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7C288F">
      <w:pPr>
        <w:rPr>
          <w:b/>
        </w:rPr>
      </w:pPr>
      <w:r>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4C469F21"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C50E56">
        <w:rPr>
          <w:bCs/>
          <w:iCs/>
          <w:snapToGrid w:val="0"/>
        </w:rPr>
        <w:t>COLOMBIA</w:t>
      </w:r>
    </w:p>
    <w:p w14:paraId="28AB750A" w14:textId="588AAA5E" w:rsidR="008640A5"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p>
    <w:p w14:paraId="5AB6C9E3" w14:textId="48ED178B" w:rsidR="00C50E56" w:rsidRPr="00C50E56" w:rsidRDefault="00C50E56" w:rsidP="008364E5">
      <w:pPr>
        <w:jc w:val="center"/>
        <w:rPr>
          <w:bCs/>
          <w:caps/>
        </w:rPr>
      </w:pPr>
      <w:r>
        <w:rPr>
          <w:bCs/>
          <w:caps/>
        </w:rPr>
        <w:t>SEMI-ANUAL</w:t>
      </w:r>
    </w:p>
    <w:p w14:paraId="54B5CFAE" w14:textId="76A99797"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C50E56">
        <w:rPr>
          <w:bCs/>
          <w:iCs/>
          <w:snapToGrid w:val="0"/>
        </w:rPr>
        <w:t>2021</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3A123631" w:rsidR="00793DE6" w:rsidRPr="00627A1C" w:rsidRDefault="00793DE6" w:rsidP="00F23D0F">
            <w:pPr>
              <w:pStyle w:val="Textodeglobo"/>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C50E56" w:rsidRPr="00C50E56">
              <w:rPr>
                <w:rFonts w:ascii="Times New Roman" w:hAnsi="Times New Roman" w:cs="Times New Roman"/>
                <w:sz w:val="24"/>
                <w:szCs w:val="24"/>
                <w:shd w:val="clear" w:color="auto" w:fill="FAF9F8"/>
              </w:rPr>
              <w:t>Young and female peacebuilders in northern Cauca. Tradition meets innovation in community-led approaches to protection.</w:t>
            </w:r>
          </w:p>
          <w:p w14:paraId="7336EAC3" w14:textId="7753A22F" w:rsidR="00793DE6" w:rsidRPr="00D11BD4" w:rsidRDefault="00793DE6" w:rsidP="00C50E56">
            <w:r w:rsidRPr="00627A1C">
              <w:rPr>
                <w:b/>
              </w:rPr>
              <w:t>Project Number from MPTF-O Gateway:</w:t>
            </w:r>
            <w:r w:rsidR="00D11BD4">
              <w:t xml:space="preserve"> </w:t>
            </w:r>
            <w:r w:rsidR="00D11BD4" w:rsidRPr="00D11BD4">
              <w:t>00125909</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Textodeglob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CE64C3">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CE64C3">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3B2C2EC8" w:rsidR="00A43B9C" w:rsidRPr="00627A1C" w:rsidRDefault="00A43B9C" w:rsidP="00A43B9C">
            <w:pPr>
              <w:pStyle w:val="Textodeglob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00C50E56">
              <w:rPr>
                <w:rFonts w:ascii="Times New Roman" w:hAnsi="Times New Roman" w:cs="Times New Roman"/>
                <w:bCs/>
                <w:iCs/>
                <w:snapToGrid w:val="0"/>
                <w:sz w:val="24"/>
                <w:szCs w:val="24"/>
              </w:rPr>
              <w:t>Norwegian Refugee Council</w:t>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1E468BEB" w14:textId="77777777" w:rsidR="004F0964" w:rsidRPr="00BE2EA8" w:rsidRDefault="00C50E56" w:rsidP="00A43B9C">
            <w:pPr>
              <w:pStyle w:val="Textodeglobo"/>
              <w:numPr>
                <w:ilvl w:val="12"/>
                <w:numId w:val="0"/>
              </w:numPr>
              <w:tabs>
                <w:tab w:val="left" w:pos="-720"/>
                <w:tab w:val="left" w:pos="4500"/>
              </w:tabs>
              <w:rPr>
                <w:rFonts w:ascii="Times New Roman" w:hAnsi="Times New Roman" w:cs="Times New Roman"/>
                <w:sz w:val="24"/>
                <w:szCs w:val="24"/>
                <w:lang w:val="es-CO"/>
              </w:rPr>
            </w:pPr>
            <w:proofErr w:type="spellStart"/>
            <w:r w:rsidRPr="00BE2EA8">
              <w:rPr>
                <w:rFonts w:ascii="Times New Roman" w:hAnsi="Times New Roman" w:cs="Times New Roman"/>
                <w:sz w:val="24"/>
                <w:szCs w:val="24"/>
                <w:lang w:val="es-CO"/>
              </w:rPr>
              <w:t>Norwegian</w:t>
            </w:r>
            <w:proofErr w:type="spellEnd"/>
            <w:r w:rsidRPr="00BE2EA8">
              <w:rPr>
                <w:rFonts w:ascii="Times New Roman" w:hAnsi="Times New Roman" w:cs="Times New Roman"/>
                <w:sz w:val="24"/>
                <w:szCs w:val="24"/>
                <w:lang w:val="es-CO"/>
              </w:rPr>
              <w:t xml:space="preserve"> </w:t>
            </w:r>
            <w:proofErr w:type="spellStart"/>
            <w:r w:rsidRPr="00BE2EA8">
              <w:rPr>
                <w:rFonts w:ascii="Times New Roman" w:hAnsi="Times New Roman" w:cs="Times New Roman"/>
                <w:sz w:val="24"/>
                <w:szCs w:val="24"/>
                <w:lang w:val="es-CO"/>
              </w:rPr>
              <w:t>Refugee</w:t>
            </w:r>
            <w:proofErr w:type="spellEnd"/>
            <w:r w:rsidRPr="00BE2EA8">
              <w:rPr>
                <w:rFonts w:ascii="Times New Roman" w:hAnsi="Times New Roman" w:cs="Times New Roman"/>
                <w:sz w:val="24"/>
                <w:szCs w:val="24"/>
                <w:lang w:val="es-CO"/>
              </w:rPr>
              <w:t xml:space="preserve"> Council, </w:t>
            </w:r>
          </w:p>
          <w:p w14:paraId="7713E2B6" w14:textId="0DA8C2D1" w:rsidR="00A43B9C" w:rsidRPr="00BE2EA8" w:rsidRDefault="00C50E56" w:rsidP="00A43B9C">
            <w:pPr>
              <w:pStyle w:val="Textodeglobo"/>
              <w:numPr>
                <w:ilvl w:val="12"/>
                <w:numId w:val="0"/>
              </w:numPr>
              <w:tabs>
                <w:tab w:val="left" w:pos="-720"/>
                <w:tab w:val="left" w:pos="4500"/>
              </w:tabs>
              <w:rPr>
                <w:rFonts w:ascii="Times New Roman" w:hAnsi="Times New Roman" w:cs="Times New Roman"/>
                <w:sz w:val="24"/>
                <w:szCs w:val="24"/>
                <w:lang w:val="es-CO"/>
              </w:rPr>
            </w:pPr>
            <w:proofErr w:type="spellStart"/>
            <w:r w:rsidRPr="00BE2EA8">
              <w:rPr>
                <w:rFonts w:ascii="Times New Roman" w:hAnsi="Times New Roman" w:cs="Times New Roman"/>
                <w:sz w:val="24"/>
                <w:szCs w:val="24"/>
                <w:lang w:val="es-CO"/>
              </w:rPr>
              <w:t>Convening</w:t>
            </w:r>
            <w:proofErr w:type="spellEnd"/>
            <w:r w:rsidRPr="00BE2EA8">
              <w:rPr>
                <w:rFonts w:ascii="Times New Roman" w:hAnsi="Times New Roman" w:cs="Times New Roman"/>
                <w:sz w:val="24"/>
                <w:szCs w:val="24"/>
                <w:lang w:val="es-CO"/>
              </w:rPr>
              <w:t xml:space="preserve"> Agency</w:t>
            </w:r>
          </w:p>
          <w:p w14:paraId="7510BB08" w14:textId="77777777" w:rsidR="004F0964" w:rsidRDefault="00C50E56" w:rsidP="00A43B9C">
            <w:pPr>
              <w:pStyle w:val="Textodeglobo"/>
              <w:numPr>
                <w:ilvl w:val="12"/>
                <w:numId w:val="0"/>
              </w:numPr>
              <w:tabs>
                <w:tab w:val="left" w:pos="-720"/>
                <w:tab w:val="left" w:pos="4500"/>
              </w:tabs>
              <w:rPr>
                <w:rFonts w:ascii="Times New Roman" w:hAnsi="Times New Roman" w:cs="Times New Roman"/>
                <w:sz w:val="24"/>
                <w:szCs w:val="24"/>
                <w:lang w:val="es-419"/>
              </w:rPr>
            </w:pPr>
            <w:r w:rsidRPr="00C50E56">
              <w:rPr>
                <w:rFonts w:ascii="Times New Roman" w:hAnsi="Times New Roman" w:cs="Times New Roman"/>
                <w:sz w:val="24"/>
                <w:szCs w:val="24"/>
                <w:lang w:val="es-419"/>
              </w:rPr>
              <w:t xml:space="preserve">Asociación de Consejos Comunitarios del Norte del Cauca (ACONC), </w:t>
            </w:r>
          </w:p>
          <w:p w14:paraId="50ED535B" w14:textId="5EA69FCB" w:rsidR="00A43B9C" w:rsidRPr="00C50E56" w:rsidRDefault="00C50E56" w:rsidP="00A43B9C">
            <w:pPr>
              <w:pStyle w:val="Textodeglobo"/>
              <w:numPr>
                <w:ilvl w:val="12"/>
                <w:numId w:val="0"/>
              </w:numPr>
              <w:tabs>
                <w:tab w:val="left" w:pos="-720"/>
                <w:tab w:val="left" w:pos="4500"/>
              </w:tabs>
              <w:rPr>
                <w:rFonts w:ascii="Times New Roman" w:hAnsi="Times New Roman" w:cs="Times New Roman"/>
                <w:sz w:val="24"/>
                <w:szCs w:val="24"/>
                <w:lang w:val="es-419"/>
              </w:rPr>
            </w:pPr>
            <w:r w:rsidRPr="00C50E56">
              <w:rPr>
                <w:rFonts w:ascii="Times New Roman" w:hAnsi="Times New Roman" w:cs="Times New Roman"/>
                <w:sz w:val="24"/>
                <w:szCs w:val="24"/>
                <w:lang w:val="es-419"/>
              </w:rPr>
              <w:t>CSO</w:t>
            </w:r>
          </w:p>
          <w:p w14:paraId="3BA0CDE8" w14:textId="623FEA1E" w:rsidR="00A43B9C" w:rsidRPr="00627A1C" w:rsidRDefault="00C50E56" w:rsidP="00C50E56">
            <w:pPr>
              <w:pStyle w:val="Textodeglobo"/>
              <w:numPr>
                <w:ilvl w:val="12"/>
                <w:numId w:val="0"/>
              </w:numPr>
              <w:tabs>
                <w:tab w:val="left" w:pos="-720"/>
                <w:tab w:val="left" w:pos="4500"/>
              </w:tabs>
              <w:rPr>
                <w:rFonts w:ascii="Times New Roman" w:hAnsi="Times New Roman" w:cs="Times New Roman"/>
                <w:b/>
                <w:sz w:val="24"/>
                <w:szCs w:val="24"/>
              </w:rPr>
            </w:pPr>
            <w:r w:rsidRPr="00C50E56">
              <w:rPr>
                <w:rFonts w:ascii="Times New Roman" w:hAnsi="Times New Roman" w:cs="Times New Roman"/>
                <w:sz w:val="24"/>
                <w:szCs w:val="24"/>
              </w:rPr>
              <w:t>¡</w:t>
            </w:r>
            <w:proofErr w:type="gramStart"/>
            <w:r w:rsidRPr="00C50E56">
              <w:rPr>
                <w:rFonts w:ascii="Times New Roman" w:hAnsi="Times New Roman" w:cs="Times New Roman"/>
                <w:sz w:val="24"/>
                <w:szCs w:val="24"/>
              </w:rPr>
              <w:t>PACIFISTA!,</w:t>
            </w:r>
            <w:proofErr w:type="gramEnd"/>
            <w:r w:rsidRPr="00C50E56">
              <w:rPr>
                <w:rFonts w:ascii="Times New Roman" w:hAnsi="Times New Roman" w:cs="Times New Roman"/>
                <w:sz w:val="24"/>
                <w:szCs w:val="24"/>
              </w:rPr>
              <w:t xml:space="preserve"> CSO</w:t>
            </w:r>
          </w:p>
        </w:tc>
      </w:tr>
      <w:tr w:rsidR="00793DE6" w:rsidRPr="00627A1C" w14:paraId="3B6DAA11" w14:textId="77777777" w:rsidTr="00F23D0F">
        <w:trPr>
          <w:trHeight w:val="368"/>
        </w:trPr>
        <w:tc>
          <w:tcPr>
            <w:tcW w:w="10080" w:type="dxa"/>
            <w:gridSpan w:val="2"/>
          </w:tcPr>
          <w:p w14:paraId="05BCD0D9" w14:textId="151862C7"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C50E56">
              <w:rPr>
                <w:b/>
                <w:bCs/>
                <w:iCs/>
              </w:rPr>
              <w:t>:</w:t>
            </w:r>
            <w:r w:rsidR="00F61D02">
              <w:rPr>
                <w:b/>
                <w:bCs/>
                <w:iCs/>
              </w:rPr>
              <w:t xml:space="preserve"> 19/02/2021</w:t>
            </w:r>
          </w:p>
          <w:p w14:paraId="37A4BB59" w14:textId="119B2846"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F61D02">
              <w:rPr>
                <w:b/>
                <w:bCs/>
                <w:iCs/>
              </w:rPr>
              <w:t>18/08/2022</w:t>
            </w:r>
          </w:p>
          <w:p w14:paraId="45B406BF" w14:textId="0558D971"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E7103D">
              <w:rPr>
                <w:bCs/>
                <w:iCs/>
                <w:snapToGrid w:val="0"/>
              </w:rPr>
              <w:t>No</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CE64C3">
              <w:fldChar w:fldCharType="separate"/>
            </w:r>
            <w:r w:rsidRPr="00627A1C">
              <w:fldChar w:fldCharType="end"/>
            </w:r>
            <w:r w:rsidRPr="00627A1C">
              <w:t xml:space="preserve"> Gender promotion initiative</w:t>
            </w:r>
          </w:p>
          <w:p w14:paraId="55AFED50" w14:textId="44004FED" w:rsidR="00793DE6" w:rsidRPr="00627A1C" w:rsidRDefault="00D11BD4" w:rsidP="00F23D0F">
            <w:r>
              <w:t xml:space="preserve"> </w:t>
            </w:r>
            <w:proofErr w:type="gramStart"/>
            <w:r>
              <w:t xml:space="preserve">X  </w:t>
            </w:r>
            <w:r w:rsidR="00793DE6" w:rsidRPr="00627A1C">
              <w:t>Youth</w:t>
            </w:r>
            <w:proofErr w:type="gramEnd"/>
            <w:r w:rsidR="00793DE6" w:rsidRPr="00627A1C">
              <w:t xml:space="preserve">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CE64C3">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CE64C3">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0"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0"/>
          <w:p w14:paraId="0D6CD3C0" w14:textId="0F917D4A" w:rsidR="00793DE6" w:rsidRPr="00DA6C2E" w:rsidRDefault="00F61D02" w:rsidP="00F23D0F">
            <w:pPr>
              <w:rPr>
                <w:iCs/>
                <w:lang w:val="en-US"/>
              </w:rPr>
            </w:pPr>
            <w:r w:rsidRPr="00DA6C2E">
              <w:rPr>
                <w:bCs/>
                <w:iCs/>
                <w:snapToGrid w:val="0"/>
                <w:lang w:val="en-US"/>
              </w:rPr>
              <w:t>NRC</w:t>
            </w:r>
            <w:r w:rsidR="00006EC0" w:rsidRPr="00DA6C2E">
              <w:rPr>
                <w:bCs/>
                <w:iCs/>
                <w:snapToGrid w:val="0"/>
                <w:lang w:val="en-US"/>
              </w:rPr>
              <w:t xml:space="preserve">   </w:t>
            </w:r>
            <w:r w:rsidR="00006EC0" w:rsidRPr="00DA6C2E">
              <w:rPr>
                <w:b/>
                <w:bCs/>
                <w:iCs/>
                <w:lang w:val="en-US"/>
              </w:rPr>
              <w:t xml:space="preserve">                                         </w:t>
            </w:r>
            <w:r w:rsidRPr="00DA6C2E">
              <w:rPr>
                <w:b/>
                <w:bCs/>
                <w:iCs/>
                <w:lang w:val="en-US"/>
              </w:rPr>
              <w:t xml:space="preserve">      </w:t>
            </w:r>
            <w:r w:rsidR="00793DE6" w:rsidRPr="00DA6C2E">
              <w:rPr>
                <w:iCs/>
                <w:lang w:val="en-US"/>
              </w:rPr>
              <w:t xml:space="preserve">$ </w:t>
            </w:r>
            <w:r w:rsidRPr="00DA6C2E">
              <w:rPr>
                <w:bCs/>
                <w:iCs/>
                <w:snapToGrid w:val="0"/>
                <w:lang w:val="en-US"/>
              </w:rPr>
              <w:t>900.000 USD</w:t>
            </w:r>
          </w:p>
          <w:p w14:paraId="23041C68" w14:textId="4F53EA7F" w:rsidR="00793DE6" w:rsidRPr="00DA6C2E" w:rsidRDefault="00F61D02" w:rsidP="00F23D0F">
            <w:pPr>
              <w:pStyle w:val="Textodeglobo"/>
              <w:numPr>
                <w:ilvl w:val="12"/>
                <w:numId w:val="0"/>
              </w:numPr>
              <w:tabs>
                <w:tab w:val="left" w:pos="-720"/>
                <w:tab w:val="left" w:pos="4500"/>
              </w:tabs>
              <w:suppressAutoHyphens/>
              <w:rPr>
                <w:rFonts w:ascii="Times New Roman" w:hAnsi="Times New Roman" w:cs="Times New Roman"/>
                <w:sz w:val="24"/>
                <w:szCs w:val="24"/>
                <w:lang w:val="en-US"/>
              </w:rPr>
            </w:pPr>
            <w:r w:rsidRPr="00DA6C2E">
              <w:rPr>
                <w:rFonts w:ascii="Times New Roman" w:hAnsi="Times New Roman" w:cs="Times New Roman"/>
                <w:bCs/>
                <w:iCs/>
                <w:snapToGrid w:val="0"/>
                <w:sz w:val="24"/>
                <w:szCs w:val="24"/>
                <w:lang w:val="en-US"/>
              </w:rPr>
              <w:t>ACONC</w:t>
            </w:r>
            <w:r w:rsidR="00C12D6A" w:rsidRPr="00DA6C2E">
              <w:rPr>
                <w:rFonts w:ascii="Times New Roman" w:hAnsi="Times New Roman" w:cs="Times New Roman"/>
                <w:bCs/>
                <w:iCs/>
                <w:snapToGrid w:val="0"/>
                <w:sz w:val="24"/>
                <w:szCs w:val="24"/>
                <w:lang w:val="en-US"/>
              </w:rPr>
              <w:t xml:space="preserve">   </w:t>
            </w:r>
            <w:r w:rsidR="00006EC0" w:rsidRPr="00DA6C2E">
              <w:rPr>
                <w:rFonts w:ascii="Times New Roman" w:hAnsi="Times New Roman" w:cs="Times New Roman"/>
                <w:bCs/>
                <w:iCs/>
                <w:snapToGrid w:val="0"/>
                <w:sz w:val="24"/>
                <w:szCs w:val="24"/>
                <w:lang w:val="en-US"/>
              </w:rPr>
              <w:t xml:space="preserve">                                         </w:t>
            </w:r>
            <w:r w:rsidR="00793DE6" w:rsidRPr="00DA6C2E">
              <w:rPr>
                <w:rFonts w:ascii="Times New Roman" w:hAnsi="Times New Roman" w:cs="Times New Roman"/>
                <w:sz w:val="24"/>
                <w:szCs w:val="24"/>
                <w:lang w:val="en-US"/>
              </w:rPr>
              <w:t xml:space="preserve">$ </w:t>
            </w:r>
            <w:r w:rsidRPr="00DA6C2E">
              <w:rPr>
                <w:rFonts w:ascii="Times New Roman" w:hAnsi="Times New Roman" w:cs="Times New Roman"/>
                <w:bCs/>
                <w:iCs/>
                <w:snapToGrid w:val="0"/>
                <w:sz w:val="24"/>
                <w:szCs w:val="24"/>
                <w:lang w:val="en-US"/>
              </w:rPr>
              <w:t>360.000 USD</w:t>
            </w:r>
          </w:p>
          <w:p w14:paraId="6FC28956" w14:textId="778C354F" w:rsidR="00793DE6" w:rsidRPr="00DA6C2E" w:rsidRDefault="00F61D02" w:rsidP="00F23D0F">
            <w:pPr>
              <w:pStyle w:val="Textodeglobo"/>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DA6C2E">
              <w:rPr>
                <w:rFonts w:ascii="Times New Roman" w:hAnsi="Times New Roman" w:cs="Times New Roman"/>
                <w:bCs/>
                <w:iCs/>
                <w:snapToGrid w:val="0"/>
                <w:sz w:val="24"/>
                <w:szCs w:val="24"/>
                <w:lang w:val="en-US"/>
              </w:rPr>
              <w:t>¡PACIFISTA!</w:t>
            </w:r>
            <w:r w:rsidR="00C12D6A" w:rsidRPr="00DA6C2E">
              <w:rPr>
                <w:rFonts w:ascii="Times New Roman" w:hAnsi="Times New Roman" w:cs="Times New Roman"/>
                <w:bCs/>
                <w:iCs/>
                <w:snapToGrid w:val="0"/>
                <w:sz w:val="24"/>
                <w:szCs w:val="24"/>
                <w:lang w:val="en-US"/>
              </w:rPr>
              <w:t xml:space="preserve">   </w:t>
            </w:r>
            <w:r w:rsidR="00006EC0" w:rsidRPr="00DA6C2E">
              <w:rPr>
                <w:rFonts w:ascii="Times New Roman" w:hAnsi="Times New Roman" w:cs="Times New Roman"/>
                <w:bCs/>
                <w:iCs/>
                <w:snapToGrid w:val="0"/>
                <w:sz w:val="24"/>
                <w:szCs w:val="24"/>
                <w:lang w:val="en-US"/>
              </w:rPr>
              <w:t xml:space="preserve">                                </w:t>
            </w:r>
            <w:r w:rsidR="00793DE6" w:rsidRPr="00DA6C2E">
              <w:rPr>
                <w:rFonts w:ascii="Times New Roman" w:hAnsi="Times New Roman" w:cs="Times New Roman"/>
                <w:sz w:val="24"/>
                <w:szCs w:val="24"/>
                <w:lang w:val="en-US"/>
              </w:rPr>
              <w:t xml:space="preserve">$ </w:t>
            </w:r>
            <w:r w:rsidRPr="00DA6C2E">
              <w:rPr>
                <w:rFonts w:ascii="Times New Roman" w:hAnsi="Times New Roman" w:cs="Times New Roman"/>
                <w:bCs/>
                <w:iCs/>
                <w:snapToGrid w:val="0"/>
                <w:sz w:val="24"/>
                <w:szCs w:val="24"/>
                <w:lang w:val="en-US"/>
              </w:rPr>
              <w:t>240.000 USD</w:t>
            </w:r>
          </w:p>
          <w:p w14:paraId="151B93FE" w14:textId="77777777" w:rsidR="00C12D6A" w:rsidRPr="00627A1C" w:rsidRDefault="00C12D6A" w:rsidP="00C12D6A">
            <w:pPr>
              <w:pStyle w:val="Textodeglobo"/>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51CD29B7" w:rsidR="00793DE6" w:rsidRPr="00627A1C" w:rsidRDefault="00006EC0" w:rsidP="001A3157">
            <w:pPr>
              <w:pStyle w:val="Textodeglobo"/>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F61D02">
              <w:rPr>
                <w:rFonts w:ascii="Times New Roman" w:hAnsi="Times New Roman" w:cs="Times New Roman"/>
                <w:sz w:val="24"/>
                <w:szCs w:val="24"/>
              </w:rPr>
              <w:t>1.500.000 USD</w:t>
            </w:r>
          </w:p>
          <w:p w14:paraId="21E4CBF9" w14:textId="34B4A135" w:rsidR="001C56B8" w:rsidRDefault="001C56B8" w:rsidP="001A3157">
            <w:pPr>
              <w:pStyle w:val="Textodeglobo"/>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995217">
              <w:rPr>
                <w:rFonts w:ascii="Times New Roman" w:hAnsi="Times New Roman" w:cs="Times New Roman"/>
                <w:bCs/>
                <w:iCs/>
                <w:snapToGrid w:val="0"/>
                <w:sz w:val="24"/>
                <w:szCs w:val="24"/>
              </w:rPr>
              <w:t>11%</w:t>
            </w:r>
          </w:p>
          <w:p w14:paraId="6171E240" w14:textId="77777777" w:rsidR="007C288F" w:rsidRPr="00826923" w:rsidRDefault="007C288F" w:rsidP="007C288F">
            <w:pPr>
              <w:pStyle w:val="Textodeglobo"/>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Textodeglobo"/>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Textodeglobo"/>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Textodeglobo"/>
              <w:numPr>
                <w:ilvl w:val="12"/>
                <w:numId w:val="0"/>
              </w:numPr>
              <w:tabs>
                <w:tab w:val="left" w:pos="-720"/>
                <w:tab w:val="left" w:pos="4500"/>
              </w:tabs>
              <w:suppressAutoHyphens/>
              <w:rPr>
                <w:rFonts w:ascii="Times New Roman" w:hAnsi="Times New Roman" w:cs="Times New Roman"/>
                <w:b/>
                <w:bCs/>
                <w:sz w:val="24"/>
                <w:szCs w:val="24"/>
              </w:rPr>
            </w:pPr>
          </w:p>
          <w:p w14:paraId="03A24537" w14:textId="2950E72D"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0272D8">
              <w:t>$666,332.04 (44%)</w:t>
            </w:r>
          </w:p>
          <w:p w14:paraId="0345EEE7" w14:textId="4C000AC0" w:rsidR="00006EC0" w:rsidRPr="00627A1C" w:rsidRDefault="00006EC0" w:rsidP="00006EC0">
            <w:r w:rsidRPr="00627A1C">
              <w:t xml:space="preserve">Amount expended to date on activities focussed on gender equality or women’s empowerment: </w:t>
            </w:r>
            <w:r w:rsidR="00F61D02">
              <w:t>2.876,60 Outcome 1, (general Assembly for socialization and approval of work plan)</w:t>
            </w:r>
          </w:p>
          <w:p w14:paraId="2CEAD5EE" w14:textId="77777777" w:rsidR="00952DE4" w:rsidRPr="00627A1C" w:rsidRDefault="00952DE4" w:rsidP="001A3157">
            <w:pPr>
              <w:pStyle w:val="Textodeglobo"/>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72A5C96E" w:rsidR="009B18EB" w:rsidRPr="00627A1C" w:rsidRDefault="009B18EB" w:rsidP="00F23D0F">
            <w:pPr>
              <w:rPr>
                <w:b/>
                <w:bCs/>
                <w:iCs/>
              </w:rPr>
            </w:pPr>
            <w:r w:rsidRPr="00627A1C">
              <w:rPr>
                <w:b/>
                <w:bCs/>
                <w:iCs/>
              </w:rPr>
              <w:t xml:space="preserve">Project Gender Marker: </w:t>
            </w:r>
            <w:r w:rsidR="000272D8" w:rsidRPr="000272D8">
              <w:rPr>
                <w:bCs/>
                <w:iCs/>
              </w:rPr>
              <w:t>2</w:t>
            </w:r>
          </w:p>
          <w:p w14:paraId="3A104835" w14:textId="1F36CED5" w:rsidR="009B18EB" w:rsidRPr="00627A1C" w:rsidRDefault="009B18EB" w:rsidP="00F23D0F">
            <w:pPr>
              <w:rPr>
                <w:b/>
                <w:bCs/>
                <w:iCs/>
              </w:rPr>
            </w:pPr>
            <w:r w:rsidRPr="00627A1C">
              <w:rPr>
                <w:b/>
                <w:bCs/>
                <w:iCs/>
              </w:rPr>
              <w:t xml:space="preserve">Project Risk Marker: </w:t>
            </w:r>
            <w:r w:rsidR="000272D8" w:rsidRPr="000272D8">
              <w:rPr>
                <w:bCs/>
                <w:iCs/>
              </w:rPr>
              <w:t>1</w:t>
            </w:r>
          </w:p>
          <w:p w14:paraId="1DAEED2D" w14:textId="7384E4D3" w:rsidR="009B18EB" w:rsidRPr="00627A1C" w:rsidRDefault="009B18EB" w:rsidP="000272D8">
            <w:pPr>
              <w:rPr>
                <w:b/>
                <w:bCs/>
                <w:iCs/>
              </w:rPr>
            </w:pPr>
            <w:r w:rsidRPr="00627A1C">
              <w:rPr>
                <w:b/>
                <w:bCs/>
                <w:iCs/>
              </w:rPr>
              <w:t xml:space="preserve">Project PBF focus area: </w:t>
            </w:r>
            <w:r w:rsidR="000272D8" w:rsidRPr="000272D8">
              <w:rPr>
                <w:bCs/>
                <w:iCs/>
              </w:rPr>
              <w:t>Democratic governance</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5A8ABFC2" w:rsidR="00793DE6" w:rsidRPr="00627A1C" w:rsidRDefault="00793DE6" w:rsidP="00793DE6">
            <w:r w:rsidRPr="00627A1C">
              <w:t xml:space="preserve">Project report prepared by: </w:t>
            </w:r>
            <w:r w:rsidR="00F61D02">
              <w:t xml:space="preserve">Hernando </w:t>
            </w:r>
            <w:proofErr w:type="spellStart"/>
            <w:r w:rsidR="00F61D02">
              <w:t>Enríquez</w:t>
            </w:r>
            <w:proofErr w:type="spellEnd"/>
            <w:r w:rsidR="00F61D02">
              <w:t>, NRC Western Area, Area Manager</w:t>
            </w:r>
          </w:p>
          <w:p w14:paraId="6354F724" w14:textId="1DA96921" w:rsidR="00793DE6" w:rsidRPr="00627A1C" w:rsidRDefault="00793DE6" w:rsidP="00793DE6">
            <w:r w:rsidRPr="00627A1C">
              <w:t xml:space="preserve">Project report approved by: </w:t>
            </w:r>
            <w:r w:rsidR="00BF3363">
              <w:t>Francesco Volpi</w:t>
            </w:r>
            <w:r w:rsidR="00F61D02">
              <w:t>, NRC Colombia, Country Director</w:t>
            </w:r>
            <w:r w:rsidR="00BF3363">
              <w:t xml:space="preserve"> (E)</w:t>
            </w:r>
          </w:p>
          <w:p w14:paraId="4D99FC9D" w14:textId="1AF50C29" w:rsidR="00793DE6" w:rsidRPr="00627A1C" w:rsidRDefault="00793DE6" w:rsidP="00F61D02">
            <w:r w:rsidRPr="00627A1C">
              <w:t xml:space="preserve">Did PBF Secretariat </w:t>
            </w:r>
            <w:r w:rsidR="009B18EB" w:rsidRPr="00627A1C">
              <w:t xml:space="preserve">review </w:t>
            </w:r>
            <w:r w:rsidRPr="00627A1C">
              <w:t xml:space="preserve">the report: </w:t>
            </w:r>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167C0">
      <w:pPr>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9934D8" w:rsidRDefault="001A1E86" w:rsidP="001B44C8">
      <w:pPr>
        <w:numPr>
          <w:ilvl w:val="0"/>
          <w:numId w:val="1"/>
        </w:numPr>
        <w:ind w:left="-540"/>
        <w:jc w:val="both"/>
        <w:rPr>
          <w:i/>
          <w:iCs/>
        </w:rPr>
      </w:pPr>
      <w:r w:rsidRPr="009934D8">
        <w:rPr>
          <w:i/>
          <w:iCs/>
        </w:rPr>
        <w:t>Avoid acronyms and UN jargon, use genera</w:t>
      </w:r>
      <w:r w:rsidR="00013D36" w:rsidRPr="009934D8">
        <w:rPr>
          <w:i/>
          <w:iCs/>
        </w:rPr>
        <w:t>l</w:t>
      </w:r>
      <w:r w:rsidRPr="009934D8">
        <w:rPr>
          <w:i/>
          <w:iCs/>
        </w:rPr>
        <w:t xml:space="preserve"> /common language</w:t>
      </w:r>
      <w:r w:rsidR="004C4F3B" w:rsidRPr="009934D8">
        <w:rPr>
          <w:i/>
          <w:iCs/>
        </w:rPr>
        <w:t>.</w:t>
      </w:r>
    </w:p>
    <w:p w14:paraId="7F8C5BB1" w14:textId="77777777" w:rsidR="007B368E" w:rsidRPr="009934D8" w:rsidRDefault="007B368E" w:rsidP="001B44C8">
      <w:pPr>
        <w:numPr>
          <w:ilvl w:val="0"/>
          <w:numId w:val="1"/>
        </w:numPr>
        <w:ind w:left="-540"/>
        <w:jc w:val="both"/>
        <w:rPr>
          <w:i/>
          <w:iCs/>
        </w:rPr>
      </w:pPr>
      <w:r w:rsidRPr="009934D8">
        <w:rPr>
          <w:i/>
          <w:iCs/>
        </w:rPr>
        <w:t>Report on what has been achieved in the reporting period, not what the project aims to do.</w:t>
      </w:r>
    </w:p>
    <w:p w14:paraId="46A6A1E7" w14:textId="77777777" w:rsidR="004C4F3B" w:rsidRPr="009934D8" w:rsidRDefault="004C4F3B" w:rsidP="001B44C8">
      <w:pPr>
        <w:numPr>
          <w:ilvl w:val="0"/>
          <w:numId w:val="1"/>
        </w:numPr>
        <w:ind w:left="-540"/>
        <w:jc w:val="both"/>
        <w:rPr>
          <w:i/>
          <w:iCs/>
        </w:rPr>
      </w:pPr>
      <w:r w:rsidRPr="009934D8">
        <w:rPr>
          <w:i/>
          <w:iCs/>
        </w:rPr>
        <w:t xml:space="preserve">Be as concrete as possible. Avoid theoretical, </w:t>
      </w:r>
      <w:proofErr w:type="gramStart"/>
      <w:r w:rsidRPr="009934D8">
        <w:rPr>
          <w:i/>
          <w:iCs/>
        </w:rPr>
        <w:t>vague</w:t>
      </w:r>
      <w:proofErr w:type="gramEnd"/>
      <w:r w:rsidRPr="009934D8">
        <w:rPr>
          <w:i/>
          <w:iCs/>
        </w:rPr>
        <w:t xml:space="preserve"> or conceptual discourse.</w:t>
      </w:r>
    </w:p>
    <w:p w14:paraId="019E0240" w14:textId="4FE5996F" w:rsidR="004C4F3B" w:rsidRPr="009934D8" w:rsidRDefault="006A07CA" w:rsidP="001B44C8">
      <w:pPr>
        <w:numPr>
          <w:ilvl w:val="0"/>
          <w:numId w:val="1"/>
        </w:numPr>
        <w:ind w:left="-540"/>
        <w:jc w:val="both"/>
        <w:rPr>
          <w:i/>
          <w:iCs/>
        </w:rPr>
      </w:pPr>
      <w:r w:rsidRPr="009934D8">
        <w:rPr>
          <w:i/>
          <w:iCs/>
        </w:rPr>
        <w:t>Ensure the analysis and project progress assessment is gender and age sensitive.</w:t>
      </w:r>
    </w:p>
    <w:p w14:paraId="363C1C2E" w14:textId="61ABEEF4" w:rsidR="00E83A40" w:rsidRPr="009934D8" w:rsidRDefault="00E83A40" w:rsidP="001B44C8">
      <w:pPr>
        <w:numPr>
          <w:ilvl w:val="0"/>
          <w:numId w:val="1"/>
        </w:numPr>
        <w:ind w:left="-540"/>
        <w:jc w:val="both"/>
        <w:rPr>
          <w:i/>
          <w:iCs/>
        </w:rPr>
      </w:pPr>
      <w:r w:rsidRPr="009934D8">
        <w:rPr>
          <w:i/>
          <w:iCs/>
        </w:rPr>
        <w:t>Please include any COVID-19 related considerations, adjustments and results</w:t>
      </w:r>
      <w:r w:rsidR="00CF073D" w:rsidRPr="009934D8">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3C6CDF" w:rsidRDefault="00411A5F" w:rsidP="007C304F">
      <w:pPr>
        <w:ind w:left="-810"/>
        <w:rPr>
          <w:i/>
        </w:rPr>
      </w:pPr>
      <w:r w:rsidRPr="003C6CDF">
        <w:rPr>
          <w:i/>
        </w:rPr>
        <w:t xml:space="preserve">Briefly </w:t>
      </w:r>
      <w:r w:rsidR="008364E5" w:rsidRPr="003C6CDF">
        <w:rPr>
          <w:i/>
        </w:rPr>
        <w:t>outline</w:t>
      </w:r>
      <w:r w:rsidR="007C304F" w:rsidRPr="003C6CDF">
        <w:rPr>
          <w:i/>
        </w:rPr>
        <w:t xml:space="preserve"> the</w:t>
      </w:r>
      <w:r w:rsidR="00F5504F" w:rsidRPr="003C6CDF">
        <w:rPr>
          <w:i/>
        </w:rPr>
        <w:t xml:space="preserve"> </w:t>
      </w:r>
      <w:r w:rsidR="00F5504F" w:rsidRPr="003C6CDF">
        <w:rPr>
          <w:b/>
          <w:bCs/>
          <w:i/>
        </w:rPr>
        <w:t>status of the</w:t>
      </w:r>
      <w:r w:rsidR="007C304F" w:rsidRPr="003C6CDF">
        <w:rPr>
          <w:b/>
          <w:bCs/>
          <w:i/>
        </w:rPr>
        <w:t xml:space="preserve"> project</w:t>
      </w:r>
      <w:r w:rsidR="007C304F" w:rsidRPr="003C6CDF">
        <w:rPr>
          <w:i/>
        </w:rPr>
        <w:t xml:space="preserve"> in terms of implementation cycle, including whether preliminary/preparatory activities have been completed</w:t>
      </w:r>
      <w:r w:rsidR="008364E5" w:rsidRPr="003C6CDF">
        <w:rPr>
          <w:i/>
        </w:rPr>
        <w:t xml:space="preserve"> (</w:t>
      </w:r>
      <w:proofErr w:type="gramStart"/>
      <w:r w:rsidR="008364E5" w:rsidRPr="003C6CDF">
        <w:rPr>
          <w:i/>
        </w:rPr>
        <w:t>i.e.</w:t>
      </w:r>
      <w:proofErr w:type="gramEnd"/>
      <w:r w:rsidR="008364E5" w:rsidRPr="003C6CDF">
        <w:rPr>
          <w:i/>
        </w:rPr>
        <w:t xml:space="preserve"> </w:t>
      </w:r>
      <w:r w:rsidR="009B18EB" w:rsidRPr="003C6CDF">
        <w:rPr>
          <w:i/>
        </w:rPr>
        <w:t>contracting of partners, staff recruitment</w:t>
      </w:r>
      <w:r w:rsidR="004D141E" w:rsidRPr="003C6CDF">
        <w:rPr>
          <w:i/>
        </w:rPr>
        <w:t>, etc.</w:t>
      </w:r>
      <w:r w:rsidR="008364E5" w:rsidRPr="003C6CDF">
        <w:rPr>
          <w:i/>
        </w:rPr>
        <w:t>)</w:t>
      </w:r>
      <w:r w:rsidR="004D141E" w:rsidRPr="003C6CDF">
        <w:rPr>
          <w:i/>
        </w:rPr>
        <w:t xml:space="preserve"> </w:t>
      </w:r>
      <w:r w:rsidR="006A07CA" w:rsidRPr="003C6CDF">
        <w:rPr>
          <w:i/>
        </w:rPr>
        <w:t>(1</w:t>
      </w:r>
      <w:r w:rsidR="00521468" w:rsidRPr="003C6CDF">
        <w:rPr>
          <w:i/>
        </w:rPr>
        <w:t>5</w:t>
      </w:r>
      <w:r w:rsidR="006A07CA" w:rsidRPr="003C6CDF">
        <w:rPr>
          <w:i/>
        </w:rPr>
        <w:t>00 character limit)</w:t>
      </w:r>
      <w:r w:rsidR="007C304F" w:rsidRPr="003C6CDF">
        <w:rPr>
          <w:i/>
        </w:rPr>
        <w:t xml:space="preserve">: </w:t>
      </w:r>
    </w:p>
    <w:p w14:paraId="30C511ED" w14:textId="2FB12AE1" w:rsidR="00627A1C" w:rsidRPr="00627A1C" w:rsidRDefault="00627A1C" w:rsidP="00627A1C">
      <w:pPr>
        <w:ind w:left="-810"/>
      </w:pPr>
    </w:p>
    <w:p w14:paraId="116F62E5" w14:textId="77777777" w:rsidR="0031110D" w:rsidRPr="00F97BFF" w:rsidRDefault="0031110D" w:rsidP="0031110D">
      <w:pPr>
        <w:ind w:left="-810"/>
        <w:rPr>
          <w:lang w:val="en-US"/>
        </w:rPr>
      </w:pPr>
    </w:p>
    <w:p w14:paraId="2E715971" w14:textId="1A92576D" w:rsidR="004A3B3C" w:rsidRDefault="004A3B3C" w:rsidP="00942CDE">
      <w:pPr>
        <w:ind w:left="-810"/>
        <w:jc w:val="both"/>
        <w:rPr>
          <w:lang w:val="en-US"/>
        </w:rPr>
      </w:pPr>
      <w:r w:rsidRPr="004A3B3C">
        <w:rPr>
          <w:lang w:val="en-US"/>
        </w:rPr>
        <w:t>D</w:t>
      </w:r>
      <w:r w:rsidR="002018C1">
        <w:rPr>
          <w:lang w:val="en-US"/>
        </w:rPr>
        <w:t xml:space="preserve">uring the reporting period, the implementing team advanced in the implementation of the </w:t>
      </w:r>
      <w:r w:rsidR="008D3A9E">
        <w:rPr>
          <w:lang w:val="en-US"/>
        </w:rPr>
        <w:t>Community</w:t>
      </w:r>
      <w:r w:rsidR="002018C1">
        <w:rPr>
          <w:lang w:val="en-US"/>
        </w:rPr>
        <w:t xml:space="preserve"> Action Plan, which includes all the actions and initiatives agreed with the</w:t>
      </w:r>
      <w:r w:rsidR="00262691">
        <w:rPr>
          <w:lang w:val="en-US"/>
        </w:rPr>
        <w:t xml:space="preserve"> communities benefit</w:t>
      </w:r>
      <w:r w:rsidR="007F2EC8">
        <w:rPr>
          <w:lang w:val="en-US"/>
        </w:rPr>
        <w:t>ing</w:t>
      </w:r>
      <w:r w:rsidR="00262691">
        <w:rPr>
          <w:lang w:val="en-US"/>
        </w:rPr>
        <w:t xml:space="preserve"> </w:t>
      </w:r>
      <w:r w:rsidR="007F2EC8">
        <w:rPr>
          <w:lang w:val="en-US"/>
        </w:rPr>
        <w:t xml:space="preserve">from </w:t>
      </w:r>
      <w:r w:rsidR="00262691">
        <w:rPr>
          <w:lang w:val="en-US"/>
        </w:rPr>
        <w:t>the project.</w:t>
      </w:r>
    </w:p>
    <w:p w14:paraId="61A3B338" w14:textId="20901293" w:rsidR="00262691" w:rsidRDefault="00262691" w:rsidP="00942CDE">
      <w:pPr>
        <w:ind w:left="-810"/>
        <w:jc w:val="both"/>
        <w:rPr>
          <w:lang w:val="en-US"/>
        </w:rPr>
      </w:pPr>
    </w:p>
    <w:p w14:paraId="5225634C" w14:textId="0217CAEC" w:rsidR="00262691" w:rsidRDefault="00262691" w:rsidP="00942CDE">
      <w:pPr>
        <w:ind w:left="-810"/>
        <w:jc w:val="both"/>
        <w:rPr>
          <w:lang w:val="en-US"/>
        </w:rPr>
      </w:pPr>
      <w:r>
        <w:rPr>
          <w:lang w:val="en-US"/>
        </w:rPr>
        <w:t>As agreed in the Plan, three groups (“</w:t>
      </w:r>
      <w:proofErr w:type="spellStart"/>
      <w:r>
        <w:rPr>
          <w:lang w:val="en-US"/>
        </w:rPr>
        <w:t>Palenques</w:t>
      </w:r>
      <w:proofErr w:type="spellEnd"/>
      <w:r>
        <w:rPr>
          <w:lang w:val="en-US"/>
        </w:rPr>
        <w:t>”) have been formed, one for each axis of the project.</w:t>
      </w:r>
    </w:p>
    <w:p w14:paraId="2EE2F827" w14:textId="30570CF7" w:rsidR="00262691" w:rsidRPr="00262691" w:rsidRDefault="00262691" w:rsidP="001B44C8">
      <w:pPr>
        <w:pStyle w:val="Prrafodelista"/>
        <w:numPr>
          <w:ilvl w:val="0"/>
          <w:numId w:val="5"/>
        </w:numPr>
        <w:jc w:val="both"/>
        <w:rPr>
          <w:lang w:val="en-US"/>
        </w:rPr>
      </w:pPr>
      <w:r w:rsidRPr="00262691">
        <w:rPr>
          <w:lang w:val="en-US"/>
        </w:rPr>
        <w:t xml:space="preserve">Youth Palenque: formed by </w:t>
      </w:r>
      <w:r w:rsidR="00FA36D0">
        <w:rPr>
          <w:lang w:val="en-US"/>
        </w:rPr>
        <w:t>y</w:t>
      </w:r>
      <w:r w:rsidRPr="00262691">
        <w:rPr>
          <w:lang w:val="en-US"/>
        </w:rPr>
        <w:t xml:space="preserve">oung </w:t>
      </w:r>
      <w:proofErr w:type="gramStart"/>
      <w:r w:rsidRPr="00262691">
        <w:rPr>
          <w:lang w:val="en-US"/>
        </w:rPr>
        <w:t>leaders</w:t>
      </w:r>
      <w:proofErr w:type="gramEnd"/>
      <w:r w:rsidRPr="00262691">
        <w:rPr>
          <w:lang w:val="en-US"/>
        </w:rPr>
        <w:t xml:space="preserve"> participants of the </w:t>
      </w:r>
      <w:r>
        <w:rPr>
          <w:lang w:val="en-US"/>
        </w:rPr>
        <w:t xml:space="preserve">Youth Empowerment School. These leaders will also participate in the activities of self-government and </w:t>
      </w:r>
      <w:r w:rsidR="00FA36D0">
        <w:rPr>
          <w:lang w:val="en-US"/>
        </w:rPr>
        <w:t>decision-making strengthening.</w:t>
      </w:r>
    </w:p>
    <w:p w14:paraId="7A91D459" w14:textId="0D9C727D" w:rsidR="00FA36D0" w:rsidRPr="00942CDE" w:rsidRDefault="00262691" w:rsidP="001B44C8">
      <w:pPr>
        <w:pStyle w:val="Prrafodelista"/>
        <w:numPr>
          <w:ilvl w:val="0"/>
          <w:numId w:val="5"/>
        </w:numPr>
        <w:jc w:val="both"/>
        <w:rPr>
          <w:lang w:val="en-US"/>
        </w:rPr>
      </w:pPr>
      <w:r w:rsidRPr="00FA36D0">
        <w:rPr>
          <w:lang w:val="en-US"/>
        </w:rPr>
        <w:t>Women Palenque</w:t>
      </w:r>
      <w:r w:rsidR="00FA36D0" w:rsidRPr="00FA36D0">
        <w:rPr>
          <w:lang w:val="en-US"/>
        </w:rPr>
        <w:t xml:space="preserve">: formed by </w:t>
      </w:r>
      <w:r w:rsidR="00FA36D0">
        <w:rPr>
          <w:lang w:val="en-US"/>
        </w:rPr>
        <w:t>y</w:t>
      </w:r>
      <w:r w:rsidR="00FA36D0" w:rsidRPr="00FA36D0">
        <w:rPr>
          <w:lang w:val="en-US"/>
        </w:rPr>
        <w:t xml:space="preserve">oung women </w:t>
      </w:r>
      <w:proofErr w:type="gramStart"/>
      <w:r w:rsidR="00FA36D0" w:rsidRPr="00FA36D0">
        <w:rPr>
          <w:lang w:val="en-US"/>
        </w:rPr>
        <w:t>leaders</w:t>
      </w:r>
      <w:proofErr w:type="gramEnd"/>
      <w:r w:rsidR="00FA36D0" w:rsidRPr="00FA36D0">
        <w:rPr>
          <w:lang w:val="en-US"/>
        </w:rPr>
        <w:t xml:space="preserve"> participants</w:t>
      </w:r>
      <w:r w:rsidR="00FA36D0">
        <w:rPr>
          <w:lang w:val="en-US"/>
        </w:rPr>
        <w:t xml:space="preserve"> of the </w:t>
      </w:r>
      <w:r w:rsidR="00FA36D0" w:rsidRPr="00FA36D0">
        <w:rPr>
          <w:lang w:val="en-US"/>
        </w:rPr>
        <w:t>Northern Cauca Women Young Leaders Politic Empowerment School</w:t>
      </w:r>
      <w:r w:rsidR="00FA36D0">
        <w:rPr>
          <w:lang w:val="en-US"/>
        </w:rPr>
        <w:t>. These leaders will also participate in the activities o</w:t>
      </w:r>
      <w:r w:rsidR="00942CDE">
        <w:rPr>
          <w:lang w:val="en-US"/>
        </w:rPr>
        <w:t xml:space="preserve">f women representation and agency skills strengthening for self-government, specifically in the development of the </w:t>
      </w:r>
      <w:r w:rsidR="00942CDE">
        <w:rPr>
          <w:rStyle w:val="normaltextrun"/>
          <w:color w:val="000000"/>
        </w:rPr>
        <w:t>Northern Cauca Black Women Gender Based Violence </w:t>
      </w:r>
      <w:r w:rsidR="00942CDE">
        <w:rPr>
          <w:rStyle w:val="findhit"/>
          <w:color w:val="000000"/>
        </w:rPr>
        <w:t>Prevention</w:t>
      </w:r>
      <w:r w:rsidR="00942CDE">
        <w:rPr>
          <w:rStyle w:val="normaltextrun"/>
          <w:color w:val="000000"/>
        </w:rPr>
        <w:t> and Attention Route, and the Northern Cauca Black People Human’s Rights Observatory.</w:t>
      </w:r>
    </w:p>
    <w:p w14:paraId="1D2EA8E6" w14:textId="0AC6AA58" w:rsidR="00242A62" w:rsidRPr="00942CDE" w:rsidRDefault="00FA36D0" w:rsidP="001B44C8">
      <w:pPr>
        <w:pStyle w:val="Prrafodelista"/>
        <w:numPr>
          <w:ilvl w:val="0"/>
          <w:numId w:val="5"/>
        </w:numPr>
        <w:jc w:val="both"/>
        <w:rPr>
          <w:lang w:val="en-US"/>
        </w:rPr>
      </w:pPr>
      <w:r w:rsidRPr="00FA36D0">
        <w:rPr>
          <w:lang w:val="en-US"/>
        </w:rPr>
        <w:t>Communications Palenque</w:t>
      </w:r>
      <w:r w:rsidR="00942CDE">
        <w:rPr>
          <w:lang w:val="en-US"/>
        </w:rPr>
        <w:t xml:space="preserve">: formed by young </w:t>
      </w:r>
      <w:proofErr w:type="gramStart"/>
      <w:r w:rsidR="00942CDE">
        <w:rPr>
          <w:lang w:val="en-US"/>
        </w:rPr>
        <w:t>leaders</w:t>
      </w:r>
      <w:proofErr w:type="gramEnd"/>
      <w:r w:rsidR="00942CDE">
        <w:rPr>
          <w:lang w:val="en-US"/>
        </w:rPr>
        <w:t xml:space="preserve"> participants of the Communications School. These leaders will support the development of the innovative pedagogical tools and the replica actions that will be carried out in the territories of the 43 </w:t>
      </w:r>
      <w:r w:rsidR="008D3A9E">
        <w:rPr>
          <w:lang w:val="en-US"/>
        </w:rPr>
        <w:t>community</w:t>
      </w:r>
      <w:r w:rsidR="006837ED">
        <w:rPr>
          <w:lang w:val="en-US"/>
        </w:rPr>
        <w:t xml:space="preserve"> </w:t>
      </w:r>
      <w:proofErr w:type="gramStart"/>
      <w:r w:rsidR="00290DB7">
        <w:rPr>
          <w:lang w:val="en-US"/>
        </w:rPr>
        <w:t>councils</w:t>
      </w:r>
      <w:proofErr w:type="gramEnd"/>
      <w:r w:rsidR="00290DB7">
        <w:rPr>
          <w:lang w:val="en-US"/>
        </w:rPr>
        <w:t xml:space="preserve"> participant</w:t>
      </w:r>
      <w:r w:rsidR="00942CDE">
        <w:rPr>
          <w:lang w:val="en-US"/>
        </w:rPr>
        <w:t xml:space="preserve"> of the project.</w:t>
      </w:r>
      <w:r w:rsidR="00942CDE" w:rsidRPr="00942CDE">
        <w:rPr>
          <w:lang w:val="en-US"/>
        </w:rPr>
        <w:t xml:space="preserve"> </w:t>
      </w:r>
    </w:p>
    <w:p w14:paraId="134D7776" w14:textId="77777777" w:rsidR="00627A1C" w:rsidRPr="003C6CDF" w:rsidRDefault="00627A1C" w:rsidP="00627A1C">
      <w:pPr>
        <w:ind w:left="-810"/>
        <w:rPr>
          <w:i/>
          <w:lang w:val="en-US"/>
        </w:rPr>
      </w:pPr>
    </w:p>
    <w:p w14:paraId="1DEC97FD" w14:textId="77777777" w:rsidR="00161D02" w:rsidRPr="003C6CDF" w:rsidRDefault="00627A1C" w:rsidP="00627A1C">
      <w:pPr>
        <w:ind w:left="-810"/>
        <w:rPr>
          <w:i/>
        </w:rPr>
      </w:pPr>
      <w:r w:rsidRPr="003C6CDF">
        <w:rPr>
          <w:i/>
          <w:color w:val="000000"/>
          <w:lang w:val="en-US" w:eastAsia="en-US"/>
        </w:rPr>
        <w:t xml:space="preserve">Please indicate any significant project-related events anticipated in the next six months, </w:t>
      </w:r>
      <w:proofErr w:type="gramStart"/>
      <w:r w:rsidRPr="003C6CDF">
        <w:rPr>
          <w:i/>
          <w:color w:val="000000"/>
          <w:lang w:val="en-US" w:eastAsia="en-US"/>
        </w:rPr>
        <w:t>i.e.</w:t>
      </w:r>
      <w:proofErr w:type="gramEnd"/>
      <w:r w:rsidRPr="003C6CDF">
        <w:rPr>
          <w:i/>
          <w:color w:val="000000"/>
          <w:lang w:val="en-US" w:eastAsia="en-US"/>
        </w:rPr>
        <w:t xml:space="preserve"> national dialogues, youth congresses, film screenings, etc.</w:t>
      </w:r>
      <w:r w:rsidRPr="003C6CDF">
        <w:rPr>
          <w:i/>
        </w:rPr>
        <w:t xml:space="preserve">  </w:t>
      </w:r>
      <w:r w:rsidR="00161D02" w:rsidRPr="003C6CDF">
        <w:rPr>
          <w:i/>
        </w:rPr>
        <w:t>(</w:t>
      </w:r>
      <w:proofErr w:type="gramStart"/>
      <w:r w:rsidR="00161D02" w:rsidRPr="003C6CDF">
        <w:rPr>
          <w:i/>
        </w:rPr>
        <w:t>1000 character</w:t>
      </w:r>
      <w:proofErr w:type="gramEnd"/>
      <w:r w:rsidR="00161D02" w:rsidRPr="003C6CDF">
        <w:rPr>
          <w:i/>
        </w:rPr>
        <w:t xml:space="preserve"> limit): </w:t>
      </w:r>
    </w:p>
    <w:p w14:paraId="188F83E4" w14:textId="5034B367" w:rsidR="00161D02" w:rsidRPr="00627A1C" w:rsidRDefault="00161D02" w:rsidP="00161D02">
      <w:pPr>
        <w:ind w:left="-810"/>
      </w:pPr>
    </w:p>
    <w:p w14:paraId="7EAEEDB2" w14:textId="40E67CCD" w:rsidR="00942CDE" w:rsidRDefault="00421457" w:rsidP="00290DB7">
      <w:pPr>
        <w:ind w:left="-810" w:right="-154"/>
        <w:jc w:val="both"/>
        <w:rPr>
          <w:lang w:val="en-US"/>
        </w:rPr>
      </w:pPr>
      <w:r>
        <w:rPr>
          <w:lang w:val="en-US"/>
        </w:rPr>
        <w:t>T</w:t>
      </w:r>
      <w:r w:rsidR="00942CDE" w:rsidRPr="00942CDE">
        <w:rPr>
          <w:lang w:val="en-US"/>
        </w:rPr>
        <w:t xml:space="preserve">hree </w:t>
      </w:r>
      <w:r w:rsidR="008D3A9E">
        <w:rPr>
          <w:lang w:val="en-US"/>
        </w:rPr>
        <w:t>community</w:t>
      </w:r>
      <w:r w:rsidR="00856DF5">
        <w:rPr>
          <w:lang w:val="en-US"/>
        </w:rPr>
        <w:t xml:space="preserve"> </w:t>
      </w:r>
      <w:r>
        <w:rPr>
          <w:lang w:val="en-US"/>
        </w:rPr>
        <w:t xml:space="preserve">events are expected to occur </w:t>
      </w:r>
      <w:r w:rsidR="004D4295">
        <w:rPr>
          <w:lang w:val="en-US"/>
        </w:rPr>
        <w:t>in</w:t>
      </w:r>
      <w:r w:rsidR="004D4295" w:rsidRPr="00942CDE">
        <w:rPr>
          <w:lang w:val="en-US"/>
        </w:rPr>
        <w:t xml:space="preserve"> </w:t>
      </w:r>
      <w:r>
        <w:rPr>
          <w:lang w:val="en-US"/>
        </w:rPr>
        <w:t>D</w:t>
      </w:r>
      <w:r w:rsidR="00942CDE" w:rsidRPr="00942CDE">
        <w:rPr>
          <w:lang w:val="en-US"/>
        </w:rPr>
        <w:t>ecember</w:t>
      </w:r>
      <w:r w:rsidR="00942CDE">
        <w:rPr>
          <w:lang w:val="en-US"/>
        </w:rPr>
        <w:t>:</w:t>
      </w:r>
    </w:p>
    <w:p w14:paraId="1C5C1438" w14:textId="46BEC2CD" w:rsidR="00942CDE" w:rsidRDefault="00421457" w:rsidP="001B44C8">
      <w:pPr>
        <w:pStyle w:val="Prrafodelista"/>
        <w:numPr>
          <w:ilvl w:val="0"/>
          <w:numId w:val="1"/>
        </w:numPr>
        <w:ind w:right="-154"/>
        <w:jc w:val="both"/>
        <w:rPr>
          <w:lang w:val="en-US"/>
        </w:rPr>
      </w:pPr>
      <w:r>
        <w:rPr>
          <w:lang w:val="en-US"/>
        </w:rPr>
        <w:t>Northern Cauca</w:t>
      </w:r>
      <w:r w:rsidR="00290DB7">
        <w:rPr>
          <w:lang w:val="en-US"/>
        </w:rPr>
        <w:t xml:space="preserve"> </w:t>
      </w:r>
      <w:r w:rsidR="008D3A9E">
        <w:rPr>
          <w:lang w:val="en-US"/>
        </w:rPr>
        <w:t>Community</w:t>
      </w:r>
      <w:r w:rsidR="00290DB7">
        <w:rPr>
          <w:lang w:val="en-US"/>
        </w:rPr>
        <w:t xml:space="preserve"> Councils Encounter.</w:t>
      </w:r>
    </w:p>
    <w:p w14:paraId="1C701D01" w14:textId="52AA227F" w:rsidR="00290DB7" w:rsidRDefault="00290DB7" w:rsidP="001B44C8">
      <w:pPr>
        <w:pStyle w:val="Prrafodelista"/>
        <w:numPr>
          <w:ilvl w:val="0"/>
          <w:numId w:val="1"/>
        </w:numPr>
        <w:ind w:right="-154"/>
        <w:jc w:val="both"/>
        <w:rPr>
          <w:lang w:val="en-US"/>
        </w:rPr>
      </w:pPr>
      <w:r>
        <w:rPr>
          <w:lang w:val="en-US"/>
        </w:rPr>
        <w:t>Black Women First Encounter.</w:t>
      </w:r>
    </w:p>
    <w:p w14:paraId="2660F992" w14:textId="6B21FDD6" w:rsidR="00290DB7" w:rsidRPr="00290DB7" w:rsidRDefault="00290DB7" w:rsidP="001B44C8">
      <w:pPr>
        <w:pStyle w:val="Prrafodelista"/>
        <w:numPr>
          <w:ilvl w:val="0"/>
          <w:numId w:val="1"/>
        </w:numPr>
        <w:ind w:right="-154"/>
        <w:jc w:val="both"/>
        <w:rPr>
          <w:lang w:val="en-US"/>
        </w:rPr>
      </w:pPr>
      <w:r>
        <w:rPr>
          <w:lang w:val="en-US"/>
        </w:rPr>
        <w:t>First Youth Congress.</w:t>
      </w:r>
    </w:p>
    <w:p w14:paraId="4FA881C3" w14:textId="0B6C6251" w:rsidR="00942CDE" w:rsidRDefault="00942CDE" w:rsidP="00290DB7">
      <w:pPr>
        <w:ind w:left="-810" w:right="-154"/>
        <w:jc w:val="both"/>
        <w:rPr>
          <w:lang w:val="es-CO"/>
        </w:rPr>
      </w:pPr>
    </w:p>
    <w:p w14:paraId="5804843B" w14:textId="757E040F" w:rsidR="00290DB7" w:rsidRDefault="00290DB7" w:rsidP="00290DB7">
      <w:pPr>
        <w:ind w:left="-810" w:right="-154"/>
        <w:jc w:val="both"/>
        <w:rPr>
          <w:lang w:val="en-US"/>
        </w:rPr>
      </w:pPr>
      <w:r w:rsidRPr="00290DB7">
        <w:rPr>
          <w:lang w:val="en-US"/>
        </w:rPr>
        <w:t>T</w:t>
      </w:r>
      <w:r>
        <w:rPr>
          <w:lang w:val="en-US"/>
        </w:rPr>
        <w:t xml:space="preserve">hese are advocacy and </w:t>
      </w:r>
      <w:proofErr w:type="gramStart"/>
      <w:r>
        <w:rPr>
          <w:lang w:val="en-US"/>
        </w:rPr>
        <w:t>decision making</w:t>
      </w:r>
      <w:proofErr w:type="gramEnd"/>
      <w:r>
        <w:rPr>
          <w:lang w:val="en-US"/>
        </w:rPr>
        <w:t xml:space="preserve"> events, w</w:t>
      </w:r>
      <w:r w:rsidR="004D4295">
        <w:rPr>
          <w:lang w:val="en-US"/>
        </w:rPr>
        <w:t>h</w:t>
      </w:r>
      <w:r>
        <w:rPr>
          <w:lang w:val="en-US"/>
        </w:rPr>
        <w:t xml:space="preserve">ere self-government instruments and plans </w:t>
      </w:r>
      <w:r w:rsidR="00996375">
        <w:rPr>
          <w:lang w:val="en-US"/>
        </w:rPr>
        <w:t xml:space="preserve">will be </w:t>
      </w:r>
      <w:r>
        <w:rPr>
          <w:lang w:val="en-US"/>
        </w:rPr>
        <w:t>discussed and approved.</w:t>
      </w:r>
    </w:p>
    <w:p w14:paraId="3858CCE6" w14:textId="7CF43D64" w:rsidR="00290DB7" w:rsidRDefault="00290DB7" w:rsidP="00290DB7">
      <w:pPr>
        <w:ind w:left="-810" w:right="-154"/>
        <w:jc w:val="both"/>
        <w:rPr>
          <w:lang w:val="en-US"/>
        </w:rPr>
      </w:pPr>
    </w:p>
    <w:p w14:paraId="0D2907CC" w14:textId="517CA3A9" w:rsidR="00383A47" w:rsidRDefault="00290DB7" w:rsidP="003C6CDF">
      <w:pPr>
        <w:ind w:left="-810" w:right="-154"/>
        <w:jc w:val="both"/>
        <w:rPr>
          <w:lang w:val="en-US"/>
        </w:rPr>
      </w:pPr>
      <w:r>
        <w:rPr>
          <w:lang w:val="en-US"/>
        </w:rPr>
        <w:t>During the months of December, February, May and June</w:t>
      </w:r>
      <w:r w:rsidR="00383A47">
        <w:rPr>
          <w:lang w:val="en-US"/>
        </w:rPr>
        <w:t>, Palenque’s replica exercises will be carried out at the different micro-basins</w:t>
      </w:r>
      <w:r w:rsidR="003C6CDF">
        <w:rPr>
          <w:lang w:val="en-US"/>
        </w:rPr>
        <w:t xml:space="preserve"> (</w:t>
      </w:r>
      <w:r w:rsidR="003C6CDF" w:rsidRPr="003C6CDF">
        <w:rPr>
          <w:lang w:val="en-US"/>
        </w:rPr>
        <w:t>Community Councils</w:t>
      </w:r>
      <w:r w:rsidR="003C6CDF">
        <w:rPr>
          <w:lang w:val="en-US"/>
        </w:rPr>
        <w:t xml:space="preserve"> </w:t>
      </w:r>
      <w:r w:rsidR="003C6CDF" w:rsidRPr="003C6CDF">
        <w:rPr>
          <w:lang w:val="en-US"/>
        </w:rPr>
        <w:t xml:space="preserve">ethnic-territorial groupings that </w:t>
      </w:r>
      <w:r w:rsidR="003C6CDF" w:rsidRPr="003C6CDF">
        <w:rPr>
          <w:lang w:val="en-US"/>
        </w:rPr>
        <w:lastRenderedPageBreak/>
        <w:t>meet their geographic location</w:t>
      </w:r>
      <w:r w:rsidR="003C6CDF">
        <w:rPr>
          <w:lang w:val="en-US"/>
        </w:rPr>
        <w:t>)</w:t>
      </w:r>
      <w:r w:rsidR="00383A47">
        <w:rPr>
          <w:lang w:val="en-US"/>
        </w:rPr>
        <w:t xml:space="preserve">. In these replica exercises, innovative pedagogical tools will be used </w:t>
      </w:r>
      <w:proofErr w:type="gramStart"/>
      <w:r w:rsidR="00383A47">
        <w:rPr>
          <w:lang w:val="en-US"/>
        </w:rPr>
        <w:t>in order to</w:t>
      </w:r>
      <w:proofErr w:type="gramEnd"/>
      <w:r w:rsidR="00383A47">
        <w:rPr>
          <w:lang w:val="en-US"/>
        </w:rPr>
        <w:t xml:space="preserve"> strengthen </w:t>
      </w:r>
      <w:r w:rsidR="008D3A9E">
        <w:rPr>
          <w:lang w:val="en-US"/>
        </w:rPr>
        <w:t>community</w:t>
      </w:r>
      <w:r w:rsidR="004D4295">
        <w:rPr>
          <w:lang w:val="en-US"/>
        </w:rPr>
        <w:t xml:space="preserve"> </w:t>
      </w:r>
      <w:r w:rsidR="00383A47">
        <w:rPr>
          <w:lang w:val="en-US"/>
        </w:rPr>
        <w:t>strategies of governability and peace building.</w:t>
      </w:r>
    </w:p>
    <w:p w14:paraId="207CCA9A" w14:textId="2F10CBFB" w:rsidR="00383A47" w:rsidRDefault="00383A47" w:rsidP="00383A47">
      <w:pPr>
        <w:ind w:left="-810" w:right="-154"/>
        <w:jc w:val="both"/>
        <w:rPr>
          <w:lang w:val="en-US"/>
        </w:rPr>
      </w:pPr>
    </w:p>
    <w:p w14:paraId="326E2551" w14:textId="02170098" w:rsidR="00383A47" w:rsidRDefault="00383A47" w:rsidP="00383A47">
      <w:pPr>
        <w:ind w:left="-810" w:right="-154"/>
        <w:jc w:val="both"/>
        <w:rPr>
          <w:lang w:val="en-US"/>
        </w:rPr>
      </w:pPr>
      <w:r>
        <w:rPr>
          <w:lang w:val="en-US"/>
        </w:rPr>
        <w:t xml:space="preserve">Between December and February, workshops and assemblies will be carried out in the 43 </w:t>
      </w:r>
      <w:r w:rsidR="008D3A9E">
        <w:rPr>
          <w:lang w:val="en-US"/>
        </w:rPr>
        <w:t>community</w:t>
      </w:r>
      <w:r w:rsidR="00996375">
        <w:rPr>
          <w:lang w:val="en-US"/>
        </w:rPr>
        <w:t xml:space="preserve"> </w:t>
      </w:r>
      <w:r>
        <w:rPr>
          <w:lang w:val="en-US"/>
        </w:rPr>
        <w:t xml:space="preserve">councils. The objective of these workshops and assemblies is to </w:t>
      </w:r>
      <w:r w:rsidR="0065448C">
        <w:rPr>
          <w:lang w:val="en-US"/>
        </w:rPr>
        <w:t xml:space="preserve">promote the </w:t>
      </w:r>
      <w:r>
        <w:rPr>
          <w:lang w:val="en-US"/>
        </w:rPr>
        <w:t xml:space="preserve">update </w:t>
      </w:r>
      <w:r w:rsidR="0065448C">
        <w:rPr>
          <w:lang w:val="en-US"/>
        </w:rPr>
        <w:t xml:space="preserve">of </w:t>
      </w:r>
      <w:r>
        <w:rPr>
          <w:lang w:val="en-US"/>
        </w:rPr>
        <w:t>intern</w:t>
      </w:r>
      <w:r w:rsidR="003C6CDF">
        <w:rPr>
          <w:lang w:val="en-US"/>
        </w:rPr>
        <w:t>al</w:t>
      </w:r>
      <w:r>
        <w:rPr>
          <w:lang w:val="en-US"/>
        </w:rPr>
        <w:t xml:space="preserve"> re</w:t>
      </w:r>
      <w:r w:rsidR="0065448C">
        <w:rPr>
          <w:lang w:val="en-US"/>
        </w:rPr>
        <w:t xml:space="preserve">gulations </w:t>
      </w:r>
      <w:proofErr w:type="gramStart"/>
      <w:r w:rsidR="0065448C">
        <w:rPr>
          <w:lang w:val="en-US"/>
        </w:rPr>
        <w:t>in order to</w:t>
      </w:r>
      <w:proofErr w:type="gramEnd"/>
      <w:r w:rsidR="0065448C">
        <w:rPr>
          <w:lang w:val="en-US"/>
        </w:rPr>
        <w:t xml:space="preserve"> include women and young participation.</w:t>
      </w:r>
    </w:p>
    <w:p w14:paraId="4BD6CF1E" w14:textId="77777777" w:rsidR="00383A47" w:rsidRDefault="00383A47" w:rsidP="00383A47">
      <w:pPr>
        <w:ind w:left="-810" w:right="-154"/>
        <w:jc w:val="both"/>
        <w:rPr>
          <w:lang w:val="en-US"/>
        </w:rPr>
      </w:pPr>
    </w:p>
    <w:p w14:paraId="76074482" w14:textId="77777777" w:rsidR="00B521B3" w:rsidRPr="00F97BFF" w:rsidRDefault="00B521B3" w:rsidP="001A1E86">
      <w:pPr>
        <w:ind w:left="-810" w:right="-154"/>
        <w:rPr>
          <w:lang w:val="en-US"/>
        </w:rPr>
      </w:pPr>
    </w:p>
    <w:p w14:paraId="6A70A7D2" w14:textId="77777777" w:rsidR="008C782A" w:rsidRPr="003C6CDF" w:rsidRDefault="008364E5" w:rsidP="001A1E86">
      <w:pPr>
        <w:ind w:left="-810" w:right="-154"/>
        <w:rPr>
          <w:i/>
        </w:rPr>
      </w:pPr>
      <w:r w:rsidRPr="003C6CDF">
        <w:rPr>
          <w:i/>
        </w:rPr>
        <w:t xml:space="preserve">FOR PROJECTS WITHIN SIX MONTHS OF COMPLETION: summarize </w:t>
      </w:r>
      <w:r w:rsidR="00A64A02" w:rsidRPr="003C6CDF">
        <w:rPr>
          <w:b/>
          <w:bCs/>
          <w:i/>
        </w:rPr>
        <w:t xml:space="preserve">the </w:t>
      </w:r>
      <w:r w:rsidR="001C56B8" w:rsidRPr="003C6CDF">
        <w:rPr>
          <w:b/>
          <w:bCs/>
          <w:i/>
        </w:rPr>
        <w:t xml:space="preserve">main </w:t>
      </w:r>
      <w:r w:rsidR="00A64A02" w:rsidRPr="003C6CDF">
        <w:rPr>
          <w:b/>
          <w:bCs/>
          <w:i/>
        </w:rPr>
        <w:t xml:space="preserve">structural, </w:t>
      </w:r>
      <w:proofErr w:type="gramStart"/>
      <w:r w:rsidR="00A64A02" w:rsidRPr="003C6CDF">
        <w:rPr>
          <w:b/>
          <w:bCs/>
          <w:i/>
        </w:rPr>
        <w:t>institutional</w:t>
      </w:r>
      <w:proofErr w:type="gramEnd"/>
      <w:r w:rsidR="00A64A02" w:rsidRPr="003C6CDF">
        <w:rPr>
          <w:b/>
          <w:bCs/>
          <w:i/>
        </w:rPr>
        <w:t xml:space="preserve"> or societal level change the project has contributed to</w:t>
      </w:r>
      <w:r w:rsidR="00A64A02" w:rsidRPr="003C6CDF">
        <w:rPr>
          <w:i/>
        </w:rPr>
        <w:t>. This is not anecdotal evidence</w:t>
      </w:r>
      <w:r w:rsidR="001B6DFD" w:rsidRPr="003C6CDF">
        <w:rPr>
          <w:i/>
        </w:rPr>
        <w:t xml:space="preserve"> or a list of individual outputs</w:t>
      </w:r>
      <w:r w:rsidR="00A64A02" w:rsidRPr="003C6CDF">
        <w:rPr>
          <w:i/>
        </w:rPr>
        <w:t xml:space="preserve">, but </w:t>
      </w:r>
      <w:r w:rsidRPr="003C6CDF">
        <w:rPr>
          <w:i/>
        </w:rPr>
        <w:t xml:space="preserve">a description of </w:t>
      </w:r>
      <w:r w:rsidR="00A64A02" w:rsidRPr="003C6CDF">
        <w:rPr>
          <w:i/>
        </w:rPr>
        <w:t xml:space="preserve">progress made toward the main purpose of the project. </w:t>
      </w:r>
      <w:r w:rsidR="008C782A" w:rsidRPr="003C6CDF">
        <w:rPr>
          <w:i/>
        </w:rPr>
        <w:t>(</w:t>
      </w:r>
      <w:proofErr w:type="gramStart"/>
      <w:r w:rsidR="008C782A" w:rsidRPr="003C6CDF">
        <w:rPr>
          <w:i/>
        </w:rPr>
        <w:t>1500 character</w:t>
      </w:r>
      <w:proofErr w:type="gramEnd"/>
      <w:r w:rsidR="008C782A" w:rsidRPr="003C6CDF">
        <w:rPr>
          <w:i/>
        </w:rPr>
        <w:t xml:space="preserve"> limit): </w:t>
      </w:r>
    </w:p>
    <w:p w14:paraId="5F871571" w14:textId="1DD6C31D" w:rsidR="00242A62" w:rsidRPr="003C6CDF" w:rsidRDefault="00242A62" w:rsidP="000F234E">
      <w:pPr>
        <w:ind w:left="-810"/>
        <w:rPr>
          <w:i/>
        </w:rPr>
      </w:pPr>
    </w:p>
    <w:p w14:paraId="5307E7F5" w14:textId="51B71D85" w:rsidR="0065448C" w:rsidRPr="00D959EE" w:rsidRDefault="0065448C" w:rsidP="000F234E">
      <w:pPr>
        <w:ind w:left="-810"/>
      </w:pPr>
      <w:r w:rsidRPr="00D959EE">
        <w:t>This section does not apply for this project since its implementation period goes until August 202</w:t>
      </w:r>
      <w:r w:rsidR="003C6CDF">
        <w:t>2</w:t>
      </w:r>
      <w:r w:rsidRPr="00D959EE">
        <w:t>.</w:t>
      </w:r>
    </w:p>
    <w:p w14:paraId="7B7518F3" w14:textId="012BF539" w:rsidR="00242A62" w:rsidRPr="003C6CDF" w:rsidRDefault="00242A62" w:rsidP="0078600B">
      <w:pPr>
        <w:rPr>
          <w:i/>
        </w:rPr>
      </w:pPr>
    </w:p>
    <w:p w14:paraId="062F2061" w14:textId="77777777" w:rsidR="0065448C" w:rsidRPr="00AD5BE1" w:rsidRDefault="008C782A" w:rsidP="00E55AE5">
      <w:pPr>
        <w:ind w:left="-810"/>
        <w:jc w:val="both"/>
        <w:rPr>
          <w:i/>
          <w:lang w:val="en-US"/>
        </w:rPr>
      </w:pPr>
      <w:r w:rsidRPr="003C6CDF">
        <w:rPr>
          <w:i/>
        </w:rPr>
        <w:t xml:space="preserve">In a few sentences, explain </w:t>
      </w:r>
      <w:r w:rsidR="00A64A02" w:rsidRPr="003C6CDF">
        <w:rPr>
          <w:i/>
        </w:rPr>
        <w:t xml:space="preserve">whether </w:t>
      </w:r>
      <w:r w:rsidRPr="003C6CDF">
        <w:rPr>
          <w:i/>
        </w:rPr>
        <w:t xml:space="preserve">the project has </w:t>
      </w:r>
      <w:r w:rsidR="00A64A02" w:rsidRPr="003C6CDF">
        <w:rPr>
          <w:i/>
        </w:rPr>
        <w:t>had a positive</w:t>
      </w:r>
      <w:r w:rsidRPr="003C6CDF">
        <w:rPr>
          <w:b/>
          <w:bCs/>
          <w:i/>
        </w:rPr>
        <w:t xml:space="preserve"> human impact</w:t>
      </w:r>
      <w:r w:rsidR="00A64A02" w:rsidRPr="003C6CDF">
        <w:rPr>
          <w:i/>
        </w:rPr>
        <w:t>.</w:t>
      </w:r>
      <w:r w:rsidRPr="003C6CDF">
        <w:rPr>
          <w:i/>
        </w:rPr>
        <w:t xml:space="preserve"> </w:t>
      </w:r>
      <w:r w:rsidR="00A64A02" w:rsidRPr="003C6CDF">
        <w:rPr>
          <w:i/>
        </w:rPr>
        <w:t>May include anecdotal stories about the project’s positive effect on the</w:t>
      </w:r>
      <w:r w:rsidRPr="003C6CDF">
        <w:rPr>
          <w:i/>
        </w:rPr>
        <w:t xml:space="preserve"> </w:t>
      </w:r>
      <w:r w:rsidR="00A64A02" w:rsidRPr="003C6CDF">
        <w:rPr>
          <w:i/>
        </w:rPr>
        <w:t xml:space="preserve">people’s </w:t>
      </w:r>
      <w:r w:rsidRPr="003C6CDF">
        <w:rPr>
          <w:i/>
        </w:rPr>
        <w:t>lives</w:t>
      </w:r>
      <w:r w:rsidR="00A64A02" w:rsidRPr="003C6CDF">
        <w:rPr>
          <w:i/>
        </w:rPr>
        <w:t>. Include</w:t>
      </w:r>
      <w:r w:rsidRPr="003C6CDF">
        <w:rPr>
          <w:i/>
        </w:rPr>
        <w:t xml:space="preserve"> direct quotes</w:t>
      </w:r>
      <w:r w:rsidR="00793DE6" w:rsidRPr="003C6CDF">
        <w:rPr>
          <w:i/>
        </w:rPr>
        <w:t xml:space="preserve"> </w:t>
      </w:r>
      <w:r w:rsidR="00A64A02" w:rsidRPr="003C6CDF">
        <w:rPr>
          <w:i/>
        </w:rPr>
        <w:t>where possible</w:t>
      </w:r>
      <w:r w:rsidR="001B6DFD" w:rsidRPr="003C6CDF">
        <w:rPr>
          <w:i/>
        </w:rPr>
        <w:t xml:space="preserve"> or weblinks to strategic communications pieces</w:t>
      </w:r>
      <w:r w:rsidR="00A64A02" w:rsidRPr="003C6CDF">
        <w:rPr>
          <w:i/>
        </w:rPr>
        <w:t>.</w:t>
      </w:r>
      <w:r w:rsidRPr="003C6CDF">
        <w:rPr>
          <w:i/>
        </w:rPr>
        <w:t xml:space="preserve"> </w:t>
      </w:r>
      <w:r w:rsidRPr="003C6CDF">
        <w:rPr>
          <w:i/>
          <w:lang w:val="en-US"/>
        </w:rPr>
        <w:t>(</w:t>
      </w:r>
      <w:proofErr w:type="gramStart"/>
      <w:r w:rsidR="001A3157" w:rsidRPr="003C6CDF">
        <w:rPr>
          <w:i/>
          <w:lang w:val="en-US"/>
        </w:rPr>
        <w:t>20</w:t>
      </w:r>
      <w:r w:rsidR="0065448C" w:rsidRPr="003C6CDF">
        <w:rPr>
          <w:i/>
          <w:lang w:val="en-US"/>
        </w:rPr>
        <w:t>00 character</w:t>
      </w:r>
      <w:proofErr w:type="gramEnd"/>
      <w:r w:rsidR="0065448C" w:rsidRPr="003C6CDF">
        <w:rPr>
          <w:i/>
          <w:lang w:val="en-US"/>
        </w:rPr>
        <w:t xml:space="preserve"> limit):</w:t>
      </w:r>
    </w:p>
    <w:p w14:paraId="34138AFD" w14:textId="77777777" w:rsidR="0065448C" w:rsidRPr="00F97BFF" w:rsidRDefault="0065448C" w:rsidP="00E55AE5">
      <w:pPr>
        <w:ind w:left="-810"/>
        <w:jc w:val="both"/>
        <w:rPr>
          <w:lang w:val="en-US"/>
        </w:rPr>
      </w:pPr>
    </w:p>
    <w:p w14:paraId="67E9AAB5" w14:textId="0F180FA9" w:rsidR="0065448C" w:rsidRDefault="0065448C" w:rsidP="00E55AE5">
      <w:pPr>
        <w:ind w:left="-810"/>
        <w:jc w:val="both"/>
        <w:rPr>
          <w:lang w:val="en-US"/>
        </w:rPr>
      </w:pPr>
      <w:r>
        <w:rPr>
          <w:lang w:val="en-US"/>
        </w:rPr>
        <w:t xml:space="preserve">The Youth Empowerment School, in which the Youth Palenque participates, has shown a </w:t>
      </w:r>
      <w:r w:rsidR="00CC0773">
        <w:rPr>
          <w:lang w:val="en-US"/>
        </w:rPr>
        <w:t xml:space="preserve">continuous </w:t>
      </w:r>
      <w:r>
        <w:rPr>
          <w:lang w:val="en-US"/>
        </w:rPr>
        <w:t xml:space="preserve">and wide participation of young people from the 43 </w:t>
      </w:r>
      <w:r w:rsidR="008D3A9E">
        <w:rPr>
          <w:lang w:val="en-US"/>
        </w:rPr>
        <w:t>community</w:t>
      </w:r>
      <w:r w:rsidR="00CC0773">
        <w:rPr>
          <w:lang w:val="en-US"/>
        </w:rPr>
        <w:t xml:space="preserve"> </w:t>
      </w:r>
      <w:r>
        <w:rPr>
          <w:lang w:val="en-US"/>
        </w:rPr>
        <w:t>councils.</w:t>
      </w:r>
    </w:p>
    <w:p w14:paraId="34285AD6" w14:textId="687F0AEB" w:rsidR="0065448C" w:rsidRDefault="0065448C" w:rsidP="00E55AE5">
      <w:pPr>
        <w:ind w:left="-810"/>
        <w:jc w:val="both"/>
        <w:rPr>
          <w:lang w:val="en-US"/>
        </w:rPr>
      </w:pPr>
    </w:p>
    <w:p w14:paraId="6CD2B5AE" w14:textId="323FFCDB" w:rsidR="0065448C" w:rsidRDefault="0065448C" w:rsidP="00E55AE5">
      <w:pPr>
        <w:ind w:left="-810"/>
        <w:jc w:val="both"/>
        <w:rPr>
          <w:lang w:val="en-US"/>
        </w:rPr>
      </w:pPr>
      <w:r>
        <w:rPr>
          <w:lang w:val="en-US"/>
        </w:rPr>
        <w:t>In the Youth Empowerment School, young people</w:t>
      </w:r>
      <w:r w:rsidR="007E4506">
        <w:rPr>
          <w:lang w:val="en-US"/>
        </w:rPr>
        <w:t xml:space="preserve"> identify </w:t>
      </w:r>
      <w:r w:rsidR="00CC0773">
        <w:rPr>
          <w:lang w:val="en-US"/>
        </w:rPr>
        <w:t xml:space="preserve">problems </w:t>
      </w:r>
      <w:r>
        <w:rPr>
          <w:lang w:val="en-US"/>
        </w:rPr>
        <w:t xml:space="preserve">and create </w:t>
      </w:r>
      <w:r w:rsidR="002803D8">
        <w:rPr>
          <w:lang w:val="en-US"/>
        </w:rPr>
        <w:t>self-govern</w:t>
      </w:r>
      <w:r w:rsidR="00CC0773">
        <w:rPr>
          <w:lang w:val="en-US"/>
        </w:rPr>
        <w:t>ance</w:t>
      </w:r>
      <w:r w:rsidR="007E4506">
        <w:rPr>
          <w:lang w:val="en-US"/>
        </w:rPr>
        <w:t xml:space="preserve"> and peacebuilding proposals for their territories and communities.</w:t>
      </w:r>
      <w:r w:rsidR="00D959EE">
        <w:rPr>
          <w:lang w:val="en-US"/>
        </w:rPr>
        <w:t xml:space="preserve"> As a result, this increases their capacities as community peacebuilders and informed citizens contributing to democratic governance. </w:t>
      </w:r>
    </w:p>
    <w:p w14:paraId="582A0B13" w14:textId="36E7F1E4" w:rsidR="007E4506" w:rsidRDefault="007E4506" w:rsidP="00E55AE5">
      <w:pPr>
        <w:ind w:left="-810"/>
        <w:jc w:val="both"/>
        <w:rPr>
          <w:lang w:val="en-US"/>
        </w:rPr>
      </w:pPr>
    </w:p>
    <w:p w14:paraId="6F627CDF" w14:textId="245C272E" w:rsidR="0065448C" w:rsidRDefault="007E4506" w:rsidP="00E55AE5">
      <w:pPr>
        <w:ind w:left="-810"/>
        <w:jc w:val="both"/>
        <w:rPr>
          <w:lang w:val="en-US"/>
        </w:rPr>
      </w:pPr>
      <w:r>
        <w:rPr>
          <w:lang w:val="en-US"/>
        </w:rPr>
        <w:t xml:space="preserve">An example of this is the experience of the </w:t>
      </w:r>
      <w:r w:rsidR="008D3A9E">
        <w:rPr>
          <w:lang w:val="en-US"/>
        </w:rPr>
        <w:t>community</w:t>
      </w:r>
      <w:r>
        <w:rPr>
          <w:lang w:val="en-US"/>
        </w:rPr>
        <w:t xml:space="preserve"> council “</w:t>
      </w:r>
      <w:proofErr w:type="spellStart"/>
      <w:r>
        <w:rPr>
          <w:lang w:val="en-US"/>
        </w:rPr>
        <w:t>Pilamo</w:t>
      </w:r>
      <w:proofErr w:type="spellEnd"/>
      <w:r>
        <w:rPr>
          <w:lang w:val="en-US"/>
        </w:rPr>
        <w:t>”, w</w:t>
      </w:r>
      <w:r w:rsidR="008D3A9E">
        <w:rPr>
          <w:lang w:val="en-US"/>
        </w:rPr>
        <w:t>h</w:t>
      </w:r>
      <w:r>
        <w:rPr>
          <w:lang w:val="en-US"/>
        </w:rPr>
        <w:t xml:space="preserve">ere a young leader expressed the importance of the participation of young people in the </w:t>
      </w:r>
      <w:r w:rsidR="008D3A9E">
        <w:rPr>
          <w:lang w:val="en-US"/>
        </w:rPr>
        <w:t>community</w:t>
      </w:r>
      <w:r w:rsidR="00CC0773">
        <w:rPr>
          <w:lang w:val="en-US"/>
        </w:rPr>
        <w:t xml:space="preserve"> </w:t>
      </w:r>
      <w:r>
        <w:rPr>
          <w:lang w:val="en-US"/>
        </w:rPr>
        <w:t xml:space="preserve">council </w:t>
      </w:r>
      <w:r w:rsidR="008D3A9E">
        <w:rPr>
          <w:lang w:val="en-US"/>
        </w:rPr>
        <w:t xml:space="preserve">internal </w:t>
      </w:r>
      <w:r>
        <w:rPr>
          <w:lang w:val="en-US"/>
        </w:rPr>
        <w:t>govern</w:t>
      </w:r>
      <w:r w:rsidR="008D3A9E">
        <w:rPr>
          <w:lang w:val="en-US"/>
        </w:rPr>
        <w:t>ance</w:t>
      </w:r>
      <w:r>
        <w:rPr>
          <w:lang w:val="en-US"/>
        </w:rPr>
        <w:t xml:space="preserve"> </w:t>
      </w:r>
      <w:r w:rsidR="00AD5BE1">
        <w:rPr>
          <w:lang w:val="en-US"/>
        </w:rPr>
        <w:t>structure</w:t>
      </w:r>
      <w:r>
        <w:rPr>
          <w:lang w:val="en-US"/>
        </w:rPr>
        <w:t xml:space="preserve">, highlighting the fact that </w:t>
      </w:r>
      <w:r w:rsidR="00AD5BE1">
        <w:rPr>
          <w:lang w:val="en-US"/>
        </w:rPr>
        <w:t>this</w:t>
      </w:r>
      <w:r>
        <w:rPr>
          <w:lang w:val="en-US"/>
        </w:rPr>
        <w:t xml:space="preserve"> </w:t>
      </w:r>
      <w:r w:rsidR="00AD5BE1">
        <w:rPr>
          <w:lang w:val="en-US"/>
        </w:rPr>
        <w:t xml:space="preserve">structure </w:t>
      </w:r>
      <w:r w:rsidR="00BE2EA8">
        <w:rPr>
          <w:lang w:val="en-US"/>
        </w:rPr>
        <w:t>was</w:t>
      </w:r>
      <w:r w:rsidR="00BE2EA8">
        <w:rPr>
          <w:lang w:val="en-US"/>
        </w:rPr>
        <w:t xml:space="preserve"> </w:t>
      </w:r>
      <w:r>
        <w:rPr>
          <w:lang w:val="en-US"/>
        </w:rPr>
        <w:t>created by their elders to protect the rights of the communities. Up to date, “</w:t>
      </w:r>
      <w:proofErr w:type="spellStart"/>
      <w:r>
        <w:rPr>
          <w:lang w:val="en-US"/>
        </w:rPr>
        <w:t>Pilamo</w:t>
      </w:r>
      <w:proofErr w:type="spellEnd"/>
      <w:r>
        <w:rPr>
          <w:lang w:val="en-US"/>
        </w:rPr>
        <w:t xml:space="preserve">” </w:t>
      </w:r>
      <w:r w:rsidR="008D3A9E">
        <w:rPr>
          <w:lang w:val="en-US"/>
        </w:rPr>
        <w:t>community</w:t>
      </w:r>
      <w:r>
        <w:rPr>
          <w:lang w:val="en-US"/>
        </w:rPr>
        <w:t xml:space="preserve"> council intends to renew its intern</w:t>
      </w:r>
      <w:r w:rsidR="00AD5BE1">
        <w:rPr>
          <w:lang w:val="en-US"/>
        </w:rPr>
        <w:t>al</w:t>
      </w:r>
      <w:r>
        <w:rPr>
          <w:lang w:val="en-US"/>
        </w:rPr>
        <w:t xml:space="preserve"> regulation to include the Youth Palenque and new discussion </w:t>
      </w:r>
      <w:r w:rsidR="00AD5BE1">
        <w:rPr>
          <w:lang w:val="en-US"/>
        </w:rPr>
        <w:t>structures</w:t>
      </w:r>
      <w:r>
        <w:rPr>
          <w:lang w:val="en-US"/>
        </w:rPr>
        <w:t>.</w:t>
      </w:r>
    </w:p>
    <w:p w14:paraId="43E94C11" w14:textId="29403F01" w:rsidR="007E4506" w:rsidRDefault="007E4506" w:rsidP="00E55AE5">
      <w:pPr>
        <w:ind w:left="-810"/>
        <w:jc w:val="both"/>
        <w:rPr>
          <w:lang w:val="en-US"/>
        </w:rPr>
      </w:pPr>
    </w:p>
    <w:p w14:paraId="08773E50" w14:textId="77777777" w:rsidR="00206D45" w:rsidRPr="00F97BFF" w:rsidRDefault="00206D45" w:rsidP="00206D45">
      <w:pPr>
        <w:rPr>
          <w:b/>
          <w:lang w:val="en-US"/>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BE2EA8">
      <w:pPr>
        <w:ind w:left="-810"/>
        <w:jc w:val="both"/>
        <w:rPr>
          <w:i/>
        </w:rPr>
      </w:pPr>
      <w:r w:rsidRPr="00627A1C">
        <w:rPr>
          <w:i/>
        </w:rPr>
        <w:t xml:space="preserve">Describe overall progress under each Outcome made during the reporting period (for June </w:t>
      </w:r>
      <w:r w:rsidRPr="009934D8">
        <w:rPr>
          <w:i/>
        </w:rPr>
        <w:t>reports: January-June; for November reports: January-November; f</w:t>
      </w:r>
      <w:r w:rsidRPr="00627A1C">
        <w:rPr>
          <w:i/>
        </w:rPr>
        <w:t xml:space="preserve">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9934D8" w:rsidRDefault="008364E5" w:rsidP="001B44C8">
      <w:pPr>
        <w:numPr>
          <w:ilvl w:val="0"/>
          <w:numId w:val="2"/>
        </w:numPr>
        <w:rPr>
          <w:i/>
        </w:rPr>
      </w:pPr>
      <w:r w:rsidRPr="009934D8">
        <w:rPr>
          <w:i/>
        </w:rPr>
        <w:t xml:space="preserve">“On track” refers to </w:t>
      </w:r>
      <w:r w:rsidR="007118F5" w:rsidRPr="009934D8">
        <w:rPr>
          <w:i/>
        </w:rPr>
        <w:t xml:space="preserve">the timely completion of outputs as indicated in the workplan. </w:t>
      </w:r>
    </w:p>
    <w:p w14:paraId="6D78EDB6" w14:textId="6EED1CA3" w:rsidR="007118F5" w:rsidRPr="009934D8" w:rsidRDefault="007118F5" w:rsidP="001B44C8">
      <w:pPr>
        <w:numPr>
          <w:ilvl w:val="0"/>
          <w:numId w:val="2"/>
        </w:numPr>
        <w:rPr>
          <w:i/>
        </w:rPr>
      </w:pPr>
      <w:r w:rsidRPr="009934D8">
        <w:rPr>
          <w:i/>
        </w:rPr>
        <w:t>“On track with peacebuilding results” refers to higher-level changes in the conflict or peace factors that the project is meant to contribute to. These effects are more likely in matu</w:t>
      </w:r>
      <w:r w:rsidR="009934D8" w:rsidRPr="009934D8">
        <w:rPr>
          <w:i/>
        </w:rPr>
        <w:t>re projects than in newer ones.</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700E99C6" w:rsidR="005216B2" w:rsidRPr="00627A1C" w:rsidRDefault="007626C9" w:rsidP="00E55AE5">
      <w:pPr>
        <w:ind w:left="-720"/>
        <w:jc w:val="both"/>
        <w:rPr>
          <w:b/>
        </w:rPr>
      </w:pPr>
      <w:r w:rsidRPr="00627A1C">
        <w:rPr>
          <w:b/>
          <w:u w:val="single"/>
        </w:rPr>
        <w:lastRenderedPageBreak/>
        <w:t xml:space="preserve">Outcome </w:t>
      </w:r>
      <w:r w:rsidR="005216B2" w:rsidRPr="00627A1C">
        <w:rPr>
          <w:b/>
          <w:u w:val="single"/>
        </w:rPr>
        <w:t>1:</w:t>
      </w:r>
      <w:r w:rsidR="005216B2" w:rsidRPr="00627A1C">
        <w:rPr>
          <w:b/>
        </w:rPr>
        <w:t xml:space="preserve">  </w:t>
      </w:r>
      <w:proofErr w:type="gramStart"/>
      <w:r w:rsidR="009377DE" w:rsidRPr="009377DE">
        <w:t>%  Young</w:t>
      </w:r>
      <w:proofErr w:type="gramEnd"/>
      <w:r w:rsidR="009377DE" w:rsidRPr="009377DE">
        <w:t xml:space="preserve">  female  and  male  leaders  in  Northern  Cauca  participate  in  spaces  of representation,  decision-making  and  self-government  contributing  to  democratic  governance and increasing their capacities as community peacebuilders.</w:t>
      </w:r>
    </w:p>
    <w:p w14:paraId="41A3C253" w14:textId="77777777" w:rsidR="00D3351A" w:rsidRPr="00627A1C" w:rsidRDefault="00D3351A" w:rsidP="00323ABC">
      <w:pPr>
        <w:ind w:left="-720"/>
        <w:rPr>
          <w:b/>
        </w:rPr>
      </w:pPr>
    </w:p>
    <w:p w14:paraId="2EA6801E" w14:textId="72D75C4E" w:rsidR="007B1454" w:rsidRPr="00627A1C" w:rsidRDefault="002E1CED" w:rsidP="00323ABC">
      <w:pPr>
        <w:ind w:left="-720"/>
        <w:rPr>
          <w:b/>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009934D8">
        <w:rPr>
          <w:b/>
        </w:rPr>
        <w:t xml:space="preserve">: </w:t>
      </w:r>
      <w:r w:rsidR="009934D8" w:rsidRPr="009934D8">
        <w:t>“</w:t>
      </w:r>
      <w:r w:rsidR="007B1454" w:rsidRPr="009934D8">
        <w:rPr>
          <w:i/>
        </w:rPr>
        <w:t>On track”</w:t>
      </w:r>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7AD1CAEE" w14:textId="269C2A9E" w:rsidR="00627A1C" w:rsidRDefault="00627A1C" w:rsidP="00627A1C">
      <w:pPr>
        <w:ind w:left="-720"/>
      </w:pPr>
    </w:p>
    <w:p w14:paraId="501BAE90" w14:textId="4CC78E7A" w:rsidR="00867E1F" w:rsidRDefault="00867E1F" w:rsidP="00F4396B">
      <w:pPr>
        <w:ind w:left="-720"/>
        <w:jc w:val="both"/>
      </w:pPr>
      <w:r>
        <w:t xml:space="preserve">Due </w:t>
      </w:r>
      <w:r w:rsidR="00D959EE">
        <w:t xml:space="preserve">to strained and fragile </w:t>
      </w:r>
      <w:r>
        <w:t>context situation derived from the national strike that occurred between April and May</w:t>
      </w:r>
      <w:r w:rsidR="00F4396B">
        <w:t>, and</w:t>
      </w:r>
      <w:r w:rsidR="008D3A9E">
        <w:t xml:space="preserve"> </w:t>
      </w:r>
      <w:r w:rsidR="00D959EE">
        <w:t>an increase</w:t>
      </w:r>
      <w:r w:rsidR="008D3A9E">
        <w:t xml:space="preserve"> of</w:t>
      </w:r>
      <w:r w:rsidR="00F4396B">
        <w:t xml:space="preserve"> violence in some municipalities of Northern Cauca (massive displacements at Santander de </w:t>
      </w:r>
      <w:proofErr w:type="spellStart"/>
      <w:r w:rsidR="00F4396B">
        <w:t>Quilichao</w:t>
      </w:r>
      <w:proofErr w:type="spellEnd"/>
      <w:r w:rsidR="00F4396B">
        <w:t xml:space="preserve"> and Buenos Aires) the </w:t>
      </w:r>
      <w:r w:rsidR="008D3A9E">
        <w:t>Community</w:t>
      </w:r>
      <w:r w:rsidR="00F4396B">
        <w:t xml:space="preserve"> Action Plan had to be updated.</w:t>
      </w:r>
    </w:p>
    <w:p w14:paraId="6AD7A9B4" w14:textId="58BB3256" w:rsidR="00F4396B" w:rsidRDefault="00F4396B" w:rsidP="00F4396B">
      <w:pPr>
        <w:ind w:left="-720"/>
        <w:jc w:val="both"/>
      </w:pPr>
    </w:p>
    <w:p w14:paraId="20870042" w14:textId="522430D1" w:rsidR="00F4396B" w:rsidRDefault="00AD5BE1" w:rsidP="00F4396B">
      <w:pPr>
        <w:ind w:left="-720"/>
        <w:jc w:val="both"/>
      </w:pPr>
      <w:r>
        <w:t>T</w:t>
      </w:r>
      <w:r w:rsidR="00F4396B">
        <w:t xml:space="preserve">he </w:t>
      </w:r>
      <w:r w:rsidR="008D3A9E">
        <w:t>Community</w:t>
      </w:r>
      <w:r w:rsidR="00F4396B">
        <w:t xml:space="preserve"> Action Plan now includes:</w:t>
      </w:r>
    </w:p>
    <w:p w14:paraId="1995E8DD" w14:textId="12CE2F0E" w:rsidR="00F4396B" w:rsidRPr="00BE2EA8" w:rsidRDefault="00F4396B" w:rsidP="001B44C8">
      <w:pPr>
        <w:pStyle w:val="Prrafodelista"/>
        <w:numPr>
          <w:ilvl w:val="0"/>
          <w:numId w:val="1"/>
        </w:numPr>
        <w:jc w:val="both"/>
      </w:pPr>
      <w:r>
        <w:t xml:space="preserve">Leaders Empowerment School and the </w:t>
      </w:r>
      <w:proofErr w:type="spellStart"/>
      <w:r>
        <w:t>Cimarrona</w:t>
      </w:r>
      <w:proofErr w:type="spellEnd"/>
      <w:r>
        <w:t xml:space="preserve"> Guard School</w:t>
      </w:r>
      <w:r w:rsidR="00AD5BE1">
        <w:t xml:space="preserve"> (self-care and self-protection mechanism of the </w:t>
      </w:r>
      <w:proofErr w:type="spellStart"/>
      <w:r w:rsidR="00AD5BE1">
        <w:t>Afrocolombian</w:t>
      </w:r>
      <w:proofErr w:type="spellEnd"/>
      <w:r w:rsidR="00AD5BE1">
        <w:t xml:space="preserve"> Community Councils)</w:t>
      </w:r>
      <w:r>
        <w:t xml:space="preserve">. These are formative processes that started </w:t>
      </w:r>
      <w:r w:rsidR="008D3A9E">
        <w:t xml:space="preserve">in </w:t>
      </w:r>
      <w:r>
        <w:t xml:space="preserve">August and will end </w:t>
      </w:r>
      <w:r w:rsidR="008D3A9E">
        <w:t xml:space="preserve">in </w:t>
      </w:r>
      <w:r>
        <w:t xml:space="preserve">December. Sessions </w:t>
      </w:r>
      <w:proofErr w:type="gramStart"/>
      <w:r>
        <w:t>are been</w:t>
      </w:r>
      <w:proofErr w:type="gramEnd"/>
      <w:r>
        <w:t xml:space="preserve"> held every two weeks and include topics such as</w:t>
      </w:r>
      <w:r>
        <w:rPr>
          <w:lang w:val="en-US"/>
        </w:rPr>
        <w:t xml:space="preserve">: cultural identity, local language as self-government instrument, ancestral justice system, humans rights, ethnic-territorial rights, Colombian government structure, </w:t>
      </w:r>
      <w:r w:rsidR="001B44C8">
        <w:rPr>
          <w:lang w:val="en-US"/>
        </w:rPr>
        <w:t xml:space="preserve">entrepreneurship for young people. So far, 150 persons </w:t>
      </w:r>
      <w:r w:rsidR="009934D8">
        <w:rPr>
          <w:lang w:val="en-US"/>
        </w:rPr>
        <w:t xml:space="preserve">(90 women, 60 men) </w:t>
      </w:r>
      <w:r w:rsidR="001B44C8">
        <w:rPr>
          <w:lang w:val="en-US"/>
        </w:rPr>
        <w:t>have participated in these sessions.</w:t>
      </w:r>
    </w:p>
    <w:p w14:paraId="0AEFEAF4" w14:textId="77777777" w:rsidR="00BE2EA8" w:rsidRPr="001B44C8" w:rsidRDefault="00BE2EA8" w:rsidP="00BE2EA8">
      <w:pPr>
        <w:pStyle w:val="Prrafodelista"/>
        <w:ind w:left="-90"/>
        <w:jc w:val="both"/>
      </w:pPr>
    </w:p>
    <w:p w14:paraId="6AF432EB" w14:textId="1A774452" w:rsidR="001B44C8" w:rsidRPr="00BE2EA8" w:rsidRDefault="001B44C8" w:rsidP="002803D8">
      <w:pPr>
        <w:pStyle w:val="Prrafodelista"/>
        <w:numPr>
          <w:ilvl w:val="0"/>
          <w:numId w:val="1"/>
        </w:numPr>
        <w:jc w:val="both"/>
      </w:pPr>
      <w:r>
        <w:rPr>
          <w:lang w:val="en-US"/>
        </w:rPr>
        <w:t>Self-protection autonomous councils: intended to strengthen the leaders’ skills as change agents, through the implementation of self-protection strategies for risk mitigation. This initiative will be carried out through 7 self-protection meetings/councils, 2 young</w:t>
      </w:r>
      <w:r w:rsidR="008D3A9E">
        <w:rPr>
          <w:lang w:val="en-US"/>
        </w:rPr>
        <w:t xml:space="preserve"> people</w:t>
      </w:r>
      <w:r>
        <w:rPr>
          <w:lang w:val="en-US"/>
        </w:rPr>
        <w:t xml:space="preserve"> assemblies, and 5 verification missions. The </w:t>
      </w:r>
      <w:r w:rsidR="009A1672">
        <w:rPr>
          <w:lang w:val="en-US"/>
        </w:rPr>
        <w:t>ombudsman will accompany the verification missions and</w:t>
      </w:r>
      <w:r>
        <w:rPr>
          <w:lang w:val="en-US"/>
        </w:rPr>
        <w:t xml:space="preserve"> the Council of Elders, the Ethics and Ancestral Justice Court, the Gender and Generations Council, the Human Rights Palenque and the Control and Surveillance Board</w:t>
      </w:r>
      <w:r w:rsidR="009A1672">
        <w:rPr>
          <w:lang w:val="en-US"/>
        </w:rPr>
        <w:t xml:space="preserve"> will participate in this process. </w:t>
      </w:r>
      <w:r>
        <w:rPr>
          <w:lang w:val="en-US"/>
        </w:rPr>
        <w:t>These activities will be held between November 2021 and June 2022.</w:t>
      </w:r>
    </w:p>
    <w:p w14:paraId="6C84B83B" w14:textId="77777777" w:rsidR="00BE2EA8" w:rsidRPr="002803D8" w:rsidRDefault="00BE2EA8" w:rsidP="00BE2EA8">
      <w:pPr>
        <w:jc w:val="both"/>
      </w:pPr>
    </w:p>
    <w:p w14:paraId="279DB93D" w14:textId="10BF9422" w:rsidR="007B1454" w:rsidRPr="002803D8" w:rsidRDefault="002803D8" w:rsidP="002803D8">
      <w:pPr>
        <w:pStyle w:val="Prrafodelista"/>
        <w:numPr>
          <w:ilvl w:val="0"/>
          <w:numId w:val="1"/>
        </w:numPr>
        <w:jc w:val="both"/>
      </w:pPr>
      <w:r>
        <w:rPr>
          <w:lang w:val="en-US"/>
        </w:rPr>
        <w:t>Intern</w:t>
      </w:r>
      <w:r w:rsidR="00AD5BE1">
        <w:rPr>
          <w:lang w:val="en-US"/>
        </w:rPr>
        <w:t>al</w:t>
      </w:r>
      <w:r>
        <w:rPr>
          <w:lang w:val="en-US"/>
        </w:rPr>
        <w:t xml:space="preserve"> regulations update to include young people participation: these actions intend to create self-govern</w:t>
      </w:r>
      <w:r w:rsidR="00715DAC">
        <w:rPr>
          <w:lang w:val="en-US"/>
        </w:rPr>
        <w:t>ance</w:t>
      </w:r>
      <w:r>
        <w:rPr>
          <w:lang w:val="en-US"/>
        </w:rPr>
        <w:t xml:space="preserve"> instruments that promote democratic governance and peacebuilding. Workshops and assemblies will be held at each of the 43 </w:t>
      </w:r>
      <w:r w:rsidR="008D3A9E">
        <w:rPr>
          <w:lang w:val="en-US"/>
        </w:rPr>
        <w:t>community</w:t>
      </w:r>
      <w:r>
        <w:rPr>
          <w:lang w:val="en-US"/>
        </w:rPr>
        <w:t xml:space="preserve"> councils. In these workshops and assemblies, communities will decide </w:t>
      </w:r>
      <w:r w:rsidR="008D3A9E">
        <w:rPr>
          <w:lang w:val="en-US"/>
        </w:rPr>
        <w:t xml:space="preserve">in which </w:t>
      </w:r>
      <w:proofErr w:type="gramStart"/>
      <w:r w:rsidR="008D3A9E">
        <w:rPr>
          <w:lang w:val="en-US"/>
        </w:rPr>
        <w:t>occasions</w:t>
      </w:r>
      <w:proofErr w:type="gramEnd"/>
      <w:r w:rsidR="008D3A9E">
        <w:rPr>
          <w:lang w:val="en-US"/>
        </w:rPr>
        <w:t xml:space="preserve"> </w:t>
      </w:r>
      <w:r>
        <w:rPr>
          <w:lang w:val="en-US"/>
        </w:rPr>
        <w:t>and by which instruments young people</w:t>
      </w:r>
      <w:r w:rsidR="00715DAC">
        <w:rPr>
          <w:lang w:val="en-US"/>
        </w:rPr>
        <w:t>’s</w:t>
      </w:r>
      <w:r>
        <w:rPr>
          <w:lang w:val="en-US"/>
        </w:rPr>
        <w:t xml:space="preserve"> participation will be included </w:t>
      </w:r>
      <w:r w:rsidR="008D3A9E">
        <w:rPr>
          <w:lang w:val="en-US"/>
        </w:rPr>
        <w:t xml:space="preserve">in </w:t>
      </w:r>
      <w:r>
        <w:rPr>
          <w:lang w:val="en-US"/>
        </w:rPr>
        <w:t>the intern</w:t>
      </w:r>
      <w:r w:rsidR="00AD5BE1">
        <w:rPr>
          <w:lang w:val="en-US"/>
        </w:rPr>
        <w:t>al</w:t>
      </w:r>
      <w:r>
        <w:rPr>
          <w:lang w:val="en-US"/>
        </w:rPr>
        <w:t xml:space="preserve"> regulations. These activities will be carried out between November 2021 and May 2022.</w:t>
      </w:r>
    </w:p>
    <w:p w14:paraId="214A0DC0" w14:textId="77777777" w:rsidR="007B1454" w:rsidRPr="004A3B3C" w:rsidRDefault="007B1454" w:rsidP="00627A1C">
      <w:pPr>
        <w:ind w:left="-720"/>
        <w:rPr>
          <w:b/>
          <w:lang w:val="en-US"/>
        </w:rPr>
      </w:pPr>
    </w:p>
    <w:p w14:paraId="3D4B37AC" w14:textId="77777777" w:rsidR="00161D02" w:rsidRPr="00AD5BE1" w:rsidRDefault="00627A1C" w:rsidP="00627A1C">
      <w:pPr>
        <w:ind w:left="-720"/>
        <w:rPr>
          <w:b/>
          <w:i/>
        </w:rPr>
      </w:pPr>
      <w:r w:rsidRPr="00AD5BE1">
        <w:rPr>
          <w:b/>
          <w:bCs/>
          <w:i/>
          <w:color w:val="000000"/>
          <w:lang w:val="en-US" w:eastAsia="en-US"/>
        </w:rPr>
        <w:t>Indicate any additional analysis on how Gender Equality and Women’s Empowerment and/or Youth Inclusion and Responsiveness has been ensured under this Outcome</w:t>
      </w:r>
      <w:r w:rsidR="00161D02" w:rsidRPr="00AD5BE1">
        <w:rPr>
          <w:b/>
          <w:i/>
        </w:rPr>
        <w:t xml:space="preserve">: </w:t>
      </w:r>
      <w:r w:rsidR="00161D02" w:rsidRPr="00F272D7">
        <w:rPr>
          <w:i/>
        </w:rPr>
        <w:t>(</w:t>
      </w:r>
      <w:proofErr w:type="gramStart"/>
      <w:r w:rsidR="00161D02" w:rsidRPr="00F272D7">
        <w:rPr>
          <w:i/>
        </w:rPr>
        <w:t>1000 character</w:t>
      </w:r>
      <w:proofErr w:type="gramEnd"/>
      <w:r w:rsidR="00161D02" w:rsidRPr="00F272D7">
        <w:rPr>
          <w:i/>
        </w:rPr>
        <w:t xml:space="preserve"> limit)</w:t>
      </w:r>
    </w:p>
    <w:p w14:paraId="09A3A0A6" w14:textId="03835573" w:rsidR="00161D02" w:rsidRDefault="00161D02" w:rsidP="00161D02">
      <w:pPr>
        <w:ind w:left="-720"/>
        <w:rPr>
          <w:b/>
        </w:rPr>
      </w:pPr>
    </w:p>
    <w:p w14:paraId="221B6F35" w14:textId="09C224C6" w:rsidR="00E55AE5" w:rsidRDefault="002803D8" w:rsidP="00B4146C">
      <w:pPr>
        <w:ind w:left="-720"/>
        <w:jc w:val="both"/>
      </w:pPr>
      <w:r w:rsidRPr="002803D8">
        <w:t xml:space="preserve">During the </w:t>
      </w:r>
      <w:r>
        <w:t xml:space="preserve">planning and </w:t>
      </w:r>
      <w:r w:rsidR="005A0FFE">
        <w:t xml:space="preserve">agreement </w:t>
      </w:r>
      <w:r w:rsidR="00715DAC">
        <w:t xml:space="preserve">phases </w:t>
      </w:r>
      <w:r>
        <w:t>of the project, women leaders have been actively included</w:t>
      </w:r>
      <w:r w:rsidR="00A87EB2">
        <w:t xml:space="preserve"> (70% of the young participating in the Leaders Empowerment School are women)</w:t>
      </w:r>
      <w:r>
        <w:t xml:space="preserve">. Women representatives from the Gender and Generations Council, and the Women Palenque have been invited to be </w:t>
      </w:r>
      <w:r w:rsidR="00715DAC">
        <w:t xml:space="preserve">a </w:t>
      </w:r>
      <w:r>
        <w:t>part of these processes</w:t>
      </w:r>
      <w:r w:rsidR="009934D8">
        <w:t xml:space="preserve"> </w:t>
      </w:r>
      <w:proofErr w:type="gramStart"/>
      <w:r w:rsidR="009934D8">
        <w:t>in order to</w:t>
      </w:r>
      <w:proofErr w:type="gramEnd"/>
      <w:r w:rsidR="009934D8">
        <w:t xml:space="preserve"> ensure that the self-govern</w:t>
      </w:r>
      <w:r w:rsidR="00715DAC">
        <w:t>ance</w:t>
      </w:r>
      <w:r w:rsidR="009934D8">
        <w:t xml:space="preserve"> instruments designed during the project include young women leaders’ participation and empowerment strategies</w:t>
      </w:r>
      <w:r w:rsidR="00A87EB2">
        <w:t xml:space="preserve"> (it is expected that 50% of the persons participating in this process </w:t>
      </w:r>
      <w:r w:rsidR="00A87EB2">
        <w:lastRenderedPageBreak/>
        <w:t>will be women)</w:t>
      </w:r>
      <w:r w:rsidR="009934D8">
        <w:t>.</w:t>
      </w:r>
      <w:r w:rsidR="00A87EB2">
        <w:t xml:space="preserve"> </w:t>
      </w:r>
      <w:proofErr w:type="gramStart"/>
      <w:r w:rsidR="00A87EB2">
        <w:t>Finally</w:t>
      </w:r>
      <w:proofErr w:type="gramEnd"/>
      <w:r w:rsidR="00A87EB2">
        <w:t xml:space="preserve"> replica exercises, include specific activities regarding </w:t>
      </w:r>
      <w:r w:rsidR="00A87EB2" w:rsidRPr="002F1510">
        <w:t>Northern Cauca Black Women GBV situations attention and prevention route</w:t>
      </w:r>
      <w:r w:rsidR="00A87EB2">
        <w:t xml:space="preserve">. </w:t>
      </w:r>
    </w:p>
    <w:p w14:paraId="4513BD35" w14:textId="676811D6" w:rsidR="009934D8" w:rsidRDefault="009934D8" w:rsidP="00B4146C">
      <w:pPr>
        <w:ind w:left="-720"/>
        <w:jc w:val="both"/>
      </w:pPr>
      <w:r>
        <w:t xml:space="preserve">It is also important to highlight that monitoring tools and methodologies designed, include gender, </w:t>
      </w:r>
      <w:proofErr w:type="gramStart"/>
      <w:r>
        <w:t>age</w:t>
      </w:r>
      <w:proofErr w:type="gramEnd"/>
      <w:r>
        <w:t xml:space="preserve"> and ethnic focus.</w:t>
      </w:r>
    </w:p>
    <w:p w14:paraId="6556A7A4" w14:textId="4DFE8725" w:rsidR="00323ABC" w:rsidRPr="009934D8" w:rsidRDefault="00323ABC" w:rsidP="009934D8">
      <w:pPr>
        <w:ind w:left="-720"/>
      </w:pPr>
    </w:p>
    <w:p w14:paraId="486A2647" w14:textId="1F0E4100" w:rsidR="00D3351A" w:rsidRPr="00627A1C" w:rsidRDefault="00D3351A" w:rsidP="00D3351A">
      <w:pPr>
        <w:ind w:left="-720"/>
        <w:rPr>
          <w:b/>
        </w:rPr>
      </w:pPr>
      <w:r w:rsidRPr="00627A1C">
        <w:rPr>
          <w:b/>
          <w:u w:val="single"/>
        </w:rPr>
        <w:t>Outcome 2:</w:t>
      </w:r>
      <w:r w:rsidRPr="00627A1C">
        <w:rPr>
          <w:b/>
        </w:rPr>
        <w:t xml:space="preserve">  </w:t>
      </w:r>
      <w:proofErr w:type="gramStart"/>
      <w:r w:rsidR="009377DE" w:rsidRPr="009377DE">
        <w:t>%  of</w:t>
      </w:r>
      <w:proofErr w:type="gramEnd"/>
      <w:r w:rsidR="009377DE" w:rsidRPr="009377DE">
        <w:t xml:space="preserve">  young  women  leaders  empowered  to  participate  in  decision-making  spaces  to develop community policies or plans to promote gender equality as a peacebuilding tool</w:t>
      </w:r>
    </w:p>
    <w:p w14:paraId="2B4B5A9F" w14:textId="77777777" w:rsidR="00D3351A" w:rsidRPr="00627A1C" w:rsidRDefault="00D3351A" w:rsidP="00D3351A">
      <w:pPr>
        <w:ind w:left="-720"/>
        <w:rPr>
          <w:b/>
        </w:rPr>
      </w:pPr>
    </w:p>
    <w:p w14:paraId="0EF55549" w14:textId="394246C6" w:rsidR="00620310" w:rsidRPr="009934D8" w:rsidRDefault="00B0370E" w:rsidP="00620310">
      <w:pPr>
        <w:ind w:left="-720"/>
        <w:rPr>
          <w:b/>
          <w:lang w:val="en-US"/>
        </w:rPr>
      </w:pPr>
      <w:r w:rsidRPr="00627A1C">
        <w:rPr>
          <w:b/>
        </w:rPr>
        <w:t xml:space="preserve">Rate the </w:t>
      </w:r>
      <w:proofErr w:type="gramStart"/>
      <w:r w:rsidRPr="00627A1C">
        <w:rPr>
          <w:b/>
        </w:rPr>
        <w:t xml:space="preserve">current </w:t>
      </w:r>
      <w:r w:rsidRPr="009934D8">
        <w:rPr>
          <w:b/>
        </w:rPr>
        <w:t>status</w:t>
      </w:r>
      <w:proofErr w:type="gramEnd"/>
      <w:r w:rsidRPr="009934D8">
        <w:rPr>
          <w:b/>
        </w:rPr>
        <w:t xml:space="preserve"> of the outcome progress: </w:t>
      </w:r>
      <w:r w:rsidR="00620310" w:rsidRPr="009934D8">
        <w:rPr>
          <w:lang w:val="en-US"/>
        </w:rPr>
        <w:t>“On track”</w:t>
      </w:r>
    </w:p>
    <w:p w14:paraId="59EEACB8" w14:textId="1807338A" w:rsidR="00620310" w:rsidRPr="00F97BFF" w:rsidRDefault="00620310" w:rsidP="002F1510">
      <w:pPr>
        <w:rPr>
          <w:b/>
          <w:lang w:val="en-US"/>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67237DC1" w14:textId="12313414" w:rsidR="00627A1C" w:rsidRDefault="00627A1C" w:rsidP="00627A1C">
      <w:pPr>
        <w:ind w:left="-720"/>
        <w:rPr>
          <w:b/>
        </w:rPr>
      </w:pPr>
    </w:p>
    <w:p w14:paraId="723A1A27" w14:textId="4C9BD33B" w:rsidR="002F1510" w:rsidRDefault="00E55AE5" w:rsidP="00B4146C">
      <w:pPr>
        <w:ind w:left="-720"/>
        <w:jc w:val="both"/>
      </w:pPr>
      <w:r>
        <w:t>The</w:t>
      </w:r>
      <w:r w:rsidR="002F1510" w:rsidRPr="002F1510">
        <w:t xml:space="preserve"> </w:t>
      </w:r>
      <w:r w:rsidR="008D3A9E">
        <w:t>Community</w:t>
      </w:r>
      <w:r w:rsidR="002F1510" w:rsidRPr="002F1510">
        <w:t xml:space="preserve"> Action Plan</w:t>
      </w:r>
      <w:r>
        <w:t xml:space="preserve"> included</w:t>
      </w:r>
      <w:r w:rsidR="002F1510" w:rsidRPr="002F1510">
        <w:t xml:space="preserve"> </w:t>
      </w:r>
      <w:r>
        <w:t>activities</w:t>
      </w:r>
      <w:r w:rsidRPr="002F1510">
        <w:t xml:space="preserve"> </w:t>
      </w:r>
      <w:r w:rsidR="002F1510" w:rsidRPr="002F1510">
        <w:t xml:space="preserve">to empower young women leaders to participate </w:t>
      </w:r>
      <w:r w:rsidR="005E11AB">
        <w:t>i</w:t>
      </w:r>
      <w:r w:rsidR="002F1510" w:rsidRPr="002F1510">
        <w:t xml:space="preserve">n decision-making </w:t>
      </w:r>
      <w:r w:rsidR="005E11AB">
        <w:t>processes</w:t>
      </w:r>
      <w:r w:rsidR="002F1510" w:rsidRPr="002F1510">
        <w:t xml:space="preserve">. These actions are the result of gender-risks identification exercises carried out during the reporting period. These were carried out at </w:t>
      </w:r>
      <w:r w:rsidR="008D3A9E">
        <w:t>community</w:t>
      </w:r>
      <w:r w:rsidR="002F1510" w:rsidRPr="002F1510">
        <w:t xml:space="preserve"> assemblies in the 5 micro-basins of the participant community</w:t>
      </w:r>
      <w:r w:rsidR="00100ABE">
        <w:t>, with a total of</w:t>
      </w:r>
      <w:r w:rsidR="002F1510" w:rsidRPr="002F1510">
        <w:t xml:space="preserve"> 100 </w:t>
      </w:r>
      <w:r w:rsidR="00100ABE">
        <w:t>participants</w:t>
      </w:r>
      <w:r w:rsidR="002F1510" w:rsidRPr="002F1510">
        <w:t xml:space="preserve"> (71 women, 29 men). Due </w:t>
      </w:r>
      <w:r w:rsidR="00100ABE">
        <w:t xml:space="preserve">to </w:t>
      </w:r>
      <w:r w:rsidR="002F1510" w:rsidRPr="002F1510">
        <w:t xml:space="preserve">modifications in the workplan (associated </w:t>
      </w:r>
      <w:r w:rsidR="00100ABE">
        <w:t>with</w:t>
      </w:r>
      <w:r w:rsidR="002F1510" w:rsidRPr="002F1510">
        <w:t xml:space="preserve"> the national strike situation mentioned before</w:t>
      </w:r>
      <w:r w:rsidR="002F1510">
        <w:t xml:space="preserve">), </w:t>
      </w:r>
      <w:r w:rsidR="00100ABE">
        <w:t xml:space="preserve">the following </w:t>
      </w:r>
      <w:r w:rsidR="002F1510">
        <w:t>updates were proposed:</w:t>
      </w:r>
    </w:p>
    <w:p w14:paraId="2727B7D1" w14:textId="77777777" w:rsidR="00E55AE5" w:rsidRDefault="00E55AE5" w:rsidP="00B4146C">
      <w:pPr>
        <w:ind w:left="-720"/>
        <w:jc w:val="both"/>
      </w:pPr>
    </w:p>
    <w:p w14:paraId="51FCAAC0" w14:textId="78097D98" w:rsidR="00BE2EA8" w:rsidRDefault="002F1510" w:rsidP="00B4146C">
      <w:pPr>
        <w:pStyle w:val="Prrafodelista"/>
        <w:numPr>
          <w:ilvl w:val="0"/>
          <w:numId w:val="7"/>
        </w:numPr>
        <w:jc w:val="both"/>
      </w:pPr>
      <w:r w:rsidRPr="002F1510">
        <w:t xml:space="preserve">Northern Cauca Black Women GBV situations attention and prevention route creation. The creation of this route </w:t>
      </w:r>
      <w:r w:rsidR="00A268E2">
        <w:t>included</w:t>
      </w:r>
      <w:r w:rsidRPr="002F1510">
        <w:t xml:space="preserve"> local the local authorities (Council of </w:t>
      </w:r>
      <w:r w:rsidRPr="00D176BA">
        <w:t xml:space="preserve">Elders, Gender and Generations Council, Women </w:t>
      </w:r>
      <w:proofErr w:type="gramStart"/>
      <w:r w:rsidRPr="00D176BA">
        <w:t>Palenque</w:t>
      </w:r>
      <w:proofErr w:type="gramEnd"/>
      <w:r w:rsidRPr="00D176BA">
        <w:t xml:space="preserve"> and Human Rights Palenque). During the reporting </w:t>
      </w:r>
      <w:r w:rsidR="00D176BA" w:rsidRPr="00D176BA">
        <w:t>period,</w:t>
      </w:r>
      <w:r w:rsidRPr="00D176BA">
        <w:t xml:space="preserve"> the methodology was designed, includ</w:t>
      </w:r>
      <w:r w:rsidR="00D176BA" w:rsidRPr="00D176BA">
        <w:t>ing</w:t>
      </w:r>
      <w:r w:rsidRPr="00D176BA">
        <w:t xml:space="preserve"> activities/sessions in which </w:t>
      </w:r>
      <w:r w:rsidR="008D3A9E">
        <w:t>community</w:t>
      </w:r>
      <w:r w:rsidRPr="00D176BA">
        <w:t xml:space="preserve"> strategies will be designed. These </w:t>
      </w:r>
      <w:r w:rsidR="008D3A9E">
        <w:t>community</w:t>
      </w:r>
      <w:r w:rsidRPr="00D176BA">
        <w:t xml:space="preserve"> strategies will intend to promote gender equality as a peacebuilding tool. During the reporting period, 69 ethnic authorities (46 women, 23 men) participated in</w:t>
      </w:r>
      <w:r w:rsidRPr="002F1510">
        <w:t xml:space="preserve"> this </w:t>
      </w:r>
      <w:r w:rsidR="005A0FFE">
        <w:t>agreement</w:t>
      </w:r>
      <w:r w:rsidR="005A0FFE" w:rsidRPr="002F1510">
        <w:t xml:space="preserve"> </w:t>
      </w:r>
      <w:r w:rsidRPr="002F1510">
        <w:t>process.</w:t>
      </w:r>
      <w:r w:rsidR="00132EC7" w:rsidRPr="002F1510" w:rsidDel="00132EC7">
        <w:t xml:space="preserve"> </w:t>
      </w:r>
    </w:p>
    <w:p w14:paraId="49CA4AD3" w14:textId="57D39125" w:rsidR="002F1510" w:rsidRDefault="002F1510" w:rsidP="00BE2EA8">
      <w:pPr>
        <w:pStyle w:val="Prrafodelista"/>
        <w:ind w:left="-90"/>
        <w:jc w:val="both"/>
      </w:pPr>
    </w:p>
    <w:p w14:paraId="540C796B" w14:textId="72D06CEC" w:rsidR="002F1510" w:rsidRDefault="002F1510" w:rsidP="00B4146C">
      <w:pPr>
        <w:pStyle w:val="Prrafodelista"/>
        <w:numPr>
          <w:ilvl w:val="0"/>
          <w:numId w:val="7"/>
        </w:numPr>
        <w:jc w:val="both"/>
      </w:pPr>
      <w:r w:rsidRPr="002F1510">
        <w:t>Northern Cauca Women Young Leaders Politic Empowerment School. Initiative that intend</w:t>
      </w:r>
      <w:r w:rsidR="000430D4">
        <w:t>s</w:t>
      </w:r>
      <w:r w:rsidRPr="002F1510">
        <w:t xml:space="preserve"> to strengthen the knowledge of women young leaders regarding GBV identification and prevention, and to promote the participation and political empowerment of women</w:t>
      </w:r>
      <w:r w:rsidR="000430D4">
        <w:t xml:space="preserve"> when addressing such topics</w:t>
      </w:r>
      <w:r w:rsidRPr="002F1510">
        <w:t xml:space="preserve">. The training cycle started in September and will end in December, including the following topics: self-love; self-stem; autonomy; mental health and emotional intelligence; </w:t>
      </w:r>
      <w:r w:rsidR="00132EC7">
        <w:t xml:space="preserve">GBV through history; </w:t>
      </w:r>
      <w:r w:rsidRPr="002F1510">
        <w:t>types of GBV; GBV normativity; attention routes; human rights and political participation.</w:t>
      </w:r>
    </w:p>
    <w:p w14:paraId="669745D3" w14:textId="77777777" w:rsidR="00BE2EA8" w:rsidRDefault="00BE2EA8" w:rsidP="00BE2EA8">
      <w:pPr>
        <w:jc w:val="both"/>
      </w:pPr>
    </w:p>
    <w:p w14:paraId="48DCC674" w14:textId="2334F0E7" w:rsidR="002F1510" w:rsidRDefault="002F1510" w:rsidP="00B4146C">
      <w:pPr>
        <w:pStyle w:val="Prrafodelista"/>
        <w:numPr>
          <w:ilvl w:val="0"/>
          <w:numId w:val="7"/>
        </w:numPr>
        <w:jc w:val="both"/>
      </w:pPr>
      <w:r w:rsidRPr="002F1510">
        <w:t xml:space="preserve">Northern Cauca Black People Human Rights Observatory. As a peacebuilding and gender focused </w:t>
      </w:r>
      <w:r w:rsidR="008D3A9E">
        <w:t>community</w:t>
      </w:r>
      <w:r w:rsidRPr="002F1510">
        <w:t xml:space="preserve"> initiative, through the observatory, participants will design tools to identify risks and violen</w:t>
      </w:r>
      <w:r w:rsidR="000430D4">
        <w:t>t</w:t>
      </w:r>
      <w:r w:rsidRPr="002F1510">
        <w:t xml:space="preserve"> situations. The last, with the objective of strengthening the advocacy capacities of leaders and ethnic authorities. Through this initiative, data collection, analysis and management training sessions will be held</w:t>
      </w:r>
      <w:r w:rsidR="000430D4">
        <w:t xml:space="preserve">, </w:t>
      </w:r>
      <w:r w:rsidRPr="002F1510">
        <w:t>between November 2021 and April 2022.</w:t>
      </w:r>
    </w:p>
    <w:p w14:paraId="410A8358" w14:textId="77777777" w:rsidR="00BE2EA8" w:rsidRDefault="00BE2EA8" w:rsidP="00BE2EA8">
      <w:pPr>
        <w:jc w:val="both"/>
      </w:pPr>
    </w:p>
    <w:p w14:paraId="3572D52B" w14:textId="62A6084A" w:rsidR="002F1510" w:rsidRPr="002F1510" w:rsidRDefault="002F1510" w:rsidP="00B4146C">
      <w:pPr>
        <w:pStyle w:val="Prrafodelista"/>
        <w:numPr>
          <w:ilvl w:val="0"/>
          <w:numId w:val="7"/>
        </w:numPr>
        <w:jc w:val="both"/>
      </w:pPr>
      <w:r>
        <w:t xml:space="preserve">Advocacy actions </w:t>
      </w:r>
      <w:r w:rsidR="00005940">
        <w:t xml:space="preserve">for </w:t>
      </w:r>
      <w:r>
        <w:t>gender equity promotion. With the purpose of strengthening women leaders and ethnic authorities</w:t>
      </w:r>
      <w:r w:rsidR="00005940">
        <w:t>’</w:t>
      </w:r>
      <w:r>
        <w:t xml:space="preserve"> skills</w:t>
      </w:r>
      <w:r w:rsidR="00B4146C">
        <w:t xml:space="preserve"> to increase gender equity in decision-making spaces, 2 women encounters will be carried out </w:t>
      </w:r>
      <w:proofErr w:type="gramStart"/>
      <w:r w:rsidR="00B4146C">
        <w:t>in order to</w:t>
      </w:r>
      <w:proofErr w:type="gramEnd"/>
      <w:r w:rsidR="00B4146C">
        <w:t xml:space="preserve"> build the women axi</w:t>
      </w:r>
      <w:r w:rsidR="00132EC7">
        <w:t>s</w:t>
      </w:r>
      <w:r w:rsidR="00B4146C">
        <w:t xml:space="preserve"> in the intern</w:t>
      </w:r>
      <w:r w:rsidR="00132EC7">
        <w:t>al</w:t>
      </w:r>
      <w:r w:rsidR="00B4146C">
        <w:t xml:space="preserve"> regulation plan “Inter-ethnic and inter-cultural life plan”. This will be carried out between November and January.</w:t>
      </w:r>
    </w:p>
    <w:p w14:paraId="58B622DC" w14:textId="77777777" w:rsidR="002F1510" w:rsidRPr="002F1510" w:rsidRDefault="002F1510" w:rsidP="002F1510">
      <w:pPr>
        <w:ind w:left="-720"/>
      </w:pPr>
    </w:p>
    <w:p w14:paraId="579C3745" w14:textId="5356CAF9" w:rsidR="00627A1C" w:rsidRPr="00B4146C" w:rsidRDefault="00627A1C" w:rsidP="00B4146C"/>
    <w:p w14:paraId="1F0129F6" w14:textId="77777777" w:rsidR="00627A1C" w:rsidRPr="00132EC7" w:rsidRDefault="00627A1C" w:rsidP="00627A1C">
      <w:pPr>
        <w:ind w:left="-720"/>
        <w:rPr>
          <w:b/>
          <w:i/>
        </w:rPr>
      </w:pPr>
      <w:r w:rsidRPr="00132EC7">
        <w:rPr>
          <w:b/>
          <w:bCs/>
          <w:i/>
          <w:color w:val="000000"/>
          <w:lang w:val="en-US" w:eastAsia="en-US"/>
        </w:rPr>
        <w:lastRenderedPageBreak/>
        <w:t>Indicate any additional analysis on how Gender Equality and Women’s Empowerment and/or Youth Inclusion and Responsiveness has been ensured under this Outcome</w:t>
      </w:r>
      <w:r w:rsidRPr="00132EC7">
        <w:rPr>
          <w:b/>
          <w:i/>
        </w:rPr>
        <w:t xml:space="preserve">: </w:t>
      </w:r>
      <w:r w:rsidRPr="00F272D7">
        <w:rPr>
          <w:i/>
        </w:rPr>
        <w:t>(</w:t>
      </w:r>
      <w:proofErr w:type="gramStart"/>
      <w:r w:rsidRPr="00F272D7">
        <w:rPr>
          <w:i/>
        </w:rPr>
        <w:t>1000 character</w:t>
      </w:r>
      <w:proofErr w:type="gramEnd"/>
      <w:r w:rsidRPr="00F272D7">
        <w:rPr>
          <w:i/>
        </w:rPr>
        <w:t xml:space="preserve"> limit)</w:t>
      </w:r>
    </w:p>
    <w:p w14:paraId="0AB37852" w14:textId="7334291E" w:rsidR="00627A1C" w:rsidRDefault="00627A1C" w:rsidP="00627A1C">
      <w:pPr>
        <w:ind w:left="-720"/>
        <w:rPr>
          <w:b/>
        </w:rPr>
      </w:pPr>
    </w:p>
    <w:p w14:paraId="331A6B5F" w14:textId="3FE0A151" w:rsidR="00B4146C" w:rsidRPr="00B4146C" w:rsidRDefault="00B4146C" w:rsidP="00B4146C">
      <w:pPr>
        <w:ind w:left="-720"/>
        <w:jc w:val="both"/>
      </w:pPr>
      <w:proofErr w:type="gramStart"/>
      <w:r w:rsidRPr="00B4146C">
        <w:t>Addi</w:t>
      </w:r>
      <w:r>
        <w:t>ti</w:t>
      </w:r>
      <w:r w:rsidRPr="00B4146C">
        <w:t>o</w:t>
      </w:r>
      <w:r>
        <w:t>nally</w:t>
      </w:r>
      <w:proofErr w:type="gramEnd"/>
      <w:r>
        <w:t xml:space="preserve"> to what was mentioned before, in December the Northern Cauca </w:t>
      </w:r>
      <w:r w:rsidR="008D3A9E">
        <w:t>Community</w:t>
      </w:r>
      <w:r>
        <w:t xml:space="preserve"> Councils </w:t>
      </w:r>
      <w:r w:rsidR="00132EC7">
        <w:t xml:space="preserve">Meeting </w:t>
      </w:r>
      <w:r>
        <w:t>will be held. During this encounter, it is expected that discussions regarding women participation in decision-making will be discussed, and experiences associated will be shared.</w:t>
      </w:r>
    </w:p>
    <w:p w14:paraId="221B8CE0" w14:textId="77777777" w:rsidR="007626C9" w:rsidRPr="00F97BFF" w:rsidRDefault="007626C9" w:rsidP="007E4FA1">
      <w:pPr>
        <w:rPr>
          <w:b/>
          <w:lang w:val="en-US"/>
        </w:rPr>
      </w:pPr>
    </w:p>
    <w:p w14:paraId="15F831DD" w14:textId="496837F3" w:rsidR="00D3351A" w:rsidRPr="00627A1C" w:rsidRDefault="00D3351A" w:rsidP="00D3351A">
      <w:pPr>
        <w:ind w:left="-720"/>
        <w:rPr>
          <w:b/>
        </w:rPr>
      </w:pPr>
      <w:r w:rsidRPr="00627A1C">
        <w:rPr>
          <w:b/>
          <w:u w:val="single"/>
        </w:rPr>
        <w:t>Outcome 3:</w:t>
      </w:r>
      <w:r w:rsidRPr="00627A1C">
        <w:rPr>
          <w:b/>
        </w:rPr>
        <w:t xml:space="preserve"> </w:t>
      </w:r>
      <w:r w:rsidR="00176D85" w:rsidRPr="00176D85">
        <w:t>% of young female and male leaders that strengthen their peace-building capacities by sharing and using Innovative Communication Pedagogical Tools (ICPT).</w:t>
      </w:r>
    </w:p>
    <w:p w14:paraId="6D9D9F82" w14:textId="77777777" w:rsidR="00D3351A" w:rsidRPr="00627A1C" w:rsidRDefault="00D3351A" w:rsidP="00D3351A">
      <w:pPr>
        <w:ind w:left="-720"/>
        <w:rPr>
          <w:b/>
        </w:rPr>
      </w:pPr>
    </w:p>
    <w:p w14:paraId="52FD2F38" w14:textId="77777777" w:rsidR="00764773" w:rsidRPr="00627A1C" w:rsidRDefault="00764773" w:rsidP="00764773">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CE64C3">
        <w:rPr>
          <w:b/>
        </w:rPr>
      </w:r>
      <w:r w:rsidR="00CE64C3">
        <w:rPr>
          <w:b/>
        </w:rPr>
        <w:fldChar w:fldCharType="separate"/>
      </w:r>
      <w:r w:rsidR="004D141E" w:rsidRPr="00627A1C">
        <w:rPr>
          <w:b/>
        </w:rPr>
        <w:fldChar w:fldCharType="end"/>
      </w:r>
    </w:p>
    <w:p w14:paraId="56094DE3" w14:textId="626C5ABC" w:rsidR="00764773" w:rsidRDefault="00132EC7" w:rsidP="00764773">
      <w:pPr>
        <w:ind w:left="-720"/>
        <w:jc w:val="both"/>
        <w:rPr>
          <w:b/>
        </w:rPr>
      </w:pPr>
      <w:r>
        <w:rPr>
          <w:b/>
        </w:rPr>
        <w:t>On track</w:t>
      </w:r>
    </w:p>
    <w:p w14:paraId="71E1DB20" w14:textId="77777777" w:rsidR="00132EC7" w:rsidRPr="00627A1C" w:rsidRDefault="00132EC7"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4D0BCA96" w14:textId="393BD7B9" w:rsidR="00627A1C" w:rsidRDefault="00627A1C" w:rsidP="00627A1C">
      <w:pPr>
        <w:ind w:left="-720"/>
        <w:rPr>
          <w:b/>
        </w:rPr>
      </w:pPr>
    </w:p>
    <w:p w14:paraId="3453BD2D" w14:textId="61771E65" w:rsidR="00156FA4" w:rsidRDefault="00156FA4" w:rsidP="00B4146C">
      <w:pPr>
        <w:ind w:left="-720"/>
        <w:jc w:val="both"/>
      </w:pPr>
    </w:p>
    <w:p w14:paraId="0D93BF5F" w14:textId="370DCC20" w:rsidR="00156FA4" w:rsidRDefault="00156FA4" w:rsidP="00B4146C">
      <w:pPr>
        <w:ind w:left="-720"/>
        <w:jc w:val="both"/>
      </w:pPr>
      <w:r>
        <w:t>T</w:t>
      </w:r>
      <w:r w:rsidRPr="00156FA4">
        <w:t xml:space="preserve">he </w:t>
      </w:r>
      <w:r w:rsidR="00F272D7">
        <w:t>C</w:t>
      </w:r>
      <w:r w:rsidRPr="00156FA4">
        <w:t xml:space="preserve">ommunity </w:t>
      </w:r>
      <w:r w:rsidR="00F272D7">
        <w:t>A</w:t>
      </w:r>
      <w:r w:rsidRPr="00156FA4">
        <w:t xml:space="preserve">ction </w:t>
      </w:r>
      <w:r w:rsidR="00F272D7">
        <w:t>P</w:t>
      </w:r>
      <w:r w:rsidRPr="00156FA4">
        <w:t xml:space="preserve">lan was agreed </w:t>
      </w:r>
      <w:r w:rsidR="00BC27F2">
        <w:t xml:space="preserve">upon </w:t>
      </w:r>
      <w:r w:rsidRPr="00156FA4">
        <w:t>with the communities, the actions identified were focused on the analysis of needs, community capacities and territorial context</w:t>
      </w:r>
      <w:r w:rsidR="00BC27F2">
        <w:t>. Furthe</w:t>
      </w:r>
      <w:r w:rsidR="00F272D7">
        <w:t>r</w:t>
      </w:r>
      <w:r w:rsidR="00BC27F2">
        <w:t>more</w:t>
      </w:r>
      <w:r w:rsidR="00F272D7">
        <w:t>,</w:t>
      </w:r>
      <w:r w:rsidRPr="00156FA4">
        <w:t xml:space="preserve"> the analysis will allow </w:t>
      </w:r>
      <w:r w:rsidR="00BC27F2">
        <w:t xml:space="preserve">for </w:t>
      </w:r>
      <w:r w:rsidRPr="00156FA4">
        <w:t xml:space="preserve">the design of </w:t>
      </w:r>
      <w:r w:rsidR="00F272D7">
        <w:t>I</w:t>
      </w:r>
      <w:r w:rsidRPr="00156FA4">
        <w:t xml:space="preserve">nnovative </w:t>
      </w:r>
      <w:r w:rsidR="00F272D7">
        <w:t>C</w:t>
      </w:r>
      <w:r w:rsidRPr="00156FA4">
        <w:t xml:space="preserve">ommunication </w:t>
      </w:r>
      <w:r w:rsidR="00F272D7">
        <w:t>P</w:t>
      </w:r>
      <w:r w:rsidRPr="00156FA4">
        <w:t xml:space="preserve">edagogical </w:t>
      </w:r>
      <w:r w:rsidR="00F272D7">
        <w:t>T</w:t>
      </w:r>
      <w:r w:rsidRPr="00156FA4">
        <w:t>ools (ICPT), the tools designed will be the input for the replication strategies for peacebuilding</w:t>
      </w:r>
      <w:r w:rsidR="00BC27F2">
        <w:t xml:space="preserve"> activities</w:t>
      </w:r>
      <w:r w:rsidRPr="00156FA4">
        <w:t xml:space="preserve"> </w:t>
      </w:r>
      <w:r w:rsidR="00F272D7">
        <w:t>of</w:t>
      </w:r>
      <w:r w:rsidRPr="00156FA4">
        <w:t xml:space="preserve"> the project.</w:t>
      </w:r>
    </w:p>
    <w:p w14:paraId="58326086" w14:textId="3F26F78A" w:rsidR="00DF03C7" w:rsidRPr="00132EC7" w:rsidRDefault="00DF03C7" w:rsidP="00B4146C">
      <w:pPr>
        <w:ind w:left="-720"/>
        <w:jc w:val="both"/>
      </w:pPr>
    </w:p>
    <w:p w14:paraId="54F32E71" w14:textId="037D9536" w:rsidR="00DF03C7" w:rsidRDefault="00DF03C7" w:rsidP="00B4146C">
      <w:pPr>
        <w:ind w:left="-720"/>
        <w:jc w:val="both"/>
      </w:pPr>
      <w:r>
        <w:t xml:space="preserve">Therefore, the following actions will be carried out </w:t>
      </w:r>
      <w:r w:rsidR="00BC27F2">
        <w:t xml:space="preserve">in relation with </w:t>
      </w:r>
      <w:r>
        <w:t>the main axis of the project:</w:t>
      </w:r>
    </w:p>
    <w:p w14:paraId="1EDBF2A7" w14:textId="22B3C899" w:rsidR="00DF03C7" w:rsidRDefault="00DF03C7" w:rsidP="00DF03C7">
      <w:pPr>
        <w:pStyle w:val="Prrafodelista"/>
        <w:numPr>
          <w:ilvl w:val="0"/>
          <w:numId w:val="7"/>
        </w:numPr>
        <w:jc w:val="both"/>
      </w:pPr>
      <w:r>
        <w:t>Leadership: ethnic-history communicative tools, Leadership School communicative pieces and Self-protection Councils communicative tools.</w:t>
      </w:r>
    </w:p>
    <w:p w14:paraId="45B37021" w14:textId="27996DE7" w:rsidR="00DF03C7" w:rsidRDefault="00DF03C7" w:rsidP="00DF03C7">
      <w:pPr>
        <w:pStyle w:val="Prrafodelista"/>
        <w:numPr>
          <w:ilvl w:val="0"/>
          <w:numId w:val="7"/>
        </w:numPr>
        <w:jc w:val="both"/>
      </w:pPr>
      <w:r>
        <w:t xml:space="preserve">Gender: Northern Cauca Black Women GBV route </w:t>
      </w:r>
      <w:r w:rsidR="005A0FFE">
        <w:t>handbook</w:t>
      </w:r>
      <w:r>
        <w:t>, Observatory communicative pieces, and women leaders’ encounters communicative pieces.</w:t>
      </w:r>
    </w:p>
    <w:p w14:paraId="459A5FDF" w14:textId="47151351" w:rsidR="00DF03C7" w:rsidRDefault="00DF03C7" w:rsidP="00DF03C7">
      <w:pPr>
        <w:pStyle w:val="Prrafodelista"/>
        <w:numPr>
          <w:ilvl w:val="0"/>
          <w:numId w:val="7"/>
        </w:numPr>
        <w:jc w:val="both"/>
      </w:pPr>
      <w:r>
        <w:t xml:space="preserve">Communications: </w:t>
      </w:r>
      <w:r w:rsidR="00BC27F2">
        <w:t>themes and topics yet to be defined</w:t>
      </w:r>
      <w:r>
        <w:t xml:space="preserve"> with the Communications Palenque.</w:t>
      </w:r>
    </w:p>
    <w:p w14:paraId="5444BE73" w14:textId="441A09B7" w:rsidR="00DF03C7" w:rsidRDefault="00DF03C7" w:rsidP="00DF03C7">
      <w:pPr>
        <w:pStyle w:val="Prrafodelista"/>
        <w:numPr>
          <w:ilvl w:val="0"/>
          <w:numId w:val="7"/>
        </w:numPr>
        <w:jc w:val="both"/>
      </w:pPr>
      <w:r>
        <w:t xml:space="preserve">Self-government and ancestral justice: </w:t>
      </w:r>
      <w:r w:rsidR="005A0FFE">
        <w:t xml:space="preserve">communication </w:t>
      </w:r>
      <w:r>
        <w:t>tools socialization.</w:t>
      </w:r>
    </w:p>
    <w:p w14:paraId="6A4F142F" w14:textId="77777777" w:rsidR="00DF03C7" w:rsidRDefault="00DF03C7" w:rsidP="00DF03C7">
      <w:pPr>
        <w:pStyle w:val="Prrafodelista"/>
        <w:ind w:left="-90"/>
        <w:jc w:val="both"/>
      </w:pPr>
    </w:p>
    <w:p w14:paraId="1D2E5C39" w14:textId="57153A9F" w:rsidR="00B4146C" w:rsidRDefault="00DF03C7" w:rsidP="00B4146C">
      <w:pPr>
        <w:ind w:left="-720"/>
        <w:jc w:val="both"/>
        <w:rPr>
          <w:lang w:val="en-US"/>
        </w:rPr>
      </w:pPr>
      <w:r w:rsidRPr="00DF03C7">
        <w:rPr>
          <w:lang w:val="en-US"/>
        </w:rPr>
        <w:t>To develop these communication tools</w:t>
      </w:r>
      <w:r w:rsidR="00401D40">
        <w:rPr>
          <w:lang w:val="en-US"/>
        </w:rPr>
        <w:t xml:space="preserve">, the Communications Palenque will participate in the Communications </w:t>
      </w:r>
      <w:proofErr w:type="gramStart"/>
      <w:r w:rsidR="00401D40">
        <w:rPr>
          <w:lang w:val="en-US"/>
        </w:rPr>
        <w:t>School</w:t>
      </w:r>
      <w:proofErr w:type="gramEnd"/>
      <w:r w:rsidR="00401D40">
        <w:rPr>
          <w:lang w:val="en-US"/>
        </w:rPr>
        <w:t xml:space="preserve">. The Communications </w:t>
      </w:r>
      <w:proofErr w:type="gramStart"/>
      <w:r w:rsidR="00401D40">
        <w:rPr>
          <w:lang w:val="en-US"/>
        </w:rPr>
        <w:t>School</w:t>
      </w:r>
      <w:proofErr w:type="gramEnd"/>
      <w:r w:rsidR="00401D40">
        <w:rPr>
          <w:lang w:val="en-US"/>
        </w:rPr>
        <w:t xml:space="preserve"> will hold 6 encounters, in which 40 persons (20 women and 20 men) will participate. </w:t>
      </w:r>
    </w:p>
    <w:p w14:paraId="159474BA" w14:textId="20D75773" w:rsidR="00401D40" w:rsidRDefault="00401D40" w:rsidP="00B4146C">
      <w:pPr>
        <w:ind w:left="-720"/>
        <w:jc w:val="both"/>
        <w:rPr>
          <w:lang w:val="en-US"/>
        </w:rPr>
      </w:pPr>
    </w:p>
    <w:p w14:paraId="0042A562" w14:textId="1631149C" w:rsidR="00401D40" w:rsidRDefault="00BC27F2" w:rsidP="00B4146C">
      <w:pPr>
        <w:ind w:left="-720"/>
        <w:jc w:val="both"/>
        <w:rPr>
          <w:lang w:val="en-US"/>
        </w:rPr>
      </w:pPr>
      <w:r>
        <w:rPr>
          <w:lang w:val="en-US"/>
        </w:rPr>
        <w:t xml:space="preserve">Moreover, activities to promote the use and replica of communicative tools will be carried out </w:t>
      </w:r>
      <w:proofErr w:type="gramStart"/>
      <w:r>
        <w:rPr>
          <w:lang w:val="en-US"/>
        </w:rPr>
        <w:t>in order t</w:t>
      </w:r>
      <w:r w:rsidR="00401D40">
        <w:rPr>
          <w:lang w:val="en-US"/>
        </w:rPr>
        <w:t>o</w:t>
      </w:r>
      <w:proofErr w:type="gramEnd"/>
      <w:r w:rsidR="00401D40">
        <w:rPr>
          <w:lang w:val="en-US"/>
        </w:rPr>
        <w:t xml:space="preserve"> strengthen the self-govern</w:t>
      </w:r>
      <w:r w:rsidR="00F272D7">
        <w:rPr>
          <w:lang w:val="en-US"/>
        </w:rPr>
        <w:t>ance</w:t>
      </w:r>
      <w:r w:rsidR="00401D40">
        <w:rPr>
          <w:lang w:val="en-US"/>
        </w:rPr>
        <w:t xml:space="preserve"> spaces, through the active participation of leaders and ethnic authorities. This will be done through the Intern</w:t>
      </w:r>
      <w:r w:rsidR="005A0FFE">
        <w:rPr>
          <w:lang w:val="en-US"/>
        </w:rPr>
        <w:t>al</w:t>
      </w:r>
      <w:r w:rsidR="00401D40">
        <w:rPr>
          <w:lang w:val="en-US"/>
        </w:rPr>
        <w:t xml:space="preserve"> Communication School, in a 3 c</w:t>
      </w:r>
      <w:r w:rsidR="00F97BFF">
        <w:rPr>
          <w:lang w:val="en-US"/>
        </w:rPr>
        <w:t xml:space="preserve">onsecutive days </w:t>
      </w:r>
      <w:r w:rsidR="00F272D7">
        <w:rPr>
          <w:lang w:val="en-US"/>
        </w:rPr>
        <w:t>meeting</w:t>
      </w:r>
      <w:r w:rsidR="00F97BFF">
        <w:rPr>
          <w:lang w:val="en-US"/>
        </w:rPr>
        <w:t xml:space="preserve">, where representatives of the Communications Palenque, Human Rights Palenque and Council of Elders (30 persons </w:t>
      </w:r>
      <w:proofErr w:type="spellStart"/>
      <w:r w:rsidR="00F97BFF">
        <w:rPr>
          <w:lang w:val="en-US"/>
        </w:rPr>
        <w:t>aprox</w:t>
      </w:r>
      <w:proofErr w:type="spellEnd"/>
      <w:r w:rsidR="00F97BFF">
        <w:rPr>
          <w:lang w:val="en-US"/>
        </w:rPr>
        <w:t xml:space="preserve">) will develop protocols for information management, Human Rights related alerts and micro-basins communications’ flow. </w:t>
      </w:r>
      <w:r>
        <w:rPr>
          <w:lang w:val="en-US"/>
        </w:rPr>
        <w:t>The activity will be implemented between the months of December and March of this year.</w:t>
      </w:r>
    </w:p>
    <w:p w14:paraId="5E5B2E1B" w14:textId="3E3765ED" w:rsidR="00F97BFF" w:rsidRDefault="00F97BFF" w:rsidP="00B4146C">
      <w:pPr>
        <w:ind w:left="-720"/>
        <w:jc w:val="both"/>
        <w:rPr>
          <w:lang w:val="en-US"/>
        </w:rPr>
      </w:pPr>
    </w:p>
    <w:p w14:paraId="6E4E09D7" w14:textId="51F39A28" w:rsidR="00F97BFF" w:rsidRPr="00DF03C7" w:rsidRDefault="00BC27F2" w:rsidP="00890BD5">
      <w:pPr>
        <w:ind w:left="-720"/>
        <w:jc w:val="both"/>
        <w:rPr>
          <w:lang w:val="en-US"/>
        </w:rPr>
      </w:pPr>
      <w:r>
        <w:rPr>
          <w:lang w:val="en-US"/>
        </w:rPr>
        <w:t xml:space="preserve">Lastly, at least 500 people from the community associated </w:t>
      </w:r>
      <w:r w:rsidR="00F272D7">
        <w:rPr>
          <w:lang w:val="en-US"/>
        </w:rPr>
        <w:t>with</w:t>
      </w:r>
      <w:r>
        <w:rPr>
          <w:lang w:val="en-US"/>
        </w:rPr>
        <w:t xml:space="preserve"> the project will be reached</w:t>
      </w:r>
      <w:r w:rsidR="005A0FFE">
        <w:rPr>
          <w:lang w:val="en-US"/>
        </w:rPr>
        <w:t xml:space="preserve"> between January and June,</w:t>
      </w:r>
      <w:r>
        <w:rPr>
          <w:lang w:val="en-US"/>
        </w:rPr>
        <w:t xml:space="preserve"> </w:t>
      </w:r>
      <w:r w:rsidR="00890BD5">
        <w:rPr>
          <w:lang w:val="en-US"/>
        </w:rPr>
        <w:t>t</w:t>
      </w:r>
      <w:r>
        <w:rPr>
          <w:lang w:val="en-US"/>
        </w:rPr>
        <w:t>hro</w:t>
      </w:r>
      <w:r w:rsidR="00890BD5">
        <w:rPr>
          <w:lang w:val="en-US"/>
        </w:rPr>
        <w:t>ugh</w:t>
      </w:r>
      <w:r>
        <w:rPr>
          <w:lang w:val="en-US"/>
        </w:rPr>
        <w:t xml:space="preserve"> </w:t>
      </w:r>
      <w:r w:rsidR="00F97BFF">
        <w:rPr>
          <w:lang w:val="en-US"/>
        </w:rPr>
        <w:t>replica activities, and the use of the ICPTs</w:t>
      </w:r>
      <w:r w:rsidR="00890BD5">
        <w:rPr>
          <w:lang w:val="en-US"/>
        </w:rPr>
        <w:t>.</w:t>
      </w:r>
    </w:p>
    <w:p w14:paraId="5867C098" w14:textId="77777777" w:rsidR="00627A1C" w:rsidRPr="000F3445" w:rsidRDefault="00627A1C" w:rsidP="00627A1C">
      <w:pPr>
        <w:ind w:left="-720"/>
        <w:rPr>
          <w:b/>
          <w:lang w:val="en-US"/>
        </w:rPr>
      </w:pPr>
    </w:p>
    <w:p w14:paraId="1F547AD6" w14:textId="77777777" w:rsidR="00627A1C" w:rsidRPr="005A0FFE" w:rsidRDefault="00627A1C" w:rsidP="00627A1C">
      <w:pPr>
        <w:ind w:left="-720"/>
        <w:rPr>
          <w:b/>
          <w:i/>
        </w:rPr>
      </w:pPr>
      <w:r w:rsidRPr="005A0FFE">
        <w:rPr>
          <w:b/>
          <w:bCs/>
          <w:i/>
          <w:color w:val="000000"/>
          <w:lang w:val="en-US" w:eastAsia="en-US"/>
        </w:rPr>
        <w:lastRenderedPageBreak/>
        <w:t>Indicate any additional analysis on how Gender Equality and Women’s Empowerment and/or Youth Inclusion and Responsiveness has been ensured under this Outcome</w:t>
      </w:r>
      <w:r w:rsidRPr="005A0FFE">
        <w:rPr>
          <w:b/>
          <w:i/>
        </w:rPr>
        <w:t xml:space="preserve">: </w:t>
      </w:r>
      <w:r w:rsidRPr="00DD4225">
        <w:rPr>
          <w:i/>
        </w:rPr>
        <w:t>(</w:t>
      </w:r>
      <w:proofErr w:type="gramStart"/>
      <w:r w:rsidRPr="00DD4225">
        <w:rPr>
          <w:i/>
        </w:rPr>
        <w:t>1000 character</w:t>
      </w:r>
      <w:proofErr w:type="gramEnd"/>
      <w:r w:rsidRPr="00DD4225">
        <w:rPr>
          <w:i/>
        </w:rPr>
        <w:t xml:space="preserve"> limit)</w:t>
      </w:r>
    </w:p>
    <w:p w14:paraId="48C6285C" w14:textId="77777777" w:rsidR="005A0FFE" w:rsidRDefault="005A0FFE" w:rsidP="00627A1C">
      <w:pPr>
        <w:ind w:left="-720"/>
        <w:rPr>
          <w:b/>
        </w:rPr>
      </w:pPr>
    </w:p>
    <w:p w14:paraId="01C83547" w14:textId="0C732F98" w:rsidR="005A0FFE" w:rsidRDefault="005A0FFE" w:rsidP="005A0FFE">
      <w:pPr>
        <w:ind w:left="-720"/>
      </w:pPr>
      <w:r>
        <w:t>Additional from the mentioned above, it was agreed in the Community Action Plan to include:</w:t>
      </w:r>
    </w:p>
    <w:p w14:paraId="39F59005" w14:textId="3AED5835" w:rsidR="005A0FFE" w:rsidRDefault="005A0FFE" w:rsidP="005A0FFE">
      <w:pPr>
        <w:pStyle w:val="Prrafodelista"/>
        <w:numPr>
          <w:ilvl w:val="0"/>
          <w:numId w:val="10"/>
        </w:numPr>
      </w:pPr>
      <w:r>
        <w:t>An objective regarding GBV prevention strategies replica.</w:t>
      </w:r>
    </w:p>
    <w:p w14:paraId="3E5DB1DC" w14:textId="6EC40431" w:rsidR="005A0FFE" w:rsidRPr="005A0FFE" w:rsidRDefault="005A0FFE" w:rsidP="005A0FFE">
      <w:pPr>
        <w:pStyle w:val="Prrafodelista"/>
        <w:numPr>
          <w:ilvl w:val="0"/>
          <w:numId w:val="10"/>
        </w:numPr>
      </w:pPr>
      <w:r>
        <w:t xml:space="preserve">Communication actions regarding </w:t>
      </w:r>
      <w:r w:rsidRPr="005A0FFE">
        <w:t>Northern Cauca Black Women Gender Based Violence Prevention and Attention Route, and the Northern Cauca Black People Human’s Rights Observatory.</w:t>
      </w:r>
    </w:p>
    <w:p w14:paraId="3F232DB6" w14:textId="343037F4" w:rsidR="00F5504F" w:rsidRDefault="00F5504F" w:rsidP="0078600B">
      <w:pPr>
        <w:rPr>
          <w:b/>
        </w:rPr>
      </w:pPr>
    </w:p>
    <w:p w14:paraId="38DF5D8A" w14:textId="77777777" w:rsidR="00CC2802" w:rsidRPr="00627A1C" w:rsidRDefault="00CC2802"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687B2F3C" w:rsidR="007118F5" w:rsidRPr="005A0FFE" w:rsidRDefault="003D4CD7" w:rsidP="00234A5E">
            <w:pPr>
              <w:rPr>
                <w:i/>
              </w:rPr>
            </w:pPr>
            <w:r w:rsidRPr="005A0FFE">
              <w:rPr>
                <w:b/>
                <w:bCs/>
                <w:i/>
                <w:u w:val="single"/>
              </w:rPr>
              <w:t>M</w:t>
            </w:r>
            <w:r w:rsidR="006C1819" w:rsidRPr="005A0FFE">
              <w:rPr>
                <w:b/>
                <w:bCs/>
                <w:i/>
                <w:u w:val="single"/>
              </w:rPr>
              <w:t>onitoring</w:t>
            </w:r>
            <w:r w:rsidR="00513612" w:rsidRPr="005A0FFE">
              <w:rPr>
                <w:b/>
                <w:bCs/>
                <w:i/>
              </w:rPr>
              <w:t xml:space="preserve">: </w:t>
            </w:r>
            <w:r w:rsidR="007118F5" w:rsidRPr="005A0FFE">
              <w:rPr>
                <w:i/>
              </w:rPr>
              <w:t>Please list monitoring activities undertaken in the reporting period (</w:t>
            </w:r>
            <w:proofErr w:type="gramStart"/>
            <w:r w:rsidR="007118F5" w:rsidRPr="005A0FFE">
              <w:rPr>
                <w:i/>
              </w:rPr>
              <w:t>1000 character</w:t>
            </w:r>
            <w:proofErr w:type="gramEnd"/>
            <w:r w:rsidR="007118F5" w:rsidRPr="005A0FFE">
              <w:rPr>
                <w:i/>
              </w:rPr>
              <w:t xml:space="preserve"> limit)</w:t>
            </w:r>
          </w:p>
          <w:p w14:paraId="57751CD9" w14:textId="4F1A9269" w:rsidR="00F97BFF" w:rsidRDefault="00F97BFF" w:rsidP="00234A5E">
            <w:pPr>
              <w:rPr>
                <w:iCs/>
              </w:rPr>
            </w:pPr>
          </w:p>
          <w:p w14:paraId="496F932C" w14:textId="6DDC7B01" w:rsidR="00CA6F78" w:rsidRDefault="00CA6F78" w:rsidP="002333D3">
            <w:pPr>
              <w:jc w:val="both"/>
              <w:rPr>
                <w:iCs/>
              </w:rPr>
            </w:pPr>
            <w:r>
              <w:rPr>
                <w:iCs/>
              </w:rPr>
              <w:t>During the reporting period, NRC carried out foc</w:t>
            </w:r>
            <w:r w:rsidR="00465645">
              <w:rPr>
                <w:iCs/>
              </w:rPr>
              <w:t>us</w:t>
            </w:r>
            <w:r>
              <w:rPr>
                <w:iCs/>
              </w:rPr>
              <w:t xml:space="preserve"> groups during the risk diagnosis activities. These focal groups were carried out with the intention of collecting qualitative data that will be contrasted</w:t>
            </w:r>
            <w:r w:rsidR="002333D3">
              <w:rPr>
                <w:iCs/>
              </w:rPr>
              <w:t xml:space="preserve"> with the surveys that will be done at the end of the implementation.</w:t>
            </w:r>
          </w:p>
          <w:p w14:paraId="1DB06D16" w14:textId="474144D1" w:rsidR="002333D3" w:rsidRDefault="002333D3" w:rsidP="002333D3">
            <w:pPr>
              <w:jc w:val="both"/>
              <w:rPr>
                <w:iCs/>
              </w:rPr>
            </w:pPr>
          </w:p>
          <w:p w14:paraId="68DC370D" w14:textId="06F835FB" w:rsidR="007118F5" w:rsidRPr="004C526C" w:rsidRDefault="002333D3" w:rsidP="00465645">
            <w:pPr>
              <w:jc w:val="both"/>
              <w:rPr>
                <w:iCs/>
                <w:lang w:val="en-US"/>
              </w:rPr>
            </w:pPr>
            <w:r w:rsidRPr="002333D3">
              <w:rPr>
                <w:iCs/>
                <w:lang w:val="en-US"/>
              </w:rPr>
              <w:t xml:space="preserve">During the first two sessions, </w:t>
            </w:r>
            <w:r>
              <w:rPr>
                <w:iCs/>
                <w:lang w:val="en-US"/>
              </w:rPr>
              <w:t>NRC collected quantitative data for the baseline of the project. The data collected was different for each Palenque (Youth, Women, and Communications). T</w:t>
            </w:r>
            <w:r w:rsidR="004C526C">
              <w:rPr>
                <w:iCs/>
                <w:lang w:val="en-US"/>
              </w:rPr>
              <w:t xml:space="preserve">he instruments used to collect this data were developed with the partners of the project. </w:t>
            </w:r>
            <w:r w:rsidR="00465645">
              <w:rPr>
                <w:iCs/>
                <w:lang w:val="en-US"/>
              </w:rPr>
              <w:t>These instruments include both a gender focus and a local culture focus.</w:t>
            </w:r>
          </w:p>
        </w:tc>
        <w:tc>
          <w:tcPr>
            <w:tcW w:w="5940" w:type="dxa"/>
            <w:shd w:val="clear" w:color="auto" w:fill="auto"/>
          </w:tcPr>
          <w:p w14:paraId="6338D0DA" w14:textId="6651317F" w:rsidR="00997347" w:rsidRPr="00627A1C" w:rsidRDefault="007118F5" w:rsidP="00AD73D3">
            <w:r w:rsidRPr="00627A1C">
              <w:t xml:space="preserve">Do outcome indicators have baselines? </w:t>
            </w:r>
            <w:r w:rsidR="009C137E">
              <w:fldChar w:fldCharType="begin">
                <w:ffData>
                  <w:name w:val="Dropdown3"/>
                  <w:enabled/>
                  <w:calcOnExit w:val="0"/>
                  <w:ddList>
                    <w:listEntry w:val="please select"/>
                    <w:listEntry w:val="yes"/>
                    <w:listEntry w:val="no"/>
                  </w:ddList>
                </w:ffData>
              </w:fldChar>
            </w:r>
            <w:r w:rsidR="009C137E">
              <w:instrText xml:space="preserve"> </w:instrText>
            </w:r>
            <w:bookmarkStart w:id="1" w:name="Dropdown3"/>
            <w:r w:rsidR="009C137E">
              <w:instrText xml:space="preserve">FORMDROPDOWN </w:instrText>
            </w:r>
            <w:r w:rsidR="00CE64C3">
              <w:fldChar w:fldCharType="separate"/>
            </w:r>
            <w:r w:rsidR="009C137E">
              <w:fldChar w:fldCharType="end"/>
            </w:r>
            <w:bookmarkEnd w:id="1"/>
          </w:p>
          <w:p w14:paraId="248BE9AD" w14:textId="7687770C" w:rsidR="00156FA4" w:rsidRPr="00D176BA" w:rsidRDefault="00DA6C2E" w:rsidP="00AD73D3">
            <w:pPr>
              <w:rPr>
                <w:lang w:val="en-US"/>
              </w:rPr>
            </w:pPr>
            <w:r w:rsidRPr="00D176BA">
              <w:rPr>
                <w:lang w:val="en-US"/>
              </w:rPr>
              <w:t>Yes</w:t>
            </w:r>
            <w:r w:rsidR="00D176BA">
              <w:rPr>
                <w:lang w:val="en-US"/>
              </w:rPr>
              <w:t>.</w:t>
            </w:r>
          </w:p>
          <w:p w14:paraId="15B120F3" w14:textId="16FF5200" w:rsidR="007118F5" w:rsidRPr="004D4295" w:rsidRDefault="007118F5" w:rsidP="00D176BA">
            <w:pPr>
              <w:rPr>
                <w:lang w:val="en-US"/>
              </w:rPr>
            </w:pPr>
          </w:p>
          <w:p w14:paraId="64269A3E" w14:textId="77777777" w:rsidR="007118F5" w:rsidRDefault="007118F5" w:rsidP="00DA6C2E">
            <w:r w:rsidRPr="00EB2196">
              <w:t>Has the project launched perception surveys or other</w:t>
            </w:r>
            <w:r w:rsidRPr="00627A1C">
              <w:t xml:space="preserve"> community-based data collection? </w:t>
            </w:r>
            <w:r w:rsidR="00DA6C2E">
              <w:fldChar w:fldCharType="begin">
                <w:ffData>
                  <w:name w:val=""/>
                  <w:enabled/>
                  <w:calcOnExit w:val="0"/>
                  <w:ddList>
                    <w:listEntry w:val="please select"/>
                    <w:listEntry w:val="yes"/>
                    <w:listEntry w:val="no"/>
                  </w:ddList>
                </w:ffData>
              </w:fldChar>
            </w:r>
            <w:r w:rsidR="00DA6C2E">
              <w:instrText xml:space="preserve"> FORMDROPDOWN </w:instrText>
            </w:r>
            <w:r w:rsidR="00CE64C3">
              <w:fldChar w:fldCharType="separate"/>
            </w:r>
            <w:r w:rsidR="00DA6C2E">
              <w:fldChar w:fldCharType="end"/>
            </w:r>
          </w:p>
          <w:p w14:paraId="4749D761" w14:textId="3B48D188" w:rsidR="00DA6C2E" w:rsidRPr="00627A1C" w:rsidRDefault="00DA6C2E" w:rsidP="00DA6C2E">
            <w:r>
              <w:t>No</w:t>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173E623C" w:rsidR="007118F5" w:rsidRPr="00627A1C" w:rsidRDefault="00DA6C2E" w:rsidP="004C526C">
            <w:r>
              <w:t>No</w:t>
            </w:r>
          </w:p>
        </w:tc>
        <w:tc>
          <w:tcPr>
            <w:tcW w:w="5940" w:type="dxa"/>
            <w:shd w:val="clear" w:color="auto" w:fill="auto"/>
          </w:tcPr>
          <w:p w14:paraId="0A637856" w14:textId="7A2D0AB7" w:rsidR="006C1819" w:rsidRPr="00627A1C" w:rsidRDefault="004D141E" w:rsidP="00E76CA1">
            <w:r w:rsidRPr="00627A1C">
              <w:t>Evaluation budget</w:t>
            </w:r>
            <w:r w:rsidR="007118F5" w:rsidRPr="00627A1C">
              <w:t xml:space="preserve"> (response required)</w:t>
            </w:r>
            <w:r w:rsidRPr="00627A1C">
              <w:t xml:space="preserve">:  </w:t>
            </w:r>
            <w:r w:rsidR="00F118B0">
              <w:t>62.000 USD</w:t>
            </w:r>
          </w:p>
          <w:p w14:paraId="250C2893" w14:textId="77777777" w:rsidR="004D141E" w:rsidRPr="00627A1C" w:rsidRDefault="004D141E" w:rsidP="00E76CA1"/>
          <w:p w14:paraId="5E7D651E" w14:textId="375710EE"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4C526C">
              <w:t>N/A</w:t>
            </w:r>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51C9881C" w14:textId="77777777" w:rsidR="00997347"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p w14:paraId="198D7EA9" w14:textId="27D4524D" w:rsidR="00DA6C2E" w:rsidRPr="00DA6C2E" w:rsidRDefault="00DA6C2E" w:rsidP="00DA6C2E">
            <w:pPr>
              <w:rPr>
                <w:lang w:val="es-CO"/>
              </w:rPr>
            </w:pPr>
            <w:r w:rsidRPr="00DA6C2E">
              <w:rPr>
                <w:lang w:val="es-CO"/>
              </w:rPr>
              <w:t xml:space="preserve">N/A </w:t>
            </w:r>
          </w:p>
        </w:tc>
        <w:tc>
          <w:tcPr>
            <w:tcW w:w="5940" w:type="dxa"/>
            <w:shd w:val="clear" w:color="auto" w:fill="auto"/>
          </w:tcPr>
          <w:p w14:paraId="6440E705" w14:textId="77777777" w:rsidR="00997347" w:rsidRPr="00627A1C" w:rsidRDefault="00156C4C" w:rsidP="00156C4C">
            <w:r w:rsidRPr="00627A1C">
              <w:t>Name of funder:          Amount:</w:t>
            </w:r>
          </w:p>
          <w:p w14:paraId="28EB8B8D" w14:textId="77777777" w:rsidR="00156C4C" w:rsidRPr="00627A1C" w:rsidRDefault="00156C4C" w:rsidP="00156C4C">
            <w:r w:rsidRPr="00627A1C">
              <w:fldChar w:fldCharType="begin">
                <w:ffData>
                  <w:name w:val="Text46"/>
                  <w:enabled/>
                  <w:calcOnExit w:val="0"/>
                  <w:textInput/>
                </w:ffData>
              </w:fldChar>
            </w:r>
            <w:bookmarkStart w:id="2"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3"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
            <w:r w:rsidRPr="00627A1C">
              <w:t xml:space="preserve">                          </w:t>
            </w:r>
            <w:r w:rsidRPr="00627A1C">
              <w:fldChar w:fldCharType="begin">
                <w:ffData>
                  <w:name w:val="Text48"/>
                  <w:enabled/>
                  <w:calcOnExit w:val="0"/>
                  <w:textInput>
                    <w:type w:val="number"/>
                    <w:format w:val="0.00"/>
                  </w:textInput>
                </w:ffData>
              </w:fldChar>
            </w:r>
            <w:bookmarkStart w:id="4"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5"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5"/>
            <w:r w:rsidRPr="00627A1C">
              <w:t xml:space="preserve">                          </w:t>
            </w:r>
            <w:r w:rsidRPr="00627A1C">
              <w:fldChar w:fldCharType="begin">
                <w:ffData>
                  <w:name w:val="Text50"/>
                  <w:enabled/>
                  <w:calcOnExit w:val="0"/>
                  <w:textInput>
                    <w:type w:val="number"/>
                    <w:format w:val="0.00"/>
                  </w:textInput>
                </w:ffData>
              </w:fldChar>
            </w:r>
            <w:bookmarkStart w:id="6"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6"/>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xml:space="preserve">, including any capacity </w:t>
            </w:r>
            <w:r w:rsidR="006A07CA" w:rsidRPr="00627A1C">
              <w:lastRenderedPageBreak/>
              <w:t>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780475A2" w14:textId="474C6DA4" w:rsidR="002C187A" w:rsidRPr="00627A1C" w:rsidRDefault="004C526C" w:rsidP="004C526C">
            <w:r>
              <w:lastRenderedPageBreak/>
              <w:t>There are no additional issues to be reported.</w:t>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Prrafodelista"/>
      </w:pPr>
    </w:p>
    <w:p w14:paraId="2BA56957" w14:textId="7BCBD29F" w:rsidR="00E83A40" w:rsidRPr="00465645" w:rsidRDefault="00257569" w:rsidP="001B44C8">
      <w:pPr>
        <w:pStyle w:val="Prrafodelista"/>
        <w:numPr>
          <w:ilvl w:val="0"/>
          <w:numId w:val="3"/>
        </w:numPr>
        <w:rPr>
          <w:i/>
        </w:rPr>
      </w:pPr>
      <w:r w:rsidRPr="00465645">
        <w:rPr>
          <w:i/>
        </w:rPr>
        <w:t xml:space="preserve">Monetary adjustments: </w:t>
      </w:r>
      <w:r w:rsidR="00E83A40" w:rsidRPr="00465645">
        <w:rPr>
          <w:i/>
        </w:rPr>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195561E6" w:rsidR="00E83A40" w:rsidRDefault="00C55E8E" w:rsidP="00E83A40">
      <w:pPr>
        <w:ind w:left="2160"/>
      </w:pPr>
      <w:r>
        <w:t>$</w:t>
      </w:r>
      <w:r w:rsidR="00F118B0">
        <w:t xml:space="preserve"> 0 USD, the project was designed taking into consideration COVID-19 associated protocols and expenditures.</w:t>
      </w:r>
    </w:p>
    <w:p w14:paraId="50938D6B" w14:textId="77777777" w:rsidR="00E83A40" w:rsidRDefault="00E83A40" w:rsidP="00E83A40"/>
    <w:p w14:paraId="42BC2B4F" w14:textId="77C65F92" w:rsidR="00E83A40" w:rsidRPr="00465645" w:rsidRDefault="00C55E8E" w:rsidP="001B44C8">
      <w:pPr>
        <w:pStyle w:val="Prrafodelista"/>
        <w:numPr>
          <w:ilvl w:val="0"/>
          <w:numId w:val="3"/>
        </w:numPr>
        <w:rPr>
          <w:i/>
        </w:rPr>
      </w:pPr>
      <w:r w:rsidRPr="00465645">
        <w:rPr>
          <w:i/>
        </w:rPr>
        <w:t xml:space="preserve">Non-monetary adjustments: </w:t>
      </w:r>
      <w:r w:rsidR="00E83A40" w:rsidRPr="00465645">
        <w:rPr>
          <w:i/>
        </w:rPr>
        <w:t>Please indicate any adjustments</w:t>
      </w:r>
      <w:r w:rsidR="00257569" w:rsidRPr="00465645">
        <w:rPr>
          <w:i/>
        </w:rPr>
        <w:t xml:space="preserve"> to the project</w:t>
      </w:r>
      <w:r w:rsidR="00E83A40" w:rsidRPr="00465645">
        <w:rPr>
          <w:i/>
        </w:rPr>
        <w:t xml:space="preserve"> which did not have any financial implications:</w:t>
      </w:r>
    </w:p>
    <w:p w14:paraId="6939F7F8" w14:textId="77777777" w:rsidR="00E83A40" w:rsidRDefault="00E83A40" w:rsidP="00E83A40"/>
    <w:p w14:paraId="5FF2151F" w14:textId="45FB9333" w:rsidR="00F118B0" w:rsidRDefault="004C526C" w:rsidP="004C526C">
      <w:pPr>
        <w:ind w:left="720"/>
      </w:pPr>
      <w:r>
        <w:t>Workplan</w:t>
      </w:r>
      <w:r w:rsidR="00F118B0">
        <w:t xml:space="preserve"> changes related </w:t>
      </w:r>
      <w:r w:rsidR="005C1F2D">
        <w:t>to this</w:t>
      </w:r>
      <w:r w:rsidR="00F118B0">
        <w:t xml:space="preserve"> report are specified in Part V.</w:t>
      </w:r>
    </w:p>
    <w:p w14:paraId="3779C9A2" w14:textId="77777777" w:rsidR="00257569" w:rsidRDefault="00257569" w:rsidP="00257569"/>
    <w:p w14:paraId="59BC82AF" w14:textId="2B9AA913" w:rsidR="00257569" w:rsidRPr="00465645" w:rsidRDefault="00257569" w:rsidP="001B44C8">
      <w:pPr>
        <w:pStyle w:val="Prrafodelista"/>
        <w:numPr>
          <w:ilvl w:val="0"/>
          <w:numId w:val="3"/>
        </w:numPr>
        <w:rPr>
          <w:i/>
        </w:rPr>
      </w:pPr>
      <w:r w:rsidRPr="00465645">
        <w:rPr>
          <w:i/>
        </w:rPr>
        <w:t>Please select all categories which describe the adjustments made to the project (</w:t>
      </w:r>
      <w:r w:rsidRPr="00DD4225">
        <w:rPr>
          <w:i/>
          <w:iCs/>
        </w:rPr>
        <w:t>and include details in general sections of</w:t>
      </w:r>
      <w:r w:rsidR="00C55E8E" w:rsidRPr="00DD4225">
        <w:rPr>
          <w:i/>
          <w:iCs/>
        </w:rPr>
        <w:t xml:space="preserve"> this</w:t>
      </w:r>
      <w:r w:rsidRPr="00DD4225">
        <w:rPr>
          <w:i/>
          <w:iCs/>
        </w:rPr>
        <w:t xml:space="preserve"> report</w:t>
      </w:r>
      <w:r w:rsidRPr="00465645">
        <w:rPr>
          <w:i/>
        </w:rPr>
        <w:t>):</w:t>
      </w:r>
    </w:p>
    <w:p w14:paraId="13758056" w14:textId="77777777" w:rsidR="00257569" w:rsidRDefault="00257569" w:rsidP="00257569"/>
    <w:p w14:paraId="2697C025" w14:textId="270AE82B" w:rsidR="00257569" w:rsidRPr="00AF7BE4" w:rsidRDefault="00CE64C3" w:rsidP="00257569">
      <w:sdt>
        <w:sdtPr>
          <w:id w:val="402566072"/>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CE64C3" w:rsidP="00257569">
      <w:sdt>
        <w:sdtPr>
          <w:id w:val="1706904896"/>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CE64C3"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CE64C3"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CE64C3"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5E2A8D0B" w:rsidR="00257569" w:rsidRDefault="00CE64C3" w:rsidP="001B54AC">
      <w:sdt>
        <w:sdtPr>
          <w:id w:val="810906333"/>
          <w14:checkbox>
            <w14:checked w14:val="1"/>
            <w14:checkedState w14:val="2612" w14:font="MS Gothic"/>
            <w14:uncheckedState w14:val="2610" w14:font="MS Gothic"/>
          </w14:checkbox>
        </w:sdtPr>
        <w:sdtEndPr/>
        <w:sdtContent>
          <w:r w:rsidR="00465645">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r w:rsidR="00465645">
        <w:t>Workplan</w:t>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proofErr w:type="gramStart"/>
      <w:r w:rsidRPr="001B54AC">
        <w:rPr>
          <w:i/>
          <w:iCs/>
        </w:rPr>
        <w:t>i.e.</w:t>
      </w:r>
      <w:proofErr w:type="gramEnd"/>
      <w:r w:rsidRPr="001B54AC">
        <w:rPr>
          <w:i/>
          <w:iCs/>
        </w:rPr>
        <w:t xml:space="preserv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2171C5E0" w:rsidR="0094196C" w:rsidRDefault="00465645" w:rsidP="001B54AC">
      <w:r>
        <w:t>N/A</w:t>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14:paraId="2FB3856E" w14:textId="77777777" w:rsidTr="004E6378">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751324" w:rsidRPr="00CB23D5" w14:paraId="328F4662" w14:textId="77777777" w:rsidTr="004E6378">
        <w:trPr>
          <w:trHeight w:val="548"/>
        </w:trPr>
        <w:tc>
          <w:tcPr>
            <w:tcW w:w="1530" w:type="dxa"/>
            <w:vMerge w:val="restart"/>
          </w:tcPr>
          <w:p w14:paraId="1512A800" w14:textId="77777777" w:rsidR="00751324" w:rsidRPr="00627A1C" w:rsidRDefault="00751324" w:rsidP="004E3B3E">
            <w:pPr>
              <w:rPr>
                <w:b/>
                <w:lang w:val="en-US" w:eastAsia="en-US"/>
              </w:rPr>
            </w:pPr>
            <w:r w:rsidRPr="00627A1C">
              <w:rPr>
                <w:b/>
                <w:lang w:val="en-US" w:eastAsia="en-US"/>
              </w:rPr>
              <w:t>Outcome 1</w:t>
            </w:r>
          </w:p>
          <w:p w14:paraId="07C3D614" w14:textId="00A28414" w:rsidR="00751324" w:rsidRPr="00176D85" w:rsidRDefault="00176D85" w:rsidP="004E3B3E">
            <w:pPr>
              <w:rPr>
                <w:lang w:val="en-US" w:eastAsia="en-US"/>
              </w:rPr>
            </w:pPr>
            <w:r w:rsidRPr="00176D85">
              <w:rPr>
                <w:lang w:val="en-US" w:eastAsia="en-US"/>
              </w:rPr>
              <w:t xml:space="preserve">% Young female and male leaders in Northern Cauca participate in spaces of representation, decision-making and self-government contributing to democratic governance and increasing </w:t>
            </w:r>
            <w:r w:rsidRPr="00176D85">
              <w:rPr>
                <w:lang w:val="en-US" w:eastAsia="en-US"/>
              </w:rPr>
              <w:lastRenderedPageBreak/>
              <w:t xml:space="preserve">their </w:t>
            </w:r>
            <w:proofErr w:type="spellStart"/>
            <w:r w:rsidRPr="00176D85">
              <w:rPr>
                <w:lang w:val="en-US" w:eastAsia="en-US"/>
              </w:rPr>
              <w:t>capac</w:t>
            </w:r>
            <w:proofErr w:type="spellEnd"/>
            <w:r w:rsidRPr="00176D85">
              <w:rPr>
                <w:lang w:val="en-US" w:eastAsia="en-US"/>
              </w:rPr>
              <w:t xml:space="preserve"> </w:t>
            </w:r>
            <w:proofErr w:type="spellStart"/>
            <w:r w:rsidRPr="00176D85">
              <w:rPr>
                <w:lang w:val="en-US" w:eastAsia="en-US"/>
              </w:rPr>
              <w:t>ities</w:t>
            </w:r>
            <w:proofErr w:type="spellEnd"/>
            <w:r w:rsidRPr="00176D85">
              <w:rPr>
                <w:lang w:val="en-US" w:eastAsia="en-US"/>
              </w:rPr>
              <w:t xml:space="preserve"> as community </w:t>
            </w:r>
            <w:proofErr w:type="gramStart"/>
            <w:r w:rsidRPr="00176D85">
              <w:rPr>
                <w:lang w:val="en-US" w:eastAsia="en-US"/>
              </w:rPr>
              <w:t>peacebuilders.(</w:t>
            </w:r>
            <w:proofErr w:type="gramEnd"/>
            <w:r w:rsidRPr="00176D85">
              <w:rPr>
                <w:lang w:val="en-US" w:eastAsia="en-US"/>
              </w:rPr>
              <w:t>Any SDG Target that this Outcome contributes to)(Any Universal Periodic Review of Human Rights (UPR) recommendation that this Outcome helps to implement and if so, year of UPR)</w:t>
            </w:r>
          </w:p>
        </w:tc>
        <w:tc>
          <w:tcPr>
            <w:tcW w:w="2070" w:type="dxa"/>
            <w:shd w:val="clear" w:color="auto" w:fill="EEECE1"/>
          </w:tcPr>
          <w:p w14:paraId="7EF87B14" w14:textId="77777777" w:rsidR="00751324" w:rsidRPr="00627A1C" w:rsidRDefault="00751324" w:rsidP="004E3B3E">
            <w:pPr>
              <w:jc w:val="both"/>
              <w:rPr>
                <w:lang w:val="en-US" w:eastAsia="en-US"/>
              </w:rPr>
            </w:pPr>
            <w:r w:rsidRPr="00627A1C">
              <w:rPr>
                <w:lang w:val="en-US" w:eastAsia="en-US"/>
              </w:rPr>
              <w:lastRenderedPageBreak/>
              <w:t>Indicator 1.1</w:t>
            </w:r>
          </w:p>
          <w:p w14:paraId="1D96A8DA" w14:textId="3ED39687" w:rsidR="00751324" w:rsidRPr="00627A1C" w:rsidRDefault="00C657BD" w:rsidP="00C657BD">
            <w:pPr>
              <w:jc w:val="both"/>
              <w:rPr>
                <w:lang w:val="en-US" w:eastAsia="en-US"/>
              </w:rPr>
            </w:pPr>
            <w:r w:rsidRPr="00C657BD">
              <w:rPr>
                <w:lang w:val="en-US" w:eastAsia="en-US"/>
              </w:rPr>
              <w:t xml:space="preserve">% </w:t>
            </w:r>
            <w:proofErr w:type="gramStart"/>
            <w:r w:rsidRPr="00C657BD">
              <w:rPr>
                <w:lang w:val="en-US" w:eastAsia="en-US"/>
              </w:rPr>
              <w:t>of</w:t>
            </w:r>
            <w:proofErr w:type="gramEnd"/>
            <w:r w:rsidRPr="00C657BD">
              <w:rPr>
                <w:lang w:val="en-US" w:eastAsia="en-US"/>
              </w:rPr>
              <w:t xml:space="preserve"> young female and male leaders increased their democratic governance abilities to create/strengthen self-government and dec</w:t>
            </w:r>
            <w:r>
              <w:rPr>
                <w:lang w:val="en-US" w:eastAsia="en-US"/>
              </w:rPr>
              <w:t>ision-making scenario.</w:t>
            </w:r>
          </w:p>
        </w:tc>
        <w:tc>
          <w:tcPr>
            <w:tcW w:w="1530" w:type="dxa"/>
            <w:shd w:val="clear" w:color="auto" w:fill="EEECE1"/>
          </w:tcPr>
          <w:p w14:paraId="37D86CF7" w14:textId="433CF606" w:rsidR="00751324" w:rsidRPr="00627A1C" w:rsidRDefault="00E835A7" w:rsidP="004E3B3E">
            <w:pPr>
              <w:rPr>
                <w:lang w:val="en-US" w:eastAsia="en-US"/>
              </w:rPr>
            </w:pPr>
            <w:r>
              <w:rPr>
                <w:b/>
                <w:lang w:val="en-US" w:eastAsia="en-US"/>
              </w:rPr>
              <w:t>64%</w:t>
            </w:r>
          </w:p>
        </w:tc>
        <w:tc>
          <w:tcPr>
            <w:tcW w:w="1620" w:type="dxa"/>
            <w:shd w:val="clear" w:color="auto" w:fill="EEECE1"/>
          </w:tcPr>
          <w:p w14:paraId="04D91B4C" w14:textId="19285E33" w:rsidR="00751324" w:rsidRPr="00C657BD" w:rsidRDefault="00C657BD">
            <w:r>
              <w:rPr>
                <w:lang w:val="en-US" w:eastAsia="en-US"/>
              </w:rPr>
              <w:t>80%</w:t>
            </w:r>
          </w:p>
        </w:tc>
        <w:tc>
          <w:tcPr>
            <w:tcW w:w="1440" w:type="dxa"/>
          </w:tcPr>
          <w:p w14:paraId="17F8E4BD" w14:textId="53D42BD1" w:rsidR="00751324" w:rsidRPr="00C657BD" w:rsidRDefault="00C657BD">
            <w:pPr>
              <w:rPr>
                <w:lang w:val="en-US" w:eastAsia="en-US"/>
              </w:rPr>
            </w:pPr>
            <w:r w:rsidRPr="00C657BD">
              <w:rPr>
                <w:lang w:val="en-US" w:eastAsia="en-US"/>
              </w:rPr>
              <w:t>70% of young female and male leaders increase their knowledge as peace builders by the ninth</w:t>
            </w:r>
            <w:r>
              <w:rPr>
                <w:lang w:val="en-US" w:eastAsia="en-US"/>
              </w:rPr>
              <w:t xml:space="preserve"> </w:t>
            </w:r>
            <w:r w:rsidRPr="00C657BD">
              <w:rPr>
                <w:lang w:val="en-US" w:eastAsia="en-US"/>
              </w:rPr>
              <w:t>month of implementation</w:t>
            </w:r>
          </w:p>
        </w:tc>
        <w:tc>
          <w:tcPr>
            <w:tcW w:w="2160" w:type="dxa"/>
          </w:tcPr>
          <w:p w14:paraId="426BEDFE" w14:textId="7851BC69" w:rsidR="00751324" w:rsidRPr="00627A1C" w:rsidRDefault="00CB23D5">
            <w:r>
              <w:t>0</w:t>
            </w:r>
          </w:p>
        </w:tc>
        <w:tc>
          <w:tcPr>
            <w:tcW w:w="4770" w:type="dxa"/>
          </w:tcPr>
          <w:p w14:paraId="4196001E" w14:textId="05DC8F4A" w:rsidR="00CB23D5" w:rsidRPr="00CB23D5" w:rsidRDefault="00CB23D5" w:rsidP="00CB23D5">
            <w:pPr>
              <w:jc w:val="both"/>
              <w:rPr>
                <w:lang w:val="en-US" w:eastAsia="en-US"/>
              </w:rPr>
            </w:pPr>
            <w:r w:rsidRPr="00CB23D5">
              <w:rPr>
                <w:lang w:val="en-US" w:eastAsia="en-US"/>
              </w:rPr>
              <w:t xml:space="preserve">During the reporting period, no impact measurement exercises were carried out, these will be done during the ninth month of </w:t>
            </w:r>
            <w:r w:rsidR="007C4D3A">
              <w:rPr>
                <w:lang w:val="en-US" w:eastAsia="en-US"/>
              </w:rPr>
              <w:t xml:space="preserve">the </w:t>
            </w:r>
            <w:r w:rsidRPr="00CB23D5">
              <w:rPr>
                <w:lang w:val="en-US" w:eastAsia="en-US"/>
              </w:rPr>
              <w:t>impl</w:t>
            </w:r>
            <w:r>
              <w:rPr>
                <w:lang w:val="en-US" w:eastAsia="en-US"/>
              </w:rPr>
              <w:t>ementation (as mentioned in the indicator milestone).</w:t>
            </w:r>
          </w:p>
        </w:tc>
      </w:tr>
      <w:tr w:rsidR="00751324" w:rsidRPr="00CB23D5" w14:paraId="1C54105C" w14:textId="77777777" w:rsidTr="004E6378">
        <w:trPr>
          <w:trHeight w:val="548"/>
        </w:trPr>
        <w:tc>
          <w:tcPr>
            <w:tcW w:w="1530" w:type="dxa"/>
            <w:vMerge/>
          </w:tcPr>
          <w:p w14:paraId="3D8BDC04" w14:textId="77777777" w:rsidR="00751324" w:rsidRPr="00CB23D5" w:rsidRDefault="00751324" w:rsidP="004E3B3E">
            <w:pPr>
              <w:rPr>
                <w:b/>
                <w:lang w:val="en-US" w:eastAsia="en-US"/>
              </w:rPr>
            </w:pPr>
          </w:p>
        </w:tc>
        <w:tc>
          <w:tcPr>
            <w:tcW w:w="2070" w:type="dxa"/>
            <w:shd w:val="clear" w:color="auto" w:fill="EEECE1"/>
          </w:tcPr>
          <w:p w14:paraId="39846B0E" w14:textId="77777777" w:rsidR="00751324" w:rsidRPr="00627A1C" w:rsidRDefault="00751324" w:rsidP="004E3B3E">
            <w:pPr>
              <w:jc w:val="both"/>
              <w:rPr>
                <w:lang w:val="en-US" w:eastAsia="en-US"/>
              </w:rPr>
            </w:pPr>
            <w:r w:rsidRPr="00627A1C">
              <w:rPr>
                <w:lang w:val="en-US" w:eastAsia="en-US"/>
              </w:rPr>
              <w:t>Indicator 1.2</w:t>
            </w:r>
          </w:p>
          <w:p w14:paraId="280BDD9E" w14:textId="5F492A11" w:rsidR="00751324" w:rsidRPr="00627A1C" w:rsidRDefault="00C657BD" w:rsidP="004E3B3E">
            <w:pPr>
              <w:jc w:val="both"/>
              <w:rPr>
                <w:lang w:val="en-US" w:eastAsia="en-US"/>
              </w:rPr>
            </w:pPr>
            <w:r w:rsidRPr="00C657BD">
              <w:rPr>
                <w:lang w:val="en-US" w:eastAsia="en-US"/>
              </w:rPr>
              <w:t xml:space="preserve">% </w:t>
            </w:r>
            <w:proofErr w:type="gramStart"/>
            <w:r w:rsidRPr="00C657BD">
              <w:rPr>
                <w:lang w:val="en-US" w:eastAsia="en-US"/>
              </w:rPr>
              <w:t>of</w:t>
            </w:r>
            <w:proofErr w:type="gramEnd"/>
            <w:r w:rsidRPr="00C657BD">
              <w:rPr>
                <w:lang w:val="en-US" w:eastAsia="en-US"/>
              </w:rPr>
              <w:t xml:space="preserve"> young female and male leaders that become agents of change through </w:t>
            </w:r>
            <w:r w:rsidRPr="00C657BD">
              <w:rPr>
                <w:lang w:val="en-US" w:eastAsia="en-US"/>
              </w:rPr>
              <w:lastRenderedPageBreak/>
              <w:t>the implementation and use of community self-protection and risk mitigation strategies in their communities</w:t>
            </w:r>
          </w:p>
        </w:tc>
        <w:tc>
          <w:tcPr>
            <w:tcW w:w="1530" w:type="dxa"/>
            <w:shd w:val="clear" w:color="auto" w:fill="EEECE1"/>
          </w:tcPr>
          <w:p w14:paraId="6A41AE98" w14:textId="1E7D6D4F" w:rsidR="00751324" w:rsidRPr="00627A1C" w:rsidRDefault="00E835A7">
            <w:r>
              <w:rPr>
                <w:b/>
                <w:lang w:val="en-US" w:eastAsia="en-US"/>
              </w:rPr>
              <w:lastRenderedPageBreak/>
              <w:t>71%</w:t>
            </w:r>
          </w:p>
        </w:tc>
        <w:tc>
          <w:tcPr>
            <w:tcW w:w="1620" w:type="dxa"/>
            <w:shd w:val="clear" w:color="auto" w:fill="EEECE1"/>
          </w:tcPr>
          <w:p w14:paraId="74D3DFE5" w14:textId="3888BBE3" w:rsidR="00751324" w:rsidRPr="00C657BD" w:rsidRDefault="00C657BD">
            <w:r w:rsidRPr="00C657BD">
              <w:rPr>
                <w:lang w:val="en-US" w:eastAsia="en-US"/>
              </w:rPr>
              <w:t>80%</w:t>
            </w:r>
          </w:p>
        </w:tc>
        <w:tc>
          <w:tcPr>
            <w:tcW w:w="1440" w:type="dxa"/>
          </w:tcPr>
          <w:p w14:paraId="7F415CDB" w14:textId="1AEBE9C1" w:rsidR="00751324" w:rsidRPr="00C657BD" w:rsidRDefault="00C657BD">
            <w:pPr>
              <w:rPr>
                <w:lang w:val="en-US" w:eastAsia="en-US"/>
              </w:rPr>
            </w:pPr>
            <w:r w:rsidRPr="00C657BD">
              <w:rPr>
                <w:lang w:val="en-US" w:eastAsia="en-US"/>
              </w:rPr>
              <w:t xml:space="preserve">70% of young female and male are perceived as </w:t>
            </w:r>
            <w:r w:rsidRPr="00C657BD">
              <w:rPr>
                <w:lang w:val="en-US" w:eastAsia="en-US"/>
              </w:rPr>
              <w:lastRenderedPageBreak/>
              <w:t>agents of change by the twelfth month of implementation</w:t>
            </w:r>
          </w:p>
        </w:tc>
        <w:tc>
          <w:tcPr>
            <w:tcW w:w="2160" w:type="dxa"/>
          </w:tcPr>
          <w:p w14:paraId="099449C1" w14:textId="575A1DD4" w:rsidR="00751324" w:rsidRPr="00627A1C" w:rsidRDefault="00CB23D5">
            <w:r>
              <w:lastRenderedPageBreak/>
              <w:t>0</w:t>
            </w:r>
          </w:p>
        </w:tc>
        <w:tc>
          <w:tcPr>
            <w:tcW w:w="4770" w:type="dxa"/>
          </w:tcPr>
          <w:p w14:paraId="18DE1EE6" w14:textId="70BB2AD6" w:rsidR="00EC77A1" w:rsidRPr="00CB23D5" w:rsidRDefault="00CB23D5" w:rsidP="00CB23D5">
            <w:pPr>
              <w:jc w:val="both"/>
              <w:rPr>
                <w:lang w:val="en-US"/>
              </w:rPr>
            </w:pPr>
            <w:r w:rsidRPr="00CB23D5">
              <w:rPr>
                <w:lang w:val="en-US" w:eastAsia="en-US"/>
              </w:rPr>
              <w:t>During the reporting period, no</w:t>
            </w:r>
            <w:r>
              <w:rPr>
                <w:lang w:val="en-US" w:eastAsia="en-US"/>
              </w:rPr>
              <w:t xml:space="preserve"> outcome</w:t>
            </w:r>
            <w:r w:rsidRPr="00CB23D5">
              <w:rPr>
                <w:lang w:val="en-US" w:eastAsia="en-US"/>
              </w:rPr>
              <w:t xml:space="preserve"> measurement exercises were carried out, the</w:t>
            </w:r>
            <w:r>
              <w:rPr>
                <w:lang w:val="en-US" w:eastAsia="en-US"/>
              </w:rPr>
              <w:t>se will be done during the twelfth</w:t>
            </w:r>
            <w:r w:rsidRPr="00CB23D5">
              <w:rPr>
                <w:lang w:val="en-US" w:eastAsia="en-US"/>
              </w:rPr>
              <w:t xml:space="preserve"> month of </w:t>
            </w:r>
            <w:r w:rsidR="007C4D3A">
              <w:rPr>
                <w:lang w:val="en-US" w:eastAsia="en-US"/>
              </w:rPr>
              <w:t xml:space="preserve">the </w:t>
            </w:r>
            <w:r w:rsidRPr="00CB23D5">
              <w:rPr>
                <w:lang w:val="en-US" w:eastAsia="en-US"/>
              </w:rPr>
              <w:t>implementation (as mentioned in the indicator milestone).</w:t>
            </w:r>
          </w:p>
        </w:tc>
      </w:tr>
      <w:tr w:rsidR="00751324" w:rsidRPr="00EC77A1" w14:paraId="73E5354D" w14:textId="77777777" w:rsidTr="004E6378">
        <w:trPr>
          <w:trHeight w:val="548"/>
        </w:trPr>
        <w:tc>
          <w:tcPr>
            <w:tcW w:w="1530" w:type="dxa"/>
            <w:vMerge/>
          </w:tcPr>
          <w:p w14:paraId="600452BE" w14:textId="77777777" w:rsidR="00751324" w:rsidRPr="00CB23D5" w:rsidRDefault="00751324" w:rsidP="004E3B3E">
            <w:pPr>
              <w:rPr>
                <w:lang w:val="en-US" w:eastAsia="en-US"/>
              </w:rPr>
            </w:pPr>
          </w:p>
        </w:tc>
        <w:tc>
          <w:tcPr>
            <w:tcW w:w="2070" w:type="dxa"/>
            <w:shd w:val="clear" w:color="auto" w:fill="EEECE1"/>
          </w:tcPr>
          <w:p w14:paraId="20E71B24" w14:textId="77777777" w:rsidR="00751324" w:rsidRPr="00627A1C" w:rsidRDefault="00751324" w:rsidP="004E3B3E">
            <w:pPr>
              <w:jc w:val="both"/>
              <w:rPr>
                <w:lang w:val="en-US" w:eastAsia="en-US"/>
              </w:rPr>
            </w:pPr>
            <w:r w:rsidRPr="00627A1C">
              <w:rPr>
                <w:lang w:val="en-US" w:eastAsia="en-US"/>
              </w:rPr>
              <w:t>Indicator 1.3</w:t>
            </w:r>
          </w:p>
          <w:p w14:paraId="5D08FEEE" w14:textId="54DE6099" w:rsidR="00751324" w:rsidRPr="00627A1C" w:rsidRDefault="00C657BD" w:rsidP="004E3B3E">
            <w:pPr>
              <w:jc w:val="both"/>
              <w:rPr>
                <w:lang w:val="en-US" w:eastAsia="en-US"/>
              </w:rPr>
            </w:pPr>
            <w:r w:rsidRPr="00C657BD">
              <w:rPr>
                <w:lang w:val="en-US" w:eastAsia="en-US"/>
              </w:rPr>
              <w:t xml:space="preserve">% </w:t>
            </w:r>
            <w:proofErr w:type="gramStart"/>
            <w:r w:rsidRPr="00C657BD">
              <w:rPr>
                <w:lang w:val="en-US" w:eastAsia="en-US"/>
              </w:rPr>
              <w:t>of</w:t>
            </w:r>
            <w:proofErr w:type="gramEnd"/>
            <w:r w:rsidRPr="00C657BD">
              <w:rPr>
                <w:lang w:val="en-US" w:eastAsia="en-US"/>
              </w:rPr>
              <w:t xml:space="preserve"> young female and male leaders and ethnic authorities who apply self-government instruments in representation, decision-making and self-government spaces</w:t>
            </w:r>
          </w:p>
        </w:tc>
        <w:tc>
          <w:tcPr>
            <w:tcW w:w="1530" w:type="dxa"/>
            <w:shd w:val="clear" w:color="auto" w:fill="EEECE1"/>
          </w:tcPr>
          <w:p w14:paraId="3D28DBE9" w14:textId="7BDB4353" w:rsidR="00751324" w:rsidRPr="00627A1C" w:rsidRDefault="00E835A7">
            <w:r>
              <w:rPr>
                <w:b/>
                <w:lang w:val="en-US" w:eastAsia="en-US"/>
              </w:rPr>
              <w:t>59%</w:t>
            </w:r>
          </w:p>
        </w:tc>
        <w:tc>
          <w:tcPr>
            <w:tcW w:w="1620" w:type="dxa"/>
            <w:shd w:val="clear" w:color="auto" w:fill="EEECE1"/>
          </w:tcPr>
          <w:p w14:paraId="63893F40" w14:textId="397D25D2" w:rsidR="00751324" w:rsidRPr="00C657BD" w:rsidRDefault="00C657BD">
            <w:r w:rsidRPr="00C657BD">
              <w:rPr>
                <w:lang w:val="en-US" w:eastAsia="en-US"/>
              </w:rPr>
              <w:t>70%</w:t>
            </w:r>
          </w:p>
        </w:tc>
        <w:tc>
          <w:tcPr>
            <w:tcW w:w="1440" w:type="dxa"/>
          </w:tcPr>
          <w:p w14:paraId="234C70A4" w14:textId="35A5928E" w:rsidR="00751324" w:rsidRPr="00C657BD" w:rsidRDefault="00C657BD" w:rsidP="004E6378">
            <w:pPr>
              <w:jc w:val="both"/>
              <w:rPr>
                <w:lang w:val="en-US" w:eastAsia="en-US"/>
              </w:rPr>
            </w:pPr>
            <w:r w:rsidRPr="00C657BD">
              <w:rPr>
                <w:lang w:val="en-US" w:eastAsia="en-US"/>
              </w:rPr>
              <w:t xml:space="preserve">80% of leaders and leaders who apply instruments of self-government in spaces of representation, decision-making and self-government, at the twelfth month of </w:t>
            </w:r>
            <w:r w:rsidRPr="00C657BD">
              <w:rPr>
                <w:lang w:val="en-US" w:eastAsia="en-US"/>
              </w:rPr>
              <w:lastRenderedPageBreak/>
              <w:t>implementation</w:t>
            </w:r>
          </w:p>
        </w:tc>
        <w:tc>
          <w:tcPr>
            <w:tcW w:w="2160" w:type="dxa"/>
          </w:tcPr>
          <w:p w14:paraId="4689F6C1" w14:textId="1F603121" w:rsidR="00751324" w:rsidRPr="00627A1C" w:rsidRDefault="00CB23D5" w:rsidP="004E6378">
            <w:pPr>
              <w:jc w:val="both"/>
            </w:pPr>
            <w:r>
              <w:lastRenderedPageBreak/>
              <w:t>0</w:t>
            </w:r>
          </w:p>
        </w:tc>
        <w:tc>
          <w:tcPr>
            <w:tcW w:w="4770" w:type="dxa"/>
          </w:tcPr>
          <w:p w14:paraId="35CC2647" w14:textId="2C25269E" w:rsidR="00EC77A1" w:rsidRPr="00EC77A1" w:rsidRDefault="00CB23D5" w:rsidP="00890BD5">
            <w:pPr>
              <w:jc w:val="both"/>
              <w:rPr>
                <w:lang w:val="en-US"/>
              </w:rPr>
            </w:pPr>
            <w:r>
              <w:rPr>
                <w:lang w:val="en-US"/>
              </w:rPr>
              <w:t>Due the fact that the intern</w:t>
            </w:r>
            <w:r w:rsidR="00890BD5">
              <w:rPr>
                <w:lang w:val="en-US"/>
              </w:rPr>
              <w:t>al</w:t>
            </w:r>
            <w:r>
              <w:rPr>
                <w:lang w:val="en-US"/>
              </w:rPr>
              <w:t xml:space="preserve"> regulations updates (regarding youth participation) and the </w:t>
            </w:r>
            <w:r w:rsidR="00DD4225">
              <w:rPr>
                <w:lang w:val="en-US"/>
              </w:rPr>
              <w:t>ethno</w:t>
            </w:r>
            <w:r>
              <w:rPr>
                <w:lang w:val="en-US"/>
              </w:rPr>
              <w:t xml:space="preserve">-history document will be </w:t>
            </w:r>
            <w:r w:rsidR="00890BD5">
              <w:rPr>
                <w:lang w:val="en-US"/>
              </w:rPr>
              <w:t xml:space="preserve">carried out </w:t>
            </w:r>
            <w:r>
              <w:rPr>
                <w:lang w:val="en-US"/>
              </w:rPr>
              <w:t>between November and May, th</w:t>
            </w:r>
            <w:r w:rsidR="00890BD5">
              <w:rPr>
                <w:lang w:val="en-US"/>
              </w:rPr>
              <w:t xml:space="preserve">is indicator will be measured during </w:t>
            </w:r>
            <w:r>
              <w:rPr>
                <w:lang w:val="en-US"/>
              </w:rPr>
              <w:t>the 14</w:t>
            </w:r>
            <w:r w:rsidRPr="00CB23D5">
              <w:rPr>
                <w:vertAlign w:val="superscript"/>
                <w:lang w:val="en-US"/>
              </w:rPr>
              <w:t>th</w:t>
            </w:r>
            <w:r>
              <w:rPr>
                <w:lang w:val="en-US"/>
              </w:rPr>
              <w:t xml:space="preserve"> month of </w:t>
            </w:r>
            <w:r w:rsidR="007C4D3A">
              <w:rPr>
                <w:lang w:val="en-US"/>
              </w:rPr>
              <w:t xml:space="preserve">the </w:t>
            </w:r>
            <w:r>
              <w:rPr>
                <w:lang w:val="en-US"/>
              </w:rPr>
              <w:t>implementation.</w:t>
            </w:r>
          </w:p>
        </w:tc>
      </w:tr>
      <w:tr w:rsidR="00751324" w:rsidRPr="00627A1C" w14:paraId="79F24B6E" w14:textId="77777777" w:rsidTr="004E6378">
        <w:trPr>
          <w:trHeight w:val="548"/>
        </w:trPr>
        <w:tc>
          <w:tcPr>
            <w:tcW w:w="1530" w:type="dxa"/>
            <w:vMerge w:val="restart"/>
          </w:tcPr>
          <w:p w14:paraId="3B3ABE10" w14:textId="77777777" w:rsidR="00751324" w:rsidRPr="00627A1C" w:rsidRDefault="00751324" w:rsidP="004E3B3E">
            <w:pPr>
              <w:rPr>
                <w:lang w:val="en-US" w:eastAsia="en-US"/>
              </w:rPr>
            </w:pPr>
            <w:r w:rsidRPr="00627A1C">
              <w:rPr>
                <w:lang w:val="en-US" w:eastAsia="en-US"/>
              </w:rPr>
              <w:t>Output 1.1</w:t>
            </w:r>
          </w:p>
          <w:p w14:paraId="579A45A7" w14:textId="6A682C05" w:rsidR="00751324" w:rsidRPr="00C657BD" w:rsidRDefault="00C657BD" w:rsidP="004E3B3E">
            <w:pPr>
              <w:rPr>
                <w:lang w:val="en-US" w:eastAsia="en-US"/>
              </w:rPr>
            </w:pPr>
            <w:r w:rsidRPr="00C657BD">
              <w:rPr>
                <w:lang w:val="en-US" w:eastAsia="en-US"/>
              </w:rPr>
              <w:t>Young female and male leaders in Northern Cauca participate in decision-making spaces for the identification of risks aiming at the creation of risk mitigation plans</w:t>
            </w:r>
          </w:p>
          <w:p w14:paraId="546EE957" w14:textId="77777777" w:rsidR="00751324" w:rsidRPr="00627A1C" w:rsidRDefault="00751324" w:rsidP="004E3B3E">
            <w:pPr>
              <w:rPr>
                <w:b/>
                <w:lang w:val="en-US" w:eastAsia="en-US"/>
              </w:rPr>
            </w:pPr>
          </w:p>
        </w:tc>
        <w:tc>
          <w:tcPr>
            <w:tcW w:w="2070" w:type="dxa"/>
            <w:shd w:val="clear" w:color="auto" w:fill="EEECE1"/>
          </w:tcPr>
          <w:p w14:paraId="3DFA87FF" w14:textId="77777777" w:rsidR="00751324" w:rsidRPr="00627A1C" w:rsidRDefault="00751324" w:rsidP="004E3B3E">
            <w:pPr>
              <w:jc w:val="both"/>
              <w:rPr>
                <w:lang w:val="en-US" w:eastAsia="en-US"/>
              </w:rPr>
            </w:pPr>
            <w:proofErr w:type="gramStart"/>
            <w:r w:rsidRPr="00627A1C">
              <w:rPr>
                <w:lang w:val="en-US" w:eastAsia="en-US"/>
              </w:rPr>
              <w:t>Indicator  1.1.1</w:t>
            </w:r>
            <w:proofErr w:type="gramEnd"/>
          </w:p>
          <w:p w14:paraId="4F400FDC" w14:textId="0AB4F173" w:rsidR="00751324" w:rsidRPr="00C657BD" w:rsidRDefault="00C657BD" w:rsidP="004E3B3E">
            <w:pPr>
              <w:jc w:val="both"/>
              <w:rPr>
                <w:lang w:val="en-US" w:eastAsia="en-US"/>
              </w:rPr>
            </w:pPr>
            <w:r w:rsidRPr="00C657BD">
              <w:rPr>
                <w:lang w:val="en-US" w:eastAsia="en-US"/>
              </w:rPr>
              <w:t xml:space="preserve"># </w:t>
            </w:r>
            <w:proofErr w:type="gramStart"/>
            <w:r w:rsidRPr="00C657BD">
              <w:rPr>
                <w:lang w:val="en-US" w:eastAsia="en-US"/>
              </w:rPr>
              <w:t>of</w:t>
            </w:r>
            <w:proofErr w:type="gramEnd"/>
            <w:r w:rsidRPr="00C657BD">
              <w:rPr>
                <w:lang w:val="en-US" w:eastAsia="en-US"/>
              </w:rPr>
              <w:t xml:space="preserve"> leaders participating in risk identification and assessment</w:t>
            </w:r>
            <w:r w:rsidR="00DD4225">
              <w:rPr>
                <w:lang w:val="en-US" w:eastAsia="en-US"/>
              </w:rPr>
              <w:t xml:space="preserve"> </w:t>
            </w:r>
            <w:r w:rsidRPr="00C657BD">
              <w:rPr>
                <w:lang w:val="en-US" w:eastAsia="en-US"/>
              </w:rPr>
              <w:t>workshops / sessions</w:t>
            </w:r>
          </w:p>
        </w:tc>
        <w:tc>
          <w:tcPr>
            <w:tcW w:w="1530" w:type="dxa"/>
            <w:shd w:val="clear" w:color="auto" w:fill="EEECE1"/>
          </w:tcPr>
          <w:p w14:paraId="67AD5D09" w14:textId="062A38FF" w:rsidR="00751324" w:rsidRPr="00627A1C" w:rsidRDefault="00751324"/>
        </w:tc>
        <w:tc>
          <w:tcPr>
            <w:tcW w:w="1620" w:type="dxa"/>
            <w:shd w:val="clear" w:color="auto" w:fill="EEECE1"/>
          </w:tcPr>
          <w:p w14:paraId="00D7149D" w14:textId="1B0E8BDE" w:rsidR="00751324" w:rsidRPr="00627A1C" w:rsidRDefault="00C657BD" w:rsidP="00C657BD">
            <w:r w:rsidRPr="00C657BD">
              <w:t>100 (60 women,40 men) aged between 15 and 29 years</w:t>
            </w:r>
          </w:p>
        </w:tc>
        <w:tc>
          <w:tcPr>
            <w:tcW w:w="1440" w:type="dxa"/>
          </w:tcPr>
          <w:p w14:paraId="563E858E" w14:textId="6B583D91" w:rsidR="00751324" w:rsidRPr="00C657BD" w:rsidRDefault="00C657BD" w:rsidP="004E6378">
            <w:pPr>
              <w:jc w:val="both"/>
              <w:rPr>
                <w:lang w:val="en-US" w:eastAsia="en-US"/>
              </w:rPr>
            </w:pPr>
            <w:r w:rsidRPr="00C657BD">
              <w:rPr>
                <w:lang w:val="en-US" w:eastAsia="en-US"/>
              </w:rPr>
              <w:t>100% of leaders have participated in risk mapping workshops in the first two months of intervention</w:t>
            </w:r>
          </w:p>
        </w:tc>
        <w:tc>
          <w:tcPr>
            <w:tcW w:w="2160" w:type="dxa"/>
          </w:tcPr>
          <w:p w14:paraId="37966D1B" w14:textId="04C8A9F1" w:rsidR="00751324" w:rsidRPr="00CB23D5" w:rsidRDefault="00837DCE" w:rsidP="004E6378">
            <w:pPr>
              <w:jc w:val="both"/>
            </w:pPr>
            <w:r w:rsidRPr="00CB23D5">
              <w:rPr>
                <w:lang w:val="en-US" w:eastAsia="en-US"/>
              </w:rPr>
              <w:t xml:space="preserve">89 (66 </w:t>
            </w:r>
            <w:proofErr w:type="spellStart"/>
            <w:r w:rsidRPr="00CB23D5">
              <w:rPr>
                <w:lang w:val="en-US" w:eastAsia="en-US"/>
              </w:rPr>
              <w:t>mujeres</w:t>
            </w:r>
            <w:proofErr w:type="spellEnd"/>
            <w:r w:rsidR="00B87C0E" w:rsidRPr="00CB23D5">
              <w:rPr>
                <w:lang w:val="en-US" w:eastAsia="en-US"/>
              </w:rPr>
              <w:t>,</w:t>
            </w:r>
            <w:r w:rsidRPr="00CB23D5">
              <w:rPr>
                <w:lang w:val="en-US" w:eastAsia="en-US"/>
              </w:rPr>
              <w:t xml:space="preserve"> 23 hombres)</w:t>
            </w:r>
          </w:p>
        </w:tc>
        <w:tc>
          <w:tcPr>
            <w:tcW w:w="4770" w:type="dxa"/>
          </w:tcPr>
          <w:p w14:paraId="6BB88708" w14:textId="48C71C88" w:rsidR="00784D98" w:rsidRDefault="00CB23D5" w:rsidP="004E6378">
            <w:pPr>
              <w:jc w:val="both"/>
              <w:rPr>
                <w:lang w:val="en-US" w:eastAsia="en-US"/>
              </w:rPr>
            </w:pPr>
            <w:r w:rsidRPr="00CB23D5">
              <w:rPr>
                <w:lang w:val="en-US" w:eastAsia="en-US"/>
              </w:rPr>
              <w:t>Risk diagnosis of the</w:t>
            </w:r>
            <w:r>
              <w:rPr>
                <w:lang w:val="en-US" w:eastAsia="en-US"/>
              </w:rPr>
              <w:t xml:space="preserve"> 5 micro-basins were carried out in</w:t>
            </w:r>
            <w:r w:rsidR="00784D98">
              <w:rPr>
                <w:lang w:val="en-US" w:eastAsia="en-US"/>
              </w:rPr>
              <w:t xml:space="preserve"> June and 202 persons (136 women, 66 men) participated:</w:t>
            </w:r>
          </w:p>
          <w:p w14:paraId="199E7A02" w14:textId="61DEF958" w:rsidR="00784D98" w:rsidRDefault="00784D98" w:rsidP="004E6378">
            <w:pPr>
              <w:jc w:val="both"/>
              <w:rPr>
                <w:lang w:val="en-US" w:eastAsia="en-US"/>
              </w:rPr>
            </w:pPr>
            <w:r>
              <w:rPr>
                <w:lang w:val="en-US" w:eastAsia="en-US"/>
              </w:rPr>
              <w:t>- 89 persons (66 women and 23 men) aged between 15 and 29 years (reported in this indicator).</w:t>
            </w:r>
          </w:p>
          <w:p w14:paraId="3718A9E2" w14:textId="5B2A895D" w:rsidR="00784D98" w:rsidRDefault="00784D98" w:rsidP="004E6378">
            <w:pPr>
              <w:jc w:val="both"/>
              <w:rPr>
                <w:lang w:val="en-US" w:eastAsia="en-US"/>
              </w:rPr>
            </w:pPr>
            <w:r>
              <w:rPr>
                <w:lang w:val="en-US" w:eastAsia="en-US"/>
              </w:rPr>
              <w:t>- 113 persons (70 women and 63 men) aged between 30 and 80 years.</w:t>
            </w:r>
          </w:p>
          <w:p w14:paraId="09E49EF6" w14:textId="230D6575" w:rsidR="00784D98" w:rsidRDefault="00784D98" w:rsidP="004E6378">
            <w:pPr>
              <w:jc w:val="both"/>
              <w:rPr>
                <w:lang w:val="en-US" w:eastAsia="en-US"/>
              </w:rPr>
            </w:pPr>
          </w:p>
          <w:p w14:paraId="20E485EB" w14:textId="7225546F" w:rsidR="005F1DFB" w:rsidRPr="00CB23D5" w:rsidRDefault="00784D98" w:rsidP="004E6378">
            <w:pPr>
              <w:jc w:val="both"/>
              <w:rPr>
                <w:lang w:val="en-US" w:eastAsia="en-US"/>
              </w:rPr>
            </w:pPr>
            <w:r>
              <w:rPr>
                <w:lang w:val="en-US" w:eastAsia="en-US"/>
              </w:rPr>
              <w:t xml:space="preserve">The indicator milestone presents a </w:t>
            </w:r>
            <w:proofErr w:type="gramStart"/>
            <w:r>
              <w:rPr>
                <w:lang w:val="en-US" w:eastAsia="en-US"/>
              </w:rPr>
              <w:t>variance, since</w:t>
            </w:r>
            <w:proofErr w:type="gramEnd"/>
            <w:r>
              <w:rPr>
                <w:lang w:val="en-US" w:eastAsia="en-US"/>
              </w:rPr>
              <w:t xml:space="preserve"> it was accomplished in the 4</w:t>
            </w:r>
            <w:r w:rsidRPr="00784D98">
              <w:rPr>
                <w:vertAlign w:val="superscript"/>
                <w:lang w:val="en-US" w:eastAsia="en-US"/>
              </w:rPr>
              <w:t>th</w:t>
            </w:r>
            <w:r>
              <w:rPr>
                <w:lang w:val="en-US" w:eastAsia="en-US"/>
              </w:rPr>
              <w:t xml:space="preserve"> month.</w:t>
            </w:r>
          </w:p>
        </w:tc>
      </w:tr>
      <w:tr w:rsidR="00751324" w:rsidRPr="00627A1C" w14:paraId="0BBCA21C" w14:textId="77777777" w:rsidTr="004E6378">
        <w:trPr>
          <w:trHeight w:val="512"/>
        </w:trPr>
        <w:tc>
          <w:tcPr>
            <w:tcW w:w="1530" w:type="dxa"/>
            <w:vMerge/>
          </w:tcPr>
          <w:p w14:paraId="5F44AA9A" w14:textId="77777777" w:rsidR="00751324" w:rsidRPr="00627A1C" w:rsidRDefault="00751324" w:rsidP="004E3B3E">
            <w:pPr>
              <w:rPr>
                <w:b/>
                <w:lang w:val="en-US" w:eastAsia="en-US"/>
              </w:rPr>
            </w:pPr>
          </w:p>
        </w:tc>
        <w:tc>
          <w:tcPr>
            <w:tcW w:w="2070" w:type="dxa"/>
            <w:shd w:val="clear" w:color="auto" w:fill="EEECE1"/>
          </w:tcPr>
          <w:p w14:paraId="6851C8A9" w14:textId="77777777" w:rsidR="00751324" w:rsidRPr="00627A1C" w:rsidRDefault="00751324" w:rsidP="004E3B3E">
            <w:pPr>
              <w:jc w:val="both"/>
              <w:rPr>
                <w:lang w:val="en-US" w:eastAsia="en-US"/>
              </w:rPr>
            </w:pPr>
            <w:r w:rsidRPr="00627A1C">
              <w:rPr>
                <w:lang w:val="en-US" w:eastAsia="en-US"/>
              </w:rPr>
              <w:t>Indicator 1.1.2</w:t>
            </w:r>
          </w:p>
          <w:p w14:paraId="248BD8C2" w14:textId="35496A1B" w:rsidR="00751324" w:rsidRPr="00627A1C" w:rsidRDefault="00C657BD" w:rsidP="004E3B3E">
            <w:pPr>
              <w:jc w:val="both"/>
              <w:rPr>
                <w:lang w:val="en-US" w:eastAsia="en-US"/>
              </w:rPr>
            </w:pPr>
            <w:r w:rsidRPr="00C657BD">
              <w:rPr>
                <w:lang w:val="en-US" w:eastAsia="en-US"/>
              </w:rPr>
              <w:t xml:space="preserve"># </w:t>
            </w:r>
            <w:proofErr w:type="gramStart"/>
            <w:r w:rsidRPr="00C657BD">
              <w:rPr>
                <w:lang w:val="en-US" w:eastAsia="en-US"/>
              </w:rPr>
              <w:t>of</w:t>
            </w:r>
            <w:proofErr w:type="gramEnd"/>
            <w:r w:rsidRPr="00C657BD">
              <w:rPr>
                <w:lang w:val="en-US" w:eastAsia="en-US"/>
              </w:rPr>
              <w:t xml:space="preserve"> work plans to mitigate identified risks</w:t>
            </w:r>
          </w:p>
        </w:tc>
        <w:tc>
          <w:tcPr>
            <w:tcW w:w="1530" w:type="dxa"/>
            <w:shd w:val="clear" w:color="auto" w:fill="EEECE1"/>
          </w:tcPr>
          <w:p w14:paraId="24074A64" w14:textId="4CDC7581" w:rsidR="00751324" w:rsidRPr="00627A1C" w:rsidRDefault="00751324"/>
        </w:tc>
        <w:tc>
          <w:tcPr>
            <w:tcW w:w="1620" w:type="dxa"/>
            <w:shd w:val="clear" w:color="auto" w:fill="EEECE1"/>
          </w:tcPr>
          <w:p w14:paraId="46BDB5D8" w14:textId="17F62886" w:rsidR="00751324" w:rsidRPr="00627A1C" w:rsidRDefault="00C657BD">
            <w:r>
              <w:t>1</w:t>
            </w:r>
          </w:p>
        </w:tc>
        <w:tc>
          <w:tcPr>
            <w:tcW w:w="1440" w:type="dxa"/>
          </w:tcPr>
          <w:p w14:paraId="76F5FF4D" w14:textId="54A1DEA1" w:rsidR="00751324" w:rsidRPr="00C657BD" w:rsidRDefault="00C657BD" w:rsidP="004E6378">
            <w:pPr>
              <w:jc w:val="both"/>
              <w:rPr>
                <w:lang w:val="en-US" w:eastAsia="en-US"/>
              </w:rPr>
            </w:pPr>
            <w:r w:rsidRPr="00C657BD">
              <w:rPr>
                <w:lang w:val="en-US" w:eastAsia="en-US"/>
              </w:rPr>
              <w:t>100% of the work plan built within the first three months of intervention</w:t>
            </w:r>
          </w:p>
        </w:tc>
        <w:tc>
          <w:tcPr>
            <w:tcW w:w="2160" w:type="dxa"/>
          </w:tcPr>
          <w:p w14:paraId="56501306" w14:textId="4D649D0F" w:rsidR="00751324" w:rsidRPr="00CB23D5" w:rsidRDefault="00B87C0E" w:rsidP="004E6378">
            <w:pPr>
              <w:jc w:val="both"/>
            </w:pPr>
            <w:r w:rsidRPr="00CB23D5">
              <w:rPr>
                <w:lang w:val="en-US" w:eastAsia="en-US"/>
              </w:rPr>
              <w:t>1</w:t>
            </w:r>
          </w:p>
        </w:tc>
        <w:tc>
          <w:tcPr>
            <w:tcW w:w="4770" w:type="dxa"/>
          </w:tcPr>
          <w:p w14:paraId="76335E3B" w14:textId="4741F7A8" w:rsidR="00751324" w:rsidRDefault="00784D98" w:rsidP="004E6378">
            <w:pPr>
              <w:jc w:val="both"/>
              <w:rPr>
                <w:lang w:val="en-US" w:eastAsia="en-US"/>
              </w:rPr>
            </w:pPr>
            <w:r w:rsidRPr="00784D98">
              <w:rPr>
                <w:lang w:val="en-US" w:eastAsia="en-US"/>
              </w:rPr>
              <w:t xml:space="preserve">Based on the </w:t>
            </w:r>
            <w:r w:rsidR="008D3A9E">
              <w:rPr>
                <w:lang w:val="en-US" w:eastAsia="en-US"/>
              </w:rPr>
              <w:t>community</w:t>
            </w:r>
            <w:r>
              <w:rPr>
                <w:lang w:val="en-US" w:eastAsia="en-US"/>
              </w:rPr>
              <w:t xml:space="preserve"> diagnosis and the self-govern</w:t>
            </w:r>
            <w:r w:rsidR="00DD4225">
              <w:rPr>
                <w:lang w:val="en-US" w:eastAsia="en-US"/>
              </w:rPr>
              <w:t>ance</w:t>
            </w:r>
            <w:r>
              <w:rPr>
                <w:lang w:val="en-US" w:eastAsia="en-US"/>
              </w:rPr>
              <w:t xml:space="preserve"> consultative space, benefited communities approved the </w:t>
            </w:r>
            <w:r w:rsidR="008D3A9E">
              <w:rPr>
                <w:lang w:val="en-US" w:eastAsia="en-US"/>
              </w:rPr>
              <w:t>Community</w:t>
            </w:r>
            <w:r>
              <w:rPr>
                <w:lang w:val="en-US" w:eastAsia="en-US"/>
              </w:rPr>
              <w:t xml:space="preserve"> Action Plan of the project.</w:t>
            </w:r>
          </w:p>
          <w:p w14:paraId="71C5FAA4" w14:textId="77777777" w:rsidR="00784D98" w:rsidRPr="00784D98" w:rsidRDefault="00784D98" w:rsidP="004E6378">
            <w:pPr>
              <w:jc w:val="both"/>
              <w:rPr>
                <w:lang w:val="en-US" w:eastAsia="en-US"/>
              </w:rPr>
            </w:pPr>
          </w:p>
          <w:p w14:paraId="58F6B64E" w14:textId="5BA8F5F6" w:rsidR="00B87C0E" w:rsidRPr="00784D98" w:rsidRDefault="00784D98" w:rsidP="004E6378">
            <w:pPr>
              <w:jc w:val="both"/>
            </w:pPr>
            <w:r w:rsidRPr="00784D98">
              <w:rPr>
                <w:lang w:val="en-US" w:eastAsia="en-US"/>
              </w:rPr>
              <w:t xml:space="preserve">The indicator milestone presents a </w:t>
            </w:r>
            <w:proofErr w:type="gramStart"/>
            <w:r w:rsidRPr="00784D98">
              <w:rPr>
                <w:lang w:val="en-US" w:eastAsia="en-US"/>
              </w:rPr>
              <w:t>variance, since</w:t>
            </w:r>
            <w:proofErr w:type="gramEnd"/>
            <w:r w:rsidRPr="00784D98">
              <w:rPr>
                <w:lang w:val="en-US" w:eastAsia="en-US"/>
              </w:rPr>
              <w:t xml:space="preserve"> it was accomplished in the 5th month.</w:t>
            </w:r>
          </w:p>
        </w:tc>
      </w:tr>
      <w:tr w:rsidR="00751324" w:rsidRPr="00784D98" w14:paraId="5F1FD2CB" w14:textId="77777777" w:rsidTr="004E6378">
        <w:trPr>
          <w:trHeight w:val="440"/>
        </w:trPr>
        <w:tc>
          <w:tcPr>
            <w:tcW w:w="1530" w:type="dxa"/>
            <w:vMerge w:val="restart"/>
          </w:tcPr>
          <w:p w14:paraId="5EA3C27E" w14:textId="77777777" w:rsidR="00751324" w:rsidRPr="00627A1C" w:rsidRDefault="00751324" w:rsidP="004E3B3E">
            <w:pPr>
              <w:rPr>
                <w:lang w:val="en-US" w:eastAsia="en-US"/>
              </w:rPr>
            </w:pPr>
            <w:r w:rsidRPr="00627A1C">
              <w:rPr>
                <w:lang w:val="en-US" w:eastAsia="en-US"/>
              </w:rPr>
              <w:t>Output 1.2</w:t>
            </w:r>
          </w:p>
          <w:p w14:paraId="4B695010" w14:textId="7144CC53" w:rsidR="00751324" w:rsidRPr="00C657BD" w:rsidRDefault="00C657BD" w:rsidP="004E3B3E">
            <w:pPr>
              <w:rPr>
                <w:lang w:val="en-US" w:eastAsia="en-US"/>
              </w:rPr>
            </w:pPr>
            <w:r w:rsidRPr="00C657BD">
              <w:rPr>
                <w:lang w:val="en-US" w:eastAsia="en-US"/>
              </w:rPr>
              <w:t xml:space="preserve">Young female and male leaders </w:t>
            </w:r>
            <w:r w:rsidRPr="00C657BD">
              <w:rPr>
                <w:lang w:val="en-US" w:eastAsia="en-US"/>
              </w:rPr>
              <w:lastRenderedPageBreak/>
              <w:t>are trained to strengthen their knowledge and ability promote community protection in self-government spaces through replica sessions</w:t>
            </w:r>
          </w:p>
        </w:tc>
        <w:tc>
          <w:tcPr>
            <w:tcW w:w="2070" w:type="dxa"/>
            <w:shd w:val="clear" w:color="auto" w:fill="EEECE1"/>
          </w:tcPr>
          <w:p w14:paraId="22314C0F" w14:textId="77777777" w:rsidR="00751324" w:rsidRPr="00627A1C" w:rsidRDefault="00751324" w:rsidP="004E3B3E">
            <w:pPr>
              <w:jc w:val="both"/>
              <w:rPr>
                <w:lang w:val="en-US" w:eastAsia="en-US"/>
              </w:rPr>
            </w:pPr>
            <w:proofErr w:type="gramStart"/>
            <w:r w:rsidRPr="00627A1C">
              <w:rPr>
                <w:lang w:val="en-US" w:eastAsia="en-US"/>
              </w:rPr>
              <w:lastRenderedPageBreak/>
              <w:t>Indicator  1.2.1</w:t>
            </w:r>
            <w:proofErr w:type="gramEnd"/>
          </w:p>
          <w:p w14:paraId="583F918C" w14:textId="3EA363F3" w:rsidR="00751324" w:rsidRPr="00627A1C" w:rsidRDefault="00C657BD" w:rsidP="004E3B3E">
            <w:pPr>
              <w:jc w:val="both"/>
              <w:rPr>
                <w:lang w:val="en-US" w:eastAsia="en-US"/>
              </w:rPr>
            </w:pPr>
            <w:r w:rsidRPr="00C657BD">
              <w:rPr>
                <w:lang w:val="en-US" w:eastAsia="en-US"/>
              </w:rPr>
              <w:t xml:space="preserve"># </w:t>
            </w:r>
            <w:proofErr w:type="gramStart"/>
            <w:r w:rsidRPr="00C657BD">
              <w:rPr>
                <w:lang w:val="en-US" w:eastAsia="en-US"/>
              </w:rPr>
              <w:t>of</w:t>
            </w:r>
            <w:proofErr w:type="gramEnd"/>
            <w:r w:rsidRPr="00C657BD">
              <w:rPr>
                <w:lang w:val="en-US" w:eastAsia="en-US"/>
              </w:rPr>
              <w:t xml:space="preserve"> female and male young leaders trained in </w:t>
            </w:r>
            <w:r w:rsidRPr="00C657BD">
              <w:rPr>
                <w:lang w:val="en-US" w:eastAsia="en-US"/>
              </w:rPr>
              <w:lastRenderedPageBreak/>
              <w:t>leadership, peacebuilding, non-violent strategic action, peer support</w:t>
            </w:r>
            <w:r>
              <w:rPr>
                <w:lang w:val="en-US" w:eastAsia="en-US"/>
              </w:rPr>
              <w:t xml:space="preserve"> </w:t>
            </w:r>
            <w:r w:rsidRPr="00C657BD">
              <w:rPr>
                <w:lang w:val="en-US" w:eastAsia="en-US"/>
              </w:rPr>
              <w:t>measures, GBV prevention, risk mapping and mitigation, and self-protection strategies.</w:t>
            </w:r>
          </w:p>
        </w:tc>
        <w:tc>
          <w:tcPr>
            <w:tcW w:w="1530" w:type="dxa"/>
            <w:shd w:val="clear" w:color="auto" w:fill="EEECE1"/>
          </w:tcPr>
          <w:p w14:paraId="19BF873F" w14:textId="1FC02920" w:rsidR="00751324" w:rsidRPr="00627A1C" w:rsidRDefault="00751324"/>
        </w:tc>
        <w:tc>
          <w:tcPr>
            <w:tcW w:w="1620" w:type="dxa"/>
            <w:shd w:val="clear" w:color="auto" w:fill="EEECE1"/>
          </w:tcPr>
          <w:p w14:paraId="63B43821" w14:textId="4F62E6AB" w:rsidR="00751324" w:rsidRPr="00627A1C" w:rsidRDefault="00C657BD" w:rsidP="00C657BD">
            <w:r w:rsidRPr="00C657BD">
              <w:t xml:space="preserve">100 (60 women,40 men) aged </w:t>
            </w:r>
            <w:r w:rsidRPr="00C657BD">
              <w:lastRenderedPageBreak/>
              <w:t>between 15 and 29 years</w:t>
            </w:r>
          </w:p>
        </w:tc>
        <w:tc>
          <w:tcPr>
            <w:tcW w:w="1440" w:type="dxa"/>
          </w:tcPr>
          <w:p w14:paraId="13DA2554" w14:textId="647D0A2E" w:rsidR="00751324" w:rsidRPr="00C657BD" w:rsidRDefault="00C657BD" w:rsidP="004E6378">
            <w:pPr>
              <w:jc w:val="both"/>
              <w:rPr>
                <w:lang w:val="en-US" w:eastAsia="en-US"/>
              </w:rPr>
            </w:pPr>
            <w:r w:rsidRPr="00C657BD">
              <w:rPr>
                <w:lang w:val="en-US" w:eastAsia="en-US"/>
              </w:rPr>
              <w:lastRenderedPageBreak/>
              <w:t>70% of leaders</w:t>
            </w:r>
            <w:r w:rsidR="00DA1D9A">
              <w:rPr>
                <w:lang w:val="en-US" w:eastAsia="en-US"/>
              </w:rPr>
              <w:t xml:space="preserve"> </w:t>
            </w:r>
            <w:r w:rsidRPr="00C657BD">
              <w:rPr>
                <w:lang w:val="en-US" w:eastAsia="en-US"/>
              </w:rPr>
              <w:t xml:space="preserve">trained after 4 months of </w:t>
            </w:r>
            <w:r w:rsidRPr="00C657BD">
              <w:rPr>
                <w:lang w:val="en-US" w:eastAsia="en-US"/>
              </w:rPr>
              <w:lastRenderedPageBreak/>
              <w:t>implementation</w:t>
            </w:r>
          </w:p>
        </w:tc>
        <w:tc>
          <w:tcPr>
            <w:tcW w:w="2160" w:type="dxa"/>
          </w:tcPr>
          <w:p w14:paraId="32D6CB1A" w14:textId="7053EA5B" w:rsidR="00751324" w:rsidRPr="00627A1C" w:rsidRDefault="000F3445" w:rsidP="004E6378">
            <w:pPr>
              <w:jc w:val="both"/>
            </w:pPr>
            <w:r>
              <w:lastRenderedPageBreak/>
              <w:t>0</w:t>
            </w:r>
          </w:p>
        </w:tc>
        <w:tc>
          <w:tcPr>
            <w:tcW w:w="4770" w:type="dxa"/>
          </w:tcPr>
          <w:p w14:paraId="06089117" w14:textId="30298510" w:rsidR="004E6378" w:rsidRDefault="00784D98" w:rsidP="004E6378">
            <w:pPr>
              <w:jc w:val="both"/>
              <w:rPr>
                <w:lang w:val="en-US" w:eastAsia="en-US"/>
              </w:rPr>
            </w:pPr>
            <w:r w:rsidRPr="00784D98">
              <w:rPr>
                <w:lang w:val="en-US" w:eastAsia="en-US"/>
              </w:rPr>
              <w:t xml:space="preserve">Due the </w:t>
            </w:r>
            <w:r>
              <w:rPr>
                <w:lang w:val="en-US" w:eastAsia="en-US"/>
              </w:rPr>
              <w:t>public order situations derived from the National Strike in Colombia</w:t>
            </w:r>
            <w:r w:rsidR="004E6378">
              <w:rPr>
                <w:lang w:val="en-US" w:eastAsia="en-US"/>
              </w:rPr>
              <w:t xml:space="preserve"> and the increasing</w:t>
            </w:r>
            <w:r w:rsidR="00DD4225">
              <w:rPr>
                <w:lang w:val="en-US" w:eastAsia="en-US"/>
              </w:rPr>
              <w:t>ly</w:t>
            </w:r>
            <w:r w:rsidR="004E6378">
              <w:rPr>
                <w:lang w:val="en-US" w:eastAsia="en-US"/>
              </w:rPr>
              <w:t xml:space="preserve"> viole</w:t>
            </w:r>
            <w:r w:rsidR="00DD4225">
              <w:rPr>
                <w:lang w:val="en-US" w:eastAsia="en-US"/>
              </w:rPr>
              <w:t>nt</w:t>
            </w:r>
            <w:r w:rsidR="004E6378">
              <w:rPr>
                <w:lang w:val="en-US" w:eastAsia="en-US"/>
              </w:rPr>
              <w:t xml:space="preserve"> situations in some implementing municipalities activities </w:t>
            </w:r>
            <w:r w:rsidR="004E6378">
              <w:rPr>
                <w:lang w:val="en-US" w:eastAsia="en-US"/>
              </w:rPr>
              <w:lastRenderedPageBreak/>
              <w:t>associated to this outcome had to be postponed during the implementing period.</w:t>
            </w:r>
          </w:p>
          <w:p w14:paraId="26DF6E87" w14:textId="37BC01FA" w:rsidR="004E6378" w:rsidRDefault="004E6378" w:rsidP="004E6378">
            <w:pPr>
              <w:jc w:val="both"/>
              <w:rPr>
                <w:lang w:val="en-US" w:eastAsia="en-US"/>
              </w:rPr>
            </w:pPr>
            <w:r>
              <w:rPr>
                <w:lang w:val="en-US" w:eastAsia="en-US"/>
              </w:rPr>
              <w:t>This represents a variance in the indicator milestone, which will be achieved by the 8</w:t>
            </w:r>
            <w:r w:rsidRPr="004E6378">
              <w:rPr>
                <w:vertAlign w:val="superscript"/>
                <w:lang w:val="en-US" w:eastAsia="en-US"/>
              </w:rPr>
              <w:t>th</w:t>
            </w:r>
            <w:r>
              <w:rPr>
                <w:lang w:val="en-US" w:eastAsia="en-US"/>
              </w:rPr>
              <w:t xml:space="preserve"> month of </w:t>
            </w:r>
            <w:r w:rsidR="007C4D3A">
              <w:rPr>
                <w:lang w:val="en-US" w:eastAsia="en-US"/>
              </w:rPr>
              <w:t xml:space="preserve">the </w:t>
            </w:r>
            <w:r>
              <w:rPr>
                <w:lang w:val="en-US" w:eastAsia="en-US"/>
              </w:rPr>
              <w:t>implementation.</w:t>
            </w:r>
          </w:p>
          <w:p w14:paraId="6006F832" w14:textId="77777777" w:rsidR="004E6378" w:rsidRDefault="004E6378" w:rsidP="004E6378">
            <w:pPr>
              <w:jc w:val="both"/>
              <w:rPr>
                <w:lang w:val="en-US" w:eastAsia="en-US"/>
              </w:rPr>
            </w:pPr>
          </w:p>
          <w:p w14:paraId="753A7823" w14:textId="1DB753FD" w:rsidR="00DA1D9A" w:rsidRPr="00784D98" w:rsidRDefault="004E6378" w:rsidP="000D738D">
            <w:pPr>
              <w:jc w:val="both"/>
              <w:rPr>
                <w:lang w:val="en-US" w:eastAsia="en-US"/>
              </w:rPr>
            </w:pPr>
            <w:r>
              <w:rPr>
                <w:lang w:val="en-US" w:eastAsia="en-US"/>
              </w:rPr>
              <w:t xml:space="preserve">On the other </w:t>
            </w:r>
            <w:r w:rsidR="00DD4225">
              <w:rPr>
                <w:lang w:val="en-US" w:eastAsia="en-US"/>
              </w:rPr>
              <w:t>hand</w:t>
            </w:r>
            <w:r>
              <w:rPr>
                <w:lang w:val="en-US" w:eastAsia="en-US"/>
              </w:rPr>
              <w:t xml:space="preserve">, thanks to the positive reception of this process, the target will be overachieved. 150 persons (90 women and 60 men) are expected to participate </w:t>
            </w:r>
            <w:r w:rsidR="00DD4225">
              <w:rPr>
                <w:lang w:val="en-US" w:eastAsia="en-US"/>
              </w:rPr>
              <w:t xml:space="preserve">in </w:t>
            </w:r>
            <w:r>
              <w:rPr>
                <w:lang w:val="en-US" w:eastAsia="en-US"/>
              </w:rPr>
              <w:t>this process.</w:t>
            </w:r>
          </w:p>
        </w:tc>
      </w:tr>
      <w:tr w:rsidR="00751324" w:rsidRPr="004E6378" w14:paraId="151DAB91" w14:textId="77777777" w:rsidTr="004E6378">
        <w:trPr>
          <w:trHeight w:val="467"/>
        </w:trPr>
        <w:tc>
          <w:tcPr>
            <w:tcW w:w="1530" w:type="dxa"/>
            <w:vMerge/>
          </w:tcPr>
          <w:p w14:paraId="62E6AE27" w14:textId="77777777" w:rsidR="00751324" w:rsidRPr="00784D98" w:rsidRDefault="00751324" w:rsidP="004E3B3E">
            <w:pPr>
              <w:rPr>
                <w:b/>
                <w:lang w:val="en-US" w:eastAsia="en-US"/>
              </w:rPr>
            </w:pPr>
          </w:p>
        </w:tc>
        <w:tc>
          <w:tcPr>
            <w:tcW w:w="2070" w:type="dxa"/>
            <w:shd w:val="clear" w:color="auto" w:fill="EEECE1"/>
          </w:tcPr>
          <w:p w14:paraId="46B40A66" w14:textId="77777777" w:rsidR="00751324" w:rsidRPr="00627A1C" w:rsidRDefault="00751324" w:rsidP="004E3B3E">
            <w:pPr>
              <w:jc w:val="both"/>
              <w:rPr>
                <w:lang w:val="en-US" w:eastAsia="en-US"/>
              </w:rPr>
            </w:pPr>
            <w:r w:rsidRPr="00627A1C">
              <w:rPr>
                <w:lang w:val="en-US" w:eastAsia="en-US"/>
              </w:rPr>
              <w:t>Indicator 1.2.2</w:t>
            </w:r>
          </w:p>
          <w:p w14:paraId="03FFCB0B" w14:textId="26988273" w:rsidR="00751324" w:rsidRPr="00C657BD" w:rsidRDefault="00C657BD" w:rsidP="004E3B3E">
            <w:pPr>
              <w:jc w:val="both"/>
              <w:rPr>
                <w:lang w:val="en-US" w:eastAsia="en-US"/>
              </w:rPr>
            </w:pPr>
            <w:r w:rsidRPr="00C657BD">
              <w:rPr>
                <w:lang w:val="en-US" w:eastAsia="en-US"/>
              </w:rPr>
              <w:t xml:space="preserve"># </w:t>
            </w:r>
            <w:proofErr w:type="gramStart"/>
            <w:r w:rsidRPr="00C657BD">
              <w:rPr>
                <w:lang w:val="en-US" w:eastAsia="en-US"/>
              </w:rPr>
              <w:t>of</w:t>
            </w:r>
            <w:proofErr w:type="gramEnd"/>
            <w:r w:rsidRPr="00C657BD">
              <w:rPr>
                <w:lang w:val="en-US" w:eastAsia="en-US"/>
              </w:rPr>
              <w:t xml:space="preserve"> female and male young leaders who participate in self-government replica spaces/sessions</w:t>
            </w:r>
          </w:p>
        </w:tc>
        <w:tc>
          <w:tcPr>
            <w:tcW w:w="1530" w:type="dxa"/>
            <w:shd w:val="clear" w:color="auto" w:fill="EEECE1"/>
          </w:tcPr>
          <w:p w14:paraId="071D0C43" w14:textId="061BF7EC" w:rsidR="00751324" w:rsidRPr="00627A1C" w:rsidRDefault="00751324"/>
        </w:tc>
        <w:tc>
          <w:tcPr>
            <w:tcW w:w="1620" w:type="dxa"/>
            <w:shd w:val="clear" w:color="auto" w:fill="EEECE1"/>
          </w:tcPr>
          <w:p w14:paraId="006C20B7" w14:textId="00A60114" w:rsidR="00751324" w:rsidRPr="00627A1C" w:rsidRDefault="00C657BD">
            <w:r w:rsidRPr="00C657BD">
              <w:t>500 (150 men, 350 women) aged between 15 and 29 years</w:t>
            </w:r>
          </w:p>
        </w:tc>
        <w:tc>
          <w:tcPr>
            <w:tcW w:w="1440" w:type="dxa"/>
          </w:tcPr>
          <w:p w14:paraId="4F2FACB3" w14:textId="0D276D7C" w:rsidR="00751324" w:rsidRPr="00C657BD" w:rsidRDefault="00C657BD">
            <w:pPr>
              <w:rPr>
                <w:lang w:val="en-US" w:eastAsia="en-US"/>
              </w:rPr>
            </w:pPr>
            <w:r w:rsidRPr="00C657BD">
              <w:rPr>
                <w:lang w:val="en-US" w:eastAsia="en-US"/>
              </w:rPr>
              <w:t xml:space="preserve">30% of leaders participate in self-government spaces within 6 months of implementation70% of leaders participate in self-government </w:t>
            </w:r>
            <w:r w:rsidRPr="00C657BD">
              <w:rPr>
                <w:lang w:val="en-US" w:eastAsia="en-US"/>
              </w:rPr>
              <w:lastRenderedPageBreak/>
              <w:t>spaces after 10 months of</w:t>
            </w:r>
            <w:r>
              <w:rPr>
                <w:lang w:val="en-US" w:eastAsia="en-US"/>
              </w:rPr>
              <w:t xml:space="preserve"> </w:t>
            </w:r>
            <w:r w:rsidRPr="00C657BD">
              <w:rPr>
                <w:lang w:val="en-US" w:eastAsia="en-US"/>
              </w:rPr>
              <w:t>implementation</w:t>
            </w:r>
          </w:p>
        </w:tc>
        <w:tc>
          <w:tcPr>
            <w:tcW w:w="2160" w:type="dxa"/>
          </w:tcPr>
          <w:p w14:paraId="73012CE9" w14:textId="6B9BC1EC" w:rsidR="00751324" w:rsidRPr="004E6378" w:rsidRDefault="004E6378">
            <w:r w:rsidRPr="004E6378">
              <w:rPr>
                <w:lang w:val="en-US" w:eastAsia="en-US"/>
              </w:rPr>
              <w:lastRenderedPageBreak/>
              <w:t>246 (154 women, 92 men)</w:t>
            </w:r>
          </w:p>
        </w:tc>
        <w:tc>
          <w:tcPr>
            <w:tcW w:w="4770" w:type="dxa"/>
          </w:tcPr>
          <w:p w14:paraId="4534C5C6" w14:textId="67F35838" w:rsidR="004E6378" w:rsidRDefault="004E6378" w:rsidP="004E6378">
            <w:pPr>
              <w:jc w:val="both"/>
              <w:rPr>
                <w:lang w:val="en-US"/>
              </w:rPr>
            </w:pPr>
            <w:r>
              <w:rPr>
                <w:lang w:val="en-US"/>
              </w:rPr>
              <w:t>During the reporting period (in October), one replica space was held, with the participation of 246 persons (154 women, 92 men).</w:t>
            </w:r>
            <w:r w:rsidR="001421D8">
              <w:rPr>
                <w:lang w:val="en-US"/>
              </w:rPr>
              <w:t xml:space="preserve"> The next replica spaces are planned </w:t>
            </w:r>
            <w:r w:rsidR="00DD4225">
              <w:rPr>
                <w:lang w:val="en-US"/>
              </w:rPr>
              <w:t>for</w:t>
            </w:r>
            <w:r w:rsidR="001421D8">
              <w:rPr>
                <w:lang w:val="en-US"/>
              </w:rPr>
              <w:t xml:space="preserve"> December, February, March, </w:t>
            </w:r>
            <w:proofErr w:type="gramStart"/>
            <w:r w:rsidR="001421D8">
              <w:rPr>
                <w:lang w:val="en-US"/>
              </w:rPr>
              <w:t>May</w:t>
            </w:r>
            <w:proofErr w:type="gramEnd"/>
            <w:r w:rsidR="001421D8">
              <w:rPr>
                <w:lang w:val="en-US"/>
              </w:rPr>
              <w:t xml:space="preserve"> and June.</w:t>
            </w:r>
          </w:p>
          <w:p w14:paraId="2D332872" w14:textId="77777777" w:rsidR="004E6378" w:rsidRPr="004E6378" w:rsidRDefault="004E6378" w:rsidP="004E6378">
            <w:pPr>
              <w:jc w:val="both"/>
              <w:rPr>
                <w:lang w:val="en-US"/>
              </w:rPr>
            </w:pPr>
          </w:p>
          <w:p w14:paraId="14940BAF" w14:textId="313F3BBB" w:rsidR="004E6378" w:rsidRPr="004E6378" w:rsidRDefault="004E6378" w:rsidP="004E6378">
            <w:pPr>
              <w:jc w:val="both"/>
              <w:rPr>
                <w:lang w:val="en-US"/>
              </w:rPr>
            </w:pPr>
            <w:r w:rsidRPr="004E6378">
              <w:rPr>
                <w:lang w:val="en-US"/>
              </w:rPr>
              <w:t xml:space="preserve">This represents a variance in the indicator milestone, which </w:t>
            </w:r>
            <w:r w:rsidR="001421D8">
              <w:rPr>
                <w:lang w:val="en-US"/>
              </w:rPr>
              <w:t xml:space="preserve">will be </w:t>
            </w:r>
            <w:r w:rsidRPr="004E6378">
              <w:rPr>
                <w:lang w:val="en-US"/>
              </w:rPr>
              <w:t xml:space="preserve">achieved by the 8th </w:t>
            </w:r>
            <w:r>
              <w:rPr>
                <w:lang w:val="en-US"/>
              </w:rPr>
              <w:t>and 12</w:t>
            </w:r>
            <w:r w:rsidRPr="004E6378">
              <w:rPr>
                <w:vertAlign w:val="superscript"/>
                <w:lang w:val="en-US"/>
              </w:rPr>
              <w:t>th</w:t>
            </w:r>
            <w:r>
              <w:rPr>
                <w:lang w:val="en-US"/>
              </w:rPr>
              <w:t xml:space="preserve"> </w:t>
            </w:r>
            <w:r w:rsidRPr="004E6378">
              <w:rPr>
                <w:lang w:val="en-US"/>
              </w:rPr>
              <w:t>month of implementation.</w:t>
            </w:r>
          </w:p>
          <w:p w14:paraId="0E90E862" w14:textId="77777777" w:rsidR="004E6378" w:rsidRPr="004E6378" w:rsidRDefault="004E6378" w:rsidP="004E6378">
            <w:pPr>
              <w:jc w:val="both"/>
              <w:rPr>
                <w:lang w:val="en-US"/>
              </w:rPr>
            </w:pPr>
          </w:p>
          <w:p w14:paraId="0F24E2CE" w14:textId="62E1F43D" w:rsidR="00337CEA" w:rsidRPr="004E6378" w:rsidRDefault="004E6378" w:rsidP="00DD4225">
            <w:pPr>
              <w:jc w:val="both"/>
              <w:rPr>
                <w:lang w:val="en-US"/>
              </w:rPr>
            </w:pPr>
            <w:r w:rsidRPr="004E6378">
              <w:rPr>
                <w:lang w:val="en-US"/>
              </w:rPr>
              <w:t xml:space="preserve">On the other </w:t>
            </w:r>
            <w:r w:rsidR="00DD4225">
              <w:rPr>
                <w:lang w:val="en-US"/>
              </w:rPr>
              <w:t>hand</w:t>
            </w:r>
            <w:r w:rsidRPr="004E6378">
              <w:rPr>
                <w:lang w:val="en-US"/>
              </w:rPr>
              <w:t>, thanks t</w:t>
            </w:r>
            <w:r>
              <w:rPr>
                <w:lang w:val="en-US"/>
              </w:rPr>
              <w:t xml:space="preserve">o the positive reception of the </w:t>
            </w:r>
            <w:r w:rsidR="001421D8">
              <w:rPr>
                <w:lang w:val="en-US"/>
              </w:rPr>
              <w:t>first replica space</w:t>
            </w:r>
            <w:r w:rsidRPr="004E6378">
              <w:rPr>
                <w:lang w:val="en-US"/>
              </w:rPr>
              <w:t xml:space="preserve">, the target of </w:t>
            </w:r>
            <w:r>
              <w:rPr>
                <w:lang w:val="en-US"/>
              </w:rPr>
              <w:t xml:space="preserve">the present is expected to be overachieved. 750 </w:t>
            </w:r>
            <w:r w:rsidR="00DD4225">
              <w:rPr>
                <w:lang w:val="en-US"/>
              </w:rPr>
              <w:t xml:space="preserve">individuals </w:t>
            </w:r>
            <w:r>
              <w:rPr>
                <w:lang w:val="en-US"/>
              </w:rPr>
              <w:t>(450 women and 300</w:t>
            </w:r>
            <w:r w:rsidRPr="004E6378">
              <w:rPr>
                <w:lang w:val="en-US"/>
              </w:rPr>
              <w:t xml:space="preserve"> men) are </w:t>
            </w:r>
            <w:r w:rsidRPr="004E6378">
              <w:rPr>
                <w:lang w:val="en-US"/>
              </w:rPr>
              <w:lastRenderedPageBreak/>
              <w:t>e</w:t>
            </w:r>
            <w:r>
              <w:rPr>
                <w:lang w:val="en-US"/>
              </w:rPr>
              <w:t>xpected to participate from these replica spaces/sessions</w:t>
            </w:r>
            <w:r w:rsidRPr="004E6378">
              <w:rPr>
                <w:lang w:val="en-US"/>
              </w:rPr>
              <w:t>.</w:t>
            </w:r>
          </w:p>
        </w:tc>
      </w:tr>
      <w:tr w:rsidR="00751324" w:rsidRPr="00B16397" w14:paraId="27DD6D97" w14:textId="77777777" w:rsidTr="004E6378">
        <w:trPr>
          <w:trHeight w:val="422"/>
        </w:trPr>
        <w:tc>
          <w:tcPr>
            <w:tcW w:w="1530" w:type="dxa"/>
            <w:vMerge w:val="restart"/>
          </w:tcPr>
          <w:p w14:paraId="2E4B8C07" w14:textId="77777777" w:rsidR="00751324" w:rsidRPr="00D176BA" w:rsidRDefault="00751324" w:rsidP="004E3B3E">
            <w:pPr>
              <w:rPr>
                <w:lang w:val="en-US" w:eastAsia="en-US"/>
              </w:rPr>
            </w:pPr>
            <w:r w:rsidRPr="00D176BA">
              <w:rPr>
                <w:lang w:val="en-US" w:eastAsia="en-US"/>
              </w:rPr>
              <w:lastRenderedPageBreak/>
              <w:t>Output 1.3</w:t>
            </w:r>
          </w:p>
          <w:p w14:paraId="2347C4C8" w14:textId="4ADECF99" w:rsidR="00751324" w:rsidRPr="00D176BA" w:rsidRDefault="00C657BD" w:rsidP="004E3B3E">
            <w:pPr>
              <w:rPr>
                <w:lang w:val="en-US" w:eastAsia="en-US"/>
              </w:rPr>
            </w:pPr>
            <w:r w:rsidRPr="00D176BA">
              <w:rPr>
                <w:lang w:val="en-US" w:eastAsia="en-US"/>
              </w:rPr>
              <w:t>Young female and male leaders design/update their self-government instruments increasing their capacities as community peacebuilders.</w:t>
            </w:r>
          </w:p>
        </w:tc>
        <w:tc>
          <w:tcPr>
            <w:tcW w:w="2070" w:type="dxa"/>
            <w:shd w:val="clear" w:color="auto" w:fill="EEECE1"/>
          </w:tcPr>
          <w:p w14:paraId="1354F723" w14:textId="77777777" w:rsidR="00751324" w:rsidRPr="00D176BA" w:rsidRDefault="00751324" w:rsidP="004E3B3E">
            <w:pPr>
              <w:jc w:val="both"/>
              <w:rPr>
                <w:lang w:val="en-US" w:eastAsia="en-US"/>
              </w:rPr>
            </w:pPr>
            <w:r w:rsidRPr="00D176BA">
              <w:rPr>
                <w:lang w:val="en-US" w:eastAsia="en-US"/>
              </w:rPr>
              <w:t>Indicator 1.3.1</w:t>
            </w:r>
          </w:p>
          <w:p w14:paraId="3D99C252" w14:textId="4AB298B5" w:rsidR="00751324" w:rsidRPr="00D176BA" w:rsidRDefault="00C657BD" w:rsidP="004E3B3E">
            <w:pPr>
              <w:jc w:val="both"/>
              <w:rPr>
                <w:lang w:val="en-US" w:eastAsia="en-US"/>
              </w:rPr>
            </w:pPr>
            <w:r w:rsidRPr="00D176BA">
              <w:rPr>
                <w:lang w:val="en-US" w:eastAsia="en-US"/>
              </w:rPr>
              <w:t xml:space="preserve"># </w:t>
            </w:r>
            <w:proofErr w:type="gramStart"/>
            <w:r w:rsidRPr="00D176BA">
              <w:rPr>
                <w:lang w:val="en-US" w:eastAsia="en-US"/>
              </w:rPr>
              <w:t>of</w:t>
            </w:r>
            <w:proofErr w:type="gramEnd"/>
            <w:r w:rsidRPr="00D176BA">
              <w:rPr>
                <w:lang w:val="en-US" w:eastAsia="en-US"/>
              </w:rPr>
              <w:t xml:space="preserve"> female and male young leaders who participate in workshops to build/update self-government instruments to promote democratic governance and peace-building</w:t>
            </w:r>
          </w:p>
        </w:tc>
        <w:tc>
          <w:tcPr>
            <w:tcW w:w="1530" w:type="dxa"/>
            <w:shd w:val="clear" w:color="auto" w:fill="EEECE1"/>
          </w:tcPr>
          <w:p w14:paraId="4EC09E01" w14:textId="027BB870" w:rsidR="00751324" w:rsidRPr="00627A1C" w:rsidRDefault="00751324"/>
        </w:tc>
        <w:tc>
          <w:tcPr>
            <w:tcW w:w="1620" w:type="dxa"/>
            <w:shd w:val="clear" w:color="auto" w:fill="EEECE1"/>
          </w:tcPr>
          <w:p w14:paraId="4E7A5A83" w14:textId="145F4720" w:rsidR="00751324" w:rsidRPr="00C657BD" w:rsidRDefault="00C657BD">
            <w:r w:rsidRPr="00C657BD">
              <w:t>100 (60 women,40 men) aged between 15 and 29 years</w:t>
            </w:r>
          </w:p>
        </w:tc>
        <w:tc>
          <w:tcPr>
            <w:tcW w:w="1440" w:type="dxa"/>
          </w:tcPr>
          <w:p w14:paraId="46EF3EBD" w14:textId="3A6093B0" w:rsidR="00751324" w:rsidRPr="00CC2802" w:rsidRDefault="00CC2802">
            <w:pPr>
              <w:rPr>
                <w:lang w:val="en-US" w:eastAsia="en-US"/>
              </w:rPr>
            </w:pPr>
            <w:r w:rsidRPr="00CC2802">
              <w:rPr>
                <w:lang w:val="en-US" w:eastAsia="en-US"/>
              </w:rPr>
              <w:t>70% of leaders</w:t>
            </w:r>
            <w:r>
              <w:rPr>
                <w:lang w:val="en-US" w:eastAsia="en-US"/>
              </w:rPr>
              <w:t xml:space="preserve"> </w:t>
            </w:r>
            <w:r w:rsidRPr="00CC2802">
              <w:rPr>
                <w:lang w:val="en-US" w:eastAsia="en-US"/>
              </w:rPr>
              <w:t>trained after 11 months of implementation</w:t>
            </w:r>
          </w:p>
        </w:tc>
        <w:tc>
          <w:tcPr>
            <w:tcW w:w="2160" w:type="dxa"/>
          </w:tcPr>
          <w:p w14:paraId="6346A8C2" w14:textId="7D0ED65B" w:rsidR="00751324" w:rsidRPr="00627A1C" w:rsidRDefault="00EA7AF5">
            <w:r>
              <w:t>0</w:t>
            </w:r>
          </w:p>
        </w:tc>
        <w:tc>
          <w:tcPr>
            <w:tcW w:w="4770" w:type="dxa"/>
          </w:tcPr>
          <w:p w14:paraId="4A27C4BF" w14:textId="4CD513B3" w:rsidR="001421D8" w:rsidRDefault="001421D8" w:rsidP="001421D8">
            <w:pPr>
              <w:jc w:val="both"/>
              <w:rPr>
                <w:lang w:val="en-US"/>
              </w:rPr>
            </w:pPr>
            <w:r>
              <w:rPr>
                <w:lang w:val="en-US"/>
              </w:rPr>
              <w:t>Due the fact that the intern regulations updates (regarding youth participation) and the et</w:t>
            </w:r>
            <w:r w:rsidR="00DD4225">
              <w:rPr>
                <w:lang w:val="en-US"/>
              </w:rPr>
              <w:t>h</w:t>
            </w:r>
            <w:r>
              <w:rPr>
                <w:lang w:val="en-US"/>
              </w:rPr>
              <w:t>no-history document will be done between November and May, the measurement of this indicator will be carried out at the 14</w:t>
            </w:r>
            <w:r w:rsidRPr="00CB23D5">
              <w:rPr>
                <w:vertAlign w:val="superscript"/>
                <w:lang w:val="en-US"/>
              </w:rPr>
              <w:t>th</w:t>
            </w:r>
            <w:r>
              <w:rPr>
                <w:lang w:val="en-US"/>
              </w:rPr>
              <w:t xml:space="preserve"> month of implementation.</w:t>
            </w:r>
          </w:p>
          <w:p w14:paraId="6D3BE4A5" w14:textId="572FBCF1" w:rsidR="001421D8" w:rsidRDefault="001421D8" w:rsidP="001421D8">
            <w:pPr>
              <w:jc w:val="both"/>
              <w:rPr>
                <w:lang w:val="en-US"/>
              </w:rPr>
            </w:pPr>
            <w:r>
              <w:rPr>
                <w:lang w:val="en-US"/>
              </w:rPr>
              <w:t xml:space="preserve">Since this activity will be carried out with the participation of representatives from the 43 </w:t>
            </w:r>
            <w:r w:rsidR="008D3A9E">
              <w:rPr>
                <w:lang w:val="en-US"/>
              </w:rPr>
              <w:t>community</w:t>
            </w:r>
            <w:r>
              <w:rPr>
                <w:lang w:val="en-US"/>
              </w:rPr>
              <w:t xml:space="preserve"> councils, and it was initially planned to be done with representatives from 5 </w:t>
            </w:r>
            <w:r w:rsidR="008D3A9E">
              <w:rPr>
                <w:lang w:val="en-US"/>
              </w:rPr>
              <w:t>community</w:t>
            </w:r>
            <w:r>
              <w:rPr>
                <w:lang w:val="en-US"/>
              </w:rPr>
              <w:t xml:space="preserve"> council</w:t>
            </w:r>
            <w:r w:rsidR="00DD4225">
              <w:rPr>
                <w:lang w:val="en-US"/>
              </w:rPr>
              <w:t>s</w:t>
            </w:r>
            <w:r>
              <w:rPr>
                <w:lang w:val="en-US"/>
              </w:rPr>
              <w:t>, the indicator target is expected to be overachieved.</w:t>
            </w:r>
          </w:p>
          <w:p w14:paraId="5CBDE4C4" w14:textId="77777777" w:rsidR="00DD4225" w:rsidRDefault="00DD4225" w:rsidP="001421D8">
            <w:pPr>
              <w:jc w:val="both"/>
              <w:rPr>
                <w:lang w:val="en-US"/>
              </w:rPr>
            </w:pPr>
          </w:p>
          <w:p w14:paraId="1204EDB0" w14:textId="252CA081" w:rsidR="001421D8" w:rsidRDefault="001421D8" w:rsidP="00BE2EA8">
            <w:pPr>
              <w:jc w:val="both"/>
              <w:rPr>
                <w:lang w:val="en-US"/>
              </w:rPr>
            </w:pPr>
            <w:r>
              <w:rPr>
                <w:lang w:val="en-US"/>
              </w:rPr>
              <w:t>1500 persons (900 women and 600 men) are expected to participate in these workshops.</w:t>
            </w:r>
          </w:p>
          <w:p w14:paraId="28C4FAFC" w14:textId="4C206664" w:rsidR="00B16397" w:rsidRPr="001421D8" w:rsidRDefault="00B16397" w:rsidP="00C06124">
            <w:pPr>
              <w:rPr>
                <w:lang w:val="en-US"/>
              </w:rPr>
            </w:pPr>
          </w:p>
        </w:tc>
      </w:tr>
      <w:tr w:rsidR="00751324" w:rsidRPr="00627A1C" w14:paraId="1C5B14C3" w14:textId="77777777" w:rsidTr="004E6378">
        <w:trPr>
          <w:trHeight w:val="422"/>
        </w:trPr>
        <w:tc>
          <w:tcPr>
            <w:tcW w:w="1530" w:type="dxa"/>
            <w:vMerge/>
          </w:tcPr>
          <w:p w14:paraId="74C1FDBD" w14:textId="77777777" w:rsidR="00751324" w:rsidRPr="00D176BA" w:rsidRDefault="00751324" w:rsidP="004E3B3E">
            <w:pPr>
              <w:rPr>
                <w:b/>
                <w:lang w:val="en-US" w:eastAsia="en-US"/>
              </w:rPr>
            </w:pPr>
          </w:p>
        </w:tc>
        <w:tc>
          <w:tcPr>
            <w:tcW w:w="2070" w:type="dxa"/>
            <w:shd w:val="clear" w:color="auto" w:fill="EEECE1"/>
          </w:tcPr>
          <w:p w14:paraId="51302B3A" w14:textId="77777777" w:rsidR="00751324" w:rsidRPr="00D176BA" w:rsidRDefault="00751324" w:rsidP="004E3B3E">
            <w:pPr>
              <w:jc w:val="both"/>
              <w:rPr>
                <w:lang w:val="en-US" w:eastAsia="en-US"/>
              </w:rPr>
            </w:pPr>
            <w:r w:rsidRPr="00D176BA">
              <w:rPr>
                <w:lang w:val="en-US" w:eastAsia="en-US"/>
              </w:rPr>
              <w:t>Indicator 1.3.2</w:t>
            </w:r>
          </w:p>
          <w:p w14:paraId="3FF73BBE" w14:textId="4F24C6D4" w:rsidR="00751324" w:rsidRPr="00D176BA" w:rsidRDefault="00CC2802" w:rsidP="004E3B3E">
            <w:pPr>
              <w:jc w:val="both"/>
              <w:rPr>
                <w:lang w:val="en-US" w:eastAsia="en-US"/>
              </w:rPr>
            </w:pPr>
            <w:r w:rsidRPr="00D176BA">
              <w:rPr>
                <w:lang w:val="en-US" w:eastAsia="en-US"/>
              </w:rPr>
              <w:t xml:space="preserve"># </w:t>
            </w:r>
            <w:proofErr w:type="gramStart"/>
            <w:r w:rsidRPr="00D176BA">
              <w:rPr>
                <w:lang w:val="en-US" w:eastAsia="en-US"/>
              </w:rPr>
              <w:t>of</w:t>
            </w:r>
            <w:proofErr w:type="gramEnd"/>
            <w:r w:rsidRPr="00D176BA">
              <w:rPr>
                <w:lang w:val="en-US" w:eastAsia="en-US"/>
              </w:rPr>
              <w:t xml:space="preserve"> self-government instruments </w:t>
            </w:r>
            <w:r w:rsidRPr="00D176BA">
              <w:rPr>
                <w:lang w:val="en-US" w:eastAsia="en-US"/>
              </w:rPr>
              <w:lastRenderedPageBreak/>
              <w:t>created/updated to promote democratic governance and peace-building</w:t>
            </w:r>
          </w:p>
        </w:tc>
        <w:tc>
          <w:tcPr>
            <w:tcW w:w="1530" w:type="dxa"/>
            <w:shd w:val="clear" w:color="auto" w:fill="EEECE1"/>
          </w:tcPr>
          <w:p w14:paraId="0ABBC28A" w14:textId="31D62C60" w:rsidR="00751324" w:rsidRPr="00627A1C" w:rsidRDefault="00751324"/>
        </w:tc>
        <w:tc>
          <w:tcPr>
            <w:tcW w:w="1620" w:type="dxa"/>
            <w:shd w:val="clear" w:color="auto" w:fill="EEECE1"/>
          </w:tcPr>
          <w:p w14:paraId="6022EBCB" w14:textId="5E678BE7" w:rsidR="00751324" w:rsidRPr="00CC2802" w:rsidRDefault="00CC2802">
            <w:r>
              <w:rPr>
                <w:lang w:val="en-US" w:eastAsia="en-US"/>
              </w:rPr>
              <w:t>5</w:t>
            </w:r>
          </w:p>
        </w:tc>
        <w:tc>
          <w:tcPr>
            <w:tcW w:w="1440" w:type="dxa"/>
          </w:tcPr>
          <w:p w14:paraId="36BCA569" w14:textId="0A21B471" w:rsidR="00751324" w:rsidRPr="00CC2802" w:rsidRDefault="00CC2802">
            <w:pPr>
              <w:rPr>
                <w:lang w:val="en-US" w:eastAsia="en-US"/>
              </w:rPr>
            </w:pPr>
            <w:r w:rsidRPr="00CC2802">
              <w:rPr>
                <w:lang w:val="en-US" w:eastAsia="en-US"/>
              </w:rPr>
              <w:t xml:space="preserve">100% of self-government instruments </w:t>
            </w:r>
            <w:r w:rsidRPr="00CC2802">
              <w:rPr>
                <w:lang w:val="en-US" w:eastAsia="en-US"/>
              </w:rPr>
              <w:lastRenderedPageBreak/>
              <w:t>built within the twelfth month of intervention</w:t>
            </w:r>
          </w:p>
        </w:tc>
        <w:tc>
          <w:tcPr>
            <w:tcW w:w="2160" w:type="dxa"/>
          </w:tcPr>
          <w:p w14:paraId="7E227EBD" w14:textId="01D0D7D3" w:rsidR="00751324" w:rsidRPr="00EA7AF5" w:rsidRDefault="00EA7AF5">
            <w:r w:rsidRPr="00EA7AF5">
              <w:rPr>
                <w:lang w:val="en-US" w:eastAsia="en-US"/>
              </w:rPr>
              <w:lastRenderedPageBreak/>
              <w:t>0</w:t>
            </w:r>
          </w:p>
        </w:tc>
        <w:tc>
          <w:tcPr>
            <w:tcW w:w="4770" w:type="dxa"/>
          </w:tcPr>
          <w:p w14:paraId="281A3F6F" w14:textId="63D4D3EB" w:rsidR="001421D8" w:rsidRDefault="001421D8" w:rsidP="001421D8">
            <w:pPr>
              <w:jc w:val="both"/>
              <w:rPr>
                <w:lang w:val="en-US"/>
              </w:rPr>
            </w:pPr>
            <w:r>
              <w:rPr>
                <w:lang w:val="en-US"/>
              </w:rPr>
              <w:t>Due the fact that the intern</w:t>
            </w:r>
            <w:r w:rsidR="00465645">
              <w:rPr>
                <w:lang w:val="en-US"/>
              </w:rPr>
              <w:t>al</w:t>
            </w:r>
            <w:r>
              <w:rPr>
                <w:lang w:val="en-US"/>
              </w:rPr>
              <w:t xml:space="preserve"> regulations updates (regarding youth participation) and the et</w:t>
            </w:r>
            <w:r w:rsidR="000D738D">
              <w:rPr>
                <w:lang w:val="en-US"/>
              </w:rPr>
              <w:t>h</w:t>
            </w:r>
            <w:r>
              <w:rPr>
                <w:lang w:val="en-US"/>
              </w:rPr>
              <w:t xml:space="preserve">no-history document will be done between November and May, the measurement of this </w:t>
            </w:r>
            <w:r>
              <w:rPr>
                <w:lang w:val="en-US"/>
              </w:rPr>
              <w:lastRenderedPageBreak/>
              <w:t>indicator will be carried out at the 14</w:t>
            </w:r>
            <w:r w:rsidRPr="00CB23D5">
              <w:rPr>
                <w:vertAlign w:val="superscript"/>
                <w:lang w:val="en-US"/>
              </w:rPr>
              <w:t>th</w:t>
            </w:r>
            <w:r>
              <w:rPr>
                <w:lang w:val="en-US"/>
              </w:rPr>
              <w:t xml:space="preserve"> month of implementation.</w:t>
            </w:r>
          </w:p>
          <w:p w14:paraId="12005DAB" w14:textId="3F9B2128" w:rsidR="001421D8" w:rsidRDefault="001421D8" w:rsidP="001421D8">
            <w:pPr>
              <w:jc w:val="both"/>
              <w:rPr>
                <w:lang w:val="en-US"/>
              </w:rPr>
            </w:pPr>
            <w:r>
              <w:rPr>
                <w:lang w:val="en-US"/>
              </w:rPr>
              <w:t xml:space="preserve">Since this activity will be carried out with the participation of representatives from the 43 </w:t>
            </w:r>
            <w:r w:rsidR="008D3A9E">
              <w:rPr>
                <w:lang w:val="en-US"/>
              </w:rPr>
              <w:t>community</w:t>
            </w:r>
            <w:r>
              <w:rPr>
                <w:lang w:val="en-US"/>
              </w:rPr>
              <w:t xml:space="preserve"> councils, and it was initially planned to be done with representatives from 5 </w:t>
            </w:r>
            <w:r w:rsidR="008D3A9E">
              <w:rPr>
                <w:lang w:val="en-US"/>
              </w:rPr>
              <w:t>community</w:t>
            </w:r>
            <w:r>
              <w:rPr>
                <w:lang w:val="en-US"/>
              </w:rPr>
              <w:t xml:space="preserve"> council</w:t>
            </w:r>
            <w:r w:rsidR="000D738D">
              <w:rPr>
                <w:lang w:val="en-US"/>
              </w:rPr>
              <w:t>s</w:t>
            </w:r>
            <w:r>
              <w:rPr>
                <w:lang w:val="en-US"/>
              </w:rPr>
              <w:t>, the indicator target is expected to be overachieved.</w:t>
            </w:r>
          </w:p>
          <w:p w14:paraId="0C651173" w14:textId="626CFEFC" w:rsidR="00DF0305" w:rsidRPr="00EA7AF5" w:rsidRDefault="00EA7AF5">
            <w:pPr>
              <w:jc w:val="both"/>
              <w:rPr>
                <w:lang w:val="en-US"/>
              </w:rPr>
            </w:pPr>
            <w:r>
              <w:rPr>
                <w:lang w:val="en-US"/>
              </w:rPr>
              <w:t>43</w:t>
            </w:r>
            <w:r w:rsidR="001421D8">
              <w:rPr>
                <w:lang w:val="en-US"/>
              </w:rPr>
              <w:t xml:space="preserve"> </w:t>
            </w:r>
            <w:r>
              <w:rPr>
                <w:lang w:val="en-US"/>
              </w:rPr>
              <w:t>self-govern</w:t>
            </w:r>
            <w:r w:rsidR="000D738D">
              <w:rPr>
                <w:lang w:val="en-US"/>
              </w:rPr>
              <w:t>ance</w:t>
            </w:r>
            <w:r>
              <w:rPr>
                <w:lang w:val="en-US"/>
              </w:rPr>
              <w:t xml:space="preserve"> instruments</w:t>
            </w:r>
            <w:r w:rsidR="000D738D">
              <w:rPr>
                <w:lang w:val="en-US"/>
              </w:rPr>
              <w:t xml:space="preserve"> are expected to be</w:t>
            </w:r>
            <w:r>
              <w:rPr>
                <w:lang w:val="en-US"/>
              </w:rPr>
              <w:t xml:space="preserve"> created/updated</w:t>
            </w:r>
            <w:r w:rsidR="000D738D">
              <w:rPr>
                <w:lang w:val="en-US"/>
              </w:rPr>
              <w:t>.</w:t>
            </w:r>
          </w:p>
        </w:tc>
      </w:tr>
      <w:tr w:rsidR="00751324" w:rsidRPr="00627A1C" w14:paraId="44809174" w14:textId="77777777" w:rsidTr="004E6378">
        <w:trPr>
          <w:trHeight w:val="422"/>
        </w:trPr>
        <w:tc>
          <w:tcPr>
            <w:tcW w:w="1530" w:type="dxa"/>
            <w:vMerge w:val="restart"/>
          </w:tcPr>
          <w:p w14:paraId="04F7201A" w14:textId="48919CF7" w:rsidR="00751324" w:rsidRPr="00627A1C" w:rsidRDefault="00751324" w:rsidP="004E3B3E">
            <w:pPr>
              <w:rPr>
                <w:b/>
                <w:lang w:val="en-US" w:eastAsia="en-US"/>
              </w:rPr>
            </w:pPr>
            <w:r w:rsidRPr="00627A1C">
              <w:rPr>
                <w:b/>
                <w:lang w:val="en-US" w:eastAsia="en-US"/>
              </w:rPr>
              <w:lastRenderedPageBreak/>
              <w:t>Outcome 2</w:t>
            </w:r>
          </w:p>
          <w:p w14:paraId="1797498F" w14:textId="470020AB" w:rsidR="00751324" w:rsidRPr="00CC2802" w:rsidRDefault="00CC2802" w:rsidP="004E3B3E">
            <w:pPr>
              <w:rPr>
                <w:lang w:val="en-US" w:eastAsia="en-US"/>
              </w:rPr>
            </w:pPr>
            <w:r w:rsidRPr="00CC2802">
              <w:rPr>
                <w:lang w:val="en-US" w:eastAsia="en-US"/>
              </w:rPr>
              <w:t xml:space="preserve">% Of young women leaders empowered to participate in decision-making spaces to develop community policies or plans to promote gender </w:t>
            </w:r>
            <w:r w:rsidRPr="00CC2802">
              <w:rPr>
                <w:lang w:val="en-US" w:eastAsia="en-US"/>
              </w:rPr>
              <w:lastRenderedPageBreak/>
              <w:t xml:space="preserve">equality as </w:t>
            </w:r>
            <w:proofErr w:type="spellStart"/>
            <w:r w:rsidRPr="00CC2802">
              <w:rPr>
                <w:lang w:val="en-US" w:eastAsia="en-US"/>
              </w:rPr>
              <w:t>apeacebuilding</w:t>
            </w:r>
            <w:proofErr w:type="spellEnd"/>
            <w:r w:rsidRPr="00CC2802">
              <w:rPr>
                <w:lang w:val="en-US" w:eastAsia="en-US"/>
              </w:rPr>
              <w:t xml:space="preserve"> tool</w:t>
            </w:r>
          </w:p>
          <w:p w14:paraId="21EDAAB3" w14:textId="77777777" w:rsidR="00751324" w:rsidRPr="00627A1C" w:rsidRDefault="00751324" w:rsidP="004E3B3E">
            <w:pPr>
              <w:rPr>
                <w:b/>
                <w:lang w:val="en-US" w:eastAsia="en-US"/>
              </w:rPr>
            </w:pPr>
          </w:p>
        </w:tc>
        <w:tc>
          <w:tcPr>
            <w:tcW w:w="2070" w:type="dxa"/>
            <w:shd w:val="clear" w:color="auto" w:fill="EEECE1"/>
          </w:tcPr>
          <w:p w14:paraId="35BA4DE6" w14:textId="77777777" w:rsidR="00751324" w:rsidRPr="00627A1C" w:rsidRDefault="00751324" w:rsidP="004E3B3E">
            <w:pPr>
              <w:jc w:val="both"/>
              <w:rPr>
                <w:lang w:val="en-US" w:eastAsia="en-US"/>
              </w:rPr>
            </w:pPr>
            <w:r w:rsidRPr="00627A1C">
              <w:rPr>
                <w:lang w:val="en-US" w:eastAsia="en-US"/>
              </w:rPr>
              <w:lastRenderedPageBreak/>
              <w:t>Indicator 2.1</w:t>
            </w:r>
          </w:p>
          <w:p w14:paraId="474B4539" w14:textId="3A54F861" w:rsidR="00751324" w:rsidRPr="00627A1C" w:rsidRDefault="00CC2802" w:rsidP="004E3B3E">
            <w:pPr>
              <w:jc w:val="both"/>
              <w:rPr>
                <w:lang w:val="en-US" w:eastAsia="en-US"/>
              </w:rPr>
            </w:pPr>
            <w:r w:rsidRPr="00CC2802">
              <w:rPr>
                <w:lang w:val="en-US" w:eastAsia="en-US"/>
              </w:rPr>
              <w:t xml:space="preserve">% </w:t>
            </w:r>
            <w:proofErr w:type="gramStart"/>
            <w:r w:rsidRPr="00CC2802">
              <w:rPr>
                <w:lang w:val="en-US" w:eastAsia="en-US"/>
              </w:rPr>
              <w:t>of</w:t>
            </w:r>
            <w:proofErr w:type="gramEnd"/>
            <w:r w:rsidRPr="00CC2802">
              <w:rPr>
                <w:lang w:val="en-US" w:eastAsia="en-US"/>
              </w:rPr>
              <w:t xml:space="preserve"> community leaders that increase their knowledge in GBV identification and prevention, and gender equality promotion</w:t>
            </w:r>
          </w:p>
        </w:tc>
        <w:tc>
          <w:tcPr>
            <w:tcW w:w="1530" w:type="dxa"/>
            <w:shd w:val="clear" w:color="auto" w:fill="EEECE1"/>
          </w:tcPr>
          <w:p w14:paraId="2DAB7F4A" w14:textId="719FB905" w:rsidR="00626394" w:rsidRPr="00626394" w:rsidRDefault="00626394">
            <w:pPr>
              <w:rPr>
                <w:b/>
                <w:lang w:val="en-US" w:eastAsia="en-US"/>
              </w:rPr>
            </w:pPr>
            <w:r>
              <w:rPr>
                <w:b/>
                <w:lang w:val="en-US" w:eastAsia="en-US"/>
              </w:rPr>
              <w:t>53%</w:t>
            </w:r>
          </w:p>
        </w:tc>
        <w:tc>
          <w:tcPr>
            <w:tcW w:w="1620" w:type="dxa"/>
            <w:shd w:val="clear" w:color="auto" w:fill="EEECE1"/>
          </w:tcPr>
          <w:p w14:paraId="273EFCB8" w14:textId="59C914F9" w:rsidR="00751324" w:rsidRPr="00CC2802" w:rsidRDefault="00CC2802">
            <w:r>
              <w:rPr>
                <w:lang w:val="en-US" w:eastAsia="en-US"/>
              </w:rPr>
              <w:t>80%</w:t>
            </w:r>
          </w:p>
        </w:tc>
        <w:tc>
          <w:tcPr>
            <w:tcW w:w="1440" w:type="dxa"/>
          </w:tcPr>
          <w:p w14:paraId="3671F995" w14:textId="5DBE6FFB" w:rsidR="00751324" w:rsidRPr="00CC2802" w:rsidRDefault="00CC2802">
            <w:pPr>
              <w:rPr>
                <w:lang w:val="en-US" w:eastAsia="en-US"/>
              </w:rPr>
            </w:pPr>
            <w:r w:rsidRPr="00CC2802">
              <w:rPr>
                <w:lang w:val="en-US" w:eastAsia="en-US"/>
              </w:rPr>
              <w:t>60% of young female and male leaders</w:t>
            </w:r>
            <w:r w:rsidR="00EA7AF5">
              <w:rPr>
                <w:lang w:val="en-US" w:eastAsia="en-US"/>
              </w:rPr>
              <w:t xml:space="preserve"> </w:t>
            </w:r>
            <w:r w:rsidRPr="00CC2802">
              <w:rPr>
                <w:lang w:val="en-US" w:eastAsia="en-US"/>
              </w:rPr>
              <w:t>increase their knowledge in GBV identification and prevention, and gender equality promotion by month 7</w:t>
            </w:r>
            <w:r w:rsidR="00C43DC9">
              <w:rPr>
                <w:lang w:val="en-US" w:eastAsia="en-US"/>
              </w:rPr>
              <w:t xml:space="preserve"> </w:t>
            </w:r>
            <w:r w:rsidRPr="00CC2802">
              <w:rPr>
                <w:lang w:val="en-US" w:eastAsia="en-US"/>
              </w:rPr>
              <w:lastRenderedPageBreak/>
              <w:t>of implementation</w:t>
            </w:r>
          </w:p>
        </w:tc>
        <w:tc>
          <w:tcPr>
            <w:tcW w:w="2160" w:type="dxa"/>
          </w:tcPr>
          <w:p w14:paraId="4D80A1B2" w14:textId="4561FE18" w:rsidR="00751324" w:rsidRPr="00627A1C" w:rsidRDefault="00EA7AF5">
            <w:r>
              <w:lastRenderedPageBreak/>
              <w:t>0</w:t>
            </w:r>
          </w:p>
        </w:tc>
        <w:tc>
          <w:tcPr>
            <w:tcW w:w="4770" w:type="dxa"/>
          </w:tcPr>
          <w:p w14:paraId="5AC7F7F6" w14:textId="2EAD4239" w:rsidR="00483F0C" w:rsidRPr="00EA7AF5" w:rsidRDefault="00EA7AF5" w:rsidP="00EA7AF5">
            <w:pPr>
              <w:jc w:val="both"/>
            </w:pPr>
            <w:r>
              <w:rPr>
                <w:lang w:val="en-US" w:eastAsia="en-US"/>
              </w:rPr>
              <w:t xml:space="preserve">The </w:t>
            </w:r>
            <w:r w:rsidRPr="00EA7AF5">
              <w:rPr>
                <w:lang w:val="en-US" w:eastAsia="en-US"/>
              </w:rPr>
              <w:t>Northern Cauca Women Young Leaders Politic Empowerment School</w:t>
            </w:r>
            <w:r>
              <w:rPr>
                <w:lang w:val="en-US" w:eastAsia="en-US"/>
              </w:rPr>
              <w:t xml:space="preserve"> started in September and will end in December; therefore, the indicator milestone is expected to be achieved by month 9 of </w:t>
            </w:r>
            <w:r w:rsidR="0002271E">
              <w:rPr>
                <w:lang w:val="en-US" w:eastAsia="en-US"/>
              </w:rPr>
              <w:t xml:space="preserve">the </w:t>
            </w:r>
            <w:r>
              <w:rPr>
                <w:lang w:val="en-US" w:eastAsia="en-US"/>
              </w:rPr>
              <w:t>implementation.</w:t>
            </w:r>
          </w:p>
        </w:tc>
      </w:tr>
      <w:tr w:rsidR="00751324" w:rsidRPr="00627A1C" w14:paraId="1F38D121" w14:textId="77777777" w:rsidTr="004E6378">
        <w:trPr>
          <w:trHeight w:val="422"/>
        </w:trPr>
        <w:tc>
          <w:tcPr>
            <w:tcW w:w="1530" w:type="dxa"/>
            <w:vMerge/>
          </w:tcPr>
          <w:p w14:paraId="1358D700" w14:textId="77777777" w:rsidR="00751324" w:rsidRPr="00627A1C" w:rsidRDefault="00751324" w:rsidP="00B652A1">
            <w:pPr>
              <w:rPr>
                <w:lang w:val="en-US" w:eastAsia="en-US"/>
              </w:rPr>
            </w:pPr>
          </w:p>
        </w:tc>
        <w:tc>
          <w:tcPr>
            <w:tcW w:w="2070" w:type="dxa"/>
            <w:shd w:val="clear" w:color="auto" w:fill="EEECE1"/>
          </w:tcPr>
          <w:p w14:paraId="523CD5E5" w14:textId="77777777" w:rsidR="00751324" w:rsidRPr="00627A1C" w:rsidRDefault="00751324" w:rsidP="00B652A1">
            <w:pPr>
              <w:jc w:val="both"/>
              <w:rPr>
                <w:lang w:val="en-US" w:eastAsia="en-US"/>
              </w:rPr>
            </w:pPr>
            <w:r w:rsidRPr="00627A1C">
              <w:rPr>
                <w:lang w:val="en-US" w:eastAsia="en-US"/>
              </w:rPr>
              <w:t>Indicator 2.2</w:t>
            </w:r>
          </w:p>
          <w:p w14:paraId="02E68331" w14:textId="55233A3B" w:rsidR="00751324" w:rsidRPr="00627A1C" w:rsidRDefault="00CC2802" w:rsidP="00B652A1">
            <w:pPr>
              <w:jc w:val="both"/>
              <w:rPr>
                <w:lang w:val="en-US" w:eastAsia="en-US"/>
              </w:rPr>
            </w:pPr>
            <w:r w:rsidRPr="00CC2802">
              <w:rPr>
                <w:lang w:val="en-US" w:eastAsia="en-US"/>
              </w:rPr>
              <w:t xml:space="preserve">% </w:t>
            </w:r>
            <w:proofErr w:type="gramStart"/>
            <w:r w:rsidRPr="00CC2802">
              <w:rPr>
                <w:lang w:val="en-US" w:eastAsia="en-US"/>
              </w:rPr>
              <w:t>of</w:t>
            </w:r>
            <w:proofErr w:type="gramEnd"/>
            <w:r w:rsidRPr="00CC2802">
              <w:rPr>
                <w:lang w:val="en-US" w:eastAsia="en-US"/>
              </w:rPr>
              <w:t xml:space="preserve"> women participating in self-government spaces to develop community policies or plans to promote gender equality</w:t>
            </w:r>
          </w:p>
        </w:tc>
        <w:tc>
          <w:tcPr>
            <w:tcW w:w="1530" w:type="dxa"/>
            <w:shd w:val="clear" w:color="auto" w:fill="EEECE1"/>
          </w:tcPr>
          <w:p w14:paraId="6043AFD6" w14:textId="7F6EC172" w:rsidR="00751324" w:rsidRPr="00627A1C" w:rsidRDefault="00626394" w:rsidP="00B652A1">
            <w:r>
              <w:rPr>
                <w:b/>
                <w:lang w:val="en-US" w:eastAsia="en-US"/>
              </w:rPr>
              <w:t>66%</w:t>
            </w:r>
          </w:p>
        </w:tc>
        <w:tc>
          <w:tcPr>
            <w:tcW w:w="1620" w:type="dxa"/>
            <w:shd w:val="clear" w:color="auto" w:fill="EEECE1"/>
          </w:tcPr>
          <w:p w14:paraId="1FBD9810" w14:textId="5C5E46C5" w:rsidR="00751324" w:rsidRPr="00CC2802" w:rsidRDefault="00CC2802" w:rsidP="00B652A1">
            <w:r>
              <w:rPr>
                <w:lang w:val="en-US" w:eastAsia="en-US"/>
              </w:rPr>
              <w:t>80%</w:t>
            </w:r>
          </w:p>
        </w:tc>
        <w:tc>
          <w:tcPr>
            <w:tcW w:w="1440" w:type="dxa"/>
          </w:tcPr>
          <w:p w14:paraId="477F56D5" w14:textId="353807D4" w:rsidR="00751324" w:rsidRPr="00CC2802" w:rsidRDefault="00CC2802" w:rsidP="00B652A1">
            <w:pPr>
              <w:rPr>
                <w:lang w:val="en-US" w:eastAsia="en-US"/>
              </w:rPr>
            </w:pPr>
            <w:r w:rsidRPr="00CC2802">
              <w:rPr>
                <w:lang w:val="en-US" w:eastAsia="en-US"/>
              </w:rPr>
              <w:t>70% of leaders increase their knowledge after 7 months of implementation</w:t>
            </w:r>
          </w:p>
        </w:tc>
        <w:tc>
          <w:tcPr>
            <w:tcW w:w="2160" w:type="dxa"/>
          </w:tcPr>
          <w:p w14:paraId="7B330BFB" w14:textId="7083180F" w:rsidR="00751324" w:rsidRPr="00627A1C" w:rsidRDefault="00EA7AF5" w:rsidP="00B652A1">
            <w:r>
              <w:t>0</w:t>
            </w:r>
          </w:p>
        </w:tc>
        <w:tc>
          <w:tcPr>
            <w:tcW w:w="4770" w:type="dxa"/>
          </w:tcPr>
          <w:p w14:paraId="705F9DE2" w14:textId="48142F29" w:rsidR="00B2780D" w:rsidRPr="00AA7EF5" w:rsidRDefault="00EA7AF5" w:rsidP="00EA7AF5">
            <w:pPr>
              <w:jc w:val="both"/>
              <w:rPr>
                <w:lang w:val="en-US" w:eastAsia="en-US"/>
              </w:rPr>
            </w:pPr>
            <w:r w:rsidRPr="00EA7AF5">
              <w:rPr>
                <w:lang w:val="en-US" w:eastAsia="en-US"/>
              </w:rPr>
              <w:t xml:space="preserve">Northern Cauca Black Women GBV situations attention and prevention route </w:t>
            </w:r>
            <w:r>
              <w:rPr>
                <w:lang w:val="en-US" w:eastAsia="en-US"/>
              </w:rPr>
              <w:t xml:space="preserve">will be </w:t>
            </w:r>
            <w:r w:rsidR="00AA7EF5">
              <w:rPr>
                <w:lang w:val="en-US" w:eastAsia="en-US"/>
              </w:rPr>
              <w:t xml:space="preserve">developed </w:t>
            </w:r>
            <w:r>
              <w:rPr>
                <w:lang w:val="en-US" w:eastAsia="en-US"/>
              </w:rPr>
              <w:t>between October and De</w:t>
            </w:r>
            <w:r w:rsidR="00AA7EF5">
              <w:rPr>
                <w:lang w:val="en-US" w:eastAsia="en-US"/>
              </w:rPr>
              <w:t>cember; therefore, the indicator milestone is expected to be achieved by month 10 of</w:t>
            </w:r>
            <w:r w:rsidR="00C43DC9">
              <w:rPr>
                <w:lang w:val="en-US" w:eastAsia="en-US"/>
              </w:rPr>
              <w:t xml:space="preserve"> the</w:t>
            </w:r>
            <w:r w:rsidR="00AA7EF5">
              <w:rPr>
                <w:lang w:val="en-US" w:eastAsia="en-US"/>
              </w:rPr>
              <w:t xml:space="preserve"> implementation.</w:t>
            </w:r>
          </w:p>
        </w:tc>
      </w:tr>
      <w:tr w:rsidR="00751324" w:rsidRPr="00AA7EF5" w14:paraId="69B651BE" w14:textId="77777777" w:rsidTr="004E6378">
        <w:trPr>
          <w:trHeight w:val="422"/>
        </w:trPr>
        <w:tc>
          <w:tcPr>
            <w:tcW w:w="1530" w:type="dxa"/>
            <w:vMerge/>
          </w:tcPr>
          <w:p w14:paraId="61BB935D" w14:textId="77777777" w:rsidR="00751324" w:rsidRPr="00627A1C" w:rsidRDefault="00751324" w:rsidP="00B652A1">
            <w:pPr>
              <w:rPr>
                <w:lang w:val="en-US" w:eastAsia="en-US"/>
              </w:rPr>
            </w:pPr>
          </w:p>
        </w:tc>
        <w:tc>
          <w:tcPr>
            <w:tcW w:w="2070" w:type="dxa"/>
            <w:shd w:val="clear" w:color="auto" w:fill="EEECE1"/>
          </w:tcPr>
          <w:p w14:paraId="74112F59" w14:textId="77777777" w:rsidR="00751324" w:rsidRPr="00627A1C" w:rsidRDefault="00751324" w:rsidP="00B652A1">
            <w:pPr>
              <w:jc w:val="both"/>
              <w:rPr>
                <w:lang w:val="en-US" w:eastAsia="en-US"/>
              </w:rPr>
            </w:pPr>
            <w:r w:rsidRPr="00627A1C">
              <w:rPr>
                <w:lang w:val="en-US" w:eastAsia="en-US"/>
              </w:rPr>
              <w:t>Indicator 2.3</w:t>
            </w:r>
          </w:p>
          <w:p w14:paraId="52525DFF" w14:textId="0DA1C16A" w:rsidR="00751324" w:rsidRPr="00CC2802" w:rsidRDefault="00CC2802" w:rsidP="00B652A1">
            <w:pPr>
              <w:jc w:val="both"/>
              <w:rPr>
                <w:lang w:val="en-US" w:eastAsia="en-US"/>
              </w:rPr>
            </w:pPr>
            <w:r w:rsidRPr="00CC2802">
              <w:rPr>
                <w:lang w:val="en-US" w:eastAsia="en-US"/>
              </w:rPr>
              <w:t xml:space="preserve">% </w:t>
            </w:r>
            <w:proofErr w:type="gramStart"/>
            <w:r w:rsidRPr="00CC2802">
              <w:rPr>
                <w:lang w:val="en-US" w:eastAsia="en-US"/>
              </w:rPr>
              <w:t>ethnic</w:t>
            </w:r>
            <w:proofErr w:type="gramEnd"/>
            <w:r w:rsidRPr="00CC2802">
              <w:rPr>
                <w:lang w:val="en-US" w:eastAsia="en-US"/>
              </w:rPr>
              <w:t xml:space="preserve"> and public authorities that advocate in decision making scenarios for the implementation policies or plans to promote</w:t>
            </w:r>
            <w:r>
              <w:rPr>
                <w:lang w:val="en-US" w:eastAsia="en-US"/>
              </w:rPr>
              <w:t xml:space="preserve"> </w:t>
            </w:r>
            <w:r w:rsidRPr="00CC2802">
              <w:rPr>
                <w:lang w:val="en-US" w:eastAsia="en-US"/>
              </w:rPr>
              <w:t>gender equality as a peacebuilding tool</w:t>
            </w:r>
          </w:p>
        </w:tc>
        <w:tc>
          <w:tcPr>
            <w:tcW w:w="1530" w:type="dxa"/>
            <w:shd w:val="clear" w:color="auto" w:fill="EEECE1"/>
          </w:tcPr>
          <w:p w14:paraId="3CECD26F" w14:textId="1CFFBA28" w:rsidR="00751324" w:rsidRPr="00627A1C" w:rsidRDefault="00626394" w:rsidP="00B652A1">
            <w:r>
              <w:rPr>
                <w:b/>
                <w:lang w:val="en-US" w:eastAsia="en-US"/>
              </w:rPr>
              <w:t>46%</w:t>
            </w:r>
          </w:p>
        </w:tc>
        <w:tc>
          <w:tcPr>
            <w:tcW w:w="1620" w:type="dxa"/>
            <w:shd w:val="clear" w:color="auto" w:fill="EEECE1"/>
          </w:tcPr>
          <w:p w14:paraId="6451BB26" w14:textId="1F893FDA" w:rsidR="00751324" w:rsidRPr="00CC2802" w:rsidRDefault="00CC2802" w:rsidP="00B652A1">
            <w:r>
              <w:rPr>
                <w:lang w:val="en-US" w:eastAsia="en-US"/>
              </w:rPr>
              <w:t>70%</w:t>
            </w:r>
          </w:p>
        </w:tc>
        <w:tc>
          <w:tcPr>
            <w:tcW w:w="1440" w:type="dxa"/>
          </w:tcPr>
          <w:p w14:paraId="2E857DF1" w14:textId="75979F7C" w:rsidR="00751324" w:rsidRPr="00CC2802" w:rsidRDefault="00CC2802" w:rsidP="00B652A1">
            <w:pPr>
              <w:rPr>
                <w:lang w:val="en-US" w:eastAsia="en-US"/>
              </w:rPr>
            </w:pPr>
            <w:r w:rsidRPr="00CC2802">
              <w:rPr>
                <w:lang w:val="en-US" w:eastAsia="en-US"/>
              </w:rPr>
              <w:t>80% of leaders satisfied with protection and advocacy activities at month 17 of implementation</w:t>
            </w:r>
          </w:p>
        </w:tc>
        <w:tc>
          <w:tcPr>
            <w:tcW w:w="2160" w:type="dxa"/>
          </w:tcPr>
          <w:p w14:paraId="523D57EC" w14:textId="5E54A0EE" w:rsidR="00751324" w:rsidRPr="00627A1C" w:rsidRDefault="000F3445" w:rsidP="00B652A1">
            <w:r>
              <w:t>0</w:t>
            </w:r>
          </w:p>
        </w:tc>
        <w:tc>
          <w:tcPr>
            <w:tcW w:w="4770" w:type="dxa"/>
          </w:tcPr>
          <w:p w14:paraId="460C5812" w14:textId="77777777" w:rsidR="00AA7EF5" w:rsidRDefault="00AA7EF5" w:rsidP="00352986">
            <w:pPr>
              <w:jc w:val="both"/>
              <w:rPr>
                <w:rStyle w:val="normaltextrun"/>
                <w:color w:val="000000"/>
              </w:rPr>
            </w:pPr>
            <w:r>
              <w:rPr>
                <w:rStyle w:val="normaltextrun"/>
                <w:color w:val="000000"/>
              </w:rPr>
              <w:t>The Northern Cauca Black People Human’s Rights Observatory and the Women Encounters will occur between November and April.</w:t>
            </w:r>
          </w:p>
          <w:p w14:paraId="668BACF5" w14:textId="77777777" w:rsidR="00AA7EF5" w:rsidRDefault="00AA7EF5" w:rsidP="00352986">
            <w:pPr>
              <w:jc w:val="both"/>
              <w:rPr>
                <w:rStyle w:val="normaltextrun"/>
                <w:color w:val="000000"/>
              </w:rPr>
            </w:pPr>
          </w:p>
          <w:p w14:paraId="1662DC9E" w14:textId="53E3F770" w:rsidR="004C3321" w:rsidRPr="00AA7EF5" w:rsidRDefault="00AA7EF5">
            <w:pPr>
              <w:jc w:val="both"/>
              <w:rPr>
                <w:lang w:val="en-US"/>
              </w:rPr>
            </w:pPr>
            <w:r>
              <w:rPr>
                <w:rStyle w:val="normaltextrun"/>
                <w:color w:val="000000"/>
              </w:rPr>
              <w:t>Due government change and violen</w:t>
            </w:r>
            <w:r w:rsidR="0002271E">
              <w:rPr>
                <w:rStyle w:val="normaltextrun"/>
                <w:color w:val="000000"/>
              </w:rPr>
              <w:t>t</w:t>
            </w:r>
            <w:r>
              <w:rPr>
                <w:rStyle w:val="normaltextrun"/>
                <w:color w:val="000000"/>
              </w:rPr>
              <w:t xml:space="preserve"> situation in the prioritized municipalities, NRC identifies risks at achieving the indicator target, and propose</w:t>
            </w:r>
            <w:r w:rsidR="0002271E">
              <w:rPr>
                <w:rStyle w:val="normaltextrun"/>
                <w:color w:val="000000"/>
              </w:rPr>
              <w:t>s to</w:t>
            </w:r>
            <w:r>
              <w:rPr>
                <w:rStyle w:val="normaltextrun"/>
                <w:color w:val="000000"/>
              </w:rPr>
              <w:t xml:space="preserve"> </w:t>
            </w:r>
            <w:r w:rsidR="0002271E">
              <w:rPr>
                <w:rStyle w:val="normaltextrun"/>
                <w:color w:val="000000"/>
              </w:rPr>
              <w:t xml:space="preserve">revise </w:t>
            </w:r>
            <w:r w:rsidR="000F3445">
              <w:rPr>
                <w:rStyle w:val="normaltextrun"/>
                <w:color w:val="000000"/>
              </w:rPr>
              <w:t>the same to 60%.</w:t>
            </w:r>
          </w:p>
        </w:tc>
      </w:tr>
      <w:tr w:rsidR="00751324" w:rsidRPr="00627A1C" w14:paraId="249EBBA2" w14:textId="77777777" w:rsidTr="004E6378">
        <w:trPr>
          <w:trHeight w:val="422"/>
        </w:trPr>
        <w:tc>
          <w:tcPr>
            <w:tcW w:w="1530" w:type="dxa"/>
            <w:vMerge w:val="restart"/>
          </w:tcPr>
          <w:p w14:paraId="126AD6A5" w14:textId="77777777" w:rsidR="00751324" w:rsidRPr="00627A1C" w:rsidRDefault="00751324" w:rsidP="00B652A1">
            <w:pPr>
              <w:rPr>
                <w:lang w:val="en-US" w:eastAsia="en-US"/>
              </w:rPr>
            </w:pPr>
            <w:r w:rsidRPr="00627A1C">
              <w:rPr>
                <w:lang w:val="en-US" w:eastAsia="en-US"/>
              </w:rPr>
              <w:t>Output 2.1</w:t>
            </w:r>
          </w:p>
          <w:p w14:paraId="27B92BA5" w14:textId="5E2DF3F7" w:rsidR="00751324" w:rsidRPr="00CC2802" w:rsidRDefault="00CC2802" w:rsidP="00B652A1">
            <w:pPr>
              <w:rPr>
                <w:lang w:val="en-US" w:eastAsia="en-US"/>
              </w:rPr>
            </w:pPr>
            <w:r w:rsidRPr="00CC2802">
              <w:rPr>
                <w:lang w:val="en-US" w:eastAsia="en-US"/>
              </w:rPr>
              <w:lastRenderedPageBreak/>
              <w:t>Female and male young leaders in Northern Cauca participate in discussion workshops to identify and prevent GBV</w:t>
            </w:r>
          </w:p>
          <w:p w14:paraId="05CC1929" w14:textId="77777777" w:rsidR="00751324" w:rsidRPr="00627A1C" w:rsidRDefault="00751324" w:rsidP="00B652A1">
            <w:pPr>
              <w:rPr>
                <w:b/>
                <w:lang w:val="en-US" w:eastAsia="en-US"/>
              </w:rPr>
            </w:pPr>
          </w:p>
        </w:tc>
        <w:tc>
          <w:tcPr>
            <w:tcW w:w="2070" w:type="dxa"/>
            <w:shd w:val="clear" w:color="auto" w:fill="EEECE1"/>
          </w:tcPr>
          <w:p w14:paraId="01EDE090" w14:textId="77777777" w:rsidR="00751324" w:rsidRPr="00627A1C" w:rsidRDefault="00751324" w:rsidP="00B652A1">
            <w:pPr>
              <w:jc w:val="both"/>
              <w:rPr>
                <w:lang w:val="en-US" w:eastAsia="en-US"/>
              </w:rPr>
            </w:pPr>
            <w:proofErr w:type="gramStart"/>
            <w:r w:rsidRPr="00627A1C">
              <w:rPr>
                <w:lang w:val="en-US" w:eastAsia="en-US"/>
              </w:rPr>
              <w:lastRenderedPageBreak/>
              <w:t>Indicator  2.1.1</w:t>
            </w:r>
            <w:proofErr w:type="gramEnd"/>
          </w:p>
          <w:p w14:paraId="1DCC9D4D" w14:textId="3071F933" w:rsidR="00751324" w:rsidRPr="00627A1C" w:rsidRDefault="00CC2802" w:rsidP="00B652A1">
            <w:pPr>
              <w:jc w:val="both"/>
              <w:rPr>
                <w:lang w:val="en-US" w:eastAsia="en-US"/>
              </w:rPr>
            </w:pPr>
            <w:r w:rsidRPr="00CC2802">
              <w:rPr>
                <w:lang w:val="en-US" w:eastAsia="en-US"/>
              </w:rPr>
              <w:lastRenderedPageBreak/>
              <w:t xml:space="preserve"># </w:t>
            </w:r>
            <w:proofErr w:type="gramStart"/>
            <w:r w:rsidRPr="00CC2802">
              <w:rPr>
                <w:lang w:val="en-US" w:eastAsia="en-US"/>
              </w:rPr>
              <w:t>female</w:t>
            </w:r>
            <w:proofErr w:type="gramEnd"/>
            <w:r w:rsidRPr="00CC2802">
              <w:rPr>
                <w:lang w:val="en-US" w:eastAsia="en-US"/>
              </w:rPr>
              <w:t xml:space="preserve"> and male young leaders who participate in workshops</w:t>
            </w:r>
            <w:r w:rsidR="00301CB0">
              <w:rPr>
                <w:lang w:val="en-US" w:eastAsia="en-US"/>
              </w:rPr>
              <w:t xml:space="preserve"> </w:t>
            </w:r>
            <w:r w:rsidRPr="00CC2802">
              <w:rPr>
                <w:lang w:val="en-US" w:eastAsia="en-US"/>
              </w:rPr>
              <w:t>to assess and identify risks to prevent GBV</w:t>
            </w:r>
          </w:p>
        </w:tc>
        <w:tc>
          <w:tcPr>
            <w:tcW w:w="1530" w:type="dxa"/>
            <w:shd w:val="clear" w:color="auto" w:fill="EEECE1"/>
          </w:tcPr>
          <w:p w14:paraId="4DBB5429" w14:textId="704D15CD" w:rsidR="00751324" w:rsidRPr="00627A1C" w:rsidRDefault="00751324" w:rsidP="00B652A1"/>
        </w:tc>
        <w:tc>
          <w:tcPr>
            <w:tcW w:w="1620" w:type="dxa"/>
            <w:shd w:val="clear" w:color="auto" w:fill="EEECE1"/>
          </w:tcPr>
          <w:p w14:paraId="26989ACA" w14:textId="70BBB0CD" w:rsidR="00751324" w:rsidRPr="00627A1C" w:rsidRDefault="00CC2802" w:rsidP="00B652A1">
            <w:r w:rsidRPr="00CC2802">
              <w:t xml:space="preserve">100 (80 women, 20 </w:t>
            </w:r>
            <w:r w:rsidRPr="00CC2802">
              <w:lastRenderedPageBreak/>
              <w:t>men) aged between 15 and 29 years</w:t>
            </w:r>
          </w:p>
        </w:tc>
        <w:tc>
          <w:tcPr>
            <w:tcW w:w="1440" w:type="dxa"/>
          </w:tcPr>
          <w:p w14:paraId="4776EE74" w14:textId="013BED3A" w:rsidR="00751324" w:rsidRPr="00CC2802" w:rsidRDefault="00CC2802" w:rsidP="00B652A1">
            <w:pPr>
              <w:rPr>
                <w:lang w:val="en-US" w:eastAsia="en-US"/>
              </w:rPr>
            </w:pPr>
            <w:r w:rsidRPr="00CC2802">
              <w:rPr>
                <w:lang w:val="en-US" w:eastAsia="en-US"/>
              </w:rPr>
              <w:lastRenderedPageBreak/>
              <w:t xml:space="preserve">100% of leaders have </w:t>
            </w:r>
            <w:r w:rsidRPr="00CC2802">
              <w:rPr>
                <w:lang w:val="en-US" w:eastAsia="en-US"/>
              </w:rPr>
              <w:lastRenderedPageBreak/>
              <w:t>participated in risk mapping workshops in the first three months of intervention</w:t>
            </w:r>
          </w:p>
        </w:tc>
        <w:tc>
          <w:tcPr>
            <w:tcW w:w="2160" w:type="dxa"/>
          </w:tcPr>
          <w:p w14:paraId="38A6C563" w14:textId="752A6370" w:rsidR="00751324" w:rsidRPr="00627A1C" w:rsidRDefault="000F3445" w:rsidP="00B652A1">
            <w:r>
              <w:lastRenderedPageBreak/>
              <w:t>112 persons (82 women, 30 men)</w:t>
            </w:r>
          </w:p>
        </w:tc>
        <w:tc>
          <w:tcPr>
            <w:tcW w:w="4770" w:type="dxa"/>
          </w:tcPr>
          <w:p w14:paraId="70EF3A5B" w14:textId="24F8DAEB" w:rsidR="00301CB0" w:rsidRPr="000F3445" w:rsidRDefault="008D3A9E" w:rsidP="00352986">
            <w:pPr>
              <w:jc w:val="both"/>
              <w:rPr>
                <w:lang w:val="en-US" w:eastAsia="en-US"/>
              </w:rPr>
            </w:pPr>
            <w:r>
              <w:rPr>
                <w:lang w:val="en-US" w:eastAsia="en-US"/>
              </w:rPr>
              <w:t>Community</w:t>
            </w:r>
            <w:r w:rsidR="000F3445">
              <w:rPr>
                <w:lang w:val="en-US" w:eastAsia="en-US"/>
              </w:rPr>
              <w:t xml:space="preserve"> diagnosis</w:t>
            </w:r>
            <w:r w:rsidR="000F3445" w:rsidRPr="00EA7AF5">
              <w:rPr>
                <w:lang w:val="en-US" w:eastAsia="en-US"/>
              </w:rPr>
              <w:t xml:space="preserve"> </w:t>
            </w:r>
            <w:r w:rsidR="000F3445">
              <w:rPr>
                <w:lang w:val="en-US" w:eastAsia="en-US"/>
              </w:rPr>
              <w:t>with GBV focus</w:t>
            </w:r>
            <w:r w:rsidR="00CE2555">
              <w:rPr>
                <w:lang w:val="en-US" w:eastAsia="en-US"/>
              </w:rPr>
              <w:t xml:space="preserve"> workshops</w:t>
            </w:r>
            <w:r w:rsidR="000F3445">
              <w:rPr>
                <w:lang w:val="en-US" w:eastAsia="en-US"/>
              </w:rPr>
              <w:t xml:space="preserve"> were developed in June, with the </w:t>
            </w:r>
            <w:r w:rsidR="000F3445">
              <w:rPr>
                <w:lang w:val="en-US" w:eastAsia="en-US"/>
              </w:rPr>
              <w:lastRenderedPageBreak/>
              <w:t>participation of 112 persons (82 women and 30 men); therefore, the indicator milestone was achieved by month 4 of</w:t>
            </w:r>
            <w:r w:rsidR="0002271E">
              <w:rPr>
                <w:lang w:val="en-US" w:eastAsia="en-US"/>
              </w:rPr>
              <w:t xml:space="preserve"> the</w:t>
            </w:r>
            <w:r w:rsidR="000F3445">
              <w:rPr>
                <w:lang w:val="en-US" w:eastAsia="en-US"/>
              </w:rPr>
              <w:t xml:space="preserve"> implementation.</w:t>
            </w:r>
          </w:p>
        </w:tc>
      </w:tr>
      <w:tr w:rsidR="00751324" w:rsidRPr="00B61B0E" w14:paraId="072EAFE9" w14:textId="77777777" w:rsidTr="004E6378">
        <w:trPr>
          <w:trHeight w:val="458"/>
        </w:trPr>
        <w:tc>
          <w:tcPr>
            <w:tcW w:w="1530" w:type="dxa"/>
            <w:vMerge/>
          </w:tcPr>
          <w:p w14:paraId="7890F204" w14:textId="77777777" w:rsidR="00751324" w:rsidRPr="00627A1C" w:rsidRDefault="00751324" w:rsidP="00B652A1">
            <w:pPr>
              <w:rPr>
                <w:b/>
                <w:lang w:val="en-US" w:eastAsia="en-US"/>
              </w:rPr>
            </w:pPr>
          </w:p>
        </w:tc>
        <w:tc>
          <w:tcPr>
            <w:tcW w:w="2070" w:type="dxa"/>
            <w:shd w:val="clear" w:color="auto" w:fill="EEECE1"/>
          </w:tcPr>
          <w:p w14:paraId="6BA17E2F" w14:textId="77777777" w:rsidR="00751324" w:rsidRPr="00627A1C" w:rsidRDefault="00751324" w:rsidP="00B652A1">
            <w:pPr>
              <w:jc w:val="both"/>
              <w:rPr>
                <w:lang w:val="en-US" w:eastAsia="en-US"/>
              </w:rPr>
            </w:pPr>
            <w:proofErr w:type="gramStart"/>
            <w:r w:rsidRPr="00627A1C">
              <w:rPr>
                <w:lang w:val="en-US" w:eastAsia="en-US"/>
              </w:rPr>
              <w:t>Indicator  2.1.2</w:t>
            </w:r>
            <w:proofErr w:type="gramEnd"/>
          </w:p>
          <w:p w14:paraId="2D72BF4C" w14:textId="283102EB" w:rsidR="00751324" w:rsidRPr="00627A1C" w:rsidRDefault="00CC2802" w:rsidP="00B652A1">
            <w:pPr>
              <w:jc w:val="both"/>
              <w:rPr>
                <w:lang w:val="en-US" w:eastAsia="en-US"/>
              </w:rPr>
            </w:pPr>
            <w:r w:rsidRPr="00CC2802">
              <w:rPr>
                <w:lang w:val="en-US" w:eastAsia="en-US"/>
              </w:rPr>
              <w:t># GBV risk identification documents for each micro-basin</w:t>
            </w:r>
          </w:p>
        </w:tc>
        <w:tc>
          <w:tcPr>
            <w:tcW w:w="1530" w:type="dxa"/>
            <w:shd w:val="clear" w:color="auto" w:fill="EEECE1"/>
          </w:tcPr>
          <w:p w14:paraId="26218194" w14:textId="74AC03B4" w:rsidR="00751324" w:rsidRPr="00627A1C" w:rsidRDefault="00751324" w:rsidP="00B652A1"/>
        </w:tc>
        <w:tc>
          <w:tcPr>
            <w:tcW w:w="1620" w:type="dxa"/>
            <w:shd w:val="clear" w:color="auto" w:fill="EEECE1"/>
          </w:tcPr>
          <w:p w14:paraId="6E74E2BB" w14:textId="763FBA3C" w:rsidR="00751324" w:rsidRPr="00CC2802" w:rsidRDefault="00CC2802" w:rsidP="00B652A1">
            <w:r w:rsidRPr="00CC2802">
              <w:rPr>
                <w:lang w:val="en-US" w:eastAsia="en-US"/>
              </w:rPr>
              <w:t>5</w:t>
            </w:r>
          </w:p>
        </w:tc>
        <w:tc>
          <w:tcPr>
            <w:tcW w:w="1440" w:type="dxa"/>
          </w:tcPr>
          <w:p w14:paraId="152B0337" w14:textId="36AA02DA" w:rsidR="00751324" w:rsidRPr="00CC2802" w:rsidRDefault="00CC2802" w:rsidP="00B652A1">
            <w:pPr>
              <w:rPr>
                <w:lang w:val="en-US" w:eastAsia="en-US"/>
              </w:rPr>
            </w:pPr>
            <w:r w:rsidRPr="00CC2802">
              <w:rPr>
                <w:lang w:val="en-US" w:eastAsia="en-US"/>
              </w:rPr>
              <w:t>100% GBV risk assessment and identification documents built within the first four months</w:t>
            </w:r>
            <w:r>
              <w:rPr>
                <w:lang w:val="en-US" w:eastAsia="en-US"/>
              </w:rPr>
              <w:t xml:space="preserve"> </w:t>
            </w:r>
            <w:r w:rsidRPr="00CC2802">
              <w:rPr>
                <w:lang w:val="en-US" w:eastAsia="en-US"/>
              </w:rPr>
              <w:t>of intervention</w:t>
            </w:r>
          </w:p>
        </w:tc>
        <w:tc>
          <w:tcPr>
            <w:tcW w:w="2160" w:type="dxa"/>
          </w:tcPr>
          <w:p w14:paraId="2E272262" w14:textId="26C72189" w:rsidR="00751324" w:rsidRPr="000F3445" w:rsidRDefault="000F3445" w:rsidP="00B652A1">
            <w:r w:rsidRPr="000F3445">
              <w:rPr>
                <w:lang w:val="en-US" w:eastAsia="en-US"/>
              </w:rPr>
              <w:t>5</w:t>
            </w:r>
          </w:p>
        </w:tc>
        <w:tc>
          <w:tcPr>
            <w:tcW w:w="4770" w:type="dxa"/>
          </w:tcPr>
          <w:p w14:paraId="4852CA7B" w14:textId="49ED139F" w:rsidR="00B61B0E" w:rsidRDefault="00CE2555" w:rsidP="00352986">
            <w:pPr>
              <w:jc w:val="both"/>
              <w:rPr>
                <w:lang w:val="en-US" w:eastAsia="en-US"/>
              </w:rPr>
            </w:pPr>
            <w:r w:rsidRPr="00CE2555">
              <w:rPr>
                <w:lang w:val="en-US" w:eastAsia="en-US"/>
              </w:rPr>
              <w:t xml:space="preserve">With the </w:t>
            </w:r>
            <w:r w:rsidR="008D3A9E">
              <w:rPr>
                <w:lang w:val="en-US" w:eastAsia="en-US"/>
              </w:rPr>
              <w:t>community</w:t>
            </w:r>
            <w:r>
              <w:rPr>
                <w:lang w:val="en-US" w:eastAsia="en-US"/>
              </w:rPr>
              <w:t xml:space="preserve"> diagnosis </w:t>
            </w:r>
            <w:r w:rsidR="0002271E">
              <w:rPr>
                <w:lang w:val="en-US" w:eastAsia="en-US"/>
              </w:rPr>
              <w:t xml:space="preserve">of </w:t>
            </w:r>
            <w:r>
              <w:rPr>
                <w:lang w:val="en-US" w:eastAsia="en-US"/>
              </w:rPr>
              <w:t>GBV focus workshops developed, 5 GBV risks identification documents were elaborated.</w:t>
            </w:r>
          </w:p>
          <w:p w14:paraId="2E5ED56E" w14:textId="4519C044" w:rsidR="00CE2555" w:rsidRPr="00CE2555" w:rsidRDefault="00CE2555" w:rsidP="00352986">
            <w:pPr>
              <w:jc w:val="both"/>
              <w:rPr>
                <w:lang w:val="en-US"/>
              </w:rPr>
            </w:pPr>
            <w:r>
              <w:rPr>
                <w:lang w:val="en-US" w:eastAsia="en-US"/>
              </w:rPr>
              <w:t>The indicator milestone was achieved by month 6 of</w:t>
            </w:r>
            <w:r w:rsidR="0002271E">
              <w:rPr>
                <w:lang w:val="en-US" w:eastAsia="en-US"/>
              </w:rPr>
              <w:t xml:space="preserve"> the</w:t>
            </w:r>
            <w:r>
              <w:rPr>
                <w:lang w:val="en-US" w:eastAsia="en-US"/>
              </w:rPr>
              <w:t xml:space="preserve"> intervention.</w:t>
            </w:r>
          </w:p>
        </w:tc>
      </w:tr>
      <w:tr w:rsidR="00CC2802" w:rsidRPr="00627A1C" w14:paraId="7E4F2C87" w14:textId="77777777" w:rsidTr="004E6378">
        <w:trPr>
          <w:trHeight w:val="512"/>
        </w:trPr>
        <w:tc>
          <w:tcPr>
            <w:tcW w:w="1530" w:type="dxa"/>
            <w:vMerge w:val="restart"/>
          </w:tcPr>
          <w:p w14:paraId="391C5EE4" w14:textId="77777777" w:rsidR="00CC2802" w:rsidRPr="00627A1C" w:rsidRDefault="00CC2802" w:rsidP="00B652A1">
            <w:pPr>
              <w:rPr>
                <w:lang w:val="en-US" w:eastAsia="en-US"/>
              </w:rPr>
            </w:pPr>
            <w:r w:rsidRPr="00627A1C">
              <w:rPr>
                <w:lang w:val="en-US" w:eastAsia="en-US"/>
              </w:rPr>
              <w:t>Output 2.2</w:t>
            </w:r>
          </w:p>
          <w:p w14:paraId="107122F4" w14:textId="061E5D80" w:rsidR="00CC2802" w:rsidRPr="00627A1C" w:rsidRDefault="00CC2802" w:rsidP="00B652A1">
            <w:pPr>
              <w:rPr>
                <w:lang w:val="en-US" w:eastAsia="en-US"/>
              </w:rPr>
            </w:pPr>
            <w:r w:rsidRPr="00CC2802">
              <w:rPr>
                <w:lang w:val="en-US" w:eastAsia="en-US"/>
              </w:rPr>
              <w:t xml:space="preserve">Female and male young leaders, leaders and local authorities in </w:t>
            </w:r>
            <w:r w:rsidRPr="00CC2802">
              <w:rPr>
                <w:lang w:val="en-US" w:eastAsia="en-US"/>
              </w:rPr>
              <w:lastRenderedPageBreak/>
              <w:t>Northern Cauca participate in training workshops and develop community policies or plans for the prevention of GBV in self-government spaces as a tool for peacebuilding</w:t>
            </w:r>
          </w:p>
        </w:tc>
        <w:tc>
          <w:tcPr>
            <w:tcW w:w="2070" w:type="dxa"/>
            <w:shd w:val="clear" w:color="auto" w:fill="EEECE1"/>
          </w:tcPr>
          <w:p w14:paraId="5F56A11D" w14:textId="77777777" w:rsidR="00CC2802" w:rsidRPr="00627A1C" w:rsidRDefault="00CC2802" w:rsidP="00B652A1">
            <w:pPr>
              <w:jc w:val="both"/>
              <w:rPr>
                <w:lang w:val="en-US" w:eastAsia="en-US"/>
              </w:rPr>
            </w:pPr>
            <w:proofErr w:type="gramStart"/>
            <w:r w:rsidRPr="00627A1C">
              <w:rPr>
                <w:lang w:val="en-US" w:eastAsia="en-US"/>
              </w:rPr>
              <w:lastRenderedPageBreak/>
              <w:t>Indicator  2.2.1</w:t>
            </w:r>
            <w:proofErr w:type="gramEnd"/>
          </w:p>
          <w:p w14:paraId="196FB166" w14:textId="1999ADE1" w:rsidR="00CC2802" w:rsidRPr="00CC2802" w:rsidRDefault="00CC2802" w:rsidP="00B652A1">
            <w:pPr>
              <w:jc w:val="both"/>
              <w:rPr>
                <w:lang w:val="en-US" w:eastAsia="en-US"/>
              </w:rPr>
            </w:pPr>
            <w:r w:rsidRPr="00CC2802">
              <w:rPr>
                <w:lang w:val="en-US" w:eastAsia="en-US"/>
              </w:rPr>
              <w:t xml:space="preserve"># </w:t>
            </w:r>
            <w:proofErr w:type="gramStart"/>
            <w:r w:rsidRPr="00CC2802">
              <w:rPr>
                <w:lang w:val="en-US" w:eastAsia="en-US"/>
              </w:rPr>
              <w:t>of</w:t>
            </w:r>
            <w:proofErr w:type="gramEnd"/>
            <w:r w:rsidRPr="00CC2802">
              <w:rPr>
                <w:lang w:val="en-US" w:eastAsia="en-US"/>
              </w:rPr>
              <w:t xml:space="preserve"> leaders and ethnic authorities participating in training workshops on: differential approach, gender </w:t>
            </w:r>
            <w:r w:rsidRPr="00CC2802">
              <w:rPr>
                <w:lang w:val="en-US" w:eastAsia="en-US"/>
              </w:rPr>
              <w:lastRenderedPageBreak/>
              <w:t>equality and GBV mitigation strategies for the construction of community policies or plans for the prevention of GBV</w:t>
            </w:r>
          </w:p>
        </w:tc>
        <w:tc>
          <w:tcPr>
            <w:tcW w:w="1530" w:type="dxa"/>
            <w:shd w:val="clear" w:color="auto" w:fill="EEECE1"/>
          </w:tcPr>
          <w:p w14:paraId="6CF5640D" w14:textId="335FA88D" w:rsidR="00CC2802" w:rsidRPr="00352986" w:rsidRDefault="00CC2802" w:rsidP="00B652A1"/>
        </w:tc>
        <w:tc>
          <w:tcPr>
            <w:tcW w:w="1620" w:type="dxa"/>
            <w:shd w:val="clear" w:color="auto" w:fill="EEECE1"/>
          </w:tcPr>
          <w:p w14:paraId="1D0C4A4D" w14:textId="55CB5F1C" w:rsidR="00CC2802" w:rsidRPr="00352986" w:rsidRDefault="00CC2802" w:rsidP="00B652A1">
            <w:r w:rsidRPr="00352986">
              <w:t xml:space="preserve">Target: 170 (120 women y 50 men) 80%leaders aged between 15 and 29 years, 20% </w:t>
            </w:r>
            <w:r w:rsidRPr="00352986">
              <w:lastRenderedPageBreak/>
              <w:t>ethnic authorities aged between 30 and 70</w:t>
            </w:r>
          </w:p>
        </w:tc>
        <w:tc>
          <w:tcPr>
            <w:tcW w:w="1440" w:type="dxa"/>
          </w:tcPr>
          <w:p w14:paraId="7B8B1DF2" w14:textId="095C541E" w:rsidR="00CC2802" w:rsidRPr="00CC2802" w:rsidRDefault="00CC2802" w:rsidP="00B652A1">
            <w:pPr>
              <w:rPr>
                <w:lang w:val="en-US" w:eastAsia="en-US"/>
              </w:rPr>
            </w:pPr>
            <w:r w:rsidRPr="00CC2802">
              <w:rPr>
                <w:lang w:val="en-US" w:eastAsia="en-US"/>
              </w:rPr>
              <w:lastRenderedPageBreak/>
              <w:t>70% of leaders trained after 7 months of implementation</w:t>
            </w:r>
          </w:p>
        </w:tc>
        <w:tc>
          <w:tcPr>
            <w:tcW w:w="2160" w:type="dxa"/>
          </w:tcPr>
          <w:p w14:paraId="2308D30A" w14:textId="50F7C2B8" w:rsidR="00CC2802" w:rsidRPr="00627A1C" w:rsidRDefault="00352986" w:rsidP="00B652A1">
            <w:r>
              <w:t>0</w:t>
            </w:r>
          </w:p>
        </w:tc>
        <w:tc>
          <w:tcPr>
            <w:tcW w:w="4770" w:type="dxa"/>
          </w:tcPr>
          <w:p w14:paraId="2494DF81" w14:textId="68FB38BE" w:rsidR="00651E70" w:rsidRPr="00627A1C" w:rsidRDefault="00352986" w:rsidP="00352986">
            <w:pPr>
              <w:jc w:val="both"/>
            </w:pPr>
            <w:r>
              <w:rPr>
                <w:lang w:val="en-US" w:eastAsia="en-US"/>
              </w:rPr>
              <w:t xml:space="preserve">The </w:t>
            </w:r>
            <w:r w:rsidRPr="00EA7AF5">
              <w:rPr>
                <w:lang w:val="en-US" w:eastAsia="en-US"/>
              </w:rPr>
              <w:t>Northern Cauca Women Young Leaders Politic Empowerment School</w:t>
            </w:r>
            <w:r>
              <w:rPr>
                <w:lang w:val="en-US" w:eastAsia="en-US"/>
              </w:rPr>
              <w:t xml:space="preserve"> started in September and will end in December; therefore, the indicator milestone is expected to be achieved by month 9 of</w:t>
            </w:r>
            <w:r w:rsidR="0002271E">
              <w:rPr>
                <w:lang w:val="en-US" w:eastAsia="en-US"/>
              </w:rPr>
              <w:t xml:space="preserve"> the</w:t>
            </w:r>
            <w:r>
              <w:rPr>
                <w:lang w:val="en-US" w:eastAsia="en-US"/>
              </w:rPr>
              <w:t xml:space="preserve"> implementation.</w:t>
            </w:r>
          </w:p>
        </w:tc>
      </w:tr>
      <w:tr w:rsidR="00352986" w:rsidRPr="00627A1C" w14:paraId="6D235372" w14:textId="77777777" w:rsidTr="004E6378">
        <w:trPr>
          <w:trHeight w:val="458"/>
        </w:trPr>
        <w:tc>
          <w:tcPr>
            <w:tcW w:w="1530" w:type="dxa"/>
            <w:vMerge/>
          </w:tcPr>
          <w:p w14:paraId="3E6C40FD" w14:textId="77777777" w:rsidR="00352986" w:rsidRPr="00627A1C" w:rsidRDefault="00352986" w:rsidP="00352986">
            <w:pPr>
              <w:rPr>
                <w:b/>
                <w:lang w:val="en-US" w:eastAsia="en-US"/>
              </w:rPr>
            </w:pPr>
          </w:p>
        </w:tc>
        <w:tc>
          <w:tcPr>
            <w:tcW w:w="2070" w:type="dxa"/>
            <w:shd w:val="clear" w:color="auto" w:fill="EEECE1"/>
          </w:tcPr>
          <w:p w14:paraId="5A05ECD2" w14:textId="77777777" w:rsidR="00352986" w:rsidRPr="00627A1C" w:rsidRDefault="00352986" w:rsidP="00352986">
            <w:pPr>
              <w:jc w:val="both"/>
              <w:rPr>
                <w:lang w:val="en-US" w:eastAsia="en-US"/>
              </w:rPr>
            </w:pPr>
            <w:proofErr w:type="gramStart"/>
            <w:r w:rsidRPr="00627A1C">
              <w:rPr>
                <w:lang w:val="en-US" w:eastAsia="en-US"/>
              </w:rPr>
              <w:t>Indicator  2.2.2</w:t>
            </w:r>
            <w:proofErr w:type="gramEnd"/>
          </w:p>
          <w:p w14:paraId="305B15FF" w14:textId="49BA17ED" w:rsidR="00352986" w:rsidRPr="00B34246" w:rsidRDefault="00352986" w:rsidP="00352986">
            <w:pPr>
              <w:jc w:val="both"/>
              <w:rPr>
                <w:lang w:val="en-US" w:eastAsia="en-US"/>
              </w:rPr>
            </w:pPr>
            <w:r w:rsidRPr="00B34246">
              <w:rPr>
                <w:lang w:val="en-US" w:eastAsia="en-US"/>
              </w:rPr>
              <w:t xml:space="preserve"># </w:t>
            </w:r>
            <w:proofErr w:type="gramStart"/>
            <w:r w:rsidRPr="00B34246">
              <w:rPr>
                <w:lang w:val="en-US" w:eastAsia="en-US"/>
              </w:rPr>
              <w:t>of</w:t>
            </w:r>
            <w:proofErr w:type="gramEnd"/>
            <w:r w:rsidRPr="00B34246">
              <w:rPr>
                <w:lang w:val="en-US" w:eastAsia="en-US"/>
              </w:rPr>
              <w:t xml:space="preserve"> community policies or plans for the prevention GBV developed in decision making spaces for each micro-basin</w:t>
            </w:r>
          </w:p>
        </w:tc>
        <w:tc>
          <w:tcPr>
            <w:tcW w:w="1530" w:type="dxa"/>
            <w:shd w:val="clear" w:color="auto" w:fill="EEECE1"/>
          </w:tcPr>
          <w:p w14:paraId="3167AC15" w14:textId="12D41138" w:rsidR="00352986" w:rsidRPr="00627A1C" w:rsidRDefault="00352986" w:rsidP="00352986"/>
        </w:tc>
        <w:tc>
          <w:tcPr>
            <w:tcW w:w="1620" w:type="dxa"/>
            <w:shd w:val="clear" w:color="auto" w:fill="EEECE1"/>
          </w:tcPr>
          <w:p w14:paraId="7141704D" w14:textId="0CAFF557" w:rsidR="00352986" w:rsidRPr="00B34246" w:rsidRDefault="00352986" w:rsidP="00352986">
            <w:r>
              <w:rPr>
                <w:lang w:val="en-US" w:eastAsia="en-US"/>
              </w:rPr>
              <w:t>5</w:t>
            </w:r>
          </w:p>
        </w:tc>
        <w:tc>
          <w:tcPr>
            <w:tcW w:w="1440" w:type="dxa"/>
          </w:tcPr>
          <w:p w14:paraId="767E2F88" w14:textId="0D9E0B56" w:rsidR="00352986" w:rsidRPr="00B34246" w:rsidRDefault="00352986" w:rsidP="00352986">
            <w:pPr>
              <w:rPr>
                <w:lang w:val="en-US" w:eastAsia="en-US"/>
              </w:rPr>
            </w:pPr>
            <w:r w:rsidRPr="00B34246">
              <w:rPr>
                <w:lang w:val="en-US" w:eastAsia="en-US"/>
              </w:rPr>
              <w:t>60% of self-government spaces with a gender perspective strengthened by month 9 of implementation</w:t>
            </w:r>
          </w:p>
        </w:tc>
        <w:tc>
          <w:tcPr>
            <w:tcW w:w="2160" w:type="dxa"/>
          </w:tcPr>
          <w:p w14:paraId="61F27475" w14:textId="000A117E" w:rsidR="00352986" w:rsidRPr="00352986" w:rsidRDefault="00352986" w:rsidP="00352986">
            <w:r w:rsidRPr="00352986">
              <w:rPr>
                <w:lang w:val="en-US" w:eastAsia="en-US"/>
              </w:rPr>
              <w:t>0</w:t>
            </w:r>
          </w:p>
        </w:tc>
        <w:tc>
          <w:tcPr>
            <w:tcW w:w="4770" w:type="dxa"/>
          </w:tcPr>
          <w:p w14:paraId="2D6A96AE" w14:textId="04D9E468" w:rsidR="00352986" w:rsidRPr="00627A1C" w:rsidRDefault="00352986" w:rsidP="00352986">
            <w:pPr>
              <w:jc w:val="both"/>
            </w:pPr>
            <w:r w:rsidRPr="00EA7AF5">
              <w:rPr>
                <w:lang w:val="en-US" w:eastAsia="en-US"/>
              </w:rPr>
              <w:t xml:space="preserve">Northern Cauca Black Women GBV situations attention and prevention route </w:t>
            </w:r>
            <w:r>
              <w:rPr>
                <w:lang w:val="en-US" w:eastAsia="en-US"/>
              </w:rPr>
              <w:t xml:space="preserve">will be developed between October and December; therefore, the indicator milestone is expected to be achieved by month 10 of </w:t>
            </w:r>
            <w:r w:rsidR="0002271E">
              <w:rPr>
                <w:lang w:val="en-US" w:eastAsia="en-US"/>
              </w:rPr>
              <w:t xml:space="preserve">the </w:t>
            </w:r>
            <w:r>
              <w:rPr>
                <w:lang w:val="en-US" w:eastAsia="en-US"/>
              </w:rPr>
              <w:t>implementation.</w:t>
            </w:r>
          </w:p>
        </w:tc>
      </w:tr>
      <w:tr w:rsidR="00352986" w:rsidRPr="00627A1C" w14:paraId="34EA9BC0" w14:textId="77777777" w:rsidTr="004E6378">
        <w:trPr>
          <w:trHeight w:val="458"/>
        </w:trPr>
        <w:tc>
          <w:tcPr>
            <w:tcW w:w="1530" w:type="dxa"/>
            <w:vMerge/>
          </w:tcPr>
          <w:p w14:paraId="70565AFA" w14:textId="77777777" w:rsidR="00352986" w:rsidRPr="00627A1C" w:rsidRDefault="00352986" w:rsidP="00352986">
            <w:pPr>
              <w:rPr>
                <w:b/>
                <w:lang w:val="en-US" w:eastAsia="en-US"/>
              </w:rPr>
            </w:pPr>
          </w:p>
        </w:tc>
        <w:tc>
          <w:tcPr>
            <w:tcW w:w="2070" w:type="dxa"/>
            <w:shd w:val="clear" w:color="auto" w:fill="EEECE1"/>
          </w:tcPr>
          <w:p w14:paraId="15F91005" w14:textId="6E41C818" w:rsidR="00352986" w:rsidRDefault="00352986" w:rsidP="00352986">
            <w:pPr>
              <w:jc w:val="both"/>
              <w:rPr>
                <w:lang w:val="en-US" w:eastAsia="en-US"/>
              </w:rPr>
            </w:pPr>
            <w:r>
              <w:rPr>
                <w:lang w:val="en-US" w:eastAsia="en-US"/>
              </w:rPr>
              <w:t>Indicator 2.2.3.</w:t>
            </w:r>
          </w:p>
          <w:p w14:paraId="3BED20C8" w14:textId="303F7DE6" w:rsidR="00352986" w:rsidRPr="00627A1C" w:rsidRDefault="00352986" w:rsidP="00352986">
            <w:pPr>
              <w:jc w:val="both"/>
              <w:rPr>
                <w:lang w:val="en-US" w:eastAsia="en-US"/>
              </w:rPr>
            </w:pPr>
            <w:r w:rsidRPr="00B34246">
              <w:rPr>
                <w:lang w:val="en-US" w:eastAsia="en-US"/>
              </w:rPr>
              <w:t xml:space="preserve"># </w:t>
            </w:r>
            <w:proofErr w:type="gramStart"/>
            <w:r w:rsidRPr="00B34246">
              <w:rPr>
                <w:lang w:val="en-US" w:eastAsia="en-US"/>
              </w:rPr>
              <w:t>of</w:t>
            </w:r>
            <w:proofErr w:type="gramEnd"/>
            <w:r w:rsidRPr="00B34246">
              <w:rPr>
                <w:lang w:val="en-US" w:eastAsia="en-US"/>
              </w:rPr>
              <w:t xml:space="preserve"> spaces for self-government and ancestral justice strengthened with the implementation of community </w:t>
            </w:r>
            <w:r w:rsidRPr="00B34246">
              <w:rPr>
                <w:lang w:val="en-US" w:eastAsia="en-US"/>
              </w:rPr>
              <w:lastRenderedPageBreak/>
              <w:t>policies or plans to prevent</w:t>
            </w:r>
            <w:r>
              <w:rPr>
                <w:lang w:val="en-US" w:eastAsia="en-US"/>
              </w:rPr>
              <w:t xml:space="preserve"> </w:t>
            </w:r>
            <w:r w:rsidRPr="00B34246">
              <w:rPr>
                <w:lang w:val="en-US" w:eastAsia="en-US"/>
              </w:rPr>
              <w:t>GBV</w:t>
            </w:r>
          </w:p>
        </w:tc>
        <w:tc>
          <w:tcPr>
            <w:tcW w:w="1530" w:type="dxa"/>
            <w:shd w:val="clear" w:color="auto" w:fill="EEECE1"/>
          </w:tcPr>
          <w:p w14:paraId="130F6B28" w14:textId="77777777" w:rsidR="00352986" w:rsidRPr="00627A1C" w:rsidRDefault="00352986" w:rsidP="00352986">
            <w:pPr>
              <w:rPr>
                <w:b/>
                <w:lang w:val="en-US" w:eastAsia="en-US"/>
              </w:rPr>
            </w:pPr>
          </w:p>
        </w:tc>
        <w:tc>
          <w:tcPr>
            <w:tcW w:w="1620" w:type="dxa"/>
            <w:shd w:val="clear" w:color="auto" w:fill="EEECE1"/>
          </w:tcPr>
          <w:p w14:paraId="518E907B" w14:textId="54E73DC2" w:rsidR="00352986" w:rsidRPr="00B34246" w:rsidRDefault="00352986" w:rsidP="00352986">
            <w:pPr>
              <w:rPr>
                <w:lang w:val="en-US" w:eastAsia="en-US"/>
              </w:rPr>
            </w:pPr>
            <w:r w:rsidRPr="00B34246">
              <w:rPr>
                <w:lang w:val="en-US" w:eastAsia="en-US"/>
              </w:rPr>
              <w:t>3 (School of Justice, Gender and Generations Palenque</w:t>
            </w:r>
            <w:r>
              <w:rPr>
                <w:lang w:val="en-US" w:eastAsia="en-US"/>
              </w:rPr>
              <w:t xml:space="preserve"> </w:t>
            </w:r>
            <w:r w:rsidRPr="00B34246">
              <w:rPr>
                <w:lang w:val="en-US" w:eastAsia="en-US"/>
              </w:rPr>
              <w:t xml:space="preserve">and Women ́s Palenque, and </w:t>
            </w:r>
            <w:r w:rsidRPr="00B34246">
              <w:rPr>
                <w:lang w:val="en-US" w:eastAsia="en-US"/>
              </w:rPr>
              <w:lastRenderedPageBreak/>
              <w:t>Ethical and Ancestral Justice Court)</w:t>
            </w:r>
          </w:p>
        </w:tc>
        <w:tc>
          <w:tcPr>
            <w:tcW w:w="1440" w:type="dxa"/>
          </w:tcPr>
          <w:p w14:paraId="6549AC4D" w14:textId="1BFA6915" w:rsidR="00352986" w:rsidRPr="00B34246" w:rsidRDefault="00352986" w:rsidP="00352986">
            <w:pPr>
              <w:rPr>
                <w:lang w:val="en-US" w:eastAsia="en-US"/>
              </w:rPr>
            </w:pPr>
            <w:r w:rsidRPr="00B34246">
              <w:rPr>
                <w:lang w:val="en-US" w:eastAsia="en-US"/>
              </w:rPr>
              <w:lastRenderedPageBreak/>
              <w:t xml:space="preserve">90% of the spaces for self-government and ancestral justice </w:t>
            </w:r>
            <w:r w:rsidRPr="00B34246">
              <w:rPr>
                <w:lang w:val="en-US" w:eastAsia="en-US"/>
              </w:rPr>
              <w:lastRenderedPageBreak/>
              <w:t>strengthened by</w:t>
            </w:r>
            <w:r>
              <w:rPr>
                <w:lang w:val="en-US" w:eastAsia="en-US"/>
              </w:rPr>
              <w:t xml:space="preserve"> </w:t>
            </w:r>
            <w:r w:rsidRPr="00B34246">
              <w:rPr>
                <w:lang w:val="en-US" w:eastAsia="en-US"/>
              </w:rPr>
              <w:t>month 13 of implementation</w:t>
            </w:r>
          </w:p>
        </w:tc>
        <w:tc>
          <w:tcPr>
            <w:tcW w:w="2160" w:type="dxa"/>
          </w:tcPr>
          <w:p w14:paraId="5663FC35" w14:textId="382644B9" w:rsidR="00352986" w:rsidRPr="00352986" w:rsidRDefault="00352986" w:rsidP="00352986">
            <w:pPr>
              <w:rPr>
                <w:lang w:val="en-US" w:eastAsia="en-US"/>
              </w:rPr>
            </w:pPr>
            <w:r w:rsidRPr="00352986">
              <w:rPr>
                <w:lang w:val="en-US" w:eastAsia="en-US"/>
              </w:rPr>
              <w:lastRenderedPageBreak/>
              <w:t>0</w:t>
            </w:r>
          </w:p>
        </w:tc>
        <w:tc>
          <w:tcPr>
            <w:tcW w:w="4770" w:type="dxa"/>
          </w:tcPr>
          <w:p w14:paraId="54CF6F38" w14:textId="1B19672E" w:rsidR="00352986" w:rsidRPr="00352986" w:rsidRDefault="00352986">
            <w:pPr>
              <w:jc w:val="both"/>
              <w:rPr>
                <w:lang w:val="en-US" w:eastAsia="en-US"/>
              </w:rPr>
            </w:pPr>
            <w:r>
              <w:rPr>
                <w:lang w:val="en-US" w:eastAsia="en-US"/>
              </w:rPr>
              <w:t xml:space="preserve">Activities associated to this outcome </w:t>
            </w:r>
            <w:r w:rsidR="0002271E">
              <w:rPr>
                <w:lang w:val="en-US" w:eastAsia="en-US"/>
              </w:rPr>
              <w:t>will</w:t>
            </w:r>
            <w:r w:rsidR="001F3B1C">
              <w:rPr>
                <w:lang w:val="en-US" w:eastAsia="en-US"/>
              </w:rPr>
              <w:t xml:space="preserve"> be carried</w:t>
            </w:r>
            <w:r w:rsidR="0002271E">
              <w:rPr>
                <w:lang w:val="en-US" w:eastAsia="en-US"/>
              </w:rPr>
              <w:t xml:space="preserve"> </w:t>
            </w:r>
            <w:r>
              <w:rPr>
                <w:lang w:val="en-US" w:eastAsia="en-US"/>
              </w:rPr>
              <w:t xml:space="preserve">out between November </w:t>
            </w:r>
            <w:r w:rsidR="001F3B1C">
              <w:rPr>
                <w:lang w:val="en-US" w:eastAsia="en-US"/>
              </w:rPr>
              <w:t xml:space="preserve">2021 </w:t>
            </w:r>
            <w:r>
              <w:rPr>
                <w:lang w:val="en-US" w:eastAsia="en-US"/>
              </w:rPr>
              <w:t>and January</w:t>
            </w:r>
            <w:r w:rsidR="001F3B1C">
              <w:rPr>
                <w:lang w:val="en-US" w:eastAsia="en-US"/>
              </w:rPr>
              <w:t xml:space="preserve"> 2022</w:t>
            </w:r>
            <w:r>
              <w:rPr>
                <w:lang w:val="en-US" w:eastAsia="en-US"/>
              </w:rPr>
              <w:t>.</w:t>
            </w:r>
          </w:p>
        </w:tc>
      </w:tr>
      <w:tr w:rsidR="00352986" w:rsidRPr="00627A1C" w14:paraId="3AA4D706" w14:textId="77777777" w:rsidTr="004E6378">
        <w:trPr>
          <w:trHeight w:val="458"/>
        </w:trPr>
        <w:tc>
          <w:tcPr>
            <w:tcW w:w="1530" w:type="dxa"/>
            <w:vMerge w:val="restart"/>
          </w:tcPr>
          <w:p w14:paraId="7F452C21" w14:textId="77777777" w:rsidR="00352986" w:rsidRPr="00627A1C" w:rsidRDefault="00352986" w:rsidP="00352986">
            <w:pPr>
              <w:rPr>
                <w:b/>
                <w:lang w:val="en-US" w:eastAsia="en-US"/>
              </w:rPr>
            </w:pPr>
          </w:p>
          <w:p w14:paraId="1BBAE799" w14:textId="77777777" w:rsidR="00352986" w:rsidRPr="00627A1C" w:rsidRDefault="00352986" w:rsidP="00352986">
            <w:pPr>
              <w:rPr>
                <w:lang w:val="en-US" w:eastAsia="en-US"/>
              </w:rPr>
            </w:pPr>
            <w:r w:rsidRPr="00627A1C">
              <w:rPr>
                <w:lang w:val="en-US" w:eastAsia="en-US"/>
              </w:rPr>
              <w:t>Output 2.3</w:t>
            </w:r>
          </w:p>
          <w:p w14:paraId="6C53AAED" w14:textId="4B1B4FB9" w:rsidR="00352986" w:rsidRPr="00B34246" w:rsidRDefault="00352986" w:rsidP="00352986">
            <w:pPr>
              <w:rPr>
                <w:lang w:val="en-US" w:eastAsia="en-US"/>
              </w:rPr>
            </w:pPr>
            <w:r w:rsidRPr="00B34246">
              <w:rPr>
                <w:lang w:val="en-US" w:eastAsia="en-US"/>
              </w:rPr>
              <w:t xml:space="preserve">Young and female leaders in northern Cauca strengthen local organizational structures through community initiatives and advocacy activities to promote self-protection, women </w:t>
            </w:r>
            <w:proofErr w:type="gramStart"/>
            <w:r w:rsidRPr="00B34246">
              <w:rPr>
                <w:lang w:val="en-US" w:eastAsia="en-US"/>
              </w:rPr>
              <w:t>participation</w:t>
            </w:r>
            <w:proofErr w:type="gramEnd"/>
            <w:r w:rsidRPr="00B34246">
              <w:rPr>
                <w:lang w:val="en-US" w:eastAsia="en-US"/>
              </w:rPr>
              <w:t xml:space="preserve"> </w:t>
            </w:r>
            <w:r w:rsidRPr="00B34246">
              <w:rPr>
                <w:lang w:val="en-US" w:eastAsia="en-US"/>
              </w:rPr>
              <w:lastRenderedPageBreak/>
              <w:t>and gender equality</w:t>
            </w:r>
          </w:p>
        </w:tc>
        <w:tc>
          <w:tcPr>
            <w:tcW w:w="2070" w:type="dxa"/>
            <w:shd w:val="clear" w:color="auto" w:fill="EEECE1"/>
          </w:tcPr>
          <w:p w14:paraId="60D137D6" w14:textId="77777777" w:rsidR="00352986" w:rsidRPr="00627A1C" w:rsidRDefault="00352986" w:rsidP="00352986">
            <w:pPr>
              <w:jc w:val="both"/>
              <w:rPr>
                <w:lang w:val="en-US" w:eastAsia="en-US"/>
              </w:rPr>
            </w:pPr>
            <w:proofErr w:type="gramStart"/>
            <w:r w:rsidRPr="00627A1C">
              <w:rPr>
                <w:lang w:val="en-US" w:eastAsia="en-US"/>
              </w:rPr>
              <w:lastRenderedPageBreak/>
              <w:t>Indicator  2.3.1</w:t>
            </w:r>
            <w:proofErr w:type="gramEnd"/>
          </w:p>
          <w:p w14:paraId="555802C1" w14:textId="4DF6B7FB" w:rsidR="00352986" w:rsidRPr="00B34246" w:rsidRDefault="00352986" w:rsidP="00352986">
            <w:pPr>
              <w:jc w:val="both"/>
              <w:rPr>
                <w:lang w:val="en-US" w:eastAsia="en-US"/>
              </w:rPr>
            </w:pPr>
            <w:r w:rsidRPr="00B34246">
              <w:rPr>
                <w:lang w:val="en-US" w:eastAsia="en-US"/>
              </w:rPr>
              <w:t xml:space="preserve"># </w:t>
            </w:r>
            <w:proofErr w:type="gramStart"/>
            <w:r w:rsidRPr="00B34246">
              <w:rPr>
                <w:lang w:val="en-US" w:eastAsia="en-US"/>
              </w:rPr>
              <w:t>of</w:t>
            </w:r>
            <w:proofErr w:type="gramEnd"/>
            <w:r w:rsidRPr="00B34246">
              <w:rPr>
                <w:lang w:val="en-US" w:eastAsia="en-US"/>
              </w:rPr>
              <w:t xml:space="preserve"> community initiatives or self-protection strategies, with a gender approach implemented as a result of this intervention</w:t>
            </w:r>
          </w:p>
        </w:tc>
        <w:tc>
          <w:tcPr>
            <w:tcW w:w="1530" w:type="dxa"/>
            <w:shd w:val="clear" w:color="auto" w:fill="EEECE1"/>
          </w:tcPr>
          <w:p w14:paraId="2C6E832D" w14:textId="32A3D4F0" w:rsidR="00352986" w:rsidRPr="00627A1C" w:rsidRDefault="00352986" w:rsidP="00352986"/>
        </w:tc>
        <w:tc>
          <w:tcPr>
            <w:tcW w:w="1620" w:type="dxa"/>
            <w:shd w:val="clear" w:color="auto" w:fill="EEECE1"/>
          </w:tcPr>
          <w:p w14:paraId="26AB1FC1" w14:textId="49875E2E" w:rsidR="00352986" w:rsidRPr="00B34246" w:rsidRDefault="00352986" w:rsidP="00352986">
            <w:r>
              <w:rPr>
                <w:lang w:val="en-US" w:eastAsia="en-US"/>
              </w:rPr>
              <w:t>1</w:t>
            </w:r>
          </w:p>
        </w:tc>
        <w:tc>
          <w:tcPr>
            <w:tcW w:w="1440" w:type="dxa"/>
          </w:tcPr>
          <w:p w14:paraId="0DEDF0C1" w14:textId="0F32080E" w:rsidR="00352986" w:rsidRPr="00B34246" w:rsidRDefault="00352986" w:rsidP="00352986">
            <w:pPr>
              <w:rPr>
                <w:lang w:val="en-US" w:eastAsia="en-US"/>
              </w:rPr>
            </w:pPr>
            <w:r w:rsidRPr="00B34246">
              <w:rPr>
                <w:lang w:val="en-US" w:eastAsia="en-US"/>
              </w:rPr>
              <w:t>90% community initiative with a gender approach implemented by month 16 of implementation.</w:t>
            </w:r>
          </w:p>
        </w:tc>
        <w:tc>
          <w:tcPr>
            <w:tcW w:w="2160" w:type="dxa"/>
          </w:tcPr>
          <w:p w14:paraId="7C39D415" w14:textId="31FFD041" w:rsidR="00352986" w:rsidRPr="001F3B1C" w:rsidRDefault="001F3B1C" w:rsidP="00352986">
            <w:r w:rsidRPr="001F3B1C">
              <w:rPr>
                <w:lang w:val="en-US" w:eastAsia="en-US"/>
              </w:rPr>
              <w:t>0</w:t>
            </w:r>
          </w:p>
        </w:tc>
        <w:tc>
          <w:tcPr>
            <w:tcW w:w="4770" w:type="dxa"/>
          </w:tcPr>
          <w:p w14:paraId="518A1DC4" w14:textId="247DB183" w:rsidR="00352986" w:rsidRPr="00627A1C" w:rsidRDefault="001F3B1C">
            <w:pPr>
              <w:jc w:val="both"/>
            </w:pPr>
            <w:r>
              <w:rPr>
                <w:lang w:val="en-US" w:eastAsia="en-US"/>
              </w:rPr>
              <w:t xml:space="preserve">Activities associated to this outcome </w:t>
            </w:r>
            <w:r w:rsidR="0002271E">
              <w:rPr>
                <w:lang w:val="en-US" w:eastAsia="en-US"/>
              </w:rPr>
              <w:t xml:space="preserve">will </w:t>
            </w:r>
            <w:r>
              <w:rPr>
                <w:lang w:val="en-US" w:eastAsia="en-US"/>
              </w:rPr>
              <w:t>be carried out between November 2021 and April 2022.</w:t>
            </w:r>
          </w:p>
        </w:tc>
      </w:tr>
      <w:tr w:rsidR="00352986" w:rsidRPr="00627A1C" w14:paraId="2DE8412A" w14:textId="77777777" w:rsidTr="004E6378">
        <w:trPr>
          <w:trHeight w:val="458"/>
        </w:trPr>
        <w:tc>
          <w:tcPr>
            <w:tcW w:w="1530" w:type="dxa"/>
            <w:vMerge/>
          </w:tcPr>
          <w:p w14:paraId="60D9CD74" w14:textId="77777777" w:rsidR="00352986" w:rsidRPr="00627A1C" w:rsidRDefault="00352986" w:rsidP="00352986">
            <w:pPr>
              <w:rPr>
                <w:b/>
                <w:lang w:val="en-US" w:eastAsia="en-US"/>
              </w:rPr>
            </w:pPr>
          </w:p>
        </w:tc>
        <w:tc>
          <w:tcPr>
            <w:tcW w:w="2070" w:type="dxa"/>
            <w:shd w:val="clear" w:color="auto" w:fill="EEECE1"/>
          </w:tcPr>
          <w:p w14:paraId="1EABD7E6" w14:textId="77777777" w:rsidR="00352986" w:rsidRPr="00627A1C" w:rsidRDefault="00352986" w:rsidP="00352986">
            <w:pPr>
              <w:jc w:val="both"/>
              <w:rPr>
                <w:lang w:val="en-US" w:eastAsia="en-US"/>
              </w:rPr>
            </w:pPr>
            <w:proofErr w:type="gramStart"/>
            <w:r w:rsidRPr="00627A1C">
              <w:rPr>
                <w:lang w:val="en-US" w:eastAsia="en-US"/>
              </w:rPr>
              <w:t>Indicator  2.3.2</w:t>
            </w:r>
            <w:proofErr w:type="gramEnd"/>
          </w:p>
          <w:p w14:paraId="41865697" w14:textId="3553561E" w:rsidR="00352986" w:rsidRPr="00B34246" w:rsidRDefault="00352986" w:rsidP="00352986">
            <w:pPr>
              <w:jc w:val="both"/>
              <w:rPr>
                <w:lang w:val="en-US" w:eastAsia="en-US"/>
              </w:rPr>
            </w:pPr>
            <w:r w:rsidRPr="00B34246">
              <w:rPr>
                <w:lang w:val="en-US" w:eastAsia="en-US"/>
              </w:rPr>
              <w:t xml:space="preserve"># </w:t>
            </w:r>
            <w:proofErr w:type="gramStart"/>
            <w:r w:rsidRPr="00B34246">
              <w:rPr>
                <w:lang w:val="en-US" w:eastAsia="en-US"/>
              </w:rPr>
              <w:t>of</w:t>
            </w:r>
            <w:proofErr w:type="gramEnd"/>
            <w:r w:rsidRPr="00B34246">
              <w:rPr>
                <w:lang w:val="en-US" w:eastAsia="en-US"/>
              </w:rPr>
              <w:t xml:space="preserve"> people who benefit from community initiatives or self-protection strategies with a gender approach implemented as a </w:t>
            </w:r>
            <w:r w:rsidRPr="00B34246">
              <w:rPr>
                <w:lang w:val="en-US" w:eastAsia="en-US"/>
              </w:rPr>
              <w:lastRenderedPageBreak/>
              <w:t>result of this intervention</w:t>
            </w:r>
          </w:p>
        </w:tc>
        <w:tc>
          <w:tcPr>
            <w:tcW w:w="1530" w:type="dxa"/>
            <w:shd w:val="clear" w:color="auto" w:fill="EEECE1"/>
          </w:tcPr>
          <w:p w14:paraId="59B4B5FF" w14:textId="15862C46" w:rsidR="00352986" w:rsidRPr="00627A1C" w:rsidRDefault="00352986" w:rsidP="00352986"/>
        </w:tc>
        <w:tc>
          <w:tcPr>
            <w:tcW w:w="1620" w:type="dxa"/>
            <w:shd w:val="clear" w:color="auto" w:fill="EEECE1"/>
          </w:tcPr>
          <w:p w14:paraId="04B6DAFF" w14:textId="359D981B" w:rsidR="00352986" w:rsidRPr="00B34246" w:rsidRDefault="00352986" w:rsidP="00352986">
            <w:r w:rsidRPr="001F3B1C">
              <w:t>100 (80 women, 20 men) aged between 15 and 29 years</w:t>
            </w:r>
          </w:p>
        </w:tc>
        <w:tc>
          <w:tcPr>
            <w:tcW w:w="1440" w:type="dxa"/>
          </w:tcPr>
          <w:p w14:paraId="75FC1691" w14:textId="01DEB235" w:rsidR="00352986" w:rsidRPr="00B34246" w:rsidRDefault="00352986" w:rsidP="00352986">
            <w:pPr>
              <w:rPr>
                <w:lang w:val="en-US" w:eastAsia="en-US"/>
              </w:rPr>
            </w:pPr>
            <w:r w:rsidRPr="00B34246">
              <w:rPr>
                <w:lang w:val="en-US" w:eastAsia="en-US"/>
              </w:rPr>
              <w:t xml:space="preserve">50% of people benefited from community initiatives with a gender perspective, </w:t>
            </w:r>
            <w:r w:rsidRPr="00B34246">
              <w:rPr>
                <w:lang w:val="en-US" w:eastAsia="en-US"/>
              </w:rPr>
              <w:lastRenderedPageBreak/>
              <w:t>by month 11 of implementation90% of people benefited from community initiatives with a gender</w:t>
            </w:r>
            <w:r>
              <w:rPr>
                <w:lang w:val="en-US" w:eastAsia="en-US"/>
              </w:rPr>
              <w:t xml:space="preserve"> </w:t>
            </w:r>
            <w:r w:rsidRPr="00B34246">
              <w:rPr>
                <w:lang w:val="en-US" w:eastAsia="en-US"/>
              </w:rPr>
              <w:t>perspective, by month 17 of implementation</w:t>
            </w:r>
          </w:p>
        </w:tc>
        <w:tc>
          <w:tcPr>
            <w:tcW w:w="2160" w:type="dxa"/>
          </w:tcPr>
          <w:p w14:paraId="62FA9FC6" w14:textId="461DF439" w:rsidR="00352986" w:rsidRPr="001F3B1C" w:rsidRDefault="001F3B1C" w:rsidP="00352986">
            <w:r w:rsidRPr="001F3B1C">
              <w:rPr>
                <w:lang w:val="en-US" w:eastAsia="en-US"/>
              </w:rPr>
              <w:lastRenderedPageBreak/>
              <w:t>0</w:t>
            </w:r>
          </w:p>
        </w:tc>
        <w:tc>
          <w:tcPr>
            <w:tcW w:w="4770" w:type="dxa"/>
          </w:tcPr>
          <w:p w14:paraId="2F0D31FF" w14:textId="77777777" w:rsidR="001F3B1C" w:rsidRDefault="001F3B1C" w:rsidP="001F3B1C">
            <w:pPr>
              <w:jc w:val="both"/>
              <w:rPr>
                <w:lang w:val="en-US" w:eastAsia="en-US"/>
              </w:rPr>
            </w:pPr>
            <w:r>
              <w:rPr>
                <w:lang w:val="en-US" w:eastAsia="en-US"/>
              </w:rPr>
              <w:t>This indicator reports beneficiaries from the 2.3.1. indicator initiatives.</w:t>
            </w:r>
          </w:p>
          <w:p w14:paraId="43D06CBC" w14:textId="562CCA15" w:rsidR="00352986" w:rsidRPr="00627A1C" w:rsidRDefault="001F3B1C" w:rsidP="001F3B1C">
            <w:pPr>
              <w:jc w:val="both"/>
            </w:pPr>
            <w:r>
              <w:rPr>
                <w:lang w:val="en-US" w:eastAsia="en-US"/>
              </w:rPr>
              <w:t>Regarding the indicator milestone, targets will be achieved during the 12</w:t>
            </w:r>
            <w:r w:rsidRPr="001F3B1C">
              <w:rPr>
                <w:vertAlign w:val="superscript"/>
                <w:lang w:val="en-US" w:eastAsia="en-US"/>
              </w:rPr>
              <w:t>th</w:t>
            </w:r>
            <w:r>
              <w:rPr>
                <w:lang w:val="en-US" w:eastAsia="en-US"/>
              </w:rPr>
              <w:t xml:space="preserve"> and 17</w:t>
            </w:r>
            <w:r w:rsidRPr="001F3B1C">
              <w:rPr>
                <w:vertAlign w:val="superscript"/>
                <w:lang w:val="en-US" w:eastAsia="en-US"/>
              </w:rPr>
              <w:t>th</w:t>
            </w:r>
            <w:r>
              <w:rPr>
                <w:lang w:val="en-US" w:eastAsia="en-US"/>
              </w:rPr>
              <w:t xml:space="preserve"> month of</w:t>
            </w:r>
            <w:r w:rsidR="0002271E">
              <w:rPr>
                <w:lang w:val="en-US" w:eastAsia="en-US"/>
              </w:rPr>
              <w:t xml:space="preserve"> the</w:t>
            </w:r>
            <w:r>
              <w:rPr>
                <w:lang w:val="en-US" w:eastAsia="en-US"/>
              </w:rPr>
              <w:t xml:space="preserve"> implementation.</w:t>
            </w:r>
          </w:p>
        </w:tc>
      </w:tr>
      <w:tr w:rsidR="00352986" w:rsidRPr="00627A1C" w14:paraId="091C72C8" w14:textId="77777777" w:rsidTr="004E6378">
        <w:trPr>
          <w:trHeight w:val="458"/>
        </w:trPr>
        <w:tc>
          <w:tcPr>
            <w:tcW w:w="1530" w:type="dxa"/>
            <w:vMerge/>
          </w:tcPr>
          <w:p w14:paraId="1301D752" w14:textId="77777777" w:rsidR="00352986" w:rsidRPr="00627A1C" w:rsidRDefault="00352986" w:rsidP="00352986">
            <w:pPr>
              <w:rPr>
                <w:b/>
                <w:lang w:val="en-US" w:eastAsia="en-US"/>
              </w:rPr>
            </w:pPr>
          </w:p>
        </w:tc>
        <w:tc>
          <w:tcPr>
            <w:tcW w:w="2070" w:type="dxa"/>
            <w:shd w:val="clear" w:color="auto" w:fill="EEECE1"/>
          </w:tcPr>
          <w:p w14:paraId="78292927" w14:textId="77777777" w:rsidR="00352986" w:rsidRPr="00D176BA" w:rsidRDefault="00352986" w:rsidP="00352986">
            <w:pPr>
              <w:jc w:val="both"/>
              <w:rPr>
                <w:lang w:val="en-US" w:eastAsia="en-US"/>
              </w:rPr>
            </w:pPr>
            <w:r w:rsidRPr="00D176BA">
              <w:rPr>
                <w:lang w:val="en-US" w:eastAsia="en-US"/>
              </w:rPr>
              <w:t>Indicator 2.3.3</w:t>
            </w:r>
          </w:p>
          <w:p w14:paraId="48AE1E09" w14:textId="7A985F52" w:rsidR="00352986" w:rsidRPr="00D176BA" w:rsidRDefault="00352986" w:rsidP="00352986">
            <w:pPr>
              <w:jc w:val="both"/>
              <w:rPr>
                <w:lang w:val="en-US" w:eastAsia="en-US"/>
              </w:rPr>
            </w:pPr>
            <w:r w:rsidRPr="00D176BA">
              <w:rPr>
                <w:lang w:val="en-US" w:eastAsia="en-US"/>
              </w:rPr>
              <w:t xml:space="preserve"># </w:t>
            </w:r>
            <w:proofErr w:type="gramStart"/>
            <w:r w:rsidRPr="00D176BA">
              <w:rPr>
                <w:lang w:val="en-US" w:eastAsia="en-US"/>
              </w:rPr>
              <w:t>of</w:t>
            </w:r>
            <w:proofErr w:type="gramEnd"/>
            <w:r w:rsidRPr="00D176BA">
              <w:rPr>
                <w:lang w:val="en-US" w:eastAsia="en-US"/>
              </w:rPr>
              <w:t xml:space="preserve"> protection-oriented advocacy activities (events, booklets, campaigns, technical documents </w:t>
            </w:r>
            <w:r w:rsidRPr="00D176BA">
              <w:rPr>
                <w:lang w:val="en-US" w:eastAsia="en-US"/>
              </w:rPr>
              <w:lastRenderedPageBreak/>
              <w:t>delivered to authorities) at risk</w:t>
            </w:r>
          </w:p>
        </w:tc>
        <w:tc>
          <w:tcPr>
            <w:tcW w:w="1530" w:type="dxa"/>
            <w:shd w:val="clear" w:color="auto" w:fill="EEECE1"/>
          </w:tcPr>
          <w:p w14:paraId="5AC3106A" w14:textId="77777777" w:rsidR="00352986" w:rsidRPr="00627A1C" w:rsidRDefault="00352986" w:rsidP="00352986">
            <w:pPr>
              <w:rPr>
                <w:b/>
                <w:lang w:val="en-US" w:eastAsia="en-US"/>
              </w:rPr>
            </w:pPr>
          </w:p>
        </w:tc>
        <w:tc>
          <w:tcPr>
            <w:tcW w:w="1620" w:type="dxa"/>
            <w:shd w:val="clear" w:color="auto" w:fill="EEECE1"/>
          </w:tcPr>
          <w:p w14:paraId="0859A7D9" w14:textId="39623D14" w:rsidR="00352986" w:rsidRPr="00B34246" w:rsidRDefault="00352986" w:rsidP="00352986">
            <w:pPr>
              <w:rPr>
                <w:lang w:val="en-US" w:eastAsia="en-US"/>
              </w:rPr>
            </w:pPr>
            <w:r w:rsidRPr="00B34246">
              <w:rPr>
                <w:lang w:val="en-US" w:eastAsia="en-US"/>
              </w:rPr>
              <w:t>4</w:t>
            </w:r>
          </w:p>
        </w:tc>
        <w:tc>
          <w:tcPr>
            <w:tcW w:w="1440" w:type="dxa"/>
          </w:tcPr>
          <w:p w14:paraId="7288F48A" w14:textId="6F18E4E4" w:rsidR="00352986" w:rsidRPr="00B34246" w:rsidRDefault="00352986" w:rsidP="00352986">
            <w:pPr>
              <w:rPr>
                <w:lang w:val="en-US" w:eastAsia="en-US"/>
              </w:rPr>
            </w:pPr>
            <w:r w:rsidRPr="00B34246">
              <w:rPr>
                <w:lang w:val="en-US" w:eastAsia="en-US"/>
              </w:rPr>
              <w:t>80% of advocacy activities developed by month 17 of implementation</w:t>
            </w:r>
          </w:p>
        </w:tc>
        <w:tc>
          <w:tcPr>
            <w:tcW w:w="2160" w:type="dxa"/>
          </w:tcPr>
          <w:p w14:paraId="0B1A41A1" w14:textId="2013CD32" w:rsidR="00352986" w:rsidRPr="00C133E4" w:rsidRDefault="00C133E4" w:rsidP="00352986">
            <w:pPr>
              <w:rPr>
                <w:lang w:val="en-US" w:eastAsia="en-US"/>
              </w:rPr>
            </w:pPr>
            <w:r w:rsidRPr="00C133E4">
              <w:rPr>
                <w:lang w:val="en-US" w:eastAsia="en-US"/>
              </w:rPr>
              <w:t>0</w:t>
            </w:r>
          </w:p>
        </w:tc>
        <w:tc>
          <w:tcPr>
            <w:tcW w:w="4770" w:type="dxa"/>
          </w:tcPr>
          <w:p w14:paraId="09547BC2" w14:textId="4EF435E3" w:rsidR="00352986" w:rsidRPr="001F3B1C" w:rsidRDefault="001F3B1C" w:rsidP="00352986">
            <w:pPr>
              <w:rPr>
                <w:lang w:val="en-US" w:eastAsia="en-US"/>
              </w:rPr>
            </w:pPr>
            <w:r>
              <w:rPr>
                <w:lang w:val="en-US" w:eastAsia="en-US"/>
              </w:rPr>
              <w:t>Activities associated to this indicator will be carried out between November and January.</w:t>
            </w:r>
          </w:p>
        </w:tc>
      </w:tr>
      <w:tr w:rsidR="00352986" w:rsidRPr="001F3B1C" w14:paraId="1DEC29D1" w14:textId="77777777" w:rsidTr="004E6378">
        <w:trPr>
          <w:trHeight w:val="458"/>
        </w:trPr>
        <w:tc>
          <w:tcPr>
            <w:tcW w:w="1530" w:type="dxa"/>
            <w:vMerge/>
          </w:tcPr>
          <w:p w14:paraId="236C2A11" w14:textId="77777777" w:rsidR="00352986" w:rsidRPr="00627A1C" w:rsidRDefault="00352986" w:rsidP="00352986">
            <w:pPr>
              <w:rPr>
                <w:b/>
                <w:lang w:val="en-US" w:eastAsia="en-US"/>
              </w:rPr>
            </w:pPr>
          </w:p>
        </w:tc>
        <w:tc>
          <w:tcPr>
            <w:tcW w:w="2070" w:type="dxa"/>
            <w:shd w:val="clear" w:color="auto" w:fill="EEECE1"/>
          </w:tcPr>
          <w:p w14:paraId="3C4798D5" w14:textId="77777777" w:rsidR="00352986" w:rsidRPr="00D176BA" w:rsidRDefault="00352986" w:rsidP="00352986">
            <w:pPr>
              <w:jc w:val="both"/>
              <w:rPr>
                <w:lang w:val="en-US" w:eastAsia="en-US"/>
              </w:rPr>
            </w:pPr>
            <w:r w:rsidRPr="00D176BA">
              <w:rPr>
                <w:lang w:val="en-US" w:eastAsia="en-US"/>
              </w:rPr>
              <w:t>Indicator 2.3.4</w:t>
            </w:r>
          </w:p>
          <w:p w14:paraId="079685A0" w14:textId="1F3C1B72" w:rsidR="00352986" w:rsidRPr="00D176BA" w:rsidRDefault="00352986" w:rsidP="00352986">
            <w:pPr>
              <w:jc w:val="both"/>
              <w:rPr>
                <w:lang w:val="en-US" w:eastAsia="en-US"/>
              </w:rPr>
            </w:pPr>
            <w:r w:rsidRPr="00D176BA">
              <w:rPr>
                <w:lang w:val="en-US" w:eastAsia="en-US"/>
              </w:rPr>
              <w:t xml:space="preserve"># </w:t>
            </w:r>
            <w:proofErr w:type="gramStart"/>
            <w:r w:rsidRPr="00D176BA">
              <w:rPr>
                <w:lang w:val="en-US" w:eastAsia="en-US"/>
              </w:rPr>
              <w:t>of</w:t>
            </w:r>
            <w:proofErr w:type="gramEnd"/>
            <w:r w:rsidRPr="00D176BA">
              <w:rPr>
                <w:lang w:val="en-US" w:eastAsia="en-US"/>
              </w:rPr>
              <w:t xml:space="preserve"> ethnic and public local authorities receiving technical assistance in order to advocate before regional and national public authorities to implement policies or plans to promote gender equality</w:t>
            </w:r>
          </w:p>
        </w:tc>
        <w:tc>
          <w:tcPr>
            <w:tcW w:w="1530" w:type="dxa"/>
            <w:shd w:val="clear" w:color="auto" w:fill="EEECE1"/>
          </w:tcPr>
          <w:p w14:paraId="34910E7D" w14:textId="77777777" w:rsidR="00352986" w:rsidRPr="00627A1C" w:rsidRDefault="00352986" w:rsidP="00352986">
            <w:pPr>
              <w:rPr>
                <w:b/>
                <w:lang w:val="en-US" w:eastAsia="en-US"/>
              </w:rPr>
            </w:pPr>
          </w:p>
        </w:tc>
        <w:tc>
          <w:tcPr>
            <w:tcW w:w="1620" w:type="dxa"/>
            <w:shd w:val="clear" w:color="auto" w:fill="EEECE1"/>
          </w:tcPr>
          <w:p w14:paraId="3BE59033" w14:textId="0DEBA048" w:rsidR="00352986" w:rsidRPr="00444DD7" w:rsidRDefault="00352986" w:rsidP="00352986">
            <w:pPr>
              <w:rPr>
                <w:highlight w:val="yellow"/>
                <w:lang w:val="en-US" w:eastAsia="en-US"/>
              </w:rPr>
            </w:pPr>
            <w:r w:rsidRPr="001F3B1C">
              <w:rPr>
                <w:lang w:val="en-US" w:eastAsia="en-US"/>
              </w:rPr>
              <w:t>200 (140 women, 60 men) 80% aged between 15 and 29years, 20% aged between 30 and 70 years</w:t>
            </w:r>
          </w:p>
        </w:tc>
        <w:tc>
          <w:tcPr>
            <w:tcW w:w="1440" w:type="dxa"/>
          </w:tcPr>
          <w:p w14:paraId="70D9D69B" w14:textId="697BDDA1" w:rsidR="00352986" w:rsidRPr="00B34246" w:rsidRDefault="00352986" w:rsidP="00352986">
            <w:pPr>
              <w:rPr>
                <w:lang w:val="en-US" w:eastAsia="en-US"/>
              </w:rPr>
            </w:pPr>
            <w:r w:rsidRPr="00B34246">
              <w:rPr>
                <w:lang w:val="en-US" w:eastAsia="en-US"/>
              </w:rPr>
              <w:t xml:space="preserve">80% of institutional authorities, female </w:t>
            </w:r>
            <w:proofErr w:type="gramStart"/>
            <w:r w:rsidRPr="00B34246">
              <w:rPr>
                <w:lang w:val="en-US" w:eastAsia="en-US"/>
              </w:rPr>
              <w:t>leaders</w:t>
            </w:r>
            <w:proofErr w:type="gramEnd"/>
            <w:r w:rsidRPr="00B34246">
              <w:rPr>
                <w:lang w:val="en-US" w:eastAsia="en-US"/>
              </w:rPr>
              <w:t xml:space="preserve"> and ethnic authorities, technically</w:t>
            </w:r>
            <w:r>
              <w:rPr>
                <w:lang w:val="en-US" w:eastAsia="en-US"/>
              </w:rPr>
              <w:t xml:space="preserve"> </w:t>
            </w:r>
            <w:r w:rsidRPr="00B34246">
              <w:rPr>
                <w:lang w:val="en-US" w:eastAsia="en-US"/>
              </w:rPr>
              <w:t>assisted by the 17th month of implementation</w:t>
            </w:r>
          </w:p>
        </w:tc>
        <w:tc>
          <w:tcPr>
            <w:tcW w:w="2160" w:type="dxa"/>
          </w:tcPr>
          <w:p w14:paraId="700AEF98" w14:textId="0D219FD9" w:rsidR="00352986" w:rsidRPr="00C133E4" w:rsidRDefault="00C133E4" w:rsidP="00352986">
            <w:pPr>
              <w:rPr>
                <w:lang w:val="en-US" w:eastAsia="en-US"/>
              </w:rPr>
            </w:pPr>
            <w:r w:rsidRPr="00C133E4">
              <w:rPr>
                <w:lang w:val="en-US" w:eastAsia="en-US"/>
              </w:rPr>
              <w:t>0</w:t>
            </w:r>
          </w:p>
        </w:tc>
        <w:tc>
          <w:tcPr>
            <w:tcW w:w="4770" w:type="dxa"/>
          </w:tcPr>
          <w:p w14:paraId="51E07334" w14:textId="469A831F" w:rsidR="001F3B1C" w:rsidRDefault="001F3B1C" w:rsidP="001F3B1C">
            <w:pPr>
              <w:jc w:val="both"/>
              <w:rPr>
                <w:lang w:val="en-US" w:eastAsia="en-US"/>
              </w:rPr>
            </w:pPr>
            <w:r w:rsidRPr="001F3B1C">
              <w:rPr>
                <w:lang w:val="en-US" w:eastAsia="en-US"/>
              </w:rPr>
              <w:t>Since this indicator includes now ethnic and pu</w:t>
            </w:r>
            <w:r>
              <w:rPr>
                <w:lang w:val="en-US" w:eastAsia="en-US"/>
              </w:rPr>
              <w:t>b</w:t>
            </w:r>
            <w:r w:rsidRPr="001F3B1C">
              <w:rPr>
                <w:lang w:val="en-US" w:eastAsia="en-US"/>
              </w:rPr>
              <w:t>lic local auth</w:t>
            </w:r>
            <w:r>
              <w:rPr>
                <w:lang w:val="en-US" w:eastAsia="en-US"/>
              </w:rPr>
              <w:t>orities from the 43 micro-basins of the project, it is expected to be overachieved.</w:t>
            </w:r>
          </w:p>
          <w:p w14:paraId="6E967AA6" w14:textId="658AC676" w:rsidR="00352986" w:rsidRPr="001F3B1C" w:rsidRDefault="001F3B1C">
            <w:pPr>
              <w:jc w:val="both"/>
              <w:rPr>
                <w:lang w:val="en-US" w:eastAsia="en-US"/>
              </w:rPr>
            </w:pPr>
            <w:r>
              <w:rPr>
                <w:lang w:val="en-US" w:eastAsia="en-US"/>
              </w:rPr>
              <w:t>The expected goal of this indicator i</w:t>
            </w:r>
            <w:r w:rsidR="00F92073">
              <w:rPr>
                <w:lang w:val="en-US" w:eastAsia="en-US"/>
              </w:rPr>
              <w:t>s</w:t>
            </w:r>
            <w:r>
              <w:rPr>
                <w:lang w:val="en-US" w:eastAsia="en-US"/>
              </w:rPr>
              <w:t xml:space="preserve"> 1.000 persons (600 women, 400 men).</w:t>
            </w:r>
          </w:p>
        </w:tc>
      </w:tr>
      <w:tr w:rsidR="00352986" w:rsidRPr="00627A1C" w14:paraId="6FC08761" w14:textId="77777777" w:rsidTr="004E6378">
        <w:trPr>
          <w:trHeight w:val="458"/>
        </w:trPr>
        <w:tc>
          <w:tcPr>
            <w:tcW w:w="1530" w:type="dxa"/>
            <w:vMerge w:val="restart"/>
          </w:tcPr>
          <w:p w14:paraId="2E2A8743" w14:textId="77777777" w:rsidR="00352986" w:rsidRPr="00627A1C" w:rsidRDefault="00352986" w:rsidP="00352986">
            <w:pPr>
              <w:rPr>
                <w:b/>
                <w:lang w:val="en-US" w:eastAsia="en-US"/>
              </w:rPr>
            </w:pPr>
            <w:r w:rsidRPr="00627A1C">
              <w:rPr>
                <w:b/>
                <w:lang w:val="en-US" w:eastAsia="en-US"/>
              </w:rPr>
              <w:t>Outcome 3</w:t>
            </w:r>
          </w:p>
          <w:p w14:paraId="3093CEE3" w14:textId="5B3E0BE2" w:rsidR="00352986" w:rsidRPr="00B34246" w:rsidRDefault="00352986" w:rsidP="00352986">
            <w:pPr>
              <w:rPr>
                <w:lang w:val="en-US" w:eastAsia="en-US"/>
              </w:rPr>
            </w:pPr>
            <w:r w:rsidRPr="00B34246">
              <w:rPr>
                <w:lang w:val="en-US" w:eastAsia="en-US"/>
              </w:rPr>
              <w:t xml:space="preserve">% </w:t>
            </w:r>
            <w:proofErr w:type="gramStart"/>
            <w:r w:rsidRPr="00B34246">
              <w:rPr>
                <w:lang w:val="en-US" w:eastAsia="en-US"/>
              </w:rPr>
              <w:t>of</w:t>
            </w:r>
            <w:proofErr w:type="gramEnd"/>
            <w:r w:rsidRPr="00B34246">
              <w:rPr>
                <w:lang w:val="en-US" w:eastAsia="en-US"/>
              </w:rPr>
              <w:t xml:space="preserve"> young female and male leaders that strengthen th</w:t>
            </w:r>
            <w:r>
              <w:rPr>
                <w:lang w:val="en-US" w:eastAsia="en-US"/>
              </w:rPr>
              <w:t xml:space="preserve">eir peace-building capacities by </w:t>
            </w:r>
            <w:r w:rsidRPr="00B34246">
              <w:rPr>
                <w:lang w:val="en-US" w:eastAsia="en-US"/>
              </w:rPr>
              <w:lastRenderedPageBreak/>
              <w:t>sharing and using Innovative Communication Pedagogical Tools (ICPT)</w:t>
            </w:r>
          </w:p>
        </w:tc>
        <w:tc>
          <w:tcPr>
            <w:tcW w:w="2070" w:type="dxa"/>
            <w:shd w:val="clear" w:color="auto" w:fill="EEECE1"/>
          </w:tcPr>
          <w:p w14:paraId="3174A120" w14:textId="77777777" w:rsidR="00352986" w:rsidRPr="00D176BA" w:rsidRDefault="00352986" w:rsidP="00352986">
            <w:pPr>
              <w:jc w:val="both"/>
              <w:rPr>
                <w:lang w:val="en-US" w:eastAsia="en-US"/>
              </w:rPr>
            </w:pPr>
            <w:r w:rsidRPr="00D176BA">
              <w:rPr>
                <w:lang w:val="en-US" w:eastAsia="en-US"/>
              </w:rPr>
              <w:lastRenderedPageBreak/>
              <w:t>Indicator 3.1</w:t>
            </w:r>
          </w:p>
          <w:p w14:paraId="6256071D" w14:textId="44050A50" w:rsidR="00352986" w:rsidRPr="00D176BA" w:rsidRDefault="00352986" w:rsidP="00352986">
            <w:pPr>
              <w:jc w:val="both"/>
              <w:rPr>
                <w:lang w:val="en-US" w:eastAsia="en-US"/>
              </w:rPr>
            </w:pPr>
            <w:r w:rsidRPr="00D176BA">
              <w:rPr>
                <w:lang w:val="en-US" w:eastAsia="en-US"/>
              </w:rPr>
              <w:t xml:space="preserve">% </w:t>
            </w:r>
            <w:proofErr w:type="gramStart"/>
            <w:r w:rsidRPr="00D176BA">
              <w:rPr>
                <w:lang w:val="en-US" w:eastAsia="en-US"/>
              </w:rPr>
              <w:t>of</w:t>
            </w:r>
            <w:proofErr w:type="gramEnd"/>
            <w:r w:rsidRPr="00D176BA">
              <w:rPr>
                <w:lang w:val="en-US" w:eastAsia="en-US"/>
              </w:rPr>
              <w:t xml:space="preserve"> women and male young leaders and local authorities are capable of generating innovative communication </w:t>
            </w:r>
            <w:r w:rsidRPr="00D176BA">
              <w:rPr>
                <w:lang w:val="en-US" w:eastAsia="en-US"/>
              </w:rPr>
              <w:lastRenderedPageBreak/>
              <w:t>tools for their work in the territory</w:t>
            </w:r>
          </w:p>
        </w:tc>
        <w:tc>
          <w:tcPr>
            <w:tcW w:w="1530" w:type="dxa"/>
            <w:shd w:val="clear" w:color="auto" w:fill="EEECE1"/>
          </w:tcPr>
          <w:p w14:paraId="195BD01C" w14:textId="6DDA313C" w:rsidR="00352986" w:rsidRPr="00627A1C" w:rsidRDefault="00352986" w:rsidP="00352986">
            <w:r>
              <w:rPr>
                <w:b/>
                <w:lang w:val="en-US" w:eastAsia="en-US"/>
              </w:rPr>
              <w:lastRenderedPageBreak/>
              <w:t>59%</w:t>
            </w:r>
          </w:p>
        </w:tc>
        <w:tc>
          <w:tcPr>
            <w:tcW w:w="1620" w:type="dxa"/>
            <w:shd w:val="clear" w:color="auto" w:fill="EEECE1"/>
          </w:tcPr>
          <w:p w14:paraId="724B7D36" w14:textId="2C1575C5" w:rsidR="00352986" w:rsidRPr="00B34246" w:rsidRDefault="00352986" w:rsidP="00352986">
            <w:r>
              <w:rPr>
                <w:lang w:val="en-US" w:eastAsia="en-US"/>
              </w:rPr>
              <w:t>80%</w:t>
            </w:r>
          </w:p>
        </w:tc>
        <w:tc>
          <w:tcPr>
            <w:tcW w:w="1440" w:type="dxa"/>
          </w:tcPr>
          <w:p w14:paraId="550F85EA" w14:textId="23934FCC" w:rsidR="00352986" w:rsidRPr="00B34246" w:rsidRDefault="00352986" w:rsidP="00352986">
            <w:pPr>
              <w:rPr>
                <w:lang w:val="en-US" w:eastAsia="en-US"/>
              </w:rPr>
            </w:pPr>
            <w:r w:rsidRPr="00B34246">
              <w:rPr>
                <w:lang w:val="en-US" w:eastAsia="en-US"/>
              </w:rPr>
              <w:t>70% of leaders increase their</w:t>
            </w:r>
            <w:r>
              <w:rPr>
                <w:lang w:val="en-US" w:eastAsia="en-US"/>
              </w:rPr>
              <w:t xml:space="preserve"> </w:t>
            </w:r>
            <w:r w:rsidRPr="00B34246">
              <w:rPr>
                <w:lang w:val="en-US" w:eastAsia="en-US"/>
              </w:rPr>
              <w:t>knowledge after 7 months of implementation</w:t>
            </w:r>
          </w:p>
        </w:tc>
        <w:tc>
          <w:tcPr>
            <w:tcW w:w="2160" w:type="dxa"/>
          </w:tcPr>
          <w:p w14:paraId="4F91413E" w14:textId="20CD53BF" w:rsidR="00352986" w:rsidRPr="00C133E4" w:rsidRDefault="00C133E4" w:rsidP="00352986">
            <w:r w:rsidRPr="00C133E4">
              <w:rPr>
                <w:lang w:val="en-US" w:eastAsia="en-US"/>
              </w:rPr>
              <w:t>0</w:t>
            </w:r>
          </w:p>
        </w:tc>
        <w:tc>
          <w:tcPr>
            <w:tcW w:w="4770" w:type="dxa"/>
          </w:tcPr>
          <w:p w14:paraId="1280BC32" w14:textId="3D2D8575" w:rsidR="00352986" w:rsidRPr="00627A1C" w:rsidRDefault="00C133E4" w:rsidP="00C133E4">
            <w:pPr>
              <w:jc w:val="both"/>
            </w:pPr>
            <w:r>
              <w:rPr>
                <w:lang w:val="en-US" w:eastAsia="en-US"/>
              </w:rPr>
              <w:t xml:space="preserve">The Communications </w:t>
            </w:r>
            <w:proofErr w:type="gramStart"/>
            <w:r>
              <w:rPr>
                <w:lang w:val="en-US" w:eastAsia="en-US"/>
              </w:rPr>
              <w:t>School</w:t>
            </w:r>
            <w:proofErr w:type="gramEnd"/>
            <w:r>
              <w:rPr>
                <w:lang w:val="en-US" w:eastAsia="en-US"/>
              </w:rPr>
              <w:t xml:space="preserve"> will be carried out between November and December. Therefore, the goal will be achieved after 10 months of </w:t>
            </w:r>
            <w:r w:rsidR="00F92073">
              <w:rPr>
                <w:lang w:val="en-US" w:eastAsia="en-US"/>
              </w:rPr>
              <w:t xml:space="preserve">the </w:t>
            </w:r>
            <w:r>
              <w:rPr>
                <w:lang w:val="en-US" w:eastAsia="en-US"/>
              </w:rPr>
              <w:t>implementation.</w:t>
            </w:r>
          </w:p>
        </w:tc>
      </w:tr>
      <w:tr w:rsidR="00352986" w:rsidRPr="00627A1C" w14:paraId="52A82D51" w14:textId="77777777" w:rsidTr="004E6378">
        <w:trPr>
          <w:trHeight w:val="458"/>
        </w:trPr>
        <w:tc>
          <w:tcPr>
            <w:tcW w:w="1530" w:type="dxa"/>
            <w:vMerge/>
          </w:tcPr>
          <w:p w14:paraId="48167D70" w14:textId="77777777" w:rsidR="00352986" w:rsidRPr="00627A1C" w:rsidRDefault="00352986" w:rsidP="00352986">
            <w:pPr>
              <w:rPr>
                <w:lang w:val="en-US" w:eastAsia="en-US"/>
              </w:rPr>
            </w:pPr>
          </w:p>
        </w:tc>
        <w:tc>
          <w:tcPr>
            <w:tcW w:w="2070" w:type="dxa"/>
            <w:shd w:val="clear" w:color="auto" w:fill="EEECE1"/>
          </w:tcPr>
          <w:p w14:paraId="21D70C6E" w14:textId="77777777" w:rsidR="00352986" w:rsidRPr="00627A1C" w:rsidRDefault="00352986" w:rsidP="00352986">
            <w:pPr>
              <w:jc w:val="both"/>
              <w:rPr>
                <w:lang w:val="en-US" w:eastAsia="en-US"/>
              </w:rPr>
            </w:pPr>
            <w:r w:rsidRPr="00627A1C">
              <w:rPr>
                <w:lang w:val="en-US" w:eastAsia="en-US"/>
              </w:rPr>
              <w:t>Indicator 3.2</w:t>
            </w:r>
          </w:p>
          <w:p w14:paraId="52048A2A" w14:textId="45C9CBF4" w:rsidR="00352986" w:rsidRPr="00B34246" w:rsidRDefault="00352986" w:rsidP="00352986">
            <w:pPr>
              <w:jc w:val="both"/>
              <w:rPr>
                <w:lang w:val="en-US" w:eastAsia="en-US"/>
              </w:rPr>
            </w:pPr>
            <w:r w:rsidRPr="00B34246">
              <w:rPr>
                <w:lang w:val="en-US" w:eastAsia="en-US"/>
              </w:rPr>
              <w:t xml:space="preserve">% </w:t>
            </w:r>
            <w:proofErr w:type="gramStart"/>
            <w:r w:rsidRPr="00B34246">
              <w:rPr>
                <w:lang w:val="en-US" w:eastAsia="en-US"/>
              </w:rPr>
              <w:t>of</w:t>
            </w:r>
            <w:proofErr w:type="gramEnd"/>
            <w:r w:rsidRPr="00B34246">
              <w:rPr>
                <w:lang w:val="en-US" w:eastAsia="en-US"/>
              </w:rPr>
              <w:t xml:space="preserve"> Local authorities, young female and male leaders perceive an environment of joint protection, by sharing and replicating the communication tools of the micro-basins</w:t>
            </w:r>
          </w:p>
        </w:tc>
        <w:tc>
          <w:tcPr>
            <w:tcW w:w="1530" w:type="dxa"/>
            <w:shd w:val="clear" w:color="auto" w:fill="EEECE1"/>
          </w:tcPr>
          <w:p w14:paraId="13353B90" w14:textId="38605874" w:rsidR="00352986" w:rsidRPr="00627A1C" w:rsidRDefault="00352986" w:rsidP="00352986">
            <w:r>
              <w:rPr>
                <w:b/>
                <w:lang w:val="en-US" w:eastAsia="en-US"/>
              </w:rPr>
              <w:t>73%</w:t>
            </w:r>
          </w:p>
        </w:tc>
        <w:tc>
          <w:tcPr>
            <w:tcW w:w="1620" w:type="dxa"/>
            <w:shd w:val="clear" w:color="auto" w:fill="EEECE1"/>
          </w:tcPr>
          <w:p w14:paraId="7C3AAFAB" w14:textId="78B8C76A" w:rsidR="00352986" w:rsidRPr="00B34246" w:rsidRDefault="00352986" w:rsidP="00352986">
            <w:r>
              <w:rPr>
                <w:lang w:val="en-US" w:eastAsia="en-US"/>
              </w:rPr>
              <w:t>70%</w:t>
            </w:r>
          </w:p>
        </w:tc>
        <w:tc>
          <w:tcPr>
            <w:tcW w:w="1440" w:type="dxa"/>
          </w:tcPr>
          <w:p w14:paraId="72722156" w14:textId="44322099" w:rsidR="00352986" w:rsidRPr="00B34246" w:rsidRDefault="00352986" w:rsidP="00352986">
            <w:pPr>
              <w:rPr>
                <w:lang w:val="en-US" w:eastAsia="en-US"/>
              </w:rPr>
            </w:pPr>
            <w:r w:rsidRPr="00B34246">
              <w:rPr>
                <w:lang w:val="en-US" w:eastAsia="en-US"/>
              </w:rPr>
              <w:t>60% of leaders and authorities perceive an environment of joint protection at month 14 of implementation</w:t>
            </w:r>
          </w:p>
        </w:tc>
        <w:tc>
          <w:tcPr>
            <w:tcW w:w="2160" w:type="dxa"/>
          </w:tcPr>
          <w:p w14:paraId="1F75E7F1" w14:textId="1ECAFF22" w:rsidR="00352986" w:rsidRPr="00C133E4" w:rsidRDefault="00C133E4" w:rsidP="00352986">
            <w:r w:rsidRPr="00C133E4">
              <w:rPr>
                <w:lang w:val="en-US" w:eastAsia="en-US"/>
              </w:rPr>
              <w:t>0</w:t>
            </w:r>
          </w:p>
        </w:tc>
        <w:tc>
          <w:tcPr>
            <w:tcW w:w="4770" w:type="dxa"/>
          </w:tcPr>
          <w:p w14:paraId="1369555B" w14:textId="77777777" w:rsidR="00C133E4" w:rsidRDefault="00C133E4" w:rsidP="00C133E4">
            <w:pPr>
              <w:jc w:val="both"/>
              <w:rPr>
                <w:lang w:val="en-US" w:eastAsia="en-US"/>
              </w:rPr>
            </w:pPr>
            <w:r w:rsidRPr="00C133E4">
              <w:rPr>
                <w:lang w:val="en-US" w:eastAsia="en-US"/>
              </w:rPr>
              <w:t>Activities</w:t>
            </w:r>
            <w:r>
              <w:rPr>
                <w:lang w:val="en-US" w:eastAsia="en-US"/>
              </w:rPr>
              <w:t xml:space="preserve"> associated to this outcome will be carried out between November and March.</w:t>
            </w:r>
          </w:p>
          <w:p w14:paraId="094FBA3B" w14:textId="3841B407" w:rsidR="00352986" w:rsidRPr="00C133E4" w:rsidRDefault="00C133E4" w:rsidP="00C133E4">
            <w:pPr>
              <w:jc w:val="both"/>
            </w:pPr>
            <w:r>
              <w:rPr>
                <w:lang w:val="en-US" w:eastAsia="en-US"/>
              </w:rPr>
              <w:t xml:space="preserve">Therefore, the indicator milestone will be achieved after 15 months of </w:t>
            </w:r>
            <w:r w:rsidR="00872644">
              <w:rPr>
                <w:lang w:val="en-US" w:eastAsia="en-US"/>
              </w:rPr>
              <w:t xml:space="preserve">the </w:t>
            </w:r>
            <w:r>
              <w:rPr>
                <w:lang w:val="en-US" w:eastAsia="en-US"/>
              </w:rPr>
              <w:t>implementation.</w:t>
            </w:r>
          </w:p>
        </w:tc>
      </w:tr>
      <w:tr w:rsidR="00352986" w:rsidRPr="00A35A73" w14:paraId="4C51E93C" w14:textId="77777777" w:rsidTr="004E6378">
        <w:trPr>
          <w:trHeight w:val="458"/>
        </w:trPr>
        <w:tc>
          <w:tcPr>
            <w:tcW w:w="1530" w:type="dxa"/>
            <w:vMerge w:val="restart"/>
          </w:tcPr>
          <w:p w14:paraId="1953357E" w14:textId="77777777" w:rsidR="00352986" w:rsidRPr="00627A1C" w:rsidRDefault="00352986" w:rsidP="00352986">
            <w:pPr>
              <w:rPr>
                <w:lang w:val="en-US" w:eastAsia="en-US"/>
              </w:rPr>
            </w:pPr>
            <w:r w:rsidRPr="00627A1C">
              <w:rPr>
                <w:lang w:val="en-US" w:eastAsia="en-US"/>
              </w:rPr>
              <w:t>Output 3.1</w:t>
            </w:r>
          </w:p>
          <w:p w14:paraId="2837E04B" w14:textId="3BB0A3D9" w:rsidR="00352986" w:rsidRPr="00B34246" w:rsidRDefault="00352986" w:rsidP="00352986">
            <w:pPr>
              <w:rPr>
                <w:lang w:val="en-US" w:eastAsia="en-US"/>
              </w:rPr>
            </w:pPr>
            <w:r w:rsidRPr="00B34246">
              <w:rPr>
                <w:lang w:val="en-US" w:eastAsia="en-US"/>
              </w:rPr>
              <w:t>Female and male young leaders and community authorities participate in workshops on ICPT design</w:t>
            </w:r>
          </w:p>
        </w:tc>
        <w:tc>
          <w:tcPr>
            <w:tcW w:w="2070" w:type="dxa"/>
            <w:shd w:val="clear" w:color="auto" w:fill="EEECE1"/>
          </w:tcPr>
          <w:p w14:paraId="02A45599" w14:textId="77777777" w:rsidR="00352986" w:rsidRPr="00627A1C" w:rsidRDefault="00352986" w:rsidP="00352986">
            <w:pPr>
              <w:jc w:val="both"/>
              <w:rPr>
                <w:lang w:val="en-US" w:eastAsia="en-US"/>
              </w:rPr>
            </w:pPr>
            <w:r w:rsidRPr="00627A1C">
              <w:rPr>
                <w:lang w:val="en-US" w:eastAsia="en-US"/>
              </w:rPr>
              <w:t>Indicator 3.1.1</w:t>
            </w:r>
          </w:p>
          <w:p w14:paraId="75747278" w14:textId="196FCF5D" w:rsidR="00352986" w:rsidRPr="00B34246" w:rsidRDefault="00352986" w:rsidP="00352986">
            <w:pPr>
              <w:jc w:val="both"/>
              <w:rPr>
                <w:lang w:val="en-US" w:eastAsia="en-US"/>
              </w:rPr>
            </w:pPr>
            <w:r w:rsidRPr="00B34246">
              <w:rPr>
                <w:lang w:val="en-US" w:eastAsia="en-US"/>
              </w:rPr>
              <w:t xml:space="preserve"># </w:t>
            </w:r>
            <w:proofErr w:type="gramStart"/>
            <w:r w:rsidRPr="00B34246">
              <w:rPr>
                <w:lang w:val="en-US" w:eastAsia="en-US"/>
              </w:rPr>
              <w:t>female</w:t>
            </w:r>
            <w:proofErr w:type="gramEnd"/>
            <w:r w:rsidRPr="00B34246">
              <w:rPr>
                <w:lang w:val="en-US" w:eastAsia="en-US"/>
              </w:rPr>
              <w:t xml:space="preserve"> and male young leaders, leaders and local authorities</w:t>
            </w:r>
            <w:r>
              <w:rPr>
                <w:lang w:val="en-US" w:eastAsia="en-US"/>
              </w:rPr>
              <w:t xml:space="preserve"> </w:t>
            </w:r>
            <w:r w:rsidRPr="00B34246">
              <w:rPr>
                <w:lang w:val="en-US" w:eastAsia="en-US"/>
              </w:rPr>
              <w:t>participating in the ICPT design workshops</w:t>
            </w:r>
          </w:p>
        </w:tc>
        <w:tc>
          <w:tcPr>
            <w:tcW w:w="1530" w:type="dxa"/>
            <w:shd w:val="clear" w:color="auto" w:fill="EEECE1"/>
          </w:tcPr>
          <w:p w14:paraId="0F586607" w14:textId="6646EEC8" w:rsidR="00352986" w:rsidRPr="00627A1C" w:rsidRDefault="00352986" w:rsidP="00352986"/>
        </w:tc>
        <w:tc>
          <w:tcPr>
            <w:tcW w:w="1620" w:type="dxa"/>
            <w:shd w:val="clear" w:color="auto" w:fill="EEECE1"/>
          </w:tcPr>
          <w:p w14:paraId="4D4ECB78" w14:textId="4EE18169" w:rsidR="00352986" w:rsidRPr="00627A1C" w:rsidRDefault="00352986" w:rsidP="00352986">
            <w:r w:rsidRPr="00B34246">
              <w:t>Target: 100 (60 women,40 men) aged between 15 and 29 ye</w:t>
            </w:r>
            <w:r>
              <w:t>ars</w:t>
            </w:r>
          </w:p>
        </w:tc>
        <w:tc>
          <w:tcPr>
            <w:tcW w:w="1440" w:type="dxa"/>
          </w:tcPr>
          <w:p w14:paraId="62E0ABE2" w14:textId="651A3923" w:rsidR="00352986" w:rsidRPr="00B34246" w:rsidRDefault="00352986" w:rsidP="00352986">
            <w:pPr>
              <w:rPr>
                <w:lang w:val="en-US" w:eastAsia="en-US"/>
              </w:rPr>
            </w:pPr>
            <w:r w:rsidRPr="00B34246">
              <w:rPr>
                <w:lang w:val="en-US" w:eastAsia="en-US"/>
              </w:rPr>
              <w:t>60% of leaders and local authorities have participated in the design of the ICST by month 6 of</w:t>
            </w:r>
            <w:r>
              <w:rPr>
                <w:lang w:val="en-US" w:eastAsia="en-US"/>
              </w:rPr>
              <w:t xml:space="preserve"> </w:t>
            </w:r>
            <w:r w:rsidRPr="00B34246">
              <w:rPr>
                <w:lang w:val="en-US" w:eastAsia="en-US"/>
              </w:rPr>
              <w:t>intervention</w:t>
            </w:r>
          </w:p>
        </w:tc>
        <w:tc>
          <w:tcPr>
            <w:tcW w:w="2160" w:type="dxa"/>
          </w:tcPr>
          <w:p w14:paraId="602EEF84" w14:textId="3CD10F77" w:rsidR="00352986" w:rsidRPr="00C133E4" w:rsidRDefault="00C133E4" w:rsidP="00352986">
            <w:r w:rsidRPr="00C133E4">
              <w:rPr>
                <w:lang w:val="en-US" w:eastAsia="en-US"/>
              </w:rPr>
              <w:t>0</w:t>
            </w:r>
          </w:p>
        </w:tc>
        <w:tc>
          <w:tcPr>
            <w:tcW w:w="4770" w:type="dxa"/>
          </w:tcPr>
          <w:p w14:paraId="3ED51294" w14:textId="659B8D86" w:rsidR="00352986" w:rsidRPr="00C133E4" w:rsidRDefault="00C133E4" w:rsidP="00C133E4">
            <w:pPr>
              <w:jc w:val="both"/>
              <w:rPr>
                <w:lang w:val="en-US" w:eastAsia="en-US"/>
              </w:rPr>
            </w:pPr>
            <w:r w:rsidRPr="00C133E4">
              <w:rPr>
                <w:lang w:val="en-US" w:eastAsia="en-US"/>
              </w:rPr>
              <w:t xml:space="preserve">Agreements with the ethnic authorities and the Communications Palenque were </w:t>
            </w:r>
            <w:r w:rsidR="00FF4F16">
              <w:rPr>
                <w:lang w:val="en-US" w:eastAsia="en-US"/>
              </w:rPr>
              <w:t>reached</w:t>
            </w:r>
            <w:r w:rsidR="00FF4F16" w:rsidRPr="00C133E4">
              <w:rPr>
                <w:lang w:val="en-US" w:eastAsia="en-US"/>
              </w:rPr>
              <w:t xml:space="preserve"> </w:t>
            </w:r>
            <w:proofErr w:type="gramStart"/>
            <w:r w:rsidRPr="00C133E4">
              <w:rPr>
                <w:lang w:val="en-US" w:eastAsia="en-US"/>
              </w:rPr>
              <w:t>in order to</w:t>
            </w:r>
            <w:proofErr w:type="gramEnd"/>
            <w:r w:rsidRPr="00C133E4">
              <w:rPr>
                <w:lang w:val="en-US" w:eastAsia="en-US"/>
              </w:rPr>
              <w:t xml:space="preserve"> develop design workshops at 5 micro-basins of the benefited community.</w:t>
            </w:r>
          </w:p>
          <w:p w14:paraId="4E8BD1B4" w14:textId="77777777" w:rsidR="00C133E4" w:rsidRDefault="00C133E4" w:rsidP="00352986">
            <w:pPr>
              <w:rPr>
                <w:b/>
                <w:lang w:val="en-US" w:eastAsia="en-US"/>
              </w:rPr>
            </w:pPr>
          </w:p>
          <w:p w14:paraId="03A782CF" w14:textId="092F16CA" w:rsidR="00352986" w:rsidRPr="00A35A73" w:rsidRDefault="00C133E4" w:rsidP="00352986">
            <w:pPr>
              <w:rPr>
                <w:lang w:val="en-US"/>
              </w:rPr>
            </w:pPr>
            <w:r>
              <w:rPr>
                <w:lang w:val="en-US" w:eastAsia="en-US"/>
              </w:rPr>
              <w:t>The indicator milestone will be achieved after 10 months of</w:t>
            </w:r>
            <w:r w:rsidR="00FF4F16">
              <w:rPr>
                <w:lang w:val="en-US" w:eastAsia="en-US"/>
              </w:rPr>
              <w:t xml:space="preserve"> the</w:t>
            </w:r>
            <w:r>
              <w:rPr>
                <w:lang w:val="en-US" w:eastAsia="en-US"/>
              </w:rPr>
              <w:t xml:space="preserve"> implementation.</w:t>
            </w:r>
          </w:p>
        </w:tc>
      </w:tr>
      <w:tr w:rsidR="00352986" w:rsidRPr="00821C04" w14:paraId="2BB4014E" w14:textId="77777777" w:rsidTr="004E6378">
        <w:trPr>
          <w:trHeight w:val="458"/>
        </w:trPr>
        <w:tc>
          <w:tcPr>
            <w:tcW w:w="1530" w:type="dxa"/>
            <w:vMerge/>
          </w:tcPr>
          <w:p w14:paraId="7D6D78D0" w14:textId="77777777" w:rsidR="00352986" w:rsidRPr="00A35A73" w:rsidRDefault="00352986" w:rsidP="00352986">
            <w:pPr>
              <w:rPr>
                <w:lang w:val="en-US" w:eastAsia="en-US"/>
              </w:rPr>
            </w:pPr>
          </w:p>
        </w:tc>
        <w:tc>
          <w:tcPr>
            <w:tcW w:w="2070" w:type="dxa"/>
            <w:shd w:val="clear" w:color="auto" w:fill="EEECE1"/>
          </w:tcPr>
          <w:p w14:paraId="6BC0B17B" w14:textId="77777777" w:rsidR="00352986" w:rsidRPr="00627A1C" w:rsidRDefault="00352986" w:rsidP="00352986">
            <w:pPr>
              <w:jc w:val="both"/>
              <w:rPr>
                <w:lang w:val="en-US" w:eastAsia="en-US"/>
              </w:rPr>
            </w:pPr>
            <w:r w:rsidRPr="00627A1C">
              <w:rPr>
                <w:lang w:val="en-US" w:eastAsia="en-US"/>
              </w:rPr>
              <w:t>Indicator 3.1.2</w:t>
            </w:r>
          </w:p>
          <w:p w14:paraId="5A65A781" w14:textId="5085BB00" w:rsidR="00352986" w:rsidRPr="00B34246" w:rsidRDefault="00352986" w:rsidP="00352986">
            <w:pPr>
              <w:jc w:val="both"/>
              <w:rPr>
                <w:lang w:val="en-US" w:eastAsia="en-US"/>
              </w:rPr>
            </w:pPr>
            <w:r w:rsidRPr="00B34246">
              <w:rPr>
                <w:lang w:val="en-US" w:eastAsia="en-US"/>
              </w:rPr>
              <w:t># Plans designed for the development of innovative communication tools by members of the nodes and communities.</w:t>
            </w:r>
          </w:p>
        </w:tc>
        <w:tc>
          <w:tcPr>
            <w:tcW w:w="1530" w:type="dxa"/>
            <w:shd w:val="clear" w:color="auto" w:fill="EEECE1"/>
          </w:tcPr>
          <w:p w14:paraId="08D7E864" w14:textId="15978E8C" w:rsidR="00352986" w:rsidRPr="00627A1C" w:rsidRDefault="00352986" w:rsidP="00352986"/>
        </w:tc>
        <w:tc>
          <w:tcPr>
            <w:tcW w:w="1620" w:type="dxa"/>
            <w:shd w:val="clear" w:color="auto" w:fill="EEECE1"/>
          </w:tcPr>
          <w:p w14:paraId="5DFB06B7" w14:textId="636FD994" w:rsidR="00352986" w:rsidRPr="00B34246" w:rsidRDefault="00352986" w:rsidP="00352986">
            <w:r>
              <w:t>5 plans designed (1 per node)</w:t>
            </w:r>
          </w:p>
        </w:tc>
        <w:tc>
          <w:tcPr>
            <w:tcW w:w="1440" w:type="dxa"/>
          </w:tcPr>
          <w:p w14:paraId="023D71C7" w14:textId="338672B9" w:rsidR="00352986" w:rsidRPr="00B34246" w:rsidRDefault="00352986" w:rsidP="00352986">
            <w:pPr>
              <w:rPr>
                <w:lang w:val="en-US" w:eastAsia="en-US"/>
              </w:rPr>
            </w:pPr>
            <w:r w:rsidRPr="00B34246">
              <w:rPr>
                <w:lang w:val="en-US" w:eastAsia="en-US"/>
              </w:rPr>
              <w:t xml:space="preserve">4 plans have been designed by young leaders, </w:t>
            </w:r>
            <w:proofErr w:type="gramStart"/>
            <w:r w:rsidRPr="00B34246">
              <w:rPr>
                <w:lang w:val="en-US" w:eastAsia="en-US"/>
              </w:rPr>
              <w:t>leaders</w:t>
            </w:r>
            <w:proofErr w:type="gramEnd"/>
            <w:r w:rsidRPr="00B34246">
              <w:rPr>
                <w:lang w:val="en-US" w:eastAsia="en-US"/>
              </w:rPr>
              <w:t xml:space="preserve"> and local authorities at month 6 of the intervention.</w:t>
            </w:r>
          </w:p>
        </w:tc>
        <w:tc>
          <w:tcPr>
            <w:tcW w:w="2160" w:type="dxa"/>
          </w:tcPr>
          <w:p w14:paraId="0A4283DD" w14:textId="5247654C" w:rsidR="00352986" w:rsidRPr="00C133E4" w:rsidRDefault="00C133E4" w:rsidP="00352986">
            <w:r>
              <w:rPr>
                <w:lang w:val="en-US" w:eastAsia="en-US"/>
              </w:rPr>
              <w:t>5</w:t>
            </w:r>
          </w:p>
        </w:tc>
        <w:tc>
          <w:tcPr>
            <w:tcW w:w="4770" w:type="dxa"/>
          </w:tcPr>
          <w:p w14:paraId="34C95AFA" w14:textId="10908397" w:rsidR="00352986" w:rsidRPr="00C133E4" w:rsidRDefault="00C133E4" w:rsidP="00C133E4">
            <w:pPr>
              <w:jc w:val="both"/>
              <w:rPr>
                <w:lang w:val="en-US"/>
              </w:rPr>
            </w:pPr>
            <w:r w:rsidRPr="00C133E4">
              <w:rPr>
                <w:lang w:val="en-US" w:eastAsia="en-US"/>
              </w:rPr>
              <w:t>Indicator achieved between the first 10 months of</w:t>
            </w:r>
            <w:r w:rsidR="009B1B64">
              <w:rPr>
                <w:lang w:val="en-US" w:eastAsia="en-US"/>
              </w:rPr>
              <w:t xml:space="preserve"> the</w:t>
            </w:r>
            <w:r w:rsidRPr="00C133E4">
              <w:rPr>
                <w:lang w:val="en-US" w:eastAsia="en-US"/>
              </w:rPr>
              <w:t xml:space="preserve"> implementation.</w:t>
            </w:r>
          </w:p>
        </w:tc>
      </w:tr>
      <w:tr w:rsidR="00C133E4" w:rsidRPr="00627A1C" w14:paraId="2BC924D2" w14:textId="77777777" w:rsidTr="004E6378">
        <w:trPr>
          <w:trHeight w:val="458"/>
        </w:trPr>
        <w:tc>
          <w:tcPr>
            <w:tcW w:w="1530" w:type="dxa"/>
            <w:vMerge w:val="restart"/>
          </w:tcPr>
          <w:p w14:paraId="33A2C56C" w14:textId="6B6BF1FA" w:rsidR="00C133E4" w:rsidRPr="00627A1C" w:rsidRDefault="00C133E4" w:rsidP="00C133E4">
            <w:pPr>
              <w:rPr>
                <w:lang w:val="en-US" w:eastAsia="en-US"/>
              </w:rPr>
            </w:pPr>
            <w:r w:rsidRPr="00627A1C">
              <w:rPr>
                <w:lang w:val="en-US" w:eastAsia="en-US"/>
              </w:rPr>
              <w:t>Output 3.2</w:t>
            </w:r>
          </w:p>
          <w:p w14:paraId="067C8549" w14:textId="42D8F034" w:rsidR="00C133E4" w:rsidRPr="00B34246" w:rsidRDefault="00C133E4" w:rsidP="00C133E4">
            <w:pPr>
              <w:rPr>
                <w:lang w:val="en-US" w:eastAsia="en-US"/>
              </w:rPr>
            </w:pPr>
            <w:r w:rsidRPr="00B34246">
              <w:rPr>
                <w:lang w:val="en-US" w:eastAsia="en-US"/>
              </w:rPr>
              <w:t>Female and male young leaders and community authorities participate in meetings and discussion to develop ICPT</w:t>
            </w:r>
          </w:p>
        </w:tc>
        <w:tc>
          <w:tcPr>
            <w:tcW w:w="2070" w:type="dxa"/>
            <w:shd w:val="clear" w:color="auto" w:fill="EEECE1"/>
          </w:tcPr>
          <w:p w14:paraId="7211F076" w14:textId="77777777" w:rsidR="00C133E4" w:rsidRPr="00627A1C" w:rsidRDefault="00C133E4" w:rsidP="00C133E4">
            <w:pPr>
              <w:jc w:val="both"/>
              <w:rPr>
                <w:lang w:val="en-US" w:eastAsia="en-US"/>
              </w:rPr>
            </w:pPr>
            <w:r w:rsidRPr="00627A1C">
              <w:rPr>
                <w:lang w:val="en-US" w:eastAsia="en-US"/>
              </w:rPr>
              <w:t>Indicator 3.2.1</w:t>
            </w:r>
          </w:p>
          <w:p w14:paraId="3542C422" w14:textId="5DEE8A32" w:rsidR="00C133E4" w:rsidRPr="00B34246" w:rsidRDefault="00C133E4" w:rsidP="00C133E4">
            <w:pPr>
              <w:jc w:val="both"/>
              <w:rPr>
                <w:lang w:val="en-US" w:eastAsia="en-US"/>
              </w:rPr>
            </w:pPr>
            <w:r w:rsidRPr="00B34246">
              <w:rPr>
                <w:lang w:val="en-US" w:eastAsia="en-US"/>
              </w:rPr>
              <w:t xml:space="preserve"># </w:t>
            </w:r>
            <w:proofErr w:type="gramStart"/>
            <w:r w:rsidRPr="00B34246">
              <w:rPr>
                <w:lang w:val="en-US" w:eastAsia="en-US"/>
              </w:rPr>
              <w:t>of</w:t>
            </w:r>
            <w:proofErr w:type="gramEnd"/>
            <w:r w:rsidRPr="00B34246">
              <w:rPr>
                <w:lang w:val="en-US" w:eastAsia="en-US"/>
              </w:rPr>
              <w:t xml:space="preserve"> young leaders participating in communication workshop</w:t>
            </w:r>
          </w:p>
        </w:tc>
        <w:tc>
          <w:tcPr>
            <w:tcW w:w="1530" w:type="dxa"/>
            <w:shd w:val="clear" w:color="auto" w:fill="EEECE1"/>
          </w:tcPr>
          <w:p w14:paraId="5D6B25BD" w14:textId="146E3EA7" w:rsidR="00C133E4" w:rsidRPr="00627A1C" w:rsidRDefault="00C133E4" w:rsidP="00C133E4"/>
        </w:tc>
        <w:tc>
          <w:tcPr>
            <w:tcW w:w="1620" w:type="dxa"/>
            <w:shd w:val="clear" w:color="auto" w:fill="EEECE1"/>
          </w:tcPr>
          <w:p w14:paraId="7293B83F" w14:textId="061B36E9" w:rsidR="00C133E4" w:rsidRPr="00B34246" w:rsidRDefault="00C133E4" w:rsidP="00C133E4">
            <w:r w:rsidRPr="00B34246">
              <w:t>40 (20 women,20 men) aged between 15 and 29 years</w:t>
            </w:r>
          </w:p>
        </w:tc>
        <w:tc>
          <w:tcPr>
            <w:tcW w:w="1440" w:type="dxa"/>
          </w:tcPr>
          <w:p w14:paraId="28103B01" w14:textId="5D5E07AD" w:rsidR="00C133E4" w:rsidRPr="00B34246" w:rsidRDefault="00C133E4" w:rsidP="00C133E4">
            <w:pPr>
              <w:rPr>
                <w:lang w:val="en-US" w:eastAsia="en-US"/>
              </w:rPr>
            </w:pPr>
            <w:r w:rsidRPr="00B34246">
              <w:rPr>
                <w:lang w:val="en-US" w:eastAsia="en-US"/>
              </w:rPr>
              <w:t>75% of leaders have acquired communication skills to work with the community by month7 of the intervention.</w:t>
            </w:r>
          </w:p>
        </w:tc>
        <w:tc>
          <w:tcPr>
            <w:tcW w:w="2160" w:type="dxa"/>
          </w:tcPr>
          <w:p w14:paraId="11B4616B" w14:textId="3EF84395" w:rsidR="00C133E4" w:rsidRPr="00C133E4" w:rsidRDefault="00C133E4" w:rsidP="00C133E4">
            <w:r>
              <w:rPr>
                <w:lang w:val="en-US" w:eastAsia="en-US"/>
              </w:rPr>
              <w:t>0</w:t>
            </w:r>
          </w:p>
        </w:tc>
        <w:tc>
          <w:tcPr>
            <w:tcW w:w="4770" w:type="dxa"/>
          </w:tcPr>
          <w:p w14:paraId="2FDA357C" w14:textId="68C22758" w:rsidR="00C133E4" w:rsidRDefault="00C133E4" w:rsidP="00263834">
            <w:pPr>
              <w:jc w:val="both"/>
              <w:rPr>
                <w:lang w:val="en-US" w:eastAsia="en-US"/>
              </w:rPr>
            </w:pPr>
            <w:r w:rsidRPr="00C133E4">
              <w:rPr>
                <w:lang w:val="en-US" w:eastAsia="en-US"/>
              </w:rPr>
              <w:t>Activities</w:t>
            </w:r>
            <w:r>
              <w:rPr>
                <w:lang w:val="en-US" w:eastAsia="en-US"/>
              </w:rPr>
              <w:t xml:space="preserve"> associated to this outcome will be carried out between October and December, includ</w:t>
            </w:r>
            <w:r w:rsidR="0059693C">
              <w:rPr>
                <w:lang w:val="en-US" w:eastAsia="en-US"/>
              </w:rPr>
              <w:t>ing</w:t>
            </w:r>
            <w:r>
              <w:rPr>
                <w:lang w:val="en-US" w:eastAsia="en-US"/>
              </w:rPr>
              <w:t xml:space="preserve"> 6 encounters with the participation of 40 persons (20 women and 20 men).</w:t>
            </w:r>
          </w:p>
          <w:p w14:paraId="500A075C" w14:textId="476C21A1" w:rsidR="00C133E4" w:rsidRPr="00627A1C" w:rsidRDefault="00C133E4" w:rsidP="00263834">
            <w:pPr>
              <w:jc w:val="both"/>
            </w:pPr>
            <w:r>
              <w:rPr>
                <w:lang w:val="en-US" w:eastAsia="en-US"/>
              </w:rPr>
              <w:t xml:space="preserve">Therefore, the indicator milestone will be achieved after 13 months of </w:t>
            </w:r>
            <w:r w:rsidR="0059693C">
              <w:rPr>
                <w:lang w:val="en-US" w:eastAsia="en-US"/>
              </w:rPr>
              <w:t xml:space="preserve">the </w:t>
            </w:r>
            <w:r>
              <w:rPr>
                <w:lang w:val="en-US" w:eastAsia="en-US"/>
              </w:rPr>
              <w:t>implementation.</w:t>
            </w:r>
          </w:p>
        </w:tc>
      </w:tr>
      <w:tr w:rsidR="00C133E4" w:rsidRPr="00627A1C" w14:paraId="47D511AB" w14:textId="77777777" w:rsidTr="004E6378">
        <w:trPr>
          <w:trHeight w:val="458"/>
        </w:trPr>
        <w:tc>
          <w:tcPr>
            <w:tcW w:w="1530" w:type="dxa"/>
            <w:vMerge/>
          </w:tcPr>
          <w:p w14:paraId="5E96624E" w14:textId="77777777" w:rsidR="00C133E4" w:rsidRPr="00627A1C" w:rsidRDefault="00C133E4" w:rsidP="00C133E4">
            <w:pPr>
              <w:rPr>
                <w:b/>
                <w:lang w:val="en-US" w:eastAsia="en-US"/>
              </w:rPr>
            </w:pPr>
          </w:p>
        </w:tc>
        <w:tc>
          <w:tcPr>
            <w:tcW w:w="2070" w:type="dxa"/>
            <w:shd w:val="clear" w:color="auto" w:fill="EEECE1"/>
          </w:tcPr>
          <w:p w14:paraId="4A463841" w14:textId="673B3DEB" w:rsidR="00C133E4" w:rsidRPr="00627A1C" w:rsidRDefault="00C133E4" w:rsidP="00C133E4">
            <w:pPr>
              <w:jc w:val="both"/>
              <w:rPr>
                <w:lang w:val="en-US" w:eastAsia="en-US"/>
              </w:rPr>
            </w:pPr>
            <w:r w:rsidRPr="00627A1C">
              <w:rPr>
                <w:lang w:val="en-US" w:eastAsia="en-US"/>
              </w:rPr>
              <w:t>Indicator 3.2.2</w:t>
            </w:r>
          </w:p>
          <w:p w14:paraId="02E9015D" w14:textId="1BB6FB31" w:rsidR="00C133E4" w:rsidRPr="00717FE3" w:rsidRDefault="00C133E4" w:rsidP="00C133E4">
            <w:pPr>
              <w:jc w:val="both"/>
              <w:rPr>
                <w:lang w:val="en-US" w:eastAsia="en-US"/>
              </w:rPr>
            </w:pPr>
            <w:r w:rsidRPr="00717FE3">
              <w:rPr>
                <w:lang w:val="en-US" w:eastAsia="en-US"/>
              </w:rPr>
              <w:t xml:space="preserve"># </w:t>
            </w:r>
            <w:proofErr w:type="gramStart"/>
            <w:r w:rsidRPr="00717FE3">
              <w:rPr>
                <w:lang w:val="en-US" w:eastAsia="en-US"/>
              </w:rPr>
              <w:t>of</w:t>
            </w:r>
            <w:proofErr w:type="gramEnd"/>
            <w:r w:rsidRPr="00717FE3">
              <w:rPr>
                <w:lang w:val="en-US" w:eastAsia="en-US"/>
              </w:rPr>
              <w:t xml:space="preserve"> self-government spaces </w:t>
            </w:r>
            <w:r w:rsidRPr="00717FE3">
              <w:rPr>
                <w:lang w:val="en-US" w:eastAsia="en-US"/>
              </w:rPr>
              <w:lastRenderedPageBreak/>
              <w:t>for leaders and ethnic authorities to create and the development of pedagogical innovative communication</w:t>
            </w:r>
          </w:p>
        </w:tc>
        <w:tc>
          <w:tcPr>
            <w:tcW w:w="1530" w:type="dxa"/>
            <w:shd w:val="clear" w:color="auto" w:fill="EEECE1"/>
          </w:tcPr>
          <w:p w14:paraId="3FE607E7" w14:textId="023CB0E1" w:rsidR="00C133E4" w:rsidRPr="00627A1C" w:rsidRDefault="00C133E4" w:rsidP="00C133E4"/>
        </w:tc>
        <w:tc>
          <w:tcPr>
            <w:tcW w:w="1620" w:type="dxa"/>
            <w:shd w:val="clear" w:color="auto" w:fill="EEECE1"/>
          </w:tcPr>
          <w:p w14:paraId="76CA0ED2" w14:textId="4B92FF25" w:rsidR="00C133E4" w:rsidRPr="00717FE3" w:rsidRDefault="00C133E4" w:rsidP="00C133E4">
            <w:r w:rsidRPr="00717FE3">
              <w:rPr>
                <w:lang w:val="en-US" w:eastAsia="en-US"/>
              </w:rPr>
              <w:t>5</w:t>
            </w:r>
          </w:p>
        </w:tc>
        <w:tc>
          <w:tcPr>
            <w:tcW w:w="1440" w:type="dxa"/>
          </w:tcPr>
          <w:p w14:paraId="40A78055" w14:textId="1011A9D9" w:rsidR="00C133E4" w:rsidRPr="00717FE3" w:rsidRDefault="00C133E4" w:rsidP="00C133E4">
            <w:pPr>
              <w:rPr>
                <w:lang w:val="en-US" w:eastAsia="en-US"/>
              </w:rPr>
            </w:pPr>
            <w:r w:rsidRPr="00717FE3">
              <w:rPr>
                <w:lang w:val="en-US" w:eastAsia="en-US"/>
              </w:rPr>
              <w:t xml:space="preserve">3 government spaces have </w:t>
            </w:r>
            <w:r w:rsidRPr="00717FE3">
              <w:rPr>
                <w:lang w:val="en-US" w:eastAsia="en-US"/>
              </w:rPr>
              <w:lastRenderedPageBreak/>
              <w:t>been carried out within month 7 of the intervention</w:t>
            </w:r>
          </w:p>
        </w:tc>
        <w:tc>
          <w:tcPr>
            <w:tcW w:w="2160" w:type="dxa"/>
          </w:tcPr>
          <w:p w14:paraId="74F30209" w14:textId="0E7BDD13" w:rsidR="00C133E4" w:rsidRPr="00263834" w:rsidRDefault="00263834" w:rsidP="00C133E4">
            <w:r>
              <w:rPr>
                <w:lang w:val="en-US" w:eastAsia="en-US"/>
              </w:rPr>
              <w:lastRenderedPageBreak/>
              <w:t>0</w:t>
            </w:r>
          </w:p>
        </w:tc>
        <w:tc>
          <w:tcPr>
            <w:tcW w:w="4770" w:type="dxa"/>
          </w:tcPr>
          <w:p w14:paraId="76F67C91" w14:textId="673A28AD" w:rsidR="00263834" w:rsidRDefault="00263834" w:rsidP="00263834">
            <w:pPr>
              <w:jc w:val="both"/>
              <w:rPr>
                <w:lang w:val="en-US" w:eastAsia="en-US"/>
              </w:rPr>
            </w:pPr>
            <w:r w:rsidRPr="00C133E4">
              <w:rPr>
                <w:lang w:val="en-US" w:eastAsia="en-US"/>
              </w:rPr>
              <w:t>Activities</w:t>
            </w:r>
            <w:r>
              <w:rPr>
                <w:lang w:val="en-US" w:eastAsia="en-US"/>
              </w:rPr>
              <w:t xml:space="preserve"> associated to this outcome (Intern</w:t>
            </w:r>
            <w:r w:rsidR="00465645">
              <w:rPr>
                <w:lang w:val="en-US" w:eastAsia="en-US"/>
              </w:rPr>
              <w:t>al</w:t>
            </w:r>
            <w:r>
              <w:rPr>
                <w:lang w:val="en-US" w:eastAsia="en-US"/>
              </w:rPr>
              <w:t xml:space="preserve"> Communications School) will be carried out between November and February.</w:t>
            </w:r>
          </w:p>
          <w:p w14:paraId="29A20636" w14:textId="1FC9C82F" w:rsidR="00C133E4" w:rsidRPr="00263834" w:rsidRDefault="00263834" w:rsidP="00263834">
            <w:pPr>
              <w:jc w:val="both"/>
              <w:rPr>
                <w:lang w:val="en-US" w:eastAsia="en-US"/>
              </w:rPr>
            </w:pPr>
            <w:r>
              <w:rPr>
                <w:lang w:val="en-US" w:eastAsia="en-US"/>
              </w:rPr>
              <w:lastRenderedPageBreak/>
              <w:t xml:space="preserve">Therefore, the indicator milestone will be achieved after 12 months of </w:t>
            </w:r>
            <w:r w:rsidR="0059693C">
              <w:rPr>
                <w:lang w:val="en-US" w:eastAsia="en-US"/>
              </w:rPr>
              <w:t xml:space="preserve">the </w:t>
            </w:r>
            <w:r>
              <w:rPr>
                <w:lang w:val="en-US" w:eastAsia="en-US"/>
              </w:rPr>
              <w:t>implementation.</w:t>
            </w:r>
          </w:p>
        </w:tc>
      </w:tr>
      <w:tr w:rsidR="00C133E4" w:rsidRPr="00627A1C" w14:paraId="350C01CA" w14:textId="77777777" w:rsidTr="004E6378">
        <w:trPr>
          <w:trHeight w:val="458"/>
        </w:trPr>
        <w:tc>
          <w:tcPr>
            <w:tcW w:w="1530" w:type="dxa"/>
            <w:vMerge w:val="restart"/>
          </w:tcPr>
          <w:p w14:paraId="5413B4F9" w14:textId="5C5D271E" w:rsidR="00C133E4" w:rsidRPr="00627A1C" w:rsidRDefault="00C133E4" w:rsidP="00C133E4">
            <w:pPr>
              <w:rPr>
                <w:lang w:val="en-US" w:eastAsia="en-US"/>
              </w:rPr>
            </w:pPr>
            <w:r w:rsidRPr="00627A1C">
              <w:rPr>
                <w:lang w:val="en-US" w:eastAsia="en-US"/>
              </w:rPr>
              <w:lastRenderedPageBreak/>
              <w:t>Output 3.3</w:t>
            </w:r>
          </w:p>
          <w:p w14:paraId="131284DC" w14:textId="326CCBF0" w:rsidR="00C133E4" w:rsidRPr="00717FE3" w:rsidRDefault="00C133E4" w:rsidP="00C133E4">
            <w:pPr>
              <w:rPr>
                <w:lang w:val="en-US" w:eastAsia="en-US"/>
              </w:rPr>
            </w:pPr>
            <w:r w:rsidRPr="00717FE3">
              <w:rPr>
                <w:lang w:val="en-US" w:eastAsia="en-US"/>
              </w:rPr>
              <w:t>Female and male young leaders generate communication strategies for the replica and use of innovative communication pedagogical tools as self-protection strategies</w:t>
            </w:r>
          </w:p>
        </w:tc>
        <w:tc>
          <w:tcPr>
            <w:tcW w:w="2070" w:type="dxa"/>
            <w:shd w:val="clear" w:color="auto" w:fill="EEECE1"/>
          </w:tcPr>
          <w:p w14:paraId="487F9B93" w14:textId="77777777" w:rsidR="00C133E4" w:rsidRPr="00627A1C" w:rsidRDefault="00C133E4" w:rsidP="00C133E4">
            <w:pPr>
              <w:jc w:val="both"/>
              <w:rPr>
                <w:lang w:val="en-US" w:eastAsia="en-US"/>
              </w:rPr>
            </w:pPr>
            <w:r w:rsidRPr="00627A1C">
              <w:rPr>
                <w:lang w:val="en-US" w:eastAsia="en-US"/>
              </w:rPr>
              <w:t>Indicator 3.3.1</w:t>
            </w:r>
          </w:p>
          <w:p w14:paraId="62804452" w14:textId="30FCFFEB" w:rsidR="00C133E4" w:rsidRPr="00717FE3" w:rsidRDefault="00C133E4" w:rsidP="00C133E4">
            <w:pPr>
              <w:jc w:val="both"/>
              <w:rPr>
                <w:lang w:val="en-US" w:eastAsia="en-US"/>
              </w:rPr>
            </w:pPr>
            <w:r w:rsidRPr="00717FE3">
              <w:rPr>
                <w:lang w:val="en-US" w:eastAsia="en-US"/>
              </w:rPr>
              <w:t xml:space="preserve"># </w:t>
            </w:r>
            <w:proofErr w:type="gramStart"/>
            <w:r w:rsidRPr="00717FE3">
              <w:rPr>
                <w:lang w:val="en-US" w:eastAsia="en-US"/>
              </w:rPr>
              <w:t>of</w:t>
            </w:r>
            <w:proofErr w:type="gramEnd"/>
            <w:r w:rsidRPr="00717FE3">
              <w:rPr>
                <w:lang w:val="en-US" w:eastAsia="en-US"/>
              </w:rPr>
              <w:t xml:space="preserve"> innovative communication tools have been developed conceptually and thematically according to the identified needs and have been produced and ready to be published in each node.</w:t>
            </w:r>
          </w:p>
        </w:tc>
        <w:tc>
          <w:tcPr>
            <w:tcW w:w="1530" w:type="dxa"/>
            <w:shd w:val="clear" w:color="auto" w:fill="EEECE1"/>
          </w:tcPr>
          <w:p w14:paraId="6DC9E989" w14:textId="54C3186A" w:rsidR="00C133E4" w:rsidRPr="00627A1C" w:rsidRDefault="00C133E4" w:rsidP="00C133E4"/>
        </w:tc>
        <w:tc>
          <w:tcPr>
            <w:tcW w:w="1620" w:type="dxa"/>
            <w:shd w:val="clear" w:color="auto" w:fill="EEECE1"/>
          </w:tcPr>
          <w:p w14:paraId="76110E40" w14:textId="5861093E" w:rsidR="00C133E4" w:rsidRPr="00717FE3" w:rsidRDefault="00C133E4" w:rsidP="00C133E4">
            <w:r w:rsidRPr="00717FE3">
              <w:t>10 tools produced and ready for publication.</w:t>
            </w:r>
          </w:p>
        </w:tc>
        <w:tc>
          <w:tcPr>
            <w:tcW w:w="1440" w:type="dxa"/>
          </w:tcPr>
          <w:p w14:paraId="075C933B" w14:textId="56EA9177" w:rsidR="00C133E4" w:rsidRPr="00717FE3" w:rsidRDefault="00C133E4" w:rsidP="00C133E4">
            <w:pPr>
              <w:rPr>
                <w:lang w:val="en-US" w:eastAsia="en-US"/>
              </w:rPr>
            </w:pPr>
            <w:r w:rsidRPr="00717FE3">
              <w:rPr>
                <w:lang w:val="en-US" w:eastAsia="en-US"/>
              </w:rPr>
              <w:t>8 of innovative communication tools have been conceptually developed and produced by young leaders and local authorities at month</w:t>
            </w:r>
            <w:r w:rsidR="0059693C">
              <w:rPr>
                <w:lang w:val="en-US" w:eastAsia="en-US"/>
              </w:rPr>
              <w:t xml:space="preserve"> </w:t>
            </w:r>
            <w:r w:rsidRPr="00717FE3">
              <w:rPr>
                <w:lang w:val="en-US" w:eastAsia="en-US"/>
              </w:rPr>
              <w:t>11 after the intervention.</w:t>
            </w:r>
          </w:p>
        </w:tc>
        <w:tc>
          <w:tcPr>
            <w:tcW w:w="2160" w:type="dxa"/>
          </w:tcPr>
          <w:p w14:paraId="0588FA28" w14:textId="7CB6F85E" w:rsidR="00C133E4" w:rsidRPr="00263834" w:rsidRDefault="00263834" w:rsidP="00C133E4">
            <w:r>
              <w:rPr>
                <w:lang w:val="en-US" w:eastAsia="en-US"/>
              </w:rPr>
              <w:t>0</w:t>
            </w:r>
          </w:p>
        </w:tc>
        <w:tc>
          <w:tcPr>
            <w:tcW w:w="4770" w:type="dxa"/>
          </w:tcPr>
          <w:p w14:paraId="244E83BF" w14:textId="564AB8DF" w:rsidR="00263834" w:rsidRDefault="00263834" w:rsidP="00263834">
            <w:pPr>
              <w:jc w:val="both"/>
              <w:rPr>
                <w:lang w:val="en-US" w:eastAsia="en-US"/>
              </w:rPr>
            </w:pPr>
            <w:r w:rsidRPr="00C133E4">
              <w:rPr>
                <w:lang w:val="en-US" w:eastAsia="en-US"/>
              </w:rPr>
              <w:t>Activities</w:t>
            </w:r>
            <w:r>
              <w:rPr>
                <w:lang w:val="en-US" w:eastAsia="en-US"/>
              </w:rPr>
              <w:t xml:space="preserve"> associated to this outcome will be carried out between December and January.</w:t>
            </w:r>
          </w:p>
          <w:p w14:paraId="72F17B16" w14:textId="03F12FD7" w:rsidR="00C133E4" w:rsidRPr="00627A1C" w:rsidRDefault="00263834" w:rsidP="00263834">
            <w:pPr>
              <w:jc w:val="both"/>
            </w:pPr>
            <w:r>
              <w:rPr>
                <w:lang w:val="en-US" w:eastAsia="en-US"/>
              </w:rPr>
              <w:t>Therefore, the indicator milestone will be achieved after 12 months of</w:t>
            </w:r>
            <w:r w:rsidR="0059693C">
              <w:rPr>
                <w:lang w:val="en-US" w:eastAsia="en-US"/>
              </w:rPr>
              <w:t xml:space="preserve"> the</w:t>
            </w:r>
            <w:r>
              <w:rPr>
                <w:lang w:val="en-US" w:eastAsia="en-US"/>
              </w:rPr>
              <w:t xml:space="preserve"> implementation.</w:t>
            </w:r>
          </w:p>
        </w:tc>
      </w:tr>
      <w:tr w:rsidR="00C133E4" w:rsidRPr="00627A1C" w14:paraId="70AEDBB9" w14:textId="77777777" w:rsidTr="004E6378">
        <w:trPr>
          <w:trHeight w:val="458"/>
        </w:trPr>
        <w:tc>
          <w:tcPr>
            <w:tcW w:w="1530" w:type="dxa"/>
            <w:vMerge/>
          </w:tcPr>
          <w:p w14:paraId="28AD7388" w14:textId="77777777" w:rsidR="00C133E4" w:rsidRPr="00627A1C" w:rsidRDefault="00C133E4" w:rsidP="00C133E4">
            <w:pPr>
              <w:rPr>
                <w:b/>
                <w:lang w:val="en-US" w:eastAsia="en-US"/>
              </w:rPr>
            </w:pPr>
          </w:p>
        </w:tc>
        <w:tc>
          <w:tcPr>
            <w:tcW w:w="2070" w:type="dxa"/>
            <w:shd w:val="clear" w:color="auto" w:fill="EEECE1"/>
          </w:tcPr>
          <w:p w14:paraId="2135F762" w14:textId="3D8DA8A8" w:rsidR="00C133E4" w:rsidRPr="00627A1C" w:rsidRDefault="00C133E4" w:rsidP="00C133E4">
            <w:pPr>
              <w:jc w:val="both"/>
              <w:rPr>
                <w:lang w:val="en-US" w:eastAsia="en-US"/>
              </w:rPr>
            </w:pPr>
            <w:r w:rsidRPr="00627A1C">
              <w:rPr>
                <w:lang w:val="en-US" w:eastAsia="en-US"/>
              </w:rPr>
              <w:t>Indicator 3.3.2</w:t>
            </w:r>
          </w:p>
          <w:p w14:paraId="2E602F50" w14:textId="0ED2DFF9" w:rsidR="00C133E4" w:rsidRPr="00717FE3" w:rsidRDefault="00C133E4" w:rsidP="00C133E4">
            <w:pPr>
              <w:jc w:val="both"/>
              <w:rPr>
                <w:lang w:val="en-US" w:eastAsia="en-US"/>
              </w:rPr>
            </w:pPr>
            <w:r w:rsidRPr="00717FE3">
              <w:rPr>
                <w:lang w:val="en-US" w:eastAsia="en-US"/>
              </w:rPr>
              <w:lastRenderedPageBreak/>
              <w:t># Leaders and ethnic authorities who benefit from the use-replica of innovative communication pedagogical tools</w:t>
            </w:r>
          </w:p>
        </w:tc>
        <w:tc>
          <w:tcPr>
            <w:tcW w:w="1530" w:type="dxa"/>
            <w:shd w:val="clear" w:color="auto" w:fill="EEECE1"/>
          </w:tcPr>
          <w:p w14:paraId="3B03D931" w14:textId="7F8D30B8" w:rsidR="00C133E4" w:rsidRPr="00627A1C" w:rsidRDefault="00C133E4" w:rsidP="00C133E4"/>
        </w:tc>
        <w:tc>
          <w:tcPr>
            <w:tcW w:w="1620" w:type="dxa"/>
            <w:shd w:val="clear" w:color="auto" w:fill="EEECE1"/>
          </w:tcPr>
          <w:p w14:paraId="1DB0116F" w14:textId="0231777F" w:rsidR="00C133E4" w:rsidRPr="00717FE3" w:rsidRDefault="00C133E4" w:rsidP="00C133E4">
            <w:r w:rsidRPr="00717FE3">
              <w:t xml:space="preserve">500 (350 women, 150 </w:t>
            </w:r>
            <w:r w:rsidRPr="00717FE3">
              <w:lastRenderedPageBreak/>
              <w:t>men) aged between 15 and 29 years</w:t>
            </w:r>
          </w:p>
        </w:tc>
        <w:tc>
          <w:tcPr>
            <w:tcW w:w="1440" w:type="dxa"/>
          </w:tcPr>
          <w:p w14:paraId="069980A2" w14:textId="1C83C393" w:rsidR="00C133E4" w:rsidRPr="00717FE3" w:rsidRDefault="00C133E4" w:rsidP="00C133E4">
            <w:pPr>
              <w:rPr>
                <w:lang w:val="en-US" w:eastAsia="en-US"/>
              </w:rPr>
            </w:pPr>
            <w:r w:rsidRPr="00717FE3">
              <w:rPr>
                <w:lang w:val="en-US" w:eastAsia="en-US"/>
              </w:rPr>
              <w:lastRenderedPageBreak/>
              <w:t xml:space="preserve">80% of the young </w:t>
            </w:r>
            <w:r w:rsidRPr="00717FE3">
              <w:rPr>
                <w:lang w:val="en-US" w:eastAsia="en-US"/>
              </w:rPr>
              <w:lastRenderedPageBreak/>
              <w:t>leaders and local authorities of the micro-basin have benefited from the tools published at month 16 of the intervention.</w:t>
            </w:r>
          </w:p>
        </w:tc>
        <w:tc>
          <w:tcPr>
            <w:tcW w:w="2160" w:type="dxa"/>
          </w:tcPr>
          <w:p w14:paraId="49E867E5" w14:textId="676B6561" w:rsidR="00C133E4" w:rsidRPr="00263834" w:rsidRDefault="00263834" w:rsidP="00C133E4">
            <w:r>
              <w:rPr>
                <w:lang w:val="en-US" w:eastAsia="en-US"/>
              </w:rPr>
              <w:lastRenderedPageBreak/>
              <w:t>0</w:t>
            </w:r>
          </w:p>
        </w:tc>
        <w:tc>
          <w:tcPr>
            <w:tcW w:w="4770" w:type="dxa"/>
          </w:tcPr>
          <w:p w14:paraId="73E69A00" w14:textId="529E915C" w:rsidR="00C133E4" w:rsidRPr="00263834" w:rsidRDefault="00263834" w:rsidP="00263834">
            <w:pPr>
              <w:jc w:val="both"/>
              <w:rPr>
                <w:lang w:val="en-US" w:eastAsia="en-US"/>
              </w:rPr>
            </w:pPr>
            <w:r w:rsidRPr="00C133E4">
              <w:rPr>
                <w:lang w:val="en-US" w:eastAsia="en-US"/>
              </w:rPr>
              <w:t>Activities</w:t>
            </w:r>
            <w:r>
              <w:rPr>
                <w:lang w:val="en-US" w:eastAsia="en-US"/>
              </w:rPr>
              <w:t xml:space="preserve"> associated to this outcome will be carried out between January and June.</w:t>
            </w:r>
          </w:p>
        </w:tc>
      </w:tr>
      <w:tr w:rsidR="00C133E4" w:rsidRPr="00627A1C" w14:paraId="68CD697F" w14:textId="77777777" w:rsidTr="004E6378">
        <w:trPr>
          <w:trHeight w:val="458"/>
        </w:trPr>
        <w:tc>
          <w:tcPr>
            <w:tcW w:w="1530" w:type="dxa"/>
            <w:vMerge/>
          </w:tcPr>
          <w:p w14:paraId="13D82006" w14:textId="77777777" w:rsidR="00C133E4" w:rsidRPr="00627A1C" w:rsidRDefault="00C133E4" w:rsidP="00C133E4">
            <w:pPr>
              <w:rPr>
                <w:b/>
                <w:lang w:val="en-US" w:eastAsia="en-US"/>
              </w:rPr>
            </w:pPr>
          </w:p>
        </w:tc>
        <w:tc>
          <w:tcPr>
            <w:tcW w:w="2070" w:type="dxa"/>
            <w:shd w:val="clear" w:color="auto" w:fill="EEECE1"/>
          </w:tcPr>
          <w:p w14:paraId="06E9D937" w14:textId="2D3FD925" w:rsidR="00C133E4" w:rsidRDefault="00C133E4" w:rsidP="00C133E4">
            <w:pPr>
              <w:jc w:val="both"/>
              <w:rPr>
                <w:lang w:val="en-US" w:eastAsia="en-US"/>
              </w:rPr>
            </w:pPr>
            <w:r>
              <w:rPr>
                <w:lang w:val="en-US" w:eastAsia="en-US"/>
              </w:rPr>
              <w:t>Indicator 3.3.3</w:t>
            </w:r>
          </w:p>
          <w:p w14:paraId="65513994" w14:textId="310E4623" w:rsidR="00C133E4" w:rsidRPr="00627A1C" w:rsidRDefault="00C133E4" w:rsidP="00C133E4">
            <w:pPr>
              <w:jc w:val="both"/>
              <w:rPr>
                <w:lang w:val="en-US" w:eastAsia="en-US"/>
              </w:rPr>
            </w:pPr>
            <w:r w:rsidRPr="00717FE3">
              <w:rPr>
                <w:lang w:val="en-US" w:eastAsia="en-US"/>
              </w:rPr>
              <w:t># Number of existing communication strategies strengthened</w:t>
            </w:r>
            <w:r>
              <w:rPr>
                <w:lang w:val="en-US" w:eastAsia="en-US"/>
              </w:rPr>
              <w:t xml:space="preserve"> </w:t>
            </w:r>
            <w:r w:rsidRPr="00717FE3">
              <w:rPr>
                <w:lang w:val="en-US" w:eastAsia="en-US"/>
              </w:rPr>
              <w:t>through the pedagogical tools generated by the project</w:t>
            </w:r>
          </w:p>
        </w:tc>
        <w:tc>
          <w:tcPr>
            <w:tcW w:w="1530" w:type="dxa"/>
            <w:shd w:val="clear" w:color="auto" w:fill="EEECE1"/>
          </w:tcPr>
          <w:p w14:paraId="781AD3D4" w14:textId="77777777" w:rsidR="00C133E4" w:rsidRPr="00627A1C" w:rsidRDefault="00C133E4" w:rsidP="00C133E4">
            <w:pPr>
              <w:rPr>
                <w:b/>
                <w:lang w:val="en-US" w:eastAsia="en-US"/>
              </w:rPr>
            </w:pPr>
          </w:p>
        </w:tc>
        <w:tc>
          <w:tcPr>
            <w:tcW w:w="1620" w:type="dxa"/>
            <w:shd w:val="clear" w:color="auto" w:fill="EEECE1"/>
          </w:tcPr>
          <w:p w14:paraId="383D6FE4" w14:textId="34BE09A9" w:rsidR="00C133E4" w:rsidRPr="00717FE3" w:rsidRDefault="00C133E4" w:rsidP="00C133E4">
            <w:pPr>
              <w:rPr>
                <w:lang w:val="en-US" w:eastAsia="en-US"/>
              </w:rPr>
            </w:pPr>
            <w:r>
              <w:rPr>
                <w:lang w:val="en-US" w:eastAsia="en-US"/>
              </w:rPr>
              <w:t>5</w:t>
            </w:r>
          </w:p>
        </w:tc>
        <w:tc>
          <w:tcPr>
            <w:tcW w:w="1440" w:type="dxa"/>
          </w:tcPr>
          <w:p w14:paraId="27FA4BAE" w14:textId="0A347184" w:rsidR="00C133E4" w:rsidRPr="00717FE3" w:rsidRDefault="00C133E4" w:rsidP="00C133E4">
            <w:pPr>
              <w:rPr>
                <w:lang w:val="en-US" w:eastAsia="en-US"/>
              </w:rPr>
            </w:pPr>
            <w:r w:rsidRPr="00717FE3">
              <w:rPr>
                <w:lang w:val="en-US" w:eastAsia="en-US"/>
              </w:rPr>
              <w:t xml:space="preserve">4 existing communication tools have been strengthened, </w:t>
            </w:r>
            <w:proofErr w:type="gramStart"/>
            <w:r w:rsidRPr="00717FE3">
              <w:rPr>
                <w:lang w:val="en-US" w:eastAsia="en-US"/>
              </w:rPr>
              <w:t>produced</w:t>
            </w:r>
            <w:proofErr w:type="gramEnd"/>
            <w:r w:rsidRPr="00717FE3">
              <w:rPr>
                <w:lang w:val="en-US" w:eastAsia="en-US"/>
              </w:rPr>
              <w:t xml:space="preserve"> and published by young leaders and local authorities </w:t>
            </w:r>
            <w:r w:rsidRPr="00717FE3">
              <w:rPr>
                <w:lang w:val="en-US" w:eastAsia="en-US"/>
              </w:rPr>
              <w:lastRenderedPageBreak/>
              <w:t>at month 12 of the intervention</w:t>
            </w:r>
          </w:p>
        </w:tc>
        <w:tc>
          <w:tcPr>
            <w:tcW w:w="2160" w:type="dxa"/>
          </w:tcPr>
          <w:p w14:paraId="4836217C" w14:textId="77777777" w:rsidR="00C133E4" w:rsidRPr="00627A1C" w:rsidRDefault="00C133E4" w:rsidP="00C133E4">
            <w:pPr>
              <w:rPr>
                <w:b/>
                <w:lang w:val="en-US" w:eastAsia="en-US"/>
              </w:rPr>
            </w:pPr>
          </w:p>
        </w:tc>
        <w:tc>
          <w:tcPr>
            <w:tcW w:w="4770" w:type="dxa"/>
          </w:tcPr>
          <w:p w14:paraId="7BB9C9FA" w14:textId="4FD2AAA9" w:rsidR="00263834" w:rsidRDefault="00263834" w:rsidP="00263834">
            <w:pPr>
              <w:jc w:val="both"/>
              <w:rPr>
                <w:lang w:val="en-US" w:eastAsia="en-US"/>
              </w:rPr>
            </w:pPr>
            <w:r w:rsidRPr="00C133E4">
              <w:rPr>
                <w:lang w:val="en-US" w:eastAsia="en-US"/>
              </w:rPr>
              <w:t>Activities</w:t>
            </w:r>
            <w:r>
              <w:rPr>
                <w:lang w:val="en-US" w:eastAsia="en-US"/>
              </w:rPr>
              <w:t xml:space="preserve"> associated to this outcome will be carried out between December and March.</w:t>
            </w:r>
          </w:p>
          <w:p w14:paraId="5FAF72A1" w14:textId="054A68EB" w:rsidR="00C133E4" w:rsidRPr="00627A1C" w:rsidRDefault="00263834" w:rsidP="00263834">
            <w:pPr>
              <w:jc w:val="both"/>
              <w:rPr>
                <w:b/>
                <w:lang w:val="en-US" w:eastAsia="en-US"/>
              </w:rPr>
            </w:pPr>
            <w:r>
              <w:rPr>
                <w:lang w:val="en-US" w:eastAsia="en-US"/>
              </w:rPr>
              <w:t>Therefore, the indicator milestone will be achieved after 14 months of</w:t>
            </w:r>
            <w:r w:rsidR="00E06EEF">
              <w:rPr>
                <w:lang w:val="en-US" w:eastAsia="en-US"/>
              </w:rPr>
              <w:t xml:space="preserve"> the</w:t>
            </w:r>
            <w:r>
              <w:rPr>
                <w:lang w:val="en-US" w:eastAsia="en-US"/>
              </w:rPr>
              <w:t xml:space="preserve"> implementation.</w:t>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8F40C" w14:textId="77777777" w:rsidR="00CE64C3" w:rsidRDefault="00CE64C3" w:rsidP="00E76CA1">
      <w:r>
        <w:separator/>
      </w:r>
    </w:p>
  </w:endnote>
  <w:endnote w:type="continuationSeparator" w:id="0">
    <w:p w14:paraId="4DEE772E" w14:textId="77777777" w:rsidR="00CE64C3" w:rsidRDefault="00CE64C3"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0E85A05B" w:rsidR="00EF5279" w:rsidRDefault="00EF5279">
    <w:pPr>
      <w:pStyle w:val="Piedepgina"/>
      <w:jc w:val="center"/>
    </w:pPr>
    <w:r>
      <w:fldChar w:fldCharType="begin"/>
    </w:r>
    <w:r>
      <w:instrText xml:space="preserve"> PAGE   \* MERGEFORMAT </w:instrText>
    </w:r>
    <w:r>
      <w:fldChar w:fldCharType="separate"/>
    </w:r>
    <w:r w:rsidR="00A87EB2">
      <w:rPr>
        <w:noProof/>
      </w:rPr>
      <w:t>6</w:t>
    </w:r>
    <w:r>
      <w:fldChar w:fldCharType="end"/>
    </w:r>
  </w:p>
  <w:p w14:paraId="4AB9848E" w14:textId="77777777" w:rsidR="00EF5279" w:rsidRDefault="00EF52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8B942" w14:textId="77777777" w:rsidR="00CE64C3" w:rsidRDefault="00CE64C3" w:rsidP="00E76CA1">
      <w:r>
        <w:separator/>
      </w:r>
    </w:p>
  </w:footnote>
  <w:footnote w:type="continuationSeparator" w:id="0">
    <w:p w14:paraId="6D43ED86" w14:textId="77777777" w:rsidR="00CE64C3" w:rsidRDefault="00CE64C3"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86A"/>
    <w:multiLevelType w:val="hybridMultilevel"/>
    <w:tmpl w:val="A8600F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28222A"/>
    <w:multiLevelType w:val="hybridMultilevel"/>
    <w:tmpl w:val="30B62238"/>
    <w:lvl w:ilvl="0" w:tplc="C344A688">
      <w:numFmt w:val="bullet"/>
      <w:lvlText w:val=""/>
      <w:lvlJc w:val="left"/>
      <w:pPr>
        <w:ind w:left="-360" w:hanging="360"/>
      </w:pPr>
      <w:rPr>
        <w:rFonts w:ascii="Symbol" w:eastAsia="Times New Roman" w:hAnsi="Symbol" w:cs="Times New Roman" w:hint="default"/>
        <w:b w:val="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2DF71756"/>
    <w:multiLevelType w:val="hybridMultilevel"/>
    <w:tmpl w:val="F2FEB8D6"/>
    <w:lvl w:ilvl="0" w:tplc="80220D28">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57D142BC"/>
    <w:multiLevelType w:val="hybridMultilevel"/>
    <w:tmpl w:val="AC4EB924"/>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C2B85"/>
    <w:multiLevelType w:val="hybridMultilevel"/>
    <w:tmpl w:val="734CB06A"/>
    <w:lvl w:ilvl="0" w:tplc="2922847E">
      <w:numFmt w:val="bullet"/>
      <w:lvlText w:val="-"/>
      <w:lvlJc w:val="left"/>
      <w:pPr>
        <w:ind w:left="-810" w:hanging="360"/>
      </w:pPr>
      <w:rPr>
        <w:rFonts w:ascii="Arial Narrow" w:eastAsia="Times New Roman" w:hAnsi="Arial Narrow"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752B475C"/>
    <w:multiLevelType w:val="hybridMultilevel"/>
    <w:tmpl w:val="3D6000A6"/>
    <w:lvl w:ilvl="0" w:tplc="A5620C9C">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8"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7B36232E"/>
    <w:multiLevelType w:val="hybridMultilevel"/>
    <w:tmpl w:val="19845CFE"/>
    <w:lvl w:ilvl="0" w:tplc="EECE07AE">
      <w:numFmt w:val="bullet"/>
      <w:lvlText w:val=""/>
      <w:lvlJc w:val="left"/>
      <w:pPr>
        <w:ind w:left="-360" w:hanging="360"/>
      </w:pPr>
      <w:rPr>
        <w:rFonts w:ascii="Symbol" w:eastAsia="Times New Roman" w:hAnsi="Symbol" w:cs="Times New Roman" w:hint="default"/>
        <w:b/>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8"/>
  </w:num>
  <w:num w:numId="2">
    <w:abstractNumId w:val="6"/>
  </w:num>
  <w:num w:numId="3">
    <w:abstractNumId w:val="1"/>
  </w:num>
  <w:num w:numId="4">
    <w:abstractNumId w:val="0"/>
  </w:num>
  <w:num w:numId="5">
    <w:abstractNumId w:val="7"/>
  </w:num>
  <w:num w:numId="6">
    <w:abstractNumId w:val="5"/>
  </w:num>
  <w:num w:numId="7">
    <w:abstractNumId w:val="4"/>
  </w:num>
  <w:num w:numId="8">
    <w:abstractNumId w:val="2"/>
  </w:num>
  <w:num w:numId="9">
    <w:abstractNumId w:val="3"/>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ctiveWritingStyle w:appName="MSWord" w:lang="en-GB" w:vendorID="64" w:dllVersion="6" w:nlCheck="1" w:checkStyle="0"/>
  <w:activeWritingStyle w:appName="MSWord" w:lang="en-US" w:vendorID="64" w:dllVersion="6" w:nlCheck="1" w:checkStyle="0"/>
  <w:activeWritingStyle w:appName="MSWord" w:lang="es-CO" w:vendorID="64" w:dllVersion="6" w:nlCheck="1" w:checkStyle="0"/>
  <w:activeWritingStyle w:appName="MSWord" w:lang="es-419" w:vendorID="64" w:dllVersion="6" w:nlCheck="1" w:checkStyle="0"/>
  <w:activeWritingStyle w:appName="MSWord" w:lang="en-GB" w:vendorID="64" w:dllVersion="0" w:nlCheck="1" w:checkStyle="0"/>
  <w:activeWritingStyle w:appName="MSWord" w:lang="en-US" w:vendorID="64" w:dllVersion="0" w:nlCheck="1" w:checkStyle="0"/>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3NjU2MDcyNbAwMTZQ0lEKTi0uzszPAykwqwUAjU6zrCwAAAA="/>
  </w:docVars>
  <w:rsids>
    <w:rsidRoot w:val="00E76CA1"/>
    <w:rsid w:val="000022C4"/>
    <w:rsid w:val="00002815"/>
    <w:rsid w:val="00005737"/>
    <w:rsid w:val="00005940"/>
    <w:rsid w:val="00006DBE"/>
    <w:rsid w:val="00006EC0"/>
    <w:rsid w:val="00010EB0"/>
    <w:rsid w:val="0001109A"/>
    <w:rsid w:val="00013D36"/>
    <w:rsid w:val="00013D69"/>
    <w:rsid w:val="00014B13"/>
    <w:rsid w:val="00017912"/>
    <w:rsid w:val="0002271E"/>
    <w:rsid w:val="00025EFA"/>
    <w:rsid w:val="000272D8"/>
    <w:rsid w:val="00031640"/>
    <w:rsid w:val="00034A4C"/>
    <w:rsid w:val="000430D4"/>
    <w:rsid w:val="00045C24"/>
    <w:rsid w:val="00050759"/>
    <w:rsid w:val="00051F71"/>
    <w:rsid w:val="0005216F"/>
    <w:rsid w:val="00052745"/>
    <w:rsid w:val="00052DE5"/>
    <w:rsid w:val="00054782"/>
    <w:rsid w:val="000554F8"/>
    <w:rsid w:val="00063017"/>
    <w:rsid w:val="00066881"/>
    <w:rsid w:val="000731D0"/>
    <w:rsid w:val="00075D98"/>
    <w:rsid w:val="0008134A"/>
    <w:rsid w:val="0008233D"/>
    <w:rsid w:val="00082738"/>
    <w:rsid w:val="00084F64"/>
    <w:rsid w:val="00091CFD"/>
    <w:rsid w:val="00092442"/>
    <w:rsid w:val="000925A8"/>
    <w:rsid w:val="000A45F4"/>
    <w:rsid w:val="000A4660"/>
    <w:rsid w:val="000A51DA"/>
    <w:rsid w:val="000A6719"/>
    <w:rsid w:val="000B4E5C"/>
    <w:rsid w:val="000B7954"/>
    <w:rsid w:val="000C7EA0"/>
    <w:rsid w:val="000D4F4B"/>
    <w:rsid w:val="000D6960"/>
    <w:rsid w:val="000D738D"/>
    <w:rsid w:val="000E05AE"/>
    <w:rsid w:val="000E6A96"/>
    <w:rsid w:val="000F05A2"/>
    <w:rsid w:val="000F13B1"/>
    <w:rsid w:val="000F234E"/>
    <w:rsid w:val="000F3445"/>
    <w:rsid w:val="00100ABE"/>
    <w:rsid w:val="00102C0E"/>
    <w:rsid w:val="00112741"/>
    <w:rsid w:val="00113D2B"/>
    <w:rsid w:val="00113EC4"/>
    <w:rsid w:val="00116449"/>
    <w:rsid w:val="0011666C"/>
    <w:rsid w:val="00121B2D"/>
    <w:rsid w:val="001307FA"/>
    <w:rsid w:val="00131824"/>
    <w:rsid w:val="00132EC7"/>
    <w:rsid w:val="00136B32"/>
    <w:rsid w:val="001421D8"/>
    <w:rsid w:val="001444EE"/>
    <w:rsid w:val="00145766"/>
    <w:rsid w:val="001458E9"/>
    <w:rsid w:val="00153CD9"/>
    <w:rsid w:val="001554CD"/>
    <w:rsid w:val="00155CFE"/>
    <w:rsid w:val="00156AFA"/>
    <w:rsid w:val="00156C4C"/>
    <w:rsid w:val="00156FA4"/>
    <w:rsid w:val="00157BF2"/>
    <w:rsid w:val="001607B2"/>
    <w:rsid w:val="0016088D"/>
    <w:rsid w:val="00161D02"/>
    <w:rsid w:val="00176D85"/>
    <w:rsid w:val="0018095F"/>
    <w:rsid w:val="0018313E"/>
    <w:rsid w:val="00183B87"/>
    <w:rsid w:val="0018446E"/>
    <w:rsid w:val="00185425"/>
    <w:rsid w:val="00186529"/>
    <w:rsid w:val="00192F1D"/>
    <w:rsid w:val="00194D4C"/>
    <w:rsid w:val="00196AA8"/>
    <w:rsid w:val="001A1E86"/>
    <w:rsid w:val="001A3157"/>
    <w:rsid w:val="001A374F"/>
    <w:rsid w:val="001A4786"/>
    <w:rsid w:val="001B1EAF"/>
    <w:rsid w:val="001B44C8"/>
    <w:rsid w:val="001B458D"/>
    <w:rsid w:val="001B54AC"/>
    <w:rsid w:val="001B5D16"/>
    <w:rsid w:val="001B6DFD"/>
    <w:rsid w:val="001C0B69"/>
    <w:rsid w:val="001C1336"/>
    <w:rsid w:val="001C4484"/>
    <w:rsid w:val="001C46E9"/>
    <w:rsid w:val="001C5691"/>
    <w:rsid w:val="001C56B8"/>
    <w:rsid w:val="001C5B82"/>
    <w:rsid w:val="001D1C14"/>
    <w:rsid w:val="001D1F00"/>
    <w:rsid w:val="001D575F"/>
    <w:rsid w:val="001D6683"/>
    <w:rsid w:val="001D67F9"/>
    <w:rsid w:val="001E660A"/>
    <w:rsid w:val="001F308A"/>
    <w:rsid w:val="001F3B1C"/>
    <w:rsid w:val="0020130A"/>
    <w:rsid w:val="002018C1"/>
    <w:rsid w:val="00205EB7"/>
    <w:rsid w:val="00206D45"/>
    <w:rsid w:val="0020791D"/>
    <w:rsid w:val="002129DA"/>
    <w:rsid w:val="0021550A"/>
    <w:rsid w:val="00215F41"/>
    <w:rsid w:val="00217A2E"/>
    <w:rsid w:val="00217EB6"/>
    <w:rsid w:val="002247C2"/>
    <w:rsid w:val="002322E6"/>
    <w:rsid w:val="002333D3"/>
    <w:rsid w:val="00233827"/>
    <w:rsid w:val="00234A5E"/>
    <w:rsid w:val="00236072"/>
    <w:rsid w:val="0023672E"/>
    <w:rsid w:val="00236AB3"/>
    <w:rsid w:val="00240E6F"/>
    <w:rsid w:val="00242A62"/>
    <w:rsid w:val="002436F0"/>
    <w:rsid w:val="00245E73"/>
    <w:rsid w:val="00246135"/>
    <w:rsid w:val="00247F4E"/>
    <w:rsid w:val="00251E92"/>
    <w:rsid w:val="0025220B"/>
    <w:rsid w:val="00252B39"/>
    <w:rsid w:val="00254AC2"/>
    <w:rsid w:val="0025525B"/>
    <w:rsid w:val="00257569"/>
    <w:rsid w:val="00262691"/>
    <w:rsid w:val="00263712"/>
    <w:rsid w:val="00263834"/>
    <w:rsid w:val="0027242A"/>
    <w:rsid w:val="00272A58"/>
    <w:rsid w:val="00273AD0"/>
    <w:rsid w:val="002803D8"/>
    <w:rsid w:val="002822AF"/>
    <w:rsid w:val="00282BD9"/>
    <w:rsid w:val="00286F66"/>
    <w:rsid w:val="00287878"/>
    <w:rsid w:val="00290DB7"/>
    <w:rsid w:val="002940E8"/>
    <w:rsid w:val="00296C15"/>
    <w:rsid w:val="002A1877"/>
    <w:rsid w:val="002B3207"/>
    <w:rsid w:val="002B346A"/>
    <w:rsid w:val="002B351E"/>
    <w:rsid w:val="002B3A69"/>
    <w:rsid w:val="002B4426"/>
    <w:rsid w:val="002B5F4F"/>
    <w:rsid w:val="002B740B"/>
    <w:rsid w:val="002C187A"/>
    <w:rsid w:val="002C20A8"/>
    <w:rsid w:val="002C423A"/>
    <w:rsid w:val="002C5DD0"/>
    <w:rsid w:val="002C7051"/>
    <w:rsid w:val="002D2FBB"/>
    <w:rsid w:val="002D4247"/>
    <w:rsid w:val="002D68D7"/>
    <w:rsid w:val="002E10E6"/>
    <w:rsid w:val="002E1CED"/>
    <w:rsid w:val="002E5250"/>
    <w:rsid w:val="002E61AA"/>
    <w:rsid w:val="002E6F58"/>
    <w:rsid w:val="002E70A7"/>
    <w:rsid w:val="002E745D"/>
    <w:rsid w:val="002F10F6"/>
    <w:rsid w:val="002F1510"/>
    <w:rsid w:val="002F15D9"/>
    <w:rsid w:val="002F26EC"/>
    <w:rsid w:val="002F42EA"/>
    <w:rsid w:val="00301CB0"/>
    <w:rsid w:val="003040D8"/>
    <w:rsid w:val="0030442B"/>
    <w:rsid w:val="0030455E"/>
    <w:rsid w:val="00305626"/>
    <w:rsid w:val="0031110D"/>
    <w:rsid w:val="00316D58"/>
    <w:rsid w:val="003212BB"/>
    <w:rsid w:val="00321C92"/>
    <w:rsid w:val="003235DF"/>
    <w:rsid w:val="00323ABC"/>
    <w:rsid w:val="00324A7C"/>
    <w:rsid w:val="00324FE5"/>
    <w:rsid w:val="00333EC9"/>
    <w:rsid w:val="0033515C"/>
    <w:rsid w:val="00336BF8"/>
    <w:rsid w:val="00337CEA"/>
    <w:rsid w:val="0034076A"/>
    <w:rsid w:val="00342356"/>
    <w:rsid w:val="00343425"/>
    <w:rsid w:val="0034386B"/>
    <w:rsid w:val="00346D73"/>
    <w:rsid w:val="003473C6"/>
    <w:rsid w:val="00352986"/>
    <w:rsid w:val="0035676B"/>
    <w:rsid w:val="0036386A"/>
    <w:rsid w:val="00366549"/>
    <w:rsid w:val="00372156"/>
    <w:rsid w:val="003722AE"/>
    <w:rsid w:val="00372CC2"/>
    <w:rsid w:val="0037561F"/>
    <w:rsid w:val="00380849"/>
    <w:rsid w:val="003818DB"/>
    <w:rsid w:val="003834CD"/>
    <w:rsid w:val="00383908"/>
    <w:rsid w:val="00383A47"/>
    <w:rsid w:val="00391614"/>
    <w:rsid w:val="00393436"/>
    <w:rsid w:val="003966E6"/>
    <w:rsid w:val="003968D7"/>
    <w:rsid w:val="003A4A4E"/>
    <w:rsid w:val="003A613D"/>
    <w:rsid w:val="003A6341"/>
    <w:rsid w:val="003B3A5F"/>
    <w:rsid w:val="003B5338"/>
    <w:rsid w:val="003C5283"/>
    <w:rsid w:val="003C5CC6"/>
    <w:rsid w:val="003C6CDF"/>
    <w:rsid w:val="003D12C7"/>
    <w:rsid w:val="003D228B"/>
    <w:rsid w:val="003D354B"/>
    <w:rsid w:val="003D44D7"/>
    <w:rsid w:val="003D4CD7"/>
    <w:rsid w:val="003D4D7C"/>
    <w:rsid w:val="003D68FF"/>
    <w:rsid w:val="003E5B95"/>
    <w:rsid w:val="003F08B1"/>
    <w:rsid w:val="003F21BE"/>
    <w:rsid w:val="003F36FB"/>
    <w:rsid w:val="003F660A"/>
    <w:rsid w:val="004017BD"/>
    <w:rsid w:val="00401D40"/>
    <w:rsid w:val="00402083"/>
    <w:rsid w:val="004023AC"/>
    <w:rsid w:val="00402514"/>
    <w:rsid w:val="0040513F"/>
    <w:rsid w:val="00405DE7"/>
    <w:rsid w:val="00411A5F"/>
    <w:rsid w:val="00413EAF"/>
    <w:rsid w:val="00414097"/>
    <w:rsid w:val="004213AF"/>
    <w:rsid w:val="00421457"/>
    <w:rsid w:val="00425AF8"/>
    <w:rsid w:val="0042746A"/>
    <w:rsid w:val="00432156"/>
    <w:rsid w:val="00437FF5"/>
    <w:rsid w:val="00444DD7"/>
    <w:rsid w:val="0046101E"/>
    <w:rsid w:val="00461944"/>
    <w:rsid w:val="00464188"/>
    <w:rsid w:val="00465645"/>
    <w:rsid w:val="00466866"/>
    <w:rsid w:val="00470EC3"/>
    <w:rsid w:val="00476E3F"/>
    <w:rsid w:val="00477CF8"/>
    <w:rsid w:val="00480A02"/>
    <w:rsid w:val="0048168F"/>
    <w:rsid w:val="00483F0C"/>
    <w:rsid w:val="00484092"/>
    <w:rsid w:val="00484169"/>
    <w:rsid w:val="004959E9"/>
    <w:rsid w:val="00495AC5"/>
    <w:rsid w:val="004965A3"/>
    <w:rsid w:val="004A210E"/>
    <w:rsid w:val="004A3B3C"/>
    <w:rsid w:val="004A49E6"/>
    <w:rsid w:val="004A621D"/>
    <w:rsid w:val="004B1E1E"/>
    <w:rsid w:val="004B5601"/>
    <w:rsid w:val="004B5B20"/>
    <w:rsid w:val="004C3321"/>
    <w:rsid w:val="004C3DC3"/>
    <w:rsid w:val="004C4F3B"/>
    <w:rsid w:val="004C526C"/>
    <w:rsid w:val="004D141E"/>
    <w:rsid w:val="004D4295"/>
    <w:rsid w:val="004E33A8"/>
    <w:rsid w:val="004E3B3E"/>
    <w:rsid w:val="004E3BD7"/>
    <w:rsid w:val="004E6378"/>
    <w:rsid w:val="004E6614"/>
    <w:rsid w:val="004F016F"/>
    <w:rsid w:val="004F0964"/>
    <w:rsid w:val="004F7D22"/>
    <w:rsid w:val="00505758"/>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41F2E"/>
    <w:rsid w:val="0054416C"/>
    <w:rsid w:val="00544390"/>
    <w:rsid w:val="00544781"/>
    <w:rsid w:val="005460E0"/>
    <w:rsid w:val="005470AF"/>
    <w:rsid w:val="00550982"/>
    <w:rsid w:val="0055185F"/>
    <w:rsid w:val="00552504"/>
    <w:rsid w:val="00553A7C"/>
    <w:rsid w:val="00553D53"/>
    <w:rsid w:val="0056086D"/>
    <w:rsid w:val="00561C6B"/>
    <w:rsid w:val="00565B27"/>
    <w:rsid w:val="0057086A"/>
    <w:rsid w:val="005718ED"/>
    <w:rsid w:val="00572328"/>
    <w:rsid w:val="0058153F"/>
    <w:rsid w:val="0058301B"/>
    <w:rsid w:val="00590937"/>
    <w:rsid w:val="0059166A"/>
    <w:rsid w:val="00592733"/>
    <w:rsid w:val="00593B59"/>
    <w:rsid w:val="00595DBA"/>
    <w:rsid w:val="0059693C"/>
    <w:rsid w:val="005A0FFE"/>
    <w:rsid w:val="005A2661"/>
    <w:rsid w:val="005A26F8"/>
    <w:rsid w:val="005A56E0"/>
    <w:rsid w:val="005B401C"/>
    <w:rsid w:val="005C187A"/>
    <w:rsid w:val="005C1F2D"/>
    <w:rsid w:val="005C1FC7"/>
    <w:rsid w:val="005C4963"/>
    <w:rsid w:val="005C4BBA"/>
    <w:rsid w:val="005C68B4"/>
    <w:rsid w:val="005D2343"/>
    <w:rsid w:val="005D545C"/>
    <w:rsid w:val="005E11AB"/>
    <w:rsid w:val="005E3B28"/>
    <w:rsid w:val="005F0CC2"/>
    <w:rsid w:val="005F1DFB"/>
    <w:rsid w:val="005F439F"/>
    <w:rsid w:val="005F77DA"/>
    <w:rsid w:val="00605275"/>
    <w:rsid w:val="006073A2"/>
    <w:rsid w:val="006073AB"/>
    <w:rsid w:val="0060796B"/>
    <w:rsid w:val="006100F5"/>
    <w:rsid w:val="0061467E"/>
    <w:rsid w:val="00615C30"/>
    <w:rsid w:val="00620310"/>
    <w:rsid w:val="00624881"/>
    <w:rsid w:val="00624B2F"/>
    <w:rsid w:val="00624F31"/>
    <w:rsid w:val="00626394"/>
    <w:rsid w:val="00626B3F"/>
    <w:rsid w:val="00627A1C"/>
    <w:rsid w:val="00632971"/>
    <w:rsid w:val="00635112"/>
    <w:rsid w:val="00643A9E"/>
    <w:rsid w:val="00646FF7"/>
    <w:rsid w:val="006500AC"/>
    <w:rsid w:val="00651323"/>
    <w:rsid w:val="00651E70"/>
    <w:rsid w:val="0065448C"/>
    <w:rsid w:val="00656A65"/>
    <w:rsid w:val="006578BB"/>
    <w:rsid w:val="00657A0F"/>
    <w:rsid w:val="006645BE"/>
    <w:rsid w:val="006648F5"/>
    <w:rsid w:val="00664EA0"/>
    <w:rsid w:val="006673EC"/>
    <w:rsid w:val="0067044E"/>
    <w:rsid w:val="00670D17"/>
    <w:rsid w:val="00671040"/>
    <w:rsid w:val="0067321D"/>
    <w:rsid w:val="006734B3"/>
    <w:rsid w:val="0067356E"/>
    <w:rsid w:val="00673D6E"/>
    <w:rsid w:val="006811AD"/>
    <w:rsid w:val="006837ED"/>
    <w:rsid w:val="00686A4A"/>
    <w:rsid w:val="006907EE"/>
    <w:rsid w:val="00691C2F"/>
    <w:rsid w:val="006947B7"/>
    <w:rsid w:val="006969E7"/>
    <w:rsid w:val="006A07CA"/>
    <w:rsid w:val="006A207B"/>
    <w:rsid w:val="006A2E42"/>
    <w:rsid w:val="006A5032"/>
    <w:rsid w:val="006A5B0E"/>
    <w:rsid w:val="006B4DED"/>
    <w:rsid w:val="006B7C44"/>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5E5E"/>
    <w:rsid w:val="007065B1"/>
    <w:rsid w:val="007073F6"/>
    <w:rsid w:val="007118F5"/>
    <w:rsid w:val="0071286E"/>
    <w:rsid w:val="007133CF"/>
    <w:rsid w:val="0071506D"/>
    <w:rsid w:val="00715DAC"/>
    <w:rsid w:val="00715EC6"/>
    <w:rsid w:val="00717FE3"/>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4711"/>
    <w:rsid w:val="00784D98"/>
    <w:rsid w:val="00785E5E"/>
    <w:rsid w:val="0078600B"/>
    <w:rsid w:val="00790676"/>
    <w:rsid w:val="00791410"/>
    <w:rsid w:val="007937AE"/>
    <w:rsid w:val="00793DE6"/>
    <w:rsid w:val="00793E8B"/>
    <w:rsid w:val="007958F2"/>
    <w:rsid w:val="007A1B5F"/>
    <w:rsid w:val="007A4F3E"/>
    <w:rsid w:val="007A5985"/>
    <w:rsid w:val="007A777F"/>
    <w:rsid w:val="007B10F6"/>
    <w:rsid w:val="007B1454"/>
    <w:rsid w:val="007B1BE5"/>
    <w:rsid w:val="007B368E"/>
    <w:rsid w:val="007B5D05"/>
    <w:rsid w:val="007C288F"/>
    <w:rsid w:val="007C304F"/>
    <w:rsid w:val="007C4D3A"/>
    <w:rsid w:val="007C78D3"/>
    <w:rsid w:val="007D127B"/>
    <w:rsid w:val="007D2DD6"/>
    <w:rsid w:val="007D5138"/>
    <w:rsid w:val="007D6A05"/>
    <w:rsid w:val="007D6E52"/>
    <w:rsid w:val="007E1330"/>
    <w:rsid w:val="007E3EB8"/>
    <w:rsid w:val="007E4506"/>
    <w:rsid w:val="007E48D4"/>
    <w:rsid w:val="007E4FA1"/>
    <w:rsid w:val="007E7BE8"/>
    <w:rsid w:val="007F2EC8"/>
    <w:rsid w:val="007F4C86"/>
    <w:rsid w:val="007F6F6D"/>
    <w:rsid w:val="007F7257"/>
    <w:rsid w:val="008058AC"/>
    <w:rsid w:val="00805ADB"/>
    <w:rsid w:val="00812452"/>
    <w:rsid w:val="00817132"/>
    <w:rsid w:val="00821C04"/>
    <w:rsid w:val="00823623"/>
    <w:rsid w:val="00823CE4"/>
    <w:rsid w:val="00831986"/>
    <w:rsid w:val="0083461E"/>
    <w:rsid w:val="00834A9F"/>
    <w:rsid w:val="008364E5"/>
    <w:rsid w:val="00837B04"/>
    <w:rsid w:val="00837DCE"/>
    <w:rsid w:val="0084221C"/>
    <w:rsid w:val="00842C3A"/>
    <w:rsid w:val="0084393C"/>
    <w:rsid w:val="00845095"/>
    <w:rsid w:val="00847A89"/>
    <w:rsid w:val="00853068"/>
    <w:rsid w:val="00856DF5"/>
    <w:rsid w:val="00861669"/>
    <w:rsid w:val="008632DB"/>
    <w:rsid w:val="008640A5"/>
    <w:rsid w:val="00865821"/>
    <w:rsid w:val="00865FA0"/>
    <w:rsid w:val="008664A8"/>
    <w:rsid w:val="00866E96"/>
    <w:rsid w:val="00867E1F"/>
    <w:rsid w:val="00872644"/>
    <w:rsid w:val="00874634"/>
    <w:rsid w:val="00875EA5"/>
    <w:rsid w:val="00881D4B"/>
    <w:rsid w:val="00890BD5"/>
    <w:rsid w:val="00891AE7"/>
    <w:rsid w:val="008A1155"/>
    <w:rsid w:val="008A3181"/>
    <w:rsid w:val="008B1B75"/>
    <w:rsid w:val="008B3518"/>
    <w:rsid w:val="008B5A12"/>
    <w:rsid w:val="008B6CD0"/>
    <w:rsid w:val="008B7E23"/>
    <w:rsid w:val="008C73BE"/>
    <w:rsid w:val="008C782A"/>
    <w:rsid w:val="008D3A9E"/>
    <w:rsid w:val="008E0733"/>
    <w:rsid w:val="008E1083"/>
    <w:rsid w:val="008E117A"/>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56D"/>
    <w:rsid w:val="0092673B"/>
    <w:rsid w:val="0093134E"/>
    <w:rsid w:val="00931617"/>
    <w:rsid w:val="00931786"/>
    <w:rsid w:val="009377DE"/>
    <w:rsid w:val="00937ABE"/>
    <w:rsid w:val="0094196C"/>
    <w:rsid w:val="00942CDE"/>
    <w:rsid w:val="00945925"/>
    <w:rsid w:val="00952DE4"/>
    <w:rsid w:val="009568EF"/>
    <w:rsid w:val="00956B79"/>
    <w:rsid w:val="00965F6B"/>
    <w:rsid w:val="00970F4C"/>
    <w:rsid w:val="0097130A"/>
    <w:rsid w:val="00974D94"/>
    <w:rsid w:val="009774FE"/>
    <w:rsid w:val="009832F8"/>
    <w:rsid w:val="009839DA"/>
    <w:rsid w:val="00985E49"/>
    <w:rsid w:val="00991418"/>
    <w:rsid w:val="009934D8"/>
    <w:rsid w:val="00994476"/>
    <w:rsid w:val="00994B0E"/>
    <w:rsid w:val="00995217"/>
    <w:rsid w:val="00996375"/>
    <w:rsid w:val="0099700D"/>
    <w:rsid w:val="00997347"/>
    <w:rsid w:val="009A012A"/>
    <w:rsid w:val="009A1672"/>
    <w:rsid w:val="009A1CD3"/>
    <w:rsid w:val="009A44A4"/>
    <w:rsid w:val="009A4A5D"/>
    <w:rsid w:val="009A5EEF"/>
    <w:rsid w:val="009A65C8"/>
    <w:rsid w:val="009B18EB"/>
    <w:rsid w:val="009B1B64"/>
    <w:rsid w:val="009B5D1A"/>
    <w:rsid w:val="009C137E"/>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167C0"/>
    <w:rsid w:val="00A23D66"/>
    <w:rsid w:val="00A268E2"/>
    <w:rsid w:val="00A31988"/>
    <w:rsid w:val="00A32BEE"/>
    <w:rsid w:val="00A34FE2"/>
    <w:rsid w:val="00A35A73"/>
    <w:rsid w:val="00A35FDA"/>
    <w:rsid w:val="00A360E8"/>
    <w:rsid w:val="00A36E8D"/>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87EB2"/>
    <w:rsid w:val="00A9067B"/>
    <w:rsid w:val="00A90E80"/>
    <w:rsid w:val="00A91F35"/>
    <w:rsid w:val="00A91FCD"/>
    <w:rsid w:val="00A92F90"/>
    <w:rsid w:val="00A96579"/>
    <w:rsid w:val="00A9791E"/>
    <w:rsid w:val="00AA10C8"/>
    <w:rsid w:val="00AA1DFA"/>
    <w:rsid w:val="00AA363D"/>
    <w:rsid w:val="00AA7C77"/>
    <w:rsid w:val="00AA7EF5"/>
    <w:rsid w:val="00AB1368"/>
    <w:rsid w:val="00AB37F4"/>
    <w:rsid w:val="00AB6561"/>
    <w:rsid w:val="00AB6BAD"/>
    <w:rsid w:val="00AC433F"/>
    <w:rsid w:val="00AC4B04"/>
    <w:rsid w:val="00AC5D55"/>
    <w:rsid w:val="00AD0A31"/>
    <w:rsid w:val="00AD1B06"/>
    <w:rsid w:val="00AD5BE1"/>
    <w:rsid w:val="00AD6104"/>
    <w:rsid w:val="00AD6C55"/>
    <w:rsid w:val="00AD73D3"/>
    <w:rsid w:val="00AE0D84"/>
    <w:rsid w:val="00AF2D89"/>
    <w:rsid w:val="00AF7DA4"/>
    <w:rsid w:val="00B00EBD"/>
    <w:rsid w:val="00B0370E"/>
    <w:rsid w:val="00B03E68"/>
    <w:rsid w:val="00B05E35"/>
    <w:rsid w:val="00B124BD"/>
    <w:rsid w:val="00B12FB8"/>
    <w:rsid w:val="00B16397"/>
    <w:rsid w:val="00B202A2"/>
    <w:rsid w:val="00B22278"/>
    <w:rsid w:val="00B22390"/>
    <w:rsid w:val="00B244A1"/>
    <w:rsid w:val="00B24F72"/>
    <w:rsid w:val="00B27419"/>
    <w:rsid w:val="00B2780D"/>
    <w:rsid w:val="00B329B9"/>
    <w:rsid w:val="00B34246"/>
    <w:rsid w:val="00B36D0B"/>
    <w:rsid w:val="00B37406"/>
    <w:rsid w:val="00B404DF"/>
    <w:rsid w:val="00B4146C"/>
    <w:rsid w:val="00B419C8"/>
    <w:rsid w:val="00B4227A"/>
    <w:rsid w:val="00B43B8D"/>
    <w:rsid w:val="00B43EEA"/>
    <w:rsid w:val="00B43F6D"/>
    <w:rsid w:val="00B442A2"/>
    <w:rsid w:val="00B45DF0"/>
    <w:rsid w:val="00B46712"/>
    <w:rsid w:val="00B521B3"/>
    <w:rsid w:val="00B61B0E"/>
    <w:rsid w:val="00B6401E"/>
    <w:rsid w:val="00B652A1"/>
    <w:rsid w:val="00B702C0"/>
    <w:rsid w:val="00B735DD"/>
    <w:rsid w:val="00B737D1"/>
    <w:rsid w:val="00B7459B"/>
    <w:rsid w:val="00B749E2"/>
    <w:rsid w:val="00B74CE9"/>
    <w:rsid w:val="00B7553C"/>
    <w:rsid w:val="00B75C20"/>
    <w:rsid w:val="00B82635"/>
    <w:rsid w:val="00B82C51"/>
    <w:rsid w:val="00B8546B"/>
    <w:rsid w:val="00B87C0E"/>
    <w:rsid w:val="00B91F39"/>
    <w:rsid w:val="00BA4F96"/>
    <w:rsid w:val="00BA5D85"/>
    <w:rsid w:val="00BA6688"/>
    <w:rsid w:val="00BA6F4B"/>
    <w:rsid w:val="00BB053E"/>
    <w:rsid w:val="00BC1A5D"/>
    <w:rsid w:val="00BC27F2"/>
    <w:rsid w:val="00BC34D3"/>
    <w:rsid w:val="00BC6808"/>
    <w:rsid w:val="00BC71E1"/>
    <w:rsid w:val="00BD2962"/>
    <w:rsid w:val="00BD5D49"/>
    <w:rsid w:val="00BD643D"/>
    <w:rsid w:val="00BE28AA"/>
    <w:rsid w:val="00BE2EA8"/>
    <w:rsid w:val="00BE41D3"/>
    <w:rsid w:val="00BE720A"/>
    <w:rsid w:val="00BE7698"/>
    <w:rsid w:val="00BF1BFB"/>
    <w:rsid w:val="00BF3363"/>
    <w:rsid w:val="00BF41E2"/>
    <w:rsid w:val="00BF43F8"/>
    <w:rsid w:val="00C06124"/>
    <w:rsid w:val="00C07A0C"/>
    <w:rsid w:val="00C107F6"/>
    <w:rsid w:val="00C12D6A"/>
    <w:rsid w:val="00C133E4"/>
    <w:rsid w:val="00C13590"/>
    <w:rsid w:val="00C145CF"/>
    <w:rsid w:val="00C221D7"/>
    <w:rsid w:val="00C2331C"/>
    <w:rsid w:val="00C27302"/>
    <w:rsid w:val="00C30188"/>
    <w:rsid w:val="00C30F72"/>
    <w:rsid w:val="00C312C0"/>
    <w:rsid w:val="00C41926"/>
    <w:rsid w:val="00C42FB9"/>
    <w:rsid w:val="00C43DC9"/>
    <w:rsid w:val="00C44DEE"/>
    <w:rsid w:val="00C50E56"/>
    <w:rsid w:val="00C52BDA"/>
    <w:rsid w:val="00C55E8E"/>
    <w:rsid w:val="00C578BE"/>
    <w:rsid w:val="00C61129"/>
    <w:rsid w:val="00C640B2"/>
    <w:rsid w:val="00C657BD"/>
    <w:rsid w:val="00C70E7A"/>
    <w:rsid w:val="00C72CF8"/>
    <w:rsid w:val="00C74E37"/>
    <w:rsid w:val="00C846A4"/>
    <w:rsid w:val="00C847EE"/>
    <w:rsid w:val="00C853D5"/>
    <w:rsid w:val="00C96336"/>
    <w:rsid w:val="00CA18AB"/>
    <w:rsid w:val="00CA1B43"/>
    <w:rsid w:val="00CA6C99"/>
    <w:rsid w:val="00CA6F78"/>
    <w:rsid w:val="00CB02F7"/>
    <w:rsid w:val="00CB23D5"/>
    <w:rsid w:val="00CB25A2"/>
    <w:rsid w:val="00CB4B5C"/>
    <w:rsid w:val="00CC0773"/>
    <w:rsid w:val="00CC2015"/>
    <w:rsid w:val="00CC26EB"/>
    <w:rsid w:val="00CC2802"/>
    <w:rsid w:val="00CC59E5"/>
    <w:rsid w:val="00CD2F67"/>
    <w:rsid w:val="00CD3754"/>
    <w:rsid w:val="00CD5E04"/>
    <w:rsid w:val="00CD5E74"/>
    <w:rsid w:val="00CE0239"/>
    <w:rsid w:val="00CE132D"/>
    <w:rsid w:val="00CE2555"/>
    <w:rsid w:val="00CE3BEA"/>
    <w:rsid w:val="00CE499C"/>
    <w:rsid w:val="00CE64C3"/>
    <w:rsid w:val="00CF04AE"/>
    <w:rsid w:val="00CF073D"/>
    <w:rsid w:val="00D0143A"/>
    <w:rsid w:val="00D03D06"/>
    <w:rsid w:val="00D06A43"/>
    <w:rsid w:val="00D079BC"/>
    <w:rsid w:val="00D10D84"/>
    <w:rsid w:val="00D11BD4"/>
    <w:rsid w:val="00D12CC9"/>
    <w:rsid w:val="00D13792"/>
    <w:rsid w:val="00D176BA"/>
    <w:rsid w:val="00D21E2D"/>
    <w:rsid w:val="00D22B42"/>
    <w:rsid w:val="00D26972"/>
    <w:rsid w:val="00D30647"/>
    <w:rsid w:val="00D30D0C"/>
    <w:rsid w:val="00D3351A"/>
    <w:rsid w:val="00D34147"/>
    <w:rsid w:val="00D36AF6"/>
    <w:rsid w:val="00D36E09"/>
    <w:rsid w:val="00D41969"/>
    <w:rsid w:val="00D44632"/>
    <w:rsid w:val="00D54623"/>
    <w:rsid w:val="00D548BB"/>
    <w:rsid w:val="00D5552B"/>
    <w:rsid w:val="00D557FD"/>
    <w:rsid w:val="00D569A1"/>
    <w:rsid w:val="00D632A3"/>
    <w:rsid w:val="00D65589"/>
    <w:rsid w:val="00D65BB5"/>
    <w:rsid w:val="00D6788F"/>
    <w:rsid w:val="00D70EC5"/>
    <w:rsid w:val="00D755D9"/>
    <w:rsid w:val="00D76947"/>
    <w:rsid w:val="00D82C29"/>
    <w:rsid w:val="00D84A39"/>
    <w:rsid w:val="00D85131"/>
    <w:rsid w:val="00D93849"/>
    <w:rsid w:val="00D959EE"/>
    <w:rsid w:val="00DA064C"/>
    <w:rsid w:val="00DA1D9A"/>
    <w:rsid w:val="00DA2795"/>
    <w:rsid w:val="00DA2CD8"/>
    <w:rsid w:val="00DA6C2E"/>
    <w:rsid w:val="00DA7B93"/>
    <w:rsid w:val="00DC1151"/>
    <w:rsid w:val="00DC2730"/>
    <w:rsid w:val="00DC3579"/>
    <w:rsid w:val="00DC3612"/>
    <w:rsid w:val="00DC4676"/>
    <w:rsid w:val="00DC4D0A"/>
    <w:rsid w:val="00DC5066"/>
    <w:rsid w:val="00DD4225"/>
    <w:rsid w:val="00DE2383"/>
    <w:rsid w:val="00DF0305"/>
    <w:rsid w:val="00DF03C7"/>
    <w:rsid w:val="00DF3624"/>
    <w:rsid w:val="00DF5EB7"/>
    <w:rsid w:val="00DF5FD1"/>
    <w:rsid w:val="00DF6A23"/>
    <w:rsid w:val="00E021C1"/>
    <w:rsid w:val="00E04A24"/>
    <w:rsid w:val="00E0564D"/>
    <w:rsid w:val="00E06EEF"/>
    <w:rsid w:val="00E07987"/>
    <w:rsid w:val="00E10926"/>
    <w:rsid w:val="00E13590"/>
    <w:rsid w:val="00E254B8"/>
    <w:rsid w:val="00E25E6E"/>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55AE5"/>
    <w:rsid w:val="00E57013"/>
    <w:rsid w:val="00E57DFA"/>
    <w:rsid w:val="00E62ED2"/>
    <w:rsid w:val="00E658A1"/>
    <w:rsid w:val="00E671FC"/>
    <w:rsid w:val="00E7103D"/>
    <w:rsid w:val="00E75D3B"/>
    <w:rsid w:val="00E76BB5"/>
    <w:rsid w:val="00E76CA1"/>
    <w:rsid w:val="00E76F75"/>
    <w:rsid w:val="00E835A7"/>
    <w:rsid w:val="00E83A40"/>
    <w:rsid w:val="00E84BB9"/>
    <w:rsid w:val="00E84FA2"/>
    <w:rsid w:val="00E876A0"/>
    <w:rsid w:val="00E877CA"/>
    <w:rsid w:val="00E928D7"/>
    <w:rsid w:val="00E97C4A"/>
    <w:rsid w:val="00EA0448"/>
    <w:rsid w:val="00EA7AF5"/>
    <w:rsid w:val="00EB1536"/>
    <w:rsid w:val="00EB1C20"/>
    <w:rsid w:val="00EB2196"/>
    <w:rsid w:val="00EB2B6A"/>
    <w:rsid w:val="00EB4C46"/>
    <w:rsid w:val="00EC18C3"/>
    <w:rsid w:val="00EC19E1"/>
    <w:rsid w:val="00EC21DC"/>
    <w:rsid w:val="00EC3396"/>
    <w:rsid w:val="00EC5F32"/>
    <w:rsid w:val="00EC5F36"/>
    <w:rsid w:val="00EC6E52"/>
    <w:rsid w:val="00EC77A1"/>
    <w:rsid w:val="00ED1554"/>
    <w:rsid w:val="00ED6399"/>
    <w:rsid w:val="00ED7365"/>
    <w:rsid w:val="00ED7FBD"/>
    <w:rsid w:val="00EE0A91"/>
    <w:rsid w:val="00EE28CD"/>
    <w:rsid w:val="00EE45FD"/>
    <w:rsid w:val="00EE5DF0"/>
    <w:rsid w:val="00EE6B58"/>
    <w:rsid w:val="00EE7B8F"/>
    <w:rsid w:val="00EF0B17"/>
    <w:rsid w:val="00EF10E8"/>
    <w:rsid w:val="00EF34F7"/>
    <w:rsid w:val="00EF3746"/>
    <w:rsid w:val="00EF5279"/>
    <w:rsid w:val="00F05682"/>
    <w:rsid w:val="00F065BD"/>
    <w:rsid w:val="00F118B0"/>
    <w:rsid w:val="00F17161"/>
    <w:rsid w:val="00F177AC"/>
    <w:rsid w:val="00F20F55"/>
    <w:rsid w:val="00F2227D"/>
    <w:rsid w:val="00F2233A"/>
    <w:rsid w:val="00F23D0F"/>
    <w:rsid w:val="00F2629E"/>
    <w:rsid w:val="00F272D7"/>
    <w:rsid w:val="00F32725"/>
    <w:rsid w:val="00F34857"/>
    <w:rsid w:val="00F3653F"/>
    <w:rsid w:val="00F36B57"/>
    <w:rsid w:val="00F4293B"/>
    <w:rsid w:val="00F43449"/>
    <w:rsid w:val="00F434C7"/>
    <w:rsid w:val="00F4396B"/>
    <w:rsid w:val="00F5504F"/>
    <w:rsid w:val="00F5578A"/>
    <w:rsid w:val="00F61D02"/>
    <w:rsid w:val="00F63B1C"/>
    <w:rsid w:val="00F63FBE"/>
    <w:rsid w:val="00F71684"/>
    <w:rsid w:val="00F75EBF"/>
    <w:rsid w:val="00F76C54"/>
    <w:rsid w:val="00F76F11"/>
    <w:rsid w:val="00F773B2"/>
    <w:rsid w:val="00F80B98"/>
    <w:rsid w:val="00F81B93"/>
    <w:rsid w:val="00F84319"/>
    <w:rsid w:val="00F858BA"/>
    <w:rsid w:val="00F86077"/>
    <w:rsid w:val="00F86697"/>
    <w:rsid w:val="00F90494"/>
    <w:rsid w:val="00F90BC0"/>
    <w:rsid w:val="00F92073"/>
    <w:rsid w:val="00F92DC8"/>
    <w:rsid w:val="00F97BFF"/>
    <w:rsid w:val="00FA0393"/>
    <w:rsid w:val="00FA1F56"/>
    <w:rsid w:val="00FA2ECD"/>
    <w:rsid w:val="00FA36D0"/>
    <w:rsid w:val="00FA49A7"/>
    <w:rsid w:val="00FA703B"/>
    <w:rsid w:val="00FB1CB1"/>
    <w:rsid w:val="00FB27F5"/>
    <w:rsid w:val="00FB3CDE"/>
    <w:rsid w:val="00FB3E37"/>
    <w:rsid w:val="00FB5C17"/>
    <w:rsid w:val="00FC14D4"/>
    <w:rsid w:val="00FC1C72"/>
    <w:rsid w:val="00FC5060"/>
    <w:rsid w:val="00FC5C21"/>
    <w:rsid w:val="00FC7475"/>
    <w:rsid w:val="00FD00AA"/>
    <w:rsid w:val="00FD0B1C"/>
    <w:rsid w:val="00FD2745"/>
    <w:rsid w:val="00FD7A4A"/>
    <w:rsid w:val="00FE2242"/>
    <w:rsid w:val="00FE41B0"/>
    <w:rsid w:val="00FE63C1"/>
    <w:rsid w:val="00FF4F16"/>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310"/>
    <w:rPr>
      <w:rFonts w:ascii="Times New Roman" w:eastAsia="Times New Roman" w:hAnsi="Times New Roman"/>
      <w:sz w:val="24"/>
      <w:szCs w:val="24"/>
      <w:lang w:val="en-GB" w:eastAsia="en-GB"/>
    </w:rPr>
  </w:style>
  <w:style w:type="paragraph" w:styleId="Ttulo1">
    <w:name w:val="heading 1"/>
    <w:basedOn w:val="Normal"/>
    <w:next w:val="Normal"/>
    <w:link w:val="Ttulo1Car"/>
    <w:qFormat/>
    <w:rsid w:val="004E3B3E"/>
    <w:pPr>
      <w:keepNext/>
      <w:spacing w:before="240" w:after="60"/>
      <w:outlineLvl w:val="0"/>
    </w:pPr>
    <w:rPr>
      <w:rFonts w:ascii="Cambria" w:hAnsi="Cambria"/>
      <w:b/>
      <w:bCs/>
      <w:kern w:val="32"/>
      <w:sz w:val="32"/>
      <w:szCs w:val="32"/>
      <w:lang w:val="en-US" w:eastAsia="en-US"/>
    </w:rPr>
  </w:style>
  <w:style w:type="paragraph" w:styleId="Ttulo2">
    <w:name w:val="heading 2"/>
    <w:basedOn w:val="Normal"/>
    <w:next w:val="Normal"/>
    <w:link w:val="Ttulo2Car"/>
    <w:qFormat/>
    <w:rsid w:val="004E3B3E"/>
    <w:pPr>
      <w:keepNext/>
      <w:spacing w:before="240" w:after="60"/>
      <w:outlineLvl w:val="1"/>
    </w:pPr>
    <w:rPr>
      <w:rFonts w:ascii="Cambria" w:hAnsi="Cambria"/>
      <w:b/>
      <w:bCs/>
      <w:i/>
      <w:iCs/>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76CA1"/>
    <w:rPr>
      <w:color w:val="0000FF"/>
      <w:u w:val="single"/>
    </w:rPr>
  </w:style>
  <w:style w:type="paragraph" w:styleId="Textonotapie">
    <w:name w:val="footnote text"/>
    <w:aliases w:val="ft,ADB,single space,Footnote Text Char Char Char,Footnote Text Char Char Char Char"/>
    <w:basedOn w:val="Normal"/>
    <w:link w:val="TextonotapieCar"/>
    <w:uiPriority w:val="99"/>
    <w:rsid w:val="00E76CA1"/>
    <w:rPr>
      <w:sz w:val="20"/>
      <w:szCs w:val="20"/>
    </w:rPr>
  </w:style>
  <w:style w:type="character" w:customStyle="1" w:styleId="TextonotapieCar">
    <w:name w:val="Texto nota pie Car"/>
    <w:aliases w:val="ft Car,ADB Car,single space Car,Footnote Text Char Char Char Car,Footnote Text Char Char Char Char Car"/>
    <w:link w:val="Textonotapie"/>
    <w:uiPriority w:val="99"/>
    <w:rsid w:val="00E76CA1"/>
    <w:rPr>
      <w:rFonts w:ascii="Times New Roman" w:eastAsia="Times New Roman" w:hAnsi="Times New Roman" w:cs="Times New Roman"/>
      <w:sz w:val="20"/>
      <w:szCs w:val="20"/>
      <w:lang w:val="en-GB" w:eastAsia="en-GB"/>
    </w:rPr>
  </w:style>
  <w:style w:type="character" w:styleId="Refdenotaalpie">
    <w:name w:val="footnote reference"/>
    <w:uiPriority w:val="99"/>
    <w:rsid w:val="00E76CA1"/>
    <w:rPr>
      <w:vertAlign w:val="superscript"/>
    </w:rPr>
  </w:style>
  <w:style w:type="paragraph" w:styleId="Textodeglobo">
    <w:name w:val="Balloon Text"/>
    <w:basedOn w:val="Normal"/>
    <w:link w:val="TextodegloboCar"/>
    <w:unhideWhenUsed/>
    <w:rsid w:val="00E76CA1"/>
    <w:rPr>
      <w:rFonts w:ascii="Tahoma" w:hAnsi="Tahoma" w:cs="Tahoma"/>
      <w:sz w:val="16"/>
      <w:szCs w:val="16"/>
    </w:rPr>
  </w:style>
  <w:style w:type="character" w:customStyle="1" w:styleId="TextodegloboCar">
    <w:name w:val="Texto de globo Car"/>
    <w:link w:val="Textodeglobo"/>
    <w:rsid w:val="00E76CA1"/>
    <w:rPr>
      <w:rFonts w:ascii="Tahoma" w:eastAsia="Times New Roman" w:hAnsi="Tahoma" w:cs="Tahoma"/>
      <w:sz w:val="16"/>
      <w:szCs w:val="16"/>
      <w:lang w:val="en-GB" w:eastAsia="en-GB"/>
    </w:rPr>
  </w:style>
  <w:style w:type="paragraph" w:styleId="Encabezado">
    <w:name w:val="header"/>
    <w:basedOn w:val="Normal"/>
    <w:link w:val="EncabezadoCar"/>
    <w:unhideWhenUsed/>
    <w:rsid w:val="00A56DD8"/>
    <w:pPr>
      <w:tabs>
        <w:tab w:val="center" w:pos="4680"/>
        <w:tab w:val="right" w:pos="9360"/>
      </w:tabs>
    </w:pPr>
  </w:style>
  <w:style w:type="character" w:customStyle="1" w:styleId="EncabezadoCar">
    <w:name w:val="Encabezado Car"/>
    <w:link w:val="Encabezado"/>
    <w:rsid w:val="00A56DD8"/>
    <w:rPr>
      <w:rFonts w:ascii="Times New Roman" w:eastAsia="Times New Roman" w:hAnsi="Times New Roman" w:cs="Times New Roman"/>
      <w:sz w:val="24"/>
      <w:szCs w:val="24"/>
      <w:lang w:val="en-GB" w:eastAsia="en-GB"/>
    </w:rPr>
  </w:style>
  <w:style w:type="paragraph" w:styleId="Piedepgina">
    <w:name w:val="footer"/>
    <w:basedOn w:val="Normal"/>
    <w:link w:val="PiedepginaCar"/>
    <w:unhideWhenUsed/>
    <w:rsid w:val="00A56DD8"/>
    <w:pPr>
      <w:tabs>
        <w:tab w:val="center" w:pos="4680"/>
        <w:tab w:val="right" w:pos="9360"/>
      </w:tabs>
    </w:pPr>
  </w:style>
  <w:style w:type="character" w:customStyle="1" w:styleId="PiedepginaCar">
    <w:name w:val="Pie de página Car"/>
    <w:link w:val="Piedepgina"/>
    <w:uiPriority w:val="99"/>
    <w:rsid w:val="00A56DD8"/>
    <w:rPr>
      <w:rFonts w:ascii="Times New Roman" w:eastAsia="Times New Roman" w:hAnsi="Times New Roman" w:cs="Times New Roman"/>
      <w:sz w:val="24"/>
      <w:szCs w:val="24"/>
      <w:lang w:val="en-GB" w:eastAsia="en-GB"/>
    </w:rPr>
  </w:style>
  <w:style w:type="paragraph" w:styleId="Prrafodelista">
    <w:name w:val="List Paragraph"/>
    <w:basedOn w:val="Normal"/>
    <w:qFormat/>
    <w:rsid w:val="00550982"/>
    <w:pPr>
      <w:ind w:left="720"/>
      <w:contextualSpacing/>
    </w:pPr>
  </w:style>
  <w:style w:type="character" w:styleId="Hipervnculovisitado">
    <w:name w:val="FollowedHyperlink"/>
    <w:uiPriority w:val="99"/>
    <w:semiHidden/>
    <w:unhideWhenUsed/>
    <w:rsid w:val="00FC7475"/>
    <w:rPr>
      <w:color w:val="800080"/>
      <w:u w:val="single"/>
    </w:rPr>
  </w:style>
  <w:style w:type="character" w:styleId="Refdecomentario">
    <w:name w:val="annotation reference"/>
    <w:uiPriority w:val="99"/>
    <w:semiHidden/>
    <w:rsid w:val="006C29FB"/>
    <w:rPr>
      <w:sz w:val="16"/>
      <w:szCs w:val="16"/>
    </w:rPr>
  </w:style>
  <w:style w:type="paragraph" w:styleId="Textocomentario">
    <w:name w:val="annotation text"/>
    <w:basedOn w:val="Normal"/>
    <w:link w:val="TextocomentarioCar"/>
    <w:uiPriority w:val="99"/>
    <w:semiHidden/>
    <w:rsid w:val="006C29FB"/>
    <w:rPr>
      <w:sz w:val="20"/>
      <w:szCs w:val="20"/>
    </w:rPr>
  </w:style>
  <w:style w:type="paragraph" w:styleId="Asuntodelcomentario">
    <w:name w:val="annotation subject"/>
    <w:basedOn w:val="Textocomentario"/>
    <w:next w:val="Textocomentario"/>
    <w:semiHidden/>
    <w:rsid w:val="006C29FB"/>
    <w:rPr>
      <w:b/>
      <w:bCs/>
    </w:rPr>
  </w:style>
  <w:style w:type="paragraph" w:styleId="Revisin">
    <w:name w:val="Revision"/>
    <w:hidden/>
    <w:uiPriority w:val="99"/>
    <w:semiHidden/>
    <w:rsid w:val="0046101E"/>
    <w:rPr>
      <w:rFonts w:ascii="Times New Roman" w:eastAsia="Times New Roman" w:hAnsi="Times New Roman"/>
      <w:sz w:val="24"/>
      <w:szCs w:val="24"/>
      <w:lang w:val="en-GB" w:eastAsia="en-GB"/>
    </w:rPr>
  </w:style>
  <w:style w:type="table" w:styleId="Tablaconcuadrcula">
    <w:name w:val="Table Grid"/>
    <w:basedOn w:val="Tabla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tulo1Car">
    <w:name w:val="Título 1 Car"/>
    <w:link w:val="Ttulo1"/>
    <w:rsid w:val="004E3B3E"/>
    <w:rPr>
      <w:rFonts w:ascii="Cambria" w:eastAsia="Times New Roman" w:hAnsi="Cambria"/>
      <w:b/>
      <w:bCs/>
      <w:kern w:val="32"/>
      <w:sz w:val="32"/>
      <w:szCs w:val="32"/>
      <w:lang w:val="en-US" w:eastAsia="en-US"/>
    </w:rPr>
  </w:style>
  <w:style w:type="character" w:customStyle="1" w:styleId="Ttulo2Car">
    <w:name w:val="Título 2 Car"/>
    <w:link w:val="Ttulo2"/>
    <w:rsid w:val="004E3B3E"/>
    <w:rPr>
      <w:rFonts w:ascii="Cambria" w:eastAsia="Times New Roman" w:hAnsi="Cambria"/>
      <w:b/>
      <w:bCs/>
      <w:i/>
      <w:iCs/>
      <w:sz w:val="28"/>
      <w:szCs w:val="28"/>
      <w:lang w:val="en-US" w:eastAsia="en-US"/>
    </w:rPr>
  </w:style>
  <w:style w:type="numbering" w:customStyle="1" w:styleId="NoList1">
    <w:name w:val="No List1"/>
    <w:next w:val="Sinlista"/>
    <w:semiHidden/>
    <w:rsid w:val="004E3B3E"/>
  </w:style>
  <w:style w:type="table" w:customStyle="1" w:styleId="TableGrid1">
    <w:name w:val="Table Grid1"/>
    <w:basedOn w:val="Tablanormal"/>
    <w:next w:val="Tablaconcuadrcula"/>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merodepgina">
    <w:name w:val="page number"/>
    <w:rsid w:val="004E3B3E"/>
  </w:style>
  <w:style w:type="paragraph" w:styleId="Sinespaciado">
    <w:name w:val="No Spacing"/>
    <w:qFormat/>
    <w:rsid w:val="004E3B3E"/>
    <w:pPr>
      <w:ind w:left="1440" w:right="720"/>
    </w:pPr>
    <w:rPr>
      <w:sz w:val="22"/>
      <w:szCs w:val="22"/>
      <w:lang w:val="en-GB" w:eastAsia="en-US"/>
    </w:rPr>
  </w:style>
  <w:style w:type="character" w:customStyle="1" w:styleId="TextocomentarioCar">
    <w:name w:val="Texto comentario Car"/>
    <w:basedOn w:val="Fuentedeprrafopredeter"/>
    <w:link w:val="Textocomentario"/>
    <w:uiPriority w:val="99"/>
    <w:semiHidden/>
    <w:locked/>
    <w:rsid w:val="000F234E"/>
    <w:rPr>
      <w:rFonts w:ascii="Times New Roman" w:eastAsia="Times New Roman" w:hAnsi="Times New Roman"/>
      <w:lang w:val="en-GB" w:eastAsia="en-GB"/>
    </w:rPr>
  </w:style>
  <w:style w:type="character" w:customStyle="1" w:styleId="normaltextrun">
    <w:name w:val="normaltextrun"/>
    <w:basedOn w:val="Fuentedeprrafopredeter"/>
    <w:rsid w:val="00942CDE"/>
  </w:style>
  <w:style w:type="character" w:customStyle="1" w:styleId="findhit">
    <w:name w:val="findhit"/>
    <w:basedOn w:val="Fuentedeprrafopredeter"/>
    <w:rsid w:val="00942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BF4094DFC25114BA98D8ABEB263519A" ma:contentTypeVersion="13" ma:contentTypeDescription="Crear nuevo documento." ma:contentTypeScope="" ma:versionID="7b4d3decd4a2e429d44b6325e05f421a">
  <xsd:schema xmlns:xsd="http://www.w3.org/2001/XMLSchema" xmlns:xs="http://www.w3.org/2001/XMLSchema" xmlns:p="http://schemas.microsoft.com/office/2006/metadata/properties" xmlns:ns2="8315e492-ce1f-45aa-ab83-d0a1d077d827" xmlns:ns3="5bbe472c-b467-463e-b963-66c0881b33a2" targetNamespace="http://schemas.microsoft.com/office/2006/metadata/properties" ma:root="true" ma:fieldsID="3c79038075d28d3b2b5b307b42cf7edb" ns2:_="" ns3:_="">
    <xsd:import namespace="8315e492-ce1f-45aa-ab83-d0a1d077d827"/>
    <xsd:import namespace="5bbe472c-b467-463e-b963-66c0881b33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5e492-ce1f-45aa-ab83-d0a1d07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be472c-b467-463e-b963-66c0881b33a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33BF0F5-7D3E-4654-9C82-132E76C1C1DF}"/>
</file>

<file path=customXml/itemProps2.xml><?xml version="1.0" encoding="utf-8"?>
<ds:datastoreItem xmlns:ds="http://schemas.openxmlformats.org/officeDocument/2006/customXml" ds:itemID="{B75464C2-398E-4F84-A31A-6F64D90FAD0B}">
  <ds:schemaRefs>
    <ds:schemaRef ds:uri="http://schemas.openxmlformats.org/officeDocument/2006/bibliography"/>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26</Pages>
  <Words>6085</Words>
  <Characters>33468</Characters>
  <Application>Microsoft Office Word</Application>
  <DocSecurity>0</DocSecurity>
  <Lines>278</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Maria del Mar Chaves Chavarro</cp:lastModifiedBy>
  <cp:revision>5</cp:revision>
  <cp:lastPrinted>2014-02-10T17:12:00Z</cp:lastPrinted>
  <dcterms:created xsi:type="dcterms:W3CDTF">2021-11-15T11:55:00Z</dcterms:created>
  <dcterms:modified xsi:type="dcterms:W3CDTF">2021-11-15T13:27:00Z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0x0101000BF4094DFC25114BA98D8ABEB263519A</vt:lpwstr>
  </property>
</Properties>
</file>