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32" w:rsidRDefault="007F1E32" w:rsidP="007F1E32">
      <w:pPr>
        <w:jc w:val="both"/>
        <w:rPr>
          <w:lang w:val="en-GB"/>
        </w:rPr>
      </w:pPr>
    </w:p>
    <w:p w:rsidR="00F755E7" w:rsidRDefault="00F755E7" w:rsidP="007F1E32">
      <w:pPr>
        <w:jc w:val="both"/>
        <w:rPr>
          <w:lang w:val="en-GB"/>
        </w:rPr>
      </w:pPr>
    </w:p>
    <w:p w:rsidR="007F1E32" w:rsidRDefault="007F1E32" w:rsidP="007F1E32">
      <w:pPr>
        <w:jc w:val="both"/>
        <w:rPr>
          <w:lang w:val="en-GB"/>
        </w:rPr>
      </w:pPr>
    </w:p>
    <w:p w:rsidR="00F755E7" w:rsidRDefault="009D6996" w:rsidP="007F1E32">
      <w:pPr>
        <w:jc w:val="both"/>
        <w:rPr>
          <w:lang w:val="en-GB"/>
        </w:rPr>
      </w:pPr>
      <w:r>
        <w:rPr>
          <w:noProof/>
        </w:rPr>
        <w:pict>
          <v:shapetype id="_x0000_t202" coordsize="21600,21600" o:spt="202" path="m,l,21600r21600,l21600,xe">
            <v:stroke joinstyle="miter"/>
            <v:path gradientshapeok="t" o:connecttype="rect"/>
          </v:shapetype>
          <v:shape id="_x0000_s1037" type="#_x0000_t202" style="position:absolute;left:0;text-align:left;margin-left:6.6pt;margin-top:-19.8pt;width:496.5pt;height:117pt;z-index:251657216" stroked="f">
            <v:textbox style="mso-next-textbox:#_x0000_s1037">
              <w:txbxContent>
                <w:p w:rsidR="008621E9" w:rsidRPr="003E70CF" w:rsidRDefault="008621E9" w:rsidP="00F755E7">
                  <w:pPr>
                    <w:pBdr>
                      <w:bottom w:val="single" w:sz="4" w:space="1" w:color="auto"/>
                    </w:pBdr>
                    <w:rPr>
                      <w:b/>
                      <w:iCs/>
                      <w:color w:val="333399"/>
                    </w:rPr>
                  </w:pPr>
                  <w:r w:rsidRPr="003E70CF">
                    <w:rPr>
                      <w:b/>
                      <w:iCs/>
                      <w:color w:val="333399"/>
                    </w:rPr>
                    <w:t>United Nations Development Programme</w:t>
                  </w:r>
                </w:p>
                <w:p w:rsidR="008621E9" w:rsidRPr="003E70CF" w:rsidRDefault="008621E9" w:rsidP="00F755E7">
                  <w:pPr>
                    <w:pBdr>
                      <w:bottom w:val="single" w:sz="4" w:space="1" w:color="auto"/>
                    </w:pBdr>
                  </w:pPr>
                  <w:r w:rsidRPr="003E70CF">
                    <w:rPr>
                      <w:b/>
                      <w:bCs/>
                      <w:iCs/>
                      <w:color w:val="333399"/>
                    </w:rPr>
                    <w:t>Multi-Donor Trust Fund Office</w:t>
                  </w:r>
                  <w:r>
                    <w:rPr>
                      <w:b/>
                      <w:bCs/>
                      <w:iCs/>
                      <w:color w:val="333399"/>
                    </w:rPr>
                    <w:t>, Bureau of Management</w:t>
                  </w:r>
                </w:p>
                <w:p w:rsidR="008621E9" w:rsidRDefault="008621E9" w:rsidP="00F755E7">
                  <w:pPr>
                    <w:pStyle w:val="Heading2"/>
                    <w:rPr>
                      <w:sz w:val="24"/>
                    </w:rPr>
                  </w:pPr>
                </w:p>
                <w:p w:rsidR="008621E9" w:rsidRDefault="008621E9" w:rsidP="00F755E7">
                  <w:pPr>
                    <w:jc w:val="right"/>
                  </w:pPr>
                  <w:r>
                    <w:tab/>
                  </w:r>
                  <w:r>
                    <w:tab/>
                  </w:r>
                  <w:r>
                    <w:object w:dxaOrig="525" w:dyaOrig="960">
                      <v:shape id="_x0000_i1025" type="#_x0000_t75" style="width:36.75pt;height:68.25pt" o:ole="">
                        <v:imagedata r:id="rId8" o:title=""/>
                      </v:shape>
                      <o:OLEObject Type="Embed" ProgID="MSPhotoEd.3" ShapeID="_x0000_i1025" DrawAspect="Content" ObjectID="_1332341673" r:id="rId9"/>
                    </w:object>
                  </w:r>
                </w:p>
                <w:p w:rsidR="008621E9" w:rsidRDefault="008621E9" w:rsidP="00F755E7"/>
                <w:p w:rsidR="008621E9" w:rsidRDefault="008621E9" w:rsidP="00F755E7">
                  <w:pPr>
                    <w:pStyle w:val="Heading1"/>
                    <w:rPr>
                      <w:b w:val="0"/>
                      <w:bCs w:val="0"/>
                    </w:rPr>
                  </w:pPr>
                </w:p>
                <w:p w:rsidR="008621E9" w:rsidRDefault="008621E9" w:rsidP="00F755E7">
                  <w:pPr>
                    <w:pStyle w:val="Heading1"/>
                    <w:jc w:val="left"/>
                    <w:rPr>
                      <w:b w:val="0"/>
                      <w:bCs w:val="0"/>
                    </w:rPr>
                  </w:pPr>
                </w:p>
                <w:p w:rsidR="008621E9" w:rsidRDefault="008621E9" w:rsidP="00F755E7"/>
                <w:p w:rsidR="008621E9" w:rsidRDefault="008621E9" w:rsidP="00F755E7">
                  <w:r>
                    <w:tab/>
                  </w:r>
                  <w:r>
                    <w:tab/>
                  </w:r>
                  <w:r>
                    <w:tab/>
                  </w:r>
                  <w:r>
                    <w:tab/>
                  </w:r>
                  <w:r>
                    <w:tab/>
                  </w:r>
                  <w:r>
                    <w:tab/>
                  </w:r>
                  <w:r>
                    <w:tab/>
                  </w:r>
                  <w:r>
                    <w:tab/>
                  </w:r>
                  <w:r>
                    <w:tab/>
                  </w:r>
                </w:p>
              </w:txbxContent>
            </v:textbox>
          </v:shape>
        </w:pict>
      </w:r>
    </w:p>
    <w:p w:rsidR="00F755E7" w:rsidRDefault="00F755E7" w:rsidP="007F1E32">
      <w:pPr>
        <w:jc w:val="both"/>
        <w:rPr>
          <w:lang w:val="en-GB"/>
        </w:rPr>
      </w:pPr>
    </w:p>
    <w:p w:rsidR="00F755E7" w:rsidRDefault="00F755E7" w:rsidP="007F1E32">
      <w:pPr>
        <w:jc w:val="both"/>
        <w:rPr>
          <w:lang w:val="en-GB"/>
        </w:rPr>
      </w:pPr>
    </w:p>
    <w:p w:rsidR="00F755E7" w:rsidRDefault="00F755E7" w:rsidP="007F1E32">
      <w:pPr>
        <w:jc w:val="both"/>
        <w:rPr>
          <w:lang w:val="en-GB"/>
        </w:rPr>
      </w:pPr>
    </w:p>
    <w:p w:rsidR="00F755E7" w:rsidRDefault="00F755E7" w:rsidP="007F1E32">
      <w:pPr>
        <w:jc w:val="both"/>
        <w:rPr>
          <w:lang w:val="en-GB"/>
        </w:rPr>
      </w:pPr>
    </w:p>
    <w:p w:rsidR="00F755E7" w:rsidRDefault="00F755E7" w:rsidP="007F1E32">
      <w:pPr>
        <w:jc w:val="both"/>
        <w:rPr>
          <w:lang w:val="en-GB"/>
        </w:rPr>
      </w:pPr>
    </w:p>
    <w:p w:rsidR="00F755E7" w:rsidRDefault="00F755E7" w:rsidP="007F1E32">
      <w:pPr>
        <w:jc w:val="both"/>
        <w:rPr>
          <w:lang w:val="en-GB"/>
        </w:rPr>
      </w:pPr>
    </w:p>
    <w:p w:rsidR="00F755E7" w:rsidRDefault="00F755E7" w:rsidP="007F1E32">
      <w:pPr>
        <w:jc w:val="both"/>
        <w:rPr>
          <w:lang w:val="en-GB"/>
        </w:rPr>
      </w:pPr>
    </w:p>
    <w:p w:rsidR="00AC6E12" w:rsidRPr="00EC7307" w:rsidRDefault="00AC6E12" w:rsidP="00F22A76">
      <w:pPr>
        <w:jc w:val="right"/>
        <w:rPr>
          <w:lang w:val="en-GB"/>
        </w:rPr>
      </w:pPr>
    </w:p>
    <w:p w:rsidR="00F22A76" w:rsidRPr="00EC7307" w:rsidRDefault="00AC5D88" w:rsidP="00F22A76">
      <w:pPr>
        <w:jc w:val="right"/>
        <w:rPr>
          <w:lang w:val="en-GB"/>
        </w:rPr>
      </w:pPr>
      <w:r>
        <w:rPr>
          <w:lang w:val="en-GB"/>
        </w:rPr>
        <w:t>2</w:t>
      </w:r>
      <w:r w:rsidR="00953BFD">
        <w:rPr>
          <w:lang w:val="en-GB"/>
        </w:rPr>
        <w:t>2</w:t>
      </w:r>
      <w:r w:rsidR="008C224A" w:rsidRPr="00AC6753">
        <w:rPr>
          <w:lang w:val="en-GB"/>
        </w:rPr>
        <w:t xml:space="preserve"> February</w:t>
      </w:r>
      <w:r w:rsidR="00B36B8A" w:rsidRPr="00AC6753">
        <w:rPr>
          <w:lang w:val="en-GB"/>
        </w:rPr>
        <w:t xml:space="preserve"> 2010</w:t>
      </w:r>
    </w:p>
    <w:p w:rsidR="008C224A" w:rsidRDefault="008C224A" w:rsidP="008C224A">
      <w:pPr>
        <w:jc w:val="both"/>
        <w:rPr>
          <w:lang w:val="en-GB"/>
        </w:rPr>
      </w:pPr>
    </w:p>
    <w:p w:rsidR="008C224A" w:rsidRDefault="008C224A" w:rsidP="008C224A">
      <w:pPr>
        <w:jc w:val="both"/>
        <w:rPr>
          <w:lang w:val="en-GB"/>
        </w:rPr>
      </w:pPr>
      <w:r>
        <w:rPr>
          <w:lang w:val="en-GB"/>
        </w:rPr>
        <w:t>To: Heads of Participating UN Organizations</w:t>
      </w:r>
      <w:r w:rsidR="00C02CA8">
        <w:rPr>
          <w:lang w:val="en-GB"/>
        </w:rPr>
        <w:t xml:space="preserve">, </w:t>
      </w:r>
      <w:r w:rsidR="00AC5D88">
        <w:rPr>
          <w:lang w:val="en-GB"/>
        </w:rPr>
        <w:t xml:space="preserve">UN </w:t>
      </w:r>
      <w:r w:rsidR="00C02CA8">
        <w:rPr>
          <w:lang w:val="en-GB"/>
        </w:rPr>
        <w:t>Resident Coordinators</w:t>
      </w:r>
      <w:r>
        <w:rPr>
          <w:lang w:val="en-GB"/>
        </w:rPr>
        <w:t xml:space="preserve"> and Agencies’ Controllers/Chief Financial Officers</w:t>
      </w:r>
    </w:p>
    <w:p w:rsidR="008C224A" w:rsidRDefault="008C224A" w:rsidP="008C224A">
      <w:pPr>
        <w:jc w:val="both"/>
        <w:rPr>
          <w:lang w:val="en-GB"/>
        </w:rPr>
      </w:pPr>
    </w:p>
    <w:p w:rsidR="007F1E32" w:rsidRDefault="008C224A" w:rsidP="000A126F">
      <w:pPr>
        <w:jc w:val="both"/>
        <w:rPr>
          <w:lang w:val="en-GB"/>
        </w:rPr>
      </w:pPr>
      <w:r>
        <w:rPr>
          <w:lang w:val="en-GB"/>
        </w:rPr>
        <w:t xml:space="preserve">Cc: </w:t>
      </w:r>
      <w:r w:rsidR="00BA3663">
        <w:rPr>
          <w:lang w:val="en-GB"/>
        </w:rPr>
        <w:t xml:space="preserve">Officials designated in </w:t>
      </w:r>
      <w:r>
        <w:rPr>
          <w:lang w:val="en-GB"/>
        </w:rPr>
        <w:t xml:space="preserve">the </w:t>
      </w:r>
      <w:r w:rsidR="00953BFD">
        <w:rPr>
          <w:lang w:val="en-GB"/>
        </w:rPr>
        <w:t xml:space="preserve">signed </w:t>
      </w:r>
      <w:r>
        <w:rPr>
          <w:lang w:val="en-GB"/>
        </w:rPr>
        <w:t xml:space="preserve">MDTFs/JPs MOUs, </w:t>
      </w:r>
      <w:r w:rsidR="00AC5D88">
        <w:rPr>
          <w:lang w:val="en-GB"/>
        </w:rPr>
        <w:t>MDTF</w:t>
      </w:r>
      <w:r>
        <w:rPr>
          <w:lang w:val="en-GB"/>
        </w:rPr>
        <w:t xml:space="preserve">s’ </w:t>
      </w:r>
      <w:r w:rsidR="00AC5D88">
        <w:rPr>
          <w:lang w:val="en-GB"/>
        </w:rPr>
        <w:t>Fund Managers/</w:t>
      </w:r>
      <w:r>
        <w:rPr>
          <w:lang w:val="en-GB"/>
        </w:rPr>
        <w:t>Secretariats, relevant Programme and Finance Focal points, at country-level and Headquarters</w:t>
      </w:r>
      <w:r w:rsidR="000A126F">
        <w:rPr>
          <w:lang w:val="en-GB"/>
        </w:rPr>
        <w:t>, Signatories of the Delegation of Authority (DOA) at country-level</w:t>
      </w:r>
    </w:p>
    <w:p w:rsidR="007F1E32" w:rsidRPr="00EC7307" w:rsidRDefault="007F1E32">
      <w:pPr>
        <w:rPr>
          <w:lang w:val="en-GB"/>
        </w:rPr>
      </w:pPr>
    </w:p>
    <w:p w:rsidR="008C224A" w:rsidRDefault="008C224A" w:rsidP="0023529C">
      <w:pPr>
        <w:rPr>
          <w:lang w:val="en-GB"/>
        </w:rPr>
      </w:pPr>
    </w:p>
    <w:p w:rsidR="00D35F2B" w:rsidRDefault="00D35F2B" w:rsidP="0023529C">
      <w:pPr>
        <w:rPr>
          <w:lang w:val="en-GB"/>
        </w:rPr>
      </w:pPr>
    </w:p>
    <w:p w:rsidR="00D35F2B" w:rsidRDefault="00D35F2B" w:rsidP="0023529C">
      <w:pPr>
        <w:rPr>
          <w:lang w:val="en-GB"/>
        </w:rPr>
      </w:pPr>
    </w:p>
    <w:p w:rsidR="0023529C" w:rsidRPr="00396D76" w:rsidRDefault="0023529C" w:rsidP="0023529C">
      <w:pPr>
        <w:rPr>
          <w:lang w:val="en-GB"/>
        </w:rPr>
      </w:pPr>
      <w:r w:rsidRPr="00396D76">
        <w:rPr>
          <w:lang w:val="en-GB"/>
        </w:rPr>
        <w:t xml:space="preserve">Dear </w:t>
      </w:r>
      <w:r w:rsidR="00EC7307" w:rsidRPr="00396D76">
        <w:rPr>
          <w:lang w:val="en-GB"/>
        </w:rPr>
        <w:t>Colleague</w:t>
      </w:r>
      <w:r w:rsidR="00396D76" w:rsidRPr="00396D76">
        <w:rPr>
          <w:lang w:val="en-GB"/>
        </w:rPr>
        <w:t>s</w:t>
      </w:r>
      <w:r w:rsidRPr="00396D76">
        <w:rPr>
          <w:lang w:val="en-GB"/>
        </w:rPr>
        <w:t>,</w:t>
      </w:r>
    </w:p>
    <w:p w:rsidR="00673516" w:rsidRDefault="00673516">
      <w:pPr>
        <w:pStyle w:val="BodyText"/>
        <w:jc w:val="both"/>
        <w:rPr>
          <w:rFonts w:ascii="Times New Roman" w:hAnsi="Times New Roman" w:cs="Times New Roman"/>
          <w:sz w:val="24"/>
          <w:szCs w:val="24"/>
          <w:lang w:val="en-GB"/>
        </w:rPr>
      </w:pPr>
    </w:p>
    <w:p w:rsidR="002B2B6B" w:rsidRPr="00396D76" w:rsidRDefault="002B2B6B">
      <w:pPr>
        <w:pStyle w:val="BodyText"/>
        <w:jc w:val="both"/>
        <w:rPr>
          <w:rFonts w:ascii="Times New Roman" w:hAnsi="Times New Roman" w:cs="Times New Roman"/>
          <w:sz w:val="24"/>
          <w:szCs w:val="24"/>
          <w:lang w:val="en-GB"/>
        </w:rPr>
      </w:pPr>
    </w:p>
    <w:p w:rsidR="00EC7307" w:rsidRPr="00396D76" w:rsidRDefault="00B36B8A" w:rsidP="00ED068F">
      <w:pPr>
        <w:jc w:val="both"/>
        <w:rPr>
          <w:b/>
          <w:lang w:val="en-GB"/>
        </w:rPr>
      </w:pPr>
      <w:r>
        <w:rPr>
          <w:b/>
          <w:lang w:val="en-GB"/>
        </w:rPr>
        <w:t>Subject</w:t>
      </w:r>
      <w:r w:rsidR="00EC7307" w:rsidRPr="00396D76">
        <w:rPr>
          <w:b/>
          <w:lang w:val="en-GB"/>
        </w:rPr>
        <w:t xml:space="preserve">: Annual </w:t>
      </w:r>
      <w:r>
        <w:rPr>
          <w:b/>
          <w:lang w:val="en-GB"/>
        </w:rPr>
        <w:t xml:space="preserve">Narrative and Financial </w:t>
      </w:r>
      <w:r w:rsidR="00EC7307" w:rsidRPr="00396D76">
        <w:rPr>
          <w:b/>
          <w:lang w:val="en-GB"/>
        </w:rPr>
        <w:t>Progress Report</w:t>
      </w:r>
      <w:r>
        <w:rPr>
          <w:b/>
          <w:lang w:val="en-GB"/>
        </w:rPr>
        <w:t>s</w:t>
      </w:r>
    </w:p>
    <w:p w:rsidR="00EC7307" w:rsidRPr="00396D76" w:rsidRDefault="00EC7307" w:rsidP="00ED068F">
      <w:pPr>
        <w:jc w:val="both"/>
        <w:rPr>
          <w:lang w:val="en-GB"/>
        </w:rPr>
      </w:pPr>
    </w:p>
    <w:p w:rsidR="00510055" w:rsidRDefault="00ED068F" w:rsidP="0025606E">
      <w:pPr>
        <w:jc w:val="both"/>
      </w:pPr>
      <w:r w:rsidRPr="00482220">
        <w:rPr>
          <w:lang w:val="en-GB"/>
        </w:rPr>
        <w:t>I am writing to you regarding the</w:t>
      </w:r>
      <w:r w:rsidRPr="00482220">
        <w:rPr>
          <w:b/>
          <w:lang w:val="en-GB"/>
        </w:rPr>
        <w:t xml:space="preserve"> </w:t>
      </w:r>
      <w:r w:rsidR="005473D7" w:rsidRPr="005473D7">
        <w:rPr>
          <w:lang w:val="en-GB"/>
        </w:rPr>
        <w:t>submission of</w:t>
      </w:r>
      <w:r w:rsidR="00BB17B3">
        <w:rPr>
          <w:b/>
          <w:lang w:val="en-GB"/>
        </w:rPr>
        <w:t xml:space="preserve"> </w:t>
      </w:r>
      <w:r w:rsidR="00E72340" w:rsidRPr="00482220">
        <w:rPr>
          <w:lang w:val="en-GB"/>
        </w:rPr>
        <w:t xml:space="preserve">Annual </w:t>
      </w:r>
      <w:r w:rsidRPr="00482220">
        <w:rPr>
          <w:lang w:val="en-GB"/>
        </w:rPr>
        <w:t>Progress Report</w:t>
      </w:r>
      <w:r w:rsidR="00B36B8A">
        <w:rPr>
          <w:lang w:val="en-GB"/>
        </w:rPr>
        <w:t xml:space="preserve">s </w:t>
      </w:r>
      <w:r w:rsidR="00510055" w:rsidRPr="00442C6B">
        <w:t>for the period 1 January</w:t>
      </w:r>
      <w:r w:rsidR="00D5127E">
        <w:t xml:space="preserve"> </w:t>
      </w:r>
      <w:r w:rsidR="00BB17B3">
        <w:t>-</w:t>
      </w:r>
      <w:r w:rsidR="00D5127E">
        <w:t xml:space="preserve"> </w:t>
      </w:r>
      <w:r w:rsidR="00510055" w:rsidRPr="00442C6B">
        <w:t>31 December 2009</w:t>
      </w:r>
      <w:r w:rsidR="00510055">
        <w:t xml:space="preserve"> </w:t>
      </w:r>
      <w:r w:rsidR="00BB17B3">
        <w:t xml:space="preserve">for the various </w:t>
      </w:r>
      <w:r w:rsidR="00B36B8A" w:rsidRPr="00B734EC">
        <w:rPr>
          <w:lang w:val="en-GB"/>
        </w:rPr>
        <w:t xml:space="preserve">Multi-Donor Trust Funds (MDTFs) </w:t>
      </w:r>
      <w:r w:rsidR="00466449">
        <w:rPr>
          <w:lang w:val="en-GB"/>
        </w:rPr>
        <w:t xml:space="preserve">and Joint Programmes (JPs) </w:t>
      </w:r>
      <w:r w:rsidR="00A91A74" w:rsidRPr="00B734EC">
        <w:rPr>
          <w:lang w:val="en-GB"/>
        </w:rPr>
        <w:t xml:space="preserve">administered </w:t>
      </w:r>
      <w:r w:rsidR="00A91A74">
        <w:rPr>
          <w:lang w:val="en-GB"/>
        </w:rPr>
        <w:t xml:space="preserve">by the UNDP Multi-Donor Trust Fund </w:t>
      </w:r>
      <w:r w:rsidR="00A91A74" w:rsidRPr="00442C6B">
        <w:t>Office</w:t>
      </w:r>
      <w:r w:rsidR="00466449" w:rsidRPr="00442C6B">
        <w:t xml:space="preserve"> (MDTF Office)</w:t>
      </w:r>
      <w:r w:rsidR="00A91A74" w:rsidRPr="00442C6B">
        <w:t xml:space="preserve"> </w:t>
      </w:r>
      <w:r w:rsidR="00510055">
        <w:t xml:space="preserve">as </w:t>
      </w:r>
      <w:r w:rsidR="00B36B8A" w:rsidRPr="00442C6B">
        <w:t xml:space="preserve">listed in </w:t>
      </w:r>
      <w:r w:rsidR="00382573" w:rsidRPr="00442C6B">
        <w:t>Annex 3</w:t>
      </w:r>
      <w:r w:rsidR="00510055">
        <w:t>.</w:t>
      </w:r>
    </w:p>
    <w:p w:rsidR="00510055" w:rsidRDefault="00510055" w:rsidP="0025606E">
      <w:pPr>
        <w:jc w:val="both"/>
      </w:pPr>
    </w:p>
    <w:p w:rsidR="0025606E" w:rsidRPr="00482220" w:rsidRDefault="00482220" w:rsidP="0025606E">
      <w:pPr>
        <w:jc w:val="both"/>
        <w:rPr>
          <w:lang w:val="en-GB"/>
        </w:rPr>
      </w:pPr>
      <w:r w:rsidRPr="00442C6B">
        <w:t>I</w:t>
      </w:r>
      <w:r w:rsidR="00E72340" w:rsidRPr="00442C6B">
        <w:t>n</w:t>
      </w:r>
      <w:r w:rsidR="00E72340" w:rsidRPr="00482220">
        <w:rPr>
          <w:lang w:val="en-GB"/>
        </w:rPr>
        <w:t xml:space="preserve"> accordance with the Memorandum of </w:t>
      </w:r>
      <w:r w:rsidR="00E72340" w:rsidRPr="00617CFC">
        <w:rPr>
          <w:lang w:val="en-GB"/>
        </w:rPr>
        <w:t xml:space="preserve">Understanding </w:t>
      </w:r>
      <w:r w:rsidR="00EA795A" w:rsidRPr="00617CFC">
        <w:rPr>
          <w:lang w:val="en-GB"/>
        </w:rPr>
        <w:t xml:space="preserve">(MOU) </w:t>
      </w:r>
      <w:r w:rsidR="00E72340" w:rsidRPr="00617CFC">
        <w:rPr>
          <w:lang w:val="en-GB"/>
        </w:rPr>
        <w:t xml:space="preserve">signed between </w:t>
      </w:r>
      <w:r w:rsidR="00B36B8A" w:rsidRPr="00617CFC">
        <w:rPr>
          <w:lang w:val="en-GB"/>
        </w:rPr>
        <w:t>your Organizations</w:t>
      </w:r>
      <w:r w:rsidR="00E72340" w:rsidRPr="00617CFC">
        <w:rPr>
          <w:lang w:val="en-GB"/>
        </w:rPr>
        <w:t xml:space="preserve"> and the </w:t>
      </w:r>
      <w:r w:rsidR="00BB17B3">
        <w:rPr>
          <w:lang w:val="en-GB"/>
        </w:rPr>
        <w:t xml:space="preserve">MDTF Office, as the </w:t>
      </w:r>
      <w:r w:rsidR="00E72340" w:rsidRPr="00617CFC">
        <w:rPr>
          <w:lang w:val="en-GB"/>
        </w:rPr>
        <w:t>Administrative Agent</w:t>
      </w:r>
      <w:r w:rsidR="00BB17B3">
        <w:rPr>
          <w:lang w:val="en-GB"/>
        </w:rPr>
        <w:t>,</w:t>
      </w:r>
      <w:r w:rsidR="00E72340" w:rsidRPr="00617CFC">
        <w:rPr>
          <w:lang w:val="en-GB"/>
        </w:rPr>
        <w:t xml:space="preserve"> </w:t>
      </w:r>
      <w:r w:rsidR="00B36B8A" w:rsidRPr="00617CFC">
        <w:rPr>
          <w:lang w:val="en-GB"/>
        </w:rPr>
        <w:t>each programme</w:t>
      </w:r>
      <w:r w:rsidR="00D4003B" w:rsidRPr="00617CFC">
        <w:rPr>
          <w:rStyle w:val="FootnoteReference"/>
          <w:lang w:val="en-GB"/>
        </w:rPr>
        <w:footnoteReference w:id="1"/>
      </w:r>
      <w:r w:rsidR="00D4003B" w:rsidRPr="00617CFC">
        <w:rPr>
          <w:lang w:val="en-GB"/>
        </w:rPr>
        <w:t xml:space="preserve"> </w:t>
      </w:r>
      <w:r w:rsidR="00ED068F" w:rsidRPr="00617CFC">
        <w:rPr>
          <w:lang w:val="en-GB"/>
        </w:rPr>
        <w:t xml:space="preserve">approved and funded by the </w:t>
      </w:r>
      <w:r w:rsidR="00B36B8A" w:rsidRPr="00617CFC">
        <w:rPr>
          <w:lang w:val="en-GB"/>
        </w:rPr>
        <w:t xml:space="preserve">MDTFs </w:t>
      </w:r>
      <w:r w:rsidR="00466449" w:rsidRPr="00617CFC">
        <w:rPr>
          <w:lang w:val="en-GB"/>
        </w:rPr>
        <w:t xml:space="preserve">and JPs </w:t>
      </w:r>
      <w:r w:rsidR="00B36B8A" w:rsidRPr="00617CFC">
        <w:rPr>
          <w:lang w:val="en-GB"/>
        </w:rPr>
        <w:t xml:space="preserve">listed in </w:t>
      </w:r>
      <w:r w:rsidR="00382573" w:rsidRPr="00617CFC">
        <w:rPr>
          <w:lang w:val="en-GB"/>
        </w:rPr>
        <w:t>Annex 3</w:t>
      </w:r>
      <w:r w:rsidR="00617CFC" w:rsidRPr="00617CFC">
        <w:rPr>
          <w:lang w:val="en-GB"/>
        </w:rPr>
        <w:t xml:space="preserve"> and active during the reporting period,</w:t>
      </w:r>
      <w:r w:rsidR="00E72340" w:rsidRPr="00617CFC">
        <w:rPr>
          <w:lang w:val="en-GB"/>
        </w:rPr>
        <w:t xml:space="preserve"> </w:t>
      </w:r>
      <w:r w:rsidR="00AC6753">
        <w:rPr>
          <w:lang w:val="en-GB"/>
        </w:rPr>
        <w:t>is</w:t>
      </w:r>
      <w:r w:rsidR="00ED068F" w:rsidRPr="00617CFC">
        <w:rPr>
          <w:lang w:val="en-GB"/>
        </w:rPr>
        <w:t xml:space="preserve"> required to provide </w:t>
      </w:r>
      <w:r w:rsidR="00427179" w:rsidRPr="00617CFC">
        <w:rPr>
          <w:lang w:val="en-GB"/>
        </w:rPr>
        <w:t>annual</w:t>
      </w:r>
      <w:r w:rsidR="00ED068F" w:rsidRPr="00617CFC">
        <w:rPr>
          <w:lang w:val="en-GB"/>
        </w:rPr>
        <w:t xml:space="preserve"> narrative and financial progress report</w:t>
      </w:r>
      <w:r w:rsidR="0025606E" w:rsidRPr="00617CFC">
        <w:rPr>
          <w:lang w:val="en-GB"/>
        </w:rPr>
        <w:t>s</w:t>
      </w:r>
      <w:r w:rsidR="00ED068F" w:rsidRPr="00617CFC">
        <w:rPr>
          <w:lang w:val="en-GB"/>
        </w:rPr>
        <w:t>.</w:t>
      </w:r>
      <w:r w:rsidR="00A81EFE" w:rsidRPr="00617CFC">
        <w:rPr>
          <w:lang w:val="en-GB"/>
        </w:rPr>
        <w:t xml:space="preserve"> </w:t>
      </w:r>
      <w:r w:rsidR="00466449" w:rsidRPr="00617CFC">
        <w:rPr>
          <w:lang w:val="en-GB"/>
        </w:rPr>
        <w:t xml:space="preserve">The list of programmes with the relevant reference numbers for each MDTF and JP is available on the MDTF Office </w:t>
      </w:r>
      <w:r w:rsidR="00BB17B3">
        <w:rPr>
          <w:lang w:val="en-GB"/>
        </w:rPr>
        <w:t>GATEWAY</w:t>
      </w:r>
      <w:r w:rsidR="00466449" w:rsidRPr="00617CFC">
        <w:rPr>
          <w:lang w:val="en-GB"/>
        </w:rPr>
        <w:t xml:space="preserve"> at </w:t>
      </w:r>
      <w:hyperlink r:id="rId10" w:history="1">
        <w:r w:rsidR="00D2236E" w:rsidRPr="00885AF1">
          <w:rPr>
            <w:rStyle w:val="Hyperlink"/>
            <w:lang w:val="en-GB"/>
          </w:rPr>
          <w:t>http://mdtf.undp.org/</w:t>
        </w:r>
      </w:hyperlink>
      <w:r w:rsidR="00617CFC">
        <w:rPr>
          <w:rStyle w:val="FootnoteReference"/>
          <w:lang w:val="en-GB"/>
        </w:rPr>
        <w:footnoteReference w:id="2"/>
      </w:r>
      <w:r w:rsidR="00615E8B" w:rsidRPr="00617CFC">
        <w:rPr>
          <w:lang w:val="en-GB"/>
        </w:rPr>
        <w:t xml:space="preserve">. </w:t>
      </w:r>
      <w:r w:rsidR="00466449" w:rsidRPr="00617CFC">
        <w:rPr>
          <w:lang w:val="en-GB"/>
        </w:rPr>
        <w:t xml:space="preserve">A list </w:t>
      </w:r>
      <w:r w:rsidR="00615E8B" w:rsidRPr="00617CFC">
        <w:rPr>
          <w:lang w:val="en-GB"/>
        </w:rPr>
        <w:t>of programmes</w:t>
      </w:r>
      <w:r w:rsidR="00466449" w:rsidRPr="00617CFC">
        <w:rPr>
          <w:lang w:val="en-GB"/>
        </w:rPr>
        <w:t xml:space="preserve"> can also be provided </w:t>
      </w:r>
      <w:r w:rsidR="00BB17B3">
        <w:rPr>
          <w:lang w:val="en-GB"/>
        </w:rPr>
        <w:t xml:space="preserve">by sending a </w:t>
      </w:r>
      <w:r w:rsidR="00466449" w:rsidRPr="00617CFC">
        <w:rPr>
          <w:lang w:val="en-GB"/>
        </w:rPr>
        <w:t xml:space="preserve">request </w:t>
      </w:r>
      <w:r w:rsidR="00BB17B3">
        <w:rPr>
          <w:lang w:val="en-GB"/>
        </w:rPr>
        <w:t xml:space="preserve">to </w:t>
      </w:r>
      <w:hyperlink r:id="rId11" w:history="1">
        <w:r w:rsidR="00BB1EF4" w:rsidRPr="00126292">
          <w:rPr>
            <w:rStyle w:val="Hyperlink"/>
            <w:lang w:val="en-GB"/>
          </w:rPr>
          <w:t>executivecoordinator@undp.org</w:t>
        </w:r>
      </w:hyperlink>
      <w:r w:rsidR="00466449" w:rsidRPr="00126292">
        <w:rPr>
          <w:lang w:val="en-GB"/>
        </w:rPr>
        <w:t>.</w:t>
      </w:r>
      <w:r w:rsidR="00510055">
        <w:rPr>
          <w:lang w:val="en-GB"/>
        </w:rPr>
        <w:t xml:space="preserve"> </w:t>
      </w:r>
      <w:r w:rsidR="0025606E" w:rsidRPr="00482220">
        <w:rPr>
          <w:lang w:val="en-GB"/>
        </w:rPr>
        <w:t>The</w:t>
      </w:r>
      <w:r w:rsidR="00F06ED4">
        <w:rPr>
          <w:lang w:val="en-GB"/>
        </w:rPr>
        <w:t>se reports will be used b</w:t>
      </w:r>
      <w:r w:rsidR="00B36B8A">
        <w:rPr>
          <w:lang w:val="en-GB"/>
        </w:rPr>
        <w:t xml:space="preserve">y the MDTF Office to prepare </w:t>
      </w:r>
      <w:r w:rsidR="00BB17B3">
        <w:rPr>
          <w:lang w:val="en-GB"/>
        </w:rPr>
        <w:t xml:space="preserve">the required </w:t>
      </w:r>
      <w:r w:rsidR="0025606E" w:rsidRPr="00482220">
        <w:rPr>
          <w:lang w:val="en-GB"/>
        </w:rPr>
        <w:t xml:space="preserve">Consolidated Annual </w:t>
      </w:r>
      <w:r w:rsidR="00396D76" w:rsidRPr="00482220">
        <w:rPr>
          <w:lang w:val="en-GB"/>
        </w:rPr>
        <w:t xml:space="preserve">Narrative and Financial </w:t>
      </w:r>
      <w:r w:rsidR="0025606E" w:rsidRPr="00482220">
        <w:rPr>
          <w:lang w:val="en-GB"/>
        </w:rPr>
        <w:t xml:space="preserve">Progress Report </w:t>
      </w:r>
      <w:r w:rsidR="00B36B8A">
        <w:rPr>
          <w:lang w:val="en-GB"/>
        </w:rPr>
        <w:t xml:space="preserve">for each Fund </w:t>
      </w:r>
      <w:r w:rsidR="00F06ED4">
        <w:rPr>
          <w:lang w:val="en-GB"/>
        </w:rPr>
        <w:t xml:space="preserve">which, in turn, </w:t>
      </w:r>
      <w:r w:rsidR="0025606E" w:rsidRPr="00482220">
        <w:rPr>
          <w:lang w:val="en-GB"/>
        </w:rPr>
        <w:t xml:space="preserve">will </w:t>
      </w:r>
      <w:r w:rsidR="00F06ED4">
        <w:rPr>
          <w:lang w:val="en-GB"/>
        </w:rPr>
        <w:t xml:space="preserve">be submitted to </w:t>
      </w:r>
      <w:r w:rsidR="00B36B8A">
        <w:rPr>
          <w:lang w:val="en-GB"/>
        </w:rPr>
        <w:t xml:space="preserve">the Funds’ </w:t>
      </w:r>
      <w:r w:rsidR="00F06ED4">
        <w:rPr>
          <w:lang w:val="en-GB"/>
        </w:rPr>
        <w:t>Donors</w:t>
      </w:r>
      <w:r w:rsidR="00B734EC">
        <w:rPr>
          <w:lang w:val="en-GB"/>
        </w:rPr>
        <w:t xml:space="preserve"> and other stakeholders</w:t>
      </w:r>
      <w:r w:rsidR="0025606E" w:rsidRPr="00482220">
        <w:t>.</w:t>
      </w:r>
    </w:p>
    <w:p w:rsidR="00AC6E12" w:rsidRPr="003879DF" w:rsidRDefault="00AC6E12" w:rsidP="003879DF">
      <w:pPr>
        <w:jc w:val="both"/>
        <w:rPr>
          <w:lang w:val="en-GB"/>
        </w:rPr>
      </w:pPr>
    </w:p>
    <w:p w:rsidR="00160579" w:rsidRPr="00160579" w:rsidRDefault="00953BFD" w:rsidP="00160579">
      <w:pPr>
        <w:pStyle w:val="PlainText"/>
        <w:spacing w:before="0" w:beforeAutospacing="0" w:after="0" w:afterAutospacing="0"/>
        <w:jc w:val="both"/>
        <w:rPr>
          <w:b/>
        </w:rPr>
      </w:pPr>
      <w:r>
        <w:rPr>
          <w:b/>
        </w:rPr>
        <w:br w:type="page"/>
      </w:r>
      <w:r w:rsidR="00092501">
        <w:rPr>
          <w:b/>
        </w:rPr>
        <w:lastRenderedPageBreak/>
        <w:t>R</w:t>
      </w:r>
      <w:r w:rsidR="00160579" w:rsidRPr="00160579">
        <w:rPr>
          <w:b/>
        </w:rPr>
        <w:t xml:space="preserve">eporting </w:t>
      </w:r>
      <w:r w:rsidR="00D2236E">
        <w:rPr>
          <w:b/>
        </w:rPr>
        <w:t>T</w:t>
      </w:r>
      <w:r w:rsidR="00160579">
        <w:rPr>
          <w:b/>
        </w:rPr>
        <w:t>imeline</w:t>
      </w:r>
    </w:p>
    <w:p w:rsidR="003879DF" w:rsidRDefault="00BB17B3" w:rsidP="00160579">
      <w:pPr>
        <w:pStyle w:val="PlainText"/>
        <w:spacing w:before="0" w:beforeAutospacing="0" w:after="0" w:afterAutospacing="0"/>
        <w:jc w:val="both"/>
        <w:rPr>
          <w:lang w:val="en-GB"/>
        </w:rPr>
      </w:pPr>
      <w:r>
        <w:rPr>
          <w:bCs/>
        </w:rPr>
        <w:t>In accordance with the signed MOUs, t</w:t>
      </w:r>
      <w:r w:rsidR="00B36B8A">
        <w:rPr>
          <w:bCs/>
        </w:rPr>
        <w:t>he</w:t>
      </w:r>
      <w:r w:rsidR="003879DF" w:rsidRPr="003879DF">
        <w:t xml:space="preserve"> </w:t>
      </w:r>
      <w:r w:rsidR="00B36B8A">
        <w:t xml:space="preserve">following </w:t>
      </w:r>
      <w:r>
        <w:t xml:space="preserve">is the applicable </w:t>
      </w:r>
      <w:r w:rsidR="003879DF" w:rsidRPr="003879DF">
        <w:t xml:space="preserve">reporting </w:t>
      </w:r>
      <w:r w:rsidR="00B36B8A">
        <w:t>timeline</w:t>
      </w:r>
      <w:r w:rsidR="00B7777C">
        <w:rPr>
          <w:bCs/>
        </w:rPr>
        <w:t>:</w:t>
      </w:r>
    </w:p>
    <w:p w:rsidR="00B7777C" w:rsidRDefault="00B7777C" w:rsidP="00160579">
      <w:pPr>
        <w:pStyle w:val="PlainText"/>
        <w:spacing w:before="0" w:beforeAutospacing="0" w:after="0" w:afterAutospacing="0"/>
        <w:jc w:val="both"/>
        <w:rPr>
          <w:lang w:val="en-GB"/>
        </w:rPr>
      </w:pPr>
    </w:p>
    <w:p w:rsidR="003879DF" w:rsidRDefault="003879DF" w:rsidP="003879DF">
      <w:pPr>
        <w:numPr>
          <w:ilvl w:val="0"/>
          <w:numId w:val="6"/>
        </w:numPr>
        <w:jc w:val="both"/>
        <w:rPr>
          <w:lang w:val="en-GB"/>
        </w:rPr>
      </w:pPr>
      <w:r>
        <w:rPr>
          <w:lang w:val="en-GB"/>
        </w:rPr>
        <w:t>S</w:t>
      </w:r>
      <w:r w:rsidRPr="00482220">
        <w:rPr>
          <w:lang w:val="en-GB"/>
        </w:rPr>
        <w:t>ubmi</w:t>
      </w:r>
      <w:r w:rsidR="00B36B8A">
        <w:rPr>
          <w:lang w:val="en-GB"/>
        </w:rPr>
        <w:t>ssion of N</w:t>
      </w:r>
      <w:r w:rsidRPr="00482220">
        <w:rPr>
          <w:lang w:val="en-GB"/>
        </w:rPr>
        <w:t xml:space="preserve">arrative </w:t>
      </w:r>
      <w:r w:rsidR="00B36B8A">
        <w:rPr>
          <w:lang w:val="en-GB"/>
        </w:rPr>
        <w:t>P</w:t>
      </w:r>
      <w:r w:rsidR="00160579">
        <w:rPr>
          <w:lang w:val="en-GB"/>
        </w:rPr>
        <w:t xml:space="preserve">rogress </w:t>
      </w:r>
      <w:r w:rsidR="00B36B8A">
        <w:rPr>
          <w:lang w:val="en-GB"/>
        </w:rPr>
        <w:t>R</w:t>
      </w:r>
      <w:r w:rsidRPr="00482220">
        <w:rPr>
          <w:lang w:val="en-GB"/>
        </w:rPr>
        <w:t xml:space="preserve">eports </w:t>
      </w:r>
      <w:r w:rsidR="00B7777C">
        <w:rPr>
          <w:lang w:val="en-GB"/>
        </w:rPr>
        <w:t xml:space="preserve">by </w:t>
      </w:r>
      <w:r w:rsidR="00B36B8A">
        <w:rPr>
          <w:lang w:val="en-GB"/>
        </w:rPr>
        <w:t xml:space="preserve">the </w:t>
      </w:r>
      <w:r w:rsidR="00C85B34">
        <w:rPr>
          <w:lang w:val="en-GB"/>
        </w:rPr>
        <w:t>Participating</w:t>
      </w:r>
      <w:r w:rsidR="00B36B8A">
        <w:rPr>
          <w:lang w:val="en-GB"/>
        </w:rPr>
        <w:t xml:space="preserve"> </w:t>
      </w:r>
      <w:r w:rsidR="00A82D0D">
        <w:rPr>
          <w:lang w:val="en-GB"/>
        </w:rPr>
        <w:t>O</w:t>
      </w:r>
      <w:r w:rsidR="00B7777C">
        <w:rPr>
          <w:lang w:val="en-GB"/>
        </w:rPr>
        <w:t xml:space="preserve">rganizations </w:t>
      </w:r>
      <w:r>
        <w:rPr>
          <w:lang w:val="en-GB"/>
        </w:rPr>
        <w:t xml:space="preserve">to the MDTF Office </w:t>
      </w:r>
      <w:r w:rsidRPr="00482220">
        <w:rPr>
          <w:lang w:val="en-GB"/>
        </w:rPr>
        <w:t xml:space="preserve">by </w:t>
      </w:r>
      <w:smartTag w:uri="urn:schemas-microsoft-com:office:smarttags" w:element="date">
        <w:smartTagPr>
          <w:attr w:name="Year" w:val="2010"/>
          <w:attr w:name="Day" w:val="31"/>
          <w:attr w:name="Month" w:val="3"/>
        </w:smartTagPr>
        <w:r w:rsidR="009F5AF1" w:rsidRPr="00B50BD2">
          <w:rPr>
            <w:b/>
            <w:u w:val="single"/>
            <w:lang w:val="en-GB"/>
          </w:rPr>
          <w:t>31 March 2010</w:t>
        </w:r>
      </w:smartTag>
      <w:r w:rsidR="00A82D0D">
        <w:rPr>
          <w:lang w:val="en-GB"/>
        </w:rPr>
        <w:t>. For JP</w:t>
      </w:r>
      <w:r w:rsidR="00BB17B3">
        <w:rPr>
          <w:lang w:val="en-GB"/>
        </w:rPr>
        <w:t>s</w:t>
      </w:r>
      <w:r w:rsidR="00A82D0D">
        <w:rPr>
          <w:lang w:val="en-GB"/>
        </w:rPr>
        <w:t xml:space="preserve">, only </w:t>
      </w:r>
      <w:smartTag w:uri="urn:schemas-microsoft-com:office:smarttags" w:element="stockticker">
        <w:r w:rsidR="00A82D0D">
          <w:rPr>
            <w:lang w:val="en-GB"/>
          </w:rPr>
          <w:t>ONE</w:t>
        </w:r>
      </w:smartTag>
      <w:r w:rsidR="00A82D0D">
        <w:rPr>
          <w:lang w:val="en-GB"/>
        </w:rPr>
        <w:t xml:space="preserve"> narrative progress report is to be submitted for each J</w:t>
      </w:r>
      <w:r w:rsidR="00BB17B3">
        <w:rPr>
          <w:lang w:val="en-GB"/>
        </w:rPr>
        <w:t>P</w:t>
      </w:r>
      <w:r w:rsidR="00A82D0D">
        <w:rPr>
          <w:lang w:val="en-GB"/>
        </w:rPr>
        <w:t xml:space="preserve">, by the </w:t>
      </w:r>
      <w:r w:rsidR="00466449">
        <w:rPr>
          <w:lang w:val="en-GB"/>
        </w:rPr>
        <w:t xml:space="preserve">Resident Coordinator or the relevant </w:t>
      </w:r>
      <w:r w:rsidR="00A82D0D">
        <w:rPr>
          <w:lang w:val="en-GB"/>
        </w:rPr>
        <w:t>lead agency</w:t>
      </w:r>
      <w:r w:rsidR="00F06ED4">
        <w:rPr>
          <w:lang w:val="en-GB"/>
        </w:rPr>
        <w:t>;</w:t>
      </w:r>
    </w:p>
    <w:p w:rsidR="00A82D0D" w:rsidRDefault="00A82D0D" w:rsidP="00A82D0D">
      <w:pPr>
        <w:ind w:left="720"/>
        <w:jc w:val="both"/>
        <w:rPr>
          <w:lang w:val="en-GB"/>
        </w:rPr>
      </w:pPr>
    </w:p>
    <w:p w:rsidR="00396D76" w:rsidRDefault="00160579" w:rsidP="00ED068F">
      <w:pPr>
        <w:numPr>
          <w:ilvl w:val="0"/>
          <w:numId w:val="6"/>
        </w:numPr>
        <w:jc w:val="both"/>
        <w:rPr>
          <w:lang w:val="en-GB"/>
        </w:rPr>
      </w:pPr>
      <w:r>
        <w:rPr>
          <w:lang w:val="en-GB"/>
        </w:rPr>
        <w:t>S</w:t>
      </w:r>
      <w:r w:rsidRPr="00482220">
        <w:rPr>
          <w:lang w:val="en-GB"/>
        </w:rPr>
        <w:t>ubmi</w:t>
      </w:r>
      <w:r>
        <w:rPr>
          <w:lang w:val="en-GB"/>
        </w:rPr>
        <w:t>ssion</w:t>
      </w:r>
      <w:r w:rsidR="009F5AF1">
        <w:rPr>
          <w:lang w:val="en-GB"/>
        </w:rPr>
        <w:t xml:space="preserve"> of</w:t>
      </w:r>
      <w:r w:rsidRPr="00482220">
        <w:rPr>
          <w:lang w:val="en-GB"/>
        </w:rPr>
        <w:t xml:space="preserve"> </w:t>
      </w:r>
      <w:r w:rsidR="009F5AF1">
        <w:rPr>
          <w:lang w:val="en-GB"/>
        </w:rPr>
        <w:t>Financial R</w:t>
      </w:r>
      <w:r w:rsidRPr="00482220">
        <w:rPr>
          <w:lang w:val="en-GB"/>
        </w:rPr>
        <w:t xml:space="preserve">eports </w:t>
      </w:r>
      <w:r w:rsidR="009F5AF1">
        <w:rPr>
          <w:lang w:val="en-GB"/>
        </w:rPr>
        <w:t xml:space="preserve">by </w:t>
      </w:r>
      <w:r w:rsidR="005C0233">
        <w:rPr>
          <w:lang w:val="en-GB"/>
        </w:rPr>
        <w:t xml:space="preserve">the </w:t>
      </w:r>
      <w:r w:rsidR="00C85B34">
        <w:rPr>
          <w:lang w:val="en-GB"/>
        </w:rPr>
        <w:t>Participating</w:t>
      </w:r>
      <w:r w:rsidR="005C0233">
        <w:rPr>
          <w:lang w:val="en-GB"/>
        </w:rPr>
        <w:t xml:space="preserve"> Organizations</w:t>
      </w:r>
      <w:r w:rsidR="003B0303">
        <w:rPr>
          <w:lang w:val="en-GB"/>
        </w:rPr>
        <w:t>’ Headquarters</w:t>
      </w:r>
      <w:r w:rsidR="00B7777C">
        <w:rPr>
          <w:lang w:val="en-GB"/>
        </w:rPr>
        <w:t xml:space="preserve"> </w:t>
      </w:r>
      <w:r>
        <w:rPr>
          <w:lang w:val="en-GB"/>
        </w:rPr>
        <w:t xml:space="preserve">to the MDTF Office </w:t>
      </w:r>
      <w:r w:rsidRPr="00482220">
        <w:rPr>
          <w:lang w:val="en-GB"/>
        </w:rPr>
        <w:t xml:space="preserve">by </w:t>
      </w:r>
      <w:r w:rsidR="009F5AF1" w:rsidRPr="00A82D0D">
        <w:rPr>
          <w:b/>
          <w:lang w:val="en-GB"/>
        </w:rPr>
        <w:t>30 April 2010</w:t>
      </w:r>
      <w:r w:rsidR="00617CFC">
        <w:rPr>
          <w:b/>
          <w:lang w:val="en-GB"/>
        </w:rPr>
        <w:t xml:space="preserve"> </w:t>
      </w:r>
      <w:r w:rsidR="00C57AA9">
        <w:rPr>
          <w:lang w:val="en-GB"/>
        </w:rPr>
        <w:t>through U</w:t>
      </w:r>
      <w:r w:rsidR="00617CFC" w:rsidRPr="002A3031">
        <w:rPr>
          <w:lang w:val="en-GB"/>
        </w:rPr>
        <w:t>NEX</w:t>
      </w:r>
      <w:r w:rsidR="00D2236E" w:rsidRPr="002A3031">
        <w:rPr>
          <w:lang w:val="en-GB"/>
        </w:rPr>
        <w:t>,</w:t>
      </w:r>
      <w:r w:rsidR="00D2236E" w:rsidRPr="00D2236E">
        <w:rPr>
          <w:lang w:val="en-GB"/>
        </w:rPr>
        <w:t xml:space="preserve"> the web-interface reporting tool used for uploading and processing financial data</w:t>
      </w:r>
      <w:r w:rsidR="00C57AA9">
        <w:rPr>
          <w:lang w:val="en-GB"/>
        </w:rPr>
        <w:t>. UNEX</w:t>
      </w:r>
      <w:r w:rsidR="00617CFC">
        <w:rPr>
          <w:lang w:val="en-GB"/>
        </w:rPr>
        <w:t xml:space="preserve"> will be open</w:t>
      </w:r>
      <w:r w:rsidR="00953BFD">
        <w:rPr>
          <w:lang w:val="en-GB"/>
        </w:rPr>
        <w:t>ed</w:t>
      </w:r>
      <w:r w:rsidR="00617CFC">
        <w:rPr>
          <w:lang w:val="en-GB"/>
        </w:rPr>
        <w:t xml:space="preserve"> by </w:t>
      </w:r>
      <w:r w:rsidR="00617CFC" w:rsidRPr="00B50BD2">
        <w:rPr>
          <w:b/>
          <w:u w:val="single"/>
          <w:lang w:val="en-GB"/>
        </w:rPr>
        <w:t>1</w:t>
      </w:r>
      <w:r w:rsidR="00617CFC" w:rsidRPr="00B50BD2">
        <w:rPr>
          <w:b/>
          <w:u w:val="single"/>
          <w:vertAlign w:val="superscript"/>
          <w:lang w:val="en-GB"/>
        </w:rPr>
        <w:t>st</w:t>
      </w:r>
      <w:r w:rsidR="00D2236E" w:rsidRPr="00B50BD2">
        <w:rPr>
          <w:b/>
          <w:u w:val="single"/>
          <w:lang w:val="en-GB"/>
        </w:rPr>
        <w:t xml:space="preserve"> M</w:t>
      </w:r>
      <w:r w:rsidR="00617CFC" w:rsidRPr="00B50BD2">
        <w:rPr>
          <w:b/>
          <w:u w:val="single"/>
          <w:lang w:val="en-GB"/>
        </w:rPr>
        <w:t>arch 2010</w:t>
      </w:r>
      <w:r w:rsidR="00F06ED4">
        <w:rPr>
          <w:lang w:val="en-GB"/>
        </w:rPr>
        <w:t>;</w:t>
      </w:r>
    </w:p>
    <w:p w:rsidR="00D2236E" w:rsidRPr="00D2236E" w:rsidRDefault="00D2236E" w:rsidP="00D2236E">
      <w:pPr>
        <w:ind w:left="720"/>
        <w:jc w:val="both"/>
        <w:rPr>
          <w:lang w:val="en-GB"/>
        </w:rPr>
      </w:pPr>
    </w:p>
    <w:p w:rsidR="00601E0F" w:rsidRPr="00AB0274" w:rsidRDefault="00375FFA" w:rsidP="00160579">
      <w:pPr>
        <w:numPr>
          <w:ilvl w:val="0"/>
          <w:numId w:val="6"/>
        </w:numPr>
        <w:jc w:val="both"/>
        <w:rPr>
          <w:lang w:val="en-GB"/>
        </w:rPr>
      </w:pPr>
      <w:r>
        <w:rPr>
          <w:lang w:val="en-GB"/>
        </w:rPr>
        <w:t xml:space="preserve">Submission of Consolidated Narrative and Financial Progress Report by Fund from the MDTF Office to Donors and other stakeholders by </w:t>
      </w:r>
      <w:smartTag w:uri="urn:schemas-microsoft-com:office:smarttags" w:element="date">
        <w:smartTagPr>
          <w:attr w:name="Year" w:val="2010"/>
          <w:attr w:name="Day" w:val="31"/>
          <w:attr w:name="Month" w:val="5"/>
        </w:smartTagPr>
        <w:r w:rsidRPr="00B50BD2">
          <w:rPr>
            <w:b/>
            <w:u w:val="single"/>
            <w:lang w:val="en-GB"/>
          </w:rPr>
          <w:t>31 May 2010</w:t>
        </w:r>
      </w:smartTag>
      <w:r>
        <w:rPr>
          <w:lang w:val="en-GB"/>
        </w:rPr>
        <w:t xml:space="preserve">. </w:t>
      </w:r>
    </w:p>
    <w:p w:rsidR="00466449" w:rsidRDefault="00466449" w:rsidP="00160579">
      <w:pPr>
        <w:jc w:val="both"/>
        <w:rPr>
          <w:b/>
          <w:lang w:val="en-GB"/>
        </w:rPr>
      </w:pPr>
    </w:p>
    <w:p w:rsidR="00D5127E" w:rsidRDefault="00D2236E" w:rsidP="00396D76">
      <w:pPr>
        <w:jc w:val="both"/>
        <w:rPr>
          <w:b/>
          <w:lang w:val="en-GB"/>
        </w:rPr>
      </w:pPr>
      <w:r>
        <w:t xml:space="preserve">You are </w:t>
      </w:r>
      <w:r w:rsidRPr="00D2236E">
        <w:rPr>
          <w:u w:val="single"/>
        </w:rPr>
        <w:t>strongly encouraged</w:t>
      </w:r>
      <w:r>
        <w:t xml:space="preserve"> to submit your reports ahead of the above deadlines</w:t>
      </w:r>
      <w:r w:rsidR="00D5127E">
        <w:t xml:space="preserve"> since the MDTF Office will strictly observe the Consolidated Progress Report </w:t>
      </w:r>
      <w:r w:rsidR="00AD1065">
        <w:t>submission</w:t>
      </w:r>
      <w:r w:rsidR="00D5127E">
        <w:t xml:space="preserve"> date to donors. As </w:t>
      </w:r>
      <w:r w:rsidR="00AD1065">
        <w:t>specified</w:t>
      </w:r>
      <w:r w:rsidR="00D5127E">
        <w:t xml:space="preserve"> in the </w:t>
      </w:r>
      <w:r w:rsidR="00F971C2">
        <w:t>Standard Administrative Arrangement (</w:t>
      </w:r>
      <w:smartTag w:uri="urn:schemas-microsoft-com:office:smarttags" w:element="stockticker">
        <w:r w:rsidR="00D5127E">
          <w:t>SAA</w:t>
        </w:r>
        <w:r w:rsidR="00F971C2">
          <w:t>),</w:t>
        </w:r>
      </w:smartTag>
      <w:r w:rsidR="00F971C2">
        <w:t xml:space="preserve"> </w:t>
      </w:r>
      <w:r w:rsidR="00D5127E">
        <w:t xml:space="preserve">and indicated in the </w:t>
      </w:r>
      <w:r w:rsidR="00F971C2">
        <w:t>UNDG AA Protocol</w:t>
      </w:r>
      <w:r w:rsidR="00D5127E">
        <w:t xml:space="preserve">, </w:t>
      </w:r>
      <w:r w:rsidR="00D5127E" w:rsidRPr="00F971C2">
        <w:t>d</w:t>
      </w:r>
      <w:r w:rsidR="00D5127E" w:rsidRPr="008C6240">
        <w:t xml:space="preserve">onors </w:t>
      </w:r>
      <w:r w:rsidR="00D5127E" w:rsidRPr="00F971C2">
        <w:t xml:space="preserve">reserve the right to discontinue future contributions to MDTFs/JPs if reporting obligations are not met as per the signed </w:t>
      </w:r>
      <w:smartTag w:uri="urn:schemas-microsoft-com:office:smarttags" w:element="stockticker">
        <w:r w:rsidR="00D5127E" w:rsidRPr="00F971C2">
          <w:t>SAA</w:t>
        </w:r>
      </w:smartTag>
      <w:r w:rsidR="00D5127E" w:rsidRPr="00F971C2">
        <w:t>.</w:t>
      </w:r>
      <w:r w:rsidR="00D5127E">
        <w:rPr>
          <w:sz w:val="22"/>
          <w:szCs w:val="22"/>
        </w:rPr>
        <w:t xml:space="preserve"> </w:t>
      </w:r>
    </w:p>
    <w:p w:rsidR="00D5127E" w:rsidRDefault="00D5127E" w:rsidP="00396D76">
      <w:pPr>
        <w:jc w:val="both"/>
        <w:rPr>
          <w:b/>
          <w:lang w:val="en-GB"/>
        </w:rPr>
      </w:pPr>
    </w:p>
    <w:p w:rsidR="00396D76" w:rsidRPr="00B9572B" w:rsidRDefault="00396D76" w:rsidP="00396D76">
      <w:pPr>
        <w:jc w:val="both"/>
        <w:rPr>
          <w:b/>
          <w:lang w:val="en-GB"/>
        </w:rPr>
      </w:pPr>
      <w:r w:rsidRPr="00B9572B">
        <w:rPr>
          <w:b/>
          <w:lang w:val="en-GB"/>
        </w:rPr>
        <w:t xml:space="preserve">Narrative Progress Reports </w:t>
      </w:r>
    </w:p>
    <w:p w:rsidR="006117B9" w:rsidRDefault="00F06ED4" w:rsidP="00432267">
      <w:pPr>
        <w:jc w:val="both"/>
        <w:rPr>
          <w:lang w:val="en-GB"/>
        </w:rPr>
      </w:pPr>
      <w:r w:rsidRPr="00482220">
        <w:rPr>
          <w:lang w:val="en-GB"/>
        </w:rPr>
        <w:t>For th</w:t>
      </w:r>
      <w:r>
        <w:rPr>
          <w:lang w:val="en-GB"/>
        </w:rPr>
        <w:t>e</w:t>
      </w:r>
      <w:r w:rsidRPr="00482220">
        <w:rPr>
          <w:lang w:val="en-GB"/>
        </w:rPr>
        <w:t xml:space="preserve"> </w:t>
      </w:r>
      <w:r>
        <w:rPr>
          <w:lang w:val="en-GB"/>
        </w:rPr>
        <w:t xml:space="preserve">current </w:t>
      </w:r>
      <w:r w:rsidRPr="00482220">
        <w:rPr>
          <w:lang w:val="en-GB"/>
        </w:rPr>
        <w:t>reporting period</w:t>
      </w:r>
      <w:r w:rsidR="00F33E1A">
        <w:rPr>
          <w:lang w:val="en-GB"/>
        </w:rPr>
        <w:t xml:space="preserve"> (</w:t>
      </w:r>
      <w:r w:rsidR="00C21861" w:rsidRPr="00482220">
        <w:rPr>
          <w:lang w:val="en-GB"/>
        </w:rPr>
        <w:t xml:space="preserve">1 January – </w:t>
      </w:r>
      <w:smartTag w:uri="urn:schemas-microsoft-com:office:smarttags" w:element="date">
        <w:smartTagPr>
          <w:attr w:name="Year" w:val="2009"/>
          <w:attr w:name="Day" w:val="31"/>
          <w:attr w:name="Month" w:val="12"/>
        </w:smartTagPr>
        <w:r w:rsidR="00C21861" w:rsidRPr="00482220">
          <w:rPr>
            <w:lang w:val="en-GB"/>
          </w:rPr>
          <w:t xml:space="preserve">31 </w:t>
        </w:r>
        <w:r w:rsidR="00C21861">
          <w:rPr>
            <w:lang w:val="en-GB"/>
          </w:rPr>
          <w:t>December 2009</w:t>
        </w:r>
      </w:smartTag>
      <w:r>
        <w:rPr>
          <w:lang w:val="en-GB"/>
        </w:rPr>
        <w:t>)</w:t>
      </w:r>
      <w:r w:rsidRPr="00482220">
        <w:rPr>
          <w:lang w:val="en-GB"/>
        </w:rPr>
        <w:t xml:space="preserve">, </w:t>
      </w:r>
      <w:r>
        <w:rPr>
          <w:lang w:val="en-GB"/>
        </w:rPr>
        <w:t>N</w:t>
      </w:r>
      <w:r w:rsidRPr="00482220">
        <w:rPr>
          <w:lang w:val="en-GB"/>
        </w:rPr>
        <w:t xml:space="preserve">arrative </w:t>
      </w:r>
      <w:r>
        <w:rPr>
          <w:lang w:val="en-GB"/>
        </w:rPr>
        <w:t>P</w:t>
      </w:r>
      <w:r w:rsidRPr="00482220">
        <w:rPr>
          <w:lang w:val="en-GB"/>
        </w:rPr>
        <w:t xml:space="preserve">rogress </w:t>
      </w:r>
      <w:r>
        <w:rPr>
          <w:lang w:val="en-GB"/>
        </w:rPr>
        <w:t>R</w:t>
      </w:r>
      <w:r w:rsidRPr="00482220">
        <w:rPr>
          <w:lang w:val="en-GB"/>
        </w:rPr>
        <w:t xml:space="preserve">eports </w:t>
      </w:r>
      <w:r w:rsidR="00465B26">
        <w:rPr>
          <w:lang w:val="en-GB"/>
        </w:rPr>
        <w:t xml:space="preserve">for individual programmes </w:t>
      </w:r>
      <w:r w:rsidRPr="00482220">
        <w:rPr>
          <w:lang w:val="en-GB"/>
        </w:rPr>
        <w:t>will use existing reporting procedures</w:t>
      </w:r>
      <w:r w:rsidR="00064352">
        <w:rPr>
          <w:lang w:val="en-GB"/>
        </w:rPr>
        <w:t>,</w:t>
      </w:r>
      <w:r w:rsidR="000121B0">
        <w:rPr>
          <w:lang w:val="en-GB"/>
        </w:rPr>
        <w:t xml:space="preserve"> </w:t>
      </w:r>
      <w:r w:rsidR="000121B0" w:rsidRPr="00D2236E">
        <w:rPr>
          <w:lang w:val="en-GB"/>
        </w:rPr>
        <w:t xml:space="preserve">but will be uploaded using the </w:t>
      </w:r>
      <w:r w:rsidR="00A61216" w:rsidRPr="00D2236E">
        <w:rPr>
          <w:lang w:val="en-GB"/>
        </w:rPr>
        <w:t>MDTF Office</w:t>
      </w:r>
      <w:r w:rsidR="00064352" w:rsidRPr="00D2236E">
        <w:rPr>
          <w:lang w:val="en-GB"/>
        </w:rPr>
        <w:t xml:space="preserve"> </w:t>
      </w:r>
      <w:r w:rsidR="00D5127E">
        <w:rPr>
          <w:lang w:val="en-GB"/>
        </w:rPr>
        <w:t xml:space="preserve">GATEWAY </w:t>
      </w:r>
      <w:r w:rsidR="00064352" w:rsidRPr="00482220">
        <w:rPr>
          <w:lang w:val="en-GB"/>
        </w:rPr>
        <w:t>(</w:t>
      </w:r>
      <w:hyperlink r:id="rId12" w:history="1">
        <w:r w:rsidR="00064352" w:rsidRPr="00885AF1">
          <w:rPr>
            <w:rStyle w:val="Hyperlink"/>
            <w:lang w:val="en-GB"/>
          </w:rPr>
          <w:t>http://mdtf.undp.org/</w:t>
        </w:r>
      </w:hyperlink>
      <w:r w:rsidR="00064352" w:rsidRPr="00482220">
        <w:rPr>
          <w:lang w:val="en-GB"/>
        </w:rPr>
        <w:t>)</w:t>
      </w:r>
      <w:r w:rsidRPr="00482220">
        <w:rPr>
          <w:lang w:val="en-GB"/>
        </w:rPr>
        <w:t xml:space="preserve">. </w:t>
      </w:r>
      <w:r w:rsidR="00F33E1A">
        <w:rPr>
          <w:lang w:val="en-GB"/>
        </w:rPr>
        <w:t>The</w:t>
      </w:r>
      <w:r w:rsidRPr="00EC7307">
        <w:rPr>
          <w:lang w:val="en-GB"/>
        </w:rPr>
        <w:t xml:space="preserve"> </w:t>
      </w:r>
      <w:r w:rsidR="006020B1">
        <w:rPr>
          <w:lang w:val="en-GB"/>
        </w:rPr>
        <w:t xml:space="preserve">template </w:t>
      </w:r>
      <w:r w:rsidRPr="00EC7307">
        <w:rPr>
          <w:lang w:val="en-GB"/>
        </w:rPr>
        <w:t xml:space="preserve">for the preparation of the </w:t>
      </w:r>
      <w:r w:rsidR="00465B26" w:rsidRPr="00442C6B">
        <w:t xml:space="preserve">Narrative Progress Report is attached in </w:t>
      </w:r>
      <w:r w:rsidR="00382573" w:rsidRPr="00442C6B">
        <w:t>Annex 1</w:t>
      </w:r>
      <w:r w:rsidR="00F33E1A" w:rsidRPr="00442C6B">
        <w:t xml:space="preserve">. </w:t>
      </w:r>
      <w:r w:rsidR="00465B26" w:rsidRPr="00442C6B">
        <w:t xml:space="preserve">Any queries regarding the Narrative Progress Reports </w:t>
      </w:r>
      <w:r w:rsidR="00A61216" w:rsidRPr="00442C6B">
        <w:t>should</w:t>
      </w:r>
      <w:r w:rsidR="00465B26" w:rsidRPr="00442C6B">
        <w:t xml:space="preserve"> be addressed to the </w:t>
      </w:r>
      <w:r w:rsidR="000121B0" w:rsidRPr="00442C6B">
        <w:t xml:space="preserve">relevant </w:t>
      </w:r>
      <w:r w:rsidR="00465B26" w:rsidRPr="00442C6B">
        <w:t>Portfolio Manager</w:t>
      </w:r>
      <w:r w:rsidR="000121B0" w:rsidRPr="00442C6B">
        <w:t xml:space="preserve"> (list in Annex 3)</w:t>
      </w:r>
      <w:r w:rsidR="00A61216" w:rsidRPr="00442C6B">
        <w:t xml:space="preserve">. </w:t>
      </w:r>
      <w:r w:rsidR="00396D76" w:rsidRPr="00442C6B">
        <w:t>The Narrative</w:t>
      </w:r>
      <w:r w:rsidR="00396D76" w:rsidRPr="00DA10B6">
        <w:rPr>
          <w:lang w:val="en-GB"/>
        </w:rPr>
        <w:t xml:space="preserve"> Progress Reports </w:t>
      </w:r>
      <w:r w:rsidR="00396D76">
        <w:rPr>
          <w:lang w:val="en-GB"/>
        </w:rPr>
        <w:t xml:space="preserve">should be submitted </w:t>
      </w:r>
      <w:r w:rsidR="00482220">
        <w:rPr>
          <w:lang w:val="en-GB"/>
        </w:rPr>
        <w:t>t</w:t>
      </w:r>
      <w:r w:rsidR="000121B0">
        <w:rPr>
          <w:lang w:val="en-GB"/>
        </w:rPr>
        <w:t>hrough</w:t>
      </w:r>
      <w:r w:rsidR="00482220">
        <w:rPr>
          <w:lang w:val="en-GB"/>
        </w:rPr>
        <w:t xml:space="preserve"> </w:t>
      </w:r>
      <w:r w:rsidR="008679D3">
        <w:rPr>
          <w:lang w:val="en-GB"/>
        </w:rPr>
        <w:t>the MDTF Office</w:t>
      </w:r>
      <w:r w:rsidR="00F33E1A">
        <w:rPr>
          <w:lang w:val="en-GB"/>
        </w:rPr>
        <w:t xml:space="preserve"> </w:t>
      </w:r>
      <w:r w:rsidR="00D5127E">
        <w:rPr>
          <w:lang w:val="en-GB"/>
        </w:rPr>
        <w:t xml:space="preserve">GATEWAY </w:t>
      </w:r>
      <w:r w:rsidR="000121B0">
        <w:t>b</w:t>
      </w:r>
      <w:r w:rsidR="00962E51">
        <w:t xml:space="preserve">y </w:t>
      </w:r>
      <w:smartTag w:uri="urn:schemas-microsoft-com:office:smarttags" w:element="date">
        <w:smartTagPr>
          <w:attr w:name="Year" w:val="2010"/>
          <w:attr w:name="Day" w:val="31"/>
          <w:attr w:name="Month" w:val="3"/>
        </w:smartTagPr>
        <w:r w:rsidR="00064352" w:rsidRPr="00B50BD2">
          <w:rPr>
            <w:b/>
            <w:u w:val="single"/>
            <w:lang w:val="en-GB"/>
          </w:rPr>
          <w:t>31 March 2010</w:t>
        </w:r>
      </w:smartTag>
      <w:r w:rsidR="00962E51" w:rsidRPr="00B50BD2">
        <w:rPr>
          <w:b/>
          <w:u w:val="single"/>
          <w:lang w:val="en-GB"/>
        </w:rPr>
        <w:t xml:space="preserve"> </w:t>
      </w:r>
      <w:r w:rsidR="0084010D" w:rsidRPr="00B50BD2">
        <w:rPr>
          <w:b/>
          <w:u w:val="single"/>
          <w:lang w:val="en-GB"/>
        </w:rPr>
        <w:t xml:space="preserve">at </w:t>
      </w:r>
      <w:r w:rsidR="00962E51" w:rsidRPr="00B50BD2">
        <w:rPr>
          <w:b/>
          <w:u w:val="single"/>
          <w:lang w:val="en-GB"/>
        </w:rPr>
        <w:t>the latest</w:t>
      </w:r>
      <w:r w:rsidR="00F33E1A">
        <w:rPr>
          <w:lang w:val="en-GB"/>
        </w:rPr>
        <w:t>.</w:t>
      </w:r>
      <w:r w:rsidR="00D2236E">
        <w:rPr>
          <w:lang w:val="en-GB"/>
        </w:rPr>
        <w:t xml:space="preserve"> </w:t>
      </w:r>
      <w:r w:rsidR="00D5127E">
        <w:rPr>
          <w:lang w:val="en-GB"/>
        </w:rPr>
        <w:t xml:space="preserve">Where it has been agreed with donors either in the </w:t>
      </w:r>
      <w:smartTag w:uri="urn:schemas-microsoft-com:office:smarttags" w:element="stockticker">
        <w:r w:rsidR="00D5127E">
          <w:rPr>
            <w:lang w:val="en-GB"/>
          </w:rPr>
          <w:t>SAA</w:t>
        </w:r>
      </w:smartTag>
      <w:r w:rsidR="00D5127E">
        <w:rPr>
          <w:lang w:val="en-GB"/>
        </w:rPr>
        <w:t xml:space="preserve"> or subsequently that an overall One Programme </w:t>
      </w:r>
      <w:r w:rsidR="00AC6753">
        <w:rPr>
          <w:lang w:val="en-GB"/>
        </w:rPr>
        <w:t xml:space="preserve">(for Delivering as One Funds) </w:t>
      </w:r>
      <w:r w:rsidR="00F971C2">
        <w:rPr>
          <w:lang w:val="en-GB"/>
        </w:rPr>
        <w:t xml:space="preserve">or </w:t>
      </w:r>
      <w:r w:rsidR="009F3E07">
        <w:rPr>
          <w:lang w:val="en-GB"/>
        </w:rPr>
        <w:t>other type of</w:t>
      </w:r>
      <w:r w:rsidR="00D5127E">
        <w:rPr>
          <w:lang w:val="en-GB"/>
        </w:rPr>
        <w:t xml:space="preserve"> progress report will be submitted</w:t>
      </w:r>
      <w:r w:rsidR="00AC6753">
        <w:rPr>
          <w:lang w:val="en-GB"/>
        </w:rPr>
        <w:t xml:space="preserve"> to donors</w:t>
      </w:r>
      <w:r w:rsidR="009F3E07" w:rsidRPr="009F3E07">
        <w:rPr>
          <w:lang w:val="en-GB"/>
        </w:rPr>
        <w:t xml:space="preserve"> </w:t>
      </w:r>
      <w:r w:rsidR="009F3E07">
        <w:rPr>
          <w:lang w:val="en-GB"/>
        </w:rPr>
        <w:t>(for the Funds listed below</w:t>
      </w:r>
      <w:r w:rsidR="0070583F">
        <w:rPr>
          <w:rStyle w:val="FootnoteReference"/>
          <w:lang w:val="en-GB"/>
        </w:rPr>
        <w:footnoteReference w:id="3"/>
      </w:r>
      <w:r w:rsidR="009F3E07">
        <w:rPr>
          <w:lang w:val="en-GB"/>
        </w:rPr>
        <w:t>),</w:t>
      </w:r>
      <w:r w:rsidR="00D5127E">
        <w:rPr>
          <w:lang w:val="en-GB"/>
        </w:rPr>
        <w:t xml:space="preserve"> no additional </w:t>
      </w:r>
      <w:r w:rsidR="00AC6753">
        <w:rPr>
          <w:lang w:val="en-GB"/>
        </w:rPr>
        <w:t>Narrative</w:t>
      </w:r>
      <w:r w:rsidR="00D5127E">
        <w:rPr>
          <w:lang w:val="en-GB"/>
        </w:rPr>
        <w:t xml:space="preserve"> </w:t>
      </w:r>
      <w:r w:rsidR="00D2236E">
        <w:rPr>
          <w:lang w:val="en-GB"/>
        </w:rPr>
        <w:t xml:space="preserve">Progress Reports </w:t>
      </w:r>
      <w:r w:rsidR="00D5127E">
        <w:rPr>
          <w:lang w:val="en-GB"/>
        </w:rPr>
        <w:t xml:space="preserve">will </w:t>
      </w:r>
      <w:r w:rsidR="00AC6753">
        <w:rPr>
          <w:lang w:val="en-GB"/>
        </w:rPr>
        <w:t xml:space="preserve">need to </w:t>
      </w:r>
      <w:r w:rsidR="00D5127E">
        <w:rPr>
          <w:lang w:val="en-GB"/>
        </w:rPr>
        <w:t xml:space="preserve">be submitted to </w:t>
      </w:r>
      <w:r w:rsidR="00D2236E">
        <w:rPr>
          <w:lang w:val="en-GB"/>
        </w:rPr>
        <w:t>the MDTF Office</w:t>
      </w:r>
      <w:r w:rsidR="00AC6753">
        <w:rPr>
          <w:lang w:val="en-GB"/>
        </w:rPr>
        <w:t>.</w:t>
      </w:r>
      <w:r w:rsidR="009C05C5">
        <w:rPr>
          <w:lang w:val="en-GB"/>
        </w:rPr>
        <w:t xml:space="preserve"> </w:t>
      </w:r>
      <w:r w:rsidR="00D5127E">
        <w:rPr>
          <w:lang w:val="en-GB"/>
        </w:rPr>
        <w:t xml:space="preserve">Relevant MDTF Office Portfolio Managers can provide additional </w:t>
      </w:r>
      <w:r w:rsidR="00390F98" w:rsidRPr="00EA3B64">
        <w:rPr>
          <w:lang w:val="en-GB"/>
        </w:rPr>
        <w:t xml:space="preserve">information </w:t>
      </w:r>
      <w:r w:rsidR="00AC6753">
        <w:rPr>
          <w:lang w:val="en-GB"/>
        </w:rPr>
        <w:t xml:space="preserve">if </w:t>
      </w:r>
      <w:r w:rsidR="00D5127E">
        <w:rPr>
          <w:lang w:val="en-GB"/>
        </w:rPr>
        <w:t xml:space="preserve">required. </w:t>
      </w:r>
    </w:p>
    <w:p w:rsidR="00465B26" w:rsidRDefault="00465B26" w:rsidP="00396D76">
      <w:pPr>
        <w:jc w:val="both"/>
        <w:rPr>
          <w:lang w:val="en-GB"/>
        </w:rPr>
      </w:pPr>
    </w:p>
    <w:p w:rsidR="00EA3B64" w:rsidRPr="00D2236E" w:rsidRDefault="00EA3B64" w:rsidP="00EA3B64">
      <w:pPr>
        <w:jc w:val="both"/>
        <w:rPr>
          <w:lang w:val="en-GB"/>
        </w:rPr>
      </w:pPr>
      <w:r w:rsidRPr="00EB42D7">
        <w:rPr>
          <w:lang w:val="en-GB"/>
        </w:rPr>
        <w:t xml:space="preserve">As you are aware, </w:t>
      </w:r>
      <w:r w:rsidR="00D5127E">
        <w:rPr>
          <w:lang w:val="en-GB"/>
        </w:rPr>
        <w:t xml:space="preserve">we have launched </w:t>
      </w:r>
      <w:r w:rsidRPr="00EB42D7">
        <w:rPr>
          <w:lang w:val="en-GB"/>
        </w:rPr>
        <w:t xml:space="preserve">the MDTF Office </w:t>
      </w:r>
      <w:r w:rsidR="00D5127E">
        <w:rPr>
          <w:lang w:val="en-GB"/>
        </w:rPr>
        <w:t xml:space="preserve">GATEWAY </w:t>
      </w:r>
      <w:r w:rsidRPr="00EB42D7">
        <w:rPr>
          <w:lang w:val="en-GB"/>
        </w:rPr>
        <w:t>that will further facilitate the online submission of narrative reports (</w:t>
      </w:r>
      <w:hyperlink r:id="rId13" w:history="1">
        <w:r w:rsidRPr="00EB42D7">
          <w:rPr>
            <w:rStyle w:val="Hyperlink"/>
            <w:lang w:val="en-GB"/>
          </w:rPr>
          <w:t>http://mdtf.undp.org/</w:t>
        </w:r>
      </w:hyperlink>
      <w:r w:rsidRPr="00EB42D7">
        <w:rPr>
          <w:lang w:val="en-GB"/>
        </w:rPr>
        <w:t xml:space="preserve">). The MDTF Office will be in contact with all relevant UN Country Teams (UNCTs) to provide further information on the process of uploading narrative reports through the </w:t>
      </w:r>
      <w:r w:rsidR="00D5127E">
        <w:rPr>
          <w:lang w:val="en-GB"/>
        </w:rPr>
        <w:t>GATEWAY</w:t>
      </w:r>
      <w:r w:rsidRPr="00EB42D7">
        <w:rPr>
          <w:lang w:val="en-GB"/>
        </w:rPr>
        <w:t>, and associated user accounts.</w:t>
      </w:r>
      <w:r w:rsidRPr="00D2236E">
        <w:t xml:space="preserve"> </w:t>
      </w:r>
    </w:p>
    <w:p w:rsidR="00EA3B64" w:rsidRDefault="00EA3B64" w:rsidP="00D2236E">
      <w:pPr>
        <w:jc w:val="both"/>
        <w:rPr>
          <w:lang w:val="en-GB"/>
        </w:rPr>
      </w:pPr>
    </w:p>
    <w:p w:rsidR="00D2236E" w:rsidRDefault="00D2236E" w:rsidP="00D2236E">
      <w:pPr>
        <w:jc w:val="both"/>
        <w:rPr>
          <w:lang w:val="en-GB"/>
        </w:rPr>
      </w:pPr>
      <w:r w:rsidRPr="00D2236E">
        <w:rPr>
          <w:lang w:val="en-GB"/>
        </w:rPr>
        <w:t xml:space="preserve">Please note that when the Narrative Progress Reports submitted by </w:t>
      </w:r>
      <w:r w:rsidR="00C85B34">
        <w:rPr>
          <w:lang w:val="en-GB"/>
        </w:rPr>
        <w:t>Participating</w:t>
      </w:r>
      <w:r w:rsidRPr="00D2236E">
        <w:rPr>
          <w:lang w:val="en-GB"/>
        </w:rPr>
        <w:t xml:space="preserve"> Organizations are uploaded to the MDTF Office </w:t>
      </w:r>
      <w:r w:rsidR="00D5127E">
        <w:rPr>
          <w:lang w:val="en-GB"/>
        </w:rPr>
        <w:t xml:space="preserve">GATEWAY </w:t>
      </w:r>
      <w:r w:rsidRPr="00D2236E">
        <w:rPr>
          <w:lang w:val="en-GB"/>
        </w:rPr>
        <w:t xml:space="preserve">they </w:t>
      </w:r>
      <w:r w:rsidR="00D5127E">
        <w:rPr>
          <w:lang w:val="en-GB"/>
        </w:rPr>
        <w:t xml:space="preserve">will </w:t>
      </w:r>
      <w:r w:rsidRPr="00D2236E">
        <w:rPr>
          <w:lang w:val="en-GB"/>
        </w:rPr>
        <w:t xml:space="preserve">become immediately publicly available. The reports should therefore be of sufficient quality and clarity to be </w:t>
      </w:r>
      <w:r w:rsidR="00D5127E">
        <w:rPr>
          <w:lang w:val="en-GB"/>
        </w:rPr>
        <w:t xml:space="preserve">presented </w:t>
      </w:r>
      <w:r w:rsidRPr="00D2236E">
        <w:rPr>
          <w:lang w:val="en-GB"/>
        </w:rPr>
        <w:t xml:space="preserve">as independent documents. In exceptional cases, </w:t>
      </w:r>
      <w:r>
        <w:rPr>
          <w:lang w:val="en-GB"/>
        </w:rPr>
        <w:t xml:space="preserve">public </w:t>
      </w:r>
      <w:r w:rsidRPr="00D2236E">
        <w:rPr>
          <w:lang w:val="en-GB"/>
        </w:rPr>
        <w:t>access to sensitive documents or reports can be restricted.</w:t>
      </w:r>
      <w:r>
        <w:rPr>
          <w:lang w:val="en-GB"/>
        </w:rPr>
        <w:t xml:space="preserve"> </w:t>
      </w:r>
    </w:p>
    <w:p w:rsidR="00D2236E" w:rsidRDefault="00D2236E" w:rsidP="00782335">
      <w:pPr>
        <w:jc w:val="both"/>
        <w:outlineLvl w:val="0"/>
        <w:rPr>
          <w:lang w:val="en-GB"/>
        </w:rPr>
      </w:pPr>
    </w:p>
    <w:p w:rsidR="00782335" w:rsidRDefault="00782335" w:rsidP="00782335">
      <w:pPr>
        <w:jc w:val="both"/>
        <w:outlineLvl w:val="0"/>
        <w:rPr>
          <w:lang w:val="en-GB"/>
        </w:rPr>
      </w:pPr>
      <w:r w:rsidRPr="00CF69D4">
        <w:rPr>
          <w:lang w:val="en-GB"/>
        </w:rPr>
        <w:t xml:space="preserve">In accordance with the MOU, if the programme activities financed by the MDTFs </w:t>
      </w:r>
      <w:r w:rsidR="00064352" w:rsidRPr="00CF69D4">
        <w:rPr>
          <w:lang w:val="en-GB"/>
        </w:rPr>
        <w:t xml:space="preserve">and JPs </w:t>
      </w:r>
      <w:r w:rsidRPr="00CF69D4">
        <w:rPr>
          <w:lang w:val="en-GB"/>
        </w:rPr>
        <w:t xml:space="preserve">have been completed by the responsible </w:t>
      </w:r>
      <w:r w:rsidR="00C85B34">
        <w:rPr>
          <w:lang w:val="en-GB"/>
        </w:rPr>
        <w:t>Participating</w:t>
      </w:r>
      <w:r w:rsidRPr="00CF69D4">
        <w:rPr>
          <w:lang w:val="en-GB"/>
        </w:rPr>
        <w:t xml:space="preserve"> Organization within the reporting period, please indicate that the </w:t>
      </w:r>
      <w:r w:rsidR="00D111DE">
        <w:rPr>
          <w:lang w:val="en-GB"/>
        </w:rPr>
        <w:t xml:space="preserve">Programme </w:t>
      </w:r>
      <w:r w:rsidRPr="00CF69D4">
        <w:rPr>
          <w:lang w:val="en-GB"/>
        </w:rPr>
        <w:t xml:space="preserve">has been ‘operationally closed’ and indicate the month in which activities were </w:t>
      </w:r>
      <w:r w:rsidRPr="00CF69D4">
        <w:rPr>
          <w:lang w:val="en-GB"/>
        </w:rPr>
        <w:lastRenderedPageBreak/>
        <w:t xml:space="preserve">completed on the narrative report cover page under ‘duration’. </w:t>
      </w:r>
      <w:r w:rsidR="00064352" w:rsidRPr="00064352" w:rsidDel="00782335">
        <w:rPr>
          <w:lang w:val="en-GB"/>
        </w:rPr>
        <w:t xml:space="preserve"> </w:t>
      </w:r>
      <w:r w:rsidR="00064352" w:rsidRPr="00432267">
        <w:rPr>
          <w:lang w:val="en-GB"/>
        </w:rPr>
        <w:t xml:space="preserve">For these </w:t>
      </w:r>
      <w:r w:rsidR="00C57AA9">
        <w:t>P</w:t>
      </w:r>
      <w:r w:rsidR="00064352" w:rsidRPr="00442C6B">
        <w:t>ro</w:t>
      </w:r>
      <w:r w:rsidR="00C57AA9">
        <w:t>grammes</w:t>
      </w:r>
      <w:r w:rsidR="00064352" w:rsidRPr="00442C6B">
        <w:t xml:space="preserve">, the MDTF Office’s relevant Portfolio Manager </w:t>
      </w:r>
      <w:r w:rsidR="00D2236E" w:rsidRPr="00442C6B">
        <w:t xml:space="preserve">(list in Annex 3) </w:t>
      </w:r>
      <w:r w:rsidR="00064352" w:rsidRPr="00442C6B">
        <w:t>will provide further</w:t>
      </w:r>
      <w:r w:rsidR="00064352" w:rsidRPr="00432267">
        <w:rPr>
          <w:lang w:val="en-GB"/>
        </w:rPr>
        <w:t xml:space="preserve"> guidance.</w:t>
      </w:r>
    </w:p>
    <w:p w:rsidR="004658BE" w:rsidRDefault="004658BE" w:rsidP="00396D76">
      <w:pPr>
        <w:jc w:val="both"/>
        <w:rPr>
          <w:b/>
          <w:lang w:val="en-GB"/>
        </w:rPr>
      </w:pPr>
    </w:p>
    <w:p w:rsidR="00396D76" w:rsidRDefault="00396D76" w:rsidP="00396D76">
      <w:pPr>
        <w:jc w:val="both"/>
        <w:rPr>
          <w:lang w:val="en-GB"/>
        </w:rPr>
      </w:pPr>
      <w:r w:rsidRPr="002A02A4">
        <w:rPr>
          <w:b/>
          <w:lang w:val="en-GB"/>
        </w:rPr>
        <w:t>Financial Reports</w:t>
      </w:r>
    </w:p>
    <w:p w:rsidR="00A46E8F" w:rsidRDefault="003B0303" w:rsidP="00396D76">
      <w:pPr>
        <w:pStyle w:val="ListParagraph"/>
        <w:ind w:left="0"/>
        <w:jc w:val="both"/>
        <w:rPr>
          <w:lang w:val="en-GB"/>
        </w:rPr>
      </w:pPr>
      <w:r>
        <w:t xml:space="preserve">Please note that financial reports are submitted by Participating Organizations’ Headquarters, and therefore, </w:t>
      </w:r>
      <w:r w:rsidR="004658BE">
        <w:t xml:space="preserve">country </w:t>
      </w:r>
      <w:r>
        <w:t xml:space="preserve">based colleagues do not have to provide financial information. </w:t>
      </w:r>
      <w:r w:rsidR="0065590C">
        <w:t xml:space="preserve">Similar to </w:t>
      </w:r>
      <w:r w:rsidR="00064352">
        <w:t>last year’s</w:t>
      </w:r>
      <w:r w:rsidR="0065590C">
        <w:t xml:space="preserve"> reporting exercise</w:t>
      </w:r>
      <w:r w:rsidR="00B734EC">
        <w:t>,</w:t>
      </w:r>
      <w:r w:rsidR="0065590C">
        <w:t xml:space="preserve"> and f</w:t>
      </w:r>
      <w:r w:rsidR="00396D76" w:rsidRPr="00DA10B6">
        <w:t xml:space="preserve">ollowing consultations with Finance Divisions of all </w:t>
      </w:r>
      <w:r w:rsidR="00C85B34">
        <w:rPr>
          <w:lang w:val="en-GB"/>
        </w:rPr>
        <w:t>Participating</w:t>
      </w:r>
      <w:r w:rsidR="005C0233">
        <w:rPr>
          <w:lang w:val="en-GB"/>
        </w:rPr>
        <w:t xml:space="preserve"> Organizations</w:t>
      </w:r>
      <w:r w:rsidR="00B7777C">
        <w:t>,</w:t>
      </w:r>
      <w:r w:rsidR="00396D76" w:rsidRPr="00DA10B6">
        <w:t xml:space="preserve"> </w:t>
      </w:r>
      <w:r w:rsidR="00396D76">
        <w:t xml:space="preserve">we kindly request that the HQ Finance Divisions of each </w:t>
      </w:r>
      <w:r w:rsidR="00C85B34">
        <w:rPr>
          <w:lang w:val="en-GB"/>
        </w:rPr>
        <w:t>Participating</w:t>
      </w:r>
      <w:r w:rsidR="005C0233">
        <w:rPr>
          <w:lang w:val="en-GB"/>
        </w:rPr>
        <w:t xml:space="preserve"> Organizations</w:t>
      </w:r>
      <w:r w:rsidR="00396D76">
        <w:t xml:space="preserve"> submit</w:t>
      </w:r>
      <w:r w:rsidR="00482220">
        <w:t>, through UNEX</w:t>
      </w:r>
      <w:r w:rsidR="00C23B8B">
        <w:t xml:space="preserve"> (unex.undp.org) </w:t>
      </w:r>
      <w:r w:rsidR="00482220">
        <w:t>one spread</w:t>
      </w:r>
      <w:r w:rsidR="00396D76">
        <w:t>sheet p</w:t>
      </w:r>
      <w:r w:rsidR="00E7048D">
        <w:t>er organization for all MDTFs</w:t>
      </w:r>
      <w:r w:rsidR="00396D76">
        <w:t xml:space="preserve"> </w:t>
      </w:r>
      <w:r w:rsidR="00064352">
        <w:t xml:space="preserve">and JPs </w:t>
      </w:r>
      <w:r w:rsidR="00396D76">
        <w:t xml:space="preserve">where UNDP is the Administrative Agent, in line with the </w:t>
      </w:r>
      <w:r w:rsidR="00C57AA9">
        <w:t xml:space="preserve">2009 Supplemental </w:t>
      </w:r>
      <w:r w:rsidR="00396D76">
        <w:t xml:space="preserve">Financial </w:t>
      </w:r>
      <w:r w:rsidR="0065590C">
        <w:t xml:space="preserve">Reporting </w:t>
      </w:r>
      <w:r w:rsidR="00396D76" w:rsidRPr="00442C6B">
        <w:t>Specifications document</w:t>
      </w:r>
      <w:r w:rsidR="0065590C" w:rsidRPr="00442C6B">
        <w:t xml:space="preserve"> in </w:t>
      </w:r>
      <w:r w:rsidR="00601E0F" w:rsidRPr="00442C6B">
        <w:t>Annex 2</w:t>
      </w:r>
      <w:r w:rsidR="0065590C" w:rsidRPr="00442C6B">
        <w:t>.</w:t>
      </w:r>
      <w:r w:rsidR="0065590C" w:rsidRPr="0065590C">
        <w:rPr>
          <w:lang w:val="en-GB"/>
        </w:rPr>
        <w:t xml:space="preserve"> </w:t>
      </w:r>
    </w:p>
    <w:p w:rsidR="00A46E8F" w:rsidRDefault="00A46E8F" w:rsidP="00396D76">
      <w:pPr>
        <w:pStyle w:val="ListParagraph"/>
        <w:ind w:left="0"/>
        <w:jc w:val="both"/>
        <w:rPr>
          <w:lang w:val="en-GB"/>
        </w:rPr>
      </w:pPr>
    </w:p>
    <w:p w:rsidR="00396D76" w:rsidRPr="00DD14BB" w:rsidRDefault="00A46E8F" w:rsidP="00396D76">
      <w:pPr>
        <w:pStyle w:val="ListParagraph"/>
        <w:ind w:left="0"/>
        <w:jc w:val="both"/>
      </w:pPr>
      <w:r>
        <w:t xml:space="preserve">In accordance with the standard Memorandum of Understanding (MOU), all Participation UN Organizations are legally required to submit the annual financial reports no later than </w:t>
      </w:r>
      <w:smartTag w:uri="urn:schemas-microsoft-com:office:smarttags" w:element="date">
        <w:smartTagPr>
          <w:attr w:name="Year" w:val="2010"/>
          <w:attr w:name="Day" w:val="30"/>
          <w:attr w:name="Month" w:val="4"/>
        </w:smartTagPr>
        <w:r w:rsidRPr="00B50BD2">
          <w:rPr>
            <w:b/>
            <w:u w:val="single"/>
          </w:rPr>
          <w:t>Friday, 30 April 2010</w:t>
        </w:r>
      </w:smartTag>
      <w:r>
        <w:t>. This implies that the Participating Organizations must have uploaded the single spread-sheet, ensured that all reports are clear</w:t>
      </w:r>
      <w:r w:rsidR="000C0B78">
        <w:t>ed of rejections, and have the “S</w:t>
      </w:r>
      <w:r>
        <w:t>chedule A</w:t>
      </w:r>
      <w:r w:rsidR="000C0B78">
        <w:t>”</w:t>
      </w:r>
      <w:r>
        <w:rPr>
          <w:rStyle w:val="FootnoteReference"/>
        </w:rPr>
        <w:footnoteReference w:id="4"/>
      </w:r>
      <w:r>
        <w:t xml:space="preserve"> signed and submitted to the MDTF Office by scanned copy by this date</w:t>
      </w:r>
      <w:r w:rsidRPr="00873E64">
        <w:rPr>
          <w:u w:val="single"/>
        </w:rPr>
        <w:t>.</w:t>
      </w:r>
      <w:r>
        <w:t xml:space="preserve"> To allow sufficient time the MDTF Office will open UNEX on </w:t>
      </w:r>
      <w:smartTag w:uri="urn:schemas-microsoft-com:office:smarttags" w:element="date">
        <w:smartTagPr>
          <w:attr w:name="Year" w:val="2010"/>
          <w:attr w:name="Day" w:val="1"/>
          <w:attr w:name="Month" w:val="3"/>
        </w:smartTagPr>
        <w:r w:rsidRPr="00DD14BB">
          <w:rPr>
            <w:b/>
            <w:u w:val="single"/>
          </w:rPr>
          <w:t>Monday, 1 March 2010</w:t>
        </w:r>
      </w:smartTag>
      <w:r w:rsidRPr="00DD14BB">
        <w:t xml:space="preserve">. </w:t>
      </w:r>
      <w:r w:rsidR="002A3031">
        <w:rPr>
          <w:lang w:val="en-GB"/>
        </w:rPr>
        <w:t>A</w:t>
      </w:r>
      <w:r w:rsidR="002A3031" w:rsidRPr="0009576B">
        <w:rPr>
          <w:lang w:val="en-GB"/>
        </w:rPr>
        <w:t xml:space="preserve">ny queries regarding the </w:t>
      </w:r>
      <w:r w:rsidR="002A3031">
        <w:rPr>
          <w:lang w:val="en-GB"/>
        </w:rPr>
        <w:t>Financial</w:t>
      </w:r>
      <w:r w:rsidR="002A3031" w:rsidRPr="0009576B">
        <w:rPr>
          <w:lang w:val="en-GB"/>
        </w:rPr>
        <w:t xml:space="preserve"> </w:t>
      </w:r>
      <w:r w:rsidR="002A3031">
        <w:rPr>
          <w:lang w:val="en-GB"/>
        </w:rPr>
        <w:t>R</w:t>
      </w:r>
      <w:r w:rsidR="002A3031" w:rsidRPr="0009576B">
        <w:rPr>
          <w:lang w:val="en-GB"/>
        </w:rPr>
        <w:t xml:space="preserve">eports </w:t>
      </w:r>
      <w:r w:rsidR="00A734CD">
        <w:rPr>
          <w:lang w:val="en-GB"/>
        </w:rPr>
        <w:t xml:space="preserve">and UNEX </w:t>
      </w:r>
      <w:r w:rsidR="002A3031">
        <w:rPr>
          <w:lang w:val="en-GB"/>
        </w:rPr>
        <w:t>should</w:t>
      </w:r>
      <w:r w:rsidR="002A3031" w:rsidRPr="0009576B">
        <w:rPr>
          <w:lang w:val="en-GB"/>
        </w:rPr>
        <w:t xml:space="preserve"> be addressed</w:t>
      </w:r>
      <w:r w:rsidR="002A3031">
        <w:rPr>
          <w:lang w:val="en-GB"/>
        </w:rPr>
        <w:t xml:space="preserve"> to </w:t>
      </w:r>
      <w:hyperlink r:id="rId14" w:history="1">
        <w:r w:rsidR="00EA3B64" w:rsidRPr="00340C31">
          <w:rPr>
            <w:rStyle w:val="Hyperlink"/>
            <w:lang w:val="en-GB"/>
          </w:rPr>
          <w:t>executivecoordinator@undp.org</w:t>
        </w:r>
      </w:hyperlink>
      <w:r w:rsidR="002A3031">
        <w:rPr>
          <w:lang w:val="en-GB"/>
        </w:rPr>
        <w:t>.</w:t>
      </w:r>
    </w:p>
    <w:p w:rsidR="00396D76" w:rsidRPr="00BE31C8" w:rsidRDefault="00396D76" w:rsidP="00396D76">
      <w:pPr>
        <w:pStyle w:val="ListParagraph"/>
        <w:ind w:left="0"/>
        <w:jc w:val="both"/>
        <w:rPr>
          <w:lang w:val="en-GB"/>
        </w:rPr>
      </w:pPr>
    </w:p>
    <w:p w:rsidR="00396D76" w:rsidRPr="00EC7307" w:rsidRDefault="004658BE" w:rsidP="00396D76">
      <w:pPr>
        <w:jc w:val="both"/>
        <w:outlineLvl w:val="0"/>
        <w:rPr>
          <w:lang w:val="en-GB"/>
        </w:rPr>
      </w:pPr>
      <w:bookmarkStart w:id="0" w:name="_Toc249364467"/>
      <w:r>
        <w:rPr>
          <w:lang w:val="en-GB"/>
        </w:rPr>
        <w:t>I thank you for y</w:t>
      </w:r>
      <w:r w:rsidR="00396D76" w:rsidRPr="00EC7307">
        <w:rPr>
          <w:lang w:val="en-GB"/>
        </w:rPr>
        <w:t xml:space="preserve">our usual kind cooperation in meeting the above </w:t>
      </w:r>
      <w:r>
        <w:rPr>
          <w:lang w:val="en-GB"/>
        </w:rPr>
        <w:t>agreed reporting time</w:t>
      </w:r>
      <w:r w:rsidR="00396D76" w:rsidRPr="00EC7307">
        <w:rPr>
          <w:lang w:val="en-GB"/>
        </w:rPr>
        <w:t>lines</w:t>
      </w:r>
      <w:r>
        <w:rPr>
          <w:lang w:val="en-GB"/>
        </w:rPr>
        <w:t xml:space="preserve">. </w:t>
      </w:r>
      <w:bookmarkEnd w:id="0"/>
    </w:p>
    <w:p w:rsidR="00F22A76" w:rsidRDefault="00F22A76" w:rsidP="00F22A76">
      <w:pPr>
        <w:jc w:val="both"/>
        <w:rPr>
          <w:lang w:val="en-GB"/>
        </w:rPr>
      </w:pPr>
    </w:p>
    <w:p w:rsidR="00C21861" w:rsidRDefault="00C21861" w:rsidP="00F22A76">
      <w:pPr>
        <w:jc w:val="both"/>
        <w:rPr>
          <w:lang w:val="en-GB"/>
        </w:rPr>
      </w:pPr>
    </w:p>
    <w:p w:rsidR="00C21861" w:rsidRDefault="00C21861" w:rsidP="00F22A76">
      <w:pPr>
        <w:jc w:val="both"/>
        <w:rPr>
          <w:lang w:val="en-GB"/>
        </w:rPr>
      </w:pPr>
    </w:p>
    <w:p w:rsidR="00F22A76" w:rsidRPr="00EC7307" w:rsidRDefault="00F22A76" w:rsidP="002A02A4">
      <w:pPr>
        <w:ind w:left="5040"/>
        <w:jc w:val="center"/>
        <w:rPr>
          <w:lang w:val="en-GB"/>
        </w:rPr>
      </w:pPr>
      <w:r w:rsidRPr="00EC7307">
        <w:rPr>
          <w:lang w:val="en-GB"/>
        </w:rPr>
        <w:t>Sincerely yours,</w:t>
      </w:r>
    </w:p>
    <w:p w:rsidR="00C21861" w:rsidRDefault="00C21861" w:rsidP="002A02A4">
      <w:pPr>
        <w:tabs>
          <w:tab w:val="left" w:pos="4500"/>
        </w:tabs>
        <w:ind w:left="5040"/>
        <w:jc w:val="center"/>
        <w:outlineLvl w:val="0"/>
        <w:rPr>
          <w:lang w:val="en-GB"/>
        </w:rPr>
      </w:pPr>
      <w:bookmarkStart w:id="1" w:name="_Toc249364468"/>
    </w:p>
    <w:p w:rsidR="00C21861" w:rsidRDefault="00C21861" w:rsidP="002A02A4">
      <w:pPr>
        <w:tabs>
          <w:tab w:val="left" w:pos="4500"/>
        </w:tabs>
        <w:ind w:left="5040"/>
        <w:jc w:val="center"/>
        <w:outlineLvl w:val="0"/>
        <w:rPr>
          <w:lang w:val="en-GB"/>
        </w:rPr>
      </w:pPr>
    </w:p>
    <w:p w:rsidR="00C21861" w:rsidRDefault="00C21861" w:rsidP="002A02A4">
      <w:pPr>
        <w:tabs>
          <w:tab w:val="left" w:pos="4500"/>
        </w:tabs>
        <w:ind w:left="5040"/>
        <w:jc w:val="center"/>
        <w:outlineLvl w:val="0"/>
        <w:rPr>
          <w:lang w:val="en-GB"/>
        </w:rPr>
      </w:pPr>
    </w:p>
    <w:p w:rsidR="00F22A76" w:rsidRPr="00EC7307" w:rsidRDefault="00F22A76" w:rsidP="002A02A4">
      <w:pPr>
        <w:tabs>
          <w:tab w:val="left" w:pos="4500"/>
        </w:tabs>
        <w:ind w:left="5040"/>
        <w:jc w:val="center"/>
        <w:outlineLvl w:val="0"/>
        <w:rPr>
          <w:lang w:val="en-GB"/>
        </w:rPr>
      </w:pPr>
      <w:r w:rsidRPr="00EC7307">
        <w:rPr>
          <w:lang w:val="en-GB"/>
        </w:rPr>
        <w:t>Bisrat Aklilu</w:t>
      </w:r>
      <w:bookmarkEnd w:id="1"/>
    </w:p>
    <w:p w:rsidR="002B2B6B" w:rsidRPr="00C26EC4" w:rsidRDefault="00F22A76" w:rsidP="00C26EC4">
      <w:pPr>
        <w:ind w:left="5040"/>
        <w:jc w:val="center"/>
        <w:rPr>
          <w:lang w:val="en-GB"/>
        </w:rPr>
      </w:pPr>
      <w:r w:rsidRPr="00EC7307">
        <w:rPr>
          <w:lang w:val="en-GB"/>
        </w:rPr>
        <w:t>Executive Coordinator</w:t>
      </w:r>
    </w:p>
    <w:p w:rsidR="00064352" w:rsidRDefault="00064352" w:rsidP="00432267">
      <w:pPr>
        <w:jc w:val="both"/>
        <w:rPr>
          <w:b/>
          <w:u w:val="single"/>
        </w:rPr>
      </w:pPr>
    </w:p>
    <w:p w:rsidR="00432267" w:rsidRDefault="00432267" w:rsidP="00432267">
      <w:pPr>
        <w:jc w:val="both"/>
        <w:rPr>
          <w:b/>
          <w:u w:val="single"/>
        </w:rPr>
      </w:pPr>
      <w:r w:rsidRPr="00E7048D">
        <w:rPr>
          <w:b/>
          <w:u w:val="single"/>
        </w:rPr>
        <w:t>Annexes:</w:t>
      </w:r>
    </w:p>
    <w:p w:rsidR="002A3031" w:rsidRPr="00E7048D" w:rsidRDefault="002A3031" w:rsidP="00432267">
      <w:pPr>
        <w:jc w:val="both"/>
        <w:rPr>
          <w:b/>
          <w:u w:val="single"/>
        </w:rPr>
      </w:pPr>
    </w:p>
    <w:p w:rsidR="00382573" w:rsidRDefault="00382573" w:rsidP="00382573">
      <w:pPr>
        <w:numPr>
          <w:ilvl w:val="0"/>
          <w:numId w:val="5"/>
        </w:numPr>
        <w:jc w:val="both"/>
      </w:pPr>
      <w:r>
        <w:t xml:space="preserve">Annual Narrative Progress Report Template </w:t>
      </w:r>
    </w:p>
    <w:p w:rsidR="00D4003B" w:rsidRDefault="00C57AA9" w:rsidP="00E7048D">
      <w:pPr>
        <w:numPr>
          <w:ilvl w:val="0"/>
          <w:numId w:val="5"/>
        </w:numPr>
        <w:jc w:val="both"/>
      </w:pPr>
      <w:r>
        <w:t xml:space="preserve">2009 Supplemental </w:t>
      </w:r>
      <w:r w:rsidR="008F2BCF">
        <w:t xml:space="preserve">Financial </w:t>
      </w:r>
      <w:r w:rsidR="007F5010">
        <w:t xml:space="preserve">Reporting </w:t>
      </w:r>
      <w:r w:rsidR="008F2BCF">
        <w:t>Specifications</w:t>
      </w:r>
      <w:r w:rsidR="007F5010">
        <w:t xml:space="preserve"> for </w:t>
      </w:r>
      <w:r w:rsidR="00C85B34">
        <w:t>Participating</w:t>
      </w:r>
      <w:r w:rsidR="007F5010">
        <w:t xml:space="preserve"> Organizations</w:t>
      </w:r>
    </w:p>
    <w:p w:rsidR="00382573" w:rsidRDefault="00382573" w:rsidP="00382573">
      <w:pPr>
        <w:numPr>
          <w:ilvl w:val="0"/>
          <w:numId w:val="5"/>
        </w:numPr>
        <w:jc w:val="both"/>
      </w:pPr>
      <w:r>
        <w:t xml:space="preserve">List of MDTFs </w:t>
      </w:r>
      <w:r w:rsidR="004658BE">
        <w:t xml:space="preserve">and Joint Programmes </w:t>
      </w:r>
      <w:r>
        <w:t>administered by the MDTF Office and relevant Contacts</w:t>
      </w:r>
    </w:p>
    <w:p w:rsidR="00B734EC" w:rsidRDefault="00B734EC" w:rsidP="00E7048D">
      <w:pPr>
        <w:jc w:val="both"/>
      </w:pPr>
    </w:p>
    <w:p w:rsidR="00AB0274" w:rsidRDefault="00064352" w:rsidP="00AB0274">
      <w:pPr>
        <w:jc w:val="center"/>
        <w:rPr>
          <w:b/>
          <w:sz w:val="28"/>
          <w:szCs w:val="28"/>
          <w:u w:val="single"/>
        </w:rPr>
      </w:pPr>
      <w:r>
        <w:rPr>
          <w:b/>
          <w:sz w:val="28"/>
          <w:szCs w:val="28"/>
          <w:u w:val="single"/>
        </w:rPr>
        <w:br w:type="page"/>
      </w:r>
      <w:r w:rsidR="00AB0274">
        <w:rPr>
          <w:b/>
          <w:sz w:val="28"/>
          <w:szCs w:val="28"/>
          <w:u w:val="single"/>
        </w:rPr>
        <w:lastRenderedPageBreak/>
        <w:t>Annex 1</w:t>
      </w:r>
    </w:p>
    <w:p w:rsidR="00090D90" w:rsidRPr="004658BE" w:rsidRDefault="00090D90" w:rsidP="004658BE">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003"/>
      </w:tblGrid>
      <w:tr w:rsidR="00090D90" w:rsidRPr="00F7637C" w:rsidTr="00B84BA4">
        <w:tc>
          <w:tcPr>
            <w:tcW w:w="5117" w:type="dxa"/>
          </w:tcPr>
          <w:p w:rsidR="00090D90" w:rsidRPr="00F7637C" w:rsidRDefault="003538C0" w:rsidP="00F7637C">
            <w:pPr>
              <w:jc w:val="center"/>
              <w:rPr>
                <w:b/>
                <w:u w:val="single"/>
              </w:rPr>
            </w:pPr>
            <w:r>
              <w:rPr>
                <w:rFonts w:ascii="Arial" w:hAnsi="Arial"/>
                <w:noProof/>
                <w:spacing w:val="-3"/>
                <w:sz w:val="20"/>
              </w:rPr>
              <w:drawing>
                <wp:inline distT="0" distB="0" distL="0" distR="0">
                  <wp:extent cx="10287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5003" w:type="dxa"/>
          </w:tcPr>
          <w:p w:rsidR="00090D90" w:rsidRPr="00F7637C" w:rsidRDefault="00090D90" w:rsidP="00F7637C">
            <w:pPr>
              <w:jc w:val="center"/>
              <w:rPr>
                <w:u w:val="single"/>
              </w:rPr>
            </w:pPr>
            <w:r w:rsidRPr="00F7637C">
              <w:rPr>
                <w:u w:val="single"/>
              </w:rPr>
              <w:t>Insert Fund specific logo, if applicable</w:t>
            </w:r>
          </w:p>
        </w:tc>
      </w:tr>
    </w:tbl>
    <w:p w:rsidR="00AB0274" w:rsidRPr="00E37C09" w:rsidRDefault="004658BE" w:rsidP="004658BE">
      <w:pPr>
        <w:jc w:val="center"/>
        <w:rPr>
          <w:b/>
        </w:rPr>
      </w:pPr>
      <w:r w:rsidRPr="004658BE">
        <w:rPr>
          <w:b/>
          <w:u w:val="single"/>
        </w:rPr>
        <w:t xml:space="preserve"> </w:t>
      </w:r>
    </w:p>
    <w:p w:rsidR="00AB0274" w:rsidRPr="00E37C09" w:rsidRDefault="00785A3E" w:rsidP="00AB0274">
      <w:pPr>
        <w:jc w:val="center"/>
        <w:rPr>
          <w:b/>
        </w:rPr>
      </w:pPr>
      <w:r>
        <w:rPr>
          <w:b/>
        </w:rPr>
        <w:t>Peace Building Fund</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5"/>
      </w:r>
      <w:r w:rsidRPr="00675DCC">
        <w:rPr>
          <w:b/>
          <w:bCs/>
          <w:caps/>
        </w:rPr>
        <w:t xml:space="preserve"> NARRATIVE progress report </w:t>
      </w:r>
    </w:p>
    <w:p w:rsidR="00AB0274" w:rsidRDefault="00AB0274" w:rsidP="00AB0274">
      <w:pPr>
        <w:jc w:val="center"/>
        <w:rPr>
          <w:b/>
          <w:bCs/>
          <w:caps/>
        </w:rPr>
      </w:pPr>
    </w:p>
    <w:p w:rsidR="00AB0274" w:rsidRPr="00AB0274" w:rsidRDefault="00AB0274" w:rsidP="00AB0274">
      <w:pPr>
        <w:jc w:val="center"/>
        <w:rPr>
          <w:b/>
          <w:bCs/>
          <w:caps/>
        </w:rPr>
      </w:pPr>
      <w:r>
        <w:rPr>
          <w:b/>
          <w:bCs/>
          <w:caps/>
        </w:rPr>
        <w:t xml:space="preserve">REPORTING PERIOD: 1 january – </w:t>
      </w:r>
      <w:smartTag w:uri="urn:schemas-microsoft-com:office:smarttags" w:element="date">
        <w:smartTagPr>
          <w:attr w:name="Year" w:val="2009"/>
          <w:attr w:name="Day" w:val="31"/>
          <w:attr w:name="Month" w:val="12"/>
        </w:smartTagPr>
        <w:r>
          <w:rPr>
            <w:b/>
            <w:bCs/>
            <w:caps/>
          </w:rPr>
          <w:t>31 December 2009</w:t>
        </w:r>
      </w:smartTag>
    </w:p>
    <w:p w:rsidR="00AB0274" w:rsidRPr="00234CC4" w:rsidRDefault="00AB0274" w:rsidP="00AB0274"/>
    <w:tbl>
      <w:tblPr>
        <w:tblW w:w="0" w:type="auto"/>
        <w:tblLook w:val="01E0"/>
      </w:tblPr>
      <w:tblGrid>
        <w:gridCol w:w="4843"/>
        <w:gridCol w:w="270"/>
        <w:gridCol w:w="5007"/>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Pr="00272CF7" w:rsidRDefault="00AB0274" w:rsidP="00986BA5">
            <w:pPr>
              <w:pStyle w:val="Heading2"/>
              <w:rPr>
                <w:i/>
                <w:sz w:val="24"/>
                <w:lang w:val="it-IT"/>
              </w:rPr>
            </w:pPr>
            <w:bookmarkStart w:id="2" w:name="_Toc249364469"/>
            <w:r w:rsidRPr="00272CF7">
              <w:rPr>
                <w:i/>
                <w:sz w:val="24"/>
                <w:lang w:val="it-IT"/>
              </w:rPr>
              <w:t>Submitted by:</w:t>
            </w:r>
            <w:bookmarkEnd w:id="2"/>
          </w:p>
          <w:p w:rsidR="00246352" w:rsidRDefault="00246352" w:rsidP="00986BA5">
            <w:pPr>
              <w:rPr>
                <w:lang w:val="it-IT"/>
              </w:rPr>
            </w:pPr>
            <w:r w:rsidRPr="00246352">
              <w:rPr>
                <w:lang w:val="it-IT"/>
              </w:rPr>
              <w:t xml:space="preserve">Guglielma da Passano, CTA, </w:t>
            </w:r>
          </w:p>
          <w:p w:rsidR="00AB0274" w:rsidRPr="00246352" w:rsidRDefault="00246352" w:rsidP="00986BA5">
            <w:pPr>
              <w:rPr>
                <w:lang w:val="en-GB"/>
              </w:rPr>
            </w:pPr>
            <w:r w:rsidRPr="00246352">
              <w:rPr>
                <w:lang w:val="en-GB"/>
              </w:rPr>
              <w:t>UN-HABITAT</w:t>
            </w:r>
          </w:p>
          <w:p w:rsidR="00246352" w:rsidRDefault="00F11E8E" w:rsidP="00986BA5">
            <w:r>
              <w:t>LC</w:t>
            </w:r>
            <w:r w:rsidR="00246352">
              <w:t>, Goodridge Building 8</w:t>
            </w:r>
            <w:r w:rsidR="00246352" w:rsidRPr="00246352">
              <w:rPr>
                <w:vertAlign w:val="superscript"/>
              </w:rPr>
              <w:t>th</w:t>
            </w:r>
            <w:r w:rsidR="00246352">
              <w:t xml:space="preserve"> &amp; 9</w:t>
            </w:r>
            <w:r w:rsidR="00246352" w:rsidRPr="00246352">
              <w:rPr>
                <w:vertAlign w:val="superscript"/>
              </w:rPr>
              <w:t>th</w:t>
            </w:r>
            <w:r w:rsidR="00246352">
              <w:t xml:space="preserve"> Streets, Jallah’s Town Road, Sinkor, Monrovia, Liberia.</w:t>
            </w:r>
          </w:p>
          <w:p w:rsidR="00AB0274" w:rsidRPr="00E37C09" w:rsidRDefault="00246352" w:rsidP="00986BA5">
            <w:r>
              <w:t>Tel. +231 6360719</w:t>
            </w:r>
            <w:r w:rsidR="00AB0274">
              <w:t xml:space="preserve"> </w:t>
            </w:r>
          </w:p>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3" w:name="_Toc249364470"/>
            <w:r w:rsidRPr="002A3031">
              <w:rPr>
                <w:i/>
                <w:sz w:val="24"/>
              </w:rPr>
              <w:t>Country and Thematic Area</w:t>
            </w:r>
            <w:bookmarkEnd w:id="3"/>
            <w:r w:rsidR="002A3031">
              <w:rPr>
                <w:rStyle w:val="FootnoteReference"/>
                <w:i/>
                <w:sz w:val="24"/>
              </w:rPr>
              <w:footnoteReference w:id="6"/>
            </w:r>
          </w:p>
          <w:p w:rsidR="00AB0274" w:rsidRPr="00F83DC8" w:rsidRDefault="00246352" w:rsidP="00986BA5">
            <w:pPr>
              <w:pStyle w:val="Heading2"/>
              <w:rPr>
                <w:b w:val="0"/>
                <w:i/>
                <w:sz w:val="24"/>
              </w:rPr>
            </w:pPr>
            <w:r>
              <w:rPr>
                <w:b w:val="0"/>
                <w:i/>
                <w:sz w:val="24"/>
              </w:rPr>
              <w:t>Liberia</w:t>
            </w:r>
            <w:r w:rsidR="00785A3E">
              <w:rPr>
                <w:b w:val="0"/>
                <w:i/>
                <w:sz w:val="24"/>
              </w:rPr>
              <w:t xml:space="preserve">, Peace Building Fund </w:t>
            </w:r>
            <w:r w:rsidR="00785A3E" w:rsidRPr="00785A3E">
              <w:rPr>
                <w:b w:val="0"/>
                <w:i/>
                <w:sz w:val="24"/>
              </w:rPr>
              <w:t>Priority Area 3: Strengthening State Capacity for Peace Consolidation</w:t>
            </w:r>
            <w:r w:rsidR="00785A3E">
              <w:rPr>
                <w:b w:val="0"/>
                <w:i/>
                <w:sz w:val="24"/>
              </w:rPr>
              <w:t>.</w:t>
            </w:r>
          </w:p>
          <w:p w:rsidR="00AB0274" w:rsidRDefault="00AB0274" w:rsidP="002A3031">
            <w:pPr>
              <w:pStyle w:val="Heading2"/>
              <w:rPr>
                <w:b w:val="0"/>
                <w:i/>
                <w:sz w:val="24"/>
              </w:rPr>
            </w:pPr>
          </w:p>
          <w:p w:rsidR="002A3031" w:rsidRPr="002A3031" w:rsidRDefault="002A3031" w:rsidP="002A3031"/>
        </w:tc>
      </w:tr>
      <w:tr w:rsidR="00AB0274" w:rsidRPr="005F19C1" w:rsidTr="00B84BA4">
        <w:trPr>
          <w:trHeight w:val="396"/>
        </w:trPr>
        <w:tc>
          <w:tcPr>
            <w:tcW w:w="4878"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r>
    </w:tbl>
    <w:p w:rsidR="00AB0274" w:rsidRPr="005F19C1" w:rsidRDefault="00AB0274" w:rsidP="00AB0274"/>
    <w:tbl>
      <w:tblPr>
        <w:tblW w:w="0" w:type="auto"/>
        <w:tblLook w:val="01E0"/>
      </w:tblPr>
      <w:tblGrid>
        <w:gridCol w:w="4843"/>
        <w:gridCol w:w="270"/>
        <w:gridCol w:w="5007"/>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Pr="005F19C1" w:rsidRDefault="00AB0274" w:rsidP="00986BA5">
            <w:pPr>
              <w:pStyle w:val="Heading2"/>
              <w:rPr>
                <w:i/>
                <w:sz w:val="24"/>
              </w:rPr>
            </w:pPr>
            <w:bookmarkStart w:id="4" w:name="_Toc249364474"/>
            <w:r>
              <w:rPr>
                <w:i/>
                <w:sz w:val="24"/>
              </w:rPr>
              <w:t>Programme</w:t>
            </w:r>
            <w:r w:rsidRPr="005F19C1">
              <w:rPr>
                <w:i/>
                <w:sz w:val="24"/>
              </w:rPr>
              <w:t xml:space="preserve"> No:</w:t>
            </w:r>
            <w:bookmarkEnd w:id="4"/>
            <w:r w:rsidR="00785A3E">
              <w:rPr>
                <w:i/>
                <w:sz w:val="24"/>
              </w:rPr>
              <w:t xml:space="preserve"> </w:t>
            </w:r>
            <w:r w:rsidR="00785A3E" w:rsidRPr="00914491">
              <w:rPr>
                <w:rFonts w:ascii="Arial" w:hAnsi="Arial" w:cs="Arial"/>
                <w:sz w:val="18"/>
                <w:szCs w:val="18"/>
                <w:lang w:val="fr-CA"/>
              </w:rPr>
              <w:t>C 248 XB-LIR-09-X01 2009 QXB-2030-C 248-2833</w:t>
            </w:r>
          </w:p>
          <w:p w:rsidR="00AB0274" w:rsidRPr="00212FEB" w:rsidRDefault="00AB0274" w:rsidP="00986BA5">
            <w:pPr>
              <w:rPr>
                <w:b/>
                <w:i/>
              </w:rPr>
            </w:pPr>
            <w:r w:rsidRPr="00212FEB">
              <w:rPr>
                <w:b/>
                <w:i/>
              </w:rPr>
              <w:t xml:space="preserve">MDTF Office Atlas No: </w:t>
            </w:r>
          </w:p>
          <w:p w:rsidR="00AB0274" w:rsidRPr="00785A3E" w:rsidRDefault="00AB0274" w:rsidP="00986BA5">
            <w:pPr>
              <w:pStyle w:val="Heading2"/>
              <w:rPr>
                <w:b w:val="0"/>
                <w:i/>
                <w:sz w:val="24"/>
              </w:rPr>
            </w:pPr>
            <w:bookmarkStart w:id="5" w:name="_Toc249364475"/>
            <w:r>
              <w:rPr>
                <w:i/>
                <w:sz w:val="24"/>
              </w:rPr>
              <w:t>Programme</w:t>
            </w:r>
            <w:r w:rsidRPr="005F19C1">
              <w:rPr>
                <w:i/>
                <w:sz w:val="24"/>
              </w:rPr>
              <w:t xml:space="preserve"> Title:</w:t>
            </w:r>
            <w:bookmarkEnd w:id="5"/>
            <w:r w:rsidR="00246352">
              <w:rPr>
                <w:i/>
                <w:sz w:val="24"/>
              </w:rPr>
              <w:t xml:space="preserve"> </w:t>
            </w:r>
            <w:r w:rsidR="00272CF7">
              <w:rPr>
                <w:b w:val="0"/>
                <w:i/>
                <w:sz w:val="24"/>
              </w:rPr>
              <w:t>Support to the Establishment and Initial F</w:t>
            </w:r>
            <w:r w:rsidR="00246352" w:rsidRPr="00785A3E">
              <w:rPr>
                <w:b w:val="0"/>
                <w:i/>
                <w:sz w:val="24"/>
              </w:rPr>
              <w:t xml:space="preserve">unctioning of the </w:t>
            </w:r>
            <w:r w:rsidR="00F11E8E">
              <w:rPr>
                <w:b w:val="0"/>
                <w:i/>
                <w:sz w:val="24"/>
              </w:rPr>
              <w:t>LC</w:t>
            </w:r>
          </w:p>
          <w:p w:rsidR="00212FEB" w:rsidRPr="00785A3E" w:rsidRDefault="00212FEB" w:rsidP="00212FEB">
            <w:pPr>
              <w:rPr>
                <w:i/>
              </w:rPr>
            </w:pPr>
          </w:p>
          <w:p w:rsidR="00AB0274" w:rsidRPr="005F19C1" w:rsidRDefault="00AB0274" w:rsidP="00986BA5"/>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246352" w:rsidRDefault="00C85B34" w:rsidP="00212FEB">
            <w:pPr>
              <w:pStyle w:val="Heading2"/>
              <w:rPr>
                <w:i/>
                <w:sz w:val="24"/>
              </w:rPr>
            </w:pPr>
            <w:bookmarkStart w:id="6" w:name="_Toc249364476"/>
            <w:r>
              <w:rPr>
                <w:i/>
                <w:sz w:val="24"/>
              </w:rPr>
              <w:t>Participating</w:t>
            </w:r>
            <w:r w:rsidR="00AB0274">
              <w:rPr>
                <w:i/>
                <w:sz w:val="24"/>
              </w:rPr>
              <w:t xml:space="preserve"> </w:t>
            </w:r>
            <w:r w:rsidR="00AB0274" w:rsidRPr="005F19C1">
              <w:rPr>
                <w:i/>
                <w:sz w:val="24"/>
              </w:rPr>
              <w:t>Organization</w:t>
            </w:r>
            <w:r w:rsidR="00AB0274">
              <w:rPr>
                <w:i/>
                <w:sz w:val="24"/>
              </w:rPr>
              <w:t>(s)</w:t>
            </w:r>
            <w:r w:rsidR="00AB0274" w:rsidRPr="005F19C1">
              <w:rPr>
                <w:i/>
                <w:sz w:val="24"/>
              </w:rPr>
              <w:t>:</w:t>
            </w:r>
            <w:bookmarkEnd w:id="6"/>
          </w:p>
          <w:p w:rsidR="00AB0274" w:rsidRPr="006D15B6" w:rsidRDefault="00246352" w:rsidP="00212FEB">
            <w:pPr>
              <w:pStyle w:val="Heading2"/>
              <w:rPr>
                <w:i/>
              </w:rPr>
            </w:pPr>
            <w:r>
              <w:rPr>
                <w:i/>
                <w:sz w:val="24"/>
              </w:rPr>
              <w:t>UN-HABITAT, FAO</w:t>
            </w:r>
            <w:r w:rsidR="00AB0274" w:rsidRPr="005F19C1">
              <w:rPr>
                <w:i/>
                <w:sz w:val="24"/>
              </w:rPr>
              <w:tab/>
            </w:r>
          </w:p>
        </w:tc>
      </w:tr>
      <w:tr w:rsidR="00AB0274" w:rsidRPr="00234CC4" w:rsidTr="00B84BA4">
        <w:trPr>
          <w:trHeight w:val="621"/>
        </w:trPr>
        <w:tc>
          <w:tcPr>
            <w:tcW w:w="4878"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i/>
                <w:sz w:val="24"/>
              </w:rPr>
            </w:pPr>
          </w:p>
        </w:tc>
      </w:tr>
    </w:tbl>
    <w:p w:rsidR="00AB0274" w:rsidRDefault="00AB0274" w:rsidP="00AB0274"/>
    <w:tbl>
      <w:tblPr>
        <w:tblW w:w="0" w:type="auto"/>
        <w:tblLook w:val="01E0"/>
      </w:tblPr>
      <w:tblGrid>
        <w:gridCol w:w="4850"/>
        <w:gridCol w:w="269"/>
        <w:gridCol w:w="5001"/>
      </w:tblGrid>
      <w:tr w:rsidR="00AB0274" w:rsidRPr="00F971C2" w:rsidTr="00B84BA4">
        <w:trPr>
          <w:trHeight w:val="1385"/>
        </w:trPr>
        <w:tc>
          <w:tcPr>
            <w:tcW w:w="4850" w:type="dxa"/>
            <w:tcBorders>
              <w:top w:val="single" w:sz="4" w:space="0" w:color="auto"/>
              <w:left w:val="single" w:sz="4" w:space="0" w:color="auto"/>
              <w:right w:val="single" w:sz="4" w:space="0" w:color="auto"/>
            </w:tcBorders>
          </w:tcPr>
          <w:p w:rsidR="00AB0274" w:rsidRDefault="00AB0274" w:rsidP="00AB0274">
            <w:pPr>
              <w:pStyle w:val="Heading2"/>
              <w:rPr>
                <w:i/>
                <w:sz w:val="24"/>
              </w:rPr>
            </w:pPr>
            <w:bookmarkStart w:id="7" w:name="_Toc249364477"/>
            <w:r w:rsidRPr="005F19C1">
              <w:rPr>
                <w:i/>
                <w:sz w:val="24"/>
              </w:rPr>
              <w:t>Implementing Partners:</w:t>
            </w:r>
            <w:bookmarkEnd w:id="7"/>
            <w:r w:rsidRPr="00234CC4">
              <w:rPr>
                <w:i/>
                <w:sz w:val="24"/>
              </w:rPr>
              <w:t xml:space="preserve"> </w:t>
            </w:r>
          </w:p>
          <w:p w:rsidR="00785A3E" w:rsidRDefault="00F11E8E" w:rsidP="00AB0274">
            <w:pPr>
              <w:pStyle w:val="Heading2"/>
              <w:numPr>
                <w:ilvl w:val="0"/>
                <w:numId w:val="32"/>
              </w:numPr>
              <w:rPr>
                <w:rFonts w:cs="Arial"/>
                <w:b w:val="0"/>
                <w:bCs w:val="0"/>
                <w:i/>
                <w:sz w:val="24"/>
                <w:szCs w:val="20"/>
              </w:rPr>
            </w:pPr>
            <w:r>
              <w:rPr>
                <w:rFonts w:cs="Arial"/>
                <w:b w:val="0"/>
                <w:bCs w:val="0"/>
                <w:i/>
                <w:sz w:val="24"/>
                <w:szCs w:val="20"/>
              </w:rPr>
              <w:t>LC</w:t>
            </w:r>
            <w:r w:rsidR="00246352">
              <w:rPr>
                <w:rFonts w:cs="Arial"/>
                <w:b w:val="0"/>
                <w:bCs w:val="0"/>
                <w:i/>
                <w:sz w:val="24"/>
                <w:szCs w:val="20"/>
              </w:rPr>
              <w:t xml:space="preserve">, </w:t>
            </w:r>
          </w:p>
          <w:p w:rsidR="00785A3E" w:rsidRPr="00785A3E" w:rsidRDefault="00F11E8E" w:rsidP="00785A3E">
            <w:pPr>
              <w:pStyle w:val="Heading2"/>
              <w:numPr>
                <w:ilvl w:val="0"/>
                <w:numId w:val="32"/>
              </w:numPr>
            </w:pPr>
            <w:r>
              <w:rPr>
                <w:rFonts w:cs="Arial"/>
                <w:b w:val="0"/>
                <w:bCs w:val="0"/>
                <w:i/>
                <w:sz w:val="24"/>
                <w:szCs w:val="20"/>
              </w:rPr>
              <w:t>GC</w:t>
            </w:r>
            <w:r w:rsidR="00785A3E" w:rsidRPr="00785A3E">
              <w:rPr>
                <w:rFonts w:cs="Arial"/>
                <w:b w:val="0"/>
                <w:bCs w:val="0"/>
                <w:i/>
                <w:sz w:val="24"/>
                <w:szCs w:val="20"/>
              </w:rPr>
              <w:t>,</w:t>
            </w:r>
          </w:p>
          <w:p w:rsidR="00785A3E" w:rsidRPr="00785A3E" w:rsidRDefault="00785A3E" w:rsidP="00785A3E">
            <w:pPr>
              <w:pStyle w:val="Heading2"/>
              <w:numPr>
                <w:ilvl w:val="0"/>
                <w:numId w:val="32"/>
              </w:numPr>
            </w:pPr>
            <w:r w:rsidRPr="00785A3E">
              <w:rPr>
                <w:rFonts w:cs="Arial"/>
                <w:b w:val="0"/>
                <w:bCs w:val="0"/>
                <w:i/>
                <w:sz w:val="24"/>
                <w:szCs w:val="20"/>
              </w:rPr>
              <w:t>University of Liberia</w:t>
            </w:r>
          </w:p>
          <w:p w:rsidR="00272CF7" w:rsidRPr="00272CF7" w:rsidRDefault="00246352" w:rsidP="00785A3E">
            <w:pPr>
              <w:pStyle w:val="Heading2"/>
              <w:numPr>
                <w:ilvl w:val="0"/>
                <w:numId w:val="32"/>
              </w:numPr>
            </w:pPr>
            <w:r w:rsidRPr="00785A3E">
              <w:rPr>
                <w:rFonts w:cs="Arial"/>
                <w:b w:val="0"/>
                <w:bCs w:val="0"/>
                <w:i/>
                <w:sz w:val="24"/>
                <w:szCs w:val="20"/>
              </w:rPr>
              <w:t>M</w:t>
            </w:r>
            <w:r w:rsidR="00785A3E" w:rsidRPr="00785A3E">
              <w:rPr>
                <w:rFonts w:cs="Arial"/>
                <w:b w:val="0"/>
                <w:bCs w:val="0"/>
                <w:i/>
                <w:sz w:val="24"/>
                <w:szCs w:val="20"/>
              </w:rPr>
              <w:t xml:space="preserve">inistry of </w:t>
            </w:r>
            <w:r w:rsidRPr="00785A3E">
              <w:rPr>
                <w:rFonts w:cs="Arial"/>
                <w:b w:val="0"/>
                <w:bCs w:val="0"/>
                <w:i/>
                <w:sz w:val="24"/>
                <w:szCs w:val="20"/>
              </w:rPr>
              <w:t>L</w:t>
            </w:r>
            <w:r w:rsidR="00785A3E" w:rsidRPr="00785A3E">
              <w:rPr>
                <w:rFonts w:cs="Arial"/>
                <w:b w:val="0"/>
                <w:bCs w:val="0"/>
                <w:i/>
                <w:sz w:val="24"/>
                <w:szCs w:val="20"/>
              </w:rPr>
              <w:t xml:space="preserve">and </w:t>
            </w:r>
            <w:r w:rsidRPr="00785A3E">
              <w:rPr>
                <w:rFonts w:cs="Arial"/>
                <w:b w:val="0"/>
                <w:bCs w:val="0"/>
                <w:i/>
                <w:sz w:val="24"/>
                <w:szCs w:val="20"/>
              </w:rPr>
              <w:t>M</w:t>
            </w:r>
            <w:r w:rsidR="00785A3E" w:rsidRPr="00785A3E">
              <w:rPr>
                <w:rFonts w:cs="Arial"/>
                <w:b w:val="0"/>
                <w:bCs w:val="0"/>
                <w:i/>
                <w:sz w:val="24"/>
                <w:szCs w:val="20"/>
              </w:rPr>
              <w:t xml:space="preserve">ines and </w:t>
            </w:r>
            <w:r w:rsidRPr="00785A3E">
              <w:rPr>
                <w:rFonts w:cs="Arial"/>
                <w:b w:val="0"/>
                <w:bCs w:val="0"/>
                <w:i/>
                <w:sz w:val="24"/>
                <w:szCs w:val="20"/>
              </w:rPr>
              <w:t>E</w:t>
            </w:r>
            <w:r w:rsidR="00785A3E" w:rsidRPr="00785A3E">
              <w:rPr>
                <w:rFonts w:cs="Arial"/>
                <w:b w:val="0"/>
                <w:bCs w:val="0"/>
                <w:i/>
                <w:sz w:val="24"/>
                <w:szCs w:val="20"/>
              </w:rPr>
              <w:t>nergy</w:t>
            </w:r>
            <w:r w:rsidRPr="00785A3E">
              <w:rPr>
                <w:rFonts w:cs="Arial"/>
                <w:b w:val="0"/>
                <w:bCs w:val="0"/>
                <w:i/>
                <w:sz w:val="24"/>
                <w:szCs w:val="20"/>
              </w:rPr>
              <w:t xml:space="preserve">, </w:t>
            </w:r>
            <w:r w:rsidR="00272CF7">
              <w:rPr>
                <w:rFonts w:cs="Arial"/>
                <w:b w:val="0"/>
                <w:bCs w:val="0"/>
                <w:i/>
                <w:sz w:val="24"/>
                <w:szCs w:val="20"/>
              </w:rPr>
              <w:t xml:space="preserve"> </w:t>
            </w:r>
          </w:p>
          <w:p w:rsidR="00272CF7" w:rsidRDefault="00785A3E" w:rsidP="00785A3E">
            <w:pPr>
              <w:pStyle w:val="Heading2"/>
              <w:numPr>
                <w:ilvl w:val="0"/>
                <w:numId w:val="32"/>
              </w:numPr>
            </w:pPr>
            <w:r>
              <w:rPr>
                <w:rFonts w:cs="Arial"/>
                <w:b w:val="0"/>
                <w:bCs w:val="0"/>
                <w:i/>
                <w:sz w:val="24"/>
                <w:szCs w:val="20"/>
              </w:rPr>
              <w:t>M</w:t>
            </w:r>
            <w:r w:rsidRPr="00785A3E">
              <w:rPr>
                <w:rFonts w:cs="Arial"/>
                <w:b w:val="0"/>
                <w:bCs w:val="0"/>
                <w:i/>
                <w:sz w:val="24"/>
                <w:szCs w:val="20"/>
              </w:rPr>
              <w:t xml:space="preserve">inistry of </w:t>
            </w:r>
            <w:r w:rsidR="00246352" w:rsidRPr="00785A3E">
              <w:rPr>
                <w:rFonts w:cs="Arial"/>
                <w:b w:val="0"/>
                <w:bCs w:val="0"/>
                <w:i/>
                <w:sz w:val="24"/>
                <w:szCs w:val="20"/>
              </w:rPr>
              <w:t>I</w:t>
            </w:r>
            <w:r w:rsidRPr="00785A3E">
              <w:rPr>
                <w:rFonts w:cs="Arial"/>
                <w:b w:val="0"/>
                <w:bCs w:val="0"/>
                <w:i/>
                <w:sz w:val="24"/>
                <w:szCs w:val="20"/>
              </w:rPr>
              <w:t xml:space="preserve">nternal </w:t>
            </w:r>
            <w:r w:rsidR="00246352" w:rsidRPr="00785A3E">
              <w:rPr>
                <w:rFonts w:cs="Arial"/>
                <w:b w:val="0"/>
                <w:bCs w:val="0"/>
                <w:i/>
                <w:sz w:val="24"/>
                <w:szCs w:val="20"/>
              </w:rPr>
              <w:t>A</w:t>
            </w:r>
            <w:r w:rsidRPr="00785A3E">
              <w:rPr>
                <w:rFonts w:cs="Arial"/>
                <w:b w:val="0"/>
                <w:bCs w:val="0"/>
                <w:i/>
                <w:sz w:val="24"/>
                <w:szCs w:val="20"/>
              </w:rPr>
              <w:t>ffairs</w:t>
            </w:r>
            <w:r w:rsidR="00246352" w:rsidRPr="00785A3E">
              <w:rPr>
                <w:rFonts w:cs="Arial"/>
                <w:b w:val="0"/>
                <w:bCs w:val="0"/>
                <w:i/>
                <w:sz w:val="24"/>
                <w:szCs w:val="20"/>
              </w:rPr>
              <w:t>.</w:t>
            </w:r>
            <w:r>
              <w:t xml:space="preserve"> </w:t>
            </w:r>
          </w:p>
          <w:p w:rsidR="00272CF7" w:rsidRPr="00272CF7" w:rsidRDefault="00785A3E" w:rsidP="00272CF7">
            <w:pPr>
              <w:pStyle w:val="Heading2"/>
              <w:numPr>
                <w:ilvl w:val="0"/>
                <w:numId w:val="32"/>
              </w:numPr>
            </w:pPr>
            <w:r>
              <w:rPr>
                <w:rFonts w:cs="Arial"/>
                <w:b w:val="0"/>
                <w:bCs w:val="0"/>
                <w:i/>
                <w:sz w:val="24"/>
                <w:szCs w:val="20"/>
              </w:rPr>
              <w:t>Ministry of</w:t>
            </w:r>
            <w:r w:rsidRPr="00785A3E">
              <w:rPr>
                <w:rFonts w:cs="Arial"/>
                <w:b w:val="0"/>
                <w:bCs w:val="0"/>
                <w:i/>
                <w:sz w:val="24"/>
                <w:szCs w:val="20"/>
              </w:rPr>
              <w:t xml:space="preserve"> Planning and Economic Affairs, </w:t>
            </w:r>
          </w:p>
          <w:p w:rsidR="00272CF7" w:rsidRPr="00272CF7" w:rsidRDefault="00785A3E" w:rsidP="00272CF7">
            <w:pPr>
              <w:pStyle w:val="Heading2"/>
              <w:numPr>
                <w:ilvl w:val="0"/>
                <w:numId w:val="32"/>
              </w:numPr>
            </w:pPr>
            <w:r>
              <w:rPr>
                <w:rFonts w:cs="Arial"/>
                <w:b w:val="0"/>
                <w:bCs w:val="0"/>
                <w:i/>
                <w:sz w:val="24"/>
                <w:szCs w:val="20"/>
              </w:rPr>
              <w:t xml:space="preserve">Ministry of </w:t>
            </w:r>
            <w:r w:rsidR="00272CF7">
              <w:rPr>
                <w:rFonts w:cs="Arial"/>
                <w:b w:val="0"/>
                <w:bCs w:val="0"/>
                <w:i/>
                <w:sz w:val="24"/>
                <w:szCs w:val="20"/>
              </w:rPr>
              <w:t>Justice</w:t>
            </w:r>
            <w:r w:rsidRPr="00785A3E">
              <w:rPr>
                <w:rFonts w:cs="Arial"/>
                <w:b w:val="0"/>
                <w:bCs w:val="0"/>
                <w:i/>
                <w:sz w:val="24"/>
                <w:szCs w:val="20"/>
              </w:rPr>
              <w:t xml:space="preserve">, Agriculture,  </w:t>
            </w:r>
          </w:p>
          <w:p w:rsidR="00272CF7" w:rsidRPr="00272CF7" w:rsidRDefault="00272CF7" w:rsidP="00272CF7">
            <w:pPr>
              <w:pStyle w:val="Heading2"/>
              <w:numPr>
                <w:ilvl w:val="0"/>
                <w:numId w:val="32"/>
              </w:numPr>
            </w:pPr>
            <w:r>
              <w:rPr>
                <w:rFonts w:cs="Arial"/>
                <w:b w:val="0"/>
                <w:bCs w:val="0"/>
                <w:i/>
                <w:sz w:val="24"/>
                <w:szCs w:val="20"/>
              </w:rPr>
              <w:t>Forestry Development Agency,</w:t>
            </w:r>
          </w:p>
          <w:p w:rsidR="00272CF7" w:rsidRPr="00272CF7" w:rsidRDefault="00272CF7" w:rsidP="00272CF7">
            <w:pPr>
              <w:pStyle w:val="Heading2"/>
              <w:numPr>
                <w:ilvl w:val="0"/>
                <w:numId w:val="32"/>
              </w:numPr>
            </w:pPr>
            <w:r>
              <w:rPr>
                <w:rFonts w:cs="Arial"/>
                <w:b w:val="0"/>
                <w:bCs w:val="0"/>
                <w:i/>
                <w:sz w:val="24"/>
                <w:szCs w:val="20"/>
              </w:rPr>
              <w:t>Law Reform Commission</w:t>
            </w:r>
            <w:r w:rsidR="00785A3E" w:rsidRPr="00785A3E">
              <w:rPr>
                <w:rFonts w:cs="Arial"/>
                <w:b w:val="0"/>
                <w:bCs w:val="0"/>
                <w:i/>
                <w:sz w:val="24"/>
                <w:szCs w:val="20"/>
              </w:rPr>
              <w:t>,</w:t>
            </w:r>
          </w:p>
          <w:p w:rsidR="001A2C73" w:rsidRPr="001A2C73" w:rsidRDefault="00785A3E" w:rsidP="00272CF7">
            <w:pPr>
              <w:pStyle w:val="Heading2"/>
              <w:numPr>
                <w:ilvl w:val="0"/>
                <w:numId w:val="32"/>
              </w:numPr>
            </w:pPr>
            <w:r w:rsidRPr="00785A3E">
              <w:rPr>
                <w:rFonts w:cs="Arial"/>
                <w:b w:val="0"/>
                <w:bCs w:val="0"/>
                <w:i/>
                <w:sz w:val="24"/>
                <w:szCs w:val="20"/>
              </w:rPr>
              <w:t xml:space="preserve"> UNMIL</w:t>
            </w:r>
            <w:r>
              <w:rPr>
                <w:rFonts w:cs="Arial"/>
                <w:b w:val="0"/>
                <w:bCs w:val="0"/>
                <w:i/>
                <w:sz w:val="24"/>
                <w:szCs w:val="20"/>
              </w:rPr>
              <w:t>.</w:t>
            </w:r>
          </w:p>
        </w:tc>
        <w:tc>
          <w:tcPr>
            <w:tcW w:w="269" w:type="dxa"/>
            <w:tcBorders>
              <w:left w:val="single" w:sz="4" w:space="0" w:color="auto"/>
              <w:right w:val="single" w:sz="4" w:space="0" w:color="auto"/>
            </w:tcBorders>
          </w:tcPr>
          <w:p w:rsidR="00AB0274" w:rsidRPr="00234CC4" w:rsidRDefault="00AB0274" w:rsidP="00986BA5">
            <w:pPr>
              <w:pStyle w:val="Heading2"/>
              <w:rPr>
                <w:sz w:val="24"/>
              </w:rPr>
            </w:pPr>
          </w:p>
        </w:tc>
        <w:tc>
          <w:tcPr>
            <w:tcW w:w="5001" w:type="dxa"/>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8" w:name="_Toc249364479"/>
            <w:r>
              <w:rPr>
                <w:i/>
                <w:sz w:val="24"/>
              </w:rPr>
              <w:t>Programme</w:t>
            </w:r>
            <w:r w:rsidRPr="005F19C1">
              <w:rPr>
                <w:i/>
                <w:sz w:val="24"/>
              </w:rPr>
              <w:t xml:space="preserve"> Budget</w:t>
            </w:r>
            <w:r>
              <w:rPr>
                <w:i/>
                <w:sz w:val="24"/>
              </w:rPr>
              <w:t xml:space="preserve"> (from the Fund)</w:t>
            </w:r>
            <w:r w:rsidRPr="005F19C1">
              <w:rPr>
                <w:i/>
                <w:sz w:val="24"/>
              </w:rPr>
              <w:t>:</w:t>
            </w:r>
            <w:bookmarkEnd w:id="8"/>
          </w:p>
          <w:p w:rsidR="00AB0274" w:rsidRPr="00AB0274" w:rsidRDefault="00AB0274" w:rsidP="00986BA5">
            <w:pPr>
              <w:rPr>
                <w:i/>
              </w:rPr>
            </w:pPr>
            <w:r w:rsidRPr="00AB0274">
              <w:rPr>
                <w:i/>
              </w:rPr>
              <w:t>For Joint Programme provide breakdown by UN Organization</w:t>
            </w:r>
          </w:p>
          <w:p w:rsidR="00AB0274" w:rsidRPr="004B5AAB" w:rsidRDefault="00246352" w:rsidP="00986BA5">
            <w:pPr>
              <w:rPr>
                <w:lang w:val="fr-FR"/>
              </w:rPr>
            </w:pPr>
            <w:r>
              <w:rPr>
                <w:lang w:val="fr-FR"/>
              </w:rPr>
              <w:t>UN-HABITAT : USD $750,000</w:t>
            </w:r>
          </w:p>
        </w:tc>
      </w:tr>
      <w:tr w:rsidR="00AB0274" w:rsidRPr="001A2C73" w:rsidTr="003C1A52">
        <w:trPr>
          <w:trHeight w:val="450"/>
        </w:trPr>
        <w:tc>
          <w:tcPr>
            <w:tcW w:w="4850" w:type="dxa"/>
            <w:tcBorders>
              <w:left w:val="single" w:sz="4" w:space="0" w:color="auto"/>
              <w:bottom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269" w:type="dxa"/>
            <w:tcBorders>
              <w:left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B0274" w:rsidRPr="001A2C73" w:rsidRDefault="00AB0274" w:rsidP="00246352">
            <w:pPr>
              <w:pStyle w:val="BodyText"/>
              <w:rPr>
                <w:rFonts w:ascii="Times New Roman" w:hAnsi="Times New Roman"/>
                <w:sz w:val="24"/>
              </w:rPr>
            </w:pPr>
          </w:p>
        </w:tc>
      </w:tr>
      <w:tr w:rsidR="00B84BA4" w:rsidRPr="00892409" w:rsidTr="00B84BA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B84BA4" w:rsidRDefault="00B84BA4" w:rsidP="00B84BA4">
            <w:bookmarkStart w:id="9" w:name="_Toc249364481"/>
          </w:p>
          <w:p w:rsidR="00B84BA4" w:rsidRDefault="00B84BA4" w:rsidP="00F7637C">
            <w:pPr>
              <w:pStyle w:val="Heading2"/>
              <w:rPr>
                <w:i/>
                <w:sz w:val="24"/>
              </w:rPr>
            </w:pPr>
            <w:r>
              <w:rPr>
                <w:i/>
                <w:sz w:val="24"/>
              </w:rPr>
              <w:t>Programme</w:t>
            </w:r>
            <w:r w:rsidRPr="005F19C1">
              <w:rPr>
                <w:i/>
                <w:sz w:val="24"/>
              </w:rPr>
              <w:t xml:space="preserve"> Duration</w:t>
            </w:r>
            <w:r>
              <w:rPr>
                <w:i/>
                <w:sz w:val="24"/>
              </w:rPr>
              <w:t xml:space="preserve"> (in months)</w:t>
            </w:r>
            <w:r w:rsidRPr="005F19C1">
              <w:rPr>
                <w:i/>
                <w:sz w:val="24"/>
              </w:rPr>
              <w:t>:</w:t>
            </w:r>
            <w:bookmarkEnd w:id="9"/>
            <w:r w:rsidR="00785A3E">
              <w:rPr>
                <w:i/>
                <w:sz w:val="24"/>
              </w:rPr>
              <w:t xml:space="preserve"> 18 (eighteen months)</w:t>
            </w:r>
          </w:p>
          <w:p w:rsidR="00B84BA4" w:rsidRPr="00785A3E" w:rsidRDefault="00B84BA4" w:rsidP="00F7637C">
            <w:pPr>
              <w:pStyle w:val="BodyText"/>
              <w:rPr>
                <w:rFonts w:ascii="Times New Roman" w:hAnsi="Times New Roman"/>
                <w:sz w:val="24"/>
              </w:rPr>
            </w:pPr>
            <w:r>
              <w:rPr>
                <w:rFonts w:ascii="Times New Roman" w:hAnsi="Times New Roman"/>
                <w:sz w:val="24"/>
                <w:u w:val="single"/>
              </w:rPr>
              <w:t>Start date</w:t>
            </w:r>
            <w:r>
              <w:rPr>
                <w:rStyle w:val="FootnoteReference"/>
                <w:rFonts w:ascii="Times New Roman" w:hAnsi="Times New Roman"/>
                <w:sz w:val="24"/>
                <w:u w:val="single"/>
              </w:rPr>
              <w:footnoteReference w:id="7"/>
            </w:r>
            <w:r>
              <w:rPr>
                <w:rFonts w:ascii="Times New Roman" w:hAnsi="Times New Roman"/>
                <w:sz w:val="24"/>
                <w:u w:val="single"/>
              </w:rPr>
              <w:t>:</w:t>
            </w:r>
            <w:r w:rsidR="00785A3E">
              <w:rPr>
                <w:rFonts w:ascii="Times New Roman" w:hAnsi="Times New Roman"/>
                <w:sz w:val="24"/>
                <w:u w:val="single"/>
              </w:rPr>
              <w:t xml:space="preserve"> </w:t>
            </w:r>
            <w:r w:rsidR="00785A3E" w:rsidRPr="00785A3E">
              <w:rPr>
                <w:rFonts w:ascii="Times New Roman" w:hAnsi="Times New Roman"/>
                <w:sz w:val="24"/>
              </w:rPr>
              <w:t>January 2009</w:t>
            </w:r>
          </w:p>
          <w:p w:rsidR="00B84BA4" w:rsidRPr="006D15B6" w:rsidRDefault="00B84BA4" w:rsidP="00F7637C">
            <w:pPr>
              <w:pStyle w:val="BodyText"/>
              <w:rPr>
                <w:rFonts w:ascii="Times New Roman" w:hAnsi="Times New Roman"/>
                <w:sz w:val="24"/>
                <w:u w:val="single"/>
              </w:rPr>
            </w:pPr>
            <w:r>
              <w:rPr>
                <w:rFonts w:ascii="Times New Roman" w:hAnsi="Times New Roman"/>
                <w:sz w:val="24"/>
                <w:u w:val="single"/>
              </w:rPr>
              <w:t>End date</w:t>
            </w:r>
            <w:r w:rsidRPr="006D15B6">
              <w:rPr>
                <w:rFonts w:ascii="Times New Roman" w:hAnsi="Times New Roman"/>
                <w:sz w:val="24"/>
                <w:u w:val="single"/>
              </w:rPr>
              <w:t>:</w:t>
            </w:r>
            <w:r w:rsidR="00785A3E">
              <w:rPr>
                <w:rFonts w:ascii="Times New Roman" w:hAnsi="Times New Roman"/>
                <w:sz w:val="24"/>
                <w:u w:val="single"/>
              </w:rPr>
              <w:t xml:space="preserve"> </w:t>
            </w:r>
          </w:p>
          <w:p w:rsidR="00B84BA4" w:rsidRDefault="00B84BA4" w:rsidP="00F7637C">
            <w:pPr>
              <w:pStyle w:val="BodyText"/>
              <w:numPr>
                <w:ilvl w:val="0"/>
                <w:numId w:val="33"/>
              </w:numPr>
              <w:ind w:left="252" w:hanging="252"/>
              <w:rPr>
                <w:rFonts w:ascii="Times New Roman" w:hAnsi="Times New Roman"/>
                <w:i/>
                <w:sz w:val="24"/>
              </w:rPr>
            </w:pPr>
            <w:r>
              <w:rPr>
                <w:rFonts w:ascii="Times New Roman" w:hAnsi="Times New Roman"/>
                <w:i/>
                <w:sz w:val="24"/>
              </w:rPr>
              <w:t xml:space="preserve">Original end date </w:t>
            </w:r>
            <w:r w:rsidR="004C2865">
              <w:rPr>
                <w:rFonts w:ascii="Times New Roman" w:hAnsi="Times New Roman"/>
                <w:i/>
                <w:sz w:val="24"/>
              </w:rPr>
              <w:t>August 2010</w:t>
            </w:r>
          </w:p>
          <w:p w:rsidR="00B84BA4" w:rsidRPr="00234CC4" w:rsidRDefault="004C2865" w:rsidP="00F7637C">
            <w:pPr>
              <w:pStyle w:val="BodyText"/>
              <w:numPr>
                <w:ilvl w:val="0"/>
                <w:numId w:val="33"/>
              </w:numPr>
              <w:ind w:left="252" w:hanging="252"/>
              <w:rPr>
                <w:rFonts w:ascii="Times New Roman" w:hAnsi="Times New Roman"/>
                <w:i/>
                <w:sz w:val="24"/>
              </w:rPr>
            </w:pPr>
            <w:r>
              <w:rPr>
                <w:rFonts w:ascii="Times New Roman" w:hAnsi="Times New Roman"/>
                <w:i/>
                <w:sz w:val="24"/>
              </w:rPr>
              <w:t>Revised end date, if applicable</w:t>
            </w:r>
            <w:r w:rsidR="00272CF7">
              <w:rPr>
                <w:rFonts w:ascii="Times New Roman" w:hAnsi="Times New Roman"/>
                <w:i/>
                <w:sz w:val="24"/>
              </w:rPr>
              <w:t xml:space="preserve"> December 2010 (extension </w:t>
            </w:r>
            <w:r w:rsidR="00952C83">
              <w:rPr>
                <w:rFonts w:ascii="Times New Roman" w:hAnsi="Times New Roman"/>
                <w:i/>
                <w:sz w:val="24"/>
              </w:rPr>
              <w:t xml:space="preserve">request </w:t>
            </w:r>
            <w:r w:rsidR="00272CF7">
              <w:rPr>
                <w:rFonts w:ascii="Times New Roman" w:hAnsi="Times New Roman"/>
                <w:i/>
                <w:sz w:val="24"/>
              </w:rPr>
              <w:t>submitted)</w:t>
            </w:r>
          </w:p>
          <w:p w:rsidR="00B84BA4" w:rsidRPr="00090D90" w:rsidRDefault="00B84BA4" w:rsidP="00F7637C">
            <w:pPr>
              <w:pStyle w:val="BodyText"/>
              <w:numPr>
                <w:ilvl w:val="0"/>
                <w:numId w:val="33"/>
              </w:numPr>
              <w:ind w:left="252" w:hanging="252"/>
              <w:rPr>
                <w:rFonts w:ascii="Times New Roman" w:hAnsi="Times New Roman"/>
                <w:i/>
                <w:sz w:val="24"/>
              </w:rPr>
            </w:pPr>
            <w:r w:rsidRPr="00090D90">
              <w:rPr>
                <w:rFonts w:ascii="Times New Roman" w:hAnsi="Times New Roman"/>
                <w:i/>
                <w:sz w:val="24"/>
              </w:rPr>
              <w:t>Operational Closure Date</w:t>
            </w:r>
            <w:r w:rsidRPr="00090D90">
              <w:rPr>
                <w:rStyle w:val="FootnoteReference"/>
              </w:rPr>
              <w:footnoteReference w:id="8"/>
            </w:r>
            <w:r>
              <w:rPr>
                <w:rFonts w:ascii="Times New Roman" w:hAnsi="Times New Roman"/>
                <w:i/>
                <w:sz w:val="24"/>
              </w:rPr>
              <w:t>, if applicable</w:t>
            </w:r>
            <w:r w:rsidRPr="00090D90">
              <w:rPr>
                <w:rFonts w:ascii="Times New Roman" w:hAnsi="Times New Roman"/>
                <w:i/>
                <w:sz w:val="24"/>
              </w:rPr>
              <w:t>:</w:t>
            </w:r>
          </w:p>
          <w:p w:rsidR="00B84BA4" w:rsidRPr="006D15B6" w:rsidRDefault="00B84BA4" w:rsidP="00F7637C">
            <w:pPr>
              <w:pStyle w:val="BodyText"/>
              <w:rPr>
                <w:rFonts w:ascii="Times New Roman" w:hAnsi="Times New Roman"/>
                <w:sz w:val="24"/>
                <w:u w:val="single"/>
              </w:rPr>
            </w:pPr>
            <w:r w:rsidRPr="006D15B6">
              <w:rPr>
                <w:rFonts w:ascii="Times New Roman" w:hAnsi="Times New Roman"/>
                <w:sz w:val="24"/>
                <w:u w:val="single"/>
              </w:rPr>
              <w:t>Budget Revisions/Extensions:</w:t>
            </w:r>
          </w:p>
          <w:p w:rsidR="00B84BA4" w:rsidRPr="00892409" w:rsidRDefault="00B84BA4" w:rsidP="00F7637C">
            <w:pPr>
              <w:pStyle w:val="Heading2"/>
              <w:rPr>
                <w:b w:val="0"/>
                <w:sz w:val="24"/>
              </w:rPr>
            </w:pPr>
            <w:r w:rsidRPr="00892409">
              <w:rPr>
                <w:b w:val="0"/>
                <w:i/>
                <w:sz w:val="24"/>
              </w:rPr>
              <w:t>List budget revisions and extensions, with approval dates, if applicable</w:t>
            </w:r>
            <w:r w:rsidRPr="00892409">
              <w:rPr>
                <w:b w:val="0"/>
                <w:i/>
                <w:color w:val="0000FF"/>
                <w:sz w:val="24"/>
              </w:rPr>
              <w:t xml:space="preserve"> </w:t>
            </w:r>
          </w:p>
        </w:tc>
      </w:tr>
    </w:tbl>
    <w:p w:rsidR="00212FEB" w:rsidRDefault="00212FEB" w:rsidP="00AB0274"/>
    <w:p w:rsidR="00AB0274" w:rsidRDefault="00212FEB" w:rsidP="00AB027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10012"/>
      </w:tblGrid>
      <w:tr w:rsidR="00AB0274" w:rsidRPr="00404560" w:rsidTr="00B84BA4">
        <w:tc>
          <w:tcPr>
            <w:tcW w:w="10440" w:type="dxa"/>
            <w:tcBorders>
              <w:bottom w:val="single" w:sz="4" w:space="0" w:color="auto"/>
            </w:tcBorders>
            <w:shd w:val="clear" w:color="auto" w:fill="8DB3E2"/>
          </w:tcPr>
          <w:p w:rsidR="00AB0274" w:rsidRPr="00404560" w:rsidRDefault="00AB0274" w:rsidP="00986BA5">
            <w:pPr>
              <w:jc w:val="center"/>
              <w:rPr>
                <w:b/>
              </w:rPr>
            </w:pPr>
          </w:p>
          <w:p w:rsidR="001A2C73" w:rsidRDefault="001A2C73" w:rsidP="00986BA5">
            <w:pPr>
              <w:jc w:val="center"/>
              <w:rPr>
                <w:b/>
              </w:rPr>
            </w:pPr>
            <w:r>
              <w:rPr>
                <w:b/>
              </w:rPr>
              <w:t>Introduction:</w:t>
            </w:r>
          </w:p>
          <w:p w:rsidR="001A2C73" w:rsidRDefault="001A2C73" w:rsidP="00986BA5">
            <w:pPr>
              <w:jc w:val="center"/>
              <w:rPr>
                <w:b/>
              </w:rPr>
            </w:pPr>
          </w:p>
          <w:p w:rsidR="00CA38FE" w:rsidRDefault="00CA38FE" w:rsidP="001A2C73">
            <w:pPr>
              <w:autoSpaceDE w:val="0"/>
              <w:autoSpaceDN w:val="0"/>
              <w:adjustRightInd w:val="0"/>
              <w:jc w:val="both"/>
            </w:pPr>
            <w:r>
              <w:t xml:space="preserve">The Narrative Progress Report template is in line with the </w:t>
            </w:r>
            <w:r w:rsidR="00442C6B">
              <w:t xml:space="preserve">UNDG Standard Progress Report. </w:t>
            </w:r>
          </w:p>
          <w:p w:rsidR="00CA38FE" w:rsidRDefault="00CA38FE" w:rsidP="001A2C73">
            <w:pPr>
              <w:autoSpaceDE w:val="0"/>
              <w:autoSpaceDN w:val="0"/>
              <w:adjustRightInd w:val="0"/>
              <w:jc w:val="both"/>
            </w:pPr>
          </w:p>
          <w:p w:rsidR="001A2C73" w:rsidRPr="00DD14BB" w:rsidRDefault="001A2C73" w:rsidP="00DD14BB">
            <w:pPr>
              <w:pStyle w:val="BodyText"/>
              <w:jc w:val="both"/>
              <w:rPr>
                <w:rFonts w:ascii="Times New Roman" w:hAnsi="Times New Roman" w:cs="Times New Roman"/>
                <w:sz w:val="24"/>
                <w:szCs w:val="24"/>
              </w:rPr>
            </w:pPr>
            <w:r w:rsidRPr="00DD14BB">
              <w:rPr>
                <w:rFonts w:ascii="Times New Roman" w:hAnsi="Times New Roman" w:cs="Times New Roman"/>
                <w:sz w:val="24"/>
                <w:szCs w:val="24"/>
              </w:rPr>
              <w:t>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contributed to the achievement of the agreed upon outcomes</w:t>
            </w:r>
            <w:r w:rsidR="00DD14BB" w:rsidRPr="00DD14BB">
              <w:rPr>
                <w:rFonts w:ascii="Times New Roman" w:hAnsi="Times New Roman" w:cs="Times New Roman"/>
                <w:sz w:val="24"/>
                <w:szCs w:val="24"/>
              </w:rPr>
              <w:t xml:space="preserve"> </w:t>
            </w:r>
            <w:r w:rsidR="00274F02">
              <w:rPr>
                <w:rFonts w:ascii="Times New Roman" w:hAnsi="Times New Roman" w:cs="Times New Roman"/>
                <w:sz w:val="24"/>
                <w:szCs w:val="24"/>
              </w:rPr>
              <w:t xml:space="preserve">of the </w:t>
            </w:r>
            <w:r w:rsidR="00DD14BB" w:rsidRPr="00DD14BB">
              <w:rPr>
                <w:rFonts w:ascii="Times New Roman" w:hAnsi="Times New Roman" w:cs="Times New Roman"/>
                <w:sz w:val="24"/>
                <w:szCs w:val="24"/>
              </w:rPr>
              <w:t>Strategic (UN) Planning Framework guiding the operations of the Fund</w:t>
            </w:r>
            <w:r w:rsidR="00DD14BB">
              <w:rPr>
                <w:rStyle w:val="FootnoteReference"/>
              </w:rPr>
              <w:footnoteReference w:id="9"/>
            </w:r>
            <w:r>
              <w:t>.</w:t>
            </w:r>
          </w:p>
          <w:p w:rsidR="00DD14BB" w:rsidRDefault="00DD14BB" w:rsidP="001A2C73">
            <w:pPr>
              <w:autoSpaceDE w:val="0"/>
              <w:autoSpaceDN w:val="0"/>
              <w:adjustRightInd w:val="0"/>
              <w:jc w:val="both"/>
            </w:pPr>
          </w:p>
          <w:p w:rsidR="001A2C73" w:rsidRPr="007919B6" w:rsidRDefault="001A2C73" w:rsidP="001A2C73">
            <w:pPr>
              <w:autoSpaceDE w:val="0"/>
              <w:autoSpaceDN w:val="0"/>
              <w:adjustRightInd w:val="0"/>
              <w:jc w:val="both"/>
            </w:pPr>
            <w:r w:rsidRPr="007919B6">
              <w:t>In su</w:t>
            </w:r>
            <w:r>
              <w:t>pport of the individual programme reports</w:t>
            </w:r>
            <w:r w:rsidRPr="007919B6">
              <w:t xml:space="preserve">, please attach any additional relevant information and photographs, assessments, evaluations and studies undertaken or published. </w:t>
            </w:r>
          </w:p>
          <w:p w:rsidR="001A2C73" w:rsidRDefault="001A2C73" w:rsidP="001A2C73"/>
          <w:p w:rsidR="001A2C73" w:rsidRDefault="001A2C73" w:rsidP="001A2C73">
            <w:pPr>
              <w:jc w:val="both"/>
            </w:pPr>
            <w:r w:rsidRPr="007919B6">
              <w:t>The information contained in the Pro</w:t>
            </w:r>
            <w:r>
              <w:t>gramme</w:t>
            </w:r>
            <w:r w:rsidRPr="007919B6">
              <w:t xml:space="preserve"> Summaries </w:t>
            </w:r>
            <w:r>
              <w:t xml:space="preserve">and Quarterly Updates prepared by the </w:t>
            </w:r>
            <w:r w:rsidR="00C85B34">
              <w:rPr>
                <w:lang w:val="en-GB"/>
              </w:rPr>
              <w:t>Participating</w:t>
            </w:r>
            <w:r>
              <w:rPr>
                <w:lang w:val="en-GB"/>
              </w:rPr>
              <w:t xml:space="preserve"> Organizations </w:t>
            </w:r>
            <w:r w:rsidRPr="007919B6">
              <w:t>may be useful in the preparation of the Annual Narrative Progress Report. The</w:t>
            </w:r>
            <w:r>
              <w:t>se S</w:t>
            </w:r>
            <w:r w:rsidRPr="007919B6">
              <w:t xml:space="preserve">ummaries </w:t>
            </w:r>
            <w:r>
              <w:t xml:space="preserve">and Updates, where applicable, </w:t>
            </w:r>
            <w:r w:rsidRPr="007919B6">
              <w:t xml:space="preserve">are available in the respective </w:t>
            </w:r>
            <w:r>
              <w:t>Fund</w:t>
            </w:r>
            <w:r w:rsidRPr="007919B6">
              <w:t xml:space="preserve"> sections of the </w:t>
            </w:r>
            <w:r>
              <w:t xml:space="preserve">MDTF Office </w:t>
            </w:r>
            <w:r w:rsidR="004658BE">
              <w:t xml:space="preserve">GATEWAY </w:t>
            </w:r>
            <w:r w:rsidRPr="00482220">
              <w:t>(</w:t>
            </w:r>
            <w:hyperlink r:id="rId16" w:history="1">
              <w:r w:rsidRPr="00885AF1">
                <w:rPr>
                  <w:rStyle w:val="Hyperlink"/>
                </w:rPr>
                <w:t>http://mdtf.undp.org/</w:t>
              </w:r>
            </w:hyperlink>
            <w:r w:rsidRPr="00482220">
              <w:t>).</w:t>
            </w:r>
          </w:p>
          <w:p w:rsidR="00AB0274" w:rsidRPr="00404560" w:rsidRDefault="00AB0274" w:rsidP="001A2C73"/>
        </w:tc>
      </w:tr>
      <w:tr w:rsidR="001A2C73" w:rsidRPr="00404560" w:rsidTr="00B84BA4">
        <w:tc>
          <w:tcPr>
            <w:tcW w:w="10440" w:type="dxa"/>
            <w:tcBorders>
              <w:bottom w:val="single" w:sz="4" w:space="0" w:color="auto"/>
            </w:tcBorders>
            <w:shd w:val="clear" w:color="auto" w:fill="8DB3E2"/>
          </w:tcPr>
          <w:p w:rsidR="001A2C73" w:rsidRDefault="001A2C73" w:rsidP="001A2C73">
            <w:pPr>
              <w:jc w:val="center"/>
              <w:rPr>
                <w:b/>
              </w:rPr>
            </w:pPr>
          </w:p>
          <w:p w:rsidR="001A2C73" w:rsidRPr="00404560" w:rsidRDefault="001A2C73" w:rsidP="001A2C73">
            <w:pPr>
              <w:jc w:val="center"/>
              <w:rPr>
                <w:b/>
              </w:rPr>
            </w:pPr>
            <w:r w:rsidRPr="00404560">
              <w:rPr>
                <w:b/>
              </w:rPr>
              <w:t>Formatting Instructions:</w:t>
            </w:r>
          </w:p>
          <w:p w:rsidR="001A2C73" w:rsidRPr="006D15B6" w:rsidRDefault="001A2C73" w:rsidP="001A2C73">
            <w:pPr>
              <w:ind w:left="720"/>
            </w:pPr>
          </w:p>
          <w:p w:rsidR="001A2C73" w:rsidRPr="006D15B6" w:rsidRDefault="001A2C73" w:rsidP="001A2C73">
            <w:pPr>
              <w:numPr>
                <w:ilvl w:val="0"/>
                <w:numId w:val="30"/>
              </w:numPr>
              <w:tabs>
                <w:tab w:val="clear" w:pos="720"/>
              </w:tabs>
              <w:ind w:hanging="450"/>
            </w:pPr>
            <w:r>
              <w:t>The report should not exceed 10-15 pages</w:t>
            </w:r>
            <w:r w:rsidRPr="006D15B6">
              <w:t xml:space="preserve">. </w:t>
            </w:r>
          </w:p>
          <w:p w:rsidR="001A2C73" w:rsidRDefault="001A2C73" w:rsidP="001A2C73">
            <w:pPr>
              <w:numPr>
                <w:ilvl w:val="0"/>
                <w:numId w:val="30"/>
              </w:numPr>
              <w:tabs>
                <w:tab w:val="clear" w:pos="720"/>
              </w:tabs>
              <w:ind w:hanging="450"/>
            </w:pPr>
            <w:r>
              <w:t>The report should be submitted in one single Word or PDF file.</w:t>
            </w:r>
          </w:p>
          <w:p w:rsidR="001A2C73" w:rsidRPr="006D15B6" w:rsidRDefault="001A2C73" w:rsidP="001A2C73">
            <w:pPr>
              <w:numPr>
                <w:ilvl w:val="0"/>
                <w:numId w:val="30"/>
              </w:numPr>
              <w:tabs>
                <w:tab w:val="clear" w:pos="720"/>
              </w:tabs>
              <w:ind w:hanging="450"/>
            </w:pPr>
            <w:r w:rsidRPr="006D15B6">
              <w:t>A</w:t>
            </w:r>
            <w:r>
              <w:t xml:space="preserve">nnexes can be added to the report but need to be </w:t>
            </w:r>
            <w:r w:rsidRPr="006D15B6">
              <w:t>clearly reference</w:t>
            </w:r>
            <w:r>
              <w:t>d,</w:t>
            </w:r>
            <w:r w:rsidRPr="006D15B6">
              <w:t xml:space="preserve"> using footnotes or endnotes within the body of the narrative.</w:t>
            </w:r>
          </w:p>
          <w:p w:rsidR="001A2C73" w:rsidRPr="006D15B6" w:rsidRDefault="001A2C73" w:rsidP="001A2C73">
            <w:pPr>
              <w:numPr>
                <w:ilvl w:val="0"/>
                <w:numId w:val="30"/>
              </w:numPr>
              <w:tabs>
                <w:tab w:val="clear" w:pos="720"/>
              </w:tabs>
              <w:ind w:hanging="450"/>
            </w:pPr>
            <w:r>
              <w:t xml:space="preserve">Do not change the Names and </w:t>
            </w:r>
            <w:r w:rsidRPr="006D15B6">
              <w:t>Number</w:t>
            </w:r>
            <w:r>
              <w:t>s of the Sections below</w:t>
            </w:r>
            <w:r w:rsidRPr="006D15B6">
              <w:t>.</w:t>
            </w:r>
          </w:p>
          <w:p w:rsidR="001A2C73" w:rsidRPr="00404560" w:rsidRDefault="001A2C73" w:rsidP="00986BA5">
            <w:pPr>
              <w:jc w:val="center"/>
              <w:rPr>
                <w:b/>
              </w:rPr>
            </w:pPr>
          </w:p>
        </w:tc>
      </w:tr>
    </w:tbl>
    <w:p w:rsidR="00AB0274" w:rsidRDefault="00AB0274" w:rsidP="00AB0274"/>
    <w:p w:rsidR="00DE6E89" w:rsidRDefault="00DE6E89" w:rsidP="00AB0274">
      <w:pPr>
        <w:pStyle w:val="Heading1"/>
        <w:tabs>
          <w:tab w:val="left" w:pos="360"/>
        </w:tabs>
        <w:jc w:val="center"/>
        <w:rPr>
          <w:rFonts w:ascii="Times New Roman" w:hAnsi="Times New Roman" w:cs="Times New Roman"/>
          <w:sz w:val="24"/>
          <w:szCs w:val="24"/>
          <w:u w:val="single"/>
        </w:rPr>
      </w:pPr>
    </w:p>
    <w:p w:rsidR="00AB0274" w:rsidRPr="00234CC4" w:rsidRDefault="00411658" w:rsidP="00C17F79">
      <w:pPr>
        <w:pStyle w:val="Heading1"/>
        <w:tabs>
          <w:tab w:val="left" w:pos="360"/>
        </w:tabs>
        <w:rPr>
          <w:rFonts w:ascii="Times New Roman" w:hAnsi="Times New Roman" w:cs="Times New Roman"/>
          <w:sz w:val="24"/>
          <w:szCs w:val="24"/>
          <w:u w:val="single"/>
        </w:rPr>
      </w:pPr>
      <w:bookmarkStart w:id="10" w:name="_Toc249364482"/>
      <w:r>
        <w:rPr>
          <w:rFonts w:ascii="Times New Roman" w:hAnsi="Times New Roman" w:cs="Times New Roman"/>
          <w:sz w:val="24"/>
          <w:szCs w:val="24"/>
          <w:u w:val="single"/>
        </w:rPr>
        <w:br w:type="page"/>
      </w:r>
      <w:r w:rsidR="00AB0274" w:rsidRPr="00234CC4">
        <w:rPr>
          <w:rFonts w:ascii="Times New Roman" w:hAnsi="Times New Roman" w:cs="Times New Roman"/>
          <w:sz w:val="24"/>
          <w:szCs w:val="24"/>
          <w:u w:val="single"/>
        </w:rPr>
        <w:lastRenderedPageBreak/>
        <w:t>NARRATIVE REPORT FORMAT</w:t>
      </w:r>
      <w:bookmarkEnd w:id="10"/>
    </w:p>
    <w:p w:rsidR="00AB0274" w:rsidRPr="00234CC4" w:rsidRDefault="00AB0274" w:rsidP="00AB0274"/>
    <w:p w:rsidR="00AB0274" w:rsidRPr="009A3692" w:rsidRDefault="00AB0274" w:rsidP="00AB0274"/>
    <w:p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1" w:name="_Toc249364483"/>
      <w:r w:rsidRPr="00234CC4">
        <w:rPr>
          <w:rFonts w:ascii="Times New Roman" w:hAnsi="Times New Roman" w:cs="Times New Roman"/>
          <w:sz w:val="24"/>
          <w:szCs w:val="24"/>
        </w:rPr>
        <w:t>Purpose</w:t>
      </w:r>
      <w:bookmarkEnd w:id="11"/>
    </w:p>
    <w:p w:rsidR="00AB0274" w:rsidRDefault="00AB0274" w:rsidP="00AB0274">
      <w:pPr>
        <w:pStyle w:val="BodyText"/>
        <w:numPr>
          <w:ilvl w:val="0"/>
          <w:numId w:val="33"/>
        </w:numPr>
        <w:jc w:val="both"/>
        <w:rPr>
          <w:rFonts w:ascii="Times New Roman" w:hAnsi="Times New Roman"/>
          <w:sz w:val="24"/>
        </w:rPr>
      </w:pPr>
      <w:r w:rsidRPr="00057D1D">
        <w:rPr>
          <w:rFonts w:ascii="Times New Roman" w:hAnsi="Times New Roman"/>
          <w:sz w:val="24"/>
        </w:rPr>
        <w:t xml:space="preserve">Provide the main outputs </w:t>
      </w:r>
      <w:r>
        <w:rPr>
          <w:rFonts w:ascii="Times New Roman" w:hAnsi="Times New Roman"/>
          <w:sz w:val="24"/>
        </w:rPr>
        <w:t>and outcomes/</w:t>
      </w:r>
      <w:r w:rsidRPr="00057D1D">
        <w:rPr>
          <w:rFonts w:ascii="Times New Roman" w:hAnsi="Times New Roman"/>
          <w:sz w:val="24"/>
        </w:rPr>
        <w:t>objectives of the pro</w:t>
      </w:r>
      <w:r>
        <w:rPr>
          <w:rFonts w:ascii="Times New Roman" w:hAnsi="Times New Roman"/>
          <w:sz w:val="24"/>
        </w:rPr>
        <w:t>gramme</w:t>
      </w:r>
      <w:r w:rsidRPr="00057D1D">
        <w:rPr>
          <w:rFonts w:ascii="Times New Roman" w:hAnsi="Times New Roman"/>
          <w:sz w:val="24"/>
        </w:rPr>
        <w:t xml:space="preserve">. </w:t>
      </w:r>
    </w:p>
    <w:p w:rsidR="0077171A" w:rsidRDefault="004C2865" w:rsidP="0077171A">
      <w:pPr>
        <w:pStyle w:val="BodyText"/>
        <w:ind w:left="360"/>
        <w:jc w:val="both"/>
        <w:rPr>
          <w:rFonts w:ascii="Times New Roman" w:hAnsi="Times New Roman"/>
          <w:sz w:val="24"/>
        </w:rPr>
      </w:pPr>
      <w:r>
        <w:rPr>
          <w:rFonts w:ascii="Times New Roman" w:hAnsi="Times New Roman"/>
          <w:sz w:val="24"/>
        </w:rPr>
        <w:t>The Project</w:t>
      </w:r>
      <w:r w:rsidR="006665A6" w:rsidRPr="006665A6">
        <w:rPr>
          <w:rFonts w:ascii="Times New Roman" w:hAnsi="Times New Roman"/>
          <w:sz w:val="24"/>
        </w:rPr>
        <w:t xml:space="preserve"> supports the establishment and initial functioning of the </w:t>
      </w:r>
      <w:r w:rsidR="00F11E8E">
        <w:rPr>
          <w:rFonts w:ascii="Times New Roman" w:hAnsi="Times New Roman"/>
          <w:sz w:val="24"/>
        </w:rPr>
        <w:t>LC</w:t>
      </w:r>
      <w:r w:rsidR="006665A6" w:rsidRPr="006665A6">
        <w:rPr>
          <w:rFonts w:ascii="Times New Roman" w:hAnsi="Times New Roman"/>
          <w:sz w:val="24"/>
        </w:rPr>
        <w:t xml:space="preserve"> (LC), by implementing a series of activities that make a direct contribution to the peace</w:t>
      </w:r>
      <w:r w:rsidR="006665A6">
        <w:rPr>
          <w:rFonts w:ascii="Times New Roman" w:hAnsi="Times New Roman"/>
          <w:sz w:val="24"/>
        </w:rPr>
        <w:t>-</w:t>
      </w:r>
      <w:r w:rsidR="006665A6" w:rsidRPr="006665A6">
        <w:rPr>
          <w:rFonts w:ascii="Times New Roman" w:hAnsi="Times New Roman"/>
          <w:sz w:val="24"/>
        </w:rPr>
        <w:t>building process as part of a long term land reform program.</w:t>
      </w:r>
      <w:r w:rsidR="0077171A">
        <w:rPr>
          <w:rFonts w:ascii="Times New Roman" w:hAnsi="Times New Roman"/>
          <w:sz w:val="24"/>
        </w:rPr>
        <w:t xml:space="preserve"> The P</w:t>
      </w:r>
      <w:r w:rsidR="0077171A" w:rsidRPr="006665A6">
        <w:rPr>
          <w:rFonts w:ascii="Times New Roman" w:hAnsi="Times New Roman"/>
          <w:sz w:val="24"/>
        </w:rPr>
        <w:t xml:space="preserve">roject </w:t>
      </w:r>
      <w:r w:rsidR="0077171A">
        <w:rPr>
          <w:rFonts w:ascii="Times New Roman" w:hAnsi="Times New Roman"/>
          <w:sz w:val="24"/>
        </w:rPr>
        <w:t>aims at providing</w:t>
      </w:r>
      <w:r w:rsidR="0077171A" w:rsidRPr="006665A6">
        <w:rPr>
          <w:rFonts w:ascii="Times New Roman" w:hAnsi="Times New Roman"/>
          <w:sz w:val="24"/>
        </w:rPr>
        <w:t xml:space="preserve"> support to make the </w:t>
      </w:r>
      <w:r w:rsidR="00F11E8E">
        <w:rPr>
          <w:rFonts w:ascii="Times New Roman" w:hAnsi="Times New Roman"/>
          <w:sz w:val="24"/>
        </w:rPr>
        <w:t>LC</w:t>
      </w:r>
      <w:r w:rsidR="0077171A" w:rsidRPr="006665A6">
        <w:rPr>
          <w:rFonts w:ascii="Times New Roman" w:hAnsi="Times New Roman"/>
          <w:sz w:val="24"/>
        </w:rPr>
        <w:t xml:space="preserve"> (LC) operational and known to the public as a peace building instrument of trust, competence and integrity, which will contribute directly to peace building, stability, equitable growth and natural resource management for the benefit of all Liberians.</w:t>
      </w:r>
    </w:p>
    <w:p w:rsidR="006665A6" w:rsidRDefault="006665A6" w:rsidP="004C2865">
      <w:pPr>
        <w:pStyle w:val="BodyText"/>
        <w:ind w:left="360"/>
        <w:jc w:val="both"/>
        <w:rPr>
          <w:rFonts w:ascii="Times New Roman" w:hAnsi="Times New Roman"/>
          <w:sz w:val="24"/>
        </w:rPr>
      </w:pPr>
    </w:p>
    <w:p w:rsidR="006665A6" w:rsidRPr="006665A6" w:rsidRDefault="006665A6" w:rsidP="006665A6">
      <w:pPr>
        <w:pStyle w:val="BodyText"/>
        <w:numPr>
          <w:ilvl w:val="0"/>
          <w:numId w:val="33"/>
        </w:numPr>
        <w:jc w:val="both"/>
        <w:rPr>
          <w:rFonts w:ascii="Times New Roman" w:hAnsi="Times New Roman"/>
          <w:sz w:val="24"/>
        </w:rPr>
      </w:pPr>
      <w:r w:rsidRPr="006665A6">
        <w:rPr>
          <w:rFonts w:ascii="Times New Roman" w:hAnsi="Times New Roman"/>
          <w:sz w:val="24"/>
        </w:rPr>
        <w:t>Outputs and Key Activities:</w:t>
      </w:r>
      <w:r w:rsidRPr="006665A6">
        <w:rPr>
          <w:rFonts w:ascii="Times New Roman" w:hAnsi="Times New Roman"/>
          <w:sz w:val="24"/>
        </w:rPr>
        <w:tab/>
      </w:r>
    </w:p>
    <w:p w:rsidR="006665A6" w:rsidRDefault="006665A6" w:rsidP="005B721C">
      <w:pPr>
        <w:pStyle w:val="BodyText"/>
        <w:ind w:left="360"/>
        <w:jc w:val="both"/>
        <w:rPr>
          <w:rFonts w:ascii="Times New Roman" w:hAnsi="Times New Roman"/>
          <w:sz w:val="24"/>
        </w:rPr>
      </w:pPr>
      <w:r w:rsidRPr="006665A6">
        <w:rPr>
          <w:rFonts w:ascii="Times New Roman" w:hAnsi="Times New Roman"/>
          <w:sz w:val="24"/>
        </w:rPr>
        <w:t xml:space="preserve">The project </w:t>
      </w:r>
      <w:r w:rsidR="0077171A">
        <w:rPr>
          <w:rFonts w:ascii="Times New Roman" w:hAnsi="Times New Roman"/>
          <w:sz w:val="24"/>
        </w:rPr>
        <w:t>supports</w:t>
      </w:r>
      <w:r w:rsidRPr="006665A6">
        <w:rPr>
          <w:rFonts w:ascii="Times New Roman" w:hAnsi="Times New Roman"/>
          <w:sz w:val="24"/>
        </w:rPr>
        <w:t xml:space="preserve"> the establishment of a functional </w:t>
      </w:r>
      <w:r w:rsidR="00F11E8E">
        <w:rPr>
          <w:rFonts w:ascii="Times New Roman" w:hAnsi="Times New Roman"/>
          <w:sz w:val="24"/>
        </w:rPr>
        <w:t>Land Commission (LC)</w:t>
      </w:r>
      <w:r w:rsidRPr="006665A6">
        <w:rPr>
          <w:rFonts w:ascii="Times New Roman" w:hAnsi="Times New Roman"/>
          <w:sz w:val="24"/>
        </w:rPr>
        <w:t xml:space="preserve"> that will work with key partners to realize the following outputs/activities: (i) institution-building activities that strengthen the capacity of the LC, including its Technical Secretariat, (ii) public awareness/educational activities aimed at improving the understanding of the LC and land issues in Liberia, (iii) activities that enhance LC’s capacity for analyzing,  monitoring, and evaluating  land-related activities and land sector coordination between relevant ministries and agencies and other stakeholders, and (iv) initial selective pilot projects and interim procedures for addressing immediate and pressing land administration issues that  will assist the LC in developing and recommending national land policies, programs and land laws, as part of a long term land reform program, that will promote better land governance and contribute directly to peace building, stability, equitable growth and natural resource management for the benefit of all Liberians.</w:t>
      </w:r>
    </w:p>
    <w:p w:rsidR="005B721C" w:rsidRDefault="005B721C" w:rsidP="005B721C">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Pr>
          <w:rFonts w:ascii="Times New Roman" w:hAnsi="Times New Roman"/>
          <w:sz w:val="24"/>
        </w:rPr>
        <w:t xml:space="preserve">The out-puts and key activities </w:t>
      </w:r>
      <w:r w:rsidRPr="00A918C4">
        <w:rPr>
          <w:rFonts w:ascii="Times New Roman" w:hAnsi="Times New Roman"/>
          <w:sz w:val="24"/>
        </w:rPr>
        <w:t>are organized in four  project components which are also an integral part of the longer term Liberia Land Management Programme (LLMP), and are summarized as follows:</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i/>
          <w:sz w:val="24"/>
        </w:rPr>
      </w:pPr>
      <w:r w:rsidRPr="00A918C4">
        <w:rPr>
          <w:rFonts w:ascii="Times New Roman" w:hAnsi="Times New Roman"/>
          <w:i/>
          <w:sz w:val="24"/>
        </w:rPr>
        <w:t xml:space="preserve">Component 1: Strengthened capacity of the </w:t>
      </w:r>
      <w:r w:rsidR="00F11E8E">
        <w:rPr>
          <w:rFonts w:ascii="Times New Roman" w:hAnsi="Times New Roman"/>
          <w:i/>
          <w:sz w:val="24"/>
        </w:rPr>
        <w:t>LC</w:t>
      </w:r>
      <w:r w:rsidRPr="00A918C4">
        <w:rPr>
          <w:rFonts w:ascii="Times New Roman" w:hAnsi="Times New Roman"/>
          <w:i/>
          <w:sz w:val="24"/>
        </w:rPr>
        <w:t xml:space="preserve">, including its Technical Secretariat.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1.1 Technical Secretariat established and operational, including staffing, identification of office space, procurement of essential equipment, and developing a work plan.  The project will fund an Executive Director, a core team of 3 national experts, a financial officer, and an international advisor to support the </w:t>
      </w:r>
      <w:r w:rsidR="00F11E8E">
        <w:rPr>
          <w:rFonts w:ascii="Times New Roman" w:hAnsi="Times New Roman"/>
          <w:sz w:val="24"/>
        </w:rPr>
        <w:t>LC</w:t>
      </w:r>
      <w:r w:rsidRPr="00A918C4">
        <w:rPr>
          <w:rFonts w:ascii="Times New Roman" w:hAnsi="Times New Roman"/>
          <w:sz w:val="24"/>
        </w:rPr>
        <w:t xml:space="preserve">.  The national experts will focus on dispute resolution, land management and public awareness.  The international advisor will serve as technical advisor to the </w:t>
      </w:r>
      <w:r w:rsidR="00F11E8E">
        <w:rPr>
          <w:rFonts w:ascii="Times New Roman" w:hAnsi="Times New Roman"/>
          <w:sz w:val="24"/>
        </w:rPr>
        <w:t>LC</w:t>
      </w:r>
      <w:r w:rsidRPr="00A918C4">
        <w:rPr>
          <w:rFonts w:ascii="Times New Roman" w:hAnsi="Times New Roman"/>
          <w:sz w:val="24"/>
        </w:rPr>
        <w:t xml:space="preserve"> and Technical Secretariat.  In the interim before the </w:t>
      </w:r>
      <w:r w:rsidR="00F11E8E">
        <w:rPr>
          <w:rFonts w:ascii="Times New Roman" w:hAnsi="Times New Roman"/>
          <w:sz w:val="24"/>
        </w:rPr>
        <w:t>LC</w:t>
      </w:r>
      <w:r w:rsidRPr="00A918C4">
        <w:rPr>
          <w:rFonts w:ascii="Times New Roman" w:hAnsi="Times New Roman"/>
          <w:sz w:val="24"/>
        </w:rPr>
        <w:t xml:space="preserve"> is legally established, the core team will  be housed in the </w:t>
      </w:r>
      <w:r w:rsidR="00F11E8E">
        <w:rPr>
          <w:rFonts w:ascii="Times New Roman" w:hAnsi="Times New Roman"/>
          <w:sz w:val="24"/>
        </w:rPr>
        <w:t>Governance Commission (GC)</w:t>
      </w:r>
      <w:r w:rsidRPr="00A918C4">
        <w:rPr>
          <w:rFonts w:ascii="Times New Roman" w:hAnsi="Times New Roman"/>
          <w:sz w:val="24"/>
        </w:rPr>
        <w:t xml:space="preserve">.  </w:t>
      </w:r>
    </w:p>
    <w:p w:rsidR="00A918C4" w:rsidRPr="00A918C4" w:rsidRDefault="00A918C4" w:rsidP="00A918C4">
      <w:pPr>
        <w:pStyle w:val="BodyText"/>
        <w:ind w:left="360"/>
        <w:jc w:val="both"/>
        <w:rPr>
          <w:rFonts w:ascii="Times New Roman" w:hAnsi="Times New Roman"/>
          <w:sz w:val="24"/>
        </w:rPr>
      </w:pPr>
    </w:p>
    <w:p w:rsid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1.2 Strengthened capacity for </w:t>
      </w:r>
      <w:r w:rsidR="00F11E8E">
        <w:rPr>
          <w:rFonts w:ascii="Times New Roman" w:hAnsi="Times New Roman"/>
          <w:sz w:val="24"/>
        </w:rPr>
        <w:t>LC</w:t>
      </w:r>
      <w:r w:rsidRPr="00A918C4">
        <w:rPr>
          <w:rFonts w:ascii="Times New Roman" w:hAnsi="Times New Roman"/>
          <w:sz w:val="24"/>
        </w:rPr>
        <w:t xml:space="preserve"> and other key stakeholders.  The GC and the LC will organize a series of briefings, orientation sessions, and consultations, focusing on different groups.  As the </w:t>
      </w:r>
      <w:r w:rsidR="00F11E8E">
        <w:rPr>
          <w:rFonts w:ascii="Times New Roman" w:hAnsi="Times New Roman"/>
          <w:sz w:val="24"/>
        </w:rPr>
        <w:t>LC</w:t>
      </w:r>
      <w:r w:rsidRPr="00A918C4">
        <w:rPr>
          <w:rFonts w:ascii="Times New Roman" w:hAnsi="Times New Roman"/>
          <w:sz w:val="24"/>
        </w:rPr>
        <w:t xml:space="preserve">ers will come to the Commission from different backgrounds and with different degrees of knowledge concerning land issues, a first task will be to provide them with orientation and briefing to ensure that they share a common understanding of issues and to ensure that they act as a body with one voice.  These sessions will facilitate the development of their work plan.  Up to six  sessions will be organized, covering topics such as i) Liberian </w:t>
      </w:r>
      <w:r w:rsidR="00F11E8E">
        <w:rPr>
          <w:rFonts w:ascii="Times New Roman" w:hAnsi="Times New Roman"/>
          <w:sz w:val="24"/>
        </w:rPr>
        <w:t>LC</w:t>
      </w:r>
      <w:r w:rsidRPr="00A918C4">
        <w:rPr>
          <w:rFonts w:ascii="Times New Roman" w:hAnsi="Times New Roman"/>
          <w:sz w:val="24"/>
        </w:rPr>
        <w:t xml:space="preserve"> – roles and responsibilities and international experience; ii) Liberian land law (statutory and customary); iii) dispute resolution mechanisms, including ADR, iv) urban and peri-urban land issues, v) agricultural land tenure, and vi) land management and administration.  The briefing materials developed for the </w:t>
      </w:r>
      <w:r w:rsidR="00F11E8E">
        <w:rPr>
          <w:rFonts w:ascii="Times New Roman" w:hAnsi="Times New Roman"/>
          <w:sz w:val="24"/>
        </w:rPr>
        <w:t>LC</w:t>
      </w:r>
      <w:r w:rsidRPr="00A918C4">
        <w:rPr>
          <w:rFonts w:ascii="Times New Roman" w:hAnsi="Times New Roman"/>
          <w:sz w:val="24"/>
        </w:rPr>
        <w:t xml:space="preserve"> will be adapted to the needs of different target audiences, including at the grassroots and county levels.  </w:t>
      </w:r>
      <w:r w:rsidRPr="00A918C4">
        <w:rPr>
          <w:rFonts w:ascii="Times New Roman" w:hAnsi="Times New Roman"/>
          <w:sz w:val="24"/>
        </w:rPr>
        <w:lastRenderedPageBreak/>
        <w:t xml:space="preserve">Up to 6  regional level consultations on different issues will be held. The strategy will be to leverage existing national and international expertise within the country through ad hoc presentations to the LC and the use of LC-developed training materials by partners at the county level; visiting experts and researchers will also be invited to make presentations to different stakeholder groups as appropriate.  </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1.3 Increased resources for land issues, within a 3-5 year holistic framework.  One of the </w:t>
      </w:r>
      <w:r w:rsidR="00F11E8E">
        <w:rPr>
          <w:rFonts w:ascii="Times New Roman" w:hAnsi="Times New Roman"/>
          <w:sz w:val="24"/>
        </w:rPr>
        <w:t>LC</w:t>
      </w:r>
      <w:r w:rsidRPr="00A918C4">
        <w:rPr>
          <w:rFonts w:ascii="Times New Roman" w:hAnsi="Times New Roman"/>
          <w:sz w:val="24"/>
        </w:rPr>
        <w:t xml:space="preserve">’s key tasks will be to support the design and funding of a longer-term land programme based on the Government’s strategic objectives as identified in the Poverty Reduction Strategy.  A draft framework for such a programme has already been developed and the </w:t>
      </w:r>
      <w:r w:rsidR="00F11E8E">
        <w:rPr>
          <w:rFonts w:ascii="Times New Roman" w:hAnsi="Times New Roman"/>
          <w:sz w:val="24"/>
        </w:rPr>
        <w:t>LC</w:t>
      </w:r>
      <w:r w:rsidRPr="00A918C4">
        <w:rPr>
          <w:rFonts w:ascii="Times New Roman" w:hAnsi="Times New Roman"/>
          <w:sz w:val="24"/>
        </w:rPr>
        <w:t xml:space="preserve"> will be responsible for organising consultations with line Ministries and land stakeholders at the national, county and local levels to agree on needs, strategies and activities to ensure national ownership and support.  The </w:t>
      </w:r>
      <w:r w:rsidR="00F11E8E">
        <w:rPr>
          <w:rFonts w:ascii="Times New Roman" w:hAnsi="Times New Roman"/>
          <w:sz w:val="24"/>
        </w:rPr>
        <w:t>LC</w:t>
      </w:r>
      <w:r w:rsidRPr="00A918C4">
        <w:rPr>
          <w:rFonts w:ascii="Times New Roman" w:hAnsi="Times New Roman"/>
          <w:sz w:val="24"/>
        </w:rPr>
        <w:t xml:space="preserve"> will also organise meetings with potential donors, including a donor roundtable.  Support for the </w:t>
      </w:r>
      <w:r w:rsidR="00F11E8E">
        <w:rPr>
          <w:rFonts w:ascii="Times New Roman" w:hAnsi="Times New Roman"/>
          <w:sz w:val="24"/>
        </w:rPr>
        <w:t>LC</w:t>
      </w:r>
      <w:r w:rsidRPr="00A918C4">
        <w:rPr>
          <w:rFonts w:ascii="Times New Roman" w:hAnsi="Times New Roman"/>
          <w:sz w:val="24"/>
        </w:rPr>
        <w:t xml:space="preserve"> by the Government of Liberia </w:t>
      </w:r>
      <w:r w:rsidR="00F11E8E">
        <w:rPr>
          <w:rFonts w:ascii="Times New Roman" w:hAnsi="Times New Roman"/>
          <w:sz w:val="24"/>
        </w:rPr>
        <w:t>will be handled through the</w:t>
      </w:r>
      <w:r w:rsidRPr="00A918C4">
        <w:rPr>
          <w:rFonts w:ascii="Times New Roman" w:hAnsi="Times New Roman"/>
          <w:sz w:val="24"/>
        </w:rPr>
        <w:t xml:space="preserve"> 2009/10 fiscal budget. </w:t>
      </w:r>
    </w:p>
    <w:p w:rsidR="00A918C4" w:rsidRPr="00A918C4" w:rsidRDefault="00A918C4" w:rsidP="00A918C4">
      <w:pPr>
        <w:pStyle w:val="BodyText"/>
        <w:ind w:left="360"/>
        <w:jc w:val="both"/>
        <w:rPr>
          <w:rFonts w:ascii="Times New Roman" w:hAnsi="Times New Roman"/>
          <w:i/>
          <w:sz w:val="24"/>
        </w:rPr>
      </w:pPr>
    </w:p>
    <w:p w:rsidR="00A918C4" w:rsidRPr="00A918C4" w:rsidRDefault="00A918C4" w:rsidP="00A918C4">
      <w:pPr>
        <w:pStyle w:val="BodyText"/>
        <w:ind w:left="360"/>
        <w:jc w:val="both"/>
        <w:rPr>
          <w:rFonts w:ascii="Times New Roman" w:hAnsi="Times New Roman"/>
          <w:i/>
          <w:sz w:val="24"/>
        </w:rPr>
      </w:pPr>
      <w:r w:rsidRPr="00A918C4">
        <w:rPr>
          <w:rFonts w:ascii="Times New Roman" w:hAnsi="Times New Roman"/>
          <w:i/>
          <w:sz w:val="24"/>
        </w:rPr>
        <w:t xml:space="preserve">Component 2:  Increased public awareness and understanding of the LC and land issues in Liberia.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A major task is gaining trust from all stakeholders in the functioning of the Commission and creating an environment of acceptance.  On its side, the Commissioners must be open to receiving the views of all Liberians regarding their priority land issues.  The public, on the other hand, must be informed of the mandate, duties, and functions of the LC, especially the relationship of the LC  to existing institutions. Amidst many conflicting and sometimes contradictory messages regarding land laws and policies, the Commission must also be sure to send clear and consistent messages to enable a common national understanding of key land issues in Liberia. Initial efforts to restore some degree of good land governance, not only by the public land authorities, but also by powerful actors that may take advantage of the legal and procedural uncertainties to acquire and transfer land, will be es</w:t>
      </w:r>
      <w:r w:rsidR="00F11E8E">
        <w:rPr>
          <w:rFonts w:ascii="Times New Roman" w:hAnsi="Times New Roman"/>
          <w:sz w:val="24"/>
        </w:rPr>
        <w:t>sential. The process will focus</w:t>
      </w:r>
      <w:r w:rsidRPr="00A918C4">
        <w:rPr>
          <w:rFonts w:ascii="Times New Roman" w:hAnsi="Times New Roman"/>
          <w:sz w:val="24"/>
        </w:rPr>
        <w:t xml:space="preserve"> first on, educating the public on the </w:t>
      </w:r>
      <w:r w:rsidR="00F11E8E">
        <w:rPr>
          <w:rFonts w:ascii="Times New Roman" w:hAnsi="Times New Roman"/>
          <w:sz w:val="24"/>
        </w:rPr>
        <w:t>LC</w:t>
      </w:r>
      <w:r w:rsidRPr="00A918C4">
        <w:rPr>
          <w:rFonts w:ascii="Times New Roman" w:hAnsi="Times New Roman"/>
          <w:sz w:val="24"/>
        </w:rPr>
        <w:t>.  Second, frequent and regular consultations will be held with different stakeholders, especially at the “grass roots” level to solicit perceptions and to achieve a common understanding of land issues in Liberia to enable the Commission to make informed recommendations.  Any recommendations made by the Commission will be vetted and validated with stakeholders around the country. The following results are expected:</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2.1 Increased public awareness of the </w:t>
      </w:r>
      <w:r w:rsidR="00F11E8E">
        <w:rPr>
          <w:rFonts w:ascii="Times New Roman" w:hAnsi="Times New Roman"/>
          <w:sz w:val="24"/>
        </w:rPr>
        <w:t>LC</w:t>
      </w:r>
      <w:r w:rsidRPr="00A918C4">
        <w:rPr>
          <w:rFonts w:ascii="Times New Roman" w:hAnsi="Times New Roman"/>
          <w:sz w:val="24"/>
        </w:rPr>
        <w:t xml:space="preserve">’s mandate and responsibilities. Public awareness will be essential to the successful establishment of the </w:t>
      </w:r>
      <w:r w:rsidR="00F11E8E">
        <w:rPr>
          <w:rFonts w:ascii="Times New Roman" w:hAnsi="Times New Roman"/>
          <w:sz w:val="24"/>
        </w:rPr>
        <w:t>LC</w:t>
      </w:r>
      <w:r w:rsidRPr="00A918C4">
        <w:rPr>
          <w:rFonts w:ascii="Times New Roman" w:hAnsi="Times New Roman"/>
          <w:sz w:val="24"/>
        </w:rPr>
        <w:t xml:space="preserve">.  The Commission will make extensive use of existing outreach mechanisms, especially radio to disseminate its messages.  In addition to ELBC (which now has national coverage) and other Monrovia-based stations, there is a network of local or community radio stations throughout the country.  In addition, UNMIL radio will make time available to the </w:t>
      </w:r>
      <w:r w:rsidR="00F11E8E">
        <w:rPr>
          <w:rFonts w:ascii="Times New Roman" w:hAnsi="Times New Roman"/>
          <w:sz w:val="24"/>
        </w:rPr>
        <w:t>LC</w:t>
      </w:r>
      <w:r w:rsidRPr="00A918C4">
        <w:rPr>
          <w:rFonts w:ascii="Times New Roman" w:hAnsi="Times New Roman"/>
          <w:sz w:val="24"/>
        </w:rPr>
        <w:t xml:space="preserve">. </w:t>
      </w:r>
      <w:r w:rsidR="00F11E8E">
        <w:rPr>
          <w:rFonts w:ascii="Times New Roman" w:hAnsi="Times New Roman"/>
          <w:sz w:val="24"/>
        </w:rPr>
        <w:t>LC</w:t>
      </w:r>
      <w:r w:rsidRPr="00A918C4">
        <w:rPr>
          <w:rFonts w:ascii="Times New Roman" w:hAnsi="Times New Roman"/>
          <w:sz w:val="24"/>
        </w:rPr>
        <w:t>ers and key national figures from line ministries (MoA, MLME, MIA, Gender, etc.) and national experts (eg. University of Liberia, surveyors, lawyers, private sector - Firestone, Mittal Steel, the National Investment Commission, the Liberian Business Association - for example, can be interviewed on local radio stations and articles/columns can be included in newspapers on a regular basis</w:t>
      </w:r>
      <w:r w:rsidR="00F11E8E">
        <w:rPr>
          <w:rFonts w:ascii="Times New Roman" w:hAnsi="Times New Roman"/>
          <w:sz w:val="24"/>
        </w:rPr>
        <w:t>)</w:t>
      </w:r>
      <w:r w:rsidRPr="00A918C4">
        <w:rPr>
          <w:rFonts w:ascii="Times New Roman" w:hAnsi="Times New Roman"/>
          <w:sz w:val="24"/>
        </w:rPr>
        <w:t xml:space="preserve">.  Content for the public awareness campaign will be developed to communicate the work of the </w:t>
      </w:r>
      <w:r w:rsidR="00F11E8E">
        <w:rPr>
          <w:rFonts w:ascii="Times New Roman" w:hAnsi="Times New Roman"/>
          <w:sz w:val="24"/>
        </w:rPr>
        <w:t>LC</w:t>
      </w:r>
      <w:r w:rsidRPr="00A918C4">
        <w:rPr>
          <w:rFonts w:ascii="Times New Roman" w:hAnsi="Times New Roman"/>
          <w:sz w:val="24"/>
        </w:rPr>
        <w:t xml:space="preserve"> to different target audiences. As such, the public awareness campaign will provide cross-cutting support to all three components of the present proposal on an ongoing basis.  Key outputs and activities will include: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A two-day national conference to launch the </w:t>
      </w:r>
      <w:r w:rsidR="00F11E8E">
        <w:rPr>
          <w:rFonts w:ascii="Times New Roman" w:hAnsi="Times New Roman"/>
          <w:sz w:val="24"/>
        </w:rPr>
        <w:t>LC</w:t>
      </w:r>
      <w:r w:rsidRPr="00A918C4">
        <w:rPr>
          <w:rFonts w:ascii="Times New Roman" w:hAnsi="Times New Roman"/>
          <w:sz w:val="24"/>
        </w:rPr>
        <w:t>;</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Development of a simple communications and outreach strategy;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lastRenderedPageBreak/>
        <w:t>•</w:t>
      </w:r>
      <w:r w:rsidRPr="00A918C4">
        <w:rPr>
          <w:rFonts w:ascii="Times New Roman" w:hAnsi="Times New Roman"/>
          <w:sz w:val="24"/>
        </w:rPr>
        <w:tab/>
        <w:t>Regular radio interviews with key land stakeholders from Government, civil society, the private sector and specific groups such as women and youth;</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Production and dissemination of  brochures, fact sheets, etc. on the Commission and specific land issues targeting different stakeholder groups;</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2.2  Increased </w:t>
      </w:r>
      <w:r w:rsidR="00F11E8E">
        <w:rPr>
          <w:rFonts w:ascii="Times New Roman" w:hAnsi="Times New Roman"/>
          <w:sz w:val="24"/>
        </w:rPr>
        <w:t>LC</w:t>
      </w:r>
      <w:r w:rsidRPr="00A918C4">
        <w:rPr>
          <w:rFonts w:ascii="Times New Roman" w:hAnsi="Times New Roman"/>
          <w:sz w:val="24"/>
        </w:rPr>
        <w:t xml:space="preserve"> and key stakeholder awareness of critical land issues, including the following outputs and activities:</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Fifteen one-day county conferences, designed as a two-way dialogue on the role of the </w:t>
      </w:r>
      <w:r w:rsidR="00F11E8E">
        <w:rPr>
          <w:rFonts w:ascii="Times New Roman" w:hAnsi="Times New Roman"/>
          <w:sz w:val="24"/>
        </w:rPr>
        <w:t>LC</w:t>
      </w:r>
      <w:r w:rsidRPr="00A918C4">
        <w:rPr>
          <w:rFonts w:ascii="Times New Roman" w:hAnsi="Times New Roman"/>
          <w:sz w:val="24"/>
        </w:rPr>
        <w:t xml:space="preserve"> and on critical land issues.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Consultations with particular groups, including the business community, local government officials, the judiciary, women’s and youth groups, and so on.  As the Commissioners work, additional consultations will be held as needed to solicit views and recommendations and finally to vet the decisions and recommendations of the commission.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Finally, the public awareness officer will be responsible for monitoring and regularly analyzing media reports on land issues.  </w:t>
      </w:r>
    </w:p>
    <w:p w:rsidR="00A918C4" w:rsidRPr="00A918C4" w:rsidRDefault="00A918C4" w:rsidP="00A918C4">
      <w:pPr>
        <w:pStyle w:val="BodyText"/>
        <w:ind w:left="360"/>
        <w:jc w:val="both"/>
        <w:rPr>
          <w:rFonts w:ascii="Times New Roman" w:hAnsi="Times New Roman"/>
          <w:i/>
          <w:sz w:val="24"/>
        </w:rPr>
      </w:pPr>
    </w:p>
    <w:p w:rsidR="00A918C4" w:rsidRPr="00A918C4" w:rsidRDefault="00A918C4" w:rsidP="00A918C4">
      <w:pPr>
        <w:pStyle w:val="BodyText"/>
        <w:ind w:left="360"/>
        <w:jc w:val="both"/>
        <w:rPr>
          <w:rFonts w:ascii="Times New Roman" w:hAnsi="Times New Roman"/>
          <w:i/>
          <w:sz w:val="24"/>
        </w:rPr>
      </w:pPr>
      <w:r w:rsidRPr="00A918C4">
        <w:rPr>
          <w:rFonts w:ascii="Times New Roman" w:hAnsi="Times New Roman"/>
          <w:i/>
          <w:sz w:val="24"/>
        </w:rPr>
        <w:t xml:space="preserve">Component 3: Improved land sector information and coordination.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The </w:t>
      </w:r>
      <w:r w:rsidR="00F11E8E">
        <w:rPr>
          <w:rFonts w:ascii="Times New Roman" w:hAnsi="Times New Roman"/>
          <w:sz w:val="24"/>
        </w:rPr>
        <w:t>LC</w:t>
      </w:r>
      <w:r w:rsidRPr="00A918C4">
        <w:rPr>
          <w:rFonts w:ascii="Times New Roman" w:hAnsi="Times New Roman"/>
          <w:sz w:val="24"/>
        </w:rPr>
        <w:t xml:space="preserve"> is expected to play a critical role in maintaining a global overview of what is happening across the land sector, in addition to supporting a coordinated effort to monitor progress towards realizing the PRS objectives.  Mandates and responsibilities for land issues are divided between various Ministries and departments and services.  In most cases, mandates and information are closely guarded and collaboration can prove elusive.  Liberia’s institutional structure is no exception (see Bruce 2007).  At the same time, the Government must ensure broad-based public participation in policy making, particularly given the existence of statutory, customary and ‘informal’ institutions.  Finally, the Government must also ensure effective coordination with the international assistance community, including, the UN system, the World Bank, bilateral aid agencies and international NGOs.  The Government and international organisations have frequently expressed their concern regarding the potential fragmentation of the land sector (donor-driven approaches inconsistent with national priorities, competing/inconsistent policies/programmes, sectoral versus holistic support, project approach versus systemic reforms, critical geographical or substantive gaps left unattended, etc.).    The expected outputs and related activities in this component include the following:</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3.1 Improved national land sector information through an inventory of actors and activities.  The </w:t>
      </w:r>
      <w:r w:rsidR="00F11E8E">
        <w:rPr>
          <w:rFonts w:ascii="Times New Roman" w:hAnsi="Times New Roman"/>
          <w:sz w:val="24"/>
        </w:rPr>
        <w:t>LC</w:t>
      </w:r>
      <w:r w:rsidRPr="00A918C4">
        <w:rPr>
          <w:rFonts w:ascii="Times New Roman" w:hAnsi="Times New Roman"/>
          <w:sz w:val="24"/>
        </w:rPr>
        <w:t xml:space="preserve"> will undertake to deliver the following key results and activities:</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Identifying key land stakeholders from the community through district and county levels;</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Developing and maintaining a national inventory of “who is doing what, where.”</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Holding regular coordination meetings as required;</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3.2 Piloting a Land Sector Harmonisation, Alignment and Coordination (HAC) Approach: the </w:t>
      </w:r>
      <w:r w:rsidR="00F11E8E">
        <w:rPr>
          <w:rFonts w:ascii="Times New Roman" w:hAnsi="Times New Roman"/>
          <w:sz w:val="24"/>
        </w:rPr>
        <w:t>GC</w:t>
      </w:r>
      <w:r w:rsidRPr="00A918C4">
        <w:rPr>
          <w:rFonts w:ascii="Times New Roman" w:hAnsi="Times New Roman"/>
          <w:sz w:val="24"/>
        </w:rPr>
        <w:t xml:space="preserve"> has indicated its preference to land sector coordination in-line with the Paris Declaration (2005).  Options such as basket-funding, donor coordination groups, etc. will be explored (UN-HABITAT has experience in this from Kenya, Mozambique, Nepal).  Key outputs and related activities will include:</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Briefing sessions on the HAC approach as applied to the Land Sector and the development and agreement on a plan to pilot the approach in Liberia;</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Regular consultations within Government and between Government and donors;</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Piloting the HAC approach and evaluating the lessons-learned;</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lastRenderedPageBreak/>
        <w:t xml:space="preserve">3.3 Monitoring and Evaluation system operational.  The </w:t>
      </w:r>
      <w:r w:rsidR="00F11E8E">
        <w:rPr>
          <w:rFonts w:ascii="Times New Roman" w:hAnsi="Times New Roman"/>
          <w:sz w:val="24"/>
        </w:rPr>
        <w:t>LC</w:t>
      </w:r>
      <w:r w:rsidRPr="00A918C4">
        <w:rPr>
          <w:rFonts w:ascii="Times New Roman" w:hAnsi="Times New Roman"/>
          <w:sz w:val="24"/>
        </w:rPr>
        <w:t xml:space="preserve"> is expected to play a leading role in monitoring and evaluation of land-related activities in Liberia. The LC will work with the </w:t>
      </w:r>
      <w:r w:rsidR="00F11E8E">
        <w:rPr>
          <w:rFonts w:ascii="Times New Roman" w:hAnsi="Times New Roman"/>
          <w:sz w:val="24"/>
        </w:rPr>
        <w:t>GC</w:t>
      </w:r>
      <w:r w:rsidRPr="00A918C4">
        <w:rPr>
          <w:rFonts w:ascii="Times New Roman" w:hAnsi="Times New Roman"/>
          <w:sz w:val="24"/>
        </w:rPr>
        <w:t xml:space="preserve"> (which has the mandate for monitoring &amp; evaluation of governance reform activities), the Ministry of Planning &amp; Economic Affairs, and the University of Liberia.  A strategic partnership will be established with the University of Liberia to contract them to lead and undertake the bulk of the monitoring work. Tasks will include the development of an initial awareness and perception survey targeting key stakeholders at the national and county levels, exploring the possibility of establishing a national data-set, regular reporting, sharing of experiences and evaluation results.  A final evaluation of the project will be undertaken at the end of the project.</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i/>
          <w:sz w:val="24"/>
        </w:rPr>
      </w:pPr>
    </w:p>
    <w:p w:rsidR="00A918C4" w:rsidRPr="00A918C4" w:rsidRDefault="00A918C4" w:rsidP="00A918C4">
      <w:pPr>
        <w:pStyle w:val="BodyText"/>
        <w:ind w:left="360"/>
        <w:jc w:val="both"/>
        <w:rPr>
          <w:rFonts w:ascii="Times New Roman" w:hAnsi="Times New Roman"/>
          <w:i/>
          <w:sz w:val="24"/>
        </w:rPr>
      </w:pPr>
      <w:r w:rsidRPr="00A918C4">
        <w:rPr>
          <w:rFonts w:ascii="Times New Roman" w:hAnsi="Times New Roman"/>
          <w:i/>
          <w:sz w:val="24"/>
        </w:rPr>
        <w:t xml:space="preserve">Component 4: Enhance the capacity of the LC to develop short and long term land administrative and management procedures, policies, programs, and laws to address critical land issues.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There is a need to immediately address several land management procedures and practices that have taken on an important dimension in the post-conflict period of opportunistic land management and that are peace threatening if allowed to continue.  Work in this area will look at issues of large land holdings as well as small-holder issues, as deemed appropriate by the </w:t>
      </w:r>
      <w:r w:rsidR="00F11E8E">
        <w:rPr>
          <w:rFonts w:ascii="Times New Roman" w:hAnsi="Times New Roman"/>
          <w:sz w:val="24"/>
        </w:rPr>
        <w:t>LC</w:t>
      </w:r>
      <w:r w:rsidRPr="00A918C4">
        <w:rPr>
          <w:rFonts w:ascii="Times New Roman" w:hAnsi="Times New Roman"/>
          <w:sz w:val="24"/>
        </w:rPr>
        <w:t xml:space="preserve">.  The expected results and activities include the following:  </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4.1 Pending public land sales reviewed using transparent procedures and criteria.</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The transfer of land held under customary tenure to fee simple through the sale of public lands has been identified as one of the most contentious issues in the land sector.  On the one hand, the Public Land Law of 1973 defines as public land any land not held under fee simple.  On the other hand, communities consider land that has been occupied and utilized by them, in some cases for hundreds of years, to be theirs.  The process of obtaining deeds to public land which originates with the identification of “available” land for a potential buyer by the county </w:t>
      </w:r>
      <w:r w:rsidR="00F11E8E">
        <w:rPr>
          <w:rFonts w:ascii="Times New Roman" w:hAnsi="Times New Roman"/>
          <w:sz w:val="24"/>
        </w:rPr>
        <w:t>LC</w:t>
      </w:r>
      <w:r w:rsidRPr="00A918C4">
        <w:rPr>
          <w:rFonts w:ascii="Times New Roman" w:hAnsi="Times New Roman"/>
          <w:sz w:val="24"/>
        </w:rPr>
        <w:t xml:space="preserve">er and then proceeds through a series of steps culminating in the signing of a deed by the President of the Republic of Liberia. This process, which is cumbersome, time-consuming, and expensive has been criticised, especially since these land transactions often occur without the knowledge or consent of local communities who lose access to land which they consider theirs and which they utilize.  Because of the multiple problems associated with this process, the President of Liberia has not been signing these deeds since assuming office in 2006.  At the same time, however, a growing number of deed applications has reached her desk, creating pressure for her to sign.  She, therefore, requested the </w:t>
      </w:r>
      <w:r w:rsidR="00F11E8E">
        <w:rPr>
          <w:rFonts w:ascii="Times New Roman" w:hAnsi="Times New Roman"/>
          <w:sz w:val="24"/>
        </w:rPr>
        <w:t>GC</w:t>
      </w:r>
      <w:r w:rsidRPr="00A918C4">
        <w:rPr>
          <w:rFonts w:ascii="Times New Roman" w:hAnsi="Times New Roman"/>
          <w:sz w:val="24"/>
        </w:rPr>
        <w:t xml:space="preserve"> in consultation with the Ministry of Lands, Mines and Energy to develop interim measures which would allow her to deal with the pending deeds while awaiting review and recommendations from the </w:t>
      </w:r>
      <w:r w:rsidR="00F11E8E">
        <w:rPr>
          <w:rFonts w:ascii="Times New Roman" w:hAnsi="Times New Roman"/>
          <w:sz w:val="24"/>
        </w:rPr>
        <w:t>LC</w:t>
      </w:r>
      <w:r w:rsidRPr="00A918C4">
        <w:rPr>
          <w:rFonts w:ascii="Times New Roman" w:hAnsi="Times New Roman"/>
          <w:sz w:val="24"/>
        </w:rPr>
        <w:t xml:space="preserve"> on the process of public land sales.</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The GC and MLME recommended that a screening committee, under the leadership of MLME, be established to review pending applications and to recommend appropriate action to the President.  This committee has developed guidelines for reviewing the pending applications that include verification of surveys and the tribal certificates.  It is also proposed that applications for more than 1,000 acres should be accompanied by a development plan.  </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The project will provide support to the work of the screening committee.  There are approximately 25 deeds currently pending, most located in Montserrado County but some also in Bong and Maryland Counties.  A technical committee will vet all pending deeds and recommend action to the screening committee who will then advise the President on appropriate action.  In the longer-term, the work of this committee will inform the </w:t>
      </w:r>
      <w:r w:rsidR="00F11E8E">
        <w:rPr>
          <w:rFonts w:ascii="Times New Roman" w:hAnsi="Times New Roman"/>
          <w:sz w:val="24"/>
        </w:rPr>
        <w:t>LC</w:t>
      </w:r>
      <w:r w:rsidRPr="00A918C4">
        <w:rPr>
          <w:rFonts w:ascii="Times New Roman" w:hAnsi="Times New Roman"/>
          <w:sz w:val="24"/>
        </w:rPr>
        <w:t xml:space="preserve"> in its consideration of public land sales.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lastRenderedPageBreak/>
        <w:t xml:space="preserve">4.2 Support to a systematic inventory and assessment of concessions. The Ministry of Agriculture (MoA) and the Concession Secretariat at the Ministry of Finance have started addressing the under-utilisation of existing agricultural concessions, and the use or claim of these lands by local populations. In some cases, concession holders are re-asserting their rights, while other concessions are being renegotiated with the Government. This sub-component will support the </w:t>
      </w:r>
      <w:r w:rsidR="00F11E8E">
        <w:rPr>
          <w:rFonts w:ascii="Times New Roman" w:hAnsi="Times New Roman"/>
          <w:sz w:val="24"/>
        </w:rPr>
        <w:t>LC</w:t>
      </w:r>
      <w:r w:rsidRPr="00A918C4">
        <w:rPr>
          <w:rFonts w:ascii="Times New Roman" w:hAnsi="Times New Roman"/>
          <w:sz w:val="24"/>
        </w:rPr>
        <w:t xml:space="preserve"> in initiating a systematic inventory of the existing concessions, assessing their present legal and land use status, and probing the perception of their future use by the rights holders, the neighbours and other stakeholders. Field work will be implemented with the Monitoring and Evaluation Bureau of the MoA, focusing on two representative concessions to determine land use patterns within and around the concessions and to identify alternatives for the more effective utilization of land by local communities and the concession.</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4.3 Strengthened capacity for identification, documentation, and analysis of land disputes.  The judicial system in Liberia has not been effective in resolving land disputes and enforcing decisions.  It is widely believed that the courts are clogged with land cases and that there is a substantial backlog of cases in the courts. Reports suggest that disputes often revolve around contested claims involving youth and emigrants (“strangers”) with others.  Within the customary system, there is very little information available on the types and frequency of land disputes and how these are handled.   Particular attention will be given to identifying the youth, emigrant or “stranger,” and gender dimensions of disputes. Specific activities will be:</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Initial review of customary land law and functioning of local institutions handling land disputes.  Less is known about customary land law in Liberia than in any other African country (Bruce 2007). Research  is required to understand how community-based institutions are handling land disputes, and the extent to which these approaches can be utilized more efficiently on a nation-wide scale. The  research  will incorporate consideration of issues affecting youth, emigrants (“strangers”), and women.  Knowledge is also required to facilitate the process of harmonizing customary and statutory law. The LC will support a program of research on customary law and informal institutions. </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Better and systemic understanding of the nature and the quantitative dimension of land disputes. An inventory of court cases in the magisterial and circuit courts will be conducted, utilizing law students from the University of Liberia.  As disputes handled under customary law are not consistently recorded or documented, anecdotal information will be collected from local authorities and key informants.</w:t>
      </w: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w:t>
      </w:r>
      <w:r w:rsidRPr="00A918C4">
        <w:rPr>
          <w:rFonts w:ascii="Times New Roman" w:hAnsi="Times New Roman"/>
          <w:sz w:val="24"/>
        </w:rPr>
        <w:tab/>
        <w:t xml:space="preserve">Identification and analysis of  urban and peri-urban land issues and disputes. Existing tools from FAO, UN-HABITAT and organisations active in land tenure/disputes in Liberia will be adapted to develop a framework for reviewing land use, operation of land markets, types of land related disputes, gender dimension of disputes, identification of potential vulnerable groups, institutions for dispute resolution (customary and statutory), key actors, existing practice and capacity for ADR, etc.  This information will be analysed and assist the </w:t>
      </w:r>
      <w:r w:rsidR="00F11E8E">
        <w:rPr>
          <w:rFonts w:ascii="Times New Roman" w:hAnsi="Times New Roman"/>
          <w:sz w:val="24"/>
        </w:rPr>
        <w:t>LC</w:t>
      </w:r>
      <w:r w:rsidRPr="00A918C4">
        <w:rPr>
          <w:rFonts w:ascii="Times New Roman" w:hAnsi="Times New Roman"/>
          <w:sz w:val="24"/>
        </w:rPr>
        <w:t xml:space="preserve"> in formulating land policies that address urban and peri-urban issues</w:t>
      </w:r>
    </w:p>
    <w:p w:rsidR="00A918C4" w:rsidRPr="00A918C4" w:rsidRDefault="00A918C4" w:rsidP="00A918C4">
      <w:pPr>
        <w:pStyle w:val="BodyText"/>
        <w:ind w:left="360"/>
        <w:jc w:val="both"/>
        <w:rPr>
          <w:rFonts w:ascii="Times New Roman" w:hAnsi="Times New Roman"/>
          <w:sz w:val="24"/>
        </w:rPr>
      </w:pPr>
    </w:p>
    <w:p w:rsidR="00A918C4" w:rsidRPr="00A918C4"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4.4 Mechanisms to support the recognition and protection of community land rights piloted. Community land rights are not adequately recognised and protected by the state. This has resulted in an important debate on what is exactly the nature of public land, a discussion which will certainly be essential to develop a future land policy. Arbitrary interference of different public institutions on public land without consultation with affected communities is a major cause for distrust between the Government of Liberia and communities. It is essential that legally valid methods are developed and tested to secure community land rights. Best international practice indicates, however, that securing land rights of communities without addressing the challenge of </w:t>
      </w:r>
      <w:r w:rsidRPr="00A918C4">
        <w:rPr>
          <w:rFonts w:ascii="Times New Roman" w:hAnsi="Times New Roman"/>
          <w:sz w:val="24"/>
        </w:rPr>
        <w:lastRenderedPageBreak/>
        <w:t xml:space="preserve">how these rights can be exercised (eg. economically) falls short of supporting communities in a peace consolidation process. Consultations and discussions across the country indicate that communities are eager for legal recognition of their traditional claims. Several recent outbreaks of violence between communities highlight the importance of addressing community land rights.    </w:t>
      </w:r>
    </w:p>
    <w:p w:rsidR="00A918C4" w:rsidRPr="00A918C4" w:rsidRDefault="00A918C4" w:rsidP="00A918C4">
      <w:pPr>
        <w:pStyle w:val="BodyText"/>
        <w:ind w:left="360"/>
        <w:jc w:val="both"/>
        <w:rPr>
          <w:rFonts w:ascii="Times New Roman" w:hAnsi="Times New Roman"/>
          <w:sz w:val="24"/>
        </w:rPr>
      </w:pPr>
    </w:p>
    <w:p w:rsidR="004C2865" w:rsidRDefault="00A918C4" w:rsidP="00A918C4">
      <w:pPr>
        <w:pStyle w:val="BodyText"/>
        <w:ind w:left="360"/>
        <w:jc w:val="both"/>
        <w:rPr>
          <w:rFonts w:ascii="Times New Roman" w:hAnsi="Times New Roman"/>
          <w:sz w:val="24"/>
        </w:rPr>
      </w:pPr>
      <w:r w:rsidRPr="00A918C4">
        <w:rPr>
          <w:rFonts w:ascii="Times New Roman" w:hAnsi="Times New Roman"/>
          <w:sz w:val="24"/>
        </w:rPr>
        <w:t xml:space="preserve">Legal recognition also includes efforts to handle boundary disputes between different social groups, </w:t>
      </w:r>
      <w:r>
        <w:rPr>
          <w:rFonts w:ascii="Times New Roman" w:hAnsi="Times New Roman"/>
          <w:sz w:val="24"/>
        </w:rPr>
        <w:t xml:space="preserve">district and counties </w:t>
      </w:r>
      <w:r w:rsidRPr="00A918C4">
        <w:rPr>
          <w:rFonts w:ascii="Times New Roman" w:hAnsi="Times New Roman"/>
          <w:sz w:val="24"/>
        </w:rPr>
        <w:t xml:space="preserve">which need to be solved before any land can be registered. The project will support pilots in selected communities to develop and test methodologies for securing community land rights, while at the same time addressing some pertinent challenges that need urgent attention. These pilots are new for Liberia, and a first task is to identify and train possible partners, who can implement these pilots in selected communities in selected counties, probably Lofa and Margibi.   Annex 5 provides a short overview of the approach proposed. Similar pilots are being conducted by the LLRCF project (USAID-funded), and proposed by IUCN and World Bank working with FDA.  </w:t>
      </w:r>
    </w:p>
    <w:p w:rsidR="006665A6" w:rsidRDefault="006665A6" w:rsidP="006C0AAD">
      <w:pPr>
        <w:pStyle w:val="BodyText"/>
        <w:ind w:left="720"/>
        <w:jc w:val="both"/>
        <w:rPr>
          <w:rFonts w:ascii="Times New Roman" w:hAnsi="Times New Roman"/>
          <w:sz w:val="24"/>
        </w:rPr>
      </w:pPr>
    </w:p>
    <w:p w:rsidR="00DE6E89" w:rsidRDefault="00DE6E89" w:rsidP="00DE6E89">
      <w:pPr>
        <w:pStyle w:val="BodyText"/>
        <w:ind w:left="720"/>
        <w:jc w:val="both"/>
        <w:rPr>
          <w:rFonts w:ascii="Times New Roman" w:hAnsi="Times New Roman"/>
          <w:sz w:val="24"/>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2" w:name="_Toc249364484"/>
      <w:r w:rsidRPr="00B32E35">
        <w:rPr>
          <w:rFonts w:ascii="Times New Roman" w:hAnsi="Times New Roman" w:cs="Times New Roman"/>
          <w:sz w:val="24"/>
          <w:szCs w:val="24"/>
        </w:rPr>
        <w:t>Resources</w:t>
      </w:r>
      <w:bookmarkEnd w:id="12"/>
      <w:r w:rsidRPr="00B32E35">
        <w:rPr>
          <w:rFonts w:ascii="Times New Roman" w:hAnsi="Times New Roman" w:cs="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AB0274" w:rsidRDefault="00AB0274" w:rsidP="00AB0274">
      <w:pPr>
        <w:pStyle w:val="BodyText"/>
        <w:numPr>
          <w:ilvl w:val="0"/>
          <w:numId w:val="34"/>
        </w:numPr>
        <w:jc w:val="both"/>
        <w:rPr>
          <w:rFonts w:ascii="Times New Roman" w:hAnsi="Times New Roman"/>
          <w:sz w:val="24"/>
        </w:rPr>
      </w:pPr>
      <w:r w:rsidRPr="00234CC4">
        <w:rPr>
          <w:rFonts w:ascii="Times New Roman" w:hAnsi="Times New Roman"/>
          <w:sz w:val="24"/>
        </w:rPr>
        <w:t xml:space="preserve">Provide information on other funding resources available to the project, if applicable. </w:t>
      </w:r>
    </w:p>
    <w:p w:rsidR="00411658" w:rsidRDefault="00272CF7" w:rsidP="00411658">
      <w:pPr>
        <w:pStyle w:val="BodyText"/>
        <w:ind w:left="360"/>
        <w:jc w:val="both"/>
        <w:rPr>
          <w:rFonts w:ascii="Times New Roman" w:hAnsi="Times New Roman"/>
          <w:sz w:val="24"/>
        </w:rPr>
      </w:pPr>
      <w:r>
        <w:rPr>
          <w:rFonts w:ascii="Times New Roman" w:hAnsi="Times New Roman"/>
          <w:sz w:val="24"/>
        </w:rPr>
        <w:t xml:space="preserve">The </w:t>
      </w:r>
      <w:r w:rsidR="00F11E8E">
        <w:rPr>
          <w:rFonts w:ascii="Times New Roman" w:hAnsi="Times New Roman"/>
          <w:sz w:val="24"/>
        </w:rPr>
        <w:t>LC</w:t>
      </w:r>
      <w:r>
        <w:rPr>
          <w:rFonts w:ascii="Times New Roman" w:hAnsi="Times New Roman"/>
          <w:sz w:val="24"/>
        </w:rPr>
        <w:t xml:space="preserve"> and the Project has received intensive back-stopping and technical support from UN-HABITAT Head Quarters with five missions carried out in 2009.  The Project has been strategic for the establishment of the </w:t>
      </w:r>
      <w:r w:rsidR="00F11E8E">
        <w:rPr>
          <w:rFonts w:ascii="Times New Roman" w:hAnsi="Times New Roman"/>
          <w:sz w:val="24"/>
        </w:rPr>
        <w:t>LC</w:t>
      </w:r>
      <w:r>
        <w:rPr>
          <w:rFonts w:ascii="Times New Roman" w:hAnsi="Times New Roman"/>
          <w:sz w:val="24"/>
        </w:rPr>
        <w:t xml:space="preserve"> because the Government budget for the Commission for 2009 was very limited (the Commission was not established when the Legislature approved the an</w:t>
      </w:r>
      <w:r w:rsidR="00C226E1">
        <w:rPr>
          <w:rFonts w:ascii="Times New Roman" w:hAnsi="Times New Roman"/>
          <w:sz w:val="24"/>
        </w:rPr>
        <w:t>nual Government budget) and the two major land sector interventions that had already been planned by the World Bank and MCC to date have not started operations.</w:t>
      </w:r>
    </w:p>
    <w:p w:rsidR="00AB0274" w:rsidRDefault="00AB0274" w:rsidP="00AB0274">
      <w:pPr>
        <w:pStyle w:val="BodyText"/>
        <w:numPr>
          <w:ilvl w:val="0"/>
          <w:numId w:val="34"/>
        </w:numPr>
        <w:jc w:val="both"/>
        <w:rPr>
          <w:rFonts w:ascii="Times New Roman" w:hAnsi="Times New Roman"/>
          <w:sz w:val="24"/>
        </w:rPr>
      </w:pPr>
      <w:r w:rsidRPr="00234CC4">
        <w:rPr>
          <w:rFonts w:ascii="Times New Roman" w:hAnsi="Times New Roman"/>
          <w:sz w:val="24"/>
        </w:rPr>
        <w:t>Provide details on any budget revisions approved by the appropriate decision-making body, if applicable.</w:t>
      </w:r>
    </w:p>
    <w:p w:rsidR="00AB0274" w:rsidRPr="007D2490" w:rsidRDefault="00AB0274" w:rsidP="00AB0274">
      <w:pPr>
        <w:pStyle w:val="BodyText"/>
        <w:numPr>
          <w:ilvl w:val="0"/>
          <w:numId w:val="34"/>
        </w:numPr>
        <w:jc w:val="both"/>
        <w:rPr>
          <w:rFonts w:ascii="Times New Roman" w:hAnsi="Times New Roman"/>
          <w:sz w:val="24"/>
        </w:rPr>
      </w:pPr>
      <w:r>
        <w:rPr>
          <w:rFonts w:ascii="Times New Roman" w:hAnsi="Times New Roman"/>
          <w:sz w:val="24"/>
        </w:rPr>
        <w:t>P</w:t>
      </w:r>
      <w:r w:rsidRPr="007D2490">
        <w:rPr>
          <w:rFonts w:ascii="Times New Roman" w:hAnsi="Times New Roman"/>
          <w:sz w:val="24"/>
        </w:rPr>
        <w:t xml:space="preserve">rovide information on good practices and constraints in the mechanics of the financial process, times to get transfers, identification of potential bottlenecks, need for better coordination, etc. </w:t>
      </w:r>
    </w:p>
    <w:p w:rsidR="00C226E1" w:rsidRDefault="00C226E1" w:rsidP="005A35B0">
      <w:pPr>
        <w:pStyle w:val="BodyText"/>
        <w:ind w:left="360"/>
        <w:jc w:val="both"/>
        <w:rPr>
          <w:rFonts w:ascii="Times New Roman" w:hAnsi="Times New Roman"/>
          <w:sz w:val="24"/>
        </w:rPr>
      </w:pPr>
      <w:r>
        <w:rPr>
          <w:rFonts w:ascii="Times New Roman" w:hAnsi="Times New Roman"/>
          <w:sz w:val="24"/>
        </w:rPr>
        <w:t xml:space="preserve">The Project aims at supporting the establishment and functioning of a Government body that needs to be perceived as neutral and independent.  The </w:t>
      </w:r>
      <w:r w:rsidR="00F11E8E">
        <w:rPr>
          <w:rFonts w:ascii="Times New Roman" w:hAnsi="Times New Roman"/>
          <w:sz w:val="24"/>
        </w:rPr>
        <w:t>LC</w:t>
      </w:r>
      <w:r w:rsidR="002D5720">
        <w:rPr>
          <w:rFonts w:ascii="Times New Roman" w:hAnsi="Times New Roman"/>
          <w:sz w:val="24"/>
        </w:rPr>
        <w:t xml:space="preserve"> needs to be able to start the activities foreseen under its five years strategic framework and to respond to urgent emerging needs.</w:t>
      </w:r>
    </w:p>
    <w:p w:rsidR="002D5720" w:rsidRDefault="002D5720" w:rsidP="007A661B">
      <w:pPr>
        <w:pStyle w:val="BodyText"/>
        <w:ind w:left="360"/>
        <w:jc w:val="both"/>
        <w:rPr>
          <w:rFonts w:ascii="Times New Roman" w:hAnsi="Times New Roman"/>
          <w:sz w:val="24"/>
        </w:rPr>
      </w:pPr>
      <w:r>
        <w:rPr>
          <w:rFonts w:ascii="Times New Roman" w:hAnsi="Times New Roman"/>
          <w:sz w:val="24"/>
        </w:rPr>
        <w:t>The most relevant difficulty regarded the hiring of the Technical Secretariat staff.  Besides the International Technical Advisor, t</w:t>
      </w:r>
      <w:r w:rsidR="00C226E1">
        <w:rPr>
          <w:rFonts w:ascii="Times New Roman" w:hAnsi="Times New Roman"/>
          <w:sz w:val="24"/>
        </w:rPr>
        <w:t xml:space="preserve">he project budget included </w:t>
      </w:r>
      <w:r w:rsidR="00F11E8E">
        <w:rPr>
          <w:rFonts w:ascii="Times New Roman" w:hAnsi="Times New Roman"/>
          <w:sz w:val="24"/>
        </w:rPr>
        <w:t>five</w:t>
      </w:r>
      <w:r w:rsidR="00C226E1">
        <w:rPr>
          <w:rFonts w:ascii="Times New Roman" w:hAnsi="Times New Roman"/>
          <w:sz w:val="24"/>
        </w:rPr>
        <w:t xml:space="preserve"> </w:t>
      </w:r>
      <w:r>
        <w:rPr>
          <w:rFonts w:ascii="Times New Roman" w:hAnsi="Times New Roman"/>
          <w:sz w:val="24"/>
        </w:rPr>
        <w:t xml:space="preserve">national </w:t>
      </w:r>
      <w:r w:rsidR="00C226E1">
        <w:rPr>
          <w:rFonts w:ascii="Times New Roman" w:hAnsi="Times New Roman"/>
          <w:sz w:val="24"/>
        </w:rPr>
        <w:t xml:space="preserve">technical positions for the Secretariat.  These officers have to be the engine of the Commission and ensure that any activity that is identified by the Commissioners is completed in a timely and effective manner.  They need as well to accompany the Commissioners to the counties and the consultations.  </w:t>
      </w:r>
    </w:p>
    <w:p w:rsidR="00C226E1" w:rsidRDefault="00C226E1" w:rsidP="007A661B">
      <w:pPr>
        <w:pStyle w:val="BodyText"/>
        <w:ind w:left="360"/>
        <w:jc w:val="both"/>
        <w:rPr>
          <w:rFonts w:ascii="Times New Roman" w:hAnsi="Times New Roman"/>
          <w:sz w:val="24"/>
        </w:rPr>
      </w:pPr>
      <w:r>
        <w:rPr>
          <w:rFonts w:ascii="Times New Roman" w:hAnsi="Times New Roman"/>
          <w:sz w:val="24"/>
        </w:rPr>
        <w:t>If the Officers had been hired under UN contract, their mobility would have been restricted and the independent image of the Secretariat would have been jeopardized.</w:t>
      </w:r>
      <w:r w:rsidR="002D5720">
        <w:rPr>
          <w:rFonts w:ascii="Times New Roman" w:hAnsi="Times New Roman"/>
          <w:sz w:val="24"/>
        </w:rPr>
        <w:t xml:space="preserve">  Moreover, since part of the Technical Secretariat was to be hired under Government budget, double standards would have applied to equivalent positions (UN salaries and benefit schemes differ greatly from the Government’s).  It was therefore decided to sign </w:t>
      </w:r>
      <w:r w:rsidR="00F11E8E">
        <w:rPr>
          <w:rFonts w:ascii="Times New Roman" w:hAnsi="Times New Roman"/>
          <w:sz w:val="24"/>
        </w:rPr>
        <w:t>an Agreement of Cooperation</w:t>
      </w:r>
      <w:r w:rsidR="002D5720">
        <w:rPr>
          <w:rFonts w:ascii="Times New Roman" w:hAnsi="Times New Roman"/>
          <w:sz w:val="24"/>
        </w:rPr>
        <w:t xml:space="preserve"> between UN-</w:t>
      </w:r>
      <w:r w:rsidR="007A661B">
        <w:rPr>
          <w:rFonts w:ascii="Times New Roman" w:hAnsi="Times New Roman"/>
          <w:sz w:val="24"/>
        </w:rPr>
        <w:t xml:space="preserve">HABITAT and the </w:t>
      </w:r>
      <w:r w:rsidR="00F11E8E">
        <w:rPr>
          <w:rFonts w:ascii="Times New Roman" w:hAnsi="Times New Roman"/>
          <w:sz w:val="24"/>
        </w:rPr>
        <w:t>LC</w:t>
      </w:r>
      <w:r w:rsidR="007A661B">
        <w:rPr>
          <w:rFonts w:ascii="Times New Roman" w:hAnsi="Times New Roman"/>
          <w:sz w:val="24"/>
        </w:rPr>
        <w:t xml:space="preserve"> to allow the Commission to identify and hire directly its personnel.  The entire process has been carried out in coordination with the Technical Advisor and the recruitment procedure implemented has been very similar to the one in place for UN Agencies.</w:t>
      </w:r>
    </w:p>
    <w:p w:rsidR="00F11E8E" w:rsidRDefault="00F11E8E" w:rsidP="007A661B">
      <w:pPr>
        <w:pStyle w:val="BodyText"/>
        <w:ind w:left="360"/>
        <w:jc w:val="both"/>
        <w:rPr>
          <w:rFonts w:ascii="Times New Roman" w:hAnsi="Times New Roman"/>
          <w:sz w:val="24"/>
        </w:rPr>
      </w:pPr>
      <w:r>
        <w:rPr>
          <w:rFonts w:ascii="Times New Roman" w:hAnsi="Times New Roman"/>
          <w:sz w:val="24"/>
        </w:rPr>
        <w:t>Under the Agreement, the LC manages directly with the support of the Technical Advisor the activities that have to be implemented locally, while UN-HABITAT provides international support and back-stopping as per the PBF project document.</w:t>
      </w:r>
    </w:p>
    <w:p w:rsidR="00C226E1" w:rsidRDefault="00C226E1" w:rsidP="00AB0274">
      <w:pPr>
        <w:pStyle w:val="BodyText"/>
        <w:ind w:left="360"/>
        <w:rPr>
          <w:rFonts w:ascii="Times New Roman" w:hAnsi="Times New Roman"/>
          <w:sz w:val="24"/>
        </w:rPr>
      </w:pP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7A661B" w:rsidRPr="007D0CF1" w:rsidRDefault="007D0CF1" w:rsidP="007A661B">
      <w:pPr>
        <w:pStyle w:val="BodyText"/>
        <w:numPr>
          <w:ilvl w:val="0"/>
          <w:numId w:val="35"/>
        </w:numPr>
        <w:jc w:val="both"/>
        <w:rPr>
          <w:rFonts w:ascii="Times New Roman" w:hAnsi="Times New Roman"/>
          <w:sz w:val="24"/>
        </w:rPr>
      </w:pPr>
      <w:r w:rsidRPr="007D0CF1">
        <w:rPr>
          <w:rFonts w:ascii="Times New Roman" w:hAnsi="Times New Roman"/>
          <w:sz w:val="24"/>
        </w:rPr>
        <w:t xml:space="preserve">National Staff: </w:t>
      </w:r>
      <w:r w:rsidR="007A661B" w:rsidRPr="007D0CF1">
        <w:rPr>
          <w:rFonts w:ascii="Times New Roman" w:hAnsi="Times New Roman"/>
          <w:sz w:val="24"/>
        </w:rPr>
        <w:t xml:space="preserve">Five National Staff have been hired with the Project funding for the </w:t>
      </w:r>
      <w:r w:rsidR="00F11E8E">
        <w:rPr>
          <w:rFonts w:ascii="Times New Roman" w:hAnsi="Times New Roman"/>
          <w:sz w:val="24"/>
        </w:rPr>
        <w:t>LC</w:t>
      </w:r>
      <w:r w:rsidR="007A661B" w:rsidRPr="007D0CF1">
        <w:rPr>
          <w:rFonts w:ascii="Times New Roman" w:hAnsi="Times New Roman"/>
          <w:sz w:val="24"/>
        </w:rPr>
        <w:t xml:space="preserve"> Technical Secretariat, they include: one Director of the Secretariat, one Controller (Finance Officer); one Information Officer; one Land Disputes Officer; and one Administrative Assistant.  The Project had as well provision for a Land Administration Officer, but the recruitment process was not successful and the only candidate that did have the required profile </w:t>
      </w:r>
      <w:r w:rsidRPr="007D0CF1">
        <w:rPr>
          <w:rFonts w:ascii="Times New Roman" w:hAnsi="Times New Roman"/>
          <w:sz w:val="24"/>
        </w:rPr>
        <w:t>did not accept the position.  The post will be re-opened, but meanwhile the budget for this position has been freezed.</w:t>
      </w:r>
    </w:p>
    <w:p w:rsidR="00AB0274" w:rsidRPr="007D0CF1" w:rsidRDefault="00AB0274" w:rsidP="00AB0274">
      <w:pPr>
        <w:pStyle w:val="BodyText"/>
        <w:numPr>
          <w:ilvl w:val="0"/>
          <w:numId w:val="35"/>
        </w:numPr>
        <w:jc w:val="both"/>
        <w:rPr>
          <w:rFonts w:ascii="Times New Roman" w:hAnsi="Times New Roman"/>
          <w:b/>
          <w:sz w:val="24"/>
        </w:rPr>
      </w:pPr>
      <w:r w:rsidRPr="007D0CF1">
        <w:rPr>
          <w:rFonts w:ascii="Times New Roman" w:hAnsi="Times New Roman"/>
          <w:sz w:val="24"/>
        </w:rPr>
        <w:t xml:space="preserve">International Staff: </w:t>
      </w:r>
      <w:r w:rsidR="007D0CF1">
        <w:rPr>
          <w:rFonts w:ascii="Times New Roman" w:hAnsi="Times New Roman"/>
          <w:sz w:val="24"/>
        </w:rPr>
        <w:t xml:space="preserve">One International Technical Advisor has been employed and has been installed in the </w:t>
      </w:r>
      <w:r w:rsidR="00F11E8E">
        <w:rPr>
          <w:rFonts w:ascii="Times New Roman" w:hAnsi="Times New Roman"/>
          <w:sz w:val="24"/>
        </w:rPr>
        <w:t>LC T</w:t>
      </w:r>
      <w:r w:rsidR="007D0CF1">
        <w:rPr>
          <w:rFonts w:ascii="Times New Roman" w:hAnsi="Times New Roman"/>
          <w:sz w:val="24"/>
        </w:rPr>
        <w:t>echnical Secretariat Office.</w:t>
      </w:r>
    </w:p>
    <w:p w:rsidR="007D0CF1" w:rsidRPr="007D0CF1" w:rsidRDefault="007D0CF1" w:rsidP="007D0CF1">
      <w:pPr>
        <w:pStyle w:val="BodyText"/>
        <w:jc w:val="both"/>
        <w:rPr>
          <w:rFonts w:ascii="Times New Roman" w:hAnsi="Times New Roman"/>
          <w:b/>
          <w:sz w:val="24"/>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3" w:name="_Toc249364485"/>
      <w:r w:rsidRPr="00B32E35">
        <w:rPr>
          <w:rFonts w:ascii="Times New Roman" w:hAnsi="Times New Roman" w:cs="Times New Roman"/>
          <w:sz w:val="24"/>
          <w:szCs w:val="24"/>
        </w:rPr>
        <w:t>Implementation and Monitoring Arrangements</w:t>
      </w:r>
      <w:bookmarkEnd w:id="13"/>
    </w:p>
    <w:p w:rsidR="00AB0274" w:rsidRDefault="00AB0274" w:rsidP="00AB0274">
      <w:pPr>
        <w:pStyle w:val="BodyText"/>
        <w:numPr>
          <w:ilvl w:val="0"/>
          <w:numId w:val="36"/>
        </w:numPr>
        <w:jc w:val="both"/>
        <w:rPr>
          <w:rFonts w:ascii="Times New Roman" w:hAnsi="Times New Roman"/>
          <w:sz w:val="24"/>
        </w:rPr>
      </w:pPr>
      <w:r w:rsidRPr="00234CC4">
        <w:rPr>
          <w:rFonts w:ascii="Times New Roman" w:hAnsi="Times New Roman"/>
          <w:sz w:val="24"/>
        </w:rPr>
        <w:t xml:space="preserve">Summarize the implementation mechanisms primarily utilized and how they are adapted to achieve maximum impact given the operating context. </w:t>
      </w:r>
    </w:p>
    <w:p w:rsidR="007D0CF1" w:rsidRDefault="002370F8" w:rsidP="007D0CF1">
      <w:pPr>
        <w:pStyle w:val="BodyText"/>
        <w:ind w:left="360"/>
        <w:jc w:val="both"/>
        <w:rPr>
          <w:rFonts w:ascii="Times New Roman" w:hAnsi="Times New Roman"/>
          <w:sz w:val="24"/>
        </w:rPr>
      </w:pPr>
      <w:r>
        <w:rPr>
          <w:rFonts w:ascii="Times New Roman" w:hAnsi="Times New Roman"/>
          <w:sz w:val="24"/>
        </w:rPr>
        <w:t>The Commission is leading on all those activities that have to be implemented locally, while UN-HABITAT is managing directly the international support and identifying experts that can provide advice on specific issues.</w:t>
      </w:r>
    </w:p>
    <w:p w:rsidR="00AB0274" w:rsidRDefault="00AB0274" w:rsidP="00AB0274">
      <w:pPr>
        <w:pStyle w:val="BodyText"/>
        <w:numPr>
          <w:ilvl w:val="0"/>
          <w:numId w:val="36"/>
        </w:numPr>
        <w:jc w:val="both"/>
        <w:rPr>
          <w:rFonts w:ascii="Times New Roman" w:hAnsi="Times New Roman"/>
          <w:sz w:val="24"/>
        </w:rPr>
      </w:pPr>
      <w:r w:rsidRPr="00234CC4">
        <w:rPr>
          <w:rFonts w:ascii="Times New Roman" w:hAnsi="Times New Roman"/>
          <w:sz w:val="24"/>
        </w:rPr>
        <w:t xml:space="preserve">Provide details on the procurement procedures utilized and explain variances in standard procedures. </w:t>
      </w:r>
    </w:p>
    <w:p w:rsidR="00326D2B" w:rsidRPr="00326D2B" w:rsidRDefault="00AB0274" w:rsidP="00326D2B">
      <w:pPr>
        <w:pStyle w:val="BodyText"/>
        <w:numPr>
          <w:ilvl w:val="0"/>
          <w:numId w:val="36"/>
        </w:numPr>
        <w:jc w:val="both"/>
        <w:rPr>
          <w:rFonts w:ascii="Times New Roman" w:hAnsi="Times New Roman"/>
          <w:sz w:val="24"/>
        </w:rPr>
      </w:pPr>
      <w:r w:rsidRPr="00234CC4">
        <w:rPr>
          <w:rFonts w:ascii="Times New Roman" w:hAnsi="Times New Roman"/>
          <w:sz w:val="24"/>
        </w:rPr>
        <w:t xml:space="preserve">Provide details on the monitoring system(s) that are being used and how you identify and incorporate lessons learned into the ongoing project. </w:t>
      </w:r>
    </w:p>
    <w:p w:rsidR="00AB0274" w:rsidRPr="00234CC4" w:rsidRDefault="00AB0274" w:rsidP="00AB0274">
      <w:pPr>
        <w:pStyle w:val="BodyText"/>
        <w:numPr>
          <w:ilvl w:val="0"/>
          <w:numId w:val="36"/>
        </w:numPr>
        <w:jc w:val="both"/>
        <w:rPr>
          <w:rFonts w:ascii="Times New Roman" w:hAnsi="Times New Roman"/>
          <w:sz w:val="24"/>
        </w:rPr>
      </w:pPr>
      <w:r w:rsidRPr="00234CC4">
        <w:rPr>
          <w:rFonts w:ascii="Times New Roman" w:hAnsi="Times New Roman"/>
          <w:bCs/>
          <w:sz w:val="24"/>
        </w:rPr>
        <w:t>Report on any assessments, evaluations or studies undertaken.</w:t>
      </w:r>
    </w:p>
    <w:p w:rsidR="00AB0274" w:rsidRPr="00234CC4" w:rsidRDefault="00AB0274" w:rsidP="00AB0274">
      <w:pPr>
        <w:pStyle w:val="BodyText"/>
        <w:rPr>
          <w:rFonts w:ascii="Times New Roman" w:hAnsi="Times New Roman"/>
          <w:b/>
          <w:sz w:val="24"/>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4" w:name="_Toc249364486"/>
      <w:r w:rsidRPr="00B32E35">
        <w:rPr>
          <w:rFonts w:ascii="Times New Roman" w:hAnsi="Times New Roman" w:cs="Times New Roman"/>
          <w:sz w:val="24"/>
          <w:szCs w:val="24"/>
        </w:rPr>
        <w:t>Results</w:t>
      </w:r>
      <w:bookmarkEnd w:id="14"/>
      <w:r w:rsidRPr="00B32E35">
        <w:rPr>
          <w:rFonts w:ascii="Times New Roman" w:hAnsi="Times New Roman" w:cs="Times New Roman"/>
          <w:sz w:val="24"/>
          <w:szCs w:val="24"/>
        </w:rPr>
        <w:t xml:space="preserve"> </w:t>
      </w:r>
    </w:p>
    <w:p w:rsidR="00AB0274" w:rsidRDefault="00AB0274" w:rsidP="00AB0274">
      <w:pPr>
        <w:pStyle w:val="BodyText"/>
        <w:numPr>
          <w:ilvl w:val="0"/>
          <w:numId w:val="37"/>
        </w:numPr>
        <w:jc w:val="both"/>
        <w:rPr>
          <w:rFonts w:ascii="Times New Roman" w:hAnsi="Times New Roman"/>
          <w:sz w:val="24"/>
        </w:rPr>
      </w:pPr>
      <w:r w:rsidRPr="00234CC4">
        <w:rPr>
          <w:rFonts w:ascii="Times New Roman" w:hAnsi="Times New Roman"/>
          <w:sz w:val="24"/>
        </w:rPr>
        <w:t xml:space="preserve">Provide a summary of </w:t>
      </w:r>
      <w:r w:rsidR="00D111DE">
        <w:rPr>
          <w:rFonts w:ascii="Times New Roman" w:hAnsi="Times New Roman"/>
          <w:sz w:val="24"/>
        </w:rPr>
        <w:t xml:space="preserve">Programme </w:t>
      </w:r>
      <w:r w:rsidRPr="00234CC4">
        <w:rPr>
          <w:rFonts w:ascii="Times New Roman" w:hAnsi="Times New Roman"/>
          <w:sz w:val="24"/>
        </w:rPr>
        <w:t xml:space="preserve">progress in relation to planned outcomes and outputs; explain any variance in achieved versus planned outputs during the reporting period. </w:t>
      </w:r>
    </w:p>
    <w:p w:rsidR="00952C83" w:rsidRPr="00952C83" w:rsidRDefault="00952C83" w:rsidP="00952C83">
      <w:pPr>
        <w:pStyle w:val="BodyText"/>
        <w:ind w:left="360"/>
        <w:jc w:val="both"/>
      </w:pPr>
      <w:r w:rsidRPr="00145900">
        <w:rPr>
          <w:rFonts w:ascii="Times New Roman" w:hAnsi="Times New Roman" w:cs="Times New Roman"/>
          <w:i/>
          <w:sz w:val="24"/>
          <w:szCs w:val="24"/>
        </w:rPr>
        <w:t xml:space="preserve">Out-put 1: </w:t>
      </w:r>
      <w:r w:rsidR="00F11E8E">
        <w:rPr>
          <w:rFonts w:ascii="Times New Roman" w:hAnsi="Times New Roman" w:cs="Times New Roman"/>
          <w:i/>
          <w:sz w:val="24"/>
          <w:szCs w:val="24"/>
        </w:rPr>
        <w:t>LC</w:t>
      </w:r>
      <w:r w:rsidRPr="00145900">
        <w:rPr>
          <w:rFonts w:ascii="Times New Roman" w:hAnsi="Times New Roman" w:cs="Times New Roman"/>
          <w:i/>
          <w:sz w:val="24"/>
          <w:szCs w:val="24"/>
        </w:rPr>
        <w:t xml:space="preserve"> established and operational</w:t>
      </w:r>
      <w:r w:rsidRPr="00952C83">
        <w:t xml:space="preserve"> </w:t>
      </w:r>
      <w:r>
        <w:rPr>
          <w:rFonts w:ascii="Times New Roman" w:hAnsi="Times New Roman"/>
          <w:sz w:val="24"/>
        </w:rPr>
        <w:t xml:space="preserve">The President of Liberia established the Commission in August 2009 and appointed the seven Commissioners in October 2009. </w:t>
      </w:r>
    </w:p>
    <w:p w:rsidR="00F11E8E" w:rsidRDefault="00F11E8E" w:rsidP="00952C83">
      <w:pPr>
        <w:pStyle w:val="BodyText"/>
        <w:ind w:left="360"/>
        <w:jc w:val="both"/>
        <w:rPr>
          <w:rFonts w:ascii="Times New Roman" w:hAnsi="Times New Roman"/>
          <w:sz w:val="24"/>
        </w:rPr>
      </w:pPr>
    </w:p>
    <w:p w:rsidR="00952C83" w:rsidRDefault="00952C83" w:rsidP="00952C83">
      <w:pPr>
        <w:pStyle w:val="BodyText"/>
        <w:ind w:left="360"/>
        <w:jc w:val="both"/>
        <w:rPr>
          <w:rFonts w:ascii="Times New Roman" w:hAnsi="Times New Roman"/>
          <w:sz w:val="24"/>
        </w:rPr>
      </w:pPr>
      <w:r>
        <w:rPr>
          <w:rFonts w:ascii="Times New Roman" w:hAnsi="Times New Roman"/>
          <w:sz w:val="24"/>
        </w:rPr>
        <w:t xml:space="preserve">UN-HABITAT Technical Advisor has been deployed shortly after the establishment of the Commission and has been instrumental to dealing with the start-tap activities including: the identification and renovation of an office space for the Commission and the Technical Secretariat; the recruitment of the Technical Secretariat including the Director, Technical Officers and Administrative Assistant funded by the project and additional staff funded directly with the Government budget; and procurement of equipment and vehicles.  </w:t>
      </w:r>
    </w:p>
    <w:p w:rsidR="00F11E8E" w:rsidRDefault="00F11E8E" w:rsidP="00F11E8E">
      <w:pPr>
        <w:pStyle w:val="BodyText"/>
        <w:ind w:left="360"/>
        <w:jc w:val="both"/>
        <w:rPr>
          <w:rFonts w:ascii="Times New Roman" w:hAnsi="Times New Roman"/>
          <w:sz w:val="24"/>
        </w:rPr>
      </w:pPr>
    </w:p>
    <w:p w:rsidR="00F11E8E" w:rsidRDefault="00F11E8E" w:rsidP="00F11E8E">
      <w:pPr>
        <w:pStyle w:val="BodyText"/>
        <w:ind w:left="360"/>
        <w:jc w:val="both"/>
        <w:rPr>
          <w:rFonts w:ascii="Times New Roman" w:hAnsi="Times New Roman"/>
          <w:sz w:val="24"/>
        </w:rPr>
      </w:pPr>
      <w:r>
        <w:rPr>
          <w:rFonts w:ascii="Times New Roman" w:hAnsi="Times New Roman"/>
          <w:sz w:val="24"/>
        </w:rPr>
        <w:t>The Commissioners come from different back-grounds and there was a need to create a common understanding and a shared vision for the 5 years life-span of the LC.  The first step in this direction was a one week orientation workshop for the Commissioners was held in Gbarnga on 9-14 November.  The Commissioners were briefed on the main land issues in Liberia and on similar challenges and solutions tested in the continent.  Several local and international experts took part in the event and committed towards their continuous support to the Commission.  A detail work plan including the timeframe for such support was developed and agreed with the LC.  The Technical Advisor participated in the retreat and supported the process. Once the first round of consultations will be over, the Commissioners will meet to discuss the out-comes and approve the reports which will then be made available to the public. A 2-days retreat in the Commission offices is planned to take place in April for the Technical Secretariat and support staff to ensure consistency in the messages that are disseminated and to clearly identify roles and responsibilities.</w:t>
      </w:r>
    </w:p>
    <w:p w:rsidR="00F11E8E" w:rsidRDefault="008A2EA3" w:rsidP="00F11E8E">
      <w:pPr>
        <w:pStyle w:val="BodyText"/>
        <w:ind w:left="360"/>
        <w:jc w:val="both"/>
        <w:rPr>
          <w:rFonts w:ascii="Times New Roman" w:hAnsi="Times New Roman"/>
          <w:sz w:val="24"/>
        </w:rPr>
      </w:pPr>
      <w:r>
        <w:rPr>
          <w:rFonts w:ascii="Times New Roman" w:hAnsi="Times New Roman"/>
          <w:sz w:val="24"/>
        </w:rPr>
        <w:lastRenderedPageBreak/>
        <w:t>The LC is working as well in strong collaboration with the World Bank and the Millenium challenge Corporation in order to ensure alignment and coordination between their up-coming projects.  The LC has been involved in the design phase of these projects and is supporting effective communication between the different agencies.</w:t>
      </w:r>
    </w:p>
    <w:p w:rsidR="00F11E8E" w:rsidRDefault="00F11E8E" w:rsidP="00952C83">
      <w:pPr>
        <w:pStyle w:val="BodyText"/>
        <w:ind w:left="360"/>
        <w:jc w:val="both"/>
        <w:rPr>
          <w:rFonts w:ascii="Times New Roman" w:hAnsi="Times New Roman"/>
          <w:sz w:val="24"/>
        </w:rPr>
      </w:pPr>
    </w:p>
    <w:p w:rsidR="00145900" w:rsidRDefault="00145900" w:rsidP="00952C83">
      <w:pPr>
        <w:pStyle w:val="BodyText"/>
        <w:ind w:left="360"/>
        <w:jc w:val="both"/>
        <w:rPr>
          <w:rFonts w:ascii="Times New Roman" w:hAnsi="Times New Roman" w:cs="Times New Roman"/>
          <w:i/>
          <w:sz w:val="22"/>
        </w:rPr>
      </w:pPr>
    </w:p>
    <w:p w:rsidR="008A2EA3" w:rsidRDefault="00952C83" w:rsidP="00952C83">
      <w:pPr>
        <w:pStyle w:val="BodyText"/>
        <w:ind w:left="360"/>
        <w:jc w:val="both"/>
        <w:rPr>
          <w:sz w:val="22"/>
        </w:rPr>
      </w:pPr>
      <w:r w:rsidRPr="00952C83">
        <w:rPr>
          <w:rFonts w:ascii="Times New Roman" w:hAnsi="Times New Roman" w:cs="Times New Roman"/>
          <w:i/>
          <w:sz w:val="22"/>
        </w:rPr>
        <w:t>Out-put 2: Increased public awareness and understanding of the LC</w:t>
      </w:r>
      <w:r w:rsidRPr="00952C83">
        <w:rPr>
          <w:sz w:val="22"/>
        </w:rPr>
        <w:t xml:space="preserve"> </w:t>
      </w:r>
    </w:p>
    <w:p w:rsidR="008A2EA3" w:rsidRDefault="008A2EA3" w:rsidP="008A2EA3">
      <w:pPr>
        <w:pStyle w:val="ListBullet"/>
        <w:numPr>
          <w:ilvl w:val="0"/>
          <w:numId w:val="0"/>
        </w:numPr>
        <w:ind w:left="360"/>
        <w:jc w:val="both"/>
      </w:pPr>
      <w:r>
        <w:t xml:space="preserve">The official Launch of the LC will take place early in 2010, depending on the President’s availability. National and international stakeholders involved in the land sector will participate in the Launch which will as well be the starting point of a strong media campaign to inform the public on the LC mandate and responsibilities.  </w:t>
      </w:r>
      <w:r w:rsidR="00952C83">
        <w:t xml:space="preserve">One of the Commissioners has oversight responsibility on the public awareness education program area and </w:t>
      </w:r>
      <w:r>
        <w:t xml:space="preserve">has developed in collaboration with the Technical Advisor and the Technical Secretariat </w:t>
      </w:r>
      <w:r w:rsidR="00952C83">
        <w:t xml:space="preserve">an overall communication and information strategy has been developed.  </w:t>
      </w:r>
    </w:p>
    <w:p w:rsidR="008A2EA3" w:rsidRDefault="008A2EA3" w:rsidP="008A2EA3">
      <w:pPr>
        <w:pStyle w:val="ListBullet"/>
        <w:numPr>
          <w:ilvl w:val="0"/>
          <w:numId w:val="0"/>
        </w:numPr>
        <w:ind w:left="360"/>
        <w:jc w:val="both"/>
      </w:pPr>
    </w:p>
    <w:p w:rsidR="008A2EA3" w:rsidRDefault="00952C83" w:rsidP="00815F86">
      <w:pPr>
        <w:pStyle w:val="ListBullet"/>
        <w:numPr>
          <w:ilvl w:val="0"/>
          <w:numId w:val="0"/>
        </w:numPr>
        <w:ind w:left="360"/>
        <w:jc w:val="both"/>
      </w:pPr>
      <w:r w:rsidRPr="008A2EA3">
        <w:t xml:space="preserve">The Information Officer has been recruited and his is providing press coverage (television, radio and news-papers) for the events organized by the </w:t>
      </w:r>
      <w:r w:rsidR="00F11E8E" w:rsidRPr="008A2EA3">
        <w:t>LC</w:t>
      </w:r>
      <w:r w:rsidRPr="008A2EA3">
        <w:t>.</w:t>
      </w:r>
      <w:r w:rsidR="008A2EA3">
        <w:t xml:space="preserve"> Following the Launch a series of interviews will be published in the national news papers and aired by the national and local radio stations, press releases and speaking notes to be used by the Commissioners in the different events have already been developed and approved by the Commissioners.</w:t>
      </w:r>
      <w:r w:rsidR="00815F86">
        <w:t xml:space="preserve">  </w:t>
      </w:r>
      <w:r w:rsidR="008A2EA3">
        <w:t>Information material prepared for large scale dissemination include: the act establishing the LC, a brochure on the LC, and fact-sheets on each of the Commissioners.</w:t>
      </w:r>
      <w:r w:rsidR="00815F86">
        <w:t xml:space="preserve"> </w:t>
      </w:r>
    </w:p>
    <w:p w:rsidR="00815F86" w:rsidRDefault="00815F86" w:rsidP="00952C83">
      <w:pPr>
        <w:pStyle w:val="BodyText"/>
        <w:ind w:left="360"/>
        <w:jc w:val="both"/>
        <w:rPr>
          <w:rFonts w:ascii="Times New Roman" w:hAnsi="Times New Roman"/>
          <w:sz w:val="24"/>
        </w:rPr>
      </w:pPr>
    </w:p>
    <w:p w:rsidR="00952C83" w:rsidRDefault="00952C83" w:rsidP="00952C83">
      <w:pPr>
        <w:pStyle w:val="BodyText"/>
        <w:ind w:left="360"/>
        <w:jc w:val="both"/>
        <w:rPr>
          <w:rFonts w:ascii="Times New Roman" w:hAnsi="Times New Roman"/>
          <w:sz w:val="24"/>
        </w:rPr>
      </w:pPr>
      <w:r>
        <w:rPr>
          <w:rFonts w:ascii="Times New Roman" w:hAnsi="Times New Roman"/>
          <w:sz w:val="24"/>
        </w:rPr>
        <w:t xml:space="preserve">With the Project funding the Commissioners have as well planned the one-day Consultations which will be held in all the fifteen counties before the end of April 2010 (after the Commission is officially launched by the President.  The Consultations first objective will be to create awareness among local authorities and the public on the mandate and role of the </w:t>
      </w:r>
      <w:r w:rsidR="00F11E8E">
        <w:rPr>
          <w:rFonts w:ascii="Times New Roman" w:hAnsi="Times New Roman"/>
          <w:sz w:val="24"/>
        </w:rPr>
        <w:t>LC</w:t>
      </w:r>
      <w:r>
        <w:rPr>
          <w:rFonts w:ascii="Times New Roman" w:hAnsi="Times New Roman"/>
          <w:sz w:val="24"/>
        </w:rPr>
        <w:t xml:space="preserve">.  The materials developed and printed for dissemination in the consultations include: the Act establishing the </w:t>
      </w:r>
      <w:r w:rsidR="00F11E8E">
        <w:rPr>
          <w:rFonts w:ascii="Times New Roman" w:hAnsi="Times New Roman"/>
          <w:sz w:val="24"/>
        </w:rPr>
        <w:t>LC</w:t>
      </w:r>
      <w:r>
        <w:rPr>
          <w:rFonts w:ascii="Times New Roman" w:hAnsi="Times New Roman"/>
          <w:sz w:val="24"/>
        </w:rPr>
        <w:t xml:space="preserve">, a fact-sheet on each Commissioner, a brochure on the </w:t>
      </w:r>
      <w:r w:rsidR="00F11E8E">
        <w:rPr>
          <w:rFonts w:ascii="Times New Roman" w:hAnsi="Times New Roman"/>
          <w:sz w:val="24"/>
        </w:rPr>
        <w:t>LC</w:t>
      </w:r>
      <w:r>
        <w:rPr>
          <w:rFonts w:ascii="Times New Roman" w:hAnsi="Times New Roman"/>
          <w:sz w:val="24"/>
        </w:rPr>
        <w:t xml:space="preserve"> and one speech and one agenda which will be the same for all Consultations in order to ensure consistency. All consultations will have live radio coverage in the county.  The Commissioners will travel to the Consultations with a support team form the Technical Secretariat including one facilitator, one rapporteur and one logistician.</w:t>
      </w:r>
    </w:p>
    <w:p w:rsidR="00952C83" w:rsidRDefault="00952C83" w:rsidP="00952C83">
      <w:pPr>
        <w:pStyle w:val="BodyText"/>
        <w:ind w:left="360"/>
        <w:jc w:val="both"/>
        <w:rPr>
          <w:rFonts w:ascii="Times New Roman" w:hAnsi="Times New Roman"/>
          <w:sz w:val="24"/>
        </w:rPr>
      </w:pPr>
    </w:p>
    <w:p w:rsidR="00815F86" w:rsidRDefault="00952C83" w:rsidP="00952C83">
      <w:pPr>
        <w:pStyle w:val="BodyText"/>
        <w:ind w:left="360"/>
        <w:jc w:val="both"/>
        <w:rPr>
          <w:rFonts w:ascii="Times New Roman" w:hAnsi="Times New Roman"/>
          <w:sz w:val="24"/>
        </w:rPr>
      </w:pPr>
      <w:r w:rsidRPr="00952C83">
        <w:rPr>
          <w:rFonts w:ascii="Times New Roman" w:hAnsi="Times New Roman" w:cs="Times New Roman"/>
          <w:i/>
          <w:sz w:val="22"/>
        </w:rPr>
        <w:t>Out-put 3. Improved land sector information and coordination</w:t>
      </w:r>
      <w:r w:rsidRPr="00952C83">
        <w:rPr>
          <w:rFonts w:ascii="Times New Roman" w:hAnsi="Times New Roman" w:cs="Times New Roman"/>
          <w:sz w:val="22"/>
        </w:rPr>
        <w:t>.</w:t>
      </w:r>
      <w:r w:rsidRPr="00952C83">
        <w:t xml:space="preserve"> </w:t>
      </w:r>
      <w:r>
        <w:rPr>
          <w:rFonts w:ascii="Times New Roman" w:hAnsi="Times New Roman"/>
          <w:sz w:val="24"/>
        </w:rPr>
        <w:t>Several initiatives have been undertaken in order to increase national and donors and international agencies interventions in the land sector.</w:t>
      </w:r>
    </w:p>
    <w:p w:rsidR="00815F86" w:rsidRDefault="00815F86" w:rsidP="00952C83">
      <w:pPr>
        <w:pStyle w:val="BodyText"/>
        <w:ind w:left="360"/>
        <w:jc w:val="both"/>
        <w:rPr>
          <w:rFonts w:ascii="Times New Roman" w:hAnsi="Times New Roman"/>
          <w:sz w:val="24"/>
        </w:rPr>
      </w:pPr>
    </w:p>
    <w:p w:rsidR="00815F86" w:rsidRDefault="00815F86" w:rsidP="00815F86">
      <w:pPr>
        <w:pStyle w:val="BodyText"/>
        <w:ind w:left="360"/>
        <w:jc w:val="both"/>
        <w:rPr>
          <w:rFonts w:ascii="Times New Roman" w:hAnsi="Times New Roman"/>
          <w:sz w:val="24"/>
        </w:rPr>
      </w:pPr>
      <w:r>
        <w:rPr>
          <w:rFonts w:ascii="Times New Roman" w:hAnsi="Times New Roman"/>
          <w:sz w:val="24"/>
        </w:rPr>
        <w:t>The Commission has set up multi-stakeholders thematic working groups (land disputes, urban issues, public land sales) which include both Government and Civil Society organizations.  These working groups serve as a platform to assess what the situation is in the country and reach common agreements on the way forward.  Based on the groups decisions, the LC will formulate its recommendations to the Parliament for the land sector reforms.</w:t>
      </w:r>
    </w:p>
    <w:p w:rsidR="00952C83" w:rsidRDefault="00952C83" w:rsidP="00952C83">
      <w:pPr>
        <w:pStyle w:val="BodyText"/>
        <w:ind w:left="360"/>
        <w:jc w:val="both"/>
        <w:rPr>
          <w:rFonts w:ascii="Times New Roman" w:hAnsi="Times New Roman"/>
          <w:sz w:val="24"/>
        </w:rPr>
      </w:pPr>
      <w:r>
        <w:rPr>
          <w:rFonts w:ascii="Times New Roman" w:hAnsi="Times New Roman"/>
          <w:sz w:val="24"/>
        </w:rPr>
        <w:t xml:space="preserve">  </w:t>
      </w:r>
    </w:p>
    <w:p w:rsidR="00952C83" w:rsidRDefault="00952C83" w:rsidP="00952C83">
      <w:pPr>
        <w:pStyle w:val="BodyText"/>
        <w:ind w:left="360"/>
        <w:jc w:val="both"/>
        <w:rPr>
          <w:rFonts w:ascii="Times New Roman" w:hAnsi="Times New Roman"/>
          <w:sz w:val="24"/>
        </w:rPr>
      </w:pPr>
      <w:r>
        <w:rPr>
          <w:rFonts w:ascii="Times New Roman" w:hAnsi="Times New Roman"/>
          <w:sz w:val="24"/>
        </w:rPr>
        <w:t xml:space="preserve">The local donor land sector coordination Committee has held six meetings, drafted Terms of Reference and a matrix of the various donor interventions in the land sector. This Committee has met with the Chair of the Commission with the objective to apprise him of its actions and concerns and to obtain from the Chairman a progress report on the Commissions activities as well as his views about the Coordination Committees role in the land sector. </w:t>
      </w:r>
    </w:p>
    <w:p w:rsidR="00952C83" w:rsidRDefault="00952C83" w:rsidP="00952C83">
      <w:pPr>
        <w:pStyle w:val="BodyText"/>
        <w:ind w:left="360"/>
        <w:jc w:val="both"/>
        <w:rPr>
          <w:rFonts w:ascii="Times New Roman" w:hAnsi="Times New Roman"/>
          <w:sz w:val="24"/>
        </w:rPr>
      </w:pPr>
      <w:r>
        <w:rPr>
          <w:rFonts w:ascii="Times New Roman" w:hAnsi="Times New Roman"/>
          <w:sz w:val="24"/>
        </w:rPr>
        <w:lastRenderedPageBreak/>
        <w:t>The Commissioners are preparing a detailed work-plan for 2010, high-lighting roles and responsibilities, activities and needs for the land sector.  They will present the work plan to the donors so that it can be used as a basis for discussion in the foreseen Donors Conference.</w:t>
      </w:r>
    </w:p>
    <w:p w:rsidR="00952C83" w:rsidRDefault="00952C83" w:rsidP="00952C83">
      <w:pPr>
        <w:pStyle w:val="BodyText"/>
        <w:ind w:left="360"/>
        <w:jc w:val="both"/>
        <w:rPr>
          <w:rFonts w:ascii="Times New Roman" w:hAnsi="Times New Roman"/>
          <w:sz w:val="24"/>
        </w:rPr>
      </w:pPr>
    </w:p>
    <w:p w:rsidR="00952C83" w:rsidRDefault="00952C83" w:rsidP="00F11E8E">
      <w:pPr>
        <w:pStyle w:val="BodyText"/>
        <w:ind w:left="360"/>
        <w:jc w:val="both"/>
        <w:rPr>
          <w:rFonts w:ascii="Times New Roman" w:hAnsi="Times New Roman"/>
          <w:sz w:val="24"/>
        </w:rPr>
      </w:pPr>
      <w:r w:rsidRPr="00145900">
        <w:rPr>
          <w:rFonts w:ascii="Times New Roman" w:hAnsi="Times New Roman" w:cs="Times New Roman"/>
          <w:i/>
          <w:sz w:val="22"/>
        </w:rPr>
        <w:t>Out-put 4: Strengthened LC capacity to address critical land issues</w:t>
      </w:r>
      <w:r w:rsidRPr="00145900">
        <w:rPr>
          <w:rFonts w:ascii="Times New Roman" w:hAnsi="Times New Roman" w:cs="Times New Roman"/>
          <w:sz w:val="22"/>
        </w:rPr>
        <w:t>.</w:t>
      </w:r>
      <w:r w:rsidRPr="00952C83">
        <w:t xml:space="preserve"> </w:t>
      </w:r>
    </w:p>
    <w:p w:rsidR="00815F86" w:rsidRDefault="00952C83" w:rsidP="00815F86">
      <w:pPr>
        <w:pStyle w:val="BodyText"/>
        <w:ind w:left="360"/>
        <w:jc w:val="both"/>
        <w:rPr>
          <w:rFonts w:ascii="Times New Roman" w:hAnsi="Times New Roman" w:cs="Times New Roman"/>
          <w:sz w:val="24"/>
        </w:rPr>
      </w:pPr>
      <w:r w:rsidRPr="00145900">
        <w:rPr>
          <w:rFonts w:ascii="Times New Roman" w:hAnsi="Times New Roman" w:cs="Times New Roman"/>
          <w:sz w:val="24"/>
        </w:rPr>
        <w:t>The Commissioners understand the political nature of their assignment and are ready and willing to rely on the Technical Secretariat and external technical support as needed as it has already been the case for some key land issues to be addressed in the short term including the Public Land Sales review process and the Boundary delimitation process</w:t>
      </w:r>
      <w:r w:rsidR="00145900">
        <w:rPr>
          <w:rFonts w:ascii="Times New Roman" w:hAnsi="Times New Roman" w:cs="Times New Roman"/>
          <w:sz w:val="24"/>
        </w:rPr>
        <w:t>.</w:t>
      </w:r>
    </w:p>
    <w:p w:rsidR="00815F86" w:rsidRDefault="00815F86" w:rsidP="00815F86">
      <w:pPr>
        <w:pStyle w:val="BodyText"/>
        <w:ind w:left="360"/>
        <w:jc w:val="both"/>
        <w:rPr>
          <w:rFonts w:ascii="Times New Roman" w:hAnsi="Times New Roman" w:cs="Times New Roman"/>
          <w:sz w:val="24"/>
        </w:rPr>
      </w:pPr>
    </w:p>
    <w:p w:rsidR="00815F86" w:rsidRDefault="00815F86" w:rsidP="00815F86">
      <w:pPr>
        <w:pStyle w:val="BodyText"/>
        <w:ind w:left="360"/>
        <w:jc w:val="both"/>
        <w:rPr>
          <w:rFonts w:ascii="Times New Roman" w:hAnsi="Times New Roman" w:cs="Times New Roman"/>
          <w:sz w:val="24"/>
        </w:rPr>
      </w:pPr>
      <w:r>
        <w:rPr>
          <w:rFonts w:ascii="Times New Roman" w:hAnsi="Times New Roman" w:cs="Times New Roman"/>
          <w:sz w:val="24"/>
        </w:rPr>
        <w:t>An inter-ministerial Committee, co-chaired by the LC and a civil society network, has been established and will develop interim measures to review the public land sales requests that are pending in order to make recommendations to the President.</w:t>
      </w:r>
    </w:p>
    <w:p w:rsidR="00815F86" w:rsidRDefault="00815F86" w:rsidP="00815F86">
      <w:pPr>
        <w:pStyle w:val="BodyText"/>
        <w:ind w:left="360"/>
        <w:jc w:val="both"/>
        <w:rPr>
          <w:rFonts w:ascii="Times New Roman" w:hAnsi="Times New Roman" w:cs="Times New Roman"/>
          <w:sz w:val="24"/>
        </w:rPr>
      </w:pPr>
    </w:p>
    <w:p w:rsidR="00815F86" w:rsidRPr="00815F86" w:rsidRDefault="00815F86" w:rsidP="00815F86">
      <w:pPr>
        <w:pStyle w:val="BodyText"/>
        <w:ind w:left="360"/>
        <w:jc w:val="both"/>
        <w:rPr>
          <w:rFonts w:ascii="Times New Roman" w:hAnsi="Times New Roman" w:cs="Times New Roman"/>
          <w:sz w:val="24"/>
        </w:rPr>
      </w:pPr>
      <w:r>
        <w:rPr>
          <w:rFonts w:ascii="Times New Roman" w:hAnsi="Times New Roman" w:cs="Times New Roman"/>
          <w:sz w:val="24"/>
        </w:rPr>
        <w:t>Another group will be established to deepen the understanding of land disputes and discuss possible solutions to be recommended to the Parliament.  From the 1-day county consultations report the LC will obtain an initial list of main land issues in each county which will be used as a starting point to create a shared understanding of the nature and quantitative dimension of land disputes.</w:t>
      </w:r>
    </w:p>
    <w:p w:rsidR="00952C83" w:rsidRDefault="00952C83" w:rsidP="00952C83">
      <w:pPr>
        <w:pStyle w:val="BodyText"/>
        <w:ind w:left="720"/>
        <w:jc w:val="both"/>
        <w:rPr>
          <w:rFonts w:ascii="Times New Roman" w:hAnsi="Times New Roman"/>
          <w:sz w:val="24"/>
        </w:rPr>
      </w:pPr>
    </w:p>
    <w:p w:rsidR="00AB0274" w:rsidRPr="00145900" w:rsidRDefault="00AB0274" w:rsidP="00AB0274">
      <w:pPr>
        <w:pStyle w:val="BodyText"/>
        <w:numPr>
          <w:ilvl w:val="0"/>
          <w:numId w:val="37"/>
        </w:numPr>
        <w:jc w:val="both"/>
        <w:rPr>
          <w:rFonts w:ascii="Times New Roman" w:hAnsi="Times New Roman"/>
          <w:sz w:val="24"/>
        </w:rPr>
      </w:pPr>
      <w:r w:rsidRPr="00234CC4">
        <w:rPr>
          <w:rFonts w:ascii="Times New Roman" w:hAnsi="Times New Roman"/>
          <w:bCs/>
          <w:sz w:val="24"/>
        </w:rPr>
        <w:t xml:space="preserve">Report on the key outputs achieved in the reporting period including # and nature of the activities (inputs), % of completion and beneficiaries. </w:t>
      </w:r>
    </w:p>
    <w:p w:rsidR="002941E7" w:rsidRDefault="002941E7" w:rsidP="002941E7">
      <w:pPr>
        <w:pStyle w:val="BodyText"/>
        <w:ind w:left="360"/>
        <w:jc w:val="both"/>
        <w:rPr>
          <w:rFonts w:ascii="Times New Roman" w:hAnsi="Times New Roman"/>
          <w:sz w:val="24"/>
        </w:rPr>
      </w:pPr>
      <w:r w:rsidRPr="002941E7">
        <w:rPr>
          <w:rFonts w:ascii="Times New Roman" w:hAnsi="Times New Roman"/>
          <w:i/>
          <w:sz w:val="24"/>
        </w:rPr>
        <w:t>Out-put 1.</w:t>
      </w:r>
      <w:r w:rsidRPr="002941E7">
        <w:rPr>
          <w:rFonts w:ascii="Times New Roman" w:hAnsi="Times New Roman"/>
          <w:sz w:val="24"/>
        </w:rPr>
        <w:t xml:space="preserve"> </w:t>
      </w:r>
      <w:r w:rsidR="00F11E8E">
        <w:rPr>
          <w:rFonts w:ascii="Times New Roman" w:hAnsi="Times New Roman"/>
          <w:i/>
          <w:sz w:val="24"/>
        </w:rPr>
        <w:t>LC</w:t>
      </w:r>
      <w:r w:rsidRPr="002941E7">
        <w:rPr>
          <w:rFonts w:ascii="Times New Roman" w:hAnsi="Times New Roman"/>
          <w:i/>
          <w:sz w:val="24"/>
        </w:rPr>
        <w:t xml:space="preserve"> established and operational</w:t>
      </w:r>
      <w:r>
        <w:rPr>
          <w:rFonts w:ascii="Times New Roman" w:hAnsi="Times New Roman"/>
          <w:sz w:val="24"/>
        </w:rPr>
        <w:t xml:space="preserve"> (</w:t>
      </w:r>
      <w:r w:rsidRPr="002941E7">
        <w:rPr>
          <w:rFonts w:ascii="Times New Roman" w:hAnsi="Times New Roman"/>
          <w:sz w:val="24"/>
        </w:rPr>
        <w:t>85%</w:t>
      </w:r>
      <w:r>
        <w:rPr>
          <w:rFonts w:ascii="Times New Roman" w:hAnsi="Times New Roman"/>
          <w:sz w:val="24"/>
        </w:rPr>
        <w:t>)</w:t>
      </w:r>
    </w:p>
    <w:p w:rsidR="002941E7" w:rsidRPr="002941E7" w:rsidRDefault="002941E7" w:rsidP="002941E7">
      <w:pPr>
        <w:pStyle w:val="BodyText"/>
        <w:ind w:left="360"/>
        <w:jc w:val="both"/>
        <w:rPr>
          <w:rFonts w:ascii="Times New Roman" w:hAnsi="Times New Roman"/>
          <w:sz w:val="24"/>
        </w:rPr>
      </w:pPr>
      <w:r w:rsidRPr="002941E7">
        <w:rPr>
          <w:rFonts w:ascii="Times New Roman" w:hAnsi="Times New Roman"/>
          <w:sz w:val="24"/>
        </w:rPr>
        <w:t>The President of Liberia named the seven Commissioners in October 2009. UN-HABITAT has employed and put in place the Technical Advisor for the project.</w:t>
      </w:r>
    </w:p>
    <w:p w:rsidR="002941E7" w:rsidRPr="002941E7" w:rsidRDefault="002941E7" w:rsidP="002941E7">
      <w:pPr>
        <w:pStyle w:val="BodyText"/>
        <w:ind w:left="360"/>
        <w:jc w:val="both"/>
        <w:rPr>
          <w:rFonts w:ascii="Times New Roman" w:hAnsi="Times New Roman"/>
          <w:sz w:val="24"/>
        </w:rPr>
      </w:pPr>
      <w:r w:rsidRPr="002941E7">
        <w:rPr>
          <w:rFonts w:ascii="Times New Roman" w:hAnsi="Times New Roman"/>
          <w:sz w:val="24"/>
        </w:rPr>
        <w:t xml:space="preserve">An office space for the Commission and project staff has been identified and the renovation is about to be completed. The commissioners and the UN-HABITAT Technical Advisor have already moved into the part of the new building that is completed and operational. </w:t>
      </w:r>
    </w:p>
    <w:p w:rsidR="002941E7" w:rsidRPr="002941E7" w:rsidRDefault="002941E7" w:rsidP="002941E7">
      <w:pPr>
        <w:pStyle w:val="BodyText"/>
        <w:ind w:left="360"/>
        <w:jc w:val="both"/>
        <w:rPr>
          <w:rFonts w:ascii="Times New Roman" w:hAnsi="Times New Roman"/>
          <w:sz w:val="24"/>
        </w:rPr>
      </w:pPr>
      <w:r w:rsidRPr="002941E7">
        <w:rPr>
          <w:rFonts w:ascii="Times New Roman" w:hAnsi="Times New Roman"/>
          <w:sz w:val="24"/>
        </w:rPr>
        <w:t xml:space="preserve">The recruitment of three of the staff for the Technical Secretariat is completed, while the recruitment of an additional staff is ongoing. All the four staff are expected to start their duties in February 2010. Most equipment and vehicle has been procured and conveyed to the </w:t>
      </w:r>
      <w:r w:rsidR="00F11E8E">
        <w:rPr>
          <w:rFonts w:ascii="Times New Roman" w:hAnsi="Times New Roman"/>
          <w:sz w:val="24"/>
        </w:rPr>
        <w:t>LC</w:t>
      </w:r>
      <w:r w:rsidRPr="002941E7">
        <w:rPr>
          <w:rFonts w:ascii="Times New Roman" w:hAnsi="Times New Roman"/>
          <w:sz w:val="24"/>
        </w:rPr>
        <w:t xml:space="preserve"> (LC). </w:t>
      </w:r>
      <w:r w:rsidRPr="002941E7">
        <w:rPr>
          <w:rFonts w:ascii="Times New Roman" w:hAnsi="Times New Roman"/>
          <w:sz w:val="24"/>
        </w:rPr>
        <w:tab/>
      </w:r>
    </w:p>
    <w:p w:rsidR="002941E7" w:rsidRPr="002941E7" w:rsidRDefault="00A918C4" w:rsidP="002941E7">
      <w:pPr>
        <w:pStyle w:val="BodyText"/>
        <w:ind w:left="360"/>
        <w:jc w:val="both"/>
        <w:rPr>
          <w:rFonts w:ascii="Times New Roman" w:hAnsi="Times New Roman"/>
          <w:sz w:val="24"/>
        </w:rPr>
      </w:pPr>
      <w:r w:rsidRPr="00A918C4">
        <w:rPr>
          <w:rFonts w:ascii="Times New Roman" w:hAnsi="Times New Roman"/>
          <w:i/>
          <w:sz w:val="24"/>
        </w:rPr>
        <w:t xml:space="preserve">Out-put </w:t>
      </w:r>
      <w:r w:rsidR="002941E7" w:rsidRPr="00A918C4">
        <w:rPr>
          <w:rFonts w:ascii="Times New Roman" w:hAnsi="Times New Roman"/>
          <w:i/>
          <w:sz w:val="24"/>
        </w:rPr>
        <w:t>2. Increased public awareness and understanding of the LC</w:t>
      </w:r>
      <w:r>
        <w:rPr>
          <w:rFonts w:ascii="Times New Roman" w:hAnsi="Times New Roman"/>
          <w:i/>
          <w:sz w:val="24"/>
        </w:rPr>
        <w:t xml:space="preserve"> (</w:t>
      </w:r>
      <w:r w:rsidRPr="002941E7">
        <w:rPr>
          <w:rFonts w:ascii="Times New Roman" w:hAnsi="Times New Roman"/>
          <w:sz w:val="24"/>
        </w:rPr>
        <w:t>35 %</w:t>
      </w:r>
      <w:r>
        <w:rPr>
          <w:rFonts w:ascii="Times New Roman" w:hAnsi="Times New Roman"/>
          <w:sz w:val="24"/>
        </w:rPr>
        <w:t>)</w:t>
      </w:r>
      <w:r w:rsidR="002941E7" w:rsidRPr="002941E7">
        <w:rPr>
          <w:rFonts w:ascii="Times New Roman" w:hAnsi="Times New Roman"/>
          <w:sz w:val="24"/>
        </w:rPr>
        <w:tab/>
        <w:t xml:space="preserve">One of the commissioners has been appointed to be in charge of the public awareness tasks of the LC. A strategy is being developed, and some of the materials are being finalised. The official launch of the </w:t>
      </w:r>
      <w:r w:rsidR="00F11E8E">
        <w:rPr>
          <w:rFonts w:ascii="Times New Roman" w:hAnsi="Times New Roman"/>
          <w:sz w:val="24"/>
        </w:rPr>
        <w:t>LC</w:t>
      </w:r>
      <w:r>
        <w:rPr>
          <w:rFonts w:ascii="Times New Roman" w:hAnsi="Times New Roman"/>
          <w:sz w:val="24"/>
        </w:rPr>
        <w:t xml:space="preserve"> will take place early in 2010</w:t>
      </w:r>
      <w:r w:rsidR="002941E7" w:rsidRPr="002941E7">
        <w:rPr>
          <w:rFonts w:ascii="Times New Roman" w:hAnsi="Times New Roman"/>
          <w:sz w:val="24"/>
        </w:rPr>
        <w:t xml:space="preserve">. </w:t>
      </w:r>
      <w:r w:rsidR="002941E7" w:rsidRPr="002941E7">
        <w:rPr>
          <w:rFonts w:ascii="Times New Roman" w:hAnsi="Times New Roman"/>
          <w:sz w:val="24"/>
        </w:rPr>
        <w:tab/>
      </w:r>
    </w:p>
    <w:p w:rsidR="002941E7" w:rsidRPr="002941E7" w:rsidRDefault="00A918C4" w:rsidP="002941E7">
      <w:pPr>
        <w:pStyle w:val="BodyText"/>
        <w:ind w:left="360"/>
        <w:jc w:val="both"/>
        <w:rPr>
          <w:rFonts w:ascii="Times New Roman" w:hAnsi="Times New Roman"/>
          <w:sz w:val="24"/>
        </w:rPr>
      </w:pPr>
      <w:r w:rsidRPr="00A918C4">
        <w:rPr>
          <w:rFonts w:ascii="Times New Roman" w:hAnsi="Times New Roman"/>
          <w:i/>
          <w:sz w:val="24"/>
        </w:rPr>
        <w:t xml:space="preserve">Out-put </w:t>
      </w:r>
      <w:r w:rsidR="002941E7" w:rsidRPr="00A918C4">
        <w:rPr>
          <w:rFonts w:ascii="Times New Roman" w:hAnsi="Times New Roman"/>
          <w:i/>
          <w:sz w:val="24"/>
        </w:rPr>
        <w:t>3. Improved land sector information and coordination</w:t>
      </w:r>
      <w:r w:rsidR="002941E7" w:rsidRPr="00A918C4">
        <w:rPr>
          <w:rFonts w:ascii="Times New Roman" w:hAnsi="Times New Roman"/>
          <w:i/>
          <w:sz w:val="24"/>
        </w:rPr>
        <w:tab/>
      </w:r>
      <w:r>
        <w:rPr>
          <w:rFonts w:ascii="Times New Roman" w:hAnsi="Times New Roman"/>
          <w:i/>
          <w:sz w:val="24"/>
        </w:rPr>
        <w:t>(</w:t>
      </w:r>
      <w:r w:rsidRPr="002941E7">
        <w:rPr>
          <w:rFonts w:ascii="Times New Roman" w:hAnsi="Times New Roman"/>
          <w:sz w:val="24"/>
        </w:rPr>
        <w:t>70 %</w:t>
      </w:r>
      <w:r>
        <w:rPr>
          <w:rFonts w:ascii="Times New Roman" w:hAnsi="Times New Roman"/>
          <w:sz w:val="24"/>
        </w:rPr>
        <w:t xml:space="preserve">) </w:t>
      </w:r>
      <w:r w:rsidR="002941E7" w:rsidRPr="002941E7">
        <w:rPr>
          <w:rFonts w:ascii="Times New Roman" w:hAnsi="Times New Roman"/>
          <w:sz w:val="24"/>
        </w:rPr>
        <w:t>The local donor land sector coordination Committee has held six meetings, drafted Terms of Reference and a matrix of the various donor interventions in the land sector. This Committee has met with the Chair of the Commission with the objective to apprise him of its actions and concerns and to obtain from the Chairman a progress report on the Commissions activities as well as his views about the Coordination Committees role in the land sector. A broad Land Donor Group is scheduled to take place on the 2 March 2010.</w:t>
      </w:r>
      <w:r w:rsidR="002941E7" w:rsidRPr="002941E7">
        <w:rPr>
          <w:rFonts w:ascii="Times New Roman" w:hAnsi="Times New Roman"/>
          <w:sz w:val="24"/>
        </w:rPr>
        <w:tab/>
      </w:r>
    </w:p>
    <w:p w:rsidR="00145900" w:rsidRDefault="00A918C4" w:rsidP="002941E7">
      <w:pPr>
        <w:pStyle w:val="BodyText"/>
        <w:ind w:left="360"/>
        <w:jc w:val="both"/>
        <w:rPr>
          <w:rFonts w:ascii="Times New Roman" w:hAnsi="Times New Roman"/>
          <w:sz w:val="24"/>
        </w:rPr>
      </w:pPr>
      <w:r w:rsidRPr="00A918C4">
        <w:rPr>
          <w:rFonts w:ascii="Times New Roman" w:hAnsi="Times New Roman"/>
          <w:i/>
          <w:sz w:val="24"/>
        </w:rPr>
        <w:t xml:space="preserve">Out-put </w:t>
      </w:r>
      <w:r w:rsidR="002941E7" w:rsidRPr="00A918C4">
        <w:rPr>
          <w:rFonts w:ascii="Times New Roman" w:hAnsi="Times New Roman"/>
          <w:i/>
          <w:sz w:val="24"/>
        </w:rPr>
        <w:t>4. Strengthened LC capacity to address critical land issues</w:t>
      </w:r>
      <w:r>
        <w:rPr>
          <w:rFonts w:ascii="Times New Roman" w:hAnsi="Times New Roman"/>
          <w:i/>
          <w:sz w:val="24"/>
        </w:rPr>
        <w:t xml:space="preserve"> </w:t>
      </w:r>
      <w:r w:rsidRPr="00A918C4">
        <w:rPr>
          <w:rFonts w:ascii="Times New Roman" w:hAnsi="Times New Roman"/>
          <w:sz w:val="24"/>
        </w:rPr>
        <w:t>(40%)</w:t>
      </w:r>
      <w:r w:rsidR="002941E7" w:rsidRPr="002941E7">
        <w:rPr>
          <w:rFonts w:ascii="Times New Roman" w:hAnsi="Times New Roman"/>
          <w:sz w:val="24"/>
        </w:rPr>
        <w:tab/>
        <w:t>The first one week orientation workshop for the Commissioners was held in Gbarnga on 9-14 November</w:t>
      </w:r>
      <w:r>
        <w:rPr>
          <w:rFonts w:ascii="Times New Roman" w:hAnsi="Times New Roman"/>
          <w:sz w:val="24"/>
        </w:rPr>
        <w:t xml:space="preserve"> 2009</w:t>
      </w:r>
      <w:r w:rsidR="002941E7" w:rsidRPr="002941E7">
        <w:rPr>
          <w:rFonts w:ascii="Times New Roman" w:hAnsi="Times New Roman"/>
          <w:sz w:val="24"/>
        </w:rPr>
        <w:t xml:space="preserve">.  The Commissioners were briefed on the main land issues in Liberia and on similar challenges and solutions tested in the continent.  Several local and international experts took part in the event and committed towards their continuous support to the Commission.  A detail work plan including the timeframe for such support was developed and agreed with the </w:t>
      </w:r>
      <w:r w:rsidR="00F11E8E">
        <w:rPr>
          <w:rFonts w:ascii="Times New Roman" w:hAnsi="Times New Roman"/>
          <w:sz w:val="24"/>
        </w:rPr>
        <w:t>LC</w:t>
      </w:r>
      <w:r w:rsidR="002941E7" w:rsidRPr="002941E7">
        <w:rPr>
          <w:rFonts w:ascii="Times New Roman" w:hAnsi="Times New Roman"/>
          <w:sz w:val="24"/>
        </w:rPr>
        <w:t xml:space="preserve">.  Terms of Reference are being </w:t>
      </w:r>
      <w:r w:rsidR="002941E7" w:rsidRPr="002941E7">
        <w:rPr>
          <w:rFonts w:ascii="Times New Roman" w:hAnsi="Times New Roman"/>
          <w:sz w:val="24"/>
        </w:rPr>
        <w:lastRenderedPageBreak/>
        <w:t xml:space="preserve">prepared for future expert’s missions.   Substantial work has been done by UN-HABITAT and the </w:t>
      </w:r>
      <w:r w:rsidR="00F11E8E">
        <w:rPr>
          <w:rFonts w:ascii="Times New Roman" w:hAnsi="Times New Roman"/>
          <w:sz w:val="24"/>
        </w:rPr>
        <w:t>LC</w:t>
      </w:r>
      <w:r w:rsidR="002941E7" w:rsidRPr="002941E7">
        <w:rPr>
          <w:rFonts w:ascii="Times New Roman" w:hAnsi="Times New Roman"/>
          <w:sz w:val="24"/>
        </w:rPr>
        <w:t xml:space="preserve"> on some key land issues to be addressed in the short term. </w:t>
      </w:r>
      <w:r w:rsidR="002941E7" w:rsidRPr="002941E7">
        <w:rPr>
          <w:rFonts w:ascii="Times New Roman" w:hAnsi="Times New Roman"/>
          <w:sz w:val="24"/>
        </w:rPr>
        <w:tab/>
      </w:r>
    </w:p>
    <w:p w:rsidR="00A918C4" w:rsidRPr="00057D1D" w:rsidRDefault="00A918C4" w:rsidP="002941E7">
      <w:pPr>
        <w:pStyle w:val="BodyText"/>
        <w:ind w:left="360"/>
        <w:jc w:val="both"/>
        <w:rPr>
          <w:rFonts w:ascii="Times New Roman" w:hAnsi="Times New Roman"/>
          <w:sz w:val="24"/>
        </w:rPr>
      </w:pPr>
    </w:p>
    <w:p w:rsidR="00AB0274" w:rsidRPr="00830632" w:rsidRDefault="00AB0274" w:rsidP="00AB0274">
      <w:pPr>
        <w:pStyle w:val="BodyText"/>
        <w:numPr>
          <w:ilvl w:val="0"/>
          <w:numId w:val="37"/>
        </w:numPr>
        <w:jc w:val="both"/>
        <w:rPr>
          <w:rFonts w:ascii="Times New Roman" w:hAnsi="Times New Roman"/>
          <w:sz w:val="24"/>
        </w:rPr>
      </w:pPr>
      <w:r w:rsidRPr="00234CC4">
        <w:rPr>
          <w:rFonts w:ascii="Times New Roman" w:hAnsi="Times New Roman"/>
          <w:bCs/>
          <w:sz w:val="24"/>
        </w:rPr>
        <w:t>Explain, if relevant, delays in pro</w:t>
      </w:r>
      <w:r>
        <w:rPr>
          <w:rFonts w:ascii="Times New Roman" w:hAnsi="Times New Roman"/>
          <w:bCs/>
          <w:sz w:val="24"/>
        </w:rPr>
        <w:t>gramme</w:t>
      </w:r>
      <w:r w:rsidRPr="00234CC4">
        <w:rPr>
          <w:rFonts w:ascii="Times New Roman" w:hAnsi="Times New Roman"/>
          <w:bCs/>
          <w:sz w:val="24"/>
        </w:rPr>
        <w:t xml:space="preserve"> implementation, the nature of the constraints, actions </w:t>
      </w:r>
      <w:r>
        <w:rPr>
          <w:rFonts w:ascii="Times New Roman" w:hAnsi="Times New Roman"/>
          <w:bCs/>
          <w:sz w:val="24"/>
        </w:rPr>
        <w:t>taken to mitigate future delays and</w:t>
      </w:r>
      <w:r w:rsidRPr="00234CC4">
        <w:rPr>
          <w:rFonts w:ascii="Times New Roman" w:hAnsi="Times New Roman"/>
          <w:bCs/>
          <w:sz w:val="24"/>
        </w:rPr>
        <w:t xml:space="preserve"> le</w:t>
      </w:r>
      <w:r>
        <w:rPr>
          <w:rFonts w:ascii="Times New Roman" w:hAnsi="Times New Roman"/>
          <w:bCs/>
          <w:sz w:val="24"/>
        </w:rPr>
        <w:t>ssons learned in the process.</w:t>
      </w:r>
    </w:p>
    <w:p w:rsidR="00830632" w:rsidRDefault="00830632" w:rsidP="00145900">
      <w:pPr>
        <w:pStyle w:val="BodyText"/>
        <w:ind w:left="360"/>
        <w:jc w:val="both"/>
        <w:rPr>
          <w:rFonts w:ascii="Times New Roman" w:hAnsi="Times New Roman"/>
          <w:bCs/>
          <w:sz w:val="24"/>
        </w:rPr>
      </w:pPr>
      <w:r>
        <w:rPr>
          <w:rFonts w:ascii="Times New Roman" w:hAnsi="Times New Roman"/>
          <w:bCs/>
          <w:sz w:val="24"/>
        </w:rPr>
        <w:t>Activities under the Project effectively started only when the Commission was established in September 2009.  Before the establishment there was great uncertainty on who was going to be appointed and nobody in the Government felt legitimized to commit in the name of the Commission.  UN-HABITAT focused therefore between March and September 2009 on detailing the planning and making sure that everything was in place to start as soon as the Commission was established.</w:t>
      </w:r>
    </w:p>
    <w:p w:rsidR="00830632" w:rsidRDefault="00970711" w:rsidP="00145900">
      <w:pPr>
        <w:pStyle w:val="BodyText"/>
        <w:ind w:left="360"/>
        <w:jc w:val="both"/>
        <w:rPr>
          <w:rFonts w:ascii="Times New Roman" w:hAnsi="Times New Roman"/>
          <w:bCs/>
          <w:sz w:val="24"/>
        </w:rPr>
      </w:pPr>
      <w:r>
        <w:rPr>
          <w:rFonts w:ascii="Times New Roman" w:hAnsi="Times New Roman"/>
          <w:bCs/>
          <w:sz w:val="24"/>
        </w:rPr>
        <w:t>The preparatory work and patience paid off because b</w:t>
      </w:r>
      <w:r w:rsidR="00830632">
        <w:rPr>
          <w:rFonts w:ascii="Times New Roman" w:hAnsi="Times New Roman"/>
          <w:bCs/>
          <w:sz w:val="24"/>
        </w:rPr>
        <w:t>etween September 2009 and February 2010 the Project completed all the procurement, logistics and recruitment activities and organized in collaboration with the World Bank and other international partners a one week Induction for the Commissioners.  In the same occasion a preliminary study was developed by an International Consultant.</w:t>
      </w:r>
    </w:p>
    <w:p w:rsidR="00830632" w:rsidRDefault="00970711" w:rsidP="00145900">
      <w:pPr>
        <w:pStyle w:val="BodyText"/>
        <w:ind w:left="360"/>
        <w:jc w:val="both"/>
        <w:rPr>
          <w:rFonts w:ascii="Times New Roman" w:hAnsi="Times New Roman"/>
          <w:bCs/>
          <w:sz w:val="24"/>
        </w:rPr>
      </w:pPr>
      <w:r>
        <w:rPr>
          <w:rFonts w:ascii="Times New Roman" w:hAnsi="Times New Roman"/>
          <w:bCs/>
          <w:sz w:val="24"/>
        </w:rPr>
        <w:t>T</w:t>
      </w:r>
      <w:r w:rsidR="00830632">
        <w:rPr>
          <w:rFonts w:ascii="Times New Roman" w:hAnsi="Times New Roman"/>
          <w:bCs/>
          <w:sz w:val="24"/>
        </w:rPr>
        <w:t xml:space="preserve">he official Launch of the </w:t>
      </w:r>
      <w:r w:rsidR="00F11E8E">
        <w:rPr>
          <w:rFonts w:ascii="Times New Roman" w:hAnsi="Times New Roman"/>
          <w:bCs/>
          <w:sz w:val="24"/>
        </w:rPr>
        <w:t>LC</w:t>
      </w:r>
      <w:r>
        <w:rPr>
          <w:rFonts w:ascii="Times New Roman" w:hAnsi="Times New Roman"/>
          <w:bCs/>
          <w:sz w:val="24"/>
        </w:rPr>
        <w:t xml:space="preserve"> </w:t>
      </w:r>
      <w:r w:rsidR="00145900">
        <w:rPr>
          <w:rFonts w:ascii="Times New Roman" w:hAnsi="Times New Roman"/>
          <w:bCs/>
          <w:sz w:val="24"/>
        </w:rPr>
        <w:t>will mark</w:t>
      </w:r>
      <w:r>
        <w:rPr>
          <w:rFonts w:ascii="Times New Roman" w:hAnsi="Times New Roman"/>
          <w:bCs/>
          <w:sz w:val="24"/>
        </w:rPr>
        <w:t xml:space="preserve"> the beginning of a strong media campaign </w:t>
      </w:r>
      <w:r w:rsidR="00145900">
        <w:rPr>
          <w:rFonts w:ascii="Times New Roman" w:hAnsi="Times New Roman"/>
          <w:bCs/>
          <w:sz w:val="24"/>
        </w:rPr>
        <w:t xml:space="preserve">which has already been developed </w:t>
      </w:r>
      <w:r>
        <w:rPr>
          <w:rFonts w:ascii="Times New Roman" w:hAnsi="Times New Roman"/>
          <w:bCs/>
          <w:sz w:val="24"/>
        </w:rPr>
        <w:t xml:space="preserve">aiming at familiarizing the population with the role, mandate and activities of the Commission.  At the same time the Commissioners </w:t>
      </w:r>
      <w:r w:rsidR="00145900">
        <w:rPr>
          <w:rFonts w:ascii="Times New Roman" w:hAnsi="Times New Roman"/>
          <w:bCs/>
          <w:sz w:val="24"/>
        </w:rPr>
        <w:t>will be</w:t>
      </w:r>
      <w:r>
        <w:rPr>
          <w:rFonts w:ascii="Times New Roman" w:hAnsi="Times New Roman"/>
          <w:bCs/>
          <w:sz w:val="24"/>
        </w:rPr>
        <w:t xml:space="preserve"> rolling-out 1-day consultations in each of the fifteen counties.</w:t>
      </w:r>
    </w:p>
    <w:p w:rsidR="00970711" w:rsidRDefault="00970711" w:rsidP="00145900">
      <w:pPr>
        <w:pStyle w:val="BodyText"/>
        <w:ind w:left="360"/>
        <w:jc w:val="both"/>
        <w:rPr>
          <w:rFonts w:ascii="Times New Roman" w:hAnsi="Times New Roman"/>
          <w:bCs/>
          <w:sz w:val="24"/>
        </w:rPr>
      </w:pPr>
      <w:r>
        <w:rPr>
          <w:rFonts w:ascii="Times New Roman" w:hAnsi="Times New Roman"/>
          <w:bCs/>
          <w:sz w:val="24"/>
        </w:rPr>
        <w:t xml:space="preserve">The disbursement rate has gone from </w:t>
      </w:r>
      <w:r w:rsidR="00373E3B">
        <w:rPr>
          <w:rFonts w:ascii="Times New Roman" w:hAnsi="Times New Roman"/>
          <w:bCs/>
          <w:sz w:val="24"/>
        </w:rPr>
        <w:t>16% in November 2009 to 61% in January 2010</w:t>
      </w:r>
      <w:r w:rsidR="00E7760D">
        <w:rPr>
          <w:rFonts w:ascii="Times New Roman" w:hAnsi="Times New Roman"/>
          <w:bCs/>
          <w:sz w:val="24"/>
        </w:rPr>
        <w:t>.</w:t>
      </w:r>
    </w:p>
    <w:p w:rsidR="00145900" w:rsidRDefault="00145900" w:rsidP="00145900">
      <w:pPr>
        <w:pStyle w:val="BodyText"/>
        <w:ind w:left="360"/>
        <w:jc w:val="both"/>
        <w:rPr>
          <w:rFonts w:ascii="Times New Roman" w:hAnsi="Times New Roman"/>
          <w:bCs/>
          <w:sz w:val="24"/>
        </w:rPr>
      </w:pPr>
    </w:p>
    <w:p w:rsidR="00AB0274" w:rsidRPr="00145900" w:rsidRDefault="00AB0274" w:rsidP="00AB0274">
      <w:pPr>
        <w:pStyle w:val="BodyText"/>
        <w:numPr>
          <w:ilvl w:val="0"/>
          <w:numId w:val="37"/>
        </w:numPr>
        <w:jc w:val="both"/>
        <w:rPr>
          <w:rFonts w:ascii="Times New Roman" w:hAnsi="Times New Roman"/>
          <w:sz w:val="24"/>
        </w:rPr>
      </w:pPr>
      <w:r w:rsidRPr="00234CC4">
        <w:rPr>
          <w:rFonts w:ascii="Times New Roman" w:hAnsi="Times New Roman"/>
          <w:bCs/>
          <w:sz w:val="24"/>
        </w:rPr>
        <w:t>List the key partnerships and collaborations, and explain how such relationships impact on the achievement of results.</w:t>
      </w:r>
    </w:p>
    <w:p w:rsidR="00145900" w:rsidRDefault="00145900" w:rsidP="00145900">
      <w:pPr>
        <w:pStyle w:val="BodyText"/>
        <w:ind w:left="360"/>
        <w:jc w:val="both"/>
        <w:rPr>
          <w:rFonts w:ascii="Times New Roman" w:hAnsi="Times New Roman"/>
          <w:bCs/>
          <w:sz w:val="24"/>
        </w:rPr>
      </w:pPr>
      <w:r>
        <w:rPr>
          <w:rFonts w:ascii="Times New Roman" w:hAnsi="Times New Roman"/>
          <w:bCs/>
          <w:sz w:val="24"/>
        </w:rPr>
        <w:t xml:space="preserve">This project has been developed in strong partnership with the </w:t>
      </w:r>
      <w:r w:rsidR="00F11E8E">
        <w:rPr>
          <w:rFonts w:ascii="Times New Roman" w:hAnsi="Times New Roman"/>
          <w:bCs/>
          <w:sz w:val="24"/>
        </w:rPr>
        <w:t>LC</w:t>
      </w:r>
      <w:r>
        <w:rPr>
          <w:rFonts w:ascii="Times New Roman" w:hAnsi="Times New Roman"/>
          <w:bCs/>
          <w:sz w:val="24"/>
        </w:rPr>
        <w:t xml:space="preserve"> and the timing of the activities has been determined by the establishment and progress of the latter.  Now that the Commission is established and operational no further delays are foreseen.  </w:t>
      </w:r>
    </w:p>
    <w:p w:rsidR="00145900" w:rsidRDefault="00145900" w:rsidP="00145900">
      <w:pPr>
        <w:pStyle w:val="BodyText"/>
        <w:ind w:left="360"/>
        <w:jc w:val="both"/>
        <w:rPr>
          <w:rFonts w:ascii="Times New Roman" w:hAnsi="Times New Roman"/>
          <w:bCs/>
          <w:sz w:val="24"/>
        </w:rPr>
      </w:pPr>
      <w:r>
        <w:rPr>
          <w:rFonts w:ascii="Times New Roman" w:hAnsi="Times New Roman"/>
          <w:bCs/>
          <w:sz w:val="24"/>
        </w:rPr>
        <w:t>The Commission is as well identifying other Government bodies (Ministry of Land and Mines, Archives, and otehrs) to implement some of the activities under this project under its supervision.</w:t>
      </w:r>
    </w:p>
    <w:p w:rsidR="00145900" w:rsidRPr="00057D1D" w:rsidRDefault="00145900" w:rsidP="00145900">
      <w:pPr>
        <w:pStyle w:val="BodyText"/>
        <w:ind w:left="360"/>
        <w:jc w:val="both"/>
        <w:rPr>
          <w:rFonts w:ascii="Times New Roman" w:hAnsi="Times New Roman"/>
          <w:sz w:val="24"/>
        </w:rPr>
      </w:pPr>
      <w:r>
        <w:rPr>
          <w:rFonts w:ascii="Times New Roman" w:hAnsi="Times New Roman"/>
          <w:bCs/>
          <w:sz w:val="24"/>
        </w:rPr>
        <w:t>.</w:t>
      </w:r>
    </w:p>
    <w:p w:rsidR="00AB0274" w:rsidRPr="00234CC4" w:rsidRDefault="00AB0274" w:rsidP="00AB0274">
      <w:pPr>
        <w:pStyle w:val="BodyText"/>
        <w:numPr>
          <w:ilvl w:val="0"/>
          <w:numId w:val="37"/>
        </w:numPr>
        <w:jc w:val="both"/>
        <w:rPr>
          <w:rFonts w:ascii="Times New Roman" w:hAnsi="Times New Roman"/>
          <w:sz w:val="24"/>
        </w:rPr>
      </w:pPr>
      <w:r>
        <w:rPr>
          <w:rFonts w:ascii="Times New Roman" w:hAnsi="Times New Roman"/>
          <w:bCs/>
          <w:sz w:val="24"/>
        </w:rPr>
        <w:t>Other highlights and cross-cutting issues pertinent to the results being reported on.</w:t>
      </w:r>
    </w:p>
    <w:p w:rsidR="00AB0274" w:rsidRPr="00234CC4" w:rsidRDefault="00AB0274" w:rsidP="00AB0274">
      <w:pPr>
        <w:pStyle w:val="BodyText"/>
        <w:ind w:left="360"/>
        <w:rPr>
          <w:rFonts w:ascii="Times New Roman" w:hAnsi="Times New Roman"/>
          <w:sz w:val="24"/>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5" w:name="_Toc249364487"/>
      <w:r w:rsidRPr="00B32E35">
        <w:rPr>
          <w:rFonts w:ascii="Times New Roman" w:hAnsi="Times New Roman" w:cs="Times New Roman"/>
          <w:sz w:val="24"/>
          <w:szCs w:val="24"/>
        </w:rPr>
        <w:t>Future Work Plan (if applicable)</w:t>
      </w:r>
      <w:bookmarkEnd w:id="15"/>
    </w:p>
    <w:p w:rsidR="00AB0274" w:rsidRPr="002941E7" w:rsidRDefault="00AB0274" w:rsidP="00AB0274">
      <w:pPr>
        <w:pStyle w:val="BodyText"/>
        <w:numPr>
          <w:ilvl w:val="0"/>
          <w:numId w:val="38"/>
        </w:numPr>
        <w:tabs>
          <w:tab w:val="left" w:pos="360"/>
        </w:tabs>
        <w:jc w:val="both"/>
        <w:rPr>
          <w:rFonts w:ascii="Times New Roman" w:hAnsi="Times New Roman"/>
          <w:bCs/>
          <w:sz w:val="24"/>
        </w:rPr>
      </w:pPr>
      <w:r w:rsidRPr="00234CC4">
        <w:rPr>
          <w:rFonts w:ascii="Times New Roman" w:hAnsi="Times New Roman"/>
          <w:sz w:val="24"/>
        </w:rPr>
        <w:t>Summarize the projected activities and expenditures for the following reporting p</w:t>
      </w:r>
      <w:r>
        <w:rPr>
          <w:rFonts w:ascii="Times New Roman" w:hAnsi="Times New Roman"/>
          <w:sz w:val="24"/>
        </w:rPr>
        <w:t>eriod (1 January-31 December 2010</w:t>
      </w:r>
      <w:r w:rsidRPr="00234CC4">
        <w:rPr>
          <w:rFonts w:ascii="Times New Roman" w:hAnsi="Times New Roman"/>
          <w:sz w:val="24"/>
        </w:rPr>
        <w:t>)</w:t>
      </w:r>
      <w:r>
        <w:rPr>
          <w:rFonts w:ascii="Times New Roman" w:hAnsi="Times New Roman"/>
          <w:sz w:val="24"/>
        </w:rPr>
        <w:t>, using the lessons learned during the previous reporting period.</w:t>
      </w:r>
    </w:p>
    <w:p w:rsidR="002941E7" w:rsidRDefault="002941E7" w:rsidP="002941E7">
      <w:pPr>
        <w:pStyle w:val="BodyText"/>
        <w:tabs>
          <w:tab w:val="left" w:pos="360"/>
        </w:tabs>
        <w:ind w:left="360"/>
        <w:jc w:val="both"/>
        <w:rPr>
          <w:rFonts w:ascii="Times New Roman" w:hAnsi="Times New Roman"/>
          <w:sz w:val="24"/>
        </w:rPr>
      </w:pPr>
      <w:r>
        <w:rPr>
          <w:rFonts w:ascii="Times New Roman" w:hAnsi="Times New Roman"/>
          <w:sz w:val="24"/>
        </w:rPr>
        <w:t xml:space="preserve">Due to the delay in the establishment of the </w:t>
      </w:r>
      <w:r w:rsidR="00F11E8E">
        <w:rPr>
          <w:rFonts w:ascii="Times New Roman" w:hAnsi="Times New Roman"/>
          <w:sz w:val="24"/>
        </w:rPr>
        <w:t>LC</w:t>
      </w:r>
      <w:r>
        <w:rPr>
          <w:rFonts w:ascii="Times New Roman" w:hAnsi="Times New Roman"/>
          <w:sz w:val="24"/>
        </w:rPr>
        <w:t>, only the activities related to Out-put 1 were almost completed during 2009.  Even with this slippage it is foreseen that the chore of the remaining activities will be finalized by August 2010.  The extension until December will ensure that the activities are properly staffed until the Government funding cycle kicks in.</w:t>
      </w:r>
    </w:p>
    <w:p w:rsidR="002941E7" w:rsidRPr="00A17A0F" w:rsidRDefault="002941E7" w:rsidP="002941E7">
      <w:pPr>
        <w:pStyle w:val="BodyText"/>
        <w:tabs>
          <w:tab w:val="left" w:pos="360"/>
        </w:tabs>
        <w:ind w:left="360"/>
        <w:jc w:val="both"/>
        <w:rPr>
          <w:rFonts w:ascii="Times New Roman" w:hAnsi="Times New Roman"/>
          <w:bCs/>
          <w:sz w:val="24"/>
        </w:rPr>
      </w:pPr>
      <w:r>
        <w:rPr>
          <w:rFonts w:ascii="Times New Roman" w:hAnsi="Times New Roman"/>
          <w:sz w:val="24"/>
        </w:rPr>
        <w:t xml:space="preserve"> </w:t>
      </w:r>
    </w:p>
    <w:p w:rsidR="00AB0274" w:rsidRPr="00234CC4" w:rsidRDefault="00AB0274" w:rsidP="00AB0274">
      <w:pPr>
        <w:pStyle w:val="BodyText"/>
        <w:numPr>
          <w:ilvl w:val="0"/>
          <w:numId w:val="38"/>
        </w:numPr>
        <w:tabs>
          <w:tab w:val="left" w:pos="360"/>
        </w:tabs>
        <w:jc w:val="both"/>
        <w:rPr>
          <w:rFonts w:ascii="Times New Roman" w:hAnsi="Times New Roman"/>
          <w:bCs/>
          <w:sz w:val="24"/>
        </w:rPr>
      </w:pPr>
      <w:r>
        <w:rPr>
          <w:rFonts w:ascii="Times New Roman" w:hAnsi="Times New Roman"/>
          <w:sz w:val="24"/>
        </w:rPr>
        <w:t>I</w:t>
      </w:r>
      <w:r w:rsidRPr="00234CC4">
        <w:rPr>
          <w:rFonts w:ascii="Times New Roman" w:hAnsi="Times New Roman"/>
          <w:sz w:val="24"/>
        </w:rPr>
        <w:t>ndicat</w:t>
      </w:r>
      <w:r>
        <w:rPr>
          <w:rFonts w:ascii="Times New Roman" w:hAnsi="Times New Roman"/>
          <w:sz w:val="24"/>
        </w:rPr>
        <w:t>e</w:t>
      </w:r>
      <w:r w:rsidRPr="00234CC4">
        <w:rPr>
          <w:rFonts w:ascii="Times New Roman" w:hAnsi="Times New Roman"/>
          <w:sz w:val="24"/>
        </w:rPr>
        <w:t xml:space="preserve"> any major adjustments in strategies, targets or key outcomes and outputs planned</w:t>
      </w:r>
      <w:r w:rsidRPr="00234CC4">
        <w:rPr>
          <w:rFonts w:ascii="Times New Roman" w:hAnsi="Times New Roman"/>
          <w:bCs/>
          <w:sz w:val="24"/>
        </w:rPr>
        <w:t xml:space="preserve">. </w:t>
      </w:r>
    </w:p>
    <w:p w:rsidR="00AB0274" w:rsidRDefault="002941E7" w:rsidP="002941E7">
      <w:pPr>
        <w:ind w:left="360"/>
      </w:pPr>
      <w:r>
        <w:t xml:space="preserve">The major adjustment </w:t>
      </w:r>
      <w:r w:rsidR="00A918C4">
        <w:t>relates</w:t>
      </w:r>
      <w:r>
        <w:t xml:space="preserve"> to the timing of the </w:t>
      </w:r>
      <w:r w:rsidR="00A918C4">
        <w:t>activities</w:t>
      </w:r>
      <w:r>
        <w:t>.</w:t>
      </w:r>
    </w:p>
    <w:p w:rsidR="002941E7" w:rsidRDefault="002941E7" w:rsidP="002941E7">
      <w:pPr>
        <w:ind w:left="360"/>
      </w:pPr>
    </w:p>
    <w:p w:rsidR="00AB0274" w:rsidRPr="00892409"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6" w:name="_Toc249364488"/>
      <w:r>
        <w:rPr>
          <w:rFonts w:ascii="Times New Roman" w:hAnsi="Times New Roman" w:cs="Times New Roman"/>
          <w:sz w:val="24"/>
          <w:szCs w:val="24"/>
        </w:rPr>
        <w:t>Performance Indicators</w:t>
      </w:r>
      <w:bookmarkEnd w:id="16"/>
      <w:r w:rsidR="00BA3272">
        <w:rPr>
          <w:rFonts w:ascii="Times New Roman" w:hAnsi="Times New Roman" w:cs="Times New Roman"/>
          <w:sz w:val="24"/>
          <w:szCs w:val="24"/>
        </w:rPr>
        <w:t xml:space="preserve"> (optional)</w:t>
      </w:r>
      <w:r w:rsidR="00BA3272" w:rsidRPr="00892409">
        <w:rPr>
          <w:rStyle w:val="FootnoteReference"/>
          <w:b w:val="0"/>
          <w:bCs w:val="0"/>
        </w:rPr>
        <w:footnoteReference w:id="10"/>
      </w:r>
      <w:r w:rsidR="00A03233" w:rsidRPr="00892409">
        <w:rPr>
          <w:rStyle w:val="FootnoteReference"/>
          <w:b w:val="0"/>
          <w:bCs w:val="0"/>
        </w:rPr>
        <w:t xml:space="preserve"> </w:t>
      </w:r>
    </w:p>
    <w:p w:rsidR="00BA3272" w:rsidRPr="00BA3272" w:rsidRDefault="00BA3272" w:rsidP="00BA3272"/>
    <w:p w:rsidR="00AB0274" w:rsidRPr="000E3E92" w:rsidRDefault="00AB0274" w:rsidP="00AB0274">
      <w:pPr>
        <w:pStyle w:val="BodyText"/>
        <w:numPr>
          <w:ilvl w:val="0"/>
          <w:numId w:val="38"/>
        </w:numPr>
        <w:tabs>
          <w:tab w:val="left" w:pos="360"/>
        </w:tabs>
        <w:jc w:val="both"/>
        <w:rPr>
          <w:rFonts w:ascii="Times New Roman" w:hAnsi="Times New Roman"/>
          <w:sz w:val="24"/>
        </w:rPr>
      </w:pPr>
      <w:r w:rsidRPr="000E3E92">
        <w:rPr>
          <w:rFonts w:ascii="Times New Roman" w:hAnsi="Times New Roman"/>
          <w:sz w:val="24"/>
        </w:rPr>
        <w:t>Fill the table in this section to report on the indicators set at the output level as per the approved results framework in the programme document.</w:t>
      </w:r>
    </w:p>
    <w:p w:rsidR="00AB0274" w:rsidRPr="000E3E92" w:rsidRDefault="00AB0274" w:rsidP="00AB0274"/>
    <w:p w:rsidR="002A3031" w:rsidRDefault="002A3031" w:rsidP="00BA3272">
      <w:pPr>
        <w:pStyle w:val="Heading1"/>
        <w:numPr>
          <w:ilvl w:val="0"/>
          <w:numId w:val="29"/>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2A3031" w:rsidRPr="002A3031" w:rsidRDefault="002A3031" w:rsidP="002A3031"/>
    <w:p w:rsidR="00AB0274" w:rsidRDefault="002A3031" w:rsidP="00CA38FE">
      <w:pPr>
        <w:pStyle w:val="BodyText"/>
        <w:numPr>
          <w:ilvl w:val="0"/>
          <w:numId w:val="38"/>
        </w:numPr>
        <w:tabs>
          <w:tab w:val="left" w:pos="360"/>
        </w:tabs>
        <w:jc w:val="both"/>
        <w:rPr>
          <w:rFonts w:ascii="Times New Roman" w:hAnsi="Times New Roman"/>
          <w:sz w:val="24"/>
        </w:rPr>
      </w:pPr>
      <w:r w:rsidRPr="002A3031">
        <w:rPr>
          <w:rFonts w:ascii="Times New Roman" w:hAnsi="Times New Roman"/>
          <w:sz w:val="24"/>
        </w:rPr>
        <w:t>List the main abbreviations and acronyms that are used in the report</w:t>
      </w:r>
      <w:r>
        <w:rPr>
          <w:rFonts w:ascii="Times New Roman" w:hAnsi="Times New Roman"/>
          <w:sz w:val="24"/>
        </w:rPr>
        <w:t>.</w:t>
      </w:r>
    </w:p>
    <w:p w:rsidR="00815F86" w:rsidRDefault="00815F86" w:rsidP="00815F86">
      <w:pPr>
        <w:pStyle w:val="BodyText"/>
        <w:tabs>
          <w:tab w:val="left" w:pos="360"/>
        </w:tabs>
        <w:ind w:left="720"/>
        <w:jc w:val="both"/>
        <w:rPr>
          <w:rFonts w:ascii="Times New Roman" w:hAnsi="Times New Roman"/>
          <w:sz w:val="24"/>
        </w:rPr>
      </w:pPr>
    </w:p>
    <w:p w:rsidR="00815F86" w:rsidRDefault="00815F86" w:rsidP="00815F86">
      <w:pPr>
        <w:pStyle w:val="BodyText"/>
        <w:tabs>
          <w:tab w:val="left" w:pos="360"/>
        </w:tabs>
        <w:ind w:left="360"/>
        <w:jc w:val="both"/>
        <w:rPr>
          <w:rFonts w:ascii="Times New Roman" w:hAnsi="Times New Roman"/>
          <w:sz w:val="24"/>
        </w:rPr>
      </w:pPr>
      <w:r>
        <w:rPr>
          <w:rFonts w:ascii="Times New Roman" w:hAnsi="Times New Roman"/>
          <w:sz w:val="24"/>
        </w:rPr>
        <w:t>Land Commission (LC)</w:t>
      </w:r>
    </w:p>
    <w:p w:rsidR="00815F86" w:rsidRDefault="00815F86" w:rsidP="00815F86">
      <w:pPr>
        <w:pStyle w:val="BodyText"/>
        <w:tabs>
          <w:tab w:val="left" w:pos="360"/>
        </w:tabs>
        <w:ind w:left="360"/>
        <w:jc w:val="both"/>
        <w:rPr>
          <w:rFonts w:ascii="Times New Roman" w:hAnsi="Times New Roman"/>
          <w:sz w:val="24"/>
        </w:rPr>
      </w:pPr>
      <w:r>
        <w:rPr>
          <w:rFonts w:ascii="Times New Roman" w:hAnsi="Times New Roman"/>
          <w:sz w:val="24"/>
        </w:rPr>
        <w:t>Governance Commission (GC)</w:t>
      </w:r>
    </w:p>
    <w:p w:rsidR="00815F86" w:rsidRDefault="00815F86" w:rsidP="00815F86">
      <w:pPr>
        <w:pStyle w:val="BodyText"/>
        <w:tabs>
          <w:tab w:val="left" w:pos="360"/>
        </w:tabs>
        <w:ind w:left="360"/>
        <w:jc w:val="both"/>
        <w:rPr>
          <w:rFonts w:ascii="Times New Roman" w:hAnsi="Times New Roman"/>
          <w:sz w:val="24"/>
        </w:rPr>
      </w:pPr>
      <w:r>
        <w:rPr>
          <w:rFonts w:ascii="Times New Roman" w:hAnsi="Times New Roman"/>
          <w:sz w:val="24"/>
        </w:rPr>
        <w:t>Peace building Fund (PBF)</w:t>
      </w:r>
    </w:p>
    <w:p w:rsidR="00CA38FE" w:rsidRDefault="00CA38FE" w:rsidP="00CA38FE">
      <w:pPr>
        <w:pStyle w:val="BodyText"/>
        <w:tabs>
          <w:tab w:val="left" w:pos="360"/>
        </w:tabs>
        <w:ind w:left="720"/>
        <w:jc w:val="both"/>
        <w:rPr>
          <w:rFonts w:ascii="Times New Roman" w:hAnsi="Times New Roman"/>
          <w:sz w:val="24"/>
        </w:rPr>
      </w:pPr>
    </w:p>
    <w:p w:rsidR="00A918C4" w:rsidRPr="00CA38FE" w:rsidRDefault="00A918C4" w:rsidP="00CA38FE">
      <w:pPr>
        <w:pStyle w:val="BodyText"/>
        <w:tabs>
          <w:tab w:val="left" w:pos="360"/>
        </w:tabs>
        <w:ind w:left="720"/>
        <w:jc w:val="both"/>
        <w:rPr>
          <w:rFonts w:ascii="Times New Roman" w:hAnsi="Times New Roman"/>
          <w:sz w:val="24"/>
        </w:rPr>
        <w:sectPr w:rsidR="00A918C4" w:rsidRPr="00CA38FE" w:rsidSect="00B84BA4">
          <w:footerReference w:type="default" r:id="rId17"/>
          <w:pgSz w:w="12240" w:h="15840" w:code="1"/>
          <w:pgMar w:top="810" w:right="1530" w:bottom="1354" w:left="806" w:header="720" w:footer="418" w:gutter="0"/>
          <w:cols w:space="720"/>
          <w:docGrid w:linePitch="360"/>
        </w:sectPr>
      </w:pPr>
    </w:p>
    <w:p w:rsidR="00ED7D51" w:rsidRDefault="009D6996" w:rsidP="00CA38FE">
      <w:pPr>
        <w:jc w:val="center"/>
        <w:rPr>
          <w:b/>
          <w:sz w:val="28"/>
          <w:szCs w:val="28"/>
          <w:u w:val="single"/>
        </w:rPr>
      </w:pPr>
      <w:bookmarkStart w:id="17" w:name="_Toc249364490"/>
      <w:r w:rsidRPr="009D6996">
        <w:rPr>
          <w:rFonts w:ascii="Verdana" w:hAnsi="Verdana"/>
          <w:b/>
          <w:noProof/>
        </w:rPr>
        <w:lastRenderedPageBreak/>
        <w:pict>
          <v:shape id="_x0000_s1040" type="#_x0000_t202" style="position:absolute;left:0;text-align:left;margin-left:12.5pt;margin-top:-23.45pt;width:496.5pt;height:117pt;z-index:251658240" stroked="f">
            <v:textbox style="mso-next-textbox:#_x0000_s1040">
              <w:txbxContent>
                <w:p w:rsidR="008621E9" w:rsidRPr="003E70CF" w:rsidRDefault="008621E9" w:rsidP="00ED7D51">
                  <w:pPr>
                    <w:pBdr>
                      <w:bottom w:val="single" w:sz="4" w:space="1" w:color="auto"/>
                    </w:pBdr>
                    <w:rPr>
                      <w:b/>
                      <w:iCs/>
                      <w:color w:val="333399"/>
                    </w:rPr>
                  </w:pPr>
                  <w:r w:rsidRPr="003E70CF">
                    <w:rPr>
                      <w:b/>
                      <w:iCs/>
                      <w:color w:val="333399"/>
                    </w:rPr>
                    <w:t>United Nations Development Programme</w:t>
                  </w:r>
                </w:p>
                <w:p w:rsidR="008621E9" w:rsidRPr="003E70CF" w:rsidRDefault="008621E9" w:rsidP="00ED7D51">
                  <w:pPr>
                    <w:pBdr>
                      <w:bottom w:val="single" w:sz="4" w:space="1" w:color="auto"/>
                    </w:pBdr>
                  </w:pPr>
                  <w:r w:rsidRPr="003E70CF">
                    <w:rPr>
                      <w:b/>
                      <w:bCs/>
                      <w:iCs/>
                      <w:color w:val="333399"/>
                    </w:rPr>
                    <w:t>Multi-Donor Trust Fund Office</w:t>
                  </w:r>
                  <w:r>
                    <w:rPr>
                      <w:b/>
                      <w:bCs/>
                      <w:iCs/>
                      <w:color w:val="333399"/>
                    </w:rPr>
                    <w:t>, Bureau of Management</w:t>
                  </w:r>
                </w:p>
                <w:p w:rsidR="008621E9" w:rsidRDefault="008621E9" w:rsidP="00ED7D51">
                  <w:pPr>
                    <w:pStyle w:val="Heading2"/>
                    <w:rPr>
                      <w:sz w:val="24"/>
                    </w:rPr>
                  </w:pPr>
                </w:p>
                <w:p w:rsidR="008621E9" w:rsidRDefault="008621E9" w:rsidP="00ED7D51">
                  <w:pPr>
                    <w:jc w:val="right"/>
                  </w:pPr>
                  <w:r>
                    <w:tab/>
                  </w:r>
                  <w:r>
                    <w:tab/>
                  </w:r>
                  <w:r>
                    <w:object w:dxaOrig="525" w:dyaOrig="960">
                      <v:shape id="_x0000_i1026" type="#_x0000_t75" style="width:36.75pt;height:68.25pt" o:ole="">
                        <v:imagedata r:id="rId8" o:title=""/>
                      </v:shape>
                      <o:OLEObject Type="Embed" ProgID="MSPhotoEd.3" ShapeID="_x0000_i1026" DrawAspect="Content" ObjectID="_1332341674" r:id="rId18"/>
                    </w:object>
                  </w:r>
                </w:p>
                <w:p w:rsidR="008621E9" w:rsidRDefault="008621E9" w:rsidP="00ED7D51"/>
                <w:p w:rsidR="008621E9" w:rsidRDefault="008621E9" w:rsidP="00ED7D51">
                  <w:pPr>
                    <w:pStyle w:val="Heading1"/>
                    <w:rPr>
                      <w:b w:val="0"/>
                      <w:bCs w:val="0"/>
                    </w:rPr>
                  </w:pPr>
                </w:p>
                <w:p w:rsidR="008621E9" w:rsidRDefault="008621E9" w:rsidP="00ED7D51">
                  <w:pPr>
                    <w:pStyle w:val="Heading1"/>
                    <w:jc w:val="left"/>
                    <w:rPr>
                      <w:b w:val="0"/>
                      <w:bCs w:val="0"/>
                    </w:rPr>
                  </w:pPr>
                </w:p>
                <w:p w:rsidR="008621E9" w:rsidRDefault="008621E9" w:rsidP="00ED7D51"/>
                <w:p w:rsidR="008621E9" w:rsidRDefault="008621E9" w:rsidP="00ED7D51">
                  <w:r>
                    <w:tab/>
                  </w:r>
                  <w:r>
                    <w:tab/>
                  </w:r>
                  <w:r>
                    <w:tab/>
                  </w:r>
                  <w:r>
                    <w:tab/>
                  </w:r>
                  <w:r>
                    <w:tab/>
                  </w:r>
                  <w:r>
                    <w:tab/>
                  </w:r>
                  <w:r>
                    <w:tab/>
                  </w:r>
                  <w:r>
                    <w:tab/>
                  </w:r>
                  <w:r>
                    <w:tab/>
                  </w:r>
                </w:p>
              </w:txbxContent>
            </v:textbox>
          </v:shape>
        </w:pict>
      </w:r>
    </w:p>
    <w:p w:rsidR="00ED7D51" w:rsidRDefault="00ED7D51" w:rsidP="00CA38FE">
      <w:pPr>
        <w:jc w:val="center"/>
        <w:rPr>
          <w:b/>
          <w:sz w:val="28"/>
          <w:szCs w:val="28"/>
          <w:u w:val="single"/>
        </w:rPr>
      </w:pPr>
    </w:p>
    <w:p w:rsidR="00ED7D51" w:rsidRDefault="00ED7D51" w:rsidP="00CA38FE">
      <w:pPr>
        <w:jc w:val="center"/>
        <w:rPr>
          <w:b/>
          <w:sz w:val="28"/>
          <w:szCs w:val="28"/>
          <w:u w:val="single"/>
        </w:rPr>
      </w:pPr>
    </w:p>
    <w:p w:rsidR="00ED7D51" w:rsidRDefault="00ED7D51" w:rsidP="00CA38FE">
      <w:pPr>
        <w:jc w:val="center"/>
        <w:rPr>
          <w:b/>
          <w:sz w:val="28"/>
          <w:szCs w:val="28"/>
          <w:u w:val="single"/>
        </w:rPr>
      </w:pPr>
    </w:p>
    <w:p w:rsidR="00ED7D51" w:rsidRDefault="00ED7D51" w:rsidP="00CA38FE">
      <w:pPr>
        <w:jc w:val="center"/>
        <w:rPr>
          <w:b/>
          <w:sz w:val="28"/>
          <w:szCs w:val="28"/>
          <w:u w:val="single"/>
        </w:rPr>
      </w:pPr>
    </w:p>
    <w:p w:rsidR="00ED7D51" w:rsidRDefault="00ED7D51" w:rsidP="00CA38FE">
      <w:pPr>
        <w:jc w:val="center"/>
        <w:rPr>
          <w:b/>
          <w:sz w:val="28"/>
          <w:szCs w:val="28"/>
          <w:u w:val="single"/>
        </w:rPr>
      </w:pPr>
    </w:p>
    <w:p w:rsidR="00CA38FE" w:rsidRDefault="00CA38FE" w:rsidP="00CA38FE">
      <w:pPr>
        <w:jc w:val="center"/>
        <w:rPr>
          <w:b/>
          <w:sz w:val="28"/>
          <w:szCs w:val="28"/>
          <w:u w:val="single"/>
        </w:rPr>
      </w:pPr>
      <w:r>
        <w:rPr>
          <w:b/>
          <w:sz w:val="28"/>
          <w:szCs w:val="28"/>
          <w:u w:val="single"/>
        </w:rPr>
        <w:t>Annex 2</w:t>
      </w:r>
    </w:p>
    <w:p w:rsidR="00CA38FE" w:rsidRDefault="00CA38FE" w:rsidP="00CA38FE">
      <w:pPr>
        <w:jc w:val="center"/>
        <w:rPr>
          <w:rFonts w:ascii="Verdana" w:hAnsi="Verdana"/>
          <w:b/>
        </w:rPr>
      </w:pPr>
    </w:p>
    <w:p w:rsidR="00ED7D51" w:rsidRDefault="00ED7D51" w:rsidP="00ED7D51">
      <w:pPr>
        <w:jc w:val="center"/>
        <w:rPr>
          <w:b/>
          <w:bCs/>
          <w:caps/>
        </w:rPr>
      </w:pPr>
      <w:r>
        <w:rPr>
          <w:b/>
          <w:bCs/>
          <w:caps/>
        </w:rPr>
        <w:t>2009 SUPPLEMENTAL</w:t>
      </w:r>
    </w:p>
    <w:p w:rsidR="00ED7D51" w:rsidRDefault="00ED7D51" w:rsidP="00ED7D51">
      <w:pPr>
        <w:jc w:val="center"/>
        <w:rPr>
          <w:b/>
          <w:bCs/>
          <w:caps/>
        </w:rPr>
      </w:pPr>
    </w:p>
    <w:p w:rsidR="00ED7D51" w:rsidRDefault="00ED7D51" w:rsidP="00ED7D51">
      <w:pPr>
        <w:jc w:val="center"/>
        <w:rPr>
          <w:b/>
          <w:bCs/>
          <w:caps/>
        </w:rPr>
      </w:pPr>
      <w:r>
        <w:rPr>
          <w:b/>
          <w:bCs/>
          <w:caps/>
        </w:rPr>
        <w:t>FINANCIAL REPORTING SPECIFICATIONS</w:t>
      </w:r>
    </w:p>
    <w:p w:rsidR="00ED7D51" w:rsidRPr="00AB0274" w:rsidRDefault="00ED7D51" w:rsidP="00ED7D51">
      <w:pPr>
        <w:jc w:val="center"/>
        <w:rPr>
          <w:b/>
          <w:bCs/>
          <w:caps/>
        </w:rPr>
      </w:pPr>
    </w:p>
    <w:p w:rsidR="00CA38FE" w:rsidRDefault="00CA38FE" w:rsidP="00ED7D51">
      <w:pPr>
        <w:jc w:val="center"/>
        <w:rPr>
          <w:b/>
          <w:bCs/>
          <w:caps/>
        </w:rPr>
      </w:pPr>
      <w:r w:rsidRPr="00CA38FE">
        <w:rPr>
          <w:b/>
          <w:bCs/>
          <w:caps/>
        </w:rPr>
        <w:t xml:space="preserve">for </w:t>
      </w:r>
      <w:r w:rsidR="00C85B34">
        <w:rPr>
          <w:b/>
          <w:bCs/>
          <w:caps/>
        </w:rPr>
        <w:t>Participating</w:t>
      </w:r>
      <w:r>
        <w:rPr>
          <w:b/>
          <w:bCs/>
          <w:caps/>
        </w:rPr>
        <w:t xml:space="preserve"> </w:t>
      </w:r>
      <w:r w:rsidRPr="00CA38FE">
        <w:rPr>
          <w:b/>
          <w:bCs/>
          <w:caps/>
        </w:rPr>
        <w:t>Organizations</w:t>
      </w:r>
    </w:p>
    <w:p w:rsidR="00CA38FE" w:rsidRDefault="00CA38FE" w:rsidP="00CA38FE">
      <w:pPr>
        <w:jc w:val="center"/>
        <w:rPr>
          <w:b/>
          <w:bCs/>
          <w:caps/>
        </w:rPr>
      </w:pPr>
    </w:p>
    <w:p w:rsidR="00ED7D51" w:rsidRPr="00CA38FE" w:rsidRDefault="00ED7D51" w:rsidP="00CA38FE">
      <w:pPr>
        <w:jc w:val="center"/>
        <w:rPr>
          <w:b/>
          <w:bCs/>
          <w:caps/>
        </w:rPr>
      </w:pPr>
    </w:p>
    <w:p w:rsidR="00312685" w:rsidRPr="00DD3BAE" w:rsidRDefault="00312685" w:rsidP="00312685">
      <w:pPr>
        <w:pStyle w:val="Heading2"/>
        <w:numPr>
          <w:ilvl w:val="0"/>
          <w:numId w:val="23"/>
        </w:numPr>
        <w:spacing w:before="240" w:after="60"/>
      </w:pPr>
      <w:r w:rsidRPr="00DD3BAE">
        <w:t>INTRODUCTION</w:t>
      </w:r>
      <w:bookmarkEnd w:id="17"/>
      <w:r w:rsidRPr="00DD3BAE">
        <w:t xml:space="preserve"> </w:t>
      </w:r>
    </w:p>
    <w:p w:rsidR="00312685" w:rsidRDefault="00312685" w:rsidP="00312685">
      <w:pPr>
        <w:jc w:val="both"/>
        <w:rPr>
          <w:rFonts w:eastAsia="MS Mincho"/>
        </w:rPr>
      </w:pPr>
    </w:p>
    <w:p w:rsidR="00312685" w:rsidRPr="003C1A52" w:rsidRDefault="00312685" w:rsidP="00312685">
      <w:pPr>
        <w:jc w:val="both"/>
        <w:rPr>
          <w:lang w:val="en-GB"/>
        </w:rPr>
      </w:pPr>
      <w:r w:rsidRPr="003C1A52">
        <w:rPr>
          <w:lang w:val="en-GB"/>
        </w:rPr>
        <w:t xml:space="preserve">Consolidation of financial and narrative reports is a central role of the </w:t>
      </w:r>
      <w:r>
        <w:rPr>
          <w:lang w:val="en-GB"/>
        </w:rPr>
        <w:t xml:space="preserve">UNDP </w:t>
      </w:r>
      <w:r w:rsidRPr="009F619A">
        <w:rPr>
          <w:lang w:val="en-GB"/>
        </w:rPr>
        <w:t>Multi-Donor Trust Fund Office (MDTF Office)</w:t>
      </w:r>
      <w:r w:rsidRPr="003C1A52">
        <w:rPr>
          <w:lang w:val="en-GB"/>
        </w:rPr>
        <w:t xml:space="preserve"> when UNDP </w:t>
      </w:r>
      <w:r w:rsidR="00AD1065" w:rsidRPr="003C1A52">
        <w:rPr>
          <w:lang w:val="en-GB"/>
        </w:rPr>
        <w:t xml:space="preserve">acts as an </w:t>
      </w:r>
      <w:r w:rsidRPr="009F11ED">
        <w:rPr>
          <w:lang w:val="en-GB"/>
        </w:rPr>
        <w:t xml:space="preserve">Administrative Agent (AA) for multi-donor trust funds (MDTF) </w:t>
      </w:r>
      <w:r>
        <w:rPr>
          <w:lang w:val="en-GB"/>
        </w:rPr>
        <w:t xml:space="preserve">and/or </w:t>
      </w:r>
      <w:r w:rsidRPr="009F11ED">
        <w:rPr>
          <w:lang w:val="en-GB"/>
        </w:rPr>
        <w:t>joint programmes (JPs)</w:t>
      </w:r>
      <w:r>
        <w:rPr>
          <w:lang w:val="en-GB"/>
        </w:rPr>
        <w:t xml:space="preserve"> </w:t>
      </w:r>
      <w:r w:rsidRPr="009F11ED">
        <w:rPr>
          <w:lang w:val="en-GB"/>
        </w:rPr>
        <w:t>established by the UN system.</w:t>
      </w:r>
      <w:r>
        <w:rPr>
          <w:lang w:val="en-GB"/>
        </w:rPr>
        <w:t xml:space="preserve"> </w:t>
      </w:r>
      <w:r w:rsidRPr="003C1A52">
        <w:rPr>
          <w:lang w:val="en-GB"/>
        </w:rPr>
        <w:t xml:space="preserve">The AA consolidates the financial and narrative reports provided by the </w:t>
      </w:r>
      <w:r w:rsidR="00C85B34" w:rsidRPr="003C1A52">
        <w:rPr>
          <w:lang w:val="en-GB"/>
        </w:rPr>
        <w:t>Participating</w:t>
      </w:r>
      <w:r w:rsidR="00537CAD" w:rsidRPr="003C1A52">
        <w:rPr>
          <w:lang w:val="en-GB"/>
        </w:rPr>
        <w:t xml:space="preserve"> </w:t>
      </w:r>
      <w:r w:rsidRPr="003C1A52">
        <w:rPr>
          <w:lang w:val="en-GB"/>
        </w:rPr>
        <w:t>Organizations and reports the consolidated figures to the Steering Committees and donors. The Steering Committees</w:t>
      </w:r>
      <w:r w:rsidR="00AD1065" w:rsidRPr="003C1A52">
        <w:rPr>
          <w:lang w:val="en-GB"/>
        </w:rPr>
        <w:t xml:space="preserve">, often co-chaired by a Representative of the Government and the UN RC, </w:t>
      </w:r>
      <w:r w:rsidRPr="003C1A52">
        <w:rPr>
          <w:lang w:val="en-GB"/>
        </w:rPr>
        <w:t>comprise of an inter-agency membership</w:t>
      </w:r>
      <w:r w:rsidR="00AD1065" w:rsidRPr="003C1A52">
        <w:rPr>
          <w:lang w:val="en-GB"/>
        </w:rPr>
        <w:t xml:space="preserve"> and may include donors.</w:t>
      </w:r>
    </w:p>
    <w:p w:rsidR="00312685" w:rsidRDefault="00312685" w:rsidP="00312685">
      <w:pPr>
        <w:jc w:val="both"/>
      </w:pPr>
    </w:p>
    <w:p w:rsidR="00312685" w:rsidRDefault="00312685" w:rsidP="00312685">
      <w:pPr>
        <w:jc w:val="both"/>
      </w:pPr>
      <w:r>
        <w:t>On 10 December 2008, the UNDG Working Group on Joint Funding, Finance and Audit Issues (JFFAI), endorsed the “</w:t>
      </w:r>
      <w:hyperlink r:id="rId19" w:history="1">
        <w:r w:rsidRPr="0059446E">
          <w:rPr>
            <w:rStyle w:val="Hyperlink"/>
          </w:rPr>
          <w:t xml:space="preserve">2008 Financial Reporting Specifications for </w:t>
        </w:r>
        <w:r w:rsidR="00C85B34">
          <w:rPr>
            <w:rStyle w:val="Hyperlink"/>
          </w:rPr>
          <w:t>Participating</w:t>
        </w:r>
        <w:r w:rsidR="00537CAD">
          <w:rPr>
            <w:rStyle w:val="Hyperlink"/>
          </w:rPr>
          <w:t xml:space="preserve"> </w:t>
        </w:r>
        <w:r w:rsidR="00C85B34">
          <w:rPr>
            <w:rStyle w:val="Hyperlink"/>
          </w:rPr>
          <w:t xml:space="preserve">UN </w:t>
        </w:r>
        <w:r w:rsidRPr="0059446E">
          <w:rPr>
            <w:rStyle w:val="Hyperlink"/>
          </w:rPr>
          <w:t>Organizations</w:t>
        </w:r>
      </w:hyperlink>
      <w:r>
        <w:t xml:space="preserve">” presented by the MDTF Office. This </w:t>
      </w:r>
      <w:r w:rsidR="00AD1065">
        <w:t xml:space="preserve">led to </w:t>
      </w:r>
      <w:r>
        <w:t>the MDTF Office automat</w:t>
      </w:r>
      <w:r w:rsidR="00AD1065">
        <w:t xml:space="preserve">ion of </w:t>
      </w:r>
      <w:r>
        <w:t>the financial reporting process by using the UNEX web-interface (reporting portal) for electronic uploading and processing of the financial data.</w:t>
      </w:r>
    </w:p>
    <w:p w:rsidR="00312685" w:rsidRDefault="00312685" w:rsidP="00312685"/>
    <w:p w:rsidR="00312685" w:rsidRPr="00082815" w:rsidRDefault="00312685" w:rsidP="00312685">
      <w:pPr>
        <w:jc w:val="both"/>
      </w:pPr>
      <w:r>
        <w:t xml:space="preserve">The present document provides Participation </w:t>
      </w:r>
      <w:r w:rsidR="00537CAD">
        <w:t xml:space="preserve">UN </w:t>
      </w:r>
      <w:r>
        <w:t xml:space="preserve">Organizations updated information on requirements for the 2009 annual financial reporting. All reporting organizations are kindly requested to go through the document thoroughly as some process improvements and system changes have been made based on lessons learned and feedback from the </w:t>
      </w:r>
      <w:r w:rsidR="00C85B34">
        <w:rPr>
          <w:lang w:val="en-GB"/>
        </w:rPr>
        <w:t>Participating</w:t>
      </w:r>
      <w:r w:rsidR="005C0233">
        <w:rPr>
          <w:lang w:val="en-GB"/>
        </w:rPr>
        <w:t xml:space="preserve"> Organizations</w:t>
      </w:r>
      <w:r>
        <w:t xml:space="preserve">. </w:t>
      </w:r>
    </w:p>
    <w:p w:rsidR="00312685" w:rsidRDefault="00312685" w:rsidP="00312685">
      <w:pPr>
        <w:jc w:val="both"/>
      </w:pPr>
    </w:p>
    <w:p w:rsidR="00312685" w:rsidRPr="00DD3BAE" w:rsidRDefault="00024F9B" w:rsidP="00312685">
      <w:pPr>
        <w:pStyle w:val="Heading2"/>
        <w:numPr>
          <w:ilvl w:val="0"/>
          <w:numId w:val="23"/>
        </w:numPr>
        <w:spacing w:before="240" w:after="60"/>
      </w:pPr>
      <w:bookmarkStart w:id="18" w:name="_Toc249364491"/>
      <w:r w:rsidRPr="00DD3BAE">
        <w:t xml:space="preserve">REPORTING </w:t>
      </w:r>
      <w:r w:rsidR="00312685" w:rsidRPr="00DD3BAE">
        <w:t>TIMELINE</w:t>
      </w:r>
      <w:bookmarkEnd w:id="18"/>
      <w:r w:rsidR="00312685" w:rsidRPr="00DD3BAE">
        <w:t xml:space="preserve"> </w:t>
      </w:r>
    </w:p>
    <w:p w:rsidR="00312685" w:rsidRDefault="00312685" w:rsidP="00312685">
      <w:pPr>
        <w:jc w:val="both"/>
      </w:pPr>
    </w:p>
    <w:p w:rsidR="00AD4F41" w:rsidRDefault="00312685" w:rsidP="00312685">
      <w:pPr>
        <w:jc w:val="both"/>
      </w:pPr>
      <w:r>
        <w:t xml:space="preserve">In accordance with the standard </w:t>
      </w:r>
      <w:r w:rsidR="00537CAD">
        <w:t>M</w:t>
      </w:r>
      <w:r>
        <w:t xml:space="preserve">emorandum of Understanding (MOU), all Participation </w:t>
      </w:r>
      <w:r w:rsidR="00537CAD">
        <w:t xml:space="preserve">UN </w:t>
      </w:r>
      <w:r>
        <w:t xml:space="preserve">Organizations are legally required to submit the annual financial reports no later than </w:t>
      </w:r>
      <w:smartTag w:uri="urn:schemas-microsoft-com:office:smarttags" w:element="date">
        <w:smartTagPr>
          <w:attr w:name="Year" w:val="2010"/>
          <w:attr w:name="Day" w:val="30"/>
          <w:attr w:name="Month" w:val="4"/>
        </w:smartTagPr>
        <w:r w:rsidR="00A46E8F" w:rsidRPr="00171470">
          <w:rPr>
            <w:b/>
            <w:u w:val="single"/>
          </w:rPr>
          <w:t>Friday, 30 April 2010</w:t>
        </w:r>
      </w:smartTag>
      <w:r>
        <w:t xml:space="preserve">. </w:t>
      </w:r>
      <w:r w:rsidR="00A46E8F">
        <w:t>T</w:t>
      </w:r>
      <w:r>
        <w:t xml:space="preserve">his </w:t>
      </w:r>
      <w:r w:rsidR="00A46E8F">
        <w:t xml:space="preserve">implies </w:t>
      </w:r>
      <w:r>
        <w:t xml:space="preserve">that the </w:t>
      </w:r>
      <w:r w:rsidR="00A46E8F">
        <w:t xml:space="preserve">Participating </w:t>
      </w:r>
      <w:r>
        <w:t>Organizations must have uploaded the single spread-sheet</w:t>
      </w:r>
      <w:r w:rsidR="00B26E7E">
        <w:t>,</w:t>
      </w:r>
      <w:r>
        <w:t xml:space="preserve"> ensured that all reports are cleared of rejections</w:t>
      </w:r>
      <w:r w:rsidR="00B26E7E">
        <w:t xml:space="preserve">, and </w:t>
      </w:r>
      <w:r>
        <w:t>have the schedule A</w:t>
      </w:r>
      <w:r w:rsidR="00024F9B">
        <w:rPr>
          <w:rStyle w:val="FootnoteReference"/>
        </w:rPr>
        <w:footnoteReference w:id="11"/>
      </w:r>
      <w:r>
        <w:t xml:space="preserve"> signed and submitted to the </w:t>
      </w:r>
      <w:r>
        <w:lastRenderedPageBreak/>
        <w:t xml:space="preserve">MDTF Office by scanned copy </w:t>
      </w:r>
      <w:r w:rsidR="00A46E8F">
        <w:t>by this date</w:t>
      </w:r>
      <w:r w:rsidRPr="00873E64">
        <w:rPr>
          <w:u w:val="single"/>
        </w:rPr>
        <w:t>.</w:t>
      </w:r>
      <w:r>
        <w:t xml:space="preserve"> </w:t>
      </w:r>
      <w:r w:rsidR="00A46E8F">
        <w:t>To allow sufficient time t</w:t>
      </w:r>
      <w:r>
        <w:t xml:space="preserve">he MDTF Office will open UNEX </w:t>
      </w:r>
      <w:r w:rsidR="00F61F6D">
        <w:t xml:space="preserve">(at </w:t>
      </w:r>
      <w:hyperlink w:history="1">
        <w:r w:rsidR="00FE7EC1" w:rsidRPr="00407FDE">
          <w:rPr>
            <w:rStyle w:val="Hyperlink"/>
          </w:rPr>
          <w:t>http:// unex.undp.org</w:t>
        </w:r>
      </w:hyperlink>
      <w:r w:rsidR="00F61F6D">
        <w:t>)</w:t>
      </w:r>
      <w:r w:rsidR="00C17F79">
        <w:t xml:space="preserve"> </w:t>
      </w:r>
      <w:r>
        <w:t xml:space="preserve">on </w:t>
      </w:r>
      <w:r w:rsidRPr="00171470">
        <w:rPr>
          <w:b/>
          <w:u w:val="single"/>
        </w:rPr>
        <w:t>Monday, 1 March 2010</w:t>
      </w:r>
      <w:r w:rsidR="00A46E8F">
        <w:rPr>
          <w:u w:val="single"/>
        </w:rPr>
        <w:t>.</w:t>
      </w:r>
      <w:r w:rsidR="000D6D9C">
        <w:t xml:space="preserve"> </w:t>
      </w:r>
    </w:p>
    <w:p w:rsidR="002B14C9" w:rsidRDefault="002B14C9" w:rsidP="00312685">
      <w:pPr>
        <w:jc w:val="both"/>
      </w:pPr>
    </w:p>
    <w:p w:rsidR="00312685" w:rsidRPr="00DD3BAE" w:rsidRDefault="00312685" w:rsidP="00312685">
      <w:pPr>
        <w:pStyle w:val="Heading2"/>
        <w:numPr>
          <w:ilvl w:val="0"/>
          <w:numId w:val="23"/>
        </w:numPr>
        <w:spacing w:before="240" w:after="60"/>
      </w:pPr>
      <w:bookmarkStart w:id="19" w:name="_Toc249364492"/>
      <w:r w:rsidRPr="00DD3BAE">
        <w:t>UNEX DESCRIBED</w:t>
      </w:r>
      <w:r w:rsidR="00510055" w:rsidRPr="00DD3BAE">
        <w:t>, INCLUDING PROCESS REFINEMENTS IN 2009</w:t>
      </w:r>
      <w:bookmarkEnd w:id="19"/>
      <w:r w:rsidRPr="00DD3BAE">
        <w:t xml:space="preserve"> </w:t>
      </w:r>
    </w:p>
    <w:p w:rsidR="00312685" w:rsidRDefault="00312685" w:rsidP="00312685">
      <w:pPr>
        <w:jc w:val="both"/>
      </w:pPr>
    </w:p>
    <w:p w:rsidR="00510055" w:rsidRDefault="00510055" w:rsidP="00312685">
      <w:pPr>
        <w:jc w:val="both"/>
      </w:pPr>
      <w:r>
        <w:t>The</w:t>
      </w:r>
      <w:r w:rsidR="002B14C9">
        <w:t xml:space="preserve"> high-level business process, of</w:t>
      </w:r>
      <w:r>
        <w:t xml:space="preserve"> which the UNEX upload of data forms the last step, is summarized in Chart 1. Th</w:t>
      </w:r>
      <w:r w:rsidR="002B14C9">
        <w:t>e</w:t>
      </w:r>
      <w:r>
        <w:t xml:space="preserve"> process starts with a donor commit</w:t>
      </w:r>
      <w:r w:rsidR="002B14C9">
        <w:t>t</w:t>
      </w:r>
      <w:r>
        <w:t>ing funding for an MDTF</w:t>
      </w:r>
      <w:r w:rsidR="002B14C9">
        <w:t xml:space="preserve"> and the Steering Committee approving the use of this funding for a specific programme</w:t>
      </w:r>
      <w:r w:rsidR="005578E7">
        <w:rPr>
          <w:rStyle w:val="FootnoteReference"/>
          <w:lang w:val="en-GB"/>
        </w:rPr>
        <w:footnoteReference w:id="12"/>
      </w:r>
      <w:r w:rsidR="005578E7">
        <w:t>, and requesting the MDTF Office to transfer funding to Participating Organizations</w:t>
      </w:r>
      <w:r w:rsidR="002B14C9">
        <w:t>. I</w:t>
      </w:r>
      <w:r>
        <w:t>n step 4</w:t>
      </w:r>
      <w:r w:rsidR="002B14C9">
        <w:t xml:space="preserve"> of the process</w:t>
      </w:r>
      <w:r>
        <w:t xml:space="preserve">, the MDTF Office transfers funds </w:t>
      </w:r>
      <w:r w:rsidR="005578E7">
        <w:t xml:space="preserve">for the </w:t>
      </w:r>
      <w:r>
        <w:t>programme to Participating Organizations</w:t>
      </w:r>
      <w:r w:rsidR="002B14C9">
        <w:t xml:space="preserve">, having created a project </w:t>
      </w:r>
      <w:r w:rsidR="005578E7">
        <w:t xml:space="preserve">with a specific project number </w:t>
      </w:r>
      <w:r w:rsidR="002B14C9">
        <w:t>in ATLAS under the MDTF1 General Ledger Business Unit</w:t>
      </w:r>
      <w:r>
        <w:t>. The MDTF Office, upon transferring funds for a programme, provides the MDTF</w:t>
      </w:r>
      <w:r w:rsidR="005578E7">
        <w:t>1</w:t>
      </w:r>
      <w:r>
        <w:t xml:space="preserve"> programme reference number (i.e. MDTF programme number) that must be used as the reference number throughout the life cycle of the programme for reporting back to the MDTF Office. </w:t>
      </w:r>
    </w:p>
    <w:p w:rsidR="00312685" w:rsidRDefault="00312685" w:rsidP="00312685">
      <w:pPr>
        <w:jc w:val="both"/>
      </w:pPr>
    </w:p>
    <w:p w:rsidR="00312685" w:rsidRDefault="00312685" w:rsidP="00312685">
      <w:pPr>
        <w:jc w:val="both"/>
      </w:pPr>
    </w:p>
    <w:p w:rsidR="00312685" w:rsidRDefault="003538C0" w:rsidP="00312685">
      <w:pPr>
        <w:jc w:val="both"/>
      </w:pPr>
      <w:r>
        <w:rPr>
          <w:b/>
          <w:noProof/>
        </w:rPr>
        <w:drawing>
          <wp:anchor distT="0" distB="5143" distL="114300" distR="114300" simplePos="0" relativeHeight="251656192" behindDoc="0" locked="0" layoutInCell="1" allowOverlap="1">
            <wp:simplePos x="0" y="0"/>
            <wp:positionH relativeFrom="column">
              <wp:posOffset>47634</wp:posOffset>
            </wp:positionH>
            <wp:positionV relativeFrom="paragraph">
              <wp:posOffset>55631</wp:posOffset>
            </wp:positionV>
            <wp:extent cx="5869452" cy="2926886"/>
            <wp:effectExtent l="76200" t="19050" r="55098" b="0"/>
            <wp:wrapNone/>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312685" w:rsidRDefault="00312685" w:rsidP="00312685">
      <w:pPr>
        <w:jc w:val="both"/>
        <w:rPr>
          <w:b/>
        </w:rPr>
      </w:pPr>
      <w:r>
        <w:rPr>
          <w:b/>
        </w:rPr>
        <w:t>Chart 1:  High-level Business Process</w:t>
      </w:r>
    </w:p>
    <w:p w:rsidR="00312685" w:rsidRDefault="00312685" w:rsidP="00312685">
      <w:pPr>
        <w:pStyle w:val="NormalArial"/>
        <w:ind w:right="22"/>
        <w:rPr>
          <w:rFonts w:ascii="Times New Roman" w:hAnsi="Times New Roman" w:cs="Times New Roman"/>
          <w:sz w:val="24"/>
        </w:rPr>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312685" w:rsidRDefault="00312685" w:rsidP="00312685">
      <w:pPr>
        <w:jc w:val="both"/>
      </w:pPr>
    </w:p>
    <w:p w:rsidR="002B14C9" w:rsidRDefault="002B14C9" w:rsidP="002B14C9">
      <w:pPr>
        <w:spacing w:before="100" w:beforeAutospacing="1" w:after="100" w:afterAutospacing="1"/>
        <w:jc w:val="both"/>
      </w:pPr>
      <w:r>
        <w:t>To provide access to complete information regarding the active pro</w:t>
      </w:r>
      <w:r w:rsidR="00DD3BAE">
        <w:t>grammes</w:t>
      </w:r>
      <w:r>
        <w:t xml:space="preserve"> funded through the MDTF Office, </w:t>
      </w:r>
      <w:r w:rsidR="00FE7EC1">
        <w:t>the MDTF Office Gateway</w:t>
      </w:r>
      <w:r>
        <w:t xml:space="preserve"> has been launched on </w:t>
      </w:r>
      <w:hyperlink r:id="rId25" w:history="1">
        <w:r w:rsidRPr="00885AF1">
          <w:rPr>
            <w:rStyle w:val="Hyperlink"/>
            <w:lang w:val="en-GB"/>
          </w:rPr>
          <w:t>http://mdtf.undp.org/</w:t>
        </w:r>
      </w:hyperlink>
      <w:r>
        <w:t xml:space="preserve">. </w:t>
      </w:r>
      <w:r w:rsidR="005578E7">
        <w:t xml:space="preserve">The MDTF programme number can be found at any time by going to the </w:t>
      </w:r>
      <w:r w:rsidR="00FE7EC1">
        <w:t>Gateway</w:t>
      </w:r>
      <w:r w:rsidR="005578E7">
        <w:t>, which</w:t>
      </w:r>
      <w:r>
        <w:t xml:space="preserve"> also provide</w:t>
      </w:r>
      <w:r w:rsidR="005578E7">
        <w:t>s</w:t>
      </w:r>
      <w:r>
        <w:t xml:space="preserve"> i</w:t>
      </w:r>
      <w:r w:rsidRPr="00CD4F53">
        <w:t xml:space="preserve">nteractive tools such as </w:t>
      </w:r>
      <w:r>
        <w:t xml:space="preserve">financial tables, </w:t>
      </w:r>
      <w:r w:rsidRPr="00CD4F53">
        <w:t>maps, charts and figures</w:t>
      </w:r>
      <w:r>
        <w:t xml:space="preserve"> in real-time as well as s</w:t>
      </w:r>
      <w:r w:rsidRPr="00CD4F53">
        <w:t xml:space="preserve">earch capability and </w:t>
      </w:r>
      <w:r>
        <w:t>a</w:t>
      </w:r>
      <w:r w:rsidRPr="00CD4F53">
        <w:t>ccess to programme level information and documents</w:t>
      </w:r>
      <w:r>
        <w:t xml:space="preserve">. </w:t>
      </w:r>
    </w:p>
    <w:p w:rsidR="002B14C9" w:rsidRDefault="002B14C9" w:rsidP="002B14C9">
      <w:pPr>
        <w:jc w:val="both"/>
      </w:pPr>
      <w:r>
        <w:t xml:space="preserve">To achieve a seamless reporting process, it is recommended that Participating Organizations ensure that an extract for up-loading to UNEX can be easily made by: </w:t>
      </w:r>
    </w:p>
    <w:p w:rsidR="002B14C9" w:rsidRDefault="002B14C9" w:rsidP="002B14C9"/>
    <w:p w:rsidR="002B14C9" w:rsidRDefault="002B14C9" w:rsidP="002B14C9">
      <w:pPr>
        <w:numPr>
          <w:ilvl w:val="0"/>
          <w:numId w:val="24"/>
        </w:numPr>
        <w:spacing w:after="120"/>
        <w:jc w:val="both"/>
      </w:pPr>
      <w:r w:rsidRPr="00F41298">
        <w:lastRenderedPageBreak/>
        <w:t>Establishing a one-to-one Programme code relationship as step 5 of the business process: for each</w:t>
      </w:r>
      <w:r w:rsidRPr="00D528E2">
        <w:t xml:space="preserve"> </w:t>
      </w:r>
      <w:r>
        <w:t xml:space="preserve">MDTF programme reference number </w:t>
      </w:r>
      <w:r w:rsidRPr="00D528E2">
        <w:t xml:space="preserve">(MDTF1 Atlas reference number) there should </w:t>
      </w:r>
      <w:r>
        <w:t xml:space="preserve">ideally </w:t>
      </w:r>
      <w:r w:rsidRPr="00D528E2">
        <w:t xml:space="preserve">be </w:t>
      </w:r>
      <w:r>
        <w:t xml:space="preserve">one </w:t>
      </w:r>
      <w:r w:rsidRPr="00D528E2">
        <w:t xml:space="preserve">corresponding </w:t>
      </w:r>
      <w:r>
        <w:t xml:space="preserve">Programme </w:t>
      </w:r>
      <w:r w:rsidRPr="00D528E2">
        <w:t xml:space="preserve">set up on the Participating Organization’s own system. </w:t>
      </w:r>
    </w:p>
    <w:p w:rsidR="002B14C9" w:rsidRPr="00E857D0" w:rsidRDefault="002B14C9" w:rsidP="002B14C9">
      <w:pPr>
        <w:numPr>
          <w:ilvl w:val="0"/>
          <w:numId w:val="24"/>
        </w:numPr>
        <w:spacing w:after="120"/>
        <w:jc w:val="both"/>
      </w:pPr>
      <w:r w:rsidRPr="00E857D0">
        <w:t>Storing the MDTF</w:t>
      </w:r>
      <w:r>
        <w:t xml:space="preserve"> Programme </w:t>
      </w:r>
      <w:r w:rsidRPr="00E857D0">
        <w:t xml:space="preserve">reference number in a reference field on the </w:t>
      </w:r>
      <w:r>
        <w:t xml:space="preserve">Participating </w:t>
      </w:r>
      <w:r w:rsidRPr="00E857D0">
        <w:t xml:space="preserve">Organization’s own system so it is ready for extraction. </w:t>
      </w:r>
    </w:p>
    <w:p w:rsidR="002B14C9" w:rsidRDefault="002B14C9" w:rsidP="002B14C9">
      <w:pPr>
        <w:numPr>
          <w:ilvl w:val="0"/>
          <w:numId w:val="24"/>
        </w:numPr>
        <w:spacing w:after="120"/>
        <w:jc w:val="both"/>
      </w:pPr>
      <w:r>
        <w:t xml:space="preserve">Having in place an account code cross-walk from own accounts to the 2006 UNDG harmonized budget and expense codes. </w:t>
      </w:r>
    </w:p>
    <w:p w:rsidR="002B14C9" w:rsidRDefault="002B14C9" w:rsidP="002B14C9">
      <w:pPr>
        <w:numPr>
          <w:ilvl w:val="0"/>
          <w:numId w:val="24"/>
        </w:numPr>
        <w:spacing w:after="120"/>
        <w:jc w:val="both"/>
      </w:pPr>
      <w:r>
        <w:t xml:space="preserve">Making sure that relevant finance staff have an account on UNEX. This would be relevant if there are personnel changes from the previous year. </w:t>
      </w:r>
    </w:p>
    <w:p w:rsidR="002B14C9" w:rsidRDefault="002B14C9" w:rsidP="002B14C9">
      <w:pPr>
        <w:numPr>
          <w:ilvl w:val="0"/>
          <w:numId w:val="24"/>
        </w:numPr>
        <w:spacing w:after="120"/>
        <w:jc w:val="both"/>
      </w:pPr>
      <w:r w:rsidRPr="00126292">
        <w:t>Ensuring that any omissions or reports not submitted in a previous year are included in the current fiscal year reporting.</w:t>
      </w:r>
    </w:p>
    <w:p w:rsidR="005578E7" w:rsidRDefault="005578E7" w:rsidP="002B14C9">
      <w:pPr>
        <w:spacing w:after="120"/>
        <w:jc w:val="both"/>
      </w:pPr>
    </w:p>
    <w:p w:rsidR="003B454A" w:rsidRPr="003B454A" w:rsidRDefault="002B14C9" w:rsidP="002B14C9">
      <w:pPr>
        <w:spacing w:after="120"/>
        <w:jc w:val="both"/>
      </w:pPr>
      <w:r>
        <w:t xml:space="preserve">For funds received for Steering Committee approved Programmes the Participating Organizations will upload their expenditure data through the UNEX component of the MDTF </w:t>
      </w:r>
      <w:r w:rsidR="00FE7EC1">
        <w:t>Office GATEWAY</w:t>
      </w:r>
      <w:r>
        <w:t xml:space="preserve">. Selected Participating Organization Headquarters finance staff will have the authority to upload the data into UNEX. The MDTF Office will create a user account (personal login and password) for these finance </w:t>
      </w:r>
      <w:r w:rsidR="00FE7EC1">
        <w:t>staff</w:t>
      </w:r>
      <w:r>
        <w:t xml:space="preserve">; henceforth called “finance users”. </w:t>
      </w:r>
      <w:r w:rsidR="00312685" w:rsidRPr="003B454A">
        <w:t xml:space="preserve">The Finance user will log on via the </w:t>
      </w:r>
      <w:r w:rsidR="00FE7EC1">
        <w:t>GATEWAY</w:t>
      </w:r>
      <w:r w:rsidR="00312685" w:rsidRPr="003B454A">
        <w:t>, and upload the expenditure data spread sheet as if “attaching” a document to an e-mail.  The user clicks OK and the data file is transferred to UNEX. The upload process is designed to be very user friendly; i.e. quick and simple.</w:t>
      </w:r>
      <w:r w:rsidR="003B454A" w:rsidRPr="003B454A">
        <w:t xml:space="preserve"> The uploading of financial data onto UNEX will be in an “Excel File” (or through directly key imputing data on a screen). </w:t>
      </w:r>
    </w:p>
    <w:p w:rsidR="00312685" w:rsidRDefault="00312685" w:rsidP="00312685">
      <w:pPr>
        <w:jc w:val="both"/>
      </w:pPr>
    </w:p>
    <w:p w:rsidR="002B14C9" w:rsidRDefault="0087336E" w:rsidP="002B14C9">
      <w:pPr>
        <w:spacing w:after="120"/>
        <w:jc w:val="both"/>
      </w:pPr>
      <w:r w:rsidRPr="00A734CD">
        <w:t xml:space="preserve">UNEX will accept only </w:t>
      </w:r>
      <w:r w:rsidRPr="00A734CD">
        <w:rPr>
          <w:u w:val="single"/>
        </w:rPr>
        <w:t>one</w:t>
      </w:r>
      <w:r w:rsidRPr="00A734CD">
        <w:t xml:space="preserve"> file per </w:t>
      </w:r>
      <w:r w:rsidR="00C85B34">
        <w:t>Participating</w:t>
      </w:r>
      <w:r w:rsidRPr="00A734CD">
        <w:t xml:space="preserve"> Organization per agreed reporting cycle. </w:t>
      </w:r>
      <w:r w:rsidR="002B14C9">
        <w:t xml:space="preserve">Hence, each Participating Organization will submit/upload only </w:t>
      </w:r>
      <w:r w:rsidR="002B14C9" w:rsidRPr="002B14C9">
        <w:rPr>
          <w:u w:val="single"/>
        </w:rPr>
        <w:t>one</w:t>
      </w:r>
      <w:r w:rsidR="002B14C9">
        <w:t xml:space="preserve"> spread-sheet per reporting cycle containing information pertaining to pass-through funds received from the MDTF Office, regardless of the number of programmes it is reporting on. </w:t>
      </w:r>
    </w:p>
    <w:p w:rsidR="002B14C9" w:rsidRPr="001602DF" w:rsidRDefault="002B14C9" w:rsidP="002B14C9">
      <w:pPr>
        <w:jc w:val="both"/>
        <w:rPr>
          <w:sz w:val="20"/>
        </w:rPr>
      </w:pPr>
    </w:p>
    <w:p w:rsidR="0087336E" w:rsidRPr="00A734CD" w:rsidRDefault="0087336E" w:rsidP="0087336E">
      <w:pPr>
        <w:jc w:val="both"/>
      </w:pPr>
      <w:r w:rsidRPr="00A734CD">
        <w:t xml:space="preserve">The files must follow the naming convention: </w:t>
      </w:r>
    </w:p>
    <w:p w:rsidR="0087336E" w:rsidRPr="00A734CD" w:rsidRDefault="0087336E" w:rsidP="0087336E"/>
    <w:p w:rsidR="0087336E" w:rsidRPr="00A734CD" w:rsidRDefault="0087336E" w:rsidP="0087336E">
      <w:pPr>
        <w:ind w:firstLine="720"/>
      </w:pPr>
      <w:r w:rsidRPr="00A734CD">
        <w:rPr>
          <w:b/>
        </w:rPr>
        <w:t>ORGANIZATION_MDTF_YYYYMM</w:t>
      </w:r>
      <w:r w:rsidRPr="00A734CD">
        <w:t xml:space="preserve">. </w:t>
      </w:r>
    </w:p>
    <w:p w:rsidR="0087336E" w:rsidRPr="00A734CD" w:rsidRDefault="0087336E" w:rsidP="0087336E"/>
    <w:p w:rsidR="0087336E" w:rsidRDefault="0087336E" w:rsidP="0087336E">
      <w:pPr>
        <w:ind w:firstLine="720"/>
        <w:rPr>
          <w:bCs/>
          <w:iCs/>
        </w:rPr>
      </w:pPr>
      <w:r w:rsidRPr="00A734CD">
        <w:t>Example:  UNICEF_MDTF_200912.</w:t>
      </w:r>
    </w:p>
    <w:p w:rsidR="0087336E" w:rsidRDefault="0087336E" w:rsidP="00312685">
      <w:pPr>
        <w:jc w:val="both"/>
      </w:pPr>
    </w:p>
    <w:p w:rsidR="00312685" w:rsidRDefault="005578E7" w:rsidP="00312685">
      <w:pPr>
        <w:jc w:val="both"/>
      </w:pPr>
      <w:r>
        <w:t>During 2009</w:t>
      </w:r>
      <w:r w:rsidR="00312685">
        <w:t xml:space="preserve">, the MDTF Office has made a few simplifications to the </w:t>
      </w:r>
      <w:r>
        <w:t xml:space="preserve">upload </w:t>
      </w:r>
      <w:r w:rsidR="00A93049">
        <w:t>process, which is</w:t>
      </w:r>
      <w:r>
        <w:t xml:space="preserve"> </w:t>
      </w:r>
      <w:r w:rsidR="00EF6E14">
        <w:t>explained in the following two sections:</w:t>
      </w:r>
    </w:p>
    <w:p w:rsidR="00312685" w:rsidRDefault="00312685" w:rsidP="00312685">
      <w:pPr>
        <w:jc w:val="both"/>
      </w:pPr>
    </w:p>
    <w:p w:rsidR="00EF6E14" w:rsidRDefault="00EF6E14" w:rsidP="00EF6E14">
      <w:pPr>
        <w:numPr>
          <w:ilvl w:val="0"/>
          <w:numId w:val="22"/>
        </w:numPr>
        <w:jc w:val="both"/>
      </w:pPr>
      <w:r>
        <w:t>Simplifications to the UNEX upload file have been made, so that information rela</w:t>
      </w:r>
      <w:r w:rsidR="007501B3">
        <w:t>ting to earned interest</w:t>
      </w:r>
      <w:r>
        <w:t xml:space="preserve"> </w:t>
      </w:r>
      <w:r w:rsidR="007501B3">
        <w:t xml:space="preserve">is for the </w:t>
      </w:r>
      <w:r w:rsidRPr="00E31B87">
        <w:rPr>
          <w:u w:val="single"/>
        </w:rPr>
        <w:t>reporting year only</w:t>
      </w:r>
      <w:r>
        <w:t xml:space="preserve">. (See explanations in section 4 below). </w:t>
      </w:r>
    </w:p>
    <w:p w:rsidR="00EF6E14" w:rsidRDefault="00EF6E14" w:rsidP="00EF6E14">
      <w:pPr>
        <w:ind w:left="360"/>
        <w:jc w:val="both"/>
      </w:pPr>
    </w:p>
    <w:p w:rsidR="00312685" w:rsidRDefault="00312685" w:rsidP="00312685">
      <w:pPr>
        <w:numPr>
          <w:ilvl w:val="0"/>
          <w:numId w:val="22"/>
        </w:numPr>
        <w:jc w:val="both"/>
      </w:pPr>
      <w:r>
        <w:t xml:space="preserve">An enhanced Exception Report has been introduced. </w:t>
      </w:r>
      <w:r w:rsidR="00A93049">
        <w:t>This on-screen report</w:t>
      </w:r>
      <w:r>
        <w:t xml:space="preserve"> displays all rejections </w:t>
      </w:r>
      <w:r w:rsidR="00D92A87">
        <w:t>i</w:t>
      </w:r>
      <w:r>
        <w:t>n one single place making it easier to work through and clear issues. All agencies should use this report as a basis for its communication with the MDTF Office, while sorting out possible issues</w:t>
      </w:r>
      <w:r w:rsidR="00EF6E14">
        <w:t xml:space="preserve"> (see section 5)</w:t>
      </w:r>
      <w:r>
        <w:t xml:space="preserve">. </w:t>
      </w:r>
    </w:p>
    <w:p w:rsidR="00312685" w:rsidRDefault="00312685" w:rsidP="00312685">
      <w:pPr>
        <w:jc w:val="both"/>
      </w:pPr>
    </w:p>
    <w:p w:rsidR="00312685" w:rsidRDefault="00312685" w:rsidP="00312685"/>
    <w:p w:rsidR="00312685" w:rsidRPr="00DD3BAE" w:rsidRDefault="00312685" w:rsidP="00312685">
      <w:pPr>
        <w:pStyle w:val="Heading2"/>
        <w:numPr>
          <w:ilvl w:val="0"/>
          <w:numId w:val="23"/>
        </w:numPr>
        <w:spacing w:before="240" w:after="60"/>
      </w:pPr>
      <w:bookmarkStart w:id="20" w:name="_Toc249364495"/>
      <w:r w:rsidRPr="00DD3BAE">
        <w:t xml:space="preserve">REVISED UNEX </w:t>
      </w:r>
      <w:smartTag w:uri="urn:schemas-microsoft-com:office:smarttags" w:element="stockticker">
        <w:r w:rsidRPr="00DD3BAE">
          <w:t>FILE</w:t>
        </w:r>
      </w:smartTag>
      <w:r w:rsidRPr="00DD3BAE">
        <w:t xml:space="preserve"> FORMAT</w:t>
      </w:r>
      <w:bookmarkEnd w:id="20"/>
      <w:r w:rsidRPr="00DD3BAE">
        <w:t xml:space="preserve"> </w:t>
      </w:r>
    </w:p>
    <w:p w:rsidR="00312685" w:rsidRDefault="00312685" w:rsidP="00312685">
      <w:pPr>
        <w:jc w:val="both"/>
      </w:pPr>
    </w:p>
    <w:p w:rsidR="00312685" w:rsidRDefault="00312685" w:rsidP="00312685">
      <w:pPr>
        <w:jc w:val="both"/>
      </w:pPr>
      <w:r>
        <w:t xml:space="preserve">The layout of the excel file to be uploaded by </w:t>
      </w:r>
      <w:r w:rsidR="00C85B34">
        <w:t>Participating</w:t>
      </w:r>
      <w:r>
        <w:t xml:space="preserve"> Organizations contains four columns as follows:</w:t>
      </w:r>
    </w:p>
    <w:p w:rsidR="00312685" w:rsidRDefault="00312685" w:rsidP="00312685">
      <w:pPr>
        <w:jc w:val="both"/>
      </w:pPr>
    </w:p>
    <w:tbl>
      <w:tblPr>
        <w:tblW w:w="8694" w:type="dxa"/>
        <w:jc w:val="center"/>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2123"/>
        <w:gridCol w:w="2058"/>
        <w:gridCol w:w="2467"/>
      </w:tblGrid>
      <w:tr w:rsidR="00312685">
        <w:trPr>
          <w:trHeight w:val="1070"/>
          <w:jc w:val="center"/>
        </w:trPr>
        <w:tc>
          <w:tcPr>
            <w:tcW w:w="2046" w:type="dxa"/>
          </w:tcPr>
          <w:p w:rsidR="00312685" w:rsidRDefault="00D111DE" w:rsidP="00382573">
            <w:pPr>
              <w:jc w:val="center"/>
            </w:pPr>
            <w:r>
              <w:t xml:space="preserve">MDTF programme reference number </w:t>
            </w:r>
          </w:p>
          <w:p w:rsidR="00312685" w:rsidRDefault="00312685" w:rsidP="00382573">
            <w:pPr>
              <w:jc w:val="center"/>
            </w:pPr>
          </w:p>
          <w:p w:rsidR="00312685" w:rsidRPr="005E711D" w:rsidRDefault="00312685" w:rsidP="00382573">
            <w:pPr>
              <w:jc w:val="center"/>
            </w:pPr>
            <w:r w:rsidRPr="005E711D">
              <w:t>(1)</w:t>
            </w:r>
          </w:p>
        </w:tc>
        <w:tc>
          <w:tcPr>
            <w:tcW w:w="2123" w:type="dxa"/>
          </w:tcPr>
          <w:p w:rsidR="00312685" w:rsidRDefault="00C85B34" w:rsidP="00382573">
            <w:pPr>
              <w:jc w:val="center"/>
            </w:pPr>
            <w:r>
              <w:t>Participating</w:t>
            </w:r>
            <w:r w:rsidR="008E5BE7">
              <w:t xml:space="preserve"> </w:t>
            </w:r>
            <w:r w:rsidR="00312685">
              <w:t xml:space="preserve">Organization’s </w:t>
            </w:r>
          </w:p>
          <w:p w:rsidR="00312685" w:rsidRDefault="00D111DE" w:rsidP="00382573">
            <w:pPr>
              <w:jc w:val="center"/>
            </w:pPr>
            <w:r>
              <w:t xml:space="preserve">Programme </w:t>
            </w:r>
            <w:r w:rsidR="00312685">
              <w:t xml:space="preserve">Reference </w:t>
            </w:r>
          </w:p>
          <w:p w:rsidR="00312685" w:rsidRPr="005E711D" w:rsidRDefault="00312685" w:rsidP="00382573">
            <w:pPr>
              <w:jc w:val="center"/>
            </w:pPr>
            <w:r>
              <w:t>(2)</w:t>
            </w:r>
          </w:p>
        </w:tc>
        <w:tc>
          <w:tcPr>
            <w:tcW w:w="2058" w:type="dxa"/>
          </w:tcPr>
          <w:p w:rsidR="00312685" w:rsidRPr="005E711D" w:rsidRDefault="00312685" w:rsidP="00382573">
            <w:pPr>
              <w:jc w:val="center"/>
            </w:pPr>
            <w:r w:rsidRPr="005E711D">
              <w:t>UNDG Harmonized Expense Category</w:t>
            </w:r>
          </w:p>
          <w:p w:rsidR="00312685" w:rsidRDefault="00312685" w:rsidP="00382573">
            <w:pPr>
              <w:jc w:val="center"/>
            </w:pPr>
          </w:p>
          <w:p w:rsidR="00312685" w:rsidRPr="005E711D" w:rsidRDefault="00312685" w:rsidP="00382573">
            <w:pPr>
              <w:jc w:val="center"/>
            </w:pPr>
            <w:r>
              <w:t>(3</w:t>
            </w:r>
            <w:r w:rsidRPr="005E711D">
              <w:t>)</w:t>
            </w:r>
          </w:p>
        </w:tc>
        <w:tc>
          <w:tcPr>
            <w:tcW w:w="2467" w:type="dxa"/>
          </w:tcPr>
          <w:p w:rsidR="00312685" w:rsidRPr="005E711D" w:rsidRDefault="00312685" w:rsidP="00382573">
            <w:pPr>
              <w:jc w:val="center"/>
            </w:pPr>
            <w:r w:rsidRPr="005E711D">
              <w:t>Current Year</w:t>
            </w:r>
          </w:p>
          <w:p w:rsidR="00312685" w:rsidRDefault="00312685" w:rsidP="00382573">
            <w:pPr>
              <w:jc w:val="center"/>
            </w:pPr>
            <w:r w:rsidRPr="005E711D">
              <w:t xml:space="preserve">Expenditure </w:t>
            </w:r>
            <w:smartTag w:uri="urn:schemas-microsoft-com:office:smarttags" w:element="country-region">
              <w:smartTag w:uri="urn:schemas-microsoft-com:office:smarttags" w:element="place">
                <w:r w:rsidRPr="005E711D">
                  <w:t>US</w:t>
                </w:r>
              </w:smartTag>
            </w:smartTag>
            <w:r w:rsidRPr="005E711D">
              <w:t>$</w:t>
            </w:r>
          </w:p>
          <w:p w:rsidR="00312685" w:rsidRDefault="00312685" w:rsidP="00382573">
            <w:pPr>
              <w:jc w:val="center"/>
            </w:pPr>
          </w:p>
          <w:p w:rsidR="00EF6E14" w:rsidRDefault="00EF6E14" w:rsidP="00382573">
            <w:pPr>
              <w:jc w:val="center"/>
            </w:pPr>
          </w:p>
          <w:p w:rsidR="00312685" w:rsidRPr="005E711D" w:rsidRDefault="00312685" w:rsidP="00382573">
            <w:pPr>
              <w:jc w:val="center"/>
            </w:pPr>
            <w:r>
              <w:t>(4</w:t>
            </w:r>
            <w:r w:rsidRPr="005E711D">
              <w:t>)</w:t>
            </w:r>
          </w:p>
        </w:tc>
      </w:tr>
      <w:tr w:rsidR="00312685">
        <w:trPr>
          <w:trHeight w:val="728"/>
          <w:jc w:val="center"/>
        </w:trPr>
        <w:tc>
          <w:tcPr>
            <w:tcW w:w="2046" w:type="dxa"/>
            <w:vAlign w:val="center"/>
          </w:tcPr>
          <w:p w:rsidR="00312685" w:rsidRDefault="00312685" w:rsidP="00382573">
            <w:pPr>
              <w:jc w:val="center"/>
            </w:pPr>
            <w:r>
              <w:t>########</w:t>
            </w:r>
          </w:p>
        </w:tc>
        <w:tc>
          <w:tcPr>
            <w:tcW w:w="2123" w:type="dxa"/>
          </w:tcPr>
          <w:p w:rsidR="00312685" w:rsidRDefault="00312685" w:rsidP="00382573">
            <w:pPr>
              <w:jc w:val="center"/>
            </w:pPr>
          </w:p>
          <w:p w:rsidR="00312685" w:rsidRDefault="00312685" w:rsidP="00382573">
            <w:pPr>
              <w:jc w:val="center"/>
            </w:pPr>
            <w:r>
              <w:t>########</w:t>
            </w:r>
          </w:p>
        </w:tc>
        <w:tc>
          <w:tcPr>
            <w:tcW w:w="2058" w:type="dxa"/>
            <w:vAlign w:val="center"/>
          </w:tcPr>
          <w:p w:rsidR="00312685" w:rsidRDefault="00312685" w:rsidP="00382573">
            <w:pPr>
              <w:jc w:val="center"/>
            </w:pPr>
            <w:r>
              <w:t>#</w:t>
            </w:r>
          </w:p>
        </w:tc>
        <w:tc>
          <w:tcPr>
            <w:tcW w:w="2467" w:type="dxa"/>
            <w:vAlign w:val="center"/>
          </w:tcPr>
          <w:p w:rsidR="00312685" w:rsidRDefault="00312685" w:rsidP="00382573">
            <w:pPr>
              <w:jc w:val="center"/>
            </w:pPr>
            <w:r>
              <w:t>$$$</w:t>
            </w:r>
          </w:p>
        </w:tc>
      </w:tr>
    </w:tbl>
    <w:p w:rsidR="00312685" w:rsidRDefault="00312685" w:rsidP="00312685">
      <w:pPr>
        <w:jc w:val="both"/>
      </w:pPr>
    </w:p>
    <w:p w:rsidR="00312685" w:rsidRDefault="00312685" w:rsidP="00312685">
      <w:pPr>
        <w:jc w:val="both"/>
      </w:pPr>
      <w:r>
        <w:rPr>
          <w:b/>
        </w:rPr>
        <w:t xml:space="preserve">Column 1:  </w:t>
      </w:r>
      <w:r w:rsidR="00D111DE">
        <w:rPr>
          <w:b/>
        </w:rPr>
        <w:t xml:space="preserve">Programme </w:t>
      </w:r>
      <w:r>
        <w:rPr>
          <w:b/>
        </w:rPr>
        <w:t>Number</w:t>
      </w:r>
      <w:r>
        <w:t xml:space="preserve">.  The </w:t>
      </w:r>
      <w:r w:rsidR="00D111DE">
        <w:t xml:space="preserve">Programme </w:t>
      </w:r>
      <w:r>
        <w:t xml:space="preserve">number must be the number provided by the MDTF Office to the Participating Organization when funds are transferred from MDTF Office for a specific Programme approved by the relevant Steering Committee. The number is generated from the Atlas system under the MDTF separate General Ledger (MDTF1). It is an eight digit numeric code.  </w:t>
      </w:r>
    </w:p>
    <w:p w:rsidR="00312685" w:rsidRDefault="00312685" w:rsidP="00312685">
      <w:pPr>
        <w:jc w:val="both"/>
      </w:pPr>
    </w:p>
    <w:p w:rsidR="00312685" w:rsidRDefault="00312685" w:rsidP="00312685">
      <w:pPr>
        <w:jc w:val="both"/>
      </w:pPr>
      <w:r>
        <w:rPr>
          <w:b/>
        </w:rPr>
        <w:t xml:space="preserve">Column 2:  </w:t>
      </w:r>
      <w:r w:rsidRPr="00CB7AE3">
        <w:rPr>
          <w:b/>
        </w:rPr>
        <w:t xml:space="preserve">Participating Organization’s </w:t>
      </w:r>
      <w:r w:rsidR="00D111DE">
        <w:rPr>
          <w:b/>
        </w:rPr>
        <w:t xml:space="preserve">Programme </w:t>
      </w:r>
      <w:r w:rsidRPr="00CB7AE3">
        <w:rPr>
          <w:b/>
        </w:rPr>
        <w:t>Reference</w:t>
      </w:r>
      <w:r>
        <w:t xml:space="preserve">.  The Participating Organization’s own </w:t>
      </w:r>
      <w:r w:rsidR="00D111DE">
        <w:t>programme/</w:t>
      </w:r>
      <w:r>
        <w:t xml:space="preserve">project, allocation or reference number should be indicated in this column. That will allow users from that organization to perform searches on the Portal using their own reference numbering.   </w:t>
      </w:r>
    </w:p>
    <w:p w:rsidR="00312685" w:rsidRDefault="00312685" w:rsidP="00312685">
      <w:pPr>
        <w:jc w:val="both"/>
      </w:pPr>
    </w:p>
    <w:p w:rsidR="00312685" w:rsidRDefault="00312685" w:rsidP="00312685">
      <w:pPr>
        <w:jc w:val="both"/>
      </w:pPr>
      <w:r>
        <w:rPr>
          <w:b/>
        </w:rPr>
        <w:t>Column 3: Expense Category</w:t>
      </w:r>
      <w:r>
        <w:t>.  T</w:t>
      </w:r>
      <w:r w:rsidRPr="00DD3BAE">
        <w:t xml:space="preserve">he expense category must conform to the financial reporting categories approved by UNDG Financial Policy Working Group in 2006.  For more information, please see the UNDG explanatory note: </w:t>
      </w:r>
      <w:r>
        <w:rPr>
          <w:sz w:val="22"/>
          <w:szCs w:val="22"/>
        </w:rPr>
        <w:t xml:space="preserve"> </w:t>
      </w:r>
      <w:hyperlink r:id="rId26" w:history="1">
        <w:r w:rsidR="005578E7" w:rsidRPr="00D62DF2">
          <w:rPr>
            <w:rStyle w:val="Hyperlink"/>
            <w:sz w:val="22"/>
            <w:szCs w:val="22"/>
          </w:rPr>
          <w:t>http://www.undg.org/archive_docs/8746-Harmonised_Financial_Reporting_to_Donors_in_JPs_-_Explanatory_Note.doc</w:t>
        </w:r>
      </w:hyperlink>
      <w:r>
        <w:rPr>
          <w:sz w:val="22"/>
          <w:szCs w:val="22"/>
        </w:rPr>
        <w:t xml:space="preserve">.   </w:t>
      </w:r>
    </w:p>
    <w:p w:rsidR="00312685" w:rsidRDefault="00312685" w:rsidP="00312685">
      <w:pPr>
        <w:jc w:val="both"/>
      </w:pPr>
    </w:p>
    <w:p w:rsidR="00312685" w:rsidRPr="005E7F27" w:rsidRDefault="00312685" w:rsidP="00312685">
      <w:pPr>
        <w:jc w:val="both"/>
      </w:pPr>
      <w:r>
        <w:t xml:space="preserve">The below expense categories 1 through 6 will be indicated by the </w:t>
      </w:r>
      <w:r w:rsidR="00C85B34">
        <w:t>Participating</w:t>
      </w:r>
      <w:r w:rsidR="0070460B">
        <w:t xml:space="preserve"> </w:t>
      </w:r>
      <w:r>
        <w:t xml:space="preserve">Organization to identify the corresponding 2006 UNDG expense category as well as three additional lines to capture the other key financial data:  (7) </w:t>
      </w:r>
      <w:r w:rsidRPr="005E7F27">
        <w:t xml:space="preserve">Total Received Funds </w:t>
      </w:r>
      <w:r w:rsidR="00CA38BE">
        <w:t xml:space="preserve">for </w:t>
      </w:r>
      <w:r w:rsidRPr="005E7F27">
        <w:t>this</w:t>
      </w:r>
      <w:r w:rsidR="00DC12DE">
        <w:t xml:space="preserve"> Programme</w:t>
      </w:r>
      <w:r w:rsidRPr="005E7F27">
        <w:t xml:space="preserve">, </w:t>
      </w:r>
      <w:r>
        <w:t xml:space="preserve">(8) </w:t>
      </w:r>
      <w:r w:rsidRPr="005E7F27">
        <w:t xml:space="preserve">Agency Earned Interest Income, </w:t>
      </w:r>
      <w:r>
        <w:t xml:space="preserve">(9) </w:t>
      </w:r>
      <w:r w:rsidRPr="005E7F27">
        <w:t xml:space="preserve">Refunds (end project); as relevant.  </w:t>
      </w:r>
    </w:p>
    <w:p w:rsidR="00312685" w:rsidRDefault="00312685" w:rsidP="00312685">
      <w:pPr>
        <w:ind w:left="360"/>
        <w:jc w:val="both"/>
      </w:pPr>
    </w:p>
    <w:p w:rsidR="00312685" w:rsidRDefault="00312685" w:rsidP="00312685">
      <w:pPr>
        <w:ind w:left="36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4140"/>
      </w:tblGrid>
      <w:tr w:rsidR="00312685" w:rsidRPr="00044886">
        <w:trPr>
          <w:trHeight w:val="359"/>
        </w:trPr>
        <w:tc>
          <w:tcPr>
            <w:tcW w:w="900" w:type="dxa"/>
            <w:shd w:val="clear" w:color="auto" w:fill="D9D9D9"/>
          </w:tcPr>
          <w:p w:rsidR="00312685" w:rsidRPr="00044886" w:rsidRDefault="00312685" w:rsidP="00382573">
            <w:pPr>
              <w:jc w:val="center"/>
            </w:pPr>
            <w:r>
              <w:t xml:space="preserve">Line </w:t>
            </w:r>
            <w:r w:rsidRPr="00044886">
              <w:t>#</w:t>
            </w:r>
          </w:p>
        </w:tc>
        <w:tc>
          <w:tcPr>
            <w:tcW w:w="4860" w:type="dxa"/>
            <w:shd w:val="clear" w:color="auto" w:fill="D9D9D9"/>
          </w:tcPr>
          <w:p w:rsidR="00312685" w:rsidRPr="00044886" w:rsidRDefault="00312685" w:rsidP="00382573">
            <w:pPr>
              <w:jc w:val="both"/>
            </w:pPr>
            <w:r w:rsidRPr="00044886">
              <w:t>Line description</w:t>
            </w:r>
          </w:p>
        </w:tc>
        <w:tc>
          <w:tcPr>
            <w:tcW w:w="4140" w:type="dxa"/>
            <w:shd w:val="clear" w:color="auto" w:fill="D9D9D9"/>
          </w:tcPr>
          <w:p w:rsidR="00312685" w:rsidRPr="00044886" w:rsidRDefault="00312685" w:rsidP="00382573">
            <w:pPr>
              <w:jc w:val="both"/>
            </w:pPr>
            <w:r>
              <w:t xml:space="preserve">Definition of figure to </w:t>
            </w:r>
            <w:r w:rsidRPr="00044886">
              <w:t xml:space="preserve">be reflected </w:t>
            </w:r>
          </w:p>
        </w:tc>
      </w:tr>
      <w:tr w:rsidR="00312685">
        <w:tc>
          <w:tcPr>
            <w:tcW w:w="900" w:type="dxa"/>
          </w:tcPr>
          <w:p w:rsidR="00312685" w:rsidRPr="004A225C" w:rsidRDefault="00312685" w:rsidP="00382573">
            <w:pPr>
              <w:jc w:val="center"/>
              <w:rPr>
                <w:b/>
              </w:rPr>
            </w:pPr>
            <w:r w:rsidRPr="004A225C">
              <w:rPr>
                <w:b/>
              </w:rPr>
              <w:t>1</w:t>
            </w:r>
          </w:p>
        </w:tc>
        <w:tc>
          <w:tcPr>
            <w:tcW w:w="4860" w:type="dxa"/>
          </w:tcPr>
          <w:p w:rsidR="00312685" w:rsidRPr="004A225C" w:rsidRDefault="00312685" w:rsidP="00382573">
            <w:pPr>
              <w:jc w:val="both"/>
              <w:rPr>
                <w:b/>
              </w:rPr>
            </w:pPr>
            <w:r w:rsidRPr="004A225C">
              <w:rPr>
                <w:b/>
              </w:rPr>
              <w:t>Supplies, commodities, equipment and transport</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tc>
          <w:tcPr>
            <w:tcW w:w="900" w:type="dxa"/>
          </w:tcPr>
          <w:p w:rsidR="00312685" w:rsidRPr="004A225C" w:rsidRDefault="00312685" w:rsidP="00382573">
            <w:pPr>
              <w:jc w:val="center"/>
              <w:rPr>
                <w:b/>
              </w:rPr>
            </w:pPr>
            <w:r w:rsidRPr="004A225C">
              <w:rPr>
                <w:b/>
              </w:rPr>
              <w:t>2</w:t>
            </w:r>
          </w:p>
        </w:tc>
        <w:tc>
          <w:tcPr>
            <w:tcW w:w="4860" w:type="dxa"/>
          </w:tcPr>
          <w:p w:rsidR="00312685" w:rsidRPr="004A225C" w:rsidRDefault="00312685" w:rsidP="00382573">
            <w:pPr>
              <w:jc w:val="both"/>
              <w:rPr>
                <w:b/>
              </w:rPr>
            </w:pPr>
            <w:r w:rsidRPr="004A225C">
              <w:rPr>
                <w:b/>
              </w:rPr>
              <w:t>Personnel (staff, consultants, travel and training)</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tc>
          <w:tcPr>
            <w:tcW w:w="900" w:type="dxa"/>
          </w:tcPr>
          <w:p w:rsidR="00312685" w:rsidRPr="004A225C" w:rsidRDefault="00312685" w:rsidP="00382573">
            <w:pPr>
              <w:jc w:val="center"/>
              <w:rPr>
                <w:b/>
              </w:rPr>
            </w:pPr>
            <w:r w:rsidRPr="004A225C">
              <w:rPr>
                <w:b/>
              </w:rPr>
              <w:t>3</w:t>
            </w:r>
          </w:p>
        </w:tc>
        <w:tc>
          <w:tcPr>
            <w:tcW w:w="4860" w:type="dxa"/>
          </w:tcPr>
          <w:p w:rsidR="00312685" w:rsidRPr="004A225C" w:rsidRDefault="00312685" w:rsidP="00382573">
            <w:pPr>
              <w:jc w:val="both"/>
              <w:rPr>
                <w:b/>
              </w:rPr>
            </w:pPr>
            <w:r w:rsidRPr="004A225C">
              <w:rPr>
                <w:b/>
              </w:rPr>
              <w:t>Training of counterparts</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tc>
          <w:tcPr>
            <w:tcW w:w="900" w:type="dxa"/>
          </w:tcPr>
          <w:p w:rsidR="00312685" w:rsidRPr="004A225C" w:rsidRDefault="00312685" w:rsidP="00382573">
            <w:pPr>
              <w:jc w:val="center"/>
              <w:rPr>
                <w:b/>
              </w:rPr>
            </w:pPr>
            <w:r w:rsidRPr="004A225C">
              <w:rPr>
                <w:b/>
              </w:rPr>
              <w:t>4</w:t>
            </w:r>
          </w:p>
        </w:tc>
        <w:tc>
          <w:tcPr>
            <w:tcW w:w="4860" w:type="dxa"/>
          </w:tcPr>
          <w:p w:rsidR="00312685" w:rsidRPr="004A225C" w:rsidRDefault="00312685" w:rsidP="00382573">
            <w:pPr>
              <w:jc w:val="both"/>
              <w:rPr>
                <w:b/>
              </w:rPr>
            </w:pPr>
            <w:r w:rsidRPr="004A225C">
              <w:rPr>
                <w:b/>
              </w:rPr>
              <w:t>Contracts</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tc>
          <w:tcPr>
            <w:tcW w:w="900" w:type="dxa"/>
          </w:tcPr>
          <w:p w:rsidR="00312685" w:rsidRPr="004A225C" w:rsidRDefault="00312685" w:rsidP="00382573">
            <w:pPr>
              <w:jc w:val="center"/>
              <w:rPr>
                <w:b/>
              </w:rPr>
            </w:pPr>
            <w:r w:rsidRPr="004A225C">
              <w:rPr>
                <w:b/>
              </w:rPr>
              <w:t>5</w:t>
            </w:r>
          </w:p>
        </w:tc>
        <w:tc>
          <w:tcPr>
            <w:tcW w:w="4860" w:type="dxa"/>
          </w:tcPr>
          <w:p w:rsidR="00312685" w:rsidRPr="004A225C" w:rsidRDefault="00312685" w:rsidP="00382573">
            <w:pPr>
              <w:jc w:val="both"/>
              <w:rPr>
                <w:b/>
              </w:rPr>
            </w:pPr>
            <w:r w:rsidRPr="004A225C">
              <w:rPr>
                <w:b/>
              </w:rPr>
              <w:t>Other Direct costs</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tc>
          <w:tcPr>
            <w:tcW w:w="900" w:type="dxa"/>
          </w:tcPr>
          <w:p w:rsidR="00312685" w:rsidRPr="004A225C" w:rsidRDefault="00312685" w:rsidP="00382573">
            <w:pPr>
              <w:jc w:val="center"/>
              <w:rPr>
                <w:b/>
              </w:rPr>
            </w:pPr>
            <w:r w:rsidRPr="004A225C">
              <w:rPr>
                <w:b/>
              </w:rPr>
              <w:t>6</w:t>
            </w:r>
          </w:p>
        </w:tc>
        <w:tc>
          <w:tcPr>
            <w:tcW w:w="4860" w:type="dxa"/>
          </w:tcPr>
          <w:p w:rsidR="00312685" w:rsidRPr="004A225C" w:rsidRDefault="00312685" w:rsidP="00382573">
            <w:pPr>
              <w:jc w:val="both"/>
              <w:rPr>
                <w:b/>
              </w:rPr>
            </w:pPr>
            <w:r w:rsidRPr="004A225C">
              <w:rPr>
                <w:b/>
              </w:rPr>
              <w:t>Indirect Costs</w:t>
            </w:r>
          </w:p>
        </w:tc>
        <w:tc>
          <w:tcPr>
            <w:tcW w:w="4140" w:type="dxa"/>
          </w:tcPr>
          <w:p w:rsidR="00312685" w:rsidRPr="00E06A1F" w:rsidRDefault="00312685" w:rsidP="00382573">
            <w:pPr>
              <w:jc w:val="both"/>
              <w:rPr>
                <w:b/>
                <w:sz w:val="18"/>
                <w:szCs w:val="18"/>
              </w:rPr>
            </w:pPr>
            <w:r w:rsidRPr="00E06A1F">
              <w:rPr>
                <w:b/>
                <w:sz w:val="18"/>
                <w:szCs w:val="18"/>
              </w:rPr>
              <w:t>Cumulative for the reporting year</w:t>
            </w:r>
          </w:p>
        </w:tc>
      </w:tr>
      <w:tr w:rsidR="00312685" w:rsidRPr="005917FD">
        <w:tc>
          <w:tcPr>
            <w:tcW w:w="900" w:type="dxa"/>
          </w:tcPr>
          <w:p w:rsidR="00312685" w:rsidRPr="004A225C" w:rsidRDefault="00312685" w:rsidP="00382573">
            <w:pPr>
              <w:jc w:val="center"/>
              <w:rPr>
                <w:b/>
                <w:i/>
              </w:rPr>
            </w:pPr>
            <w:r w:rsidRPr="004A225C">
              <w:rPr>
                <w:b/>
                <w:i/>
              </w:rPr>
              <w:t>7</w:t>
            </w:r>
          </w:p>
        </w:tc>
        <w:tc>
          <w:tcPr>
            <w:tcW w:w="4860" w:type="dxa"/>
          </w:tcPr>
          <w:p w:rsidR="00312685" w:rsidRPr="004A225C" w:rsidRDefault="00312685" w:rsidP="00382573">
            <w:pPr>
              <w:jc w:val="both"/>
              <w:rPr>
                <w:b/>
                <w:i/>
              </w:rPr>
            </w:pPr>
            <w:r w:rsidRPr="004A225C">
              <w:rPr>
                <w:b/>
                <w:i/>
              </w:rPr>
              <w:t xml:space="preserve">Total Received Funds (this project)  </w:t>
            </w:r>
          </w:p>
        </w:tc>
        <w:tc>
          <w:tcPr>
            <w:tcW w:w="4140" w:type="dxa"/>
          </w:tcPr>
          <w:p w:rsidR="00312685" w:rsidRPr="00E06A1F" w:rsidRDefault="00312685" w:rsidP="00C54B7D">
            <w:pPr>
              <w:jc w:val="both"/>
              <w:rPr>
                <w:b/>
                <w:i/>
                <w:sz w:val="18"/>
                <w:szCs w:val="18"/>
              </w:rPr>
            </w:pPr>
            <w:r>
              <w:rPr>
                <w:b/>
                <w:sz w:val="18"/>
                <w:szCs w:val="18"/>
              </w:rPr>
              <w:t>Total Funds Received</w:t>
            </w:r>
            <w:r w:rsidR="00D36941">
              <w:rPr>
                <w:b/>
                <w:sz w:val="18"/>
                <w:szCs w:val="18"/>
              </w:rPr>
              <w:t xml:space="preserve"> </w:t>
            </w:r>
          </w:p>
        </w:tc>
      </w:tr>
      <w:tr w:rsidR="00312685" w:rsidRPr="005917FD">
        <w:tc>
          <w:tcPr>
            <w:tcW w:w="900" w:type="dxa"/>
          </w:tcPr>
          <w:p w:rsidR="00312685" w:rsidRPr="004A225C" w:rsidRDefault="00312685" w:rsidP="00382573">
            <w:pPr>
              <w:jc w:val="center"/>
              <w:rPr>
                <w:b/>
                <w:i/>
              </w:rPr>
            </w:pPr>
            <w:r w:rsidRPr="004A225C">
              <w:rPr>
                <w:b/>
                <w:i/>
              </w:rPr>
              <w:lastRenderedPageBreak/>
              <w:t>8</w:t>
            </w:r>
          </w:p>
        </w:tc>
        <w:tc>
          <w:tcPr>
            <w:tcW w:w="4860" w:type="dxa"/>
          </w:tcPr>
          <w:p w:rsidR="00312685" w:rsidRPr="004A225C" w:rsidRDefault="00312685" w:rsidP="00382573">
            <w:pPr>
              <w:jc w:val="both"/>
              <w:rPr>
                <w:b/>
                <w:i/>
              </w:rPr>
            </w:pPr>
            <w:r w:rsidRPr="004A225C">
              <w:rPr>
                <w:b/>
                <w:i/>
              </w:rPr>
              <w:t>Agency Earned Interest Income</w:t>
            </w:r>
          </w:p>
        </w:tc>
        <w:tc>
          <w:tcPr>
            <w:tcW w:w="4140" w:type="dxa"/>
          </w:tcPr>
          <w:p w:rsidR="00312685" w:rsidRPr="00E06A1F" w:rsidRDefault="00312685" w:rsidP="00382573">
            <w:pPr>
              <w:jc w:val="both"/>
              <w:rPr>
                <w:b/>
                <w:i/>
                <w:sz w:val="18"/>
                <w:szCs w:val="18"/>
              </w:rPr>
            </w:pPr>
            <w:r>
              <w:rPr>
                <w:b/>
                <w:sz w:val="18"/>
                <w:szCs w:val="18"/>
              </w:rPr>
              <w:t xml:space="preserve">Total interest to be refunded for the </w:t>
            </w:r>
            <w:r w:rsidR="00D36941">
              <w:rPr>
                <w:b/>
                <w:sz w:val="18"/>
                <w:szCs w:val="18"/>
              </w:rPr>
              <w:t xml:space="preserve">reporting </w:t>
            </w:r>
            <w:r>
              <w:rPr>
                <w:b/>
                <w:sz w:val="18"/>
                <w:szCs w:val="18"/>
              </w:rPr>
              <w:t xml:space="preserve">year </w:t>
            </w:r>
          </w:p>
        </w:tc>
      </w:tr>
      <w:tr w:rsidR="00312685" w:rsidRPr="005917FD">
        <w:tc>
          <w:tcPr>
            <w:tcW w:w="900" w:type="dxa"/>
          </w:tcPr>
          <w:p w:rsidR="00312685" w:rsidRPr="004A225C" w:rsidRDefault="00312685" w:rsidP="00382573">
            <w:pPr>
              <w:jc w:val="center"/>
              <w:rPr>
                <w:b/>
                <w:i/>
              </w:rPr>
            </w:pPr>
            <w:r w:rsidRPr="004A225C">
              <w:rPr>
                <w:b/>
                <w:i/>
              </w:rPr>
              <w:t>9</w:t>
            </w:r>
          </w:p>
        </w:tc>
        <w:tc>
          <w:tcPr>
            <w:tcW w:w="4860" w:type="dxa"/>
          </w:tcPr>
          <w:p w:rsidR="00312685" w:rsidRPr="004A225C" w:rsidRDefault="00312685" w:rsidP="00382573">
            <w:pPr>
              <w:jc w:val="both"/>
              <w:rPr>
                <w:b/>
                <w:i/>
              </w:rPr>
            </w:pPr>
            <w:r w:rsidRPr="004A225C">
              <w:rPr>
                <w:b/>
                <w:i/>
              </w:rPr>
              <w:t xml:space="preserve">Refunds (end project) </w:t>
            </w:r>
          </w:p>
        </w:tc>
        <w:tc>
          <w:tcPr>
            <w:tcW w:w="4140" w:type="dxa"/>
          </w:tcPr>
          <w:p w:rsidR="00312685" w:rsidRPr="00E06A1F" w:rsidRDefault="00312685" w:rsidP="001602DF">
            <w:pPr>
              <w:jc w:val="both"/>
              <w:rPr>
                <w:b/>
                <w:i/>
                <w:sz w:val="18"/>
                <w:szCs w:val="18"/>
              </w:rPr>
            </w:pPr>
            <w:r>
              <w:rPr>
                <w:b/>
                <w:sz w:val="18"/>
                <w:szCs w:val="18"/>
              </w:rPr>
              <w:t xml:space="preserve">Total to be refunded at </w:t>
            </w:r>
            <w:r w:rsidR="00D111DE">
              <w:rPr>
                <w:b/>
                <w:sz w:val="18"/>
                <w:szCs w:val="18"/>
              </w:rPr>
              <w:t xml:space="preserve">Programme </w:t>
            </w:r>
            <w:r w:rsidR="001602DF">
              <w:rPr>
                <w:b/>
                <w:sz w:val="18"/>
                <w:szCs w:val="18"/>
              </w:rPr>
              <w:t xml:space="preserve">closure </w:t>
            </w:r>
            <w:r>
              <w:rPr>
                <w:b/>
                <w:sz w:val="18"/>
                <w:szCs w:val="18"/>
              </w:rPr>
              <w:t>NOT including interest refunds</w:t>
            </w:r>
          </w:p>
        </w:tc>
      </w:tr>
    </w:tbl>
    <w:p w:rsidR="00312685" w:rsidRDefault="00312685" w:rsidP="00312685">
      <w:pPr>
        <w:jc w:val="both"/>
      </w:pPr>
    </w:p>
    <w:p w:rsidR="00312685" w:rsidRDefault="00312685" w:rsidP="00312685">
      <w:pPr>
        <w:pStyle w:val="ListParagraph"/>
        <w:jc w:val="both"/>
      </w:pPr>
    </w:p>
    <w:p w:rsidR="00312685" w:rsidRDefault="00D36941" w:rsidP="00FE7EC1">
      <w:pPr>
        <w:spacing w:after="120"/>
        <w:jc w:val="both"/>
      </w:pPr>
      <w:r>
        <w:t>Populating l</w:t>
      </w:r>
      <w:r w:rsidR="00312685">
        <w:t>ine nine (</w:t>
      </w:r>
      <w:r w:rsidR="00312685" w:rsidRPr="00D86A12">
        <w:t xml:space="preserve">Refunds (end project)) will </w:t>
      </w:r>
      <w:r w:rsidR="00312685">
        <w:t xml:space="preserve">only </w:t>
      </w:r>
      <w:r w:rsidR="00FE7EC1">
        <w:t xml:space="preserve">be </w:t>
      </w:r>
      <w:r w:rsidR="00312685">
        <w:t>relevant at end of the project. The t</w:t>
      </w:r>
      <w:r w:rsidR="00312685" w:rsidRPr="00C40D15">
        <w:t xml:space="preserve">otal </w:t>
      </w:r>
      <w:r w:rsidR="00D111DE">
        <w:t xml:space="preserve">Programme </w:t>
      </w:r>
      <w:r w:rsidR="00312685">
        <w:t xml:space="preserve">balance </w:t>
      </w:r>
      <w:r w:rsidR="00312685" w:rsidRPr="00C40D15">
        <w:t xml:space="preserve">to be refunded at </w:t>
      </w:r>
      <w:r w:rsidR="00FE7EC1">
        <w:t xml:space="preserve">the end of the </w:t>
      </w:r>
      <w:r w:rsidR="00D111DE">
        <w:t xml:space="preserve">Programme </w:t>
      </w:r>
      <w:r w:rsidR="00312685">
        <w:t xml:space="preserve">will be entered excluding </w:t>
      </w:r>
      <w:r w:rsidR="00312685" w:rsidRPr="00C40D15">
        <w:t>interest refunds</w:t>
      </w:r>
      <w:r>
        <w:t xml:space="preserve">. Schedule A will use refunds received and booked in MDTF Office books. </w:t>
      </w:r>
    </w:p>
    <w:p w:rsidR="00312685" w:rsidRDefault="00312685" w:rsidP="00312685">
      <w:pPr>
        <w:jc w:val="both"/>
        <w:rPr>
          <w:b/>
        </w:rPr>
      </w:pPr>
    </w:p>
    <w:p w:rsidR="00312685" w:rsidRPr="00200805" w:rsidRDefault="00312685" w:rsidP="00312685">
      <w:pPr>
        <w:jc w:val="both"/>
      </w:pPr>
      <w:r w:rsidRPr="00200805">
        <w:rPr>
          <w:b/>
        </w:rPr>
        <w:t xml:space="preserve">Column </w:t>
      </w:r>
      <w:r>
        <w:rPr>
          <w:b/>
        </w:rPr>
        <w:t>4</w:t>
      </w:r>
      <w:r w:rsidRPr="00200805">
        <w:rPr>
          <w:b/>
        </w:rPr>
        <w:t xml:space="preserve">:  Expenditures. </w:t>
      </w:r>
    </w:p>
    <w:p w:rsidR="00FE7EC1" w:rsidRDefault="00312685" w:rsidP="00312685">
      <w:pPr>
        <w:jc w:val="both"/>
      </w:pPr>
      <w:r w:rsidRPr="00200805">
        <w:t xml:space="preserve">The </w:t>
      </w:r>
      <w:r>
        <w:t>expenditure</w:t>
      </w:r>
      <w:r w:rsidRPr="00200805">
        <w:t xml:space="preserve"> </w:t>
      </w:r>
      <w:r w:rsidR="00FE7EC1">
        <w:t xml:space="preserve">should be recorded </w:t>
      </w:r>
      <w:r w:rsidRPr="00200805">
        <w:t xml:space="preserve">as defined in the </w:t>
      </w:r>
      <w:r w:rsidR="00BD17AE">
        <w:t xml:space="preserve">individual </w:t>
      </w:r>
      <w:r w:rsidR="00C85B34">
        <w:t>Participating</w:t>
      </w:r>
      <w:r w:rsidR="0034386B">
        <w:t xml:space="preserve"> </w:t>
      </w:r>
      <w:r w:rsidRPr="00200805">
        <w:t>Organization Financial Regulations and Rules</w:t>
      </w:r>
      <w:r w:rsidRPr="00200805">
        <w:rPr>
          <w:b/>
        </w:rPr>
        <w:t>.</w:t>
      </w:r>
      <w:r w:rsidR="00FE7EC1">
        <w:rPr>
          <w:b/>
        </w:rPr>
        <w:t xml:space="preserve"> </w:t>
      </w:r>
      <w:r w:rsidR="00FE7EC1">
        <w:t xml:space="preserve">In those cases in which a Participating Organization did not report (part of) prior year expenditures to the MDTF Office, these expenditures should be included and uploaded via UNEX along the 2009 expenditures. </w:t>
      </w:r>
    </w:p>
    <w:p w:rsidR="00312685" w:rsidRDefault="00D111DE" w:rsidP="00312685">
      <w:pPr>
        <w:jc w:val="both"/>
      </w:pPr>
      <w:r>
        <w:t>Information regarding e</w:t>
      </w:r>
      <w:r w:rsidR="00312685">
        <w:t xml:space="preserve">ach </w:t>
      </w:r>
      <w:r>
        <w:t xml:space="preserve">programme shall </w:t>
      </w:r>
      <w:r w:rsidR="00312685">
        <w:t xml:space="preserve">occupy </w:t>
      </w:r>
      <w:r>
        <w:t xml:space="preserve">a total </w:t>
      </w:r>
      <w:r w:rsidR="00312685">
        <w:t>of 9 rows in the spread sheet i.e. one row for each of the six categories of expenditure plus the three additional ones for total received, earned interest and refunds.  All 9 lines must always be reported. Line</w:t>
      </w:r>
      <w:r w:rsidR="00BD17AE">
        <w:t>s</w:t>
      </w:r>
      <w:r w:rsidR="00312685">
        <w:t xml:space="preserve"> cannot be omitted. When zero, zero should be indicated rather than leaving the cell blank. </w:t>
      </w:r>
    </w:p>
    <w:p w:rsidR="00312685" w:rsidRDefault="00312685" w:rsidP="00312685">
      <w:pPr>
        <w:jc w:val="both"/>
      </w:pPr>
    </w:p>
    <w:p w:rsidR="00312685" w:rsidRDefault="00312685" w:rsidP="00312685">
      <w:pPr>
        <w:jc w:val="both"/>
      </w:pPr>
      <w:r>
        <w:t xml:space="preserve">The reporting is done at SUMMARY level for each expense category. i.e. each project would occupy nine rows in the spread sheet.  If an organization has received funding for 100 active </w:t>
      </w:r>
      <w:r w:rsidR="00C54B7D">
        <w:t xml:space="preserve">programmes </w:t>
      </w:r>
      <w:r>
        <w:t>the spread-sheet would contain 900 rows.</w:t>
      </w:r>
    </w:p>
    <w:p w:rsidR="00EF6E14" w:rsidRPr="00FE7EC1" w:rsidRDefault="00C85B34" w:rsidP="00FE7EC1">
      <w:pPr>
        <w:pStyle w:val="Heading2"/>
        <w:spacing w:before="240" w:after="60"/>
        <w:jc w:val="both"/>
        <w:rPr>
          <w:b w:val="0"/>
          <w:bCs w:val="0"/>
          <w:sz w:val="24"/>
        </w:rPr>
      </w:pPr>
      <w:r w:rsidRPr="00FE7EC1">
        <w:rPr>
          <w:b w:val="0"/>
          <w:bCs w:val="0"/>
          <w:sz w:val="24"/>
        </w:rPr>
        <w:t>Participating</w:t>
      </w:r>
      <w:r w:rsidR="000F23F3" w:rsidRPr="00FE7EC1">
        <w:rPr>
          <w:b w:val="0"/>
          <w:bCs w:val="0"/>
          <w:sz w:val="24"/>
        </w:rPr>
        <w:t xml:space="preserve"> </w:t>
      </w:r>
      <w:r w:rsidR="00312685" w:rsidRPr="00FE7EC1">
        <w:rPr>
          <w:b w:val="0"/>
          <w:bCs w:val="0"/>
          <w:sz w:val="24"/>
        </w:rPr>
        <w:t xml:space="preserve">Organizations will have the option of recording their financial data manually through a data input screen. For this, </w:t>
      </w:r>
      <w:r w:rsidR="00FE7EC1">
        <w:rPr>
          <w:b w:val="0"/>
          <w:bCs w:val="0"/>
          <w:sz w:val="24"/>
        </w:rPr>
        <w:t xml:space="preserve">a </w:t>
      </w:r>
      <w:r w:rsidR="00312685" w:rsidRPr="00FE7EC1">
        <w:rPr>
          <w:b w:val="0"/>
          <w:bCs w:val="0"/>
          <w:sz w:val="24"/>
        </w:rPr>
        <w:t xml:space="preserve">data entry screen is available in UNEX. This screen performs the same set of validations applied to the uploaded excel files. </w:t>
      </w:r>
    </w:p>
    <w:p w:rsidR="00EF6E14" w:rsidRPr="00CA38BE" w:rsidRDefault="00EF6E14" w:rsidP="00EF6E14">
      <w:pPr>
        <w:rPr>
          <w:b/>
        </w:rPr>
      </w:pPr>
    </w:p>
    <w:p w:rsidR="002B14C9" w:rsidRPr="00CA38BE" w:rsidRDefault="002B14C9" w:rsidP="00EF6E14">
      <w:pPr>
        <w:pStyle w:val="Heading2"/>
        <w:numPr>
          <w:ilvl w:val="0"/>
          <w:numId w:val="23"/>
        </w:numPr>
        <w:spacing w:before="240" w:after="60"/>
      </w:pPr>
      <w:r w:rsidRPr="00CA38BE">
        <w:t>UNEX VALIDATION</w:t>
      </w:r>
    </w:p>
    <w:p w:rsidR="002B14C9" w:rsidRDefault="002B14C9" w:rsidP="002B14C9">
      <w:pPr>
        <w:jc w:val="both"/>
      </w:pPr>
    </w:p>
    <w:p w:rsidR="002B14C9" w:rsidRDefault="00EF6E14" w:rsidP="00FE7EC1">
      <w:pPr>
        <w:jc w:val="both"/>
      </w:pPr>
      <w:r>
        <w:t xml:space="preserve">Once the data is uploaded by </w:t>
      </w:r>
      <w:r w:rsidR="00C54B7D">
        <w:t>the</w:t>
      </w:r>
      <w:r>
        <w:t xml:space="preserve"> Participating Organization, </w:t>
      </w:r>
      <w:r w:rsidR="002B14C9">
        <w:t xml:space="preserve">UNEX </w:t>
      </w:r>
      <w:r>
        <w:t>will</w:t>
      </w:r>
      <w:r w:rsidR="002B14C9">
        <w:t xml:space="preserve"> perform</w:t>
      </w:r>
      <w:r>
        <w:t xml:space="preserve"> a number of</w:t>
      </w:r>
      <w:r w:rsidR="002B14C9">
        <w:t xml:space="preserve"> validation checks</w:t>
      </w:r>
      <w:r>
        <w:t xml:space="preserve">, </w:t>
      </w:r>
      <w:r w:rsidR="00CA38BE">
        <w:t>e.g.</w:t>
      </w:r>
      <w:r w:rsidR="002B14C9">
        <w:t xml:space="preserve"> ensure that the data conforms to the UNDG 2006 harmonized expenditure categories and </w:t>
      </w:r>
      <w:r w:rsidR="00CA38BE">
        <w:t xml:space="preserve">has a </w:t>
      </w:r>
      <w:r w:rsidR="002B14C9">
        <w:t xml:space="preserve">valid MDTF programme reference number. Once validated (and </w:t>
      </w:r>
      <w:r>
        <w:t xml:space="preserve">found </w:t>
      </w:r>
      <w:r w:rsidR="002B14C9">
        <w:t xml:space="preserve">correct) the uploading of valid data onto UNEX would take approximately 5 minutes depending on the size of the data file. </w:t>
      </w:r>
    </w:p>
    <w:p w:rsidR="002B14C9" w:rsidRDefault="002B14C9" w:rsidP="00FE7EC1">
      <w:pPr>
        <w:jc w:val="both"/>
      </w:pPr>
    </w:p>
    <w:p w:rsidR="002B14C9" w:rsidRDefault="002B14C9" w:rsidP="00FE7EC1">
      <w:pPr>
        <w:jc w:val="both"/>
      </w:pPr>
      <w:r>
        <w:t xml:space="preserve">If UNEX rejects a programme during the upload process, </w:t>
      </w:r>
      <w:r w:rsidR="00EF6E14">
        <w:t xml:space="preserve">e.g. </w:t>
      </w:r>
      <w:r>
        <w:t xml:space="preserve">due to an incorrect MDTF programme reference number, the finance user would need to redo the process with a corrected spreadsheet. Valid (uploaded) Programme Financial Reports will be marked with the symbol </w:t>
      </w:r>
      <w:r w:rsidR="003538C0">
        <w:rPr>
          <w:noProof/>
        </w:rPr>
        <w:drawing>
          <wp:inline distT="0" distB="0" distL="0" distR="0">
            <wp:extent cx="180975" cy="180975"/>
            <wp:effectExtent l="19050" t="0" r="9525" b="0"/>
            <wp:docPr id="3" name="Picture 1" descr="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
                    <pic:cNvPicPr>
                      <a:picLocks noChangeAspect="1" noChangeArrowheads="1"/>
                    </pic:cNvPicPr>
                  </pic:nvPicPr>
                  <pic:blipFill>
                    <a:blip r:embed="rId27"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while rejected Programme Financial Reports will be marked with the symbol </w:t>
      </w:r>
      <w:r w:rsidR="003538C0">
        <w:rPr>
          <w:noProof/>
        </w:rPr>
        <w:drawing>
          <wp:inline distT="0" distB="0" distL="0" distR="0">
            <wp:extent cx="171450" cy="171450"/>
            <wp:effectExtent l="19050" t="0" r="0" b="0"/>
            <wp:docPr id="4" name="Picture 3" descr="REJ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JECTED"/>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and the error description will be displayed. In case of rejections, the Organizations should take action to correct the Financial Reports and upload </w:t>
      </w:r>
      <w:r w:rsidRPr="00517615">
        <w:t>the entire file again</w:t>
      </w:r>
      <w:r>
        <w:t xml:space="preserve">. </w:t>
      </w:r>
    </w:p>
    <w:p w:rsidR="002B14C9" w:rsidRDefault="002B14C9" w:rsidP="00FE7EC1">
      <w:pPr>
        <w:jc w:val="both"/>
      </w:pPr>
    </w:p>
    <w:p w:rsidR="002B14C9" w:rsidRDefault="00EF6E14" w:rsidP="00FE7EC1">
      <w:pPr>
        <w:jc w:val="both"/>
      </w:pPr>
      <w:r>
        <w:t xml:space="preserve">Once the Participating </w:t>
      </w:r>
      <w:r w:rsidR="002B14C9" w:rsidRPr="001432A4">
        <w:t xml:space="preserve">Organization </w:t>
      </w:r>
      <w:r>
        <w:t>has corrected the Excel</w:t>
      </w:r>
      <w:r w:rsidR="002B14C9" w:rsidRPr="001432A4">
        <w:t xml:space="preserve"> file, </w:t>
      </w:r>
      <w:r>
        <w:t xml:space="preserve">it should </w:t>
      </w:r>
      <w:r w:rsidR="002B14C9" w:rsidRPr="001432A4">
        <w:t xml:space="preserve">delete the previous one submitted and upload the corrected one again in UNEX. When an Organization deletes the </w:t>
      </w:r>
      <w:r>
        <w:t xml:space="preserve">earlier </w:t>
      </w:r>
      <w:r w:rsidR="002B14C9" w:rsidRPr="001432A4">
        <w:t xml:space="preserve">file, all </w:t>
      </w:r>
      <w:r w:rsidR="002B14C9">
        <w:t xml:space="preserve">Programme </w:t>
      </w:r>
      <w:r w:rsidR="002B14C9" w:rsidRPr="001432A4">
        <w:t xml:space="preserve">Financial Reports contained in it (even those already validated) will be deleted from the UNEX database and replaced by the contents of the new file uploaded. Therefore, </w:t>
      </w:r>
      <w:r w:rsidR="002B14C9">
        <w:t>Participating</w:t>
      </w:r>
      <w:r w:rsidR="002B14C9" w:rsidRPr="001432A4">
        <w:t xml:space="preserve"> </w:t>
      </w:r>
      <w:r w:rsidR="002B14C9" w:rsidRPr="001432A4">
        <w:lastRenderedPageBreak/>
        <w:t>Organizations must ensure that they are not uploading “partial” or “complementary” Financial Reports files.</w:t>
      </w:r>
    </w:p>
    <w:p w:rsidR="002B14C9" w:rsidRDefault="002B14C9" w:rsidP="002B14C9">
      <w:pPr>
        <w:jc w:val="both"/>
      </w:pPr>
    </w:p>
    <w:p w:rsidR="002B14C9" w:rsidRDefault="002B14C9" w:rsidP="002B14C9">
      <w:pPr>
        <w:jc w:val="both"/>
        <w:rPr>
          <w:bCs/>
        </w:rPr>
      </w:pPr>
      <w:r>
        <w:t xml:space="preserve">UNEX will </w:t>
      </w:r>
      <w:r>
        <w:rPr>
          <w:u w:val="single"/>
        </w:rPr>
        <w:t>initially</w:t>
      </w:r>
      <w:r w:rsidRPr="000C0F96">
        <w:t xml:space="preserve"> </w:t>
      </w:r>
      <w:r>
        <w:t xml:space="preserve">check against the prescribed layout for MDTF Financial Reports. If the excel file does not conform to the format (e.g. columns are not in the prescribed order, or, a workbook and not a worksheet is being submitted for uploading) the file will be rejected and UNEX will display the message </w:t>
      </w:r>
      <w:r>
        <w:rPr>
          <w:b/>
          <w:i/>
          <w:color w:val="FF0000"/>
        </w:rPr>
        <w:t>“Input File is empty or Invalid”</w:t>
      </w:r>
      <w:r>
        <w:rPr>
          <w:b/>
          <w:i/>
        </w:rPr>
        <w:t>.</w:t>
      </w:r>
      <w:r>
        <w:rPr>
          <w:b/>
          <w:color w:val="FF0000"/>
        </w:rPr>
        <w:t xml:space="preserve"> </w:t>
      </w:r>
      <w:r>
        <w:rPr>
          <w:bCs/>
        </w:rPr>
        <w:t>In this case the user will have to review the format of the excel file and upload it again.</w:t>
      </w:r>
    </w:p>
    <w:p w:rsidR="002B14C9" w:rsidRDefault="002B14C9" w:rsidP="002B14C9"/>
    <w:p w:rsidR="002B14C9" w:rsidRDefault="002B14C9" w:rsidP="002B14C9">
      <w:pPr>
        <w:jc w:val="both"/>
      </w:pPr>
      <w:r>
        <w:rPr>
          <w:u w:val="single"/>
        </w:rPr>
        <w:t>Secondly,</w:t>
      </w:r>
      <w:r>
        <w:t xml:space="preserve"> UNEX will validate against naming conventions and file contents. If not validated, one or more of the following error messages may be displayed:</w:t>
      </w:r>
    </w:p>
    <w:p w:rsidR="002B14C9" w:rsidRDefault="002B14C9" w:rsidP="002B14C9">
      <w:pPr>
        <w:jc w:val="both"/>
      </w:pPr>
    </w:p>
    <w:p w:rsidR="002B14C9" w:rsidRDefault="002B14C9" w:rsidP="002B14C9">
      <w:pPr>
        <w:numPr>
          <w:ilvl w:val="0"/>
          <w:numId w:val="19"/>
        </w:numPr>
        <w:jc w:val="both"/>
        <w:rPr>
          <w:bCs/>
        </w:rPr>
      </w:pPr>
      <w:r>
        <w:rPr>
          <w:b/>
          <w:color w:val="FF0000"/>
        </w:rPr>
        <w:t xml:space="preserve">“Invalid File Type” </w:t>
      </w:r>
      <w:r>
        <w:rPr>
          <w:bCs/>
        </w:rPr>
        <w:t>Only Excel files will be accepted</w:t>
      </w:r>
    </w:p>
    <w:p w:rsidR="002B14C9" w:rsidRDefault="002B14C9" w:rsidP="002B14C9">
      <w:pPr>
        <w:numPr>
          <w:ilvl w:val="0"/>
          <w:numId w:val="19"/>
        </w:numPr>
        <w:jc w:val="both"/>
      </w:pPr>
      <w:r>
        <w:rPr>
          <w:b/>
          <w:color w:val="FF0000"/>
        </w:rPr>
        <w:t xml:space="preserve">“Invalid Year/Month” (yyyymm) </w:t>
      </w:r>
      <w:r>
        <w:t>- Check the file name.</w:t>
      </w:r>
    </w:p>
    <w:p w:rsidR="002B14C9" w:rsidRDefault="002B14C9" w:rsidP="002B14C9">
      <w:pPr>
        <w:numPr>
          <w:ilvl w:val="0"/>
          <w:numId w:val="19"/>
        </w:numPr>
        <w:jc w:val="both"/>
      </w:pPr>
      <w:r>
        <w:rPr>
          <w:b/>
          <w:color w:val="FF0000"/>
        </w:rPr>
        <w:t>“Reporting Period is Locked”</w:t>
      </w:r>
      <w:r>
        <w:t>– The MDTF Office may “</w:t>
      </w:r>
      <w:r>
        <w:rPr>
          <w:b/>
        </w:rPr>
        <w:t>lock</w:t>
      </w:r>
      <w:r>
        <w:t>” a reporting period in order to prevent further file uploads for that period. A period can be “unlocked”.</w:t>
      </w:r>
    </w:p>
    <w:p w:rsidR="002B14C9" w:rsidRDefault="002B14C9" w:rsidP="002B14C9">
      <w:pPr>
        <w:numPr>
          <w:ilvl w:val="0"/>
          <w:numId w:val="19"/>
        </w:numPr>
        <w:jc w:val="both"/>
      </w:pPr>
      <w:r>
        <w:rPr>
          <w:b/>
          <w:bCs/>
          <w:color w:val="FF0000"/>
        </w:rPr>
        <w:t xml:space="preserve">“Period Closed for this Report End Date”. </w:t>
      </w:r>
      <w:r>
        <w:t>Once the Financial data have</w:t>
      </w:r>
      <w:r>
        <w:rPr>
          <w:b/>
          <w:bCs/>
          <w:color w:val="FF0000"/>
        </w:rPr>
        <w:t xml:space="preserve"> </w:t>
      </w:r>
      <w:r>
        <w:t>been processed in Atlas, the MDTF will close the period and no further uploads for that period will be accepted in UNEX from any UN Organization.</w:t>
      </w:r>
    </w:p>
    <w:p w:rsidR="002B14C9" w:rsidRDefault="002B14C9" w:rsidP="002B14C9">
      <w:pPr>
        <w:numPr>
          <w:ilvl w:val="0"/>
          <w:numId w:val="19"/>
        </w:numPr>
        <w:jc w:val="both"/>
        <w:rPr>
          <w:b/>
          <w:color w:val="FF0000"/>
        </w:rPr>
      </w:pPr>
      <w:r>
        <w:rPr>
          <w:b/>
          <w:color w:val="FF0000"/>
        </w:rPr>
        <w:t>“There Are Financial data Pending to Post to</w:t>
      </w:r>
      <w:r>
        <w:rPr>
          <w:b/>
          <w:bCs/>
          <w:color w:val="FF0000"/>
        </w:rPr>
        <w:t xml:space="preserve"> Atlas”</w:t>
      </w:r>
      <w:r>
        <w:t>– Financial data from a previous period recorded in UNEX are still pending to be posted to Atlas. MTDF Office will investigate and take action to either amend record or delete the file for the previous quarter.</w:t>
      </w:r>
    </w:p>
    <w:p w:rsidR="002B14C9" w:rsidRDefault="002B14C9" w:rsidP="002B14C9">
      <w:pPr>
        <w:numPr>
          <w:ilvl w:val="0"/>
          <w:numId w:val="19"/>
        </w:numPr>
        <w:rPr>
          <w:b/>
          <w:i/>
        </w:rPr>
      </w:pPr>
      <w:r>
        <w:rPr>
          <w:b/>
          <w:color w:val="FF0000"/>
        </w:rPr>
        <w:t xml:space="preserve">“This file was already loaded. Please delete previous file” </w:t>
      </w:r>
      <w:r>
        <w:rPr>
          <w:color w:val="FF0000"/>
        </w:rPr>
        <w:t xml:space="preserve">– </w:t>
      </w:r>
      <w:r w:rsidRPr="0044082D">
        <w:t>If the Participating Organi</w:t>
      </w:r>
      <w:r>
        <w:t>z</w:t>
      </w:r>
      <w:r w:rsidRPr="0044082D">
        <w:t xml:space="preserve">ation loads the same file again the system will notify the user that a file has been loaded under the same name. </w:t>
      </w:r>
      <w:r>
        <w:t>Organizations will be allowed to upload new files for the same reporting period, as long as they follow the same naming convention. The previous file (</w:t>
      </w:r>
      <w:r>
        <w:rPr>
          <w:iCs/>
        </w:rPr>
        <w:t>with the same name) must first be deleted.</w:t>
      </w:r>
    </w:p>
    <w:p w:rsidR="002B14C9" w:rsidRDefault="002B14C9" w:rsidP="002B14C9">
      <w:pPr>
        <w:jc w:val="both"/>
      </w:pPr>
    </w:p>
    <w:p w:rsidR="002B14C9" w:rsidRDefault="002B14C9" w:rsidP="002B14C9">
      <w:pPr>
        <w:jc w:val="both"/>
      </w:pPr>
      <w:r>
        <w:rPr>
          <w:u w:val="single"/>
        </w:rPr>
        <w:t>Thirdly,</w:t>
      </w:r>
      <w:r w:rsidRPr="000C0F96">
        <w:t xml:space="preserve"> </w:t>
      </w:r>
      <w:r>
        <w:t xml:space="preserve">UNEX will validate the contents of the file, e.g. information at the </w:t>
      </w:r>
      <w:r>
        <w:rPr>
          <w:i/>
        </w:rPr>
        <w:t xml:space="preserve">Programme </w:t>
      </w:r>
      <w:r>
        <w:t>level.</w:t>
      </w:r>
    </w:p>
    <w:p w:rsidR="002B14C9" w:rsidRDefault="002B14C9" w:rsidP="002B14C9">
      <w:pPr>
        <w:jc w:val="both"/>
        <w:rPr>
          <w:b/>
          <w:color w:val="FF0000"/>
        </w:rPr>
      </w:pPr>
      <w:r>
        <w:rPr>
          <w:bCs/>
        </w:rPr>
        <w:t>There will be two options and messages will be displayed accordingly:</w:t>
      </w:r>
      <w:r>
        <w:rPr>
          <w:b/>
          <w:color w:val="FF0000"/>
        </w:rPr>
        <w:t xml:space="preserve"> </w:t>
      </w:r>
    </w:p>
    <w:p w:rsidR="002B14C9" w:rsidRDefault="002B14C9" w:rsidP="002B14C9">
      <w:pPr>
        <w:jc w:val="both"/>
      </w:pPr>
    </w:p>
    <w:p w:rsidR="002B14C9" w:rsidRPr="0044082D" w:rsidRDefault="002B14C9" w:rsidP="002B14C9">
      <w:pPr>
        <w:numPr>
          <w:ilvl w:val="0"/>
          <w:numId w:val="21"/>
        </w:numPr>
        <w:jc w:val="both"/>
        <w:rPr>
          <w:b/>
          <w:color w:val="FF0000"/>
        </w:rPr>
      </w:pPr>
      <w:r w:rsidRPr="009604C0">
        <w:rPr>
          <w:b/>
          <w:color w:val="FF0000"/>
        </w:rPr>
        <w:t xml:space="preserve">“All Financial </w:t>
      </w:r>
      <w:r>
        <w:rPr>
          <w:b/>
          <w:color w:val="FF0000"/>
        </w:rPr>
        <w:t>data</w:t>
      </w:r>
      <w:r w:rsidRPr="009604C0">
        <w:rPr>
          <w:b/>
          <w:color w:val="FF0000"/>
        </w:rPr>
        <w:t xml:space="preserve"> in the file are valid” – </w:t>
      </w:r>
      <w:r w:rsidRPr="009604C0">
        <w:rPr>
          <w:bCs/>
        </w:rPr>
        <w:t xml:space="preserve">for all Projects contained in the file, data was uploaded in UNEX and no further action is required. The upload function was successfully completed.   </w:t>
      </w:r>
      <w:r w:rsidRPr="009604C0">
        <w:t xml:space="preserve">By clicking on the File Name it will be possible to drill down to the list of the Projects contained in the file. By clicking on the </w:t>
      </w:r>
      <w:r>
        <w:t xml:space="preserve">Programme </w:t>
      </w:r>
      <w:r w:rsidRPr="009604C0">
        <w:t xml:space="preserve">Number it will be possible to drill down to see financial </w:t>
      </w:r>
      <w:r>
        <w:t>data</w:t>
      </w:r>
      <w:r w:rsidRPr="009604C0">
        <w:t xml:space="preserve"> received for each </w:t>
      </w:r>
      <w:r>
        <w:t xml:space="preserve">Programme </w:t>
      </w:r>
      <w:r w:rsidRPr="009604C0">
        <w:t>at the budget category level</w:t>
      </w:r>
      <w:r>
        <w:t>.</w:t>
      </w:r>
      <w:r w:rsidRPr="009604C0">
        <w:rPr>
          <w:b/>
          <w:bCs/>
          <w:color w:val="FF0000"/>
        </w:rPr>
        <w:t xml:space="preserve"> </w:t>
      </w:r>
    </w:p>
    <w:p w:rsidR="002B14C9" w:rsidRPr="009604C0" w:rsidRDefault="002B14C9" w:rsidP="002B14C9">
      <w:pPr>
        <w:ind w:left="360"/>
        <w:jc w:val="both"/>
        <w:rPr>
          <w:b/>
          <w:color w:val="FF0000"/>
        </w:rPr>
      </w:pPr>
    </w:p>
    <w:p w:rsidR="002B14C9" w:rsidRDefault="002B14C9" w:rsidP="002B14C9">
      <w:pPr>
        <w:numPr>
          <w:ilvl w:val="0"/>
          <w:numId w:val="21"/>
        </w:numPr>
      </w:pPr>
      <w:r w:rsidRPr="009604C0">
        <w:rPr>
          <w:b/>
          <w:bCs/>
          <w:color w:val="FF0000"/>
        </w:rPr>
        <w:t>“</w:t>
      </w:r>
      <w:r w:rsidRPr="009604C0">
        <w:rPr>
          <w:b/>
          <w:color w:val="FF0000"/>
        </w:rPr>
        <w:t>There are invalid Financial Reports”</w:t>
      </w:r>
      <w:r w:rsidRPr="009604C0">
        <w:t xml:space="preserve"> </w:t>
      </w:r>
      <w:r w:rsidRPr="001432A4">
        <w:t xml:space="preserve">means that valid Financial </w:t>
      </w:r>
      <w:r>
        <w:t>data</w:t>
      </w:r>
      <w:r w:rsidRPr="001432A4">
        <w:t xml:space="preserve"> were uploaded in UNEX and invalid data were not uploaded. The errors in the rejected </w:t>
      </w:r>
      <w:r>
        <w:t xml:space="preserve">Programme </w:t>
      </w:r>
      <w:r w:rsidRPr="001432A4">
        <w:t>Financial Reports must be solved before</w:t>
      </w:r>
      <w:r>
        <w:t xml:space="preserve"> they can be uploaded onto UNEX.   The user would see the following possible errors messages: </w:t>
      </w:r>
    </w:p>
    <w:p w:rsidR="002B14C9" w:rsidRDefault="002B14C9" w:rsidP="002B14C9"/>
    <w:p w:rsidR="002B14C9" w:rsidRDefault="002B14C9" w:rsidP="002B14C9">
      <w:pPr>
        <w:numPr>
          <w:ilvl w:val="0"/>
          <w:numId w:val="20"/>
        </w:numPr>
      </w:pPr>
      <w:r>
        <w:rPr>
          <w:b/>
          <w:color w:val="FF0000"/>
        </w:rPr>
        <w:t>“Project Not Found”</w:t>
      </w:r>
      <w:r>
        <w:t xml:space="preserve"> (in Atlas). Wrong Programme Number or the Programme has not yet been recorded in Atlas, or not sent to Commitment Control or the </w:t>
      </w:r>
      <w:r w:rsidR="00717C7A">
        <w:t>P</w:t>
      </w:r>
      <w:r>
        <w:t xml:space="preserve">articipating </w:t>
      </w:r>
      <w:r w:rsidR="00717C7A">
        <w:t>O</w:t>
      </w:r>
      <w:r>
        <w:t xml:space="preserve">rganization has recorded a Programme number that UNEX is unable to recognize. </w:t>
      </w:r>
    </w:p>
    <w:p w:rsidR="002B14C9" w:rsidRDefault="002B14C9" w:rsidP="002B14C9">
      <w:pPr>
        <w:numPr>
          <w:ilvl w:val="0"/>
          <w:numId w:val="20"/>
        </w:numPr>
        <w:jc w:val="both"/>
      </w:pPr>
      <w:r>
        <w:rPr>
          <w:b/>
          <w:color w:val="FF0000"/>
        </w:rPr>
        <w:t>“Project Is Not Active”</w:t>
      </w:r>
      <w:r>
        <w:t xml:space="preserve"> (in Atlas). This would imply that the Programme is operationally inactive. The Programme reference number should be verified with the MDTF Office. </w:t>
      </w:r>
    </w:p>
    <w:p w:rsidR="002B14C9" w:rsidRDefault="002B14C9" w:rsidP="002B14C9">
      <w:pPr>
        <w:numPr>
          <w:ilvl w:val="0"/>
          <w:numId w:val="20"/>
        </w:numPr>
        <w:jc w:val="both"/>
      </w:pPr>
      <w:r>
        <w:rPr>
          <w:b/>
          <w:color w:val="FF0000"/>
        </w:rPr>
        <w:lastRenderedPageBreak/>
        <w:t xml:space="preserve"> “Invalid Report Entry(ies)”. </w:t>
      </w:r>
      <w:r>
        <w:t>This message will be displayed when the Financial Report contains Budget Categories some or other than the six defined by MDTF.</w:t>
      </w:r>
    </w:p>
    <w:p w:rsidR="002B14C9" w:rsidRDefault="002B14C9" w:rsidP="002B14C9">
      <w:pPr>
        <w:numPr>
          <w:ilvl w:val="0"/>
          <w:numId w:val="20"/>
        </w:numPr>
      </w:pPr>
      <w:r>
        <w:rPr>
          <w:b/>
          <w:color w:val="FF0000"/>
        </w:rPr>
        <w:t xml:space="preserve">“Duplicated Entry”. </w:t>
      </w:r>
      <w:r>
        <w:rPr>
          <w:bCs/>
        </w:rPr>
        <w:t>The Same</w:t>
      </w:r>
      <w:r>
        <w:rPr>
          <w:b/>
          <w:color w:val="FF0000"/>
        </w:rPr>
        <w:t xml:space="preserve"> </w:t>
      </w:r>
      <w:r>
        <w:rPr>
          <w:bCs/>
        </w:rPr>
        <w:t>Budget Category is included more than once in the Financial Report.</w:t>
      </w:r>
      <w:r>
        <w:t xml:space="preserve"> </w:t>
      </w:r>
    </w:p>
    <w:p w:rsidR="002B14C9" w:rsidRPr="008C219B" w:rsidRDefault="003538C0" w:rsidP="002B14C9">
      <w:pPr>
        <w:jc w:val="both"/>
      </w:pPr>
      <w:r>
        <w:rPr>
          <w:noProof/>
        </w:rPr>
        <w:drawing>
          <wp:anchor distT="0" distB="0" distL="114300" distR="114300" simplePos="0" relativeHeight="251659264" behindDoc="1" locked="0" layoutInCell="1" allowOverlap="1">
            <wp:simplePos x="0" y="0"/>
            <wp:positionH relativeFrom="column">
              <wp:posOffset>4392295</wp:posOffset>
            </wp:positionH>
            <wp:positionV relativeFrom="paragraph">
              <wp:posOffset>142875</wp:posOffset>
            </wp:positionV>
            <wp:extent cx="2115820" cy="2794635"/>
            <wp:effectExtent l="19050" t="0" r="0" b="0"/>
            <wp:wrapTight wrapText="bothSides">
              <wp:wrapPolygon edited="0">
                <wp:start x="-194" y="0"/>
                <wp:lineTo x="-194" y="21497"/>
                <wp:lineTo x="21587" y="21497"/>
                <wp:lineTo x="21587" y="0"/>
                <wp:lineTo x="-19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2115820" cy="2794635"/>
                    </a:xfrm>
                    <a:prstGeom prst="rect">
                      <a:avLst/>
                    </a:prstGeom>
                    <a:noFill/>
                  </pic:spPr>
                </pic:pic>
              </a:graphicData>
            </a:graphic>
          </wp:anchor>
        </w:drawing>
      </w:r>
    </w:p>
    <w:p w:rsidR="00AE3237" w:rsidRDefault="00AE3237" w:rsidP="002B14C9">
      <w:pPr>
        <w:jc w:val="both"/>
      </w:pPr>
      <w:r>
        <w:t xml:space="preserve">In addition the exception report will highlight cases where the amount received by the Participating Organization is different from the amount transferred </w:t>
      </w:r>
      <w:r w:rsidR="00FD506B">
        <w:t xml:space="preserve">by MDTF Office to allow adjustments of accounts as needed. </w:t>
      </w:r>
    </w:p>
    <w:p w:rsidR="00AE3237" w:rsidRDefault="00AE3237" w:rsidP="002B14C9">
      <w:pPr>
        <w:jc w:val="both"/>
      </w:pPr>
    </w:p>
    <w:p w:rsidR="00EF6E14" w:rsidRDefault="002B14C9" w:rsidP="002B14C9">
      <w:pPr>
        <w:jc w:val="both"/>
      </w:pPr>
      <w:r w:rsidRPr="008C219B">
        <w:t xml:space="preserve">Any other error message should be communicated </w:t>
      </w:r>
      <w:r w:rsidR="00EF6E14">
        <w:t>to the</w:t>
      </w:r>
    </w:p>
    <w:p w:rsidR="002B14C9" w:rsidRDefault="002B14C9" w:rsidP="002B14C9">
      <w:pPr>
        <w:jc w:val="both"/>
      </w:pPr>
      <w:r w:rsidRPr="008C219B">
        <w:t>MDTF Office that</w:t>
      </w:r>
      <w:r>
        <w:t xml:space="preserve"> </w:t>
      </w:r>
      <w:r w:rsidRPr="008C219B">
        <w:t xml:space="preserve">would assist </w:t>
      </w:r>
      <w:r>
        <w:t xml:space="preserve">to </w:t>
      </w:r>
      <w:r w:rsidRPr="008C219B">
        <w:t xml:space="preserve">resolve the issue. </w:t>
      </w:r>
    </w:p>
    <w:p w:rsidR="00CA38BE" w:rsidRPr="008C219B" w:rsidRDefault="00CA38BE" w:rsidP="002B14C9">
      <w:pPr>
        <w:jc w:val="both"/>
      </w:pPr>
    </w:p>
    <w:p w:rsidR="00AE3237" w:rsidRDefault="00CA38BE" w:rsidP="00CA38BE">
      <w:pPr>
        <w:jc w:val="both"/>
      </w:pPr>
      <w:r>
        <w:t xml:space="preserve">The Exception Report can be easily found on the UNEX Menu. An on-screen report displays all rejections in one single place making it easier to work through and clear issues. As indicated above, all agencies should use this report as a basis for its communication with the MDTF Office, while sorting out possible issues. </w:t>
      </w:r>
    </w:p>
    <w:p w:rsidR="00312685" w:rsidRDefault="002B14C9" w:rsidP="002B14C9">
      <w:pPr>
        <w:spacing w:before="180"/>
        <w:jc w:val="both"/>
        <w:rPr>
          <w:bCs/>
        </w:rPr>
      </w:pPr>
      <w:r>
        <w:t>The content of all UNEX screens</w:t>
      </w:r>
      <w:r w:rsidR="00EF6E14">
        <w:t>,</w:t>
      </w:r>
      <w:r>
        <w:t xml:space="preserve"> is downloadable in Excel format</w:t>
      </w:r>
    </w:p>
    <w:p w:rsidR="00EF6E14" w:rsidRDefault="00EF6E14" w:rsidP="00312685">
      <w:pPr>
        <w:jc w:val="both"/>
      </w:pPr>
    </w:p>
    <w:p w:rsidR="001C1E68" w:rsidRPr="00CA38BE" w:rsidRDefault="003E51E4" w:rsidP="003E51E4">
      <w:pPr>
        <w:pStyle w:val="Heading2"/>
        <w:numPr>
          <w:ilvl w:val="0"/>
          <w:numId w:val="23"/>
        </w:numPr>
        <w:spacing w:before="240" w:after="60"/>
      </w:pPr>
      <w:r w:rsidRPr="00CA38BE">
        <w:t xml:space="preserve">INTEREST EARNED </w:t>
      </w:r>
      <w:smartTag w:uri="urn:schemas-microsoft-com:office:smarttags" w:element="stockticker">
        <w:r w:rsidRPr="00CA38BE">
          <w:t>AND</w:t>
        </w:r>
      </w:smartTag>
      <w:r w:rsidRPr="00CA38BE">
        <w:t xml:space="preserve"> REFUNDS OF UN</w:t>
      </w:r>
      <w:r w:rsidR="00DD3BAE" w:rsidRPr="00CA38BE">
        <w:t>U</w:t>
      </w:r>
      <w:r w:rsidRPr="00CA38BE">
        <w:t>TIL</w:t>
      </w:r>
      <w:r w:rsidR="00DD3BAE" w:rsidRPr="00CA38BE">
        <w:t>I</w:t>
      </w:r>
      <w:r w:rsidRPr="00CA38BE">
        <w:t>ZED FUNDS</w:t>
      </w:r>
    </w:p>
    <w:p w:rsidR="001C1E68" w:rsidRDefault="001C1E68" w:rsidP="001C1E68">
      <w:pPr>
        <w:jc w:val="both"/>
      </w:pPr>
    </w:p>
    <w:p w:rsidR="001C1E68" w:rsidRDefault="00DD3BAE" w:rsidP="001C1E68">
      <w:pPr>
        <w:jc w:val="both"/>
      </w:pPr>
      <w:r>
        <w:t>In the expense report, the Participating Organization should indicate under UNDG expense category 8 the earned interest income of the Participating Organization</w:t>
      </w:r>
      <w:r w:rsidR="00E64927" w:rsidRPr="00E64927">
        <w:t xml:space="preserve"> </w:t>
      </w:r>
      <w:r w:rsidR="00E64927">
        <w:t xml:space="preserve">and under  expense category 9 the refunds made at the end of a project.  </w:t>
      </w:r>
      <w:r>
        <w:t xml:space="preserve"> </w:t>
      </w:r>
      <w:r w:rsidR="001C1E68">
        <w:t xml:space="preserve">Please note that all interest earned by the </w:t>
      </w:r>
      <w:r w:rsidR="00C85B34">
        <w:t>Participating</w:t>
      </w:r>
      <w:r w:rsidR="001C1E68">
        <w:t xml:space="preserve"> Organizations and unutilized funds should be </w:t>
      </w:r>
      <w:r w:rsidR="00717C7A">
        <w:t>deposited</w:t>
      </w:r>
      <w:r w:rsidR="001C1E68">
        <w:t xml:space="preserve"> to the Funds’ </w:t>
      </w:r>
      <w:r w:rsidR="00D36941">
        <w:t xml:space="preserve">bank </w:t>
      </w:r>
      <w:r w:rsidR="001C1E68">
        <w:t>accounts listed below</w:t>
      </w:r>
      <w:r w:rsidR="00D36941">
        <w:t xml:space="preserve"> (indicating the MDTF </w:t>
      </w:r>
      <w:r w:rsidR="00D111DE">
        <w:t xml:space="preserve">Programme </w:t>
      </w:r>
      <w:r w:rsidR="00D36941">
        <w:t>reference #)</w:t>
      </w:r>
      <w:r w:rsidR="001C1E68">
        <w:t>, unless the governing body</w:t>
      </w:r>
      <w:r w:rsidR="001C1E68">
        <w:rPr>
          <w:b/>
          <w:bCs/>
        </w:rPr>
        <w:t xml:space="preserve"> </w:t>
      </w:r>
      <w:r w:rsidR="001C1E68">
        <w:t xml:space="preserve">of the particular organization has approved explicit decisions that do not allow for such a refund. In case of the latter, please provide us with a copy of the documentation detailing such decision. The </w:t>
      </w:r>
      <w:r w:rsidR="00717C7A">
        <w:t>refund</w:t>
      </w:r>
      <w:r w:rsidR="001C1E68">
        <w:t xml:space="preserve"> should be made under advice identifying the interest and/or refund by </w:t>
      </w:r>
      <w:r w:rsidR="00D111DE">
        <w:t xml:space="preserve">Programme </w:t>
      </w:r>
      <w:r w:rsidR="001C1E68">
        <w:t xml:space="preserve">number to </w:t>
      </w:r>
      <w:hyperlink r:id="rId30" w:history="1">
        <w:r w:rsidR="001C1E68">
          <w:rPr>
            <w:rStyle w:val="Hyperlink"/>
          </w:rPr>
          <w:t>mahrukh.nalavala@undp.org</w:t>
        </w:r>
      </w:hyperlink>
      <w:r w:rsidR="001C1E68">
        <w:t xml:space="preserve">, </w:t>
      </w:r>
      <w:hyperlink r:id="rId31" w:history="1">
        <w:r w:rsidR="005473D7" w:rsidRPr="005473D7">
          <w:rPr>
            <w:rStyle w:val="Hyperlink"/>
          </w:rPr>
          <w:t>mohamed.yar@undp.org</w:t>
        </w:r>
      </w:hyperlink>
      <w:r w:rsidR="00D36941">
        <w:t xml:space="preserve"> </w:t>
      </w:r>
      <w:r w:rsidR="001C1E68">
        <w:t xml:space="preserve">and </w:t>
      </w:r>
      <w:hyperlink r:id="rId32" w:history="1">
        <w:r w:rsidR="001C1E68">
          <w:rPr>
            <w:rStyle w:val="Hyperlink"/>
            <w:color w:val="auto"/>
            <w:u w:val="none"/>
          </w:rPr>
          <w:t>the</w:t>
        </w:r>
      </w:hyperlink>
      <w:r w:rsidR="001C1E68">
        <w:t xml:space="preserve"> relevant Portfolio Manager (list </w:t>
      </w:r>
      <w:r w:rsidR="001C1E68" w:rsidRPr="000D6D9C">
        <w:t>in Annex 3).</w:t>
      </w:r>
      <w:r w:rsidR="001C1E68">
        <w:t xml:space="preserve">  </w:t>
      </w:r>
    </w:p>
    <w:p w:rsidR="001C1E68" w:rsidRDefault="001C1E68" w:rsidP="001C1E68">
      <w:pPr>
        <w:jc w:val="both"/>
      </w:pPr>
    </w:p>
    <w:p w:rsidR="001C1E68" w:rsidRDefault="001C1E68" w:rsidP="001C1E68">
      <w:pPr>
        <w:jc w:val="both"/>
        <w:rPr>
          <w:u w:val="single"/>
        </w:rPr>
      </w:pPr>
      <w:r>
        <w:rPr>
          <w:u w:val="single"/>
        </w:rPr>
        <w:t xml:space="preserve">For the UNDG </w:t>
      </w:r>
      <w:smartTag w:uri="urn:schemas-microsoft-com:office:smarttags" w:element="country-region">
        <w:smartTag w:uri="urn:schemas-microsoft-com:office:smarttags" w:element="place">
          <w:r>
            <w:rPr>
              <w:u w:val="single"/>
            </w:rPr>
            <w:t>Iraq</w:t>
          </w:r>
        </w:smartTag>
      </w:smartTag>
      <w:r>
        <w:rPr>
          <w:u w:val="single"/>
        </w:rPr>
        <w:t xml:space="preserve"> Trust Fund:</w:t>
      </w:r>
    </w:p>
    <w:p w:rsidR="001C1E68" w:rsidRDefault="001C1E68" w:rsidP="001C1E68">
      <w:pPr>
        <w:jc w:val="both"/>
      </w:pPr>
    </w:p>
    <w:p w:rsidR="001C1E68" w:rsidRDefault="001C1E68" w:rsidP="001C1E68">
      <w:pPr>
        <w:jc w:val="both"/>
      </w:pPr>
      <w:r>
        <w:t>Account Name:</w:t>
      </w:r>
      <w:r w:rsidR="00CF69D4">
        <w:tab/>
      </w:r>
      <w:r>
        <w:t xml:space="preserve">UNDG </w:t>
      </w:r>
      <w:smartTag w:uri="urn:schemas-microsoft-com:office:smarttags" w:element="country-region">
        <w:smartTag w:uri="urn:schemas-microsoft-com:office:smarttags" w:element="place">
          <w:r>
            <w:t>Iraq</w:t>
          </w:r>
        </w:smartTag>
      </w:smartTag>
      <w:r>
        <w:t xml:space="preserve"> Trust Fund</w:t>
      </w:r>
    </w:p>
    <w:p w:rsidR="001C1E68" w:rsidRDefault="001C1E68" w:rsidP="001C1E68">
      <w:pPr>
        <w:jc w:val="both"/>
      </w:pPr>
      <w:r>
        <w:t>Account Number:</w:t>
      </w:r>
      <w:r w:rsidR="00CF69D4">
        <w:tab/>
      </w:r>
      <w:r>
        <w:t>323364322</w:t>
      </w:r>
    </w:p>
    <w:p w:rsidR="001C1E68" w:rsidRDefault="001C1E68" w:rsidP="001C1E68">
      <w:pPr>
        <w:jc w:val="both"/>
      </w:pPr>
      <w:smartTag w:uri="urn:schemas-microsoft-com:office:smarttags" w:element="City">
        <w:smartTag w:uri="urn:schemas-microsoft-com:office:smarttags" w:element="place">
          <w:r>
            <w:t>ABA</w:t>
          </w:r>
        </w:smartTag>
      </w:smartTag>
      <w:r>
        <w:t xml:space="preserve"> Number:</w:t>
      </w:r>
      <w:r w:rsidR="00CF69D4">
        <w:tab/>
      </w:r>
      <w:r w:rsidR="00CF69D4">
        <w:tab/>
      </w:r>
      <w:r>
        <w:t>021000021</w:t>
      </w:r>
    </w:p>
    <w:p w:rsidR="001C1E68" w:rsidRDefault="001C1E68" w:rsidP="00CF69D4">
      <w:pPr>
        <w:jc w:val="both"/>
      </w:pPr>
      <w:r>
        <w:t>SWIFT</w:t>
      </w:r>
      <w:r w:rsidR="00CF69D4">
        <w:t>:</w:t>
      </w:r>
      <w:r>
        <w:t xml:space="preserve"> </w:t>
      </w:r>
      <w:r w:rsidR="00CF69D4">
        <w:tab/>
      </w:r>
      <w:r w:rsidR="00CF69D4">
        <w:tab/>
      </w:r>
      <w:r>
        <w:t>CHASEUS33</w:t>
      </w:r>
    </w:p>
    <w:p w:rsidR="001C1E68" w:rsidRDefault="001C1E68" w:rsidP="001C1E68">
      <w:pPr>
        <w:jc w:val="both"/>
      </w:pPr>
      <w:r>
        <w:t>Bank:</w:t>
      </w:r>
      <w:r w:rsidR="00CF69D4">
        <w:tab/>
      </w:r>
      <w:r w:rsidR="00CF69D4">
        <w:tab/>
      </w:r>
      <w:r w:rsidR="00CF69D4">
        <w:tab/>
      </w:r>
      <w:r>
        <w:t>JP Morgan Chase Bank</w:t>
      </w:r>
    </w:p>
    <w:p w:rsidR="001C1E68" w:rsidRDefault="001C1E68" w:rsidP="00CF69D4">
      <w:pPr>
        <w:ind w:left="1440" w:firstLine="720"/>
        <w:jc w:val="both"/>
      </w:pPr>
      <w:r>
        <w:t>International Agencies Banking</w:t>
      </w:r>
    </w:p>
    <w:p w:rsidR="001C1E68" w:rsidRDefault="001C1E68" w:rsidP="00CF69D4">
      <w:pPr>
        <w:ind w:left="1440" w:firstLine="720"/>
        <w:jc w:val="both"/>
      </w:pPr>
      <w:smartTag w:uri="urn:schemas-microsoft-com:office:smarttags" w:element="Street">
        <w:smartTag w:uri="urn:schemas-microsoft-com:office:smarttags" w:element="address">
          <w:r>
            <w:t>270 Park Avenue</w:t>
          </w:r>
        </w:smartTag>
      </w:smartTag>
      <w:r>
        <w:t>, 43</w:t>
      </w:r>
      <w:r>
        <w:rPr>
          <w:vertAlign w:val="superscript"/>
        </w:rPr>
        <w:t>rd</w:t>
      </w:r>
      <w:r>
        <w:t xml:space="preserve"> floor</w:t>
      </w:r>
    </w:p>
    <w:p w:rsidR="001C1E68" w:rsidRDefault="001C1E68" w:rsidP="00CF69D4">
      <w:pPr>
        <w:ind w:left="1440" w:firstLine="720"/>
        <w:jc w:val="both"/>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10017</w:t>
          </w:r>
        </w:smartTag>
      </w:smartTag>
      <w:r>
        <w:t>, USA</w:t>
      </w:r>
      <w:r w:rsidR="00D36941">
        <w:t>\</w:t>
      </w:r>
    </w:p>
    <w:p w:rsidR="00D36941" w:rsidRDefault="00D36941" w:rsidP="00D36941">
      <w:pPr>
        <w:jc w:val="both"/>
      </w:pPr>
      <w:r>
        <w:t>Required Reference:</w:t>
      </w:r>
      <w:r>
        <w:tab/>
        <w:t xml:space="preserve">MDTF </w:t>
      </w:r>
      <w:r w:rsidR="00D111DE">
        <w:t xml:space="preserve">Programme </w:t>
      </w:r>
      <w:r>
        <w:t>reference #</w:t>
      </w:r>
    </w:p>
    <w:p w:rsidR="001C1E68" w:rsidRDefault="001C1E68" w:rsidP="001C1E68">
      <w:pPr>
        <w:rPr>
          <w:rFonts w:ascii="Tahoma" w:hAnsi="Tahoma" w:cs="Tahoma"/>
          <w:color w:val="005392"/>
          <w:sz w:val="20"/>
          <w:szCs w:val="20"/>
        </w:rPr>
      </w:pPr>
    </w:p>
    <w:p w:rsidR="003369D5" w:rsidRDefault="003369D5" w:rsidP="001C1E68">
      <w:pPr>
        <w:jc w:val="both"/>
        <w:rPr>
          <w:u w:val="single"/>
        </w:rPr>
      </w:pPr>
    </w:p>
    <w:p w:rsidR="003369D5" w:rsidRDefault="003369D5" w:rsidP="001C1E68">
      <w:pPr>
        <w:jc w:val="both"/>
        <w:rPr>
          <w:u w:val="single"/>
        </w:rPr>
      </w:pPr>
    </w:p>
    <w:p w:rsidR="001C1E68" w:rsidRDefault="001C1E68" w:rsidP="001C1E68">
      <w:pPr>
        <w:jc w:val="both"/>
        <w:rPr>
          <w:rFonts w:ascii="Calibri" w:hAnsi="Calibri"/>
          <w:sz w:val="22"/>
          <w:szCs w:val="22"/>
          <w:u w:val="single"/>
        </w:rPr>
      </w:pPr>
      <w:r>
        <w:rPr>
          <w:u w:val="single"/>
        </w:rPr>
        <w:lastRenderedPageBreak/>
        <w:t>For the Peacebuilding Fund:</w:t>
      </w:r>
    </w:p>
    <w:p w:rsidR="001C1E68" w:rsidRDefault="001C1E68" w:rsidP="001C1E68">
      <w:pPr>
        <w:rPr>
          <w:rFonts w:ascii="Tahoma" w:hAnsi="Tahoma" w:cs="Tahoma"/>
          <w:color w:val="005392"/>
          <w:sz w:val="20"/>
          <w:szCs w:val="20"/>
        </w:rPr>
      </w:pPr>
    </w:p>
    <w:p w:rsidR="001C1E68" w:rsidRDefault="001C1E68" w:rsidP="001C1E68">
      <w:pPr>
        <w:jc w:val="both"/>
        <w:rPr>
          <w:rFonts w:ascii="Calibri" w:hAnsi="Calibri"/>
          <w:sz w:val="22"/>
          <w:szCs w:val="22"/>
        </w:rPr>
      </w:pPr>
      <w:r>
        <w:t>Account Name:</w:t>
      </w:r>
      <w:r w:rsidR="00CF69D4">
        <w:tab/>
      </w:r>
      <w:r>
        <w:t>Peacebuilding Fund</w:t>
      </w:r>
    </w:p>
    <w:p w:rsidR="001C1E68" w:rsidRDefault="001C1E68" w:rsidP="001C1E68">
      <w:pPr>
        <w:jc w:val="both"/>
      </w:pPr>
      <w:r>
        <w:t>Account Number:</w:t>
      </w:r>
      <w:r w:rsidR="00CF69D4">
        <w:tab/>
      </w:r>
      <w:r>
        <w:t>304245240</w:t>
      </w:r>
    </w:p>
    <w:p w:rsidR="001C1E68" w:rsidRDefault="001C1E68" w:rsidP="001C1E68">
      <w:pPr>
        <w:jc w:val="both"/>
      </w:pPr>
      <w:r>
        <w:t>SWIFT:</w:t>
      </w:r>
      <w:r w:rsidR="00CF69D4">
        <w:tab/>
      </w:r>
      <w:r w:rsidR="00CF69D4">
        <w:tab/>
      </w:r>
      <w:r>
        <w:t>CHASUS33</w:t>
      </w:r>
    </w:p>
    <w:p w:rsidR="001C1E68" w:rsidRDefault="001C1E68" w:rsidP="001C1E68">
      <w:pPr>
        <w:jc w:val="both"/>
      </w:pPr>
      <w:r>
        <w:t>Bank:</w:t>
      </w:r>
      <w:r w:rsidR="00CF69D4">
        <w:tab/>
      </w:r>
      <w:r w:rsidR="00CF69D4">
        <w:tab/>
      </w:r>
      <w:r w:rsidR="00CF69D4">
        <w:tab/>
      </w:r>
      <w:r>
        <w:t>JP Morgan Chase Bank</w:t>
      </w:r>
    </w:p>
    <w:p w:rsidR="001C1E68" w:rsidRDefault="001C1E68" w:rsidP="003E51E4">
      <w:pPr>
        <w:ind w:left="1440" w:firstLine="720"/>
        <w:jc w:val="both"/>
      </w:pPr>
      <w:r>
        <w:t>International Agencies Banking</w:t>
      </w:r>
    </w:p>
    <w:p w:rsidR="001C1E68" w:rsidRDefault="001C1E68" w:rsidP="003E51E4">
      <w:pPr>
        <w:ind w:left="2160"/>
        <w:jc w:val="both"/>
      </w:pPr>
      <w:smartTag w:uri="urn:schemas-microsoft-com:office:smarttags" w:element="Street">
        <w:smartTag w:uri="urn:schemas-microsoft-com:office:smarttags" w:element="address">
          <w:r>
            <w:t>270 Park Avenue</w:t>
          </w:r>
        </w:smartTag>
      </w:smartTag>
      <w:r>
        <w:t>, 43</w:t>
      </w:r>
      <w:r>
        <w:rPr>
          <w:vertAlign w:val="superscript"/>
        </w:rPr>
        <w:t>rd</w:t>
      </w:r>
      <w:r>
        <w:t xml:space="preserve"> floor</w:t>
      </w:r>
    </w:p>
    <w:p w:rsidR="001C1E68" w:rsidRDefault="001C1E68" w:rsidP="003E51E4">
      <w:pPr>
        <w:ind w:left="1440" w:firstLine="720"/>
        <w:jc w:val="both"/>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10017</w:t>
          </w:r>
        </w:smartTag>
        <w:r>
          <w:t xml:space="preserve">, </w:t>
        </w:r>
        <w:smartTag w:uri="urn:schemas-microsoft-com:office:smarttags" w:element="country-region">
          <w:r>
            <w:t>USA</w:t>
          </w:r>
        </w:smartTag>
      </w:smartTag>
    </w:p>
    <w:p w:rsidR="00D36941" w:rsidRDefault="00D36941" w:rsidP="00D36941">
      <w:pPr>
        <w:jc w:val="both"/>
      </w:pPr>
      <w:r>
        <w:t>Required Reference:</w:t>
      </w:r>
      <w:r>
        <w:tab/>
        <w:t xml:space="preserve">MDTF </w:t>
      </w:r>
      <w:r w:rsidR="00D111DE">
        <w:t xml:space="preserve">Programme </w:t>
      </w:r>
      <w:r>
        <w:t>reference #</w:t>
      </w:r>
    </w:p>
    <w:p w:rsidR="001C1E68" w:rsidRDefault="001C1E68" w:rsidP="001C1E68">
      <w:pPr>
        <w:jc w:val="both"/>
        <w:rPr>
          <w:rFonts w:ascii="Tahoma" w:hAnsi="Tahoma" w:cs="Tahoma"/>
          <w:color w:val="005392"/>
          <w:sz w:val="20"/>
          <w:szCs w:val="20"/>
        </w:rPr>
      </w:pPr>
    </w:p>
    <w:p w:rsidR="001C1E68" w:rsidRDefault="001C1E68" w:rsidP="001C1E68">
      <w:pPr>
        <w:jc w:val="both"/>
        <w:rPr>
          <w:rFonts w:ascii="Calibri" w:hAnsi="Calibri"/>
          <w:sz w:val="22"/>
          <w:szCs w:val="22"/>
          <w:u w:val="single"/>
        </w:rPr>
      </w:pPr>
      <w:r>
        <w:rPr>
          <w:u w:val="single"/>
        </w:rPr>
        <w:t>For any other MDTF or JP:</w:t>
      </w:r>
    </w:p>
    <w:p w:rsidR="001C1E68" w:rsidRDefault="001C1E68" w:rsidP="001C1E68">
      <w:pPr>
        <w:jc w:val="both"/>
        <w:rPr>
          <w:rFonts w:ascii="Tahoma" w:hAnsi="Tahoma" w:cs="Tahoma"/>
          <w:color w:val="005392"/>
          <w:sz w:val="20"/>
          <w:szCs w:val="20"/>
        </w:rPr>
      </w:pPr>
    </w:p>
    <w:p w:rsidR="001C1E68" w:rsidRDefault="003E51E4" w:rsidP="001C1E68">
      <w:pPr>
        <w:rPr>
          <w:rFonts w:ascii="Calibri" w:hAnsi="Calibri"/>
          <w:color w:val="000000"/>
          <w:sz w:val="22"/>
          <w:szCs w:val="22"/>
        </w:rPr>
      </w:pPr>
      <w:r>
        <w:t>Account Name:</w:t>
      </w:r>
      <w:r>
        <w:tab/>
      </w:r>
      <w:r w:rsidR="001C1E68">
        <w:t>UNDP Multi Donor Trust Fund Office (USD) Account</w:t>
      </w:r>
      <w:r w:rsidR="001C1E68">
        <w:rPr>
          <w:color w:val="000000"/>
        </w:rPr>
        <w:t xml:space="preserve"> </w:t>
      </w:r>
    </w:p>
    <w:p w:rsidR="001C1E68" w:rsidRDefault="001C1E68" w:rsidP="001C1E68">
      <w:pPr>
        <w:jc w:val="both"/>
      </w:pPr>
      <w:r>
        <w:t>Account Number:</w:t>
      </w:r>
      <w:r w:rsidR="003E51E4">
        <w:tab/>
      </w:r>
      <w:r>
        <w:rPr>
          <w:color w:val="000000"/>
        </w:rPr>
        <w:t>790440309</w:t>
      </w:r>
    </w:p>
    <w:p w:rsidR="001C1E68" w:rsidRDefault="001C1E68" w:rsidP="001C1E68">
      <w:pPr>
        <w:jc w:val="both"/>
      </w:pPr>
      <w:r>
        <w:t xml:space="preserve">SWIFT: </w:t>
      </w:r>
      <w:r w:rsidR="003E51E4">
        <w:tab/>
      </w:r>
      <w:r w:rsidR="003E51E4">
        <w:tab/>
      </w:r>
      <w:r>
        <w:t>CHASUS33</w:t>
      </w:r>
    </w:p>
    <w:p w:rsidR="001C1E68" w:rsidRDefault="001C1E68" w:rsidP="001C1E68">
      <w:pPr>
        <w:jc w:val="both"/>
      </w:pPr>
      <w:smartTag w:uri="urn:schemas-microsoft-com:office:smarttags" w:element="City">
        <w:smartTag w:uri="urn:schemas-microsoft-com:office:smarttags" w:element="place">
          <w:r>
            <w:t>ABA</w:t>
          </w:r>
        </w:smartTag>
      </w:smartTag>
      <w:r>
        <w:t>:</w:t>
      </w:r>
      <w:r w:rsidR="003E51E4">
        <w:tab/>
      </w:r>
      <w:r w:rsidR="003E51E4">
        <w:tab/>
      </w:r>
      <w:r w:rsidR="003E51E4">
        <w:tab/>
      </w:r>
      <w:r>
        <w:rPr>
          <w:color w:val="000000"/>
        </w:rPr>
        <w:t>021000021</w:t>
      </w:r>
    </w:p>
    <w:p w:rsidR="001C1E68" w:rsidRDefault="001C1E68" w:rsidP="001C1E68">
      <w:pPr>
        <w:jc w:val="both"/>
      </w:pPr>
      <w:r>
        <w:t>Bank:</w:t>
      </w:r>
      <w:r w:rsidR="003E51E4">
        <w:tab/>
      </w:r>
      <w:r w:rsidR="003E51E4">
        <w:tab/>
      </w:r>
      <w:r w:rsidR="003E51E4">
        <w:tab/>
      </w:r>
      <w:r>
        <w:t>JP Morgan Chase Bank</w:t>
      </w:r>
    </w:p>
    <w:p w:rsidR="001C1E68" w:rsidRDefault="001C1E68" w:rsidP="003E51E4">
      <w:pPr>
        <w:ind w:left="1440" w:firstLine="720"/>
        <w:jc w:val="both"/>
      </w:pPr>
      <w:r>
        <w:t>International Agencies Banking</w:t>
      </w:r>
    </w:p>
    <w:p w:rsidR="001C1E68" w:rsidRDefault="001C1E68" w:rsidP="003E51E4">
      <w:pPr>
        <w:ind w:left="1440" w:firstLine="720"/>
        <w:jc w:val="both"/>
      </w:pPr>
      <w:smartTag w:uri="urn:schemas-microsoft-com:office:smarttags" w:element="Street">
        <w:smartTag w:uri="urn:schemas-microsoft-com:office:smarttags" w:element="address">
          <w:r>
            <w:t>270 Park Avenue</w:t>
          </w:r>
        </w:smartTag>
      </w:smartTag>
      <w:r>
        <w:t>, 43</w:t>
      </w:r>
      <w:r>
        <w:rPr>
          <w:vertAlign w:val="superscript"/>
        </w:rPr>
        <w:t>rd</w:t>
      </w:r>
      <w:r>
        <w:t xml:space="preserve"> floor</w:t>
      </w:r>
    </w:p>
    <w:p w:rsidR="001C1E68" w:rsidRDefault="003E51E4" w:rsidP="003E51E4">
      <w:pPr>
        <w:tabs>
          <w:tab w:val="left" w:pos="2160"/>
        </w:tabs>
        <w:jc w:val="both"/>
      </w:pPr>
      <w:r>
        <w:tab/>
      </w:r>
      <w:smartTag w:uri="urn:schemas-microsoft-com:office:smarttags" w:element="place">
        <w:smartTag w:uri="urn:schemas-microsoft-com:office:smarttags" w:element="City">
          <w:r w:rsidR="001C1E68">
            <w:t>New York</w:t>
          </w:r>
        </w:smartTag>
        <w:r w:rsidR="001C1E68">
          <w:t xml:space="preserve">, </w:t>
        </w:r>
        <w:smartTag w:uri="urn:schemas-microsoft-com:office:smarttags" w:element="State">
          <w:r w:rsidR="001C1E68">
            <w:t>NY</w:t>
          </w:r>
        </w:smartTag>
        <w:r w:rsidR="001C1E68">
          <w:t xml:space="preserve"> </w:t>
        </w:r>
        <w:smartTag w:uri="urn:schemas-microsoft-com:office:smarttags" w:element="PostalCode">
          <w:r w:rsidR="001C1E68">
            <w:t>10017</w:t>
          </w:r>
        </w:smartTag>
        <w:r w:rsidR="001C1E68">
          <w:t xml:space="preserve">, </w:t>
        </w:r>
        <w:smartTag w:uri="urn:schemas-microsoft-com:office:smarttags" w:element="country-region">
          <w:r w:rsidR="001C1E68">
            <w:t>USA</w:t>
          </w:r>
        </w:smartTag>
      </w:smartTag>
      <w:r w:rsidR="001C1E68">
        <w:tab/>
      </w:r>
    </w:p>
    <w:p w:rsidR="00D36941" w:rsidRDefault="00D36941" w:rsidP="00D36941">
      <w:pPr>
        <w:jc w:val="both"/>
      </w:pPr>
      <w:r>
        <w:t>Required Reference:</w:t>
      </w:r>
      <w:r>
        <w:tab/>
        <w:t xml:space="preserve">MDTF </w:t>
      </w:r>
      <w:r w:rsidR="00D111DE">
        <w:t xml:space="preserve">Programme </w:t>
      </w:r>
      <w:r>
        <w:t>reference #</w:t>
      </w:r>
    </w:p>
    <w:p w:rsidR="001C1E68" w:rsidRDefault="001C1E68" w:rsidP="00312685">
      <w:pPr>
        <w:jc w:val="both"/>
      </w:pPr>
    </w:p>
    <w:p w:rsidR="00312685" w:rsidRPr="00CA38BE" w:rsidRDefault="00312685" w:rsidP="00DD3BAE">
      <w:pPr>
        <w:pStyle w:val="Heading2"/>
        <w:numPr>
          <w:ilvl w:val="0"/>
          <w:numId w:val="23"/>
        </w:numPr>
        <w:spacing w:before="240" w:after="60"/>
      </w:pPr>
      <w:bookmarkStart w:id="21" w:name="_Toc249364496"/>
      <w:r w:rsidRPr="00CA38BE">
        <w:t>SPECIAL PROCEDURES FOR FINANCIAL CLOSURE</w:t>
      </w:r>
      <w:bookmarkEnd w:id="21"/>
    </w:p>
    <w:p w:rsidR="00312685" w:rsidRDefault="00312685" w:rsidP="00312685">
      <w:pPr>
        <w:jc w:val="both"/>
      </w:pPr>
    </w:p>
    <w:p w:rsidR="00C57AA9" w:rsidRDefault="00C57AA9" w:rsidP="00C57AA9">
      <w:pPr>
        <w:jc w:val="both"/>
        <w:rPr>
          <w:lang w:val="en-GB"/>
        </w:rPr>
      </w:pPr>
      <w:r w:rsidRPr="00D213D3">
        <w:rPr>
          <w:lang w:val="en-GB"/>
        </w:rPr>
        <w:t xml:space="preserve">As per the MOU, a separate certified </w:t>
      </w:r>
      <w:r>
        <w:rPr>
          <w:lang w:val="en-GB"/>
        </w:rPr>
        <w:t>statement</w:t>
      </w:r>
      <w:r w:rsidRPr="00D213D3">
        <w:rPr>
          <w:lang w:val="en-GB"/>
        </w:rPr>
        <w:t xml:space="preserve"> (Schedule B) will need to be provided for programmes that have been </w:t>
      </w:r>
      <w:r>
        <w:rPr>
          <w:lang w:val="en-GB"/>
        </w:rPr>
        <w:t xml:space="preserve">operationally and </w:t>
      </w:r>
      <w:r w:rsidRPr="00D213D3">
        <w:rPr>
          <w:lang w:val="en-GB"/>
        </w:rPr>
        <w:t xml:space="preserve">financially closed. The Final Certified Financial Statement is due by 30 June of the year following the financial closure. </w:t>
      </w:r>
    </w:p>
    <w:p w:rsidR="00C57AA9" w:rsidRDefault="00C57AA9" w:rsidP="00C57AA9">
      <w:pPr>
        <w:jc w:val="both"/>
        <w:rPr>
          <w:lang w:val="en-GB"/>
        </w:rPr>
      </w:pPr>
    </w:p>
    <w:p w:rsidR="00C57AA9" w:rsidRDefault="00C57AA9" w:rsidP="00C57AA9">
      <w:pPr>
        <w:spacing w:after="120"/>
      </w:pPr>
      <w:r>
        <w:t>For programmes to be accepted as ‘financially closed’ the following items must be completed:</w:t>
      </w:r>
    </w:p>
    <w:p w:rsidR="00C57AA9" w:rsidRDefault="00C57AA9" w:rsidP="00C57AA9">
      <w:pPr>
        <w:numPr>
          <w:ilvl w:val="1"/>
          <w:numId w:val="26"/>
        </w:numPr>
        <w:spacing w:after="120"/>
        <w:ind w:left="360"/>
      </w:pPr>
      <w:r>
        <w:t>Final Certified Schedule  B submitted for each programme;</w:t>
      </w:r>
    </w:p>
    <w:p w:rsidR="00C57AA9" w:rsidRDefault="00C57AA9" w:rsidP="00C57AA9">
      <w:pPr>
        <w:numPr>
          <w:ilvl w:val="1"/>
          <w:numId w:val="26"/>
        </w:numPr>
        <w:spacing w:after="120"/>
        <w:ind w:left="360"/>
      </w:pPr>
      <w:r>
        <w:t>Any Unspent Balance should have been refunded under advice to the MDTF Office (to enable identification of refunds)</w:t>
      </w:r>
    </w:p>
    <w:p w:rsidR="00C57AA9" w:rsidRDefault="00C57AA9" w:rsidP="00C57AA9">
      <w:pPr>
        <w:numPr>
          <w:ilvl w:val="1"/>
          <w:numId w:val="26"/>
        </w:numPr>
        <w:spacing w:after="120"/>
        <w:ind w:left="360"/>
      </w:pPr>
      <w:r>
        <w:t>Any interest for prior and current year to be transferred to (Fund account) and correctly referenced as such to enable identification of interest;</w:t>
      </w:r>
    </w:p>
    <w:p w:rsidR="00C57AA9" w:rsidRPr="00D213D3" w:rsidRDefault="00C57AA9" w:rsidP="00C57AA9">
      <w:pPr>
        <w:numPr>
          <w:ilvl w:val="1"/>
          <w:numId w:val="26"/>
        </w:numPr>
        <w:spacing w:after="120"/>
        <w:ind w:left="360"/>
      </w:pPr>
      <w:r>
        <w:t xml:space="preserve">No expenditure in excess of funds transferred should be reported on Financial Statements/Reports submitted to the MDTF Office. </w:t>
      </w:r>
    </w:p>
    <w:p w:rsidR="00C57AA9" w:rsidRPr="00CA38BE" w:rsidRDefault="00C57AA9" w:rsidP="00C57AA9">
      <w:pPr>
        <w:jc w:val="both"/>
        <w:rPr>
          <w:b/>
          <w:lang w:val="en-GB"/>
        </w:rPr>
      </w:pPr>
    </w:p>
    <w:p w:rsidR="00C57AA9" w:rsidRPr="00CA38BE" w:rsidRDefault="00DD3BAE" w:rsidP="00DD3BAE">
      <w:pPr>
        <w:numPr>
          <w:ilvl w:val="0"/>
          <w:numId w:val="23"/>
        </w:numPr>
        <w:jc w:val="both"/>
        <w:rPr>
          <w:b/>
          <w:lang w:val="en-GB"/>
        </w:rPr>
      </w:pPr>
      <w:r w:rsidRPr="00CA38BE">
        <w:rPr>
          <w:b/>
          <w:lang w:val="en-GB"/>
        </w:rPr>
        <w:t>CONCLUSION</w:t>
      </w:r>
    </w:p>
    <w:p w:rsidR="00C57AA9" w:rsidRDefault="00C57AA9" w:rsidP="00CA38BE">
      <w:pPr>
        <w:jc w:val="both"/>
      </w:pPr>
    </w:p>
    <w:p w:rsidR="00312685" w:rsidRDefault="00CA38BE" w:rsidP="00CA38BE">
      <w:pPr>
        <w:jc w:val="both"/>
      </w:pPr>
      <w:r>
        <w:t>The  above 2009 supplemental financial reporting specifications have been prepared to facilitate the 2009 annual financial reporting of Participating Organizations to the MDTF Office. It is expected that the refinements introduced in 2009 will assist in making the reporting process smooth and efficient for all parties concerned.  The MDTF Office welcomes any feedback, which will permit the Office to pursue a process of continuous improvements.</w:t>
      </w:r>
    </w:p>
    <w:p w:rsidR="00F41298" w:rsidRDefault="003E51E4" w:rsidP="00F41298">
      <w:pPr>
        <w:jc w:val="center"/>
        <w:rPr>
          <w:b/>
          <w:sz w:val="28"/>
          <w:szCs w:val="28"/>
          <w:u w:val="single"/>
        </w:rPr>
      </w:pPr>
      <w:r>
        <w:rPr>
          <w:bCs/>
          <w:sz w:val="26"/>
        </w:rPr>
        <w:br w:type="page"/>
      </w:r>
      <w:r w:rsidR="00F41298">
        <w:rPr>
          <w:b/>
          <w:sz w:val="28"/>
          <w:szCs w:val="28"/>
          <w:u w:val="single"/>
        </w:rPr>
        <w:lastRenderedPageBreak/>
        <w:t>Annex 3</w:t>
      </w:r>
    </w:p>
    <w:p w:rsidR="00F41298" w:rsidRPr="00092501" w:rsidRDefault="00F41298" w:rsidP="00F41298">
      <w:pPr>
        <w:jc w:val="center"/>
        <w:rPr>
          <w:b/>
          <w:sz w:val="28"/>
          <w:szCs w:val="28"/>
          <w:u w:val="single"/>
        </w:rPr>
      </w:pPr>
      <w:r>
        <w:rPr>
          <w:b/>
          <w:sz w:val="28"/>
          <w:szCs w:val="28"/>
          <w:u w:val="single"/>
        </w:rPr>
        <w:t xml:space="preserve">List of UN MDTFs </w:t>
      </w:r>
      <w:r w:rsidR="00976E29">
        <w:rPr>
          <w:b/>
          <w:sz w:val="28"/>
          <w:szCs w:val="28"/>
          <w:u w:val="single"/>
        </w:rPr>
        <w:t xml:space="preserve">and Joint Programmes </w:t>
      </w:r>
      <w:r>
        <w:rPr>
          <w:b/>
          <w:sz w:val="28"/>
          <w:szCs w:val="28"/>
          <w:u w:val="single"/>
        </w:rPr>
        <w:t>administered by the MDTF Office and Contacts</w:t>
      </w:r>
    </w:p>
    <w:p w:rsidR="00F41298" w:rsidRPr="00312685" w:rsidRDefault="00F41298" w:rsidP="00F41298">
      <w:pPr>
        <w:jc w:val="center"/>
        <w:rPr>
          <w:sz w:val="28"/>
          <w:szCs w:val="28"/>
        </w:rPr>
      </w:pPr>
      <w:r w:rsidRPr="00312685">
        <w:rPr>
          <w:sz w:val="28"/>
          <w:szCs w:val="28"/>
        </w:rPr>
        <w:t xml:space="preserve">(Click on </w:t>
      </w:r>
      <w:r>
        <w:rPr>
          <w:sz w:val="28"/>
          <w:szCs w:val="28"/>
        </w:rPr>
        <w:t xml:space="preserve">the </w:t>
      </w:r>
      <w:r w:rsidRPr="00312685">
        <w:rPr>
          <w:sz w:val="28"/>
          <w:szCs w:val="28"/>
        </w:rPr>
        <w:t xml:space="preserve">name </w:t>
      </w:r>
      <w:r>
        <w:rPr>
          <w:sz w:val="28"/>
          <w:szCs w:val="28"/>
        </w:rPr>
        <w:t xml:space="preserve">of the Fund </w:t>
      </w:r>
      <w:r w:rsidRPr="00312685">
        <w:rPr>
          <w:sz w:val="28"/>
          <w:szCs w:val="28"/>
        </w:rPr>
        <w:t>for relevant MDTF Office Portal link)</w:t>
      </w:r>
    </w:p>
    <w:p w:rsidR="00F41298" w:rsidRDefault="00F41298" w:rsidP="00F41298">
      <w:pPr>
        <w:jc w:val="both"/>
      </w:pPr>
    </w:p>
    <w:p w:rsidR="00F41298" w:rsidRDefault="00F41298" w:rsidP="00F41298">
      <w:pPr>
        <w:jc w:val="both"/>
      </w:pP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08"/>
        <w:gridCol w:w="3882"/>
        <w:gridCol w:w="3330"/>
      </w:tblGrid>
      <w:tr w:rsidR="00F41298" w:rsidRPr="00843477" w:rsidTr="00AC5D88">
        <w:trPr>
          <w:trHeight w:val="728"/>
        </w:trPr>
        <w:tc>
          <w:tcPr>
            <w:tcW w:w="11520" w:type="dxa"/>
            <w:gridSpan w:val="3"/>
            <w:shd w:val="clear" w:color="auto" w:fill="BFBFBF"/>
            <w:vAlign w:val="center"/>
          </w:tcPr>
          <w:p w:rsidR="00F41298" w:rsidRPr="00312685" w:rsidRDefault="00F41298" w:rsidP="00976E29">
            <w:pPr>
              <w:ind w:right="702"/>
              <w:rPr>
                <w:rStyle w:val="Strong"/>
                <w:color w:val="333333"/>
              </w:rPr>
            </w:pPr>
            <w:r>
              <w:rPr>
                <w:rStyle w:val="Strong"/>
                <w:color w:val="333333"/>
              </w:rPr>
              <w:t xml:space="preserve">Centralized </w:t>
            </w:r>
            <w:r w:rsidRPr="00312685">
              <w:rPr>
                <w:rStyle w:val="Strong"/>
                <w:color w:val="333333"/>
              </w:rPr>
              <w:t>Funds</w:t>
            </w:r>
            <w:r>
              <w:rPr>
                <w:rStyle w:val="Strong"/>
                <w:color w:val="333333"/>
              </w:rPr>
              <w:t xml:space="preserve"> (directly administered by the MDTF Office staff)</w:t>
            </w:r>
          </w:p>
        </w:tc>
      </w:tr>
      <w:tr w:rsidR="00F41298" w:rsidRPr="00843477" w:rsidTr="00AC5D88">
        <w:trPr>
          <w:trHeight w:val="734"/>
        </w:trPr>
        <w:tc>
          <w:tcPr>
            <w:tcW w:w="4308" w:type="dxa"/>
            <w:tcBorders>
              <w:bottom w:val="single" w:sz="4" w:space="0" w:color="000000"/>
            </w:tcBorders>
          </w:tcPr>
          <w:p w:rsidR="00F41298" w:rsidRDefault="00F41298" w:rsidP="00942A18">
            <w:pPr>
              <w:jc w:val="both"/>
              <w:rPr>
                <w:b/>
              </w:rPr>
            </w:pPr>
          </w:p>
          <w:p w:rsidR="00F41298" w:rsidRPr="00843477" w:rsidRDefault="00976E29" w:rsidP="00942A18">
            <w:pPr>
              <w:jc w:val="both"/>
              <w:rPr>
                <w:b/>
              </w:rPr>
            </w:pPr>
            <w:r>
              <w:rPr>
                <w:b/>
              </w:rPr>
              <w:t>Fund</w:t>
            </w:r>
            <w:r w:rsidR="00F41298" w:rsidRPr="00843477">
              <w:rPr>
                <w:b/>
              </w:rPr>
              <w:t xml:space="preserve"> </w:t>
            </w:r>
          </w:p>
          <w:p w:rsidR="00F41298" w:rsidRPr="00843477" w:rsidRDefault="00F41298" w:rsidP="00942A18">
            <w:pPr>
              <w:jc w:val="both"/>
              <w:rPr>
                <w:b/>
                <w:u w:val="single"/>
              </w:rPr>
            </w:pPr>
          </w:p>
        </w:tc>
        <w:tc>
          <w:tcPr>
            <w:tcW w:w="3882" w:type="dxa"/>
            <w:tcBorders>
              <w:bottom w:val="single" w:sz="4" w:space="0" w:color="000000"/>
            </w:tcBorders>
          </w:tcPr>
          <w:p w:rsidR="00F41298" w:rsidRDefault="00F41298" w:rsidP="00942A18">
            <w:pPr>
              <w:jc w:val="both"/>
              <w:rPr>
                <w:b/>
              </w:rPr>
            </w:pPr>
          </w:p>
          <w:p w:rsidR="00F41298" w:rsidRPr="00843477" w:rsidRDefault="00F41298" w:rsidP="00942A18">
            <w:pPr>
              <w:jc w:val="both"/>
              <w:rPr>
                <w:b/>
              </w:rPr>
            </w:pPr>
            <w:r w:rsidRPr="00843477">
              <w:rPr>
                <w:b/>
              </w:rPr>
              <w:t>Portfolio Manager</w:t>
            </w:r>
          </w:p>
        </w:tc>
        <w:tc>
          <w:tcPr>
            <w:tcW w:w="3330" w:type="dxa"/>
            <w:tcBorders>
              <w:bottom w:val="single" w:sz="4" w:space="0" w:color="000000"/>
            </w:tcBorders>
          </w:tcPr>
          <w:p w:rsidR="00F41298" w:rsidRDefault="00F41298" w:rsidP="00942A18">
            <w:pPr>
              <w:jc w:val="both"/>
              <w:rPr>
                <w:b/>
              </w:rPr>
            </w:pPr>
          </w:p>
          <w:p w:rsidR="00F41298" w:rsidRPr="00843477" w:rsidRDefault="00F41298" w:rsidP="00942A18">
            <w:pPr>
              <w:jc w:val="both"/>
              <w:rPr>
                <w:b/>
              </w:rPr>
            </w:pPr>
            <w:r w:rsidRPr="00843477">
              <w:rPr>
                <w:b/>
              </w:rPr>
              <w:t>Finance Specialist/Associate</w:t>
            </w:r>
          </w:p>
        </w:tc>
      </w:tr>
      <w:tr w:rsidR="00F41298" w:rsidRPr="00843477" w:rsidTr="00AC5D88">
        <w:tc>
          <w:tcPr>
            <w:tcW w:w="4308" w:type="dxa"/>
          </w:tcPr>
          <w:p w:rsidR="00F41298" w:rsidRDefault="00F41298" w:rsidP="00942A18"/>
          <w:p w:rsidR="00F41298" w:rsidRPr="00EF3827" w:rsidRDefault="009D6996" w:rsidP="00942A18">
            <w:pPr>
              <w:rPr>
                <w:color w:val="003399"/>
              </w:rPr>
            </w:pPr>
            <w:hyperlink r:id="rId33" w:history="1">
              <w:r w:rsidR="00F41298" w:rsidRPr="00EF3827">
                <w:rPr>
                  <w:rStyle w:val="Hyperlink"/>
                  <w:color w:val="003399"/>
                </w:rPr>
                <w:t>Bhutan UN Country Fund</w:t>
              </w:r>
            </w:hyperlink>
          </w:p>
        </w:tc>
        <w:tc>
          <w:tcPr>
            <w:tcW w:w="3882" w:type="dxa"/>
          </w:tcPr>
          <w:p w:rsidR="00F41298" w:rsidRPr="004D6656" w:rsidRDefault="00F41298" w:rsidP="001737DA">
            <w:pPr>
              <w:rPr>
                <w:rFonts w:ascii="Verdana" w:hAnsi="Verdana"/>
                <w:b/>
                <w:bCs/>
                <w:color w:val="333333"/>
                <w:sz w:val="17"/>
                <w:szCs w:val="17"/>
              </w:rPr>
            </w:pPr>
            <w:r w:rsidRPr="00DC0541">
              <w:rPr>
                <w:rStyle w:val="Strong"/>
                <w:rFonts w:ascii="Verdana" w:hAnsi="Verdana"/>
                <w:color w:val="333333"/>
                <w:sz w:val="17"/>
                <w:szCs w:val="17"/>
              </w:rPr>
              <w:t>Mr. Amar Bokhari</w:t>
            </w:r>
            <w:r w:rsidRPr="00B3152E">
              <w:rPr>
                <w:rFonts w:ascii="Verdana" w:hAnsi="Verdana"/>
                <w:b/>
                <w:bCs/>
                <w:color w:val="333333"/>
                <w:sz w:val="17"/>
                <w:szCs w:val="17"/>
              </w:rPr>
              <w:br/>
            </w:r>
            <w:r w:rsidRPr="00DB3AA5">
              <w:rPr>
                <w:rFonts w:ascii="Verdana" w:hAnsi="Verdana"/>
                <w:bCs/>
                <w:color w:val="333333"/>
                <w:sz w:val="17"/>
                <w:szCs w:val="17"/>
              </w:rPr>
              <w:t>Portfolio Manager</w:t>
            </w:r>
            <w:r w:rsidR="001737DA" w:rsidRPr="00B3152E">
              <w:rPr>
                <w:rFonts w:ascii="Verdana" w:hAnsi="Verdana"/>
                <w:b/>
                <w:bCs/>
                <w:color w:val="333333"/>
                <w:sz w:val="17"/>
                <w:szCs w:val="17"/>
              </w:rPr>
              <w:t xml:space="preserve"> </w:t>
            </w:r>
            <w:r w:rsidRPr="00B3152E">
              <w:rPr>
                <w:rFonts w:ascii="Verdana" w:hAnsi="Verdana"/>
                <w:b/>
                <w:bCs/>
                <w:color w:val="333333"/>
                <w:sz w:val="17"/>
                <w:szCs w:val="17"/>
              </w:rPr>
              <w:br/>
            </w:r>
            <w:r w:rsidRPr="00C94140">
              <w:rPr>
                <w:rFonts w:ascii="Verdana" w:hAnsi="Verdana"/>
                <w:bCs/>
                <w:color w:val="333333"/>
                <w:sz w:val="17"/>
                <w:szCs w:val="17"/>
              </w:rPr>
              <w:t xml:space="preserve">E-mail: </w:t>
            </w:r>
            <w:hyperlink r:id="rId34" w:history="1">
              <w:r w:rsidRPr="00EF3827">
                <w:rPr>
                  <w:rStyle w:val="Hyperlink"/>
                  <w:rFonts w:ascii="Verdana" w:hAnsi="Verdana"/>
                  <w:bCs/>
                  <w:color w:val="336699"/>
                  <w:sz w:val="17"/>
                  <w:szCs w:val="17"/>
                </w:rPr>
                <w:t>amar.bokhari@undp.or</w:t>
              </w:r>
              <w:r w:rsidRPr="002B634A">
                <w:rPr>
                  <w:rStyle w:val="Hyperlink"/>
                  <w:rFonts w:ascii="Verdana" w:hAnsi="Verdana"/>
                  <w:bCs/>
                  <w:color w:val="336699"/>
                  <w:sz w:val="17"/>
                  <w:szCs w:val="17"/>
                </w:rPr>
                <w:t>g</w:t>
              </w:r>
            </w:hyperlink>
            <w:r w:rsidRPr="002B634A">
              <w:rPr>
                <w:rFonts w:ascii="Verdana" w:hAnsi="Verdana"/>
                <w:bCs/>
                <w:color w:val="333333"/>
                <w:sz w:val="17"/>
                <w:szCs w:val="17"/>
              </w:rPr>
              <w:br/>
              <w:t>Tel: +1 212-906-5192</w:t>
            </w:r>
          </w:p>
        </w:tc>
        <w:tc>
          <w:tcPr>
            <w:tcW w:w="3330" w:type="dxa"/>
          </w:tcPr>
          <w:p w:rsidR="00F41298" w:rsidRPr="00DC0541" w:rsidRDefault="00F41298" w:rsidP="00942A18">
            <w:pPr>
              <w:rPr>
                <w:rFonts w:ascii="Verdana" w:hAnsi="Verdana"/>
                <w:color w:val="333333"/>
                <w:sz w:val="17"/>
                <w:szCs w:val="17"/>
              </w:rPr>
            </w:pPr>
            <w:r w:rsidRPr="00DC0541">
              <w:rPr>
                <w:rStyle w:val="Strong"/>
                <w:rFonts w:ascii="Verdana" w:hAnsi="Verdana"/>
                <w:color w:val="333333"/>
                <w:sz w:val="17"/>
                <w:szCs w:val="17"/>
              </w:rPr>
              <w:t>Ms. Mahrukh Nalavala</w:t>
            </w:r>
            <w:r w:rsidRPr="00DC0541">
              <w:rPr>
                <w:rFonts w:ascii="Verdana" w:hAnsi="Verdana"/>
                <w:color w:val="333333"/>
                <w:sz w:val="17"/>
                <w:szCs w:val="17"/>
              </w:rPr>
              <w:br/>
              <w:t>Senior Finance Specialist</w:t>
            </w:r>
            <w:r w:rsidR="001737DA" w:rsidRPr="00DC0541">
              <w:rPr>
                <w:rFonts w:ascii="Verdana" w:hAnsi="Verdana"/>
                <w:color w:val="333333"/>
                <w:sz w:val="17"/>
                <w:szCs w:val="17"/>
              </w:rPr>
              <w:t xml:space="preserve"> </w:t>
            </w:r>
            <w:r w:rsidRPr="00DC0541">
              <w:rPr>
                <w:rFonts w:ascii="Verdana" w:hAnsi="Verdana"/>
                <w:color w:val="333333"/>
                <w:sz w:val="17"/>
                <w:szCs w:val="17"/>
              </w:rPr>
              <w:br/>
            </w:r>
            <w:r w:rsidRPr="006F0EF5">
              <w:rPr>
                <w:rFonts w:ascii="Verdana" w:hAnsi="Verdana"/>
                <w:bCs/>
                <w:color w:val="333333"/>
                <w:sz w:val="17"/>
                <w:szCs w:val="17"/>
              </w:rPr>
              <w:t xml:space="preserve">E-mail: </w:t>
            </w:r>
            <w:hyperlink r:id="rId35" w:history="1">
              <w:r w:rsidRPr="00DC0541">
                <w:rPr>
                  <w:rFonts w:ascii="Verdana" w:hAnsi="Verdana"/>
                  <w:color w:val="336699"/>
                  <w:sz w:val="17"/>
                  <w:szCs w:val="17"/>
                  <w:u w:val="single"/>
                </w:rPr>
                <w:t>mahrukh.nalavala@undp.org</w:t>
              </w:r>
            </w:hyperlink>
            <w:r w:rsidRPr="00DC0541">
              <w:rPr>
                <w:rFonts w:ascii="Verdana" w:hAnsi="Verdana"/>
                <w:color w:val="333333"/>
                <w:sz w:val="17"/>
                <w:szCs w:val="17"/>
              </w:rPr>
              <w:br/>
              <w:t>Tel: +1 212-906-5667</w:t>
            </w:r>
          </w:p>
          <w:p w:rsidR="00F41298" w:rsidRPr="004F1C84" w:rsidRDefault="00F41298" w:rsidP="00942A18">
            <w:pPr>
              <w:rPr>
                <w:rFonts w:ascii="Verdana" w:hAnsi="Verdana"/>
                <w:sz w:val="17"/>
                <w:szCs w:val="17"/>
              </w:rPr>
            </w:pPr>
          </w:p>
          <w:p w:rsidR="00F41298" w:rsidRPr="00EA3B64" w:rsidRDefault="00F41298" w:rsidP="00942A18">
            <w:pPr>
              <w:rPr>
                <w:rFonts w:ascii="Verdana" w:hAnsi="Verdana"/>
                <w:b/>
                <w:sz w:val="17"/>
                <w:szCs w:val="17"/>
              </w:rPr>
            </w:pPr>
            <w:r w:rsidRPr="00EA3B64">
              <w:rPr>
                <w:rFonts w:ascii="Verdana" w:hAnsi="Verdana"/>
                <w:b/>
                <w:sz w:val="17"/>
                <w:szCs w:val="17"/>
              </w:rPr>
              <w:t>Ms.</w:t>
            </w:r>
            <w:r w:rsidR="00AC5D88">
              <w:rPr>
                <w:rFonts w:ascii="Verdana" w:hAnsi="Verdana"/>
                <w:b/>
                <w:sz w:val="17"/>
                <w:szCs w:val="17"/>
              </w:rPr>
              <w:t xml:space="preserve"> </w:t>
            </w:r>
            <w:r w:rsidRPr="00EA3B64">
              <w:rPr>
                <w:rFonts w:ascii="Verdana" w:hAnsi="Verdana"/>
                <w:b/>
                <w:sz w:val="17"/>
                <w:szCs w:val="17"/>
              </w:rPr>
              <w:t xml:space="preserve">Anita Bansi </w:t>
            </w:r>
          </w:p>
          <w:p w:rsidR="00F41298" w:rsidRPr="00EA3B64" w:rsidRDefault="00F41298" w:rsidP="00942A18">
            <w:pPr>
              <w:rPr>
                <w:rFonts w:ascii="Verdana" w:hAnsi="Verdana"/>
                <w:sz w:val="17"/>
                <w:szCs w:val="17"/>
              </w:rPr>
            </w:pPr>
            <w:r w:rsidRPr="00EA3B64">
              <w:rPr>
                <w:rFonts w:ascii="Verdana" w:hAnsi="Verdana"/>
                <w:sz w:val="17"/>
                <w:szCs w:val="17"/>
              </w:rPr>
              <w:t>Operation Associate (Finance)</w:t>
            </w:r>
          </w:p>
          <w:p w:rsidR="00F41298" w:rsidRDefault="00F41298" w:rsidP="00942A18">
            <w:r w:rsidRPr="00EA3B64">
              <w:rPr>
                <w:rFonts w:ascii="Verdana" w:hAnsi="Verdana"/>
                <w:sz w:val="17"/>
                <w:szCs w:val="17"/>
              </w:rPr>
              <w:t>E-mail:</w:t>
            </w:r>
            <w:hyperlink r:id="rId36" w:history="1">
              <w:r w:rsidRPr="00EA3B64">
                <w:rPr>
                  <w:rStyle w:val="Hyperlink"/>
                  <w:rFonts w:ascii="Verdana" w:hAnsi="Verdana"/>
                  <w:color w:val="365F91"/>
                  <w:sz w:val="17"/>
                  <w:szCs w:val="17"/>
                </w:rPr>
                <w:t>anita.bansi@undp.org</w:t>
              </w:r>
            </w:hyperlink>
          </w:p>
          <w:p w:rsidR="00F41298" w:rsidRPr="004D6656" w:rsidRDefault="00F41298" w:rsidP="00942A18">
            <w:pPr>
              <w:rPr>
                <w:rFonts w:ascii="Verdana" w:hAnsi="Verdana"/>
                <w:b/>
                <w:bCs/>
                <w:color w:val="333333"/>
                <w:sz w:val="17"/>
                <w:szCs w:val="17"/>
              </w:rPr>
            </w:pPr>
            <w:r w:rsidRPr="00EA3B64">
              <w:rPr>
                <w:rFonts w:ascii="Verdana" w:hAnsi="Verdana"/>
                <w:sz w:val="17"/>
                <w:szCs w:val="17"/>
              </w:rPr>
              <w:t>Tel: +1 212 906 5529</w:t>
            </w:r>
          </w:p>
        </w:tc>
      </w:tr>
      <w:tr w:rsidR="00F41298" w:rsidRPr="00843477" w:rsidTr="00AC5D88">
        <w:tc>
          <w:tcPr>
            <w:tcW w:w="4308" w:type="dxa"/>
          </w:tcPr>
          <w:p w:rsidR="00F41298" w:rsidRPr="00EF3827" w:rsidRDefault="00F41298" w:rsidP="00942A18">
            <w:pPr>
              <w:rPr>
                <w:color w:val="003399"/>
              </w:rPr>
            </w:pPr>
          </w:p>
          <w:p w:rsidR="00F41298" w:rsidRPr="00EF3827" w:rsidRDefault="009D6996" w:rsidP="00942A18">
            <w:pPr>
              <w:rPr>
                <w:color w:val="003399"/>
              </w:rPr>
            </w:pPr>
            <w:hyperlink r:id="rId37" w:history="1">
              <w:r w:rsidR="00F41298" w:rsidRPr="00EF3827">
                <w:rPr>
                  <w:rStyle w:val="Hyperlink"/>
                  <w:color w:val="003399"/>
                </w:rPr>
                <w:t>Kiribati One UN Fund</w:t>
              </w:r>
            </w:hyperlink>
          </w:p>
        </w:tc>
        <w:tc>
          <w:tcPr>
            <w:tcW w:w="3882" w:type="dxa"/>
          </w:tcPr>
          <w:p w:rsidR="00C02CA8" w:rsidRDefault="00F41298" w:rsidP="001737DA">
            <w:pPr>
              <w:rPr>
                <w:rFonts w:ascii="Verdana" w:hAnsi="Verdana"/>
                <w:bCs/>
                <w:color w:val="333333"/>
                <w:sz w:val="17"/>
                <w:szCs w:val="17"/>
              </w:rPr>
            </w:pPr>
            <w:r w:rsidRPr="00DC0541">
              <w:rPr>
                <w:rStyle w:val="Strong"/>
                <w:rFonts w:ascii="Verdana" w:hAnsi="Verdana"/>
                <w:color w:val="333333"/>
                <w:sz w:val="17"/>
                <w:szCs w:val="17"/>
              </w:rPr>
              <w:t>Mr. Amar Bokhari</w:t>
            </w:r>
            <w:r w:rsidRPr="00B3152E">
              <w:rPr>
                <w:rFonts w:ascii="Verdana" w:hAnsi="Verdana"/>
                <w:b/>
                <w:bCs/>
                <w:color w:val="333333"/>
                <w:sz w:val="17"/>
                <w:szCs w:val="17"/>
              </w:rPr>
              <w:br/>
            </w:r>
            <w:r w:rsidRPr="00DB3AA5">
              <w:rPr>
                <w:rFonts w:ascii="Verdana" w:hAnsi="Verdana"/>
                <w:bCs/>
                <w:color w:val="333333"/>
                <w:sz w:val="17"/>
                <w:szCs w:val="17"/>
              </w:rPr>
              <w:t>Portfolio Manager</w:t>
            </w:r>
            <w:r>
              <w:rPr>
                <w:rFonts w:ascii="Verdana" w:hAnsi="Verdana"/>
                <w:bCs/>
                <w:color w:val="333333"/>
                <w:sz w:val="17"/>
                <w:szCs w:val="17"/>
              </w:rPr>
              <w:t>,</w:t>
            </w:r>
            <w:r w:rsidR="001737DA" w:rsidRPr="00C94140">
              <w:rPr>
                <w:rFonts w:ascii="Verdana" w:hAnsi="Verdana"/>
                <w:bCs/>
                <w:color w:val="333333"/>
                <w:sz w:val="17"/>
                <w:szCs w:val="17"/>
              </w:rPr>
              <w:t xml:space="preserve"> </w:t>
            </w:r>
          </w:p>
          <w:p w:rsidR="00F41298" w:rsidRPr="00C02CA8" w:rsidRDefault="00F41298" w:rsidP="001737DA">
            <w:pPr>
              <w:rPr>
                <w:rFonts w:ascii="Verdana" w:hAnsi="Verdana"/>
                <w:b/>
                <w:bCs/>
                <w:color w:val="333333"/>
                <w:sz w:val="17"/>
                <w:szCs w:val="17"/>
                <w:lang w:val="de-DE"/>
              </w:rPr>
            </w:pPr>
            <w:r w:rsidRPr="00C02CA8">
              <w:rPr>
                <w:rFonts w:ascii="Verdana" w:hAnsi="Verdana"/>
                <w:bCs/>
                <w:color w:val="333333"/>
                <w:sz w:val="17"/>
                <w:szCs w:val="17"/>
                <w:lang w:val="de-DE"/>
              </w:rPr>
              <w:t xml:space="preserve">E-mail: </w:t>
            </w:r>
            <w:hyperlink r:id="rId38" w:history="1">
              <w:r w:rsidRPr="00C02CA8">
                <w:rPr>
                  <w:rStyle w:val="Hyperlink"/>
                  <w:rFonts w:ascii="Verdana" w:hAnsi="Verdana"/>
                  <w:bCs/>
                  <w:color w:val="336699"/>
                  <w:sz w:val="17"/>
                  <w:szCs w:val="17"/>
                  <w:lang w:val="de-DE"/>
                </w:rPr>
                <w:t>amar.bokhari@undp.org</w:t>
              </w:r>
            </w:hyperlink>
            <w:r w:rsidRPr="00C02CA8">
              <w:rPr>
                <w:rFonts w:ascii="Verdana" w:hAnsi="Verdana"/>
                <w:bCs/>
                <w:color w:val="336699"/>
                <w:sz w:val="17"/>
                <w:szCs w:val="17"/>
                <w:lang w:val="de-DE"/>
              </w:rPr>
              <w:br/>
            </w:r>
            <w:r w:rsidRPr="00C02CA8">
              <w:rPr>
                <w:rFonts w:ascii="Verdana" w:hAnsi="Verdana"/>
                <w:bCs/>
                <w:color w:val="333333"/>
                <w:sz w:val="17"/>
                <w:szCs w:val="17"/>
                <w:lang w:val="de-DE"/>
              </w:rPr>
              <w:t>Tel: +1 212-906-5192</w:t>
            </w:r>
          </w:p>
        </w:tc>
        <w:tc>
          <w:tcPr>
            <w:tcW w:w="3330" w:type="dxa"/>
          </w:tcPr>
          <w:p w:rsidR="00AC5D88" w:rsidRPr="00AC5D88" w:rsidRDefault="00F41298" w:rsidP="00942A18">
            <w:pPr>
              <w:rPr>
                <w:rFonts w:ascii="Verdana" w:hAnsi="Verdana"/>
                <w:bCs/>
                <w:color w:val="333333"/>
                <w:sz w:val="17"/>
                <w:szCs w:val="17"/>
                <w:lang w:val="de-DE"/>
              </w:rPr>
            </w:pPr>
            <w:r w:rsidRPr="00AC5D88">
              <w:rPr>
                <w:rStyle w:val="Strong"/>
                <w:rFonts w:ascii="Verdana" w:hAnsi="Verdana"/>
                <w:color w:val="333333"/>
                <w:sz w:val="17"/>
                <w:szCs w:val="17"/>
                <w:lang w:val="de-DE"/>
              </w:rPr>
              <w:t>Ms. Mahrukh Nalavala</w:t>
            </w:r>
            <w:r w:rsidRPr="00AC5D88">
              <w:rPr>
                <w:rFonts w:ascii="Verdana" w:hAnsi="Verdana"/>
                <w:color w:val="333333"/>
                <w:sz w:val="17"/>
                <w:szCs w:val="17"/>
                <w:lang w:val="de-DE"/>
              </w:rPr>
              <w:br/>
              <w:t>Senior Finance Specialist</w:t>
            </w:r>
          </w:p>
          <w:p w:rsidR="00F41298" w:rsidRPr="00AC5D88" w:rsidRDefault="00F41298" w:rsidP="00942A18">
            <w:pPr>
              <w:rPr>
                <w:rFonts w:ascii="Verdana" w:hAnsi="Verdana"/>
                <w:color w:val="333333"/>
                <w:sz w:val="17"/>
                <w:szCs w:val="17"/>
                <w:lang w:val="de-DE"/>
              </w:rPr>
            </w:pPr>
            <w:r w:rsidRPr="00AC5D88">
              <w:rPr>
                <w:rFonts w:ascii="Verdana" w:hAnsi="Verdana"/>
                <w:bCs/>
                <w:color w:val="333333"/>
                <w:sz w:val="17"/>
                <w:szCs w:val="17"/>
                <w:lang w:val="de-DE"/>
              </w:rPr>
              <w:t xml:space="preserve">E-mail: </w:t>
            </w:r>
            <w:hyperlink r:id="rId39" w:history="1">
              <w:r w:rsidRPr="00AC5D88">
                <w:rPr>
                  <w:rFonts w:ascii="Verdana" w:hAnsi="Verdana"/>
                  <w:color w:val="336699"/>
                  <w:sz w:val="17"/>
                  <w:szCs w:val="17"/>
                  <w:u w:val="single"/>
                  <w:lang w:val="de-DE"/>
                </w:rPr>
                <w:t>mahrukh.nalavala@undp.org</w:t>
              </w:r>
            </w:hyperlink>
            <w:r w:rsidRPr="00AC5D88">
              <w:rPr>
                <w:rFonts w:ascii="Verdana" w:hAnsi="Verdana"/>
                <w:color w:val="333333"/>
                <w:sz w:val="17"/>
                <w:szCs w:val="17"/>
                <w:lang w:val="de-DE"/>
              </w:rPr>
              <w:br/>
              <w:t>Tel: +1 212-906-5667</w:t>
            </w:r>
          </w:p>
          <w:p w:rsidR="00F41298" w:rsidRPr="00AC5D88" w:rsidRDefault="00F41298" w:rsidP="00942A18">
            <w:pPr>
              <w:rPr>
                <w:rFonts w:ascii="Verdana" w:hAnsi="Verdana"/>
                <w:sz w:val="17"/>
                <w:szCs w:val="17"/>
                <w:lang w:val="de-DE"/>
              </w:rPr>
            </w:pPr>
          </w:p>
          <w:p w:rsidR="00F41298" w:rsidRPr="00AC5D88" w:rsidRDefault="00F41298" w:rsidP="00942A18">
            <w:pPr>
              <w:rPr>
                <w:rFonts w:ascii="Verdana" w:hAnsi="Verdana"/>
                <w:b/>
                <w:sz w:val="17"/>
                <w:szCs w:val="17"/>
                <w:lang w:val="de-DE"/>
              </w:rPr>
            </w:pPr>
            <w:r w:rsidRPr="00AC5D88">
              <w:rPr>
                <w:rFonts w:ascii="Verdana" w:hAnsi="Verdana"/>
                <w:b/>
                <w:sz w:val="17"/>
                <w:szCs w:val="17"/>
                <w:lang w:val="de-DE"/>
              </w:rPr>
              <w:t>Ms.</w:t>
            </w:r>
            <w:r w:rsidR="00AC5D88" w:rsidRPr="00AC5D88">
              <w:rPr>
                <w:rFonts w:ascii="Verdana" w:hAnsi="Verdana"/>
                <w:b/>
                <w:sz w:val="17"/>
                <w:szCs w:val="17"/>
                <w:lang w:val="de-DE"/>
              </w:rPr>
              <w:t xml:space="preserve"> </w:t>
            </w:r>
            <w:r w:rsidRPr="00AC5D88">
              <w:rPr>
                <w:rFonts w:ascii="Verdana" w:hAnsi="Verdana"/>
                <w:b/>
                <w:sz w:val="17"/>
                <w:szCs w:val="17"/>
                <w:lang w:val="de-DE"/>
              </w:rPr>
              <w:t xml:space="preserve">Anita Bansi </w:t>
            </w:r>
          </w:p>
          <w:p w:rsidR="00F41298" w:rsidRPr="00272CF7" w:rsidRDefault="00F41298" w:rsidP="00942A18">
            <w:pPr>
              <w:rPr>
                <w:rFonts w:ascii="Verdana" w:hAnsi="Verdana"/>
                <w:sz w:val="17"/>
                <w:szCs w:val="17"/>
                <w:lang w:val="de-DE"/>
              </w:rPr>
            </w:pPr>
            <w:r w:rsidRPr="00272CF7">
              <w:rPr>
                <w:rFonts w:ascii="Verdana" w:hAnsi="Verdana"/>
                <w:sz w:val="17"/>
                <w:szCs w:val="17"/>
                <w:lang w:val="de-DE"/>
              </w:rPr>
              <w:t>Operation Associate (Finance)</w:t>
            </w:r>
          </w:p>
          <w:p w:rsidR="00F41298" w:rsidRPr="00272CF7" w:rsidRDefault="00F41298" w:rsidP="00942A18">
            <w:pPr>
              <w:rPr>
                <w:lang w:val="de-DE"/>
              </w:rPr>
            </w:pPr>
            <w:r w:rsidRPr="00272CF7">
              <w:rPr>
                <w:rFonts w:ascii="Verdana" w:hAnsi="Verdana"/>
                <w:sz w:val="17"/>
                <w:szCs w:val="17"/>
                <w:lang w:val="de-DE"/>
              </w:rPr>
              <w:t>E-mail:</w:t>
            </w:r>
            <w:hyperlink r:id="rId40" w:history="1">
              <w:r w:rsidRPr="00272CF7">
                <w:rPr>
                  <w:rStyle w:val="Hyperlink"/>
                  <w:rFonts w:ascii="Verdana" w:hAnsi="Verdana"/>
                  <w:color w:val="365F91"/>
                  <w:sz w:val="17"/>
                  <w:szCs w:val="17"/>
                  <w:lang w:val="de-DE"/>
                </w:rPr>
                <w:t>anita.bansi@undp.org</w:t>
              </w:r>
            </w:hyperlink>
          </w:p>
          <w:p w:rsidR="00F41298" w:rsidRPr="00B3152E" w:rsidRDefault="00F41298" w:rsidP="00942A18">
            <w:pPr>
              <w:rPr>
                <w:rFonts w:ascii="Verdana" w:hAnsi="Verdana"/>
                <w:b/>
                <w:bCs/>
                <w:color w:val="333333"/>
                <w:sz w:val="17"/>
                <w:szCs w:val="17"/>
              </w:rPr>
            </w:pPr>
            <w:r w:rsidRPr="00EA3B64">
              <w:rPr>
                <w:rFonts w:ascii="Verdana" w:hAnsi="Verdana"/>
                <w:sz w:val="17"/>
                <w:szCs w:val="17"/>
              </w:rPr>
              <w:t>Tel: +1 212 906 5529</w:t>
            </w:r>
          </w:p>
        </w:tc>
      </w:tr>
      <w:tr w:rsidR="00F41298" w:rsidRPr="008621E9" w:rsidTr="00AC5D88">
        <w:tc>
          <w:tcPr>
            <w:tcW w:w="4308" w:type="dxa"/>
          </w:tcPr>
          <w:p w:rsidR="00F41298" w:rsidRPr="00EF3827" w:rsidRDefault="00F41298" w:rsidP="00942A18">
            <w:pPr>
              <w:rPr>
                <w:color w:val="003399"/>
              </w:rPr>
            </w:pPr>
          </w:p>
          <w:p w:rsidR="00F41298" w:rsidRPr="00EF3827" w:rsidRDefault="009D6996" w:rsidP="00942A18">
            <w:pPr>
              <w:rPr>
                <w:color w:val="003399"/>
              </w:rPr>
            </w:pPr>
            <w:hyperlink r:id="rId41" w:history="1">
              <w:r w:rsidR="00F41298" w:rsidRPr="00EF3827">
                <w:rPr>
                  <w:rStyle w:val="Hyperlink"/>
                  <w:color w:val="003399"/>
                </w:rPr>
                <w:t>Lebanon Recovery Fund</w:t>
              </w:r>
            </w:hyperlink>
          </w:p>
          <w:p w:rsidR="00F41298" w:rsidRPr="00EF3827" w:rsidRDefault="00F41298" w:rsidP="00942A18">
            <w:pPr>
              <w:rPr>
                <w:color w:val="003399"/>
              </w:rPr>
            </w:pPr>
          </w:p>
        </w:tc>
        <w:tc>
          <w:tcPr>
            <w:tcW w:w="3882" w:type="dxa"/>
          </w:tcPr>
          <w:p w:rsidR="00AC5D88" w:rsidRDefault="00F41298" w:rsidP="00942A18">
            <w:pPr>
              <w:rPr>
                <w:rFonts w:ascii="Verdana" w:hAnsi="Verdana"/>
                <w:bCs/>
                <w:color w:val="333333"/>
                <w:sz w:val="17"/>
                <w:szCs w:val="17"/>
              </w:rPr>
            </w:pPr>
            <w:r w:rsidRPr="00DC0541">
              <w:rPr>
                <w:rStyle w:val="Strong"/>
                <w:rFonts w:ascii="Verdana" w:hAnsi="Verdana"/>
                <w:color w:val="333333"/>
                <w:sz w:val="17"/>
                <w:szCs w:val="17"/>
              </w:rPr>
              <w:t>Mr. Amar Bokhari</w:t>
            </w:r>
            <w:r w:rsidRPr="00DC0541">
              <w:rPr>
                <w:rFonts w:ascii="Verdana" w:hAnsi="Verdana"/>
                <w:color w:val="333333"/>
                <w:sz w:val="17"/>
                <w:szCs w:val="17"/>
              </w:rPr>
              <w:br/>
            </w:r>
            <w:r w:rsidRPr="00DB3AA5">
              <w:rPr>
                <w:rFonts w:ascii="Verdana" w:hAnsi="Verdana"/>
                <w:bCs/>
                <w:color w:val="333333"/>
                <w:sz w:val="17"/>
                <w:szCs w:val="17"/>
              </w:rPr>
              <w:t>Portfolio Manager</w:t>
            </w:r>
          </w:p>
          <w:p w:rsidR="00F41298" w:rsidRPr="00AC5D88" w:rsidRDefault="00F41298" w:rsidP="00942A18">
            <w:pPr>
              <w:rPr>
                <w:rFonts w:ascii="Verdana" w:hAnsi="Verdana"/>
                <w:color w:val="333333"/>
                <w:sz w:val="17"/>
                <w:szCs w:val="17"/>
                <w:lang w:val="de-DE"/>
              </w:rPr>
            </w:pPr>
            <w:r w:rsidRPr="00AC5D88">
              <w:rPr>
                <w:rFonts w:ascii="Verdana" w:hAnsi="Verdana"/>
                <w:bCs/>
                <w:color w:val="333333"/>
                <w:sz w:val="17"/>
                <w:szCs w:val="17"/>
                <w:lang w:val="de-DE"/>
              </w:rPr>
              <w:t xml:space="preserve">E-mail: </w:t>
            </w:r>
            <w:hyperlink r:id="rId42" w:history="1">
              <w:r w:rsidRPr="00AC5D88">
                <w:rPr>
                  <w:rFonts w:ascii="Verdana" w:hAnsi="Verdana"/>
                  <w:color w:val="336699"/>
                  <w:sz w:val="17"/>
                  <w:szCs w:val="17"/>
                  <w:u w:val="single"/>
                  <w:lang w:val="de-DE"/>
                </w:rPr>
                <w:t>amar.bokhari@undp.org</w:t>
              </w:r>
            </w:hyperlink>
            <w:r w:rsidRPr="00AC5D88">
              <w:rPr>
                <w:rFonts w:ascii="Verdana" w:hAnsi="Verdana"/>
                <w:color w:val="333333"/>
                <w:sz w:val="17"/>
                <w:szCs w:val="17"/>
                <w:lang w:val="de-DE"/>
              </w:rPr>
              <w:br/>
              <w:t>Tel: +1 212-906-5192</w:t>
            </w:r>
          </w:p>
          <w:p w:rsidR="00F41298" w:rsidRPr="00AC5D88" w:rsidRDefault="00F41298" w:rsidP="00942A18">
            <w:pPr>
              <w:rPr>
                <w:rFonts w:ascii="Verdana" w:hAnsi="Verdana"/>
                <w:b/>
                <w:color w:val="333333"/>
                <w:sz w:val="17"/>
                <w:szCs w:val="17"/>
                <w:lang w:val="de-DE"/>
              </w:rPr>
            </w:pPr>
          </w:p>
        </w:tc>
        <w:tc>
          <w:tcPr>
            <w:tcW w:w="3330" w:type="dxa"/>
          </w:tcPr>
          <w:p w:rsidR="00AC5D88" w:rsidRPr="00272CF7" w:rsidRDefault="00F41298" w:rsidP="00942A18">
            <w:pPr>
              <w:rPr>
                <w:rFonts w:ascii="Verdana" w:hAnsi="Verdana"/>
                <w:bCs/>
                <w:color w:val="333333"/>
                <w:sz w:val="17"/>
                <w:szCs w:val="17"/>
                <w:lang w:val="de-DE"/>
              </w:rPr>
            </w:pPr>
            <w:r w:rsidRPr="00272CF7">
              <w:rPr>
                <w:rStyle w:val="Strong"/>
                <w:rFonts w:ascii="Verdana" w:hAnsi="Verdana"/>
                <w:color w:val="333333"/>
                <w:sz w:val="17"/>
                <w:szCs w:val="17"/>
                <w:lang w:val="de-DE"/>
              </w:rPr>
              <w:t>Ms. Mahrukh Nalavala</w:t>
            </w:r>
            <w:r w:rsidRPr="00272CF7">
              <w:rPr>
                <w:rFonts w:ascii="Verdana" w:hAnsi="Verdana"/>
                <w:color w:val="333333"/>
                <w:sz w:val="17"/>
                <w:szCs w:val="17"/>
                <w:lang w:val="de-DE"/>
              </w:rPr>
              <w:br/>
              <w:t>Senior Finance Specialist</w:t>
            </w:r>
          </w:p>
          <w:p w:rsidR="00F41298" w:rsidRPr="00AC5D88" w:rsidRDefault="00F41298" w:rsidP="00942A18">
            <w:pPr>
              <w:rPr>
                <w:rFonts w:ascii="Verdana" w:hAnsi="Verdana"/>
                <w:color w:val="333333"/>
                <w:sz w:val="17"/>
                <w:szCs w:val="17"/>
                <w:lang w:val="de-DE"/>
              </w:rPr>
            </w:pPr>
            <w:r w:rsidRPr="00AC5D88">
              <w:rPr>
                <w:rFonts w:ascii="Verdana" w:hAnsi="Verdana"/>
                <w:bCs/>
                <w:color w:val="333333"/>
                <w:sz w:val="17"/>
                <w:szCs w:val="17"/>
                <w:lang w:val="de-DE"/>
              </w:rPr>
              <w:t xml:space="preserve">E-mail: </w:t>
            </w:r>
            <w:hyperlink r:id="rId43" w:history="1">
              <w:r w:rsidRPr="00AC5D88">
                <w:rPr>
                  <w:rFonts w:ascii="Verdana" w:hAnsi="Verdana"/>
                  <w:color w:val="336699"/>
                  <w:sz w:val="17"/>
                  <w:szCs w:val="17"/>
                  <w:u w:val="single"/>
                  <w:lang w:val="de-DE"/>
                </w:rPr>
                <w:t>mahrukh.nalavala@undp.org</w:t>
              </w:r>
            </w:hyperlink>
            <w:r w:rsidRPr="00AC5D88">
              <w:rPr>
                <w:rFonts w:ascii="Verdana" w:hAnsi="Verdana"/>
                <w:color w:val="333333"/>
                <w:sz w:val="17"/>
                <w:szCs w:val="17"/>
                <w:lang w:val="de-DE"/>
              </w:rPr>
              <w:br/>
              <w:t>Tel: +1 212-906-5667</w:t>
            </w:r>
          </w:p>
          <w:p w:rsidR="00F41298" w:rsidRPr="00AC5D88" w:rsidRDefault="00F41298" w:rsidP="00942A18">
            <w:pPr>
              <w:rPr>
                <w:rStyle w:val="Strong"/>
                <w:rFonts w:ascii="Verdana" w:hAnsi="Verdana"/>
                <w:color w:val="333333"/>
                <w:sz w:val="17"/>
                <w:szCs w:val="17"/>
                <w:lang w:val="de-DE"/>
              </w:rPr>
            </w:pPr>
          </w:p>
          <w:p w:rsidR="00AC5D88" w:rsidRPr="00272CF7" w:rsidRDefault="00F41298" w:rsidP="00AC5D88">
            <w:pPr>
              <w:rPr>
                <w:rFonts w:ascii="Verdana" w:hAnsi="Verdana"/>
                <w:bCs/>
                <w:color w:val="333333"/>
                <w:sz w:val="17"/>
                <w:szCs w:val="17"/>
                <w:lang w:val="de-DE"/>
              </w:rPr>
            </w:pPr>
            <w:r w:rsidRPr="00272CF7">
              <w:rPr>
                <w:rStyle w:val="Strong"/>
                <w:rFonts w:ascii="Verdana" w:hAnsi="Verdana"/>
                <w:color w:val="333333"/>
                <w:sz w:val="17"/>
                <w:szCs w:val="17"/>
                <w:lang w:val="de-DE"/>
              </w:rPr>
              <w:t>Ms. Maya Sadhwani</w:t>
            </w:r>
            <w:r w:rsidRPr="00272CF7">
              <w:rPr>
                <w:rFonts w:ascii="Verdana" w:hAnsi="Verdana"/>
                <w:color w:val="333333"/>
                <w:sz w:val="17"/>
                <w:szCs w:val="17"/>
                <w:lang w:val="de-DE"/>
              </w:rPr>
              <w:br/>
              <w:t>Operations Associate</w:t>
            </w:r>
          </w:p>
          <w:p w:rsidR="00F41298" w:rsidRPr="00AC5D88" w:rsidRDefault="00F41298" w:rsidP="00AC5D88">
            <w:pPr>
              <w:rPr>
                <w:rStyle w:val="Strong"/>
                <w:rFonts w:ascii="Verdana" w:hAnsi="Verdana"/>
                <w:color w:val="333333"/>
                <w:sz w:val="17"/>
                <w:szCs w:val="17"/>
                <w:lang w:val="de-DE"/>
              </w:rPr>
            </w:pPr>
            <w:r w:rsidRPr="00AC5D88">
              <w:rPr>
                <w:rFonts w:ascii="Verdana" w:hAnsi="Verdana"/>
                <w:bCs/>
                <w:color w:val="333333"/>
                <w:sz w:val="17"/>
                <w:szCs w:val="17"/>
                <w:lang w:val="de-DE"/>
              </w:rPr>
              <w:t xml:space="preserve">E-mail: </w:t>
            </w:r>
            <w:hyperlink r:id="rId44" w:history="1">
              <w:r w:rsidRPr="00AC5D88">
                <w:rPr>
                  <w:rFonts w:ascii="Verdana" w:hAnsi="Verdana"/>
                  <w:color w:val="336699"/>
                  <w:sz w:val="17"/>
                  <w:szCs w:val="17"/>
                  <w:u w:val="single"/>
                  <w:lang w:val="de-DE"/>
                </w:rPr>
                <w:t>maya.sadhwani@undp.org</w:t>
              </w:r>
            </w:hyperlink>
            <w:r w:rsidRPr="00AC5D88">
              <w:rPr>
                <w:rFonts w:ascii="Verdana" w:hAnsi="Verdana"/>
                <w:color w:val="333333"/>
                <w:sz w:val="17"/>
                <w:szCs w:val="17"/>
                <w:lang w:val="de-DE"/>
              </w:rPr>
              <w:br/>
              <w:t>Tel: +1 212-906-5579</w:t>
            </w:r>
          </w:p>
        </w:tc>
      </w:tr>
      <w:tr w:rsidR="00F41298" w:rsidRPr="00C02CA8" w:rsidTr="00AC5D88">
        <w:tc>
          <w:tcPr>
            <w:tcW w:w="4308" w:type="dxa"/>
          </w:tcPr>
          <w:p w:rsidR="00F41298" w:rsidRPr="00AC5D88" w:rsidRDefault="00F41298" w:rsidP="00942A18">
            <w:pPr>
              <w:rPr>
                <w:color w:val="003399"/>
                <w:lang w:val="de-DE"/>
              </w:rPr>
            </w:pPr>
          </w:p>
          <w:p w:rsidR="00F41298" w:rsidRPr="00EF3827" w:rsidRDefault="009D6996" w:rsidP="00942A18">
            <w:pPr>
              <w:rPr>
                <w:color w:val="003399"/>
              </w:rPr>
            </w:pPr>
            <w:hyperlink r:id="rId45" w:history="1">
              <w:r w:rsidR="00F41298" w:rsidRPr="00EF3827">
                <w:rPr>
                  <w:rStyle w:val="Hyperlink"/>
                  <w:color w:val="003399"/>
                </w:rPr>
                <w:t>MDG Achievement Fund</w:t>
              </w:r>
            </w:hyperlink>
          </w:p>
          <w:p w:rsidR="00F41298" w:rsidRPr="00EF3827" w:rsidRDefault="00F41298" w:rsidP="00942A18">
            <w:pPr>
              <w:rPr>
                <w:b/>
                <w:color w:val="003399"/>
                <w:u w:val="single"/>
              </w:rPr>
            </w:pPr>
          </w:p>
        </w:tc>
        <w:tc>
          <w:tcPr>
            <w:tcW w:w="3882" w:type="dxa"/>
          </w:tcPr>
          <w:p w:rsidR="00F41298" w:rsidRPr="009144A1" w:rsidRDefault="00F41298" w:rsidP="00942A18">
            <w:pPr>
              <w:rPr>
                <w:rFonts w:ascii="Verdana" w:hAnsi="Verdana"/>
                <w:color w:val="333333"/>
                <w:sz w:val="17"/>
                <w:szCs w:val="17"/>
              </w:rPr>
            </w:pPr>
            <w:smartTag w:uri="urn:schemas-microsoft-com:office:smarttags" w:element="place">
              <w:r w:rsidRPr="009144A1">
                <w:rPr>
                  <w:rFonts w:ascii="Verdana" w:hAnsi="Verdana"/>
                  <w:color w:val="333333"/>
                  <w:sz w:val="17"/>
                  <w:szCs w:val="17"/>
                </w:rPr>
                <w:t>Latin America</w:t>
              </w:r>
            </w:smartTag>
            <w:r w:rsidRPr="009144A1">
              <w:rPr>
                <w:rFonts w:ascii="Verdana" w:hAnsi="Verdana"/>
                <w:color w:val="333333"/>
                <w:sz w:val="17"/>
                <w:szCs w:val="17"/>
              </w:rPr>
              <w:t xml:space="preserve">, </w:t>
            </w:r>
            <w:smartTag w:uri="urn:schemas-microsoft-com:office:smarttags" w:element="place">
              <w:r w:rsidRPr="009144A1">
                <w:rPr>
                  <w:rFonts w:ascii="Verdana" w:hAnsi="Verdana"/>
                  <w:color w:val="333333"/>
                  <w:sz w:val="17"/>
                  <w:szCs w:val="17"/>
                </w:rPr>
                <w:t>Europe</w:t>
              </w:r>
            </w:smartTag>
            <w:r w:rsidRPr="009144A1">
              <w:rPr>
                <w:rFonts w:ascii="Verdana" w:hAnsi="Verdana"/>
                <w:color w:val="333333"/>
                <w:sz w:val="17"/>
                <w:szCs w:val="17"/>
              </w:rPr>
              <w:t>, CIS:</w:t>
            </w:r>
          </w:p>
          <w:p w:rsidR="00C02CA8" w:rsidRDefault="00F41298" w:rsidP="00942A18">
            <w:pPr>
              <w:rPr>
                <w:rFonts w:ascii="Verdana" w:hAnsi="Verdana"/>
                <w:bCs/>
                <w:color w:val="333333"/>
                <w:sz w:val="17"/>
                <w:szCs w:val="17"/>
              </w:rPr>
            </w:pPr>
            <w:r w:rsidRPr="00DC0541">
              <w:rPr>
                <w:rStyle w:val="Strong"/>
                <w:rFonts w:ascii="Verdana" w:hAnsi="Verdana"/>
                <w:color w:val="333333"/>
                <w:sz w:val="17"/>
                <w:szCs w:val="17"/>
              </w:rPr>
              <w:t>Mr. Anders Thomsen</w:t>
            </w:r>
            <w:r w:rsidRPr="00DC0541">
              <w:rPr>
                <w:rFonts w:ascii="Verdana" w:hAnsi="Verdana"/>
                <w:color w:val="333333"/>
                <w:sz w:val="17"/>
                <w:szCs w:val="17"/>
              </w:rPr>
              <w:br/>
              <w:t>Senior Portfolio Manager</w:t>
            </w:r>
          </w:p>
          <w:p w:rsidR="00F41298" w:rsidRPr="00272CF7" w:rsidRDefault="00F41298" w:rsidP="00942A18">
            <w:pPr>
              <w:rPr>
                <w:rFonts w:ascii="Verdana" w:hAnsi="Verdana"/>
                <w:color w:val="333333"/>
                <w:sz w:val="17"/>
                <w:szCs w:val="17"/>
                <w:lang w:val="it-IT"/>
              </w:rPr>
            </w:pPr>
            <w:r w:rsidRPr="00272CF7">
              <w:rPr>
                <w:rFonts w:ascii="Verdana" w:hAnsi="Verdana"/>
                <w:bCs/>
                <w:color w:val="333333"/>
                <w:sz w:val="17"/>
                <w:szCs w:val="17"/>
                <w:lang w:val="it-IT"/>
              </w:rPr>
              <w:t xml:space="preserve">E-mail: </w:t>
            </w:r>
            <w:hyperlink r:id="rId46" w:history="1">
              <w:r w:rsidRPr="00272CF7">
                <w:rPr>
                  <w:rFonts w:ascii="Verdana" w:hAnsi="Verdana"/>
                  <w:color w:val="336699"/>
                  <w:sz w:val="17"/>
                  <w:szCs w:val="17"/>
                  <w:u w:val="single"/>
                  <w:lang w:val="it-IT"/>
                </w:rPr>
                <w:t>anders.thomsen@undp.org</w:t>
              </w:r>
            </w:hyperlink>
            <w:r w:rsidRPr="00272CF7">
              <w:rPr>
                <w:rFonts w:ascii="Verdana" w:hAnsi="Verdana"/>
                <w:color w:val="333333"/>
                <w:sz w:val="17"/>
                <w:szCs w:val="17"/>
                <w:lang w:val="it-IT"/>
              </w:rPr>
              <w:br/>
              <w:t>Tel: +1 212-906-5703</w:t>
            </w:r>
          </w:p>
          <w:p w:rsidR="00F41298" w:rsidRPr="00272CF7" w:rsidRDefault="00F41298" w:rsidP="00942A18">
            <w:pPr>
              <w:rPr>
                <w:rFonts w:ascii="Verdana" w:hAnsi="Verdana"/>
                <w:color w:val="333333"/>
                <w:sz w:val="17"/>
                <w:szCs w:val="17"/>
                <w:lang w:val="it-IT"/>
              </w:rPr>
            </w:pPr>
          </w:p>
          <w:p w:rsidR="00F41298" w:rsidRPr="00272CF7" w:rsidRDefault="00F41298" w:rsidP="00942A18">
            <w:pPr>
              <w:rPr>
                <w:rFonts w:ascii="Verdana" w:hAnsi="Verdana"/>
                <w:color w:val="333333"/>
                <w:sz w:val="17"/>
                <w:szCs w:val="17"/>
                <w:lang w:val="it-IT"/>
              </w:rPr>
            </w:pPr>
            <w:r w:rsidRPr="00272CF7">
              <w:rPr>
                <w:rFonts w:ascii="Verdana" w:hAnsi="Verdana"/>
                <w:color w:val="333333"/>
                <w:sz w:val="17"/>
                <w:szCs w:val="17"/>
                <w:lang w:val="it-IT"/>
              </w:rPr>
              <w:t>Africa, Asia &amp; Arab States:</w:t>
            </w:r>
          </w:p>
          <w:p w:rsidR="00F41298" w:rsidRPr="00272CF7" w:rsidRDefault="00F41298" w:rsidP="00C02CA8">
            <w:pPr>
              <w:rPr>
                <w:rFonts w:ascii="Verdana" w:hAnsi="Verdana"/>
                <w:b/>
                <w:sz w:val="17"/>
                <w:szCs w:val="17"/>
                <w:u w:val="single"/>
                <w:lang w:val="it-IT"/>
              </w:rPr>
            </w:pPr>
            <w:r w:rsidRPr="00272CF7">
              <w:rPr>
                <w:rStyle w:val="Strong"/>
                <w:rFonts w:ascii="Verdana" w:hAnsi="Verdana"/>
                <w:color w:val="333333"/>
                <w:sz w:val="17"/>
                <w:szCs w:val="17"/>
                <w:lang w:val="it-IT"/>
              </w:rPr>
              <w:t>Ms. Mari Matsumoto</w:t>
            </w:r>
            <w:r w:rsidRPr="00272CF7">
              <w:rPr>
                <w:rFonts w:ascii="Verdana" w:hAnsi="Verdana"/>
                <w:color w:val="333333"/>
                <w:sz w:val="17"/>
                <w:szCs w:val="17"/>
                <w:lang w:val="it-IT"/>
              </w:rPr>
              <w:br/>
              <w:t>Senior Portfolio Manager</w:t>
            </w:r>
            <w:r w:rsidR="00C02CA8" w:rsidRPr="00272CF7">
              <w:rPr>
                <w:rFonts w:ascii="Verdana" w:hAnsi="Verdana"/>
                <w:color w:val="333333"/>
                <w:sz w:val="17"/>
                <w:szCs w:val="17"/>
                <w:lang w:val="it-IT"/>
              </w:rPr>
              <w:t xml:space="preserve"> </w:t>
            </w:r>
            <w:r w:rsidRPr="00272CF7">
              <w:rPr>
                <w:rFonts w:ascii="Verdana" w:hAnsi="Verdana"/>
                <w:color w:val="333333"/>
                <w:sz w:val="17"/>
                <w:szCs w:val="17"/>
                <w:lang w:val="it-IT"/>
              </w:rPr>
              <w:br/>
            </w:r>
            <w:r w:rsidRPr="00272CF7">
              <w:rPr>
                <w:rFonts w:ascii="Verdana" w:hAnsi="Verdana"/>
                <w:bCs/>
                <w:color w:val="333333"/>
                <w:sz w:val="17"/>
                <w:szCs w:val="17"/>
                <w:lang w:val="it-IT"/>
              </w:rPr>
              <w:t xml:space="preserve">E-mail: </w:t>
            </w:r>
            <w:hyperlink r:id="rId47" w:history="1">
              <w:r w:rsidRPr="00272CF7">
                <w:rPr>
                  <w:rFonts w:ascii="Verdana" w:hAnsi="Verdana"/>
                  <w:color w:val="336699"/>
                  <w:sz w:val="17"/>
                  <w:szCs w:val="17"/>
                  <w:u w:val="single"/>
                  <w:lang w:val="it-IT"/>
                </w:rPr>
                <w:t>mari.matsumoto@undp.org</w:t>
              </w:r>
            </w:hyperlink>
            <w:r w:rsidRPr="00272CF7">
              <w:rPr>
                <w:rFonts w:ascii="Verdana" w:hAnsi="Verdana"/>
                <w:color w:val="333333"/>
                <w:sz w:val="17"/>
                <w:szCs w:val="17"/>
                <w:lang w:val="it-IT"/>
              </w:rPr>
              <w:br/>
              <w:t>Tel: +1 212-906-5735</w:t>
            </w:r>
          </w:p>
        </w:tc>
        <w:tc>
          <w:tcPr>
            <w:tcW w:w="3330" w:type="dxa"/>
          </w:tcPr>
          <w:p w:rsidR="00F41298" w:rsidRPr="00DC0541" w:rsidRDefault="00F41298" w:rsidP="00942A18">
            <w:pPr>
              <w:rPr>
                <w:rFonts w:ascii="Verdana" w:hAnsi="Verdana"/>
                <w:color w:val="333333"/>
                <w:sz w:val="17"/>
                <w:szCs w:val="17"/>
              </w:rPr>
            </w:pPr>
            <w:r w:rsidRPr="00DC0541">
              <w:rPr>
                <w:rStyle w:val="Strong"/>
                <w:rFonts w:ascii="Verdana" w:hAnsi="Verdana"/>
                <w:color w:val="333333"/>
                <w:sz w:val="17"/>
                <w:szCs w:val="17"/>
              </w:rPr>
              <w:t>Mr. Mohamed Yar</w:t>
            </w:r>
            <w:r w:rsidRPr="00DC0541">
              <w:rPr>
                <w:rFonts w:ascii="Verdana" w:hAnsi="Verdana"/>
                <w:color w:val="333333"/>
                <w:sz w:val="17"/>
                <w:szCs w:val="17"/>
              </w:rPr>
              <w:br/>
              <w:t>Finance Specialist</w:t>
            </w:r>
            <w:r w:rsidR="00C02CA8" w:rsidRPr="00DC0541">
              <w:rPr>
                <w:rFonts w:ascii="Verdana" w:hAnsi="Verdana"/>
                <w:color w:val="333333"/>
                <w:sz w:val="17"/>
                <w:szCs w:val="17"/>
              </w:rPr>
              <w:t xml:space="preserve"> </w:t>
            </w:r>
            <w:r w:rsidRPr="00DC0541">
              <w:rPr>
                <w:rFonts w:ascii="Verdana" w:hAnsi="Verdana"/>
                <w:color w:val="333333"/>
                <w:sz w:val="17"/>
                <w:szCs w:val="17"/>
              </w:rPr>
              <w:br/>
            </w:r>
            <w:r w:rsidRPr="006F0EF5">
              <w:rPr>
                <w:rFonts w:ascii="Verdana" w:hAnsi="Verdana"/>
                <w:bCs/>
                <w:color w:val="333333"/>
                <w:sz w:val="17"/>
                <w:szCs w:val="17"/>
              </w:rPr>
              <w:t xml:space="preserve">E-mail: </w:t>
            </w:r>
            <w:hyperlink r:id="rId48" w:history="1">
              <w:r w:rsidRPr="00DC0541">
                <w:rPr>
                  <w:rFonts w:ascii="Verdana" w:hAnsi="Verdana"/>
                  <w:color w:val="336699"/>
                  <w:sz w:val="17"/>
                  <w:szCs w:val="17"/>
                  <w:u w:val="single"/>
                </w:rPr>
                <w:t>mohamed.yar@undp.org</w:t>
              </w:r>
            </w:hyperlink>
            <w:r w:rsidRPr="00DC0541">
              <w:rPr>
                <w:rFonts w:ascii="Verdana" w:hAnsi="Verdana"/>
                <w:color w:val="333333"/>
                <w:sz w:val="17"/>
                <w:szCs w:val="17"/>
              </w:rPr>
              <w:br/>
              <w:t>Tel: +1 212-906-3603</w:t>
            </w:r>
          </w:p>
          <w:p w:rsidR="00F41298" w:rsidRPr="00DC0541" w:rsidRDefault="00F41298" w:rsidP="00942A18">
            <w:pPr>
              <w:rPr>
                <w:rFonts w:ascii="Verdana" w:hAnsi="Verdana"/>
                <w:color w:val="333333"/>
                <w:sz w:val="17"/>
                <w:szCs w:val="17"/>
              </w:rPr>
            </w:pPr>
          </w:p>
          <w:p w:rsidR="00F41298" w:rsidRDefault="00F41298" w:rsidP="00942A18">
            <w:pPr>
              <w:rPr>
                <w:rStyle w:val="Strong"/>
                <w:rFonts w:ascii="Verdana" w:hAnsi="Verdana"/>
                <w:color w:val="333333"/>
                <w:sz w:val="17"/>
                <w:szCs w:val="17"/>
              </w:rPr>
            </w:pPr>
          </w:p>
          <w:p w:rsidR="00F41298" w:rsidRDefault="00F41298" w:rsidP="00942A18">
            <w:pPr>
              <w:rPr>
                <w:rStyle w:val="Strong"/>
                <w:rFonts w:ascii="Verdana" w:hAnsi="Verdana"/>
                <w:color w:val="333333"/>
                <w:sz w:val="17"/>
                <w:szCs w:val="17"/>
              </w:rPr>
            </w:pPr>
          </w:p>
          <w:p w:rsidR="00C02CA8" w:rsidRDefault="00F41298" w:rsidP="00C02CA8">
            <w:pPr>
              <w:rPr>
                <w:rFonts w:ascii="Verdana" w:hAnsi="Verdana"/>
                <w:bCs/>
                <w:color w:val="333333"/>
                <w:sz w:val="17"/>
                <w:szCs w:val="17"/>
              </w:rPr>
            </w:pPr>
            <w:r w:rsidRPr="00DC0541">
              <w:rPr>
                <w:rStyle w:val="Strong"/>
                <w:rFonts w:ascii="Verdana" w:hAnsi="Verdana"/>
                <w:color w:val="333333"/>
                <w:sz w:val="17"/>
                <w:szCs w:val="17"/>
              </w:rPr>
              <w:t>Ms. Jacqueline Carbajal</w:t>
            </w:r>
            <w:r w:rsidRPr="00DC0541">
              <w:rPr>
                <w:rFonts w:ascii="Verdana" w:hAnsi="Verdana"/>
                <w:color w:val="333333"/>
                <w:sz w:val="17"/>
                <w:szCs w:val="17"/>
              </w:rPr>
              <w:br/>
              <w:t>Operations Associate</w:t>
            </w:r>
          </w:p>
          <w:p w:rsidR="00F41298" w:rsidRPr="00C02CA8" w:rsidRDefault="00F41298" w:rsidP="00C02CA8">
            <w:pPr>
              <w:rPr>
                <w:rFonts w:ascii="Verdana" w:hAnsi="Verdana"/>
                <w:b/>
                <w:sz w:val="17"/>
                <w:szCs w:val="17"/>
                <w:u w:val="single"/>
                <w:lang w:val="de-DE"/>
              </w:rPr>
            </w:pPr>
            <w:r w:rsidRPr="00C02CA8">
              <w:rPr>
                <w:rFonts w:ascii="Verdana" w:hAnsi="Verdana"/>
                <w:bCs/>
                <w:color w:val="333333"/>
                <w:sz w:val="17"/>
                <w:szCs w:val="17"/>
                <w:lang w:val="de-DE"/>
              </w:rPr>
              <w:t xml:space="preserve">E-mail: </w:t>
            </w:r>
            <w:hyperlink r:id="rId49" w:history="1">
              <w:r w:rsidRPr="00C02CA8">
                <w:rPr>
                  <w:rFonts w:ascii="Verdana" w:hAnsi="Verdana"/>
                  <w:color w:val="336699"/>
                  <w:sz w:val="17"/>
                  <w:szCs w:val="17"/>
                  <w:u w:val="single"/>
                  <w:lang w:val="de-DE"/>
                </w:rPr>
                <w:t>jacqueline.carbajal@undp.org</w:t>
              </w:r>
            </w:hyperlink>
            <w:r w:rsidRPr="00C02CA8">
              <w:rPr>
                <w:rFonts w:ascii="Verdana" w:hAnsi="Verdana"/>
                <w:color w:val="333333"/>
                <w:sz w:val="17"/>
                <w:szCs w:val="17"/>
                <w:lang w:val="de-DE"/>
              </w:rPr>
              <w:br/>
              <w:t>Tel: + 1 212-906-6613</w:t>
            </w:r>
          </w:p>
        </w:tc>
      </w:tr>
      <w:tr w:rsidR="00F41298" w:rsidRPr="00AC5D88" w:rsidTr="00AC5D88">
        <w:tc>
          <w:tcPr>
            <w:tcW w:w="4308" w:type="dxa"/>
          </w:tcPr>
          <w:p w:rsidR="00F41298" w:rsidRPr="00C02CA8" w:rsidRDefault="00F41298" w:rsidP="00942A18">
            <w:pPr>
              <w:rPr>
                <w:color w:val="003399"/>
                <w:lang w:val="de-DE"/>
              </w:rPr>
            </w:pPr>
          </w:p>
          <w:p w:rsidR="00F41298" w:rsidRPr="00EF3827" w:rsidRDefault="009D6996" w:rsidP="00942A18">
            <w:pPr>
              <w:rPr>
                <w:color w:val="003399"/>
              </w:rPr>
            </w:pPr>
            <w:hyperlink r:id="rId50" w:history="1">
              <w:r w:rsidR="00F41298" w:rsidRPr="00EF3827">
                <w:rPr>
                  <w:rStyle w:val="Hyperlink"/>
                  <w:color w:val="003399"/>
                </w:rPr>
                <w:t>Peacebuilding Fund</w:t>
              </w:r>
            </w:hyperlink>
          </w:p>
          <w:p w:rsidR="00F41298" w:rsidRPr="00EF3827" w:rsidRDefault="00F41298" w:rsidP="00942A18">
            <w:pPr>
              <w:ind w:left="360"/>
              <w:rPr>
                <w:color w:val="003399"/>
              </w:rPr>
            </w:pPr>
          </w:p>
        </w:tc>
        <w:tc>
          <w:tcPr>
            <w:tcW w:w="3882" w:type="dxa"/>
          </w:tcPr>
          <w:p w:rsidR="00F41298" w:rsidRPr="009144A1" w:rsidRDefault="00F41298" w:rsidP="00942A18">
            <w:pPr>
              <w:rPr>
                <w:rFonts w:ascii="Verdana" w:hAnsi="Verdana"/>
                <w:color w:val="333333"/>
                <w:sz w:val="17"/>
                <w:szCs w:val="17"/>
              </w:rPr>
            </w:pPr>
            <w:r w:rsidRPr="009144A1">
              <w:rPr>
                <w:rFonts w:ascii="Verdana" w:hAnsi="Verdana"/>
                <w:color w:val="333333"/>
                <w:sz w:val="17"/>
                <w:szCs w:val="17"/>
              </w:rPr>
              <w:t>Anglophone countries:</w:t>
            </w:r>
          </w:p>
          <w:p w:rsidR="00F41298" w:rsidRDefault="00F41298" w:rsidP="00942A18">
            <w:r w:rsidRPr="00DC0541">
              <w:rPr>
                <w:rStyle w:val="Strong"/>
                <w:rFonts w:ascii="Verdana" w:hAnsi="Verdana"/>
                <w:color w:val="333333"/>
                <w:sz w:val="17"/>
                <w:szCs w:val="17"/>
              </w:rPr>
              <w:t>Mr. Amar Bokhari</w:t>
            </w:r>
            <w:r w:rsidRPr="00DC0541">
              <w:rPr>
                <w:rFonts w:ascii="Verdana" w:hAnsi="Verdana"/>
                <w:color w:val="333333"/>
                <w:sz w:val="17"/>
                <w:szCs w:val="17"/>
              </w:rPr>
              <w:br/>
            </w:r>
            <w:r w:rsidRPr="00DB3AA5">
              <w:rPr>
                <w:rFonts w:ascii="Verdana" w:hAnsi="Verdana"/>
                <w:bCs/>
                <w:color w:val="333333"/>
                <w:sz w:val="17"/>
                <w:szCs w:val="17"/>
              </w:rPr>
              <w:t>Portfolio Manager</w:t>
            </w:r>
            <w:r>
              <w:t xml:space="preserve"> </w:t>
            </w:r>
          </w:p>
          <w:p w:rsidR="00F41298" w:rsidRPr="00F41298" w:rsidRDefault="00F41298" w:rsidP="00942A18">
            <w:pPr>
              <w:rPr>
                <w:rFonts w:ascii="Verdana" w:hAnsi="Verdana"/>
                <w:color w:val="333333"/>
                <w:sz w:val="17"/>
                <w:szCs w:val="17"/>
                <w:lang w:val="de-DE"/>
              </w:rPr>
            </w:pPr>
            <w:r w:rsidRPr="00F41298">
              <w:rPr>
                <w:rFonts w:ascii="Verdana" w:hAnsi="Verdana"/>
                <w:bCs/>
                <w:color w:val="333333"/>
                <w:sz w:val="17"/>
                <w:szCs w:val="17"/>
                <w:lang w:val="de-DE"/>
              </w:rPr>
              <w:t xml:space="preserve">E-mail: </w:t>
            </w:r>
            <w:hyperlink r:id="rId51" w:history="1">
              <w:r w:rsidRPr="00F41298">
                <w:rPr>
                  <w:rFonts w:ascii="Verdana" w:hAnsi="Verdana"/>
                  <w:color w:val="336699"/>
                  <w:sz w:val="17"/>
                  <w:szCs w:val="17"/>
                  <w:u w:val="single"/>
                  <w:lang w:val="de-DE"/>
                </w:rPr>
                <w:t>amar.bokhari@undp.org</w:t>
              </w:r>
            </w:hyperlink>
            <w:r w:rsidRPr="00F41298">
              <w:rPr>
                <w:rFonts w:ascii="Verdana" w:hAnsi="Verdana"/>
                <w:color w:val="333333"/>
                <w:sz w:val="17"/>
                <w:szCs w:val="17"/>
                <w:lang w:val="de-DE"/>
              </w:rPr>
              <w:br/>
              <w:t>Tel: +1 212-906-5192</w:t>
            </w:r>
          </w:p>
          <w:p w:rsidR="00F41298" w:rsidRPr="00F41298" w:rsidRDefault="00F41298" w:rsidP="00942A18">
            <w:pPr>
              <w:rPr>
                <w:rFonts w:ascii="Verdana" w:hAnsi="Verdana"/>
                <w:b/>
                <w:color w:val="333333"/>
                <w:sz w:val="17"/>
                <w:szCs w:val="17"/>
                <w:lang w:val="de-DE"/>
              </w:rPr>
            </w:pPr>
          </w:p>
          <w:p w:rsidR="00F41298" w:rsidRPr="009144A1" w:rsidRDefault="00F41298" w:rsidP="00942A18">
            <w:pPr>
              <w:rPr>
                <w:rFonts w:ascii="Verdana" w:hAnsi="Verdana"/>
                <w:color w:val="333333"/>
                <w:sz w:val="17"/>
                <w:szCs w:val="17"/>
              </w:rPr>
            </w:pPr>
            <w:r w:rsidRPr="009144A1">
              <w:rPr>
                <w:rFonts w:ascii="Verdana" w:hAnsi="Verdana"/>
                <w:color w:val="333333"/>
                <w:sz w:val="17"/>
                <w:szCs w:val="17"/>
              </w:rPr>
              <w:t>Francophone countries:</w:t>
            </w:r>
          </w:p>
          <w:p w:rsidR="00AC5D88" w:rsidRDefault="00F41298" w:rsidP="00AC5D88">
            <w:pPr>
              <w:rPr>
                <w:rFonts w:ascii="Verdana" w:hAnsi="Verdana"/>
                <w:bCs/>
                <w:color w:val="333333"/>
                <w:sz w:val="17"/>
                <w:szCs w:val="17"/>
              </w:rPr>
            </w:pPr>
            <w:r w:rsidRPr="00DC0541">
              <w:rPr>
                <w:rStyle w:val="Strong"/>
                <w:rFonts w:ascii="Verdana" w:hAnsi="Verdana"/>
                <w:color w:val="333333"/>
                <w:sz w:val="17"/>
                <w:szCs w:val="17"/>
              </w:rPr>
              <w:t>Ms. Sana Zemri</w:t>
            </w:r>
            <w:r w:rsidRPr="00DC0541">
              <w:rPr>
                <w:rFonts w:ascii="Verdana" w:hAnsi="Verdana"/>
                <w:color w:val="333333"/>
                <w:sz w:val="17"/>
                <w:szCs w:val="17"/>
              </w:rPr>
              <w:br/>
            </w:r>
            <w:r w:rsidRPr="00DB3AA5">
              <w:rPr>
                <w:rFonts w:ascii="Verdana" w:hAnsi="Verdana"/>
                <w:bCs/>
                <w:color w:val="333333"/>
                <w:sz w:val="17"/>
                <w:szCs w:val="17"/>
              </w:rPr>
              <w:t>Portfolio Manager</w:t>
            </w:r>
          </w:p>
          <w:p w:rsidR="00F41298" w:rsidRPr="00DC0541" w:rsidRDefault="00F41298" w:rsidP="00AC5D88">
            <w:pPr>
              <w:rPr>
                <w:rFonts w:ascii="Verdana" w:hAnsi="Verdana"/>
                <w:b/>
                <w:sz w:val="17"/>
                <w:szCs w:val="17"/>
                <w:u w:val="single"/>
              </w:rPr>
            </w:pPr>
            <w:r w:rsidRPr="00C94140">
              <w:rPr>
                <w:rFonts w:ascii="Verdana" w:hAnsi="Verdana"/>
                <w:bCs/>
                <w:color w:val="333333"/>
                <w:sz w:val="17"/>
                <w:szCs w:val="17"/>
              </w:rPr>
              <w:t xml:space="preserve">E-mail: </w:t>
            </w:r>
            <w:hyperlink r:id="rId52" w:history="1">
              <w:r w:rsidRPr="00DC0541">
                <w:rPr>
                  <w:rFonts w:ascii="Verdana" w:hAnsi="Verdana"/>
                  <w:color w:val="336699"/>
                  <w:sz w:val="17"/>
                  <w:szCs w:val="17"/>
                  <w:u w:val="single"/>
                </w:rPr>
                <w:t>sana.zemri@undp.org</w:t>
              </w:r>
            </w:hyperlink>
            <w:r w:rsidRPr="00DC0541">
              <w:rPr>
                <w:rFonts w:ascii="Verdana" w:hAnsi="Verdana"/>
                <w:color w:val="333333"/>
                <w:sz w:val="17"/>
                <w:szCs w:val="17"/>
              </w:rPr>
              <w:br/>
              <w:t>Tel: +1 212-906-5102</w:t>
            </w:r>
          </w:p>
        </w:tc>
        <w:tc>
          <w:tcPr>
            <w:tcW w:w="3330" w:type="dxa"/>
          </w:tcPr>
          <w:p w:rsidR="00F41298" w:rsidRPr="00DC0541" w:rsidRDefault="00F41298" w:rsidP="00942A18">
            <w:pPr>
              <w:rPr>
                <w:rFonts w:ascii="Verdana" w:hAnsi="Verdana"/>
                <w:color w:val="333333"/>
                <w:sz w:val="17"/>
                <w:szCs w:val="17"/>
              </w:rPr>
            </w:pPr>
            <w:r w:rsidRPr="00DC0541">
              <w:rPr>
                <w:rStyle w:val="Strong"/>
                <w:rFonts w:ascii="Verdana" w:hAnsi="Verdana"/>
                <w:color w:val="333333"/>
                <w:sz w:val="17"/>
                <w:szCs w:val="17"/>
              </w:rPr>
              <w:lastRenderedPageBreak/>
              <w:t>Mr. Mohamed Yar</w:t>
            </w:r>
            <w:r w:rsidRPr="00DC0541">
              <w:rPr>
                <w:rFonts w:ascii="Verdana" w:hAnsi="Verdana"/>
                <w:color w:val="333333"/>
                <w:sz w:val="17"/>
                <w:szCs w:val="17"/>
              </w:rPr>
              <w:br/>
              <w:t>Finance Specialist</w:t>
            </w:r>
            <w:r w:rsidR="00AC5D88" w:rsidRPr="00DC0541">
              <w:rPr>
                <w:rFonts w:ascii="Verdana" w:hAnsi="Verdana"/>
                <w:color w:val="333333"/>
                <w:sz w:val="17"/>
                <w:szCs w:val="17"/>
              </w:rPr>
              <w:t xml:space="preserve"> </w:t>
            </w:r>
            <w:r w:rsidRPr="00DC0541">
              <w:rPr>
                <w:rFonts w:ascii="Verdana" w:hAnsi="Verdana"/>
                <w:color w:val="333333"/>
                <w:sz w:val="17"/>
                <w:szCs w:val="17"/>
              </w:rPr>
              <w:br/>
            </w:r>
            <w:r w:rsidRPr="006F0EF5">
              <w:rPr>
                <w:rFonts w:ascii="Verdana" w:hAnsi="Verdana"/>
                <w:bCs/>
                <w:color w:val="333333"/>
                <w:sz w:val="17"/>
                <w:szCs w:val="17"/>
              </w:rPr>
              <w:t xml:space="preserve">E-mail: </w:t>
            </w:r>
            <w:hyperlink r:id="rId53" w:history="1">
              <w:r w:rsidRPr="00DC0541">
                <w:rPr>
                  <w:rFonts w:ascii="Verdana" w:hAnsi="Verdana"/>
                  <w:color w:val="336699"/>
                  <w:sz w:val="17"/>
                  <w:szCs w:val="17"/>
                  <w:u w:val="single"/>
                </w:rPr>
                <w:t>mohamed.yar@undp.org</w:t>
              </w:r>
            </w:hyperlink>
            <w:r w:rsidRPr="00DC0541">
              <w:rPr>
                <w:rFonts w:ascii="Verdana" w:hAnsi="Verdana"/>
                <w:color w:val="333333"/>
                <w:sz w:val="17"/>
                <w:szCs w:val="17"/>
              </w:rPr>
              <w:br/>
              <w:t>Tel: +1 212-906-3603</w:t>
            </w:r>
          </w:p>
          <w:p w:rsidR="00F41298" w:rsidRPr="00DC0541" w:rsidRDefault="00F41298" w:rsidP="00942A18">
            <w:pPr>
              <w:rPr>
                <w:rStyle w:val="Strong"/>
                <w:rFonts w:ascii="Verdana" w:hAnsi="Verdana"/>
                <w:color w:val="333333"/>
                <w:sz w:val="17"/>
                <w:szCs w:val="17"/>
              </w:rPr>
            </w:pPr>
          </w:p>
          <w:p w:rsidR="00F41298" w:rsidRPr="00DC0541" w:rsidRDefault="00F41298" w:rsidP="00942A18">
            <w:pPr>
              <w:rPr>
                <w:rStyle w:val="Strong"/>
                <w:rFonts w:ascii="Verdana" w:hAnsi="Verdana"/>
                <w:color w:val="333333"/>
                <w:sz w:val="17"/>
                <w:szCs w:val="17"/>
              </w:rPr>
            </w:pPr>
          </w:p>
          <w:p w:rsidR="00F41298" w:rsidRDefault="00F41298" w:rsidP="00942A18">
            <w:pPr>
              <w:rPr>
                <w:rStyle w:val="Strong"/>
                <w:rFonts w:ascii="Verdana" w:hAnsi="Verdana"/>
                <w:color w:val="333333"/>
                <w:sz w:val="17"/>
                <w:szCs w:val="17"/>
              </w:rPr>
            </w:pPr>
          </w:p>
          <w:p w:rsidR="00AC5D88" w:rsidRDefault="00F41298" w:rsidP="00AC5D88">
            <w:pPr>
              <w:rPr>
                <w:rFonts w:ascii="Verdana" w:hAnsi="Verdana"/>
                <w:bCs/>
                <w:color w:val="333333"/>
                <w:sz w:val="17"/>
                <w:szCs w:val="17"/>
              </w:rPr>
            </w:pPr>
            <w:r w:rsidRPr="00DC0541">
              <w:rPr>
                <w:rStyle w:val="Strong"/>
                <w:rFonts w:ascii="Verdana" w:hAnsi="Verdana"/>
                <w:color w:val="333333"/>
                <w:sz w:val="17"/>
                <w:szCs w:val="17"/>
              </w:rPr>
              <w:t>Ms. Maya Sadhwani</w:t>
            </w:r>
            <w:r w:rsidRPr="00DC0541">
              <w:rPr>
                <w:rFonts w:ascii="Verdana" w:hAnsi="Verdana"/>
                <w:color w:val="333333"/>
                <w:sz w:val="17"/>
                <w:szCs w:val="17"/>
              </w:rPr>
              <w:br/>
              <w:t>Operations Associate</w:t>
            </w:r>
          </w:p>
          <w:p w:rsidR="00F41298" w:rsidRPr="00AC5D88" w:rsidRDefault="00F41298" w:rsidP="00AC5D88">
            <w:pPr>
              <w:rPr>
                <w:rFonts w:ascii="Verdana" w:hAnsi="Verdana"/>
                <w:b/>
                <w:sz w:val="17"/>
                <w:szCs w:val="17"/>
                <w:u w:val="single"/>
                <w:lang w:val="de-DE"/>
              </w:rPr>
            </w:pPr>
            <w:r w:rsidRPr="00AC5D88">
              <w:rPr>
                <w:rFonts w:ascii="Verdana" w:hAnsi="Verdana"/>
                <w:bCs/>
                <w:color w:val="333333"/>
                <w:sz w:val="17"/>
                <w:szCs w:val="17"/>
                <w:lang w:val="de-DE"/>
              </w:rPr>
              <w:t xml:space="preserve">E-mail: </w:t>
            </w:r>
            <w:hyperlink r:id="rId54" w:history="1">
              <w:r w:rsidRPr="00AC5D88">
                <w:rPr>
                  <w:rFonts w:ascii="Verdana" w:hAnsi="Verdana"/>
                  <w:color w:val="336699"/>
                  <w:sz w:val="17"/>
                  <w:szCs w:val="17"/>
                  <w:u w:val="single"/>
                  <w:lang w:val="de-DE"/>
                </w:rPr>
                <w:t>maya.sadhwani@undp.org</w:t>
              </w:r>
            </w:hyperlink>
            <w:r w:rsidRPr="00AC5D88">
              <w:rPr>
                <w:rFonts w:ascii="Verdana" w:hAnsi="Verdana"/>
                <w:color w:val="333333"/>
                <w:sz w:val="17"/>
                <w:szCs w:val="17"/>
                <w:lang w:val="de-DE"/>
              </w:rPr>
              <w:br/>
              <w:t>Tel: +1 212-906-5579</w:t>
            </w:r>
          </w:p>
        </w:tc>
      </w:tr>
      <w:tr w:rsidR="00F41298" w:rsidRPr="00843477" w:rsidTr="00AC5D88">
        <w:tc>
          <w:tcPr>
            <w:tcW w:w="4308" w:type="dxa"/>
          </w:tcPr>
          <w:p w:rsidR="00F41298" w:rsidRPr="00AC5D88" w:rsidRDefault="00F41298" w:rsidP="00942A18">
            <w:pPr>
              <w:rPr>
                <w:color w:val="003399"/>
                <w:lang w:val="de-DE"/>
              </w:rPr>
            </w:pPr>
          </w:p>
          <w:p w:rsidR="00F41298" w:rsidRPr="00EF3827" w:rsidRDefault="009D6996" w:rsidP="00942A18">
            <w:pPr>
              <w:rPr>
                <w:color w:val="003399"/>
              </w:rPr>
            </w:pPr>
            <w:hyperlink r:id="rId55" w:history="1">
              <w:r w:rsidR="00F41298" w:rsidRPr="00EF3827">
                <w:rPr>
                  <w:rStyle w:val="Hyperlink"/>
                  <w:color w:val="003399"/>
                </w:rPr>
                <w:t>Papua New Guinea UN Country Fund</w:t>
              </w:r>
            </w:hyperlink>
          </w:p>
        </w:tc>
        <w:tc>
          <w:tcPr>
            <w:tcW w:w="3882" w:type="dxa"/>
          </w:tcPr>
          <w:p w:rsidR="00F41298" w:rsidRPr="00AC5D88" w:rsidRDefault="00F41298" w:rsidP="00AC5D88">
            <w:pPr>
              <w:rPr>
                <w:rFonts w:ascii="Verdana" w:hAnsi="Verdana"/>
                <w:bCs/>
                <w:color w:val="333333"/>
                <w:sz w:val="17"/>
                <w:szCs w:val="17"/>
              </w:rPr>
            </w:pPr>
            <w:r w:rsidRPr="00DC0541">
              <w:rPr>
                <w:rStyle w:val="Strong"/>
                <w:rFonts w:ascii="Verdana" w:hAnsi="Verdana"/>
                <w:color w:val="333333"/>
                <w:sz w:val="17"/>
                <w:szCs w:val="17"/>
              </w:rPr>
              <w:t>Mr. Amar Bokhari</w:t>
            </w:r>
            <w:r w:rsidRPr="00B3152E">
              <w:rPr>
                <w:rFonts w:ascii="Verdana" w:hAnsi="Verdana"/>
                <w:b/>
                <w:bCs/>
                <w:color w:val="333333"/>
                <w:sz w:val="17"/>
                <w:szCs w:val="17"/>
              </w:rPr>
              <w:br/>
            </w:r>
            <w:r w:rsidRPr="00DB3AA5">
              <w:rPr>
                <w:rFonts w:ascii="Verdana" w:hAnsi="Verdana"/>
                <w:bCs/>
                <w:color w:val="333333"/>
                <w:sz w:val="17"/>
                <w:szCs w:val="17"/>
              </w:rPr>
              <w:t>Portfolio Manager</w:t>
            </w:r>
            <w:r w:rsidRPr="00DB3AA5">
              <w:rPr>
                <w:rFonts w:ascii="Verdana" w:hAnsi="Verdana"/>
                <w:bCs/>
                <w:color w:val="333333"/>
                <w:sz w:val="17"/>
                <w:szCs w:val="17"/>
              </w:rPr>
              <w:br/>
            </w:r>
            <w:r w:rsidRPr="00C94140">
              <w:rPr>
                <w:rFonts w:ascii="Verdana" w:hAnsi="Verdana"/>
                <w:bCs/>
                <w:color w:val="333333"/>
                <w:sz w:val="17"/>
                <w:szCs w:val="17"/>
              </w:rPr>
              <w:t xml:space="preserve">E-mail: </w:t>
            </w:r>
            <w:hyperlink r:id="rId56" w:history="1">
              <w:r w:rsidRPr="002B634A">
                <w:rPr>
                  <w:rStyle w:val="Hyperlink"/>
                  <w:rFonts w:ascii="Verdana" w:hAnsi="Verdana"/>
                  <w:bCs/>
                  <w:color w:val="336699"/>
                  <w:sz w:val="17"/>
                  <w:szCs w:val="17"/>
                </w:rPr>
                <w:t>amar.bokhari@undp.org</w:t>
              </w:r>
            </w:hyperlink>
            <w:r w:rsidRPr="002B634A">
              <w:rPr>
                <w:rFonts w:ascii="Verdana" w:hAnsi="Verdana"/>
                <w:bCs/>
                <w:color w:val="336699"/>
                <w:sz w:val="17"/>
                <w:szCs w:val="17"/>
              </w:rPr>
              <w:br/>
            </w:r>
            <w:r w:rsidRPr="002B634A">
              <w:rPr>
                <w:rFonts w:ascii="Verdana" w:hAnsi="Verdana"/>
                <w:bCs/>
                <w:color w:val="333333"/>
                <w:sz w:val="17"/>
                <w:szCs w:val="17"/>
              </w:rPr>
              <w:t>Tel: +1 212-906-5192</w:t>
            </w:r>
          </w:p>
        </w:tc>
        <w:tc>
          <w:tcPr>
            <w:tcW w:w="3330" w:type="dxa"/>
          </w:tcPr>
          <w:p w:rsidR="00AC5D88" w:rsidRDefault="00F41298" w:rsidP="00942A18">
            <w:pPr>
              <w:rPr>
                <w:rFonts w:ascii="Verdana" w:hAnsi="Verdana"/>
                <w:bCs/>
                <w:color w:val="333333"/>
                <w:sz w:val="17"/>
                <w:szCs w:val="17"/>
              </w:rPr>
            </w:pPr>
            <w:r w:rsidRPr="00DC0541">
              <w:rPr>
                <w:rStyle w:val="Strong"/>
                <w:rFonts w:ascii="Verdana" w:hAnsi="Verdana"/>
                <w:color w:val="333333"/>
                <w:sz w:val="17"/>
                <w:szCs w:val="17"/>
              </w:rPr>
              <w:t>Ms. Mahrukh Nalavala</w:t>
            </w:r>
            <w:r w:rsidRPr="00DC0541">
              <w:rPr>
                <w:rFonts w:ascii="Verdana" w:hAnsi="Verdana"/>
                <w:color w:val="333333"/>
                <w:sz w:val="17"/>
                <w:szCs w:val="17"/>
              </w:rPr>
              <w:br/>
              <w:t>Senior Finance Specialist</w:t>
            </w:r>
          </w:p>
          <w:p w:rsidR="00F41298" w:rsidRPr="00AC5D88" w:rsidRDefault="00F41298" w:rsidP="00942A18">
            <w:pPr>
              <w:rPr>
                <w:rFonts w:ascii="Verdana" w:hAnsi="Verdana"/>
                <w:color w:val="333333"/>
                <w:sz w:val="17"/>
                <w:szCs w:val="17"/>
                <w:lang w:val="de-DE"/>
              </w:rPr>
            </w:pPr>
            <w:r w:rsidRPr="00AC5D88">
              <w:rPr>
                <w:rFonts w:ascii="Verdana" w:hAnsi="Verdana"/>
                <w:bCs/>
                <w:color w:val="333333"/>
                <w:sz w:val="17"/>
                <w:szCs w:val="17"/>
                <w:lang w:val="de-DE"/>
              </w:rPr>
              <w:t xml:space="preserve">E-mail: </w:t>
            </w:r>
            <w:hyperlink r:id="rId57" w:history="1">
              <w:r w:rsidRPr="00AC5D88">
                <w:rPr>
                  <w:rFonts w:ascii="Verdana" w:hAnsi="Verdana"/>
                  <w:color w:val="336699"/>
                  <w:sz w:val="17"/>
                  <w:szCs w:val="17"/>
                  <w:u w:val="single"/>
                  <w:lang w:val="de-DE"/>
                </w:rPr>
                <w:t>mahrukh.nalavala@undp.org</w:t>
              </w:r>
            </w:hyperlink>
            <w:r w:rsidRPr="00AC5D88">
              <w:rPr>
                <w:rFonts w:ascii="Verdana" w:hAnsi="Verdana"/>
                <w:color w:val="333333"/>
                <w:sz w:val="17"/>
                <w:szCs w:val="17"/>
                <w:lang w:val="de-DE"/>
              </w:rPr>
              <w:br/>
              <w:t>Tel: +1 212-906-5667</w:t>
            </w:r>
          </w:p>
          <w:p w:rsidR="00F41298" w:rsidRPr="00AC5D88" w:rsidRDefault="00F41298" w:rsidP="00942A18">
            <w:pPr>
              <w:rPr>
                <w:rFonts w:ascii="Verdana" w:hAnsi="Verdana"/>
                <w:sz w:val="17"/>
                <w:szCs w:val="17"/>
                <w:lang w:val="de-DE"/>
              </w:rPr>
            </w:pPr>
          </w:p>
          <w:p w:rsidR="00F41298" w:rsidRPr="00EA3B64" w:rsidRDefault="00F41298" w:rsidP="00942A18">
            <w:pPr>
              <w:rPr>
                <w:rFonts w:ascii="Verdana" w:hAnsi="Verdana"/>
                <w:b/>
                <w:sz w:val="17"/>
                <w:szCs w:val="17"/>
              </w:rPr>
            </w:pPr>
            <w:r w:rsidRPr="00EA3B64">
              <w:rPr>
                <w:rFonts w:ascii="Verdana" w:hAnsi="Verdana"/>
                <w:b/>
                <w:sz w:val="17"/>
                <w:szCs w:val="17"/>
              </w:rPr>
              <w:t>Ms.</w:t>
            </w:r>
            <w:r w:rsidR="00AC5D88">
              <w:rPr>
                <w:rFonts w:ascii="Verdana" w:hAnsi="Verdana"/>
                <w:b/>
                <w:sz w:val="17"/>
                <w:szCs w:val="17"/>
              </w:rPr>
              <w:t xml:space="preserve"> </w:t>
            </w:r>
            <w:r w:rsidRPr="00EA3B64">
              <w:rPr>
                <w:rFonts w:ascii="Verdana" w:hAnsi="Verdana"/>
                <w:b/>
                <w:sz w:val="17"/>
                <w:szCs w:val="17"/>
              </w:rPr>
              <w:t xml:space="preserve">Anita Bansi </w:t>
            </w:r>
          </w:p>
          <w:p w:rsidR="00AC5D88" w:rsidRDefault="00F41298" w:rsidP="00942A18">
            <w:pPr>
              <w:rPr>
                <w:rFonts w:ascii="Verdana" w:hAnsi="Verdana"/>
                <w:bCs/>
                <w:color w:val="333333"/>
                <w:sz w:val="17"/>
                <w:szCs w:val="17"/>
              </w:rPr>
            </w:pPr>
            <w:r w:rsidRPr="00EA3B64">
              <w:rPr>
                <w:rFonts w:ascii="Verdana" w:hAnsi="Verdana"/>
                <w:sz w:val="17"/>
                <w:szCs w:val="17"/>
              </w:rPr>
              <w:t>Operation Associate (Finance)</w:t>
            </w:r>
            <w:r>
              <w:rPr>
                <w:rFonts w:ascii="Verdana" w:hAnsi="Verdana"/>
                <w:bCs/>
                <w:color w:val="333333"/>
                <w:sz w:val="17"/>
                <w:szCs w:val="17"/>
              </w:rPr>
              <w:t xml:space="preserve"> </w:t>
            </w:r>
          </w:p>
          <w:p w:rsidR="00F41298" w:rsidRDefault="00F41298" w:rsidP="00942A18">
            <w:r w:rsidRPr="00EA3B64">
              <w:rPr>
                <w:rFonts w:ascii="Verdana" w:hAnsi="Verdana"/>
                <w:sz w:val="17"/>
                <w:szCs w:val="17"/>
              </w:rPr>
              <w:t>E-mail:</w:t>
            </w:r>
            <w:hyperlink r:id="rId58" w:history="1">
              <w:r w:rsidRPr="00EA3B64">
                <w:rPr>
                  <w:rStyle w:val="Hyperlink"/>
                  <w:rFonts w:ascii="Verdana" w:hAnsi="Verdana"/>
                  <w:color w:val="365F91"/>
                  <w:sz w:val="17"/>
                  <w:szCs w:val="17"/>
                </w:rPr>
                <w:t>anita.bansi@undp.org</w:t>
              </w:r>
            </w:hyperlink>
          </w:p>
          <w:p w:rsidR="00F41298" w:rsidRPr="00B3152E" w:rsidRDefault="00F41298" w:rsidP="00942A18">
            <w:pPr>
              <w:rPr>
                <w:rFonts w:ascii="Verdana" w:hAnsi="Verdana"/>
                <w:b/>
                <w:bCs/>
                <w:color w:val="333333"/>
                <w:sz w:val="17"/>
                <w:szCs w:val="17"/>
              </w:rPr>
            </w:pPr>
            <w:r w:rsidRPr="00EA3B64">
              <w:rPr>
                <w:rFonts w:ascii="Verdana" w:hAnsi="Verdana"/>
                <w:sz w:val="17"/>
                <w:szCs w:val="17"/>
              </w:rPr>
              <w:t>Tel: +1 212 906 5529</w:t>
            </w:r>
          </w:p>
        </w:tc>
      </w:tr>
      <w:tr w:rsidR="00F41298" w:rsidRPr="00843477" w:rsidTr="00AC5D88">
        <w:tc>
          <w:tcPr>
            <w:tcW w:w="4308" w:type="dxa"/>
          </w:tcPr>
          <w:p w:rsidR="00F41298" w:rsidRPr="00EF3827" w:rsidRDefault="00F41298" w:rsidP="00942A18">
            <w:pPr>
              <w:spacing w:before="100" w:beforeAutospacing="1" w:after="100" w:afterAutospacing="1"/>
              <w:rPr>
                <w:color w:val="003399"/>
              </w:rPr>
            </w:pPr>
          </w:p>
          <w:p w:rsidR="00F41298" w:rsidRPr="00EF3827" w:rsidRDefault="009D6996" w:rsidP="00942A18">
            <w:pPr>
              <w:spacing w:before="100" w:beforeAutospacing="1" w:after="100" w:afterAutospacing="1"/>
              <w:rPr>
                <w:color w:val="003399"/>
              </w:rPr>
            </w:pPr>
            <w:hyperlink r:id="rId59" w:history="1">
              <w:r w:rsidR="00F41298" w:rsidRPr="00EF3827">
                <w:rPr>
                  <w:rStyle w:val="Hyperlink"/>
                  <w:color w:val="003399"/>
                </w:rPr>
                <w:t>UN Action Against Sexual Violence in Conflict</w:t>
              </w:r>
            </w:hyperlink>
            <w:r w:rsidR="00F41298" w:rsidRPr="00EF3827">
              <w:rPr>
                <w:color w:val="003399"/>
              </w:rPr>
              <w:t xml:space="preserve"> </w:t>
            </w:r>
          </w:p>
        </w:tc>
        <w:tc>
          <w:tcPr>
            <w:tcW w:w="3882" w:type="dxa"/>
          </w:tcPr>
          <w:p w:rsidR="00AC5D88" w:rsidRPr="00272CF7" w:rsidRDefault="00F41298" w:rsidP="00942A18">
            <w:pPr>
              <w:rPr>
                <w:rFonts w:ascii="Verdana" w:hAnsi="Verdana"/>
                <w:bCs/>
                <w:color w:val="333333"/>
                <w:sz w:val="17"/>
                <w:szCs w:val="17"/>
                <w:lang w:val="it-IT"/>
              </w:rPr>
            </w:pPr>
            <w:r w:rsidRPr="00272CF7">
              <w:rPr>
                <w:rStyle w:val="Strong"/>
                <w:rFonts w:ascii="Verdana" w:hAnsi="Verdana"/>
                <w:color w:val="333333"/>
                <w:sz w:val="17"/>
                <w:szCs w:val="17"/>
                <w:lang w:val="it-IT"/>
              </w:rPr>
              <w:t>Ms. Mari Matsumoto</w:t>
            </w:r>
            <w:r w:rsidRPr="00272CF7">
              <w:rPr>
                <w:rFonts w:ascii="Verdana" w:hAnsi="Verdana"/>
                <w:color w:val="333333"/>
                <w:sz w:val="17"/>
                <w:szCs w:val="17"/>
                <w:lang w:val="it-IT"/>
              </w:rPr>
              <w:br/>
              <w:t>Senior Portfolio Manager</w:t>
            </w:r>
          </w:p>
          <w:p w:rsidR="00F41298" w:rsidRPr="00F41298" w:rsidRDefault="00F41298" w:rsidP="00942A18">
            <w:pPr>
              <w:rPr>
                <w:rFonts w:ascii="Verdana" w:hAnsi="Verdana"/>
                <w:b/>
                <w:color w:val="333333"/>
                <w:sz w:val="17"/>
                <w:szCs w:val="17"/>
                <w:lang w:val="de-DE"/>
              </w:rPr>
            </w:pPr>
            <w:r w:rsidRPr="00F41298">
              <w:rPr>
                <w:rFonts w:ascii="Verdana" w:hAnsi="Verdana"/>
                <w:bCs/>
                <w:color w:val="333333"/>
                <w:sz w:val="17"/>
                <w:szCs w:val="17"/>
                <w:lang w:val="de-DE"/>
              </w:rPr>
              <w:t xml:space="preserve">E-mail: </w:t>
            </w:r>
            <w:hyperlink r:id="rId60" w:history="1">
              <w:r w:rsidRPr="00F41298">
                <w:rPr>
                  <w:rFonts w:ascii="Verdana" w:hAnsi="Verdana"/>
                  <w:color w:val="336699"/>
                  <w:sz w:val="17"/>
                  <w:szCs w:val="17"/>
                  <w:u w:val="single"/>
                  <w:lang w:val="de-DE"/>
                </w:rPr>
                <w:t>mari.matsumoto@undp.org</w:t>
              </w:r>
            </w:hyperlink>
            <w:r w:rsidRPr="00F41298">
              <w:rPr>
                <w:rFonts w:ascii="Verdana" w:hAnsi="Verdana"/>
                <w:color w:val="333333"/>
                <w:sz w:val="17"/>
                <w:szCs w:val="17"/>
                <w:lang w:val="de-DE"/>
              </w:rPr>
              <w:br/>
              <w:t>Tel: +1 212-906-5735</w:t>
            </w:r>
          </w:p>
        </w:tc>
        <w:tc>
          <w:tcPr>
            <w:tcW w:w="3330" w:type="dxa"/>
          </w:tcPr>
          <w:p w:rsidR="00AC5D88" w:rsidRDefault="00F41298" w:rsidP="00942A18">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color w:val="333333"/>
                <w:sz w:val="17"/>
                <w:szCs w:val="17"/>
                <w:lang w:val="de-DE"/>
              </w:rPr>
              <w:br/>
              <w:t>Senior Finance Specialist</w:t>
            </w:r>
          </w:p>
          <w:p w:rsidR="00F41298" w:rsidRPr="00F41298" w:rsidRDefault="00F41298" w:rsidP="00942A18">
            <w:pPr>
              <w:rPr>
                <w:rFonts w:ascii="Verdana" w:hAnsi="Verdana"/>
                <w:color w:val="333333"/>
                <w:sz w:val="17"/>
                <w:szCs w:val="17"/>
                <w:lang w:val="de-DE"/>
              </w:rPr>
            </w:pPr>
            <w:r w:rsidRPr="00F41298">
              <w:rPr>
                <w:rFonts w:ascii="Verdana" w:hAnsi="Verdana"/>
                <w:bCs/>
                <w:color w:val="333333"/>
                <w:sz w:val="17"/>
                <w:szCs w:val="17"/>
                <w:lang w:val="de-DE"/>
              </w:rPr>
              <w:t xml:space="preserve">E-mail: </w:t>
            </w:r>
            <w:hyperlink r:id="rId61" w:history="1">
              <w:r w:rsidRPr="00F41298">
                <w:rPr>
                  <w:rFonts w:ascii="Verdana" w:hAnsi="Verdana"/>
                  <w:color w:val="336699"/>
                  <w:sz w:val="17"/>
                  <w:szCs w:val="17"/>
                  <w:u w:val="single"/>
                  <w:lang w:val="de-DE"/>
                </w:rPr>
                <w:t>mahrukh.nalavala@undp.org</w:t>
              </w:r>
            </w:hyperlink>
            <w:r w:rsidRPr="00F41298">
              <w:rPr>
                <w:rFonts w:ascii="Verdana" w:hAnsi="Verdana"/>
                <w:color w:val="333333"/>
                <w:sz w:val="17"/>
                <w:szCs w:val="17"/>
                <w:lang w:val="de-DE"/>
              </w:rPr>
              <w:br/>
              <w:t>Tel: +1 212-906-5667</w:t>
            </w:r>
          </w:p>
          <w:p w:rsidR="00F41298" w:rsidRPr="00F41298" w:rsidRDefault="00F41298" w:rsidP="00942A18">
            <w:pPr>
              <w:rPr>
                <w:rFonts w:ascii="Verdana" w:hAnsi="Verdana"/>
                <w:sz w:val="17"/>
                <w:szCs w:val="17"/>
                <w:lang w:val="de-DE"/>
              </w:rPr>
            </w:pPr>
          </w:p>
          <w:p w:rsidR="00F41298" w:rsidRPr="00F41298" w:rsidRDefault="00F41298" w:rsidP="00942A18">
            <w:pPr>
              <w:rPr>
                <w:rFonts w:ascii="Verdana" w:hAnsi="Verdana"/>
                <w:b/>
                <w:sz w:val="17"/>
                <w:szCs w:val="17"/>
                <w:lang w:val="de-DE"/>
              </w:rPr>
            </w:pPr>
            <w:r w:rsidRPr="00F41298">
              <w:rPr>
                <w:rFonts w:ascii="Verdana" w:hAnsi="Verdana"/>
                <w:b/>
                <w:sz w:val="17"/>
                <w:szCs w:val="17"/>
                <w:lang w:val="de-DE"/>
              </w:rPr>
              <w:t xml:space="preserve">Ms.Anita Bansi </w:t>
            </w:r>
          </w:p>
          <w:p w:rsidR="00F41298" w:rsidRPr="00AC5D88" w:rsidRDefault="00F41298" w:rsidP="00942A18">
            <w:pPr>
              <w:rPr>
                <w:rFonts w:ascii="Verdana" w:hAnsi="Verdana"/>
                <w:sz w:val="17"/>
                <w:szCs w:val="17"/>
              </w:rPr>
            </w:pPr>
            <w:r w:rsidRPr="00AC5D88">
              <w:rPr>
                <w:rFonts w:ascii="Verdana" w:hAnsi="Verdana"/>
                <w:sz w:val="17"/>
                <w:szCs w:val="17"/>
              </w:rPr>
              <w:t>Operation Associate (Finance</w:t>
            </w:r>
            <w:r w:rsidR="00AC5D88" w:rsidRPr="00AC5D88">
              <w:rPr>
                <w:rFonts w:ascii="Verdana" w:hAnsi="Verdana"/>
                <w:sz w:val="17"/>
                <w:szCs w:val="17"/>
              </w:rPr>
              <w:t>)</w:t>
            </w:r>
          </w:p>
          <w:p w:rsidR="00F41298" w:rsidRPr="00AC5D88" w:rsidRDefault="00F41298" w:rsidP="00942A18">
            <w:r w:rsidRPr="00AC5D88">
              <w:rPr>
                <w:rFonts w:ascii="Verdana" w:hAnsi="Verdana"/>
                <w:sz w:val="17"/>
                <w:szCs w:val="17"/>
              </w:rPr>
              <w:t>E-mail:</w:t>
            </w:r>
            <w:hyperlink r:id="rId62" w:history="1">
              <w:r w:rsidRPr="00AC5D88">
                <w:rPr>
                  <w:rStyle w:val="Hyperlink"/>
                  <w:rFonts w:ascii="Verdana" w:hAnsi="Verdana"/>
                  <w:color w:val="365F91"/>
                  <w:sz w:val="17"/>
                  <w:szCs w:val="17"/>
                </w:rPr>
                <w:t>anita.bansi@undp.org</w:t>
              </w:r>
            </w:hyperlink>
          </w:p>
          <w:p w:rsidR="00F41298" w:rsidRPr="00EA3B64" w:rsidRDefault="00F41298" w:rsidP="00942A18">
            <w:pPr>
              <w:rPr>
                <w:rStyle w:val="Strong"/>
                <w:rFonts w:ascii="Verdana" w:hAnsi="Verdana"/>
                <w:color w:val="333333"/>
                <w:sz w:val="17"/>
                <w:szCs w:val="17"/>
                <w:lang w:val="de-DE"/>
              </w:rPr>
            </w:pPr>
            <w:r w:rsidRPr="00EA3B64">
              <w:rPr>
                <w:rFonts w:ascii="Verdana" w:hAnsi="Verdana"/>
                <w:sz w:val="17"/>
                <w:szCs w:val="17"/>
              </w:rPr>
              <w:t>Tel: +1 212 906 5529</w:t>
            </w:r>
          </w:p>
        </w:tc>
      </w:tr>
      <w:tr w:rsidR="00F41298" w:rsidRPr="008621E9" w:rsidTr="00AC5D88">
        <w:tc>
          <w:tcPr>
            <w:tcW w:w="4308" w:type="dxa"/>
          </w:tcPr>
          <w:p w:rsidR="00F41298" w:rsidRPr="00EF3827" w:rsidRDefault="00F41298" w:rsidP="00942A18">
            <w:pPr>
              <w:rPr>
                <w:color w:val="003399"/>
              </w:rPr>
            </w:pPr>
          </w:p>
          <w:p w:rsidR="00F41298" w:rsidRPr="00EF3827" w:rsidRDefault="009D6996" w:rsidP="00942A18">
            <w:pPr>
              <w:rPr>
                <w:color w:val="003399"/>
              </w:rPr>
            </w:pPr>
            <w:hyperlink r:id="rId63" w:history="1">
              <w:r w:rsidR="00F41298" w:rsidRPr="00EF3827">
                <w:rPr>
                  <w:rStyle w:val="Hyperlink"/>
                  <w:color w:val="003399"/>
                </w:rPr>
                <w:t>UN Central Fund for Influenza Action</w:t>
              </w:r>
            </w:hyperlink>
          </w:p>
          <w:p w:rsidR="00F41298" w:rsidRPr="00EF3827" w:rsidRDefault="00F41298" w:rsidP="00942A18">
            <w:pPr>
              <w:rPr>
                <w:color w:val="003399"/>
              </w:rPr>
            </w:pPr>
          </w:p>
        </w:tc>
        <w:tc>
          <w:tcPr>
            <w:tcW w:w="3882" w:type="dxa"/>
          </w:tcPr>
          <w:p w:rsidR="00AC5D88" w:rsidRPr="00272CF7" w:rsidRDefault="00F41298" w:rsidP="00942A18">
            <w:pPr>
              <w:rPr>
                <w:rFonts w:ascii="Verdana" w:hAnsi="Verdana"/>
                <w:bCs/>
                <w:color w:val="333333"/>
                <w:sz w:val="17"/>
                <w:szCs w:val="17"/>
                <w:lang w:val="it-IT"/>
              </w:rPr>
            </w:pPr>
            <w:r w:rsidRPr="00272CF7">
              <w:rPr>
                <w:rStyle w:val="Strong"/>
                <w:rFonts w:ascii="Verdana" w:hAnsi="Verdana"/>
                <w:color w:val="333333"/>
                <w:sz w:val="17"/>
                <w:szCs w:val="17"/>
                <w:lang w:val="it-IT"/>
              </w:rPr>
              <w:t>Ms. Olga Aleshina</w:t>
            </w:r>
            <w:r w:rsidRPr="00272CF7">
              <w:rPr>
                <w:rFonts w:ascii="Verdana" w:hAnsi="Verdana"/>
                <w:color w:val="333333"/>
                <w:sz w:val="17"/>
                <w:szCs w:val="17"/>
                <w:lang w:val="it-IT"/>
              </w:rPr>
              <w:br/>
            </w:r>
            <w:r w:rsidRPr="00272CF7">
              <w:rPr>
                <w:rFonts w:ascii="Verdana" w:hAnsi="Verdana"/>
                <w:bCs/>
                <w:color w:val="333333"/>
                <w:sz w:val="17"/>
                <w:szCs w:val="17"/>
                <w:lang w:val="it-IT"/>
              </w:rPr>
              <w:t>Portfolio Manager</w:t>
            </w:r>
          </w:p>
          <w:p w:rsidR="00F41298" w:rsidRPr="00F41298" w:rsidRDefault="00F41298" w:rsidP="00942A18">
            <w:pPr>
              <w:rPr>
                <w:rFonts w:ascii="Verdana" w:hAnsi="Verdana"/>
                <w:b/>
                <w:color w:val="333333"/>
                <w:sz w:val="17"/>
                <w:szCs w:val="17"/>
                <w:lang w:val="de-DE"/>
              </w:rPr>
            </w:pPr>
            <w:r w:rsidRPr="00F41298">
              <w:rPr>
                <w:rFonts w:ascii="Verdana" w:hAnsi="Verdana"/>
                <w:bCs/>
                <w:color w:val="333333"/>
                <w:sz w:val="17"/>
                <w:szCs w:val="17"/>
                <w:lang w:val="de-DE"/>
              </w:rPr>
              <w:t xml:space="preserve">E-mail: </w:t>
            </w:r>
            <w:hyperlink r:id="rId64" w:history="1">
              <w:r w:rsidRPr="00F41298">
                <w:rPr>
                  <w:rFonts w:ascii="Verdana" w:hAnsi="Verdana"/>
                  <w:color w:val="336699"/>
                  <w:sz w:val="17"/>
                  <w:szCs w:val="17"/>
                  <w:u w:val="single"/>
                  <w:lang w:val="de-DE"/>
                </w:rPr>
                <w:t>olga.aleshina@undp.org</w:t>
              </w:r>
            </w:hyperlink>
            <w:r w:rsidRPr="00F41298">
              <w:rPr>
                <w:rFonts w:ascii="Verdana" w:hAnsi="Verdana"/>
                <w:color w:val="333333"/>
                <w:sz w:val="17"/>
                <w:szCs w:val="17"/>
                <w:lang w:val="de-DE"/>
              </w:rPr>
              <w:br/>
              <w:t>Tel: +1 212-906-6155</w:t>
            </w:r>
          </w:p>
        </w:tc>
        <w:tc>
          <w:tcPr>
            <w:tcW w:w="3330" w:type="dxa"/>
          </w:tcPr>
          <w:p w:rsidR="00AC5D88" w:rsidRDefault="00F41298" w:rsidP="00942A18">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color w:val="333333"/>
                <w:sz w:val="17"/>
                <w:szCs w:val="17"/>
                <w:lang w:val="de-DE"/>
              </w:rPr>
              <w:br/>
              <w:t>Senior Finance Specialist</w:t>
            </w:r>
          </w:p>
          <w:p w:rsidR="00F41298" w:rsidRPr="00F41298" w:rsidRDefault="00F41298" w:rsidP="00942A18">
            <w:pPr>
              <w:rPr>
                <w:rFonts w:ascii="Verdana" w:hAnsi="Verdana"/>
                <w:color w:val="333333"/>
                <w:sz w:val="17"/>
                <w:szCs w:val="17"/>
                <w:lang w:val="de-DE"/>
              </w:rPr>
            </w:pPr>
            <w:r w:rsidRPr="00F41298">
              <w:rPr>
                <w:rFonts w:ascii="Verdana" w:hAnsi="Verdana"/>
                <w:sz w:val="17"/>
                <w:szCs w:val="17"/>
                <w:lang w:val="de-DE"/>
              </w:rPr>
              <w:t xml:space="preserve">E-mail: </w:t>
            </w:r>
            <w:hyperlink r:id="rId65" w:history="1">
              <w:r w:rsidRPr="00F41298">
                <w:rPr>
                  <w:rFonts w:ascii="Verdana" w:hAnsi="Verdana"/>
                  <w:color w:val="336699"/>
                  <w:sz w:val="17"/>
                  <w:szCs w:val="17"/>
                  <w:u w:val="single"/>
                  <w:lang w:val="de-DE"/>
                </w:rPr>
                <w:t>mahrukh.nalavala@undp.org</w:t>
              </w:r>
            </w:hyperlink>
            <w:r w:rsidRPr="00F41298">
              <w:rPr>
                <w:rFonts w:ascii="Verdana" w:hAnsi="Verdana"/>
                <w:color w:val="333333"/>
                <w:sz w:val="17"/>
                <w:szCs w:val="17"/>
                <w:lang w:val="de-DE"/>
              </w:rPr>
              <w:br/>
              <w:t>Tel: +1 212-906-5667</w:t>
            </w:r>
          </w:p>
          <w:p w:rsidR="00F41298" w:rsidRPr="00F41298" w:rsidRDefault="00F41298" w:rsidP="00942A18">
            <w:pPr>
              <w:rPr>
                <w:rStyle w:val="Strong"/>
                <w:rFonts w:ascii="Verdana" w:hAnsi="Verdana"/>
                <w:color w:val="333333"/>
                <w:sz w:val="17"/>
                <w:szCs w:val="17"/>
                <w:lang w:val="de-DE"/>
              </w:rPr>
            </w:pPr>
          </w:p>
          <w:p w:rsidR="00AC5D88" w:rsidRDefault="00F41298" w:rsidP="00AC5D88">
            <w:pPr>
              <w:rPr>
                <w:rFonts w:ascii="Verdana" w:hAnsi="Verdana"/>
                <w:bCs/>
                <w:color w:val="333333"/>
                <w:sz w:val="17"/>
                <w:szCs w:val="17"/>
                <w:lang w:val="de-DE"/>
              </w:rPr>
            </w:pPr>
            <w:r w:rsidRPr="00F41298">
              <w:rPr>
                <w:rStyle w:val="Strong"/>
                <w:rFonts w:ascii="Verdana" w:hAnsi="Verdana"/>
                <w:color w:val="333333"/>
                <w:sz w:val="17"/>
                <w:szCs w:val="17"/>
                <w:lang w:val="de-DE"/>
              </w:rPr>
              <w:t>Ms. Maya Sadhwani</w:t>
            </w:r>
            <w:r w:rsidRPr="00F41298">
              <w:rPr>
                <w:rFonts w:ascii="Verdana" w:hAnsi="Verdana"/>
                <w:color w:val="333333"/>
                <w:sz w:val="17"/>
                <w:szCs w:val="17"/>
                <w:lang w:val="de-DE"/>
              </w:rPr>
              <w:br/>
              <w:t>Operations Associate</w:t>
            </w:r>
          </w:p>
          <w:p w:rsidR="00F41298" w:rsidRPr="00F41298" w:rsidRDefault="00F41298" w:rsidP="00AC5D88">
            <w:pPr>
              <w:rPr>
                <w:rStyle w:val="Strong"/>
                <w:rFonts w:ascii="Verdana" w:hAnsi="Verdana"/>
                <w:color w:val="333333"/>
                <w:sz w:val="17"/>
                <w:szCs w:val="17"/>
                <w:lang w:val="de-DE"/>
              </w:rPr>
            </w:pPr>
            <w:r w:rsidRPr="00F41298">
              <w:rPr>
                <w:rFonts w:ascii="Verdana" w:hAnsi="Verdana"/>
                <w:sz w:val="17"/>
                <w:szCs w:val="17"/>
                <w:lang w:val="de-DE"/>
              </w:rPr>
              <w:t xml:space="preserve">E-mail: </w:t>
            </w:r>
            <w:hyperlink r:id="rId66" w:history="1">
              <w:r w:rsidRPr="00F41298">
                <w:rPr>
                  <w:rFonts w:ascii="Verdana" w:hAnsi="Verdana"/>
                  <w:color w:val="336699"/>
                  <w:sz w:val="17"/>
                  <w:szCs w:val="17"/>
                  <w:u w:val="single"/>
                  <w:lang w:val="de-DE"/>
                </w:rPr>
                <w:t>maya.sadhwani@undp.org</w:t>
              </w:r>
            </w:hyperlink>
            <w:r w:rsidRPr="00F41298">
              <w:rPr>
                <w:rFonts w:ascii="Verdana" w:hAnsi="Verdana"/>
                <w:color w:val="333333"/>
                <w:sz w:val="17"/>
                <w:szCs w:val="17"/>
                <w:lang w:val="de-DE"/>
              </w:rPr>
              <w:br/>
              <w:t>Tel: +1 212-906-5579</w:t>
            </w:r>
          </w:p>
        </w:tc>
      </w:tr>
      <w:tr w:rsidR="00F41298" w:rsidRPr="008621E9" w:rsidTr="00AC5D88">
        <w:tc>
          <w:tcPr>
            <w:tcW w:w="4308" w:type="dxa"/>
          </w:tcPr>
          <w:p w:rsidR="00F41298" w:rsidRPr="00F41298" w:rsidRDefault="00F41298" w:rsidP="00942A18">
            <w:pPr>
              <w:rPr>
                <w:color w:val="003399"/>
                <w:lang w:val="de-DE"/>
              </w:rPr>
            </w:pPr>
          </w:p>
          <w:p w:rsidR="00F41298" w:rsidRPr="00EF3827" w:rsidRDefault="009D6996" w:rsidP="00942A18">
            <w:pPr>
              <w:rPr>
                <w:color w:val="003399"/>
              </w:rPr>
            </w:pPr>
            <w:hyperlink r:id="rId67" w:history="1">
              <w:r w:rsidR="00F41298" w:rsidRPr="00EF3827">
                <w:rPr>
                  <w:rStyle w:val="Hyperlink"/>
                  <w:color w:val="003399"/>
                </w:rPr>
                <w:t>UN Trust Fund for Human Security</w:t>
              </w:r>
            </w:hyperlink>
          </w:p>
          <w:p w:rsidR="00F41298" w:rsidRPr="00EF3827" w:rsidRDefault="00F41298" w:rsidP="00942A18">
            <w:pPr>
              <w:rPr>
                <w:color w:val="003399"/>
              </w:rPr>
            </w:pPr>
          </w:p>
        </w:tc>
        <w:tc>
          <w:tcPr>
            <w:tcW w:w="3882" w:type="dxa"/>
          </w:tcPr>
          <w:p w:rsidR="00F41298" w:rsidRPr="00AC5D88" w:rsidRDefault="00F41298" w:rsidP="00942A18">
            <w:pPr>
              <w:rPr>
                <w:rFonts w:ascii="Verdana" w:hAnsi="Verdana"/>
                <w:bCs/>
                <w:color w:val="333333"/>
                <w:sz w:val="17"/>
                <w:szCs w:val="17"/>
              </w:rPr>
            </w:pPr>
            <w:r w:rsidRPr="00DC0541">
              <w:rPr>
                <w:rStyle w:val="Strong"/>
                <w:rFonts w:ascii="Verdana" w:hAnsi="Verdana"/>
                <w:color w:val="333333"/>
                <w:sz w:val="17"/>
                <w:szCs w:val="17"/>
              </w:rPr>
              <w:t>Mr. Amar Bokhari</w:t>
            </w:r>
            <w:r w:rsidRPr="00DC0541">
              <w:rPr>
                <w:rFonts w:ascii="Verdana" w:hAnsi="Verdana"/>
                <w:color w:val="333333"/>
                <w:sz w:val="17"/>
                <w:szCs w:val="17"/>
              </w:rPr>
              <w:br/>
            </w:r>
            <w:r w:rsidRPr="00DB3AA5">
              <w:rPr>
                <w:rFonts w:ascii="Verdana" w:hAnsi="Verdana"/>
                <w:bCs/>
                <w:color w:val="333333"/>
                <w:sz w:val="17"/>
                <w:szCs w:val="17"/>
              </w:rPr>
              <w:t>Portfolio Manager</w:t>
            </w:r>
            <w:r w:rsidRPr="00DC0541">
              <w:rPr>
                <w:rFonts w:ascii="Verdana" w:hAnsi="Verdana"/>
                <w:color w:val="333333"/>
                <w:sz w:val="17"/>
                <w:szCs w:val="17"/>
              </w:rPr>
              <w:br/>
            </w:r>
            <w:r w:rsidRPr="00C94140">
              <w:rPr>
                <w:rFonts w:ascii="Verdana" w:hAnsi="Verdana"/>
                <w:bCs/>
                <w:color w:val="333333"/>
                <w:sz w:val="17"/>
                <w:szCs w:val="17"/>
              </w:rPr>
              <w:t xml:space="preserve">E-mail: </w:t>
            </w:r>
            <w:hyperlink r:id="rId68" w:history="1">
              <w:r w:rsidRPr="00DC0541">
                <w:rPr>
                  <w:rFonts w:ascii="Verdana" w:hAnsi="Verdana"/>
                  <w:color w:val="336699"/>
                  <w:sz w:val="17"/>
                  <w:szCs w:val="17"/>
                  <w:u w:val="single"/>
                </w:rPr>
                <w:t>amar.bokhari@undp.org</w:t>
              </w:r>
            </w:hyperlink>
            <w:r w:rsidRPr="00DC0541">
              <w:rPr>
                <w:rFonts w:ascii="Verdana" w:hAnsi="Verdana"/>
                <w:color w:val="333333"/>
                <w:sz w:val="17"/>
                <w:szCs w:val="17"/>
              </w:rPr>
              <w:br/>
              <w:t>Tel: +1 212-906-5192</w:t>
            </w:r>
          </w:p>
          <w:p w:rsidR="00F41298" w:rsidRPr="00DC0541" w:rsidRDefault="00F41298" w:rsidP="00942A18">
            <w:pPr>
              <w:rPr>
                <w:rFonts w:ascii="Verdana" w:hAnsi="Verdana"/>
                <w:b/>
                <w:color w:val="333333"/>
                <w:sz w:val="17"/>
                <w:szCs w:val="17"/>
              </w:rPr>
            </w:pPr>
          </w:p>
        </w:tc>
        <w:tc>
          <w:tcPr>
            <w:tcW w:w="3330" w:type="dxa"/>
          </w:tcPr>
          <w:p w:rsidR="00F41298" w:rsidRPr="00AC5D88" w:rsidRDefault="00F41298" w:rsidP="00942A18">
            <w:pPr>
              <w:rPr>
                <w:rFonts w:ascii="Verdana" w:hAnsi="Verdana"/>
                <w:bCs/>
                <w:color w:val="333333"/>
                <w:sz w:val="17"/>
                <w:szCs w:val="17"/>
              </w:rPr>
            </w:pPr>
            <w:r w:rsidRPr="00DC0541">
              <w:rPr>
                <w:rStyle w:val="Strong"/>
                <w:rFonts w:ascii="Verdana" w:hAnsi="Verdana"/>
                <w:color w:val="333333"/>
                <w:sz w:val="17"/>
                <w:szCs w:val="17"/>
              </w:rPr>
              <w:t>Mr. Mohamed Yar</w:t>
            </w:r>
            <w:r w:rsidRPr="00DC0541">
              <w:rPr>
                <w:rFonts w:ascii="Verdana" w:hAnsi="Verdana"/>
                <w:color w:val="333333"/>
                <w:sz w:val="17"/>
                <w:szCs w:val="17"/>
              </w:rPr>
              <w:br/>
              <w:t>Finance Specialist</w:t>
            </w:r>
            <w:r w:rsidRPr="00DC0541">
              <w:rPr>
                <w:rFonts w:ascii="Verdana" w:hAnsi="Verdana"/>
                <w:color w:val="333333"/>
                <w:sz w:val="17"/>
                <w:szCs w:val="17"/>
              </w:rPr>
              <w:br/>
            </w:r>
            <w:r w:rsidRPr="006F0EF5">
              <w:rPr>
                <w:rFonts w:ascii="Verdana" w:hAnsi="Verdana"/>
                <w:bCs/>
                <w:color w:val="333333"/>
                <w:sz w:val="17"/>
                <w:szCs w:val="17"/>
              </w:rPr>
              <w:t xml:space="preserve">E-mail: </w:t>
            </w:r>
            <w:hyperlink r:id="rId69" w:history="1">
              <w:r w:rsidRPr="00DC0541">
                <w:rPr>
                  <w:rFonts w:ascii="Verdana" w:hAnsi="Verdana"/>
                  <w:color w:val="336699"/>
                  <w:sz w:val="17"/>
                  <w:szCs w:val="17"/>
                  <w:u w:val="single"/>
                </w:rPr>
                <w:t>mohamed.yar@undp.org</w:t>
              </w:r>
            </w:hyperlink>
            <w:r w:rsidRPr="00DC0541">
              <w:rPr>
                <w:rFonts w:ascii="Verdana" w:hAnsi="Verdana"/>
                <w:color w:val="333333"/>
                <w:sz w:val="17"/>
                <w:szCs w:val="17"/>
              </w:rPr>
              <w:br/>
              <w:t>Tel: +1 212-906-3603</w:t>
            </w:r>
          </w:p>
          <w:p w:rsidR="00F41298" w:rsidRPr="00DC0541" w:rsidRDefault="00F41298" w:rsidP="00942A18">
            <w:pPr>
              <w:rPr>
                <w:rStyle w:val="Strong"/>
                <w:rFonts w:ascii="Verdana" w:hAnsi="Verdana"/>
                <w:color w:val="333333"/>
                <w:sz w:val="17"/>
                <w:szCs w:val="17"/>
              </w:rPr>
            </w:pPr>
          </w:p>
          <w:p w:rsidR="00F41298" w:rsidRPr="00272CF7" w:rsidRDefault="00F41298" w:rsidP="00AC5D88">
            <w:pPr>
              <w:rPr>
                <w:rStyle w:val="Strong"/>
                <w:rFonts w:ascii="Verdana" w:hAnsi="Verdana"/>
                <w:b w:val="0"/>
                <w:color w:val="333333"/>
                <w:sz w:val="17"/>
                <w:szCs w:val="17"/>
                <w:lang w:val="it-IT"/>
              </w:rPr>
            </w:pPr>
            <w:r w:rsidRPr="00272CF7">
              <w:rPr>
                <w:rStyle w:val="Strong"/>
                <w:rFonts w:ascii="Verdana" w:hAnsi="Verdana"/>
                <w:color w:val="333333"/>
                <w:sz w:val="17"/>
                <w:szCs w:val="17"/>
                <w:lang w:val="it-IT"/>
              </w:rPr>
              <w:t>Ms. Patricia Ababio</w:t>
            </w:r>
            <w:r w:rsidR="00AC5D88" w:rsidRPr="00272CF7">
              <w:rPr>
                <w:rFonts w:ascii="Verdana" w:hAnsi="Verdana"/>
                <w:color w:val="333333"/>
                <w:sz w:val="17"/>
                <w:szCs w:val="17"/>
                <w:lang w:val="it-IT"/>
              </w:rPr>
              <w:br/>
              <w:t>Finance Associate</w:t>
            </w:r>
            <w:r w:rsidRPr="00272CF7">
              <w:rPr>
                <w:rFonts w:ascii="Verdana" w:hAnsi="Verdana"/>
                <w:color w:val="333333"/>
                <w:sz w:val="17"/>
                <w:szCs w:val="17"/>
                <w:lang w:val="it-IT"/>
              </w:rPr>
              <w:br/>
            </w:r>
            <w:r>
              <w:rPr>
                <w:rFonts w:ascii="Verdana" w:hAnsi="Verdana"/>
                <w:bCs/>
                <w:color w:val="333333"/>
                <w:sz w:val="17"/>
                <w:szCs w:val="17"/>
                <w:lang w:val="fr-LU"/>
              </w:rPr>
              <w:t xml:space="preserve">E-mail: </w:t>
            </w:r>
            <w:hyperlink r:id="rId70" w:history="1">
              <w:r w:rsidRPr="00272CF7">
                <w:rPr>
                  <w:rStyle w:val="Hyperlink"/>
                  <w:rFonts w:ascii="Verdana" w:hAnsi="Verdana"/>
                  <w:color w:val="365F91"/>
                  <w:sz w:val="17"/>
                  <w:szCs w:val="17"/>
                  <w:lang w:val="it-IT"/>
                </w:rPr>
                <w:t>patricia.ababio@undp.org</w:t>
              </w:r>
            </w:hyperlink>
            <w:r w:rsidRPr="00272CF7">
              <w:rPr>
                <w:rFonts w:ascii="Verdana" w:hAnsi="Verdana"/>
                <w:color w:val="333333"/>
                <w:sz w:val="17"/>
                <w:szCs w:val="17"/>
                <w:lang w:val="it-IT"/>
              </w:rPr>
              <w:br/>
              <w:t>Tel: +1 212-906-6353</w:t>
            </w:r>
          </w:p>
        </w:tc>
      </w:tr>
      <w:tr w:rsidR="00F41298" w:rsidRPr="008621E9" w:rsidTr="00AC5D88">
        <w:tc>
          <w:tcPr>
            <w:tcW w:w="4308" w:type="dxa"/>
          </w:tcPr>
          <w:p w:rsidR="00F41298" w:rsidRPr="00272CF7" w:rsidRDefault="00F41298" w:rsidP="00942A18">
            <w:pPr>
              <w:rPr>
                <w:color w:val="003399"/>
                <w:lang w:val="it-IT"/>
              </w:rPr>
            </w:pPr>
          </w:p>
          <w:p w:rsidR="00F41298" w:rsidRPr="00EF3827" w:rsidRDefault="009D6996" w:rsidP="00942A18">
            <w:pPr>
              <w:rPr>
                <w:color w:val="003399"/>
              </w:rPr>
            </w:pPr>
            <w:hyperlink r:id="rId71" w:history="1">
              <w:r w:rsidR="00F41298" w:rsidRPr="00EF3827">
                <w:rPr>
                  <w:rStyle w:val="Hyperlink"/>
                  <w:color w:val="003399"/>
                </w:rPr>
                <w:t>UNDG Iraq Trust Fund</w:t>
              </w:r>
            </w:hyperlink>
          </w:p>
          <w:p w:rsidR="00F41298" w:rsidRPr="00EF3827" w:rsidRDefault="00F41298" w:rsidP="00942A18">
            <w:pPr>
              <w:rPr>
                <w:color w:val="003399"/>
                <w:u w:val="single"/>
              </w:rPr>
            </w:pPr>
          </w:p>
        </w:tc>
        <w:tc>
          <w:tcPr>
            <w:tcW w:w="3882" w:type="dxa"/>
          </w:tcPr>
          <w:p w:rsidR="00F41298" w:rsidRPr="00272CF7" w:rsidRDefault="00F41298" w:rsidP="00AC5D88">
            <w:pPr>
              <w:rPr>
                <w:rFonts w:ascii="Verdana" w:hAnsi="Verdana"/>
                <w:bCs/>
                <w:color w:val="333333"/>
                <w:sz w:val="17"/>
                <w:szCs w:val="17"/>
                <w:lang w:val="it-IT"/>
              </w:rPr>
            </w:pPr>
            <w:r w:rsidRPr="00272CF7">
              <w:rPr>
                <w:rStyle w:val="Strong"/>
                <w:rFonts w:ascii="Verdana" w:hAnsi="Verdana"/>
                <w:color w:val="333333"/>
                <w:sz w:val="17"/>
                <w:szCs w:val="17"/>
                <w:lang w:val="it-IT"/>
              </w:rPr>
              <w:t>Ms. Dawn Del Rio</w:t>
            </w:r>
            <w:r w:rsidRPr="00272CF7">
              <w:rPr>
                <w:rFonts w:ascii="Verdana" w:hAnsi="Verdana"/>
                <w:color w:val="333333"/>
                <w:sz w:val="17"/>
                <w:szCs w:val="17"/>
                <w:lang w:val="it-IT"/>
              </w:rPr>
              <w:br/>
              <w:t>Senior Portfolio Manager</w:t>
            </w:r>
            <w:r w:rsidRPr="00272CF7">
              <w:rPr>
                <w:rFonts w:ascii="Verdana" w:hAnsi="Verdana"/>
                <w:color w:val="333333"/>
                <w:sz w:val="17"/>
                <w:szCs w:val="17"/>
                <w:lang w:val="it-IT"/>
              </w:rPr>
              <w:br/>
            </w:r>
            <w:r w:rsidRPr="00272CF7">
              <w:rPr>
                <w:rFonts w:ascii="Verdana" w:hAnsi="Verdana"/>
                <w:bCs/>
                <w:color w:val="333333"/>
                <w:sz w:val="17"/>
                <w:szCs w:val="17"/>
                <w:lang w:val="it-IT"/>
              </w:rPr>
              <w:t xml:space="preserve">E-mail: </w:t>
            </w:r>
            <w:hyperlink r:id="rId72" w:history="1">
              <w:r w:rsidRPr="00272CF7">
                <w:rPr>
                  <w:rFonts w:ascii="Verdana" w:hAnsi="Verdana"/>
                  <w:color w:val="336699"/>
                  <w:sz w:val="17"/>
                  <w:szCs w:val="17"/>
                  <w:u w:val="single"/>
                  <w:lang w:val="it-IT"/>
                </w:rPr>
                <w:t>dawn.del.rio@undp.org</w:t>
              </w:r>
            </w:hyperlink>
            <w:r w:rsidRPr="00272CF7">
              <w:rPr>
                <w:rFonts w:ascii="Verdana" w:hAnsi="Verdana"/>
                <w:color w:val="333333"/>
                <w:sz w:val="17"/>
                <w:szCs w:val="17"/>
                <w:lang w:val="it-IT"/>
              </w:rPr>
              <w:br/>
              <w:t>Tel: +1 212-906-6594</w:t>
            </w:r>
          </w:p>
        </w:tc>
        <w:tc>
          <w:tcPr>
            <w:tcW w:w="3330" w:type="dxa"/>
          </w:tcPr>
          <w:p w:rsidR="00AC5D88" w:rsidRPr="00272CF7" w:rsidRDefault="00F41298" w:rsidP="00942A18">
            <w:pPr>
              <w:rPr>
                <w:rFonts w:ascii="Verdana" w:hAnsi="Verdana"/>
                <w:bCs/>
                <w:color w:val="333333"/>
                <w:sz w:val="17"/>
                <w:szCs w:val="17"/>
                <w:lang w:val="it-IT"/>
              </w:rPr>
            </w:pPr>
            <w:r w:rsidRPr="00272CF7">
              <w:rPr>
                <w:rStyle w:val="Strong"/>
                <w:rFonts w:ascii="Verdana" w:hAnsi="Verdana"/>
                <w:color w:val="333333"/>
                <w:sz w:val="17"/>
                <w:szCs w:val="17"/>
                <w:lang w:val="it-IT"/>
              </w:rPr>
              <w:t>Ms. Mahrukh Nalavala</w:t>
            </w:r>
            <w:r w:rsidRPr="00272CF7">
              <w:rPr>
                <w:rFonts w:ascii="Verdana" w:hAnsi="Verdana"/>
                <w:color w:val="333333"/>
                <w:sz w:val="17"/>
                <w:szCs w:val="17"/>
                <w:lang w:val="it-IT"/>
              </w:rPr>
              <w:br/>
              <w:t>Senior Finance Specialist</w:t>
            </w:r>
          </w:p>
          <w:p w:rsidR="00F41298" w:rsidRPr="00272CF7" w:rsidRDefault="00F41298" w:rsidP="00942A18">
            <w:pPr>
              <w:rPr>
                <w:rFonts w:ascii="Verdana" w:hAnsi="Verdana"/>
                <w:color w:val="333333"/>
                <w:sz w:val="17"/>
                <w:szCs w:val="17"/>
                <w:lang w:val="it-IT"/>
              </w:rPr>
            </w:pPr>
            <w:r w:rsidRPr="00272CF7">
              <w:rPr>
                <w:rFonts w:ascii="Verdana" w:hAnsi="Verdana"/>
                <w:bCs/>
                <w:color w:val="333333"/>
                <w:sz w:val="17"/>
                <w:szCs w:val="17"/>
                <w:lang w:val="it-IT"/>
              </w:rPr>
              <w:t xml:space="preserve">E-mail: </w:t>
            </w:r>
            <w:hyperlink r:id="rId73" w:history="1">
              <w:r w:rsidRPr="00272CF7">
                <w:rPr>
                  <w:rFonts w:ascii="Verdana" w:hAnsi="Verdana"/>
                  <w:color w:val="336699"/>
                  <w:sz w:val="17"/>
                  <w:szCs w:val="17"/>
                  <w:u w:val="single"/>
                  <w:lang w:val="it-IT"/>
                </w:rPr>
                <w:t>mahrukh.nalavala@undp.org</w:t>
              </w:r>
            </w:hyperlink>
            <w:r w:rsidRPr="00272CF7">
              <w:rPr>
                <w:rFonts w:ascii="Verdana" w:hAnsi="Verdana"/>
                <w:color w:val="333333"/>
                <w:sz w:val="17"/>
                <w:szCs w:val="17"/>
                <w:lang w:val="it-IT"/>
              </w:rPr>
              <w:br/>
              <w:t>Tel: +1 212-906-5667</w:t>
            </w:r>
          </w:p>
          <w:p w:rsidR="00F41298" w:rsidRPr="00272CF7" w:rsidRDefault="00F41298" w:rsidP="00942A18">
            <w:pPr>
              <w:rPr>
                <w:rFonts w:ascii="Verdana" w:hAnsi="Verdana"/>
                <w:color w:val="333333"/>
                <w:sz w:val="17"/>
                <w:szCs w:val="17"/>
                <w:lang w:val="it-IT"/>
              </w:rPr>
            </w:pPr>
          </w:p>
          <w:p w:rsidR="00F41298" w:rsidRPr="00272CF7" w:rsidRDefault="00F41298" w:rsidP="00AC5D88">
            <w:pPr>
              <w:rPr>
                <w:rFonts w:ascii="Verdana" w:hAnsi="Verdana"/>
                <w:b/>
                <w:sz w:val="17"/>
                <w:szCs w:val="17"/>
                <w:u w:val="single"/>
                <w:lang w:val="it-IT"/>
              </w:rPr>
            </w:pPr>
            <w:r w:rsidRPr="00272CF7">
              <w:rPr>
                <w:rStyle w:val="Strong"/>
                <w:rFonts w:ascii="Verdana" w:hAnsi="Verdana"/>
                <w:color w:val="333333"/>
                <w:sz w:val="17"/>
                <w:szCs w:val="17"/>
                <w:lang w:val="it-IT"/>
              </w:rPr>
              <w:t>Ms. Patricia Ababio</w:t>
            </w:r>
            <w:r w:rsidRPr="00272CF7">
              <w:rPr>
                <w:rFonts w:ascii="Verdana" w:hAnsi="Verdana"/>
                <w:color w:val="333333"/>
                <w:sz w:val="17"/>
                <w:szCs w:val="17"/>
                <w:lang w:val="it-IT"/>
              </w:rPr>
              <w:br/>
              <w:t>Finance Associate</w:t>
            </w:r>
            <w:r w:rsidR="00AC5D88" w:rsidRPr="00272CF7">
              <w:rPr>
                <w:rFonts w:ascii="Verdana" w:hAnsi="Verdana"/>
                <w:color w:val="333333"/>
                <w:sz w:val="17"/>
                <w:szCs w:val="17"/>
                <w:lang w:val="it-IT"/>
              </w:rPr>
              <w:t xml:space="preserve"> </w:t>
            </w:r>
            <w:r w:rsidRPr="00272CF7">
              <w:rPr>
                <w:rFonts w:ascii="Verdana" w:hAnsi="Verdana"/>
                <w:color w:val="333333"/>
                <w:sz w:val="17"/>
                <w:szCs w:val="17"/>
                <w:lang w:val="it-IT"/>
              </w:rPr>
              <w:br/>
            </w:r>
            <w:r w:rsidRPr="00272CF7">
              <w:rPr>
                <w:rFonts w:ascii="Verdana" w:hAnsi="Verdana"/>
                <w:bCs/>
                <w:color w:val="333333"/>
                <w:sz w:val="17"/>
                <w:szCs w:val="17"/>
                <w:lang w:val="it-IT"/>
              </w:rPr>
              <w:t xml:space="preserve">E-mail: </w:t>
            </w:r>
            <w:hyperlink r:id="rId74" w:history="1">
              <w:r w:rsidRPr="00272CF7">
                <w:rPr>
                  <w:rStyle w:val="Hyperlink"/>
                  <w:rFonts w:ascii="Verdana" w:hAnsi="Verdana"/>
                  <w:color w:val="365F91"/>
                  <w:sz w:val="17"/>
                  <w:szCs w:val="17"/>
                  <w:lang w:val="it-IT"/>
                </w:rPr>
                <w:t>patricia.ababio@undp.org</w:t>
              </w:r>
            </w:hyperlink>
            <w:r w:rsidRPr="00272CF7">
              <w:rPr>
                <w:rFonts w:ascii="Verdana" w:hAnsi="Verdana"/>
                <w:sz w:val="17"/>
                <w:szCs w:val="17"/>
                <w:lang w:val="it-IT"/>
              </w:rPr>
              <w:br/>
            </w:r>
            <w:r w:rsidRPr="00272CF7">
              <w:rPr>
                <w:rFonts w:ascii="Verdana" w:hAnsi="Verdana"/>
                <w:color w:val="333333"/>
                <w:sz w:val="17"/>
                <w:szCs w:val="17"/>
                <w:lang w:val="it-IT"/>
              </w:rPr>
              <w:t>Tel: +1 212-906-6353</w:t>
            </w:r>
          </w:p>
        </w:tc>
      </w:tr>
      <w:tr w:rsidR="00F41298" w:rsidRPr="008621E9" w:rsidTr="00AC5D88">
        <w:tc>
          <w:tcPr>
            <w:tcW w:w="4308" w:type="dxa"/>
          </w:tcPr>
          <w:p w:rsidR="00F41298" w:rsidRPr="00272CF7" w:rsidRDefault="00F41298" w:rsidP="00942A18">
            <w:pPr>
              <w:rPr>
                <w:color w:val="003399"/>
                <w:lang w:val="it-IT"/>
              </w:rPr>
            </w:pPr>
          </w:p>
          <w:p w:rsidR="00F41298" w:rsidRPr="00EF3827" w:rsidRDefault="009D6996" w:rsidP="00942A18">
            <w:pPr>
              <w:rPr>
                <w:color w:val="003399"/>
              </w:rPr>
            </w:pPr>
            <w:hyperlink r:id="rId75" w:history="1">
              <w:r w:rsidR="00F41298" w:rsidRPr="00EF3827">
                <w:rPr>
                  <w:rStyle w:val="Hyperlink"/>
                  <w:color w:val="003399"/>
                </w:rPr>
                <w:t>UN Peace Fund for Nepal</w:t>
              </w:r>
            </w:hyperlink>
          </w:p>
          <w:p w:rsidR="00F41298" w:rsidRPr="00EF3827" w:rsidRDefault="00F41298" w:rsidP="00942A18">
            <w:pPr>
              <w:rPr>
                <w:color w:val="003399"/>
              </w:rPr>
            </w:pPr>
          </w:p>
        </w:tc>
        <w:tc>
          <w:tcPr>
            <w:tcW w:w="3882" w:type="dxa"/>
          </w:tcPr>
          <w:p w:rsidR="00F41298" w:rsidRPr="00AC5D88" w:rsidRDefault="00F41298" w:rsidP="00942A18">
            <w:pPr>
              <w:rPr>
                <w:rFonts w:ascii="Verdana" w:hAnsi="Verdana"/>
                <w:bCs/>
                <w:color w:val="333333"/>
                <w:sz w:val="17"/>
                <w:szCs w:val="17"/>
              </w:rPr>
            </w:pPr>
            <w:r w:rsidRPr="00DC0541">
              <w:rPr>
                <w:rStyle w:val="Strong"/>
                <w:rFonts w:ascii="Verdana" w:hAnsi="Verdana"/>
                <w:color w:val="333333"/>
                <w:sz w:val="17"/>
                <w:szCs w:val="17"/>
              </w:rPr>
              <w:t>Mr. Amar Bokhari</w:t>
            </w:r>
            <w:r w:rsidRPr="00DC0541">
              <w:rPr>
                <w:rFonts w:ascii="Verdana" w:hAnsi="Verdana"/>
                <w:color w:val="333333"/>
                <w:sz w:val="17"/>
                <w:szCs w:val="17"/>
              </w:rPr>
              <w:br/>
            </w:r>
            <w:r w:rsidRPr="00DB3AA5">
              <w:rPr>
                <w:rFonts w:ascii="Verdana" w:hAnsi="Verdana"/>
                <w:bCs/>
                <w:color w:val="333333"/>
                <w:sz w:val="17"/>
                <w:szCs w:val="17"/>
              </w:rPr>
              <w:t>Portfolio Manager</w:t>
            </w:r>
            <w:r w:rsidRPr="00DC0541">
              <w:rPr>
                <w:rFonts w:ascii="Verdana" w:hAnsi="Verdana"/>
                <w:color w:val="333333"/>
                <w:sz w:val="17"/>
                <w:szCs w:val="17"/>
              </w:rPr>
              <w:br/>
            </w:r>
            <w:r w:rsidRPr="00C94140">
              <w:rPr>
                <w:rFonts w:ascii="Verdana" w:hAnsi="Verdana"/>
                <w:bCs/>
                <w:color w:val="333333"/>
                <w:sz w:val="17"/>
                <w:szCs w:val="17"/>
              </w:rPr>
              <w:t xml:space="preserve">E-mail: </w:t>
            </w:r>
            <w:hyperlink r:id="rId76" w:history="1">
              <w:r w:rsidRPr="00DC0541">
                <w:rPr>
                  <w:rFonts w:ascii="Verdana" w:hAnsi="Verdana"/>
                  <w:color w:val="336699"/>
                  <w:sz w:val="17"/>
                  <w:szCs w:val="17"/>
                  <w:u w:val="single"/>
                </w:rPr>
                <w:t>amar.bokhari@undp.org</w:t>
              </w:r>
            </w:hyperlink>
            <w:r w:rsidRPr="00DC0541">
              <w:rPr>
                <w:rFonts w:ascii="Verdana" w:hAnsi="Verdana"/>
                <w:color w:val="333333"/>
                <w:sz w:val="17"/>
                <w:szCs w:val="17"/>
              </w:rPr>
              <w:br/>
              <w:t>Tel: +1 212-906-5192</w:t>
            </w:r>
          </w:p>
          <w:p w:rsidR="00F41298" w:rsidRPr="00DC0541" w:rsidRDefault="00F41298" w:rsidP="00942A18">
            <w:pPr>
              <w:rPr>
                <w:rFonts w:ascii="Verdana" w:hAnsi="Verdana"/>
                <w:b/>
                <w:color w:val="333333"/>
                <w:sz w:val="17"/>
                <w:szCs w:val="17"/>
              </w:rPr>
            </w:pPr>
          </w:p>
        </w:tc>
        <w:tc>
          <w:tcPr>
            <w:tcW w:w="3330" w:type="dxa"/>
          </w:tcPr>
          <w:p w:rsidR="00AC5D88" w:rsidRPr="00272CF7" w:rsidRDefault="00F41298" w:rsidP="00942A18">
            <w:pPr>
              <w:rPr>
                <w:rFonts w:ascii="Verdana" w:hAnsi="Verdana"/>
                <w:bCs/>
                <w:color w:val="333333"/>
                <w:sz w:val="17"/>
                <w:szCs w:val="17"/>
                <w:lang w:val="it-IT"/>
              </w:rPr>
            </w:pPr>
            <w:r w:rsidRPr="00272CF7">
              <w:rPr>
                <w:rStyle w:val="Strong"/>
                <w:rFonts w:ascii="Verdana" w:hAnsi="Verdana"/>
                <w:color w:val="333333"/>
                <w:sz w:val="17"/>
                <w:szCs w:val="17"/>
                <w:lang w:val="it-IT"/>
              </w:rPr>
              <w:t>Ms. Mahrukh Nalavala</w:t>
            </w:r>
            <w:r w:rsidRPr="00272CF7">
              <w:rPr>
                <w:rFonts w:ascii="Verdana" w:hAnsi="Verdana"/>
                <w:color w:val="333333"/>
                <w:sz w:val="17"/>
                <w:szCs w:val="17"/>
                <w:lang w:val="it-IT"/>
              </w:rPr>
              <w:br/>
              <w:t>Senior Finance Specialist</w:t>
            </w:r>
          </w:p>
          <w:p w:rsidR="00F41298" w:rsidRPr="00272CF7" w:rsidRDefault="00F41298" w:rsidP="00942A18">
            <w:pPr>
              <w:rPr>
                <w:rFonts w:ascii="Verdana" w:hAnsi="Verdana"/>
                <w:color w:val="333333"/>
                <w:sz w:val="17"/>
                <w:szCs w:val="17"/>
                <w:lang w:val="it-IT"/>
              </w:rPr>
            </w:pPr>
            <w:r w:rsidRPr="00272CF7">
              <w:rPr>
                <w:rFonts w:ascii="Verdana" w:hAnsi="Verdana"/>
                <w:bCs/>
                <w:color w:val="333333"/>
                <w:sz w:val="17"/>
                <w:szCs w:val="17"/>
                <w:lang w:val="it-IT"/>
              </w:rPr>
              <w:t xml:space="preserve">E-mail: </w:t>
            </w:r>
            <w:hyperlink r:id="rId77" w:history="1">
              <w:r w:rsidRPr="00272CF7">
                <w:rPr>
                  <w:rFonts w:ascii="Verdana" w:hAnsi="Verdana"/>
                  <w:color w:val="336699"/>
                  <w:sz w:val="17"/>
                  <w:szCs w:val="17"/>
                  <w:u w:val="single"/>
                  <w:lang w:val="it-IT"/>
                </w:rPr>
                <w:t>mahrukh.nalavala@undp.org</w:t>
              </w:r>
            </w:hyperlink>
            <w:r w:rsidRPr="00272CF7">
              <w:rPr>
                <w:rFonts w:ascii="Verdana" w:hAnsi="Verdana"/>
                <w:color w:val="333333"/>
                <w:sz w:val="17"/>
                <w:szCs w:val="17"/>
                <w:lang w:val="it-IT"/>
              </w:rPr>
              <w:br/>
              <w:t>Tel: +1 212-906-5667</w:t>
            </w:r>
          </w:p>
          <w:p w:rsidR="00F41298" w:rsidRPr="00272CF7" w:rsidRDefault="00F41298" w:rsidP="00942A18">
            <w:pPr>
              <w:rPr>
                <w:rFonts w:ascii="Verdana" w:hAnsi="Verdana"/>
                <w:color w:val="333333"/>
                <w:sz w:val="17"/>
                <w:szCs w:val="17"/>
                <w:lang w:val="it-IT"/>
              </w:rPr>
            </w:pPr>
          </w:p>
          <w:p w:rsidR="00F41298" w:rsidRPr="00272CF7" w:rsidRDefault="00F41298" w:rsidP="00AC5D88">
            <w:pPr>
              <w:rPr>
                <w:rStyle w:val="Strong"/>
                <w:rFonts w:ascii="Verdana" w:hAnsi="Verdana"/>
                <w:b w:val="0"/>
                <w:color w:val="333333"/>
                <w:sz w:val="17"/>
                <w:szCs w:val="17"/>
                <w:lang w:val="it-IT"/>
              </w:rPr>
            </w:pPr>
            <w:r w:rsidRPr="00272CF7">
              <w:rPr>
                <w:rStyle w:val="Strong"/>
                <w:rFonts w:ascii="Verdana" w:hAnsi="Verdana"/>
                <w:color w:val="333333"/>
                <w:sz w:val="17"/>
                <w:szCs w:val="17"/>
                <w:lang w:val="it-IT"/>
              </w:rPr>
              <w:t>Ms. Patricia Ababio</w:t>
            </w:r>
            <w:r w:rsidRPr="00272CF7">
              <w:rPr>
                <w:rFonts w:ascii="Verdana" w:hAnsi="Verdana"/>
                <w:color w:val="333333"/>
                <w:sz w:val="17"/>
                <w:szCs w:val="17"/>
                <w:lang w:val="it-IT"/>
              </w:rPr>
              <w:br/>
              <w:t>Finance Associate</w:t>
            </w:r>
            <w:r w:rsidRPr="00272CF7">
              <w:rPr>
                <w:rFonts w:ascii="Verdana" w:hAnsi="Verdana"/>
                <w:color w:val="333333"/>
                <w:sz w:val="17"/>
                <w:szCs w:val="17"/>
                <w:lang w:val="it-IT"/>
              </w:rPr>
              <w:br/>
            </w:r>
            <w:r w:rsidRPr="00272CF7">
              <w:rPr>
                <w:rFonts w:ascii="Verdana" w:hAnsi="Verdana"/>
                <w:bCs/>
                <w:color w:val="333333"/>
                <w:sz w:val="17"/>
                <w:szCs w:val="17"/>
                <w:lang w:val="it-IT"/>
              </w:rPr>
              <w:t xml:space="preserve">E-mail: </w:t>
            </w:r>
            <w:hyperlink r:id="rId78" w:history="1">
              <w:r w:rsidRPr="00272CF7">
                <w:rPr>
                  <w:rStyle w:val="Hyperlink"/>
                  <w:rFonts w:ascii="Verdana" w:hAnsi="Verdana"/>
                  <w:color w:val="365F91"/>
                  <w:sz w:val="17"/>
                  <w:szCs w:val="17"/>
                  <w:lang w:val="it-IT"/>
                </w:rPr>
                <w:t>patricia.ababio@undp.org</w:t>
              </w:r>
            </w:hyperlink>
            <w:r w:rsidRPr="00272CF7">
              <w:rPr>
                <w:rFonts w:ascii="Verdana" w:hAnsi="Verdana"/>
                <w:color w:val="333333"/>
                <w:sz w:val="17"/>
                <w:szCs w:val="17"/>
                <w:lang w:val="it-IT"/>
              </w:rPr>
              <w:br/>
            </w:r>
            <w:r w:rsidRPr="00272CF7">
              <w:rPr>
                <w:rFonts w:ascii="Verdana" w:hAnsi="Verdana"/>
                <w:color w:val="333333"/>
                <w:sz w:val="17"/>
                <w:szCs w:val="17"/>
                <w:lang w:val="it-IT"/>
              </w:rPr>
              <w:lastRenderedPageBreak/>
              <w:t>Tel: +1 212-906-6353</w:t>
            </w:r>
          </w:p>
        </w:tc>
      </w:tr>
      <w:tr w:rsidR="00F41298" w:rsidRPr="00843477" w:rsidTr="00AC5D88">
        <w:tc>
          <w:tcPr>
            <w:tcW w:w="4308" w:type="dxa"/>
          </w:tcPr>
          <w:p w:rsidR="00F41298" w:rsidRPr="00272CF7" w:rsidRDefault="00F41298" w:rsidP="00942A18">
            <w:pPr>
              <w:rPr>
                <w:color w:val="003399"/>
                <w:lang w:val="it-IT"/>
              </w:rPr>
            </w:pPr>
          </w:p>
          <w:p w:rsidR="00F41298" w:rsidRPr="00EF3827" w:rsidRDefault="009D6996" w:rsidP="00942A18">
            <w:pPr>
              <w:rPr>
                <w:color w:val="003399"/>
              </w:rPr>
            </w:pPr>
            <w:hyperlink r:id="rId79" w:history="1">
              <w:r w:rsidR="00F41298" w:rsidRPr="00EF3827">
                <w:rPr>
                  <w:rStyle w:val="Hyperlink"/>
                  <w:color w:val="003399"/>
                </w:rPr>
                <w:t>UN REDD Programme Fund</w:t>
              </w:r>
            </w:hyperlink>
            <w:r w:rsidR="00F41298" w:rsidRPr="00EF3827">
              <w:rPr>
                <w:color w:val="003399"/>
              </w:rPr>
              <w:t xml:space="preserve"> </w:t>
            </w:r>
          </w:p>
        </w:tc>
        <w:tc>
          <w:tcPr>
            <w:tcW w:w="3882" w:type="dxa"/>
          </w:tcPr>
          <w:p w:rsidR="00F41298" w:rsidRPr="00272CF7" w:rsidRDefault="00F41298" w:rsidP="00942A18">
            <w:pPr>
              <w:rPr>
                <w:rFonts w:ascii="Verdana" w:hAnsi="Verdana"/>
                <w:color w:val="333333"/>
                <w:sz w:val="17"/>
                <w:szCs w:val="17"/>
                <w:lang w:val="it-IT"/>
              </w:rPr>
            </w:pPr>
            <w:r w:rsidRPr="00272CF7">
              <w:rPr>
                <w:rStyle w:val="Strong"/>
                <w:rFonts w:ascii="Verdana" w:hAnsi="Verdana"/>
                <w:color w:val="333333"/>
                <w:sz w:val="17"/>
                <w:szCs w:val="17"/>
                <w:lang w:val="it-IT"/>
              </w:rPr>
              <w:t>Ms. Mari Matsumoto</w:t>
            </w:r>
            <w:r w:rsidRPr="00272CF7">
              <w:rPr>
                <w:rFonts w:ascii="Verdana" w:hAnsi="Verdana"/>
                <w:color w:val="333333"/>
                <w:sz w:val="17"/>
                <w:szCs w:val="17"/>
                <w:lang w:val="it-IT"/>
              </w:rPr>
              <w:br/>
              <w:t>Senior Portfolio Manager</w:t>
            </w:r>
          </w:p>
          <w:p w:rsidR="00F41298" w:rsidRPr="00F41298" w:rsidRDefault="00F41298" w:rsidP="00942A18">
            <w:pPr>
              <w:rPr>
                <w:rFonts w:ascii="Verdana" w:hAnsi="Verdana"/>
                <w:b/>
                <w:color w:val="333333"/>
                <w:sz w:val="17"/>
                <w:szCs w:val="17"/>
                <w:lang w:val="de-DE"/>
              </w:rPr>
            </w:pPr>
            <w:r w:rsidRPr="00F41298">
              <w:rPr>
                <w:rFonts w:ascii="Verdana" w:hAnsi="Verdana"/>
                <w:bCs/>
                <w:color w:val="333333"/>
                <w:sz w:val="17"/>
                <w:szCs w:val="17"/>
                <w:lang w:val="de-DE"/>
              </w:rPr>
              <w:t xml:space="preserve">E-mail: </w:t>
            </w:r>
            <w:hyperlink r:id="rId80" w:history="1">
              <w:r w:rsidRPr="00F41298">
                <w:rPr>
                  <w:rFonts w:ascii="Verdana" w:hAnsi="Verdana"/>
                  <w:color w:val="336699"/>
                  <w:sz w:val="17"/>
                  <w:szCs w:val="17"/>
                  <w:u w:val="single"/>
                  <w:lang w:val="de-DE"/>
                </w:rPr>
                <w:t>mari.matsumoto@undp.org</w:t>
              </w:r>
            </w:hyperlink>
            <w:r w:rsidRPr="00F41298">
              <w:rPr>
                <w:rFonts w:ascii="Verdana" w:hAnsi="Verdana"/>
                <w:color w:val="333333"/>
                <w:sz w:val="17"/>
                <w:szCs w:val="17"/>
                <w:lang w:val="de-DE"/>
              </w:rPr>
              <w:br/>
              <w:t>Tel: +1 212-906-5735</w:t>
            </w:r>
          </w:p>
        </w:tc>
        <w:tc>
          <w:tcPr>
            <w:tcW w:w="3330" w:type="dxa"/>
          </w:tcPr>
          <w:p w:rsidR="00F41298" w:rsidRPr="00F41298" w:rsidRDefault="00F41298" w:rsidP="00942A18">
            <w:pPr>
              <w:rPr>
                <w:rFonts w:ascii="Verdana" w:hAnsi="Verdana"/>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color w:val="333333"/>
                <w:sz w:val="17"/>
                <w:szCs w:val="17"/>
                <w:lang w:val="de-DE"/>
              </w:rPr>
              <w:br/>
              <w:t>Senior Finance Specialist</w:t>
            </w:r>
            <w:r w:rsidR="00AC5D88" w:rsidRPr="00F41298">
              <w:rPr>
                <w:rFonts w:ascii="Verdana" w:hAnsi="Verdana"/>
                <w:color w:val="333333"/>
                <w:sz w:val="17"/>
                <w:szCs w:val="17"/>
                <w:lang w:val="de-DE"/>
              </w:rPr>
              <w:t xml:space="preserve"> </w:t>
            </w:r>
            <w:r w:rsidRPr="00F41298">
              <w:rPr>
                <w:rFonts w:ascii="Verdana" w:hAnsi="Verdana"/>
                <w:color w:val="333333"/>
                <w:sz w:val="17"/>
                <w:szCs w:val="17"/>
                <w:lang w:val="de-DE"/>
              </w:rPr>
              <w:br/>
            </w:r>
            <w:r w:rsidRPr="00F41298">
              <w:rPr>
                <w:rFonts w:ascii="Verdana" w:hAnsi="Verdana"/>
                <w:bCs/>
                <w:color w:val="333333"/>
                <w:sz w:val="17"/>
                <w:szCs w:val="17"/>
                <w:lang w:val="de-DE"/>
              </w:rPr>
              <w:t xml:space="preserve">E-mail: </w:t>
            </w:r>
            <w:hyperlink r:id="rId81" w:history="1">
              <w:r w:rsidRPr="00F41298">
                <w:rPr>
                  <w:rFonts w:ascii="Verdana" w:hAnsi="Verdana"/>
                  <w:color w:val="336699"/>
                  <w:sz w:val="17"/>
                  <w:szCs w:val="17"/>
                  <w:u w:val="single"/>
                  <w:lang w:val="de-DE"/>
                </w:rPr>
                <w:t>mahrukh.nalavala@undp.org</w:t>
              </w:r>
            </w:hyperlink>
            <w:r w:rsidRPr="00F41298">
              <w:rPr>
                <w:rFonts w:ascii="Verdana" w:hAnsi="Verdana"/>
                <w:color w:val="333333"/>
                <w:sz w:val="17"/>
                <w:szCs w:val="17"/>
                <w:lang w:val="de-DE"/>
              </w:rPr>
              <w:br/>
              <w:t>Tel: +1 212-906-5667</w:t>
            </w:r>
          </w:p>
          <w:p w:rsidR="00F41298" w:rsidRPr="00F41298" w:rsidRDefault="00F41298" w:rsidP="00942A18">
            <w:pPr>
              <w:rPr>
                <w:rFonts w:ascii="Verdana" w:hAnsi="Verdana"/>
                <w:sz w:val="17"/>
                <w:szCs w:val="17"/>
                <w:lang w:val="de-DE"/>
              </w:rPr>
            </w:pPr>
          </w:p>
          <w:p w:rsidR="00F41298" w:rsidRPr="00F41298" w:rsidRDefault="00F41298" w:rsidP="00942A18">
            <w:pPr>
              <w:rPr>
                <w:rFonts w:ascii="Verdana" w:hAnsi="Verdana"/>
                <w:b/>
                <w:sz w:val="17"/>
                <w:szCs w:val="17"/>
                <w:lang w:val="de-DE"/>
              </w:rPr>
            </w:pPr>
            <w:r w:rsidRPr="00F41298">
              <w:rPr>
                <w:rFonts w:ascii="Verdana" w:hAnsi="Verdana"/>
                <w:b/>
                <w:sz w:val="17"/>
                <w:szCs w:val="17"/>
                <w:lang w:val="de-DE"/>
              </w:rPr>
              <w:t xml:space="preserve">Ms.Anita Bansi </w:t>
            </w:r>
          </w:p>
          <w:p w:rsidR="00F41298" w:rsidRPr="00AC5D88" w:rsidRDefault="00F41298" w:rsidP="00942A18">
            <w:pPr>
              <w:rPr>
                <w:rFonts w:ascii="Verdana" w:hAnsi="Verdana"/>
                <w:sz w:val="17"/>
                <w:szCs w:val="17"/>
              </w:rPr>
            </w:pPr>
            <w:r w:rsidRPr="00AC5D88">
              <w:rPr>
                <w:rFonts w:ascii="Verdana" w:hAnsi="Verdana"/>
                <w:sz w:val="17"/>
                <w:szCs w:val="17"/>
              </w:rPr>
              <w:t>Operation Associate (Finance)</w:t>
            </w:r>
          </w:p>
          <w:p w:rsidR="00F41298" w:rsidRPr="00AC5D88" w:rsidRDefault="00F41298" w:rsidP="00942A18">
            <w:r w:rsidRPr="00AC5D88">
              <w:rPr>
                <w:rFonts w:ascii="Verdana" w:hAnsi="Verdana"/>
                <w:sz w:val="17"/>
                <w:szCs w:val="17"/>
              </w:rPr>
              <w:t>E-mail:</w:t>
            </w:r>
            <w:hyperlink r:id="rId82" w:history="1">
              <w:r w:rsidRPr="00AC5D88">
                <w:rPr>
                  <w:rStyle w:val="Hyperlink"/>
                  <w:rFonts w:ascii="Verdana" w:hAnsi="Verdana"/>
                  <w:color w:val="365F91"/>
                  <w:sz w:val="17"/>
                  <w:szCs w:val="17"/>
                </w:rPr>
                <w:t>anita.bansi@undp.org</w:t>
              </w:r>
            </w:hyperlink>
          </w:p>
          <w:p w:rsidR="00F41298" w:rsidRPr="00EA3B64" w:rsidRDefault="00F41298" w:rsidP="00942A18">
            <w:pPr>
              <w:rPr>
                <w:rStyle w:val="Strong"/>
                <w:rFonts w:ascii="Verdana" w:hAnsi="Verdana"/>
                <w:b w:val="0"/>
                <w:color w:val="333333"/>
                <w:sz w:val="17"/>
                <w:szCs w:val="17"/>
              </w:rPr>
            </w:pPr>
            <w:r w:rsidRPr="00EA3B64">
              <w:rPr>
                <w:rFonts w:ascii="Verdana" w:hAnsi="Verdana"/>
                <w:sz w:val="17"/>
                <w:szCs w:val="17"/>
              </w:rPr>
              <w:t>Tel: +1 212 906 5529</w:t>
            </w:r>
          </w:p>
        </w:tc>
      </w:tr>
    </w:tbl>
    <w:p w:rsidR="00F41298" w:rsidRPr="00F41298" w:rsidRDefault="00F41298" w:rsidP="00F41298">
      <w:pPr>
        <w:rPr>
          <w:lang w:val="de-DE"/>
        </w:rPr>
      </w:pPr>
      <w:r w:rsidRPr="00F41298">
        <w:rPr>
          <w:lang w:val="de-DE"/>
        </w:rPr>
        <w:br w:type="page"/>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6"/>
        <w:gridCol w:w="3906"/>
        <w:gridCol w:w="3276"/>
      </w:tblGrid>
      <w:tr w:rsidR="00F41298" w:rsidRPr="00843477" w:rsidTr="00976E29">
        <w:trPr>
          <w:trHeight w:val="734"/>
        </w:trPr>
        <w:tc>
          <w:tcPr>
            <w:tcW w:w="11088" w:type="dxa"/>
            <w:gridSpan w:val="3"/>
            <w:shd w:val="clear" w:color="auto" w:fill="BFBFBF"/>
            <w:vAlign w:val="center"/>
          </w:tcPr>
          <w:p w:rsidR="00F41298" w:rsidRPr="00312685" w:rsidRDefault="00F41298" w:rsidP="00942A18">
            <w:pPr>
              <w:rPr>
                <w:rStyle w:val="Strong"/>
                <w:color w:val="333333"/>
              </w:rPr>
            </w:pPr>
            <w:r>
              <w:rPr>
                <w:rStyle w:val="Strong"/>
                <w:color w:val="333333"/>
              </w:rPr>
              <w:lastRenderedPageBreak/>
              <w:t>Dec</w:t>
            </w:r>
            <w:r w:rsidRPr="00312685">
              <w:rPr>
                <w:rStyle w:val="Strong"/>
                <w:color w:val="333333"/>
              </w:rPr>
              <w:t>entralized Funds</w:t>
            </w:r>
            <w:r>
              <w:rPr>
                <w:rStyle w:val="Strong"/>
                <w:color w:val="333333"/>
              </w:rPr>
              <w:t xml:space="preserve"> (administered by Country Offices under Delegated authority from the MDTF Office)</w:t>
            </w:r>
          </w:p>
        </w:tc>
      </w:tr>
      <w:tr w:rsidR="00F41298" w:rsidRPr="00843477" w:rsidTr="00976E29">
        <w:trPr>
          <w:trHeight w:val="734"/>
        </w:trPr>
        <w:tc>
          <w:tcPr>
            <w:tcW w:w="3906" w:type="dxa"/>
            <w:tcBorders>
              <w:bottom w:val="single" w:sz="4" w:space="0" w:color="000000"/>
            </w:tcBorders>
          </w:tcPr>
          <w:p w:rsidR="00F41298" w:rsidRDefault="00F41298" w:rsidP="00942A18">
            <w:pPr>
              <w:rPr>
                <w:b/>
              </w:rPr>
            </w:pPr>
          </w:p>
          <w:p w:rsidR="00F41298" w:rsidRPr="00843477" w:rsidRDefault="00976E29" w:rsidP="00942A18">
            <w:pPr>
              <w:rPr>
                <w:b/>
              </w:rPr>
            </w:pPr>
            <w:r>
              <w:rPr>
                <w:b/>
              </w:rPr>
              <w:t>Fund</w:t>
            </w:r>
          </w:p>
          <w:p w:rsidR="00F41298" w:rsidRPr="00843477" w:rsidRDefault="00F41298" w:rsidP="00942A18">
            <w:pPr>
              <w:rPr>
                <w:b/>
                <w:u w:val="single"/>
              </w:rPr>
            </w:pPr>
          </w:p>
        </w:tc>
        <w:tc>
          <w:tcPr>
            <w:tcW w:w="3906" w:type="dxa"/>
            <w:tcBorders>
              <w:bottom w:val="single" w:sz="4" w:space="0" w:color="000000"/>
            </w:tcBorders>
          </w:tcPr>
          <w:p w:rsidR="00F41298" w:rsidRDefault="00F41298" w:rsidP="00942A18">
            <w:pPr>
              <w:rPr>
                <w:b/>
              </w:rPr>
            </w:pPr>
          </w:p>
          <w:p w:rsidR="00F41298" w:rsidRPr="00843477" w:rsidRDefault="00F41298" w:rsidP="00942A18">
            <w:pPr>
              <w:rPr>
                <w:b/>
              </w:rPr>
            </w:pPr>
            <w:r>
              <w:rPr>
                <w:b/>
              </w:rPr>
              <w:t>Signatory of DOA</w:t>
            </w:r>
          </w:p>
        </w:tc>
        <w:tc>
          <w:tcPr>
            <w:tcW w:w="3276" w:type="dxa"/>
            <w:tcBorders>
              <w:bottom w:val="single" w:sz="4" w:space="0" w:color="000000"/>
            </w:tcBorders>
          </w:tcPr>
          <w:p w:rsidR="00F41298" w:rsidRDefault="00F41298" w:rsidP="00942A18">
            <w:pPr>
              <w:rPr>
                <w:b/>
              </w:rPr>
            </w:pPr>
          </w:p>
          <w:p w:rsidR="00F41298" w:rsidRPr="00843477" w:rsidRDefault="00F41298" w:rsidP="00942A18">
            <w:pPr>
              <w:rPr>
                <w:b/>
              </w:rPr>
            </w:pPr>
            <w:r>
              <w:rPr>
                <w:b/>
              </w:rPr>
              <w:t>Focal Point</w:t>
            </w:r>
          </w:p>
        </w:tc>
      </w:tr>
      <w:tr w:rsidR="00F41298" w:rsidRPr="00312685" w:rsidTr="00976E29">
        <w:trPr>
          <w:trHeight w:val="1007"/>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83" w:history="1">
              <w:r w:rsidR="00F41298" w:rsidRPr="00EF3827">
                <w:rPr>
                  <w:rStyle w:val="Hyperlink"/>
                  <w:color w:val="003399"/>
                </w:rPr>
                <w:t>Albania One UN Coherence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sz w:val="17"/>
                <w:szCs w:val="17"/>
              </w:rPr>
            </w:pPr>
            <w:r w:rsidRPr="001C24D5">
              <w:rPr>
                <w:rFonts w:ascii="Verdana" w:hAnsi="Verdana"/>
                <w:b/>
                <w:sz w:val="17"/>
                <w:szCs w:val="17"/>
              </w:rPr>
              <w:t>Mr.Norimasa Shimomura</w:t>
            </w:r>
            <w:r w:rsidRPr="00874E4B">
              <w:rPr>
                <w:rFonts w:ascii="Verdana" w:hAnsi="Verdana"/>
                <w:sz w:val="17"/>
                <w:szCs w:val="17"/>
              </w:rPr>
              <w:br/>
            </w:r>
            <w:r w:rsidRPr="00A32FDA">
              <w:rPr>
                <w:rFonts w:ascii="Verdana" w:hAnsi="Verdana"/>
                <w:b/>
                <w:sz w:val="17"/>
                <w:szCs w:val="17"/>
              </w:rPr>
              <w:t>UNDP Country Director</w:t>
            </w:r>
            <w:r w:rsidRPr="00874E4B">
              <w:rPr>
                <w:rFonts w:ascii="Verdana" w:hAnsi="Verdana"/>
                <w:sz w:val="17"/>
                <w:szCs w:val="17"/>
              </w:rPr>
              <w:br/>
              <w:t>E</w:t>
            </w:r>
            <w:r>
              <w:rPr>
                <w:rFonts w:ascii="Verdana" w:hAnsi="Verdana"/>
                <w:sz w:val="17"/>
                <w:szCs w:val="17"/>
              </w:rPr>
              <w:t>-</w:t>
            </w:r>
            <w:r w:rsidRPr="00874E4B">
              <w:rPr>
                <w:rFonts w:ascii="Verdana" w:hAnsi="Verdana"/>
                <w:sz w:val="17"/>
                <w:szCs w:val="17"/>
              </w:rPr>
              <w:t xml:space="preserve">mail: </w:t>
            </w:r>
            <w:hyperlink r:id="rId84" w:tooltip="mailto:norimasa.shimomura@undp.org" w:history="1">
              <w:r w:rsidRPr="002B634A">
                <w:rPr>
                  <w:rStyle w:val="Hyperlink"/>
                  <w:rFonts w:ascii="Verdana" w:hAnsi="Verdana"/>
                  <w:color w:val="336699"/>
                  <w:sz w:val="17"/>
                  <w:szCs w:val="17"/>
                </w:rPr>
                <w:t>norimasa.shimomura@</w:t>
              </w:r>
              <w:r w:rsidRPr="007A305A">
                <w:rPr>
                  <w:rStyle w:val="Hyperlink"/>
                  <w:rFonts w:ascii="Verdana" w:hAnsi="Verdana"/>
                  <w:color w:val="336699"/>
                  <w:sz w:val="17"/>
                  <w:szCs w:val="17"/>
                </w:rPr>
                <w:t>undp</w:t>
              </w:r>
              <w:r w:rsidRPr="002B634A">
                <w:rPr>
                  <w:rStyle w:val="Hyperlink"/>
                  <w:rFonts w:ascii="Verdana" w:hAnsi="Verdana"/>
                  <w:color w:val="336699"/>
                  <w:sz w:val="17"/>
                  <w:szCs w:val="17"/>
                </w:rPr>
                <w:t>.org</w:t>
              </w:r>
            </w:hyperlink>
          </w:p>
          <w:p w:rsidR="00F41298" w:rsidRPr="00A32FDA" w:rsidRDefault="00F41298" w:rsidP="00942A18">
            <w:pPr>
              <w:rPr>
                <w:rStyle w:val="Strong"/>
                <w:rFonts w:ascii="Verdana" w:hAnsi="Verdana"/>
                <w:b w:val="0"/>
                <w:color w:val="333333"/>
                <w:sz w:val="17"/>
                <w:szCs w:val="17"/>
              </w:rPr>
            </w:pPr>
            <w:r w:rsidRPr="00A32FDA">
              <w:rPr>
                <w:rFonts w:ascii="Verdana" w:hAnsi="Verdana"/>
                <w:sz w:val="17"/>
                <w:szCs w:val="17"/>
              </w:rPr>
              <w:t>Tel:</w:t>
            </w:r>
            <w:r w:rsidRPr="00A32FDA">
              <w:rPr>
                <w:rFonts w:ascii="Verdana" w:hAnsi="Verdana"/>
                <w:b/>
                <w:sz w:val="17"/>
                <w:szCs w:val="17"/>
              </w:rPr>
              <w:t xml:space="preserve"> </w:t>
            </w:r>
            <w:r w:rsidR="00A32FDA">
              <w:rPr>
                <w:rStyle w:val="Strong"/>
                <w:rFonts w:ascii="Verdana" w:hAnsi="Verdana"/>
                <w:b w:val="0"/>
                <w:color w:val="333333"/>
                <w:sz w:val="17"/>
                <w:szCs w:val="17"/>
              </w:rPr>
              <w:t xml:space="preserve">+355 4 276 </w:t>
            </w:r>
            <w:r w:rsidRPr="00A32FDA">
              <w:rPr>
                <w:rStyle w:val="Strong"/>
                <w:rFonts w:ascii="Verdana" w:hAnsi="Verdana"/>
                <w:b w:val="0"/>
                <w:color w:val="333333"/>
                <w:sz w:val="17"/>
                <w:szCs w:val="17"/>
              </w:rPr>
              <w:t>603</w:t>
            </w:r>
          </w:p>
        </w:tc>
        <w:tc>
          <w:tcPr>
            <w:tcW w:w="3276" w:type="dxa"/>
            <w:tcBorders>
              <w:top w:val="single" w:sz="4" w:space="0" w:color="000000"/>
              <w:left w:val="single" w:sz="4" w:space="0" w:color="000000"/>
              <w:bottom w:val="single" w:sz="4" w:space="0" w:color="000000"/>
              <w:right w:val="single" w:sz="4" w:space="0" w:color="000000"/>
            </w:tcBorders>
          </w:tcPr>
          <w:p w:rsidR="00F41298" w:rsidRPr="00F41298" w:rsidRDefault="00F41298" w:rsidP="00942A18">
            <w:pPr>
              <w:rPr>
                <w:rFonts w:ascii="Verdana" w:hAnsi="Verdana"/>
                <w:b/>
                <w:sz w:val="17"/>
                <w:szCs w:val="17"/>
                <w:lang w:val="de-DE"/>
              </w:rPr>
            </w:pPr>
            <w:r w:rsidRPr="00F41298">
              <w:rPr>
                <w:rFonts w:ascii="Verdana" w:hAnsi="Verdana"/>
                <w:b/>
                <w:sz w:val="17"/>
                <w:szCs w:val="17"/>
                <w:lang w:val="de-DE"/>
              </w:rPr>
              <w:t>Mr.Jakob Schemel</w:t>
            </w:r>
          </w:p>
          <w:p w:rsidR="00F41298" w:rsidRPr="00A32FDA" w:rsidRDefault="00F41298" w:rsidP="00942A18">
            <w:pPr>
              <w:rPr>
                <w:rFonts w:ascii="Verdana" w:hAnsi="Verdana"/>
                <w:b/>
                <w:color w:val="333333"/>
                <w:sz w:val="17"/>
                <w:szCs w:val="17"/>
                <w:lang w:val="de-DE"/>
              </w:rPr>
            </w:pPr>
            <w:r w:rsidRPr="00A32FDA">
              <w:rPr>
                <w:rFonts w:ascii="Verdana" w:hAnsi="Verdana"/>
                <w:b/>
                <w:color w:val="333333"/>
                <w:sz w:val="17"/>
                <w:szCs w:val="17"/>
                <w:lang w:val="de-DE"/>
              </w:rPr>
              <w:t>Programme Analyst (JPO)</w:t>
            </w:r>
          </w:p>
          <w:p w:rsidR="00F41298" w:rsidRPr="00F41298" w:rsidRDefault="00F41298" w:rsidP="00942A18">
            <w:pPr>
              <w:rPr>
                <w:rFonts w:ascii="Verdana" w:hAnsi="Verdana"/>
                <w:color w:val="336699"/>
                <w:sz w:val="17"/>
                <w:szCs w:val="17"/>
                <w:lang w:val="de-DE"/>
              </w:rPr>
            </w:pPr>
            <w:r w:rsidRPr="00F41298">
              <w:rPr>
                <w:rFonts w:ascii="Verdana" w:hAnsi="Verdana"/>
                <w:sz w:val="17"/>
                <w:szCs w:val="17"/>
                <w:lang w:val="de-DE"/>
              </w:rPr>
              <w:t xml:space="preserve">E-mail: </w:t>
            </w:r>
            <w:hyperlink r:id="rId85" w:history="1">
              <w:r w:rsidRPr="00F41298">
                <w:rPr>
                  <w:rStyle w:val="Hyperlink"/>
                  <w:rFonts w:ascii="Verdana" w:hAnsi="Verdana"/>
                  <w:color w:val="336699"/>
                  <w:sz w:val="17"/>
                  <w:szCs w:val="17"/>
                  <w:lang w:val="de-DE"/>
                </w:rPr>
                <w:t>jakob.schemel@undp.org</w:t>
              </w:r>
            </w:hyperlink>
          </w:p>
          <w:p w:rsidR="00F41298" w:rsidRPr="007A305A" w:rsidRDefault="00F41298" w:rsidP="00942A18">
            <w:pPr>
              <w:rPr>
                <w:rFonts w:ascii="Verdana" w:hAnsi="Verdana"/>
                <w:sz w:val="17"/>
                <w:szCs w:val="17"/>
              </w:rPr>
            </w:pPr>
            <w:r w:rsidRPr="007A305A">
              <w:rPr>
                <w:rFonts w:ascii="Verdana" w:hAnsi="Verdana"/>
                <w:sz w:val="17"/>
                <w:szCs w:val="17"/>
              </w:rPr>
              <w:t>Tel: +355 69 20 89 274</w:t>
            </w:r>
          </w:p>
        </w:tc>
      </w:tr>
      <w:tr w:rsidR="00F41298" w:rsidRPr="00B97527" w:rsidTr="00976E29">
        <w:trPr>
          <w:trHeight w:val="989"/>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86" w:history="1">
              <w:r w:rsidR="00F41298" w:rsidRPr="00EF3827">
                <w:rPr>
                  <w:rStyle w:val="Hyperlink"/>
                  <w:color w:val="003399"/>
                </w:rPr>
                <w:t>Cape Verde Transition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7117B5" w:rsidRDefault="00F41298" w:rsidP="00942A18">
            <w:pPr>
              <w:rPr>
                <w:rFonts w:ascii="Verdana" w:hAnsi="Verdana"/>
                <w:b/>
                <w:sz w:val="17"/>
                <w:szCs w:val="17"/>
              </w:rPr>
            </w:pPr>
            <w:r w:rsidRPr="007117B5">
              <w:rPr>
                <w:rFonts w:ascii="Verdana" w:hAnsi="Verdana"/>
                <w:b/>
                <w:sz w:val="17"/>
                <w:szCs w:val="17"/>
              </w:rPr>
              <w:t>Octavio Silva</w:t>
            </w:r>
          </w:p>
          <w:p w:rsidR="00F41298" w:rsidRPr="00A32FDA" w:rsidRDefault="00F41298" w:rsidP="00942A18">
            <w:pPr>
              <w:rPr>
                <w:rFonts w:ascii="Verdana" w:hAnsi="Verdana"/>
                <w:b/>
                <w:sz w:val="17"/>
                <w:szCs w:val="17"/>
              </w:rPr>
            </w:pPr>
            <w:r w:rsidRPr="00A32FDA">
              <w:rPr>
                <w:rFonts w:ascii="Verdana" w:hAnsi="Verdana"/>
                <w:b/>
                <w:sz w:val="17"/>
                <w:szCs w:val="17"/>
              </w:rPr>
              <w:t>UNDP Country Director</w:t>
            </w:r>
          </w:p>
          <w:p w:rsidR="00F41298" w:rsidRDefault="00F41298" w:rsidP="00942A18">
            <w:pPr>
              <w:rPr>
                <w:rFonts w:ascii="Verdana" w:hAnsi="Verdana"/>
                <w:color w:val="336699"/>
                <w:sz w:val="17"/>
                <w:szCs w:val="17"/>
              </w:rPr>
            </w:pPr>
            <w:r>
              <w:rPr>
                <w:rFonts w:ascii="Verdana" w:hAnsi="Verdana"/>
                <w:sz w:val="17"/>
                <w:szCs w:val="17"/>
              </w:rPr>
              <w:t>E-mail:</w:t>
            </w:r>
            <w:hyperlink r:id="rId87" w:history="1">
              <w:r w:rsidRPr="007117B5">
                <w:rPr>
                  <w:rStyle w:val="Hyperlink"/>
                  <w:rFonts w:ascii="Verdana" w:hAnsi="Verdana"/>
                  <w:color w:val="336699"/>
                  <w:sz w:val="17"/>
                  <w:szCs w:val="17"/>
                </w:rPr>
                <w:t>octavio.silva@undp.org</w:t>
              </w:r>
            </w:hyperlink>
          </w:p>
          <w:p w:rsidR="00F41298" w:rsidRPr="007117B5" w:rsidRDefault="00F41298" w:rsidP="00942A18">
            <w:pPr>
              <w:rPr>
                <w:rFonts w:ascii="Verdana" w:hAnsi="Verdana"/>
                <w:sz w:val="17"/>
                <w:szCs w:val="17"/>
              </w:rPr>
            </w:pPr>
            <w:r w:rsidRPr="006C6C48">
              <w:rPr>
                <w:rFonts w:ascii="Verdana" w:hAnsi="Verdana"/>
                <w:sz w:val="17"/>
                <w:szCs w:val="17"/>
              </w:rPr>
              <w:t xml:space="preserve">Tel: </w:t>
            </w:r>
            <w:r w:rsidR="00A32FDA">
              <w:rPr>
                <w:rFonts w:ascii="Verdana" w:hAnsi="Verdana"/>
                <w:sz w:val="17"/>
                <w:szCs w:val="17"/>
              </w:rPr>
              <w:t>+</w:t>
            </w:r>
            <w:r w:rsidRPr="007117B5">
              <w:rPr>
                <w:rFonts w:ascii="Verdana" w:hAnsi="Verdana"/>
                <w:color w:val="333333"/>
                <w:sz w:val="17"/>
                <w:szCs w:val="17"/>
              </w:rPr>
              <w:t>238-991 29 47/238 - 260 96 39</w:t>
            </w:r>
          </w:p>
        </w:tc>
        <w:tc>
          <w:tcPr>
            <w:tcW w:w="327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b/>
                <w:sz w:val="17"/>
                <w:szCs w:val="17"/>
              </w:rPr>
            </w:pPr>
            <w:r w:rsidRPr="007117B5">
              <w:rPr>
                <w:rFonts w:ascii="Verdana" w:hAnsi="Verdana"/>
                <w:b/>
                <w:sz w:val="17"/>
                <w:szCs w:val="17"/>
              </w:rPr>
              <w:t>Octavio Silva</w:t>
            </w:r>
          </w:p>
          <w:p w:rsidR="00F41298" w:rsidRPr="00A32FDA" w:rsidRDefault="00F41298" w:rsidP="00942A18">
            <w:pPr>
              <w:rPr>
                <w:rFonts w:ascii="Verdana" w:hAnsi="Verdana"/>
                <w:b/>
                <w:sz w:val="17"/>
                <w:szCs w:val="17"/>
              </w:rPr>
            </w:pPr>
            <w:r w:rsidRPr="00A32FDA">
              <w:rPr>
                <w:rFonts w:ascii="Verdana" w:hAnsi="Verdana"/>
                <w:b/>
                <w:sz w:val="17"/>
                <w:szCs w:val="17"/>
              </w:rPr>
              <w:t>Country Director</w:t>
            </w:r>
          </w:p>
          <w:p w:rsidR="00F41298" w:rsidRDefault="00F41298" w:rsidP="00942A18">
            <w:pPr>
              <w:rPr>
                <w:rFonts w:ascii="Verdana" w:hAnsi="Verdana"/>
                <w:color w:val="336699"/>
                <w:sz w:val="17"/>
                <w:szCs w:val="17"/>
              </w:rPr>
            </w:pPr>
            <w:r>
              <w:rPr>
                <w:rFonts w:ascii="Verdana" w:hAnsi="Verdana"/>
                <w:sz w:val="17"/>
                <w:szCs w:val="17"/>
              </w:rPr>
              <w:t>E-mail:</w:t>
            </w:r>
            <w:hyperlink r:id="rId88" w:history="1">
              <w:r w:rsidRPr="007117B5">
                <w:rPr>
                  <w:rStyle w:val="Hyperlink"/>
                  <w:rFonts w:ascii="Verdana" w:hAnsi="Verdana"/>
                  <w:color w:val="336699"/>
                  <w:sz w:val="17"/>
                  <w:szCs w:val="17"/>
                </w:rPr>
                <w:t>octavio.silva@undp.org</w:t>
              </w:r>
            </w:hyperlink>
          </w:p>
          <w:p w:rsidR="00F41298" w:rsidRPr="00B97527" w:rsidRDefault="00F41298" w:rsidP="00942A18">
            <w:pPr>
              <w:rPr>
                <w:rFonts w:ascii="Verdana" w:hAnsi="Verdana"/>
                <w:sz w:val="17"/>
                <w:szCs w:val="17"/>
              </w:rPr>
            </w:pPr>
            <w:r w:rsidRPr="006C6C48">
              <w:rPr>
                <w:rFonts w:ascii="Verdana" w:hAnsi="Verdana"/>
                <w:sz w:val="17"/>
                <w:szCs w:val="17"/>
              </w:rPr>
              <w:t xml:space="preserve">Tel: </w:t>
            </w:r>
            <w:r w:rsidR="00A32FDA">
              <w:rPr>
                <w:rFonts w:ascii="Verdana" w:hAnsi="Verdana"/>
                <w:sz w:val="17"/>
                <w:szCs w:val="17"/>
              </w:rPr>
              <w:t>+</w:t>
            </w:r>
            <w:r w:rsidRPr="007117B5">
              <w:rPr>
                <w:rFonts w:ascii="Verdana" w:hAnsi="Verdana"/>
                <w:color w:val="333333"/>
                <w:sz w:val="17"/>
                <w:szCs w:val="17"/>
              </w:rPr>
              <w:t>238-991 29 47/238 - 260 96 39</w:t>
            </w:r>
          </w:p>
        </w:tc>
      </w:tr>
      <w:tr w:rsidR="00F41298" w:rsidRPr="00B97527" w:rsidTr="00976E29">
        <w:trPr>
          <w:trHeight w:val="1160"/>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89" w:history="1">
              <w:r w:rsidR="00F41298" w:rsidRPr="00EF3827">
                <w:rPr>
                  <w:rStyle w:val="Hyperlink"/>
                  <w:color w:val="003399"/>
                </w:rPr>
                <w:t>CAR Common Humanitarian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F41298" w:rsidRDefault="00F41298" w:rsidP="00942A18">
            <w:pPr>
              <w:rPr>
                <w:rFonts w:ascii="Verdana" w:hAnsi="Verdana"/>
                <w:sz w:val="17"/>
                <w:szCs w:val="17"/>
              </w:rPr>
            </w:pPr>
            <w:r>
              <w:rPr>
                <w:rFonts w:ascii="Verdana" w:hAnsi="Verdana"/>
                <w:b/>
                <w:sz w:val="17"/>
                <w:szCs w:val="17"/>
              </w:rPr>
              <w:t>Ms Anne-Marie Cluckers</w:t>
            </w:r>
            <w:r w:rsidRPr="001C24D5">
              <w:rPr>
                <w:rFonts w:ascii="Verdana" w:hAnsi="Verdana"/>
                <w:b/>
                <w:sz w:val="17"/>
                <w:szCs w:val="17"/>
              </w:rPr>
              <w:br/>
            </w:r>
            <w:r w:rsidRPr="00A32FDA">
              <w:rPr>
                <w:rFonts w:ascii="Verdana" w:hAnsi="Verdana"/>
                <w:b/>
                <w:sz w:val="17"/>
                <w:szCs w:val="17"/>
              </w:rPr>
              <w:t>UNDP Country Director</w:t>
            </w:r>
            <w:r w:rsidRPr="001C24D5">
              <w:rPr>
                <w:rFonts w:ascii="Verdana" w:hAnsi="Verdana"/>
                <w:sz w:val="17"/>
                <w:szCs w:val="17"/>
              </w:rPr>
              <w:br/>
            </w:r>
            <w:r w:rsidRPr="00F41298">
              <w:rPr>
                <w:rFonts w:ascii="Verdana" w:hAnsi="Verdana"/>
                <w:sz w:val="17"/>
                <w:szCs w:val="17"/>
              </w:rPr>
              <w:t xml:space="preserve">E-mail: </w:t>
            </w:r>
            <w:hyperlink r:id="rId90" w:history="1">
              <w:r w:rsidRPr="00F41298">
                <w:rPr>
                  <w:rStyle w:val="Hyperlink"/>
                  <w:rFonts w:ascii="Verdana" w:hAnsi="Verdana"/>
                  <w:color w:val="336699"/>
                  <w:sz w:val="17"/>
                  <w:szCs w:val="17"/>
                </w:rPr>
                <w:t>anne-marie.cluckers@undp.org</w:t>
              </w:r>
            </w:hyperlink>
          </w:p>
          <w:p w:rsidR="00F41298" w:rsidRPr="0059568C" w:rsidRDefault="00F41298" w:rsidP="00942A18">
            <w:pPr>
              <w:rPr>
                <w:rFonts w:ascii="Verdana" w:hAnsi="Verdana"/>
                <w:sz w:val="17"/>
                <w:szCs w:val="17"/>
              </w:rPr>
            </w:pPr>
            <w:r>
              <w:rPr>
                <w:rFonts w:ascii="Verdana" w:hAnsi="Verdana"/>
                <w:sz w:val="17"/>
                <w:szCs w:val="17"/>
              </w:rPr>
              <w:t xml:space="preserve">Tel: </w:t>
            </w:r>
            <w:r w:rsidRPr="001C24D5">
              <w:rPr>
                <w:rFonts w:ascii="Verdana" w:hAnsi="Verdana"/>
                <w:sz w:val="17"/>
                <w:szCs w:val="17"/>
              </w:rPr>
              <w:t>+236 7550124</w:t>
            </w:r>
            <w:r>
              <w:rPr>
                <w:rFonts w:ascii="Verdana" w:hAnsi="Verdana"/>
                <w:sz w:val="17"/>
                <w:szCs w:val="17"/>
              </w:rPr>
              <w:t>8</w:t>
            </w:r>
          </w:p>
        </w:tc>
        <w:tc>
          <w:tcPr>
            <w:tcW w:w="3276" w:type="dxa"/>
            <w:tcBorders>
              <w:top w:val="single" w:sz="4" w:space="0" w:color="000000"/>
              <w:left w:val="single" w:sz="4" w:space="0" w:color="000000"/>
              <w:bottom w:val="single" w:sz="4" w:space="0" w:color="000000"/>
              <w:right w:val="single" w:sz="4" w:space="0" w:color="000000"/>
            </w:tcBorders>
          </w:tcPr>
          <w:p w:rsidR="00F41298" w:rsidRPr="00781987" w:rsidRDefault="00F41298" w:rsidP="00942A18">
            <w:pPr>
              <w:pStyle w:val="NormalWeb"/>
              <w:rPr>
                <w:rFonts w:ascii="Verdana" w:hAnsi="Verdana"/>
                <w:color w:val="336699"/>
                <w:sz w:val="17"/>
                <w:szCs w:val="17"/>
              </w:rPr>
            </w:pPr>
            <w:r w:rsidRPr="001C24D5">
              <w:rPr>
                <w:rFonts w:ascii="Verdana" w:hAnsi="Verdana"/>
                <w:b/>
                <w:sz w:val="17"/>
                <w:szCs w:val="17"/>
              </w:rPr>
              <w:t xml:space="preserve">Andre Kpenguia </w:t>
            </w:r>
            <w:r w:rsidRPr="001C24D5">
              <w:rPr>
                <w:rFonts w:ascii="Verdana" w:hAnsi="Verdana"/>
                <w:b/>
                <w:sz w:val="17"/>
                <w:szCs w:val="17"/>
              </w:rPr>
              <w:br/>
            </w:r>
            <w:r w:rsidRPr="00A32FDA">
              <w:rPr>
                <w:rFonts w:ascii="Verdana" w:hAnsi="Verdana"/>
                <w:b/>
                <w:sz w:val="17"/>
                <w:szCs w:val="17"/>
              </w:rPr>
              <w:t>Financial &amp; Administrative Assistant</w:t>
            </w:r>
            <w:r w:rsidRPr="001C24D5">
              <w:rPr>
                <w:rFonts w:ascii="Verdana" w:hAnsi="Verdana"/>
                <w:sz w:val="17"/>
                <w:szCs w:val="17"/>
              </w:rPr>
              <w:br/>
            </w:r>
            <w:r>
              <w:rPr>
                <w:rFonts w:ascii="Verdana" w:hAnsi="Verdana"/>
                <w:sz w:val="17"/>
                <w:szCs w:val="17"/>
              </w:rPr>
              <w:t>E-</w:t>
            </w:r>
            <w:r w:rsidRPr="001C24D5">
              <w:rPr>
                <w:rFonts w:ascii="Verdana" w:hAnsi="Verdana"/>
                <w:sz w:val="17"/>
                <w:szCs w:val="17"/>
              </w:rPr>
              <w:t xml:space="preserve">mail: </w:t>
            </w:r>
            <w:hyperlink r:id="rId91" w:history="1">
              <w:r w:rsidRPr="007117B5">
                <w:rPr>
                  <w:rStyle w:val="Hyperlink"/>
                  <w:rFonts w:ascii="Verdana" w:hAnsi="Verdana"/>
                  <w:color w:val="336699"/>
                  <w:sz w:val="17"/>
                  <w:szCs w:val="17"/>
                </w:rPr>
                <w:t>andre.kpenguia@undp.org</w:t>
              </w:r>
            </w:hyperlink>
            <w:r>
              <w:rPr>
                <w:rFonts w:ascii="Verdana" w:hAnsi="Verdana"/>
                <w:color w:val="336699"/>
                <w:sz w:val="17"/>
                <w:szCs w:val="17"/>
              </w:rPr>
              <w:t xml:space="preserve">   </w:t>
            </w:r>
            <w:r>
              <w:rPr>
                <w:rFonts w:ascii="Verdana" w:hAnsi="Verdana"/>
                <w:sz w:val="17"/>
                <w:szCs w:val="17"/>
              </w:rPr>
              <w:t>Tel:</w:t>
            </w:r>
            <w:r w:rsidR="00A32FDA">
              <w:rPr>
                <w:rFonts w:ascii="Verdana" w:hAnsi="Verdana"/>
                <w:sz w:val="17"/>
                <w:szCs w:val="17"/>
              </w:rPr>
              <w:t>+</w:t>
            </w:r>
            <w:r w:rsidRPr="00714186">
              <w:rPr>
                <w:rFonts w:ascii="Verdana" w:hAnsi="Verdana"/>
                <w:sz w:val="17"/>
                <w:szCs w:val="17"/>
              </w:rPr>
              <w:t>236 21-61-19-77</w:t>
            </w:r>
          </w:p>
        </w:tc>
      </w:tr>
      <w:tr w:rsidR="00F41298" w:rsidRPr="00B97527" w:rsidTr="00976E29">
        <w:trPr>
          <w:trHeight w:val="980"/>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92" w:history="1">
              <w:r w:rsidR="00F41298" w:rsidRPr="00EF3827">
                <w:rPr>
                  <w:rStyle w:val="Hyperlink"/>
                  <w:color w:val="003399"/>
                </w:rPr>
                <w:t>Darfur Community Peace and Stability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Claudio Caldarone</w:t>
            </w:r>
          </w:p>
          <w:p w:rsidR="00F41298" w:rsidRPr="007117B5" w:rsidRDefault="00A32FDA" w:rsidP="00942A18">
            <w:pPr>
              <w:rPr>
                <w:rStyle w:val="Strong"/>
                <w:rFonts w:ascii="Verdana" w:hAnsi="Verdana"/>
                <w:b w:val="0"/>
                <w:bCs w:val="0"/>
                <w:sz w:val="17"/>
                <w:szCs w:val="17"/>
              </w:rPr>
            </w:pPr>
            <w:r>
              <w:rPr>
                <w:rStyle w:val="Strong"/>
                <w:rFonts w:ascii="Verdana" w:hAnsi="Verdana"/>
                <w:sz w:val="17"/>
                <w:szCs w:val="17"/>
              </w:rPr>
              <w:t>UNDP</w:t>
            </w:r>
            <w:r w:rsidR="00F41298" w:rsidRPr="007117B5">
              <w:rPr>
                <w:rStyle w:val="Strong"/>
                <w:rFonts w:ascii="Verdana" w:hAnsi="Verdana"/>
                <w:sz w:val="17"/>
                <w:szCs w:val="17"/>
              </w:rPr>
              <w:t xml:space="preserve"> Country Director</w:t>
            </w:r>
          </w:p>
          <w:p w:rsidR="00A32FDA" w:rsidRPr="004B5AAB" w:rsidRDefault="00F41298" w:rsidP="00A32FDA">
            <w:pPr>
              <w:rPr>
                <w:rFonts w:ascii="Verdana" w:hAnsi="Verdana"/>
                <w:sz w:val="17"/>
                <w:szCs w:val="17"/>
                <w:lang w:val="de-DE"/>
              </w:rPr>
            </w:pPr>
            <w:r w:rsidRPr="004B5AAB">
              <w:rPr>
                <w:rFonts w:ascii="Verdana" w:hAnsi="Verdana"/>
                <w:sz w:val="17"/>
                <w:szCs w:val="17"/>
                <w:lang w:val="de-DE"/>
              </w:rPr>
              <w:t xml:space="preserve">E-mail: </w:t>
            </w:r>
            <w:hyperlink r:id="rId93" w:history="1">
              <w:r w:rsidRPr="004B5AAB">
                <w:rPr>
                  <w:rStyle w:val="Hyperlink"/>
                  <w:rFonts w:ascii="Verdana" w:hAnsi="Verdana"/>
                  <w:color w:val="336699"/>
                  <w:sz w:val="17"/>
                  <w:szCs w:val="17"/>
                  <w:lang w:val="de-DE"/>
                </w:rPr>
                <w:t>claudio.caldarone@undp.org</w:t>
              </w:r>
            </w:hyperlink>
            <w:r w:rsidRPr="004B5AAB">
              <w:rPr>
                <w:rFonts w:ascii="Verdana" w:hAnsi="Verdana"/>
                <w:sz w:val="17"/>
                <w:szCs w:val="17"/>
                <w:lang w:val="de-DE"/>
              </w:rPr>
              <w:br/>
            </w:r>
            <w:r w:rsidR="00A32FDA" w:rsidRPr="004B5AAB">
              <w:rPr>
                <w:rFonts w:ascii="Verdana" w:hAnsi="Verdana"/>
                <w:sz w:val="17"/>
                <w:szCs w:val="17"/>
                <w:lang w:val="de-DE"/>
              </w:rPr>
              <w:t xml:space="preserve">Tel: (+249) 1 83 783 820; </w:t>
            </w:r>
          </w:p>
          <w:p w:rsidR="00F41298" w:rsidRPr="00DC0541" w:rsidRDefault="00A32FDA" w:rsidP="00A32FDA">
            <w:pPr>
              <w:rPr>
                <w:rFonts w:ascii="Verdana" w:hAnsi="Verdana"/>
                <w:sz w:val="17"/>
                <w:szCs w:val="17"/>
              </w:rPr>
            </w:pPr>
            <w:r w:rsidRPr="00A32FDA">
              <w:rPr>
                <w:rFonts w:ascii="Verdana" w:hAnsi="Verdana"/>
                <w:sz w:val="17"/>
                <w:szCs w:val="17"/>
              </w:rPr>
              <w:t>(+249) 1 83 773 121</w:t>
            </w:r>
          </w:p>
        </w:tc>
        <w:tc>
          <w:tcPr>
            <w:tcW w:w="327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Enrico Gaveglia</w:t>
            </w:r>
          </w:p>
          <w:p w:rsidR="00F41298" w:rsidRPr="00A32FDA" w:rsidRDefault="00F41298" w:rsidP="00942A18">
            <w:pPr>
              <w:rPr>
                <w:rFonts w:ascii="Verdana" w:hAnsi="Verdana"/>
                <w:b/>
                <w:sz w:val="17"/>
                <w:szCs w:val="17"/>
              </w:rPr>
            </w:pPr>
            <w:r w:rsidRPr="00A32FDA">
              <w:rPr>
                <w:rFonts w:ascii="Verdana" w:hAnsi="Verdana"/>
                <w:b/>
                <w:sz w:val="17"/>
                <w:szCs w:val="17"/>
              </w:rPr>
              <w:t>Head of Fund Management Unit</w:t>
            </w:r>
          </w:p>
          <w:p w:rsidR="00F41298" w:rsidRDefault="00F41298" w:rsidP="00942A18">
            <w:pPr>
              <w:rPr>
                <w:rStyle w:val="Strong"/>
                <w:rFonts w:ascii="Verdana" w:hAnsi="Verdana"/>
                <w:b w:val="0"/>
                <w:color w:val="333333"/>
                <w:sz w:val="17"/>
                <w:szCs w:val="17"/>
              </w:rPr>
            </w:pPr>
            <w:r w:rsidRPr="00B97527">
              <w:rPr>
                <w:rFonts w:ascii="Verdana" w:hAnsi="Verdana"/>
                <w:sz w:val="17"/>
                <w:szCs w:val="17"/>
              </w:rPr>
              <w:t>E-mail:</w:t>
            </w:r>
            <w:hyperlink r:id="rId94" w:history="1">
              <w:r w:rsidRPr="00B70F75">
                <w:rPr>
                  <w:rStyle w:val="Hyperlink"/>
                  <w:rFonts w:ascii="Verdana" w:hAnsi="Verdana"/>
                  <w:color w:val="336699"/>
                  <w:sz w:val="17"/>
                  <w:szCs w:val="17"/>
                </w:rPr>
                <w:t>enrico.gaveglia@undp.org</w:t>
              </w:r>
            </w:hyperlink>
            <w:r w:rsidRPr="00DC0541">
              <w:rPr>
                <w:rFonts w:ascii="Verdana" w:hAnsi="Verdana"/>
                <w:sz w:val="17"/>
                <w:szCs w:val="17"/>
              </w:rPr>
              <w:br/>
            </w:r>
            <w:r w:rsidR="00A32FDA" w:rsidRPr="00F41298">
              <w:rPr>
                <w:rFonts w:ascii="Verdana" w:hAnsi="Verdana"/>
                <w:sz w:val="17"/>
                <w:szCs w:val="17"/>
              </w:rPr>
              <w:t>Tel</w:t>
            </w:r>
            <w:r w:rsidR="00A32FDA" w:rsidRPr="00A32FDA">
              <w:rPr>
                <w:rFonts w:ascii="Verdana" w:hAnsi="Verdana"/>
                <w:b/>
                <w:sz w:val="17"/>
                <w:szCs w:val="17"/>
              </w:rPr>
              <w:t xml:space="preserve">: </w:t>
            </w:r>
            <w:r w:rsidR="00A32FDA" w:rsidRPr="00A32FDA">
              <w:rPr>
                <w:rFonts w:ascii="Verdana" w:hAnsi="Verdana"/>
                <w:sz w:val="17"/>
                <w:szCs w:val="17"/>
              </w:rPr>
              <w:t>(</w:t>
            </w:r>
            <w:r w:rsidR="00A32FDA">
              <w:rPr>
                <w:rStyle w:val="Strong"/>
                <w:rFonts w:ascii="Verdana" w:hAnsi="Verdana"/>
                <w:b w:val="0"/>
                <w:color w:val="333333"/>
                <w:sz w:val="17"/>
                <w:szCs w:val="17"/>
              </w:rPr>
              <w:t>+249</w:t>
            </w:r>
            <w:r w:rsidR="00A32FDA" w:rsidRPr="00A32FDA">
              <w:rPr>
                <w:rStyle w:val="Strong"/>
                <w:rFonts w:ascii="Verdana" w:hAnsi="Verdana"/>
                <w:b w:val="0"/>
                <w:color w:val="333333"/>
                <w:sz w:val="17"/>
                <w:szCs w:val="17"/>
              </w:rPr>
              <w:t>) 91 5162858</w:t>
            </w:r>
          </w:p>
          <w:p w:rsidR="00A32FDA" w:rsidRPr="009D2360" w:rsidRDefault="00A32FDA" w:rsidP="00942A18">
            <w:pPr>
              <w:rPr>
                <w:rFonts w:ascii="Verdana" w:hAnsi="Verdana"/>
                <w:sz w:val="17"/>
                <w:szCs w:val="17"/>
              </w:rPr>
            </w:pPr>
          </w:p>
        </w:tc>
      </w:tr>
      <w:tr w:rsidR="00F41298" w:rsidRPr="00B97527" w:rsidTr="00976E29">
        <w:trPr>
          <w:trHeight w:val="1025"/>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95" w:history="1">
              <w:r w:rsidR="00F41298" w:rsidRPr="00EF3827">
                <w:rPr>
                  <w:rStyle w:val="Hyperlink"/>
                  <w:color w:val="003399"/>
                </w:rPr>
                <w:t>DRC Pooled Fund</w:t>
              </w:r>
            </w:hyperlink>
            <w:r w:rsidR="00F41298" w:rsidRPr="00EF3827">
              <w:rPr>
                <w:color w:val="003399"/>
              </w:rPr>
              <w:t xml:space="preserve"> </w:t>
            </w:r>
          </w:p>
        </w:tc>
        <w:tc>
          <w:tcPr>
            <w:tcW w:w="390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Adama Guindo</w:t>
            </w:r>
          </w:p>
          <w:p w:rsidR="00F41298" w:rsidRPr="00B70F75" w:rsidRDefault="00A32FDA" w:rsidP="00942A18">
            <w:pPr>
              <w:rPr>
                <w:rStyle w:val="Strong"/>
                <w:rFonts w:ascii="Verdana" w:hAnsi="Verdana"/>
                <w:b w:val="0"/>
                <w:bCs w:val="0"/>
                <w:sz w:val="17"/>
                <w:szCs w:val="17"/>
              </w:rPr>
            </w:pPr>
            <w:r>
              <w:rPr>
                <w:rStyle w:val="Strong"/>
                <w:rFonts w:ascii="Verdana" w:hAnsi="Verdana"/>
                <w:sz w:val="17"/>
                <w:szCs w:val="17"/>
              </w:rPr>
              <w:t xml:space="preserve">UNDP </w:t>
            </w:r>
            <w:r w:rsidR="00F41298" w:rsidRPr="00B70F75">
              <w:rPr>
                <w:rStyle w:val="Strong"/>
                <w:rFonts w:ascii="Verdana" w:hAnsi="Verdana"/>
                <w:sz w:val="17"/>
                <w:szCs w:val="17"/>
              </w:rPr>
              <w:t>Country Director</w:t>
            </w:r>
          </w:p>
          <w:p w:rsidR="00F41298" w:rsidRPr="00DC0541" w:rsidRDefault="00F41298" w:rsidP="00942A18">
            <w:pPr>
              <w:rPr>
                <w:rFonts w:ascii="Verdana" w:hAnsi="Verdana"/>
                <w:sz w:val="17"/>
                <w:szCs w:val="17"/>
              </w:rPr>
            </w:pPr>
            <w:r w:rsidRPr="001D59AB">
              <w:rPr>
                <w:rFonts w:ascii="Verdana" w:hAnsi="Verdana"/>
                <w:sz w:val="17"/>
                <w:szCs w:val="17"/>
              </w:rPr>
              <w:t>E-mail:</w:t>
            </w:r>
            <w:hyperlink r:id="rId96" w:history="1">
              <w:r w:rsidRPr="00B70F75">
                <w:rPr>
                  <w:rStyle w:val="Hyperlink"/>
                  <w:rFonts w:ascii="Verdana" w:hAnsi="Verdana"/>
                  <w:color w:val="336699"/>
                  <w:sz w:val="17"/>
                  <w:szCs w:val="17"/>
                </w:rPr>
                <w:t>adama.guindo@undp.org</w:t>
              </w:r>
            </w:hyperlink>
            <w:r w:rsidRPr="00B70F75">
              <w:rPr>
                <w:rFonts w:ascii="Verdana" w:hAnsi="Verdana"/>
                <w:color w:val="336699"/>
                <w:sz w:val="17"/>
                <w:szCs w:val="17"/>
              </w:rPr>
              <w:br/>
            </w:r>
            <w:r w:rsidRPr="003343BF">
              <w:rPr>
                <w:rFonts w:ascii="Verdana" w:hAnsi="Verdana"/>
                <w:sz w:val="17"/>
                <w:szCs w:val="17"/>
              </w:rPr>
              <w:t xml:space="preserve">Tel: </w:t>
            </w:r>
            <w:r w:rsidRPr="008D0EFB">
              <w:rPr>
                <w:rFonts w:ascii="Verdana" w:hAnsi="Verdana"/>
                <w:sz w:val="17"/>
                <w:szCs w:val="17"/>
              </w:rPr>
              <w:t>+243 817568933</w:t>
            </w:r>
            <w:r w:rsidRPr="008D0EFB">
              <w:br/>
            </w:r>
          </w:p>
        </w:tc>
        <w:tc>
          <w:tcPr>
            <w:tcW w:w="327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b/>
                <w:sz w:val="17"/>
                <w:szCs w:val="17"/>
              </w:rPr>
            </w:pPr>
            <w:r w:rsidRPr="001C24D5">
              <w:rPr>
                <w:rFonts w:ascii="Verdana" w:hAnsi="Verdana"/>
                <w:b/>
                <w:sz w:val="17"/>
                <w:szCs w:val="17"/>
              </w:rPr>
              <w:t>Mr. Abdourahmane Dia</w:t>
            </w:r>
          </w:p>
          <w:p w:rsidR="00F41298" w:rsidRPr="00A32FDA" w:rsidRDefault="00F41298" w:rsidP="00942A18">
            <w:pPr>
              <w:rPr>
                <w:rFonts w:ascii="Verdana" w:hAnsi="Verdana"/>
                <w:b/>
                <w:sz w:val="17"/>
                <w:szCs w:val="17"/>
              </w:rPr>
            </w:pPr>
            <w:r w:rsidRPr="00A32FDA">
              <w:rPr>
                <w:rFonts w:ascii="Verdana" w:hAnsi="Verdana"/>
                <w:b/>
                <w:sz w:val="17"/>
                <w:szCs w:val="17"/>
              </w:rPr>
              <w:t>Finance Specialist</w:t>
            </w:r>
          </w:p>
          <w:p w:rsidR="00F41298" w:rsidRPr="00B70F75" w:rsidRDefault="00F41298" w:rsidP="00942A18">
            <w:pPr>
              <w:rPr>
                <w:rFonts w:ascii="Verdana" w:hAnsi="Verdana"/>
                <w:sz w:val="17"/>
                <w:szCs w:val="17"/>
              </w:rPr>
            </w:pPr>
            <w:r w:rsidRPr="00B97527">
              <w:rPr>
                <w:rFonts w:ascii="Verdana" w:hAnsi="Verdana"/>
                <w:sz w:val="17"/>
                <w:szCs w:val="17"/>
              </w:rPr>
              <w:t>E-mail:</w:t>
            </w:r>
            <w:hyperlink r:id="rId97" w:history="1">
              <w:r w:rsidRPr="00B70F75">
                <w:rPr>
                  <w:rStyle w:val="Hyperlink"/>
                  <w:rFonts w:ascii="Verdana" w:hAnsi="Verdana"/>
                  <w:color w:val="336699"/>
                  <w:sz w:val="17"/>
                  <w:szCs w:val="17"/>
                </w:rPr>
                <w:t>abdourahmane.dia@undp.org</w:t>
              </w:r>
            </w:hyperlink>
            <w:r w:rsidRPr="00B70F75">
              <w:rPr>
                <w:rFonts w:ascii="Verdana" w:hAnsi="Verdana"/>
                <w:color w:val="336699"/>
                <w:sz w:val="17"/>
                <w:szCs w:val="17"/>
              </w:rPr>
              <w:br/>
            </w:r>
            <w:r w:rsidRPr="000C0B78">
              <w:rPr>
                <w:rFonts w:ascii="Verdana" w:hAnsi="Verdana"/>
                <w:sz w:val="17"/>
                <w:szCs w:val="17"/>
              </w:rPr>
              <w:t xml:space="preserve">Tel: </w:t>
            </w:r>
            <w:r w:rsidRPr="00B70F75">
              <w:rPr>
                <w:rFonts w:ascii="Verdana" w:hAnsi="Verdana"/>
                <w:sz w:val="17"/>
                <w:szCs w:val="17"/>
              </w:rPr>
              <w:t>+243(0)999308989</w:t>
            </w:r>
          </w:p>
          <w:p w:rsidR="00F41298" w:rsidRPr="00DC0541" w:rsidRDefault="00F41298" w:rsidP="00942A18">
            <w:pPr>
              <w:rPr>
                <w:rFonts w:ascii="Verdana" w:hAnsi="Verdana"/>
                <w:sz w:val="17"/>
                <w:szCs w:val="17"/>
              </w:rPr>
            </w:pPr>
            <w:r w:rsidRPr="00DC0541">
              <w:rPr>
                <w:rFonts w:ascii="Verdana" w:hAnsi="Verdana"/>
                <w:sz w:val="17"/>
                <w:szCs w:val="17"/>
              </w:rPr>
              <w:t xml:space="preserve"> </w:t>
            </w:r>
          </w:p>
        </w:tc>
      </w:tr>
      <w:tr w:rsidR="00F41298" w:rsidRPr="00B97527" w:rsidTr="00976E29">
        <w:trPr>
          <w:trHeight w:val="872"/>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98" w:history="1">
              <w:r w:rsidR="00F41298" w:rsidRPr="00EF3827">
                <w:rPr>
                  <w:rStyle w:val="Hyperlink"/>
                  <w:color w:val="003399"/>
                </w:rPr>
                <w:t>Malawi One UN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5C436E" w:rsidRDefault="00F41298" w:rsidP="00942A18">
            <w:pPr>
              <w:rPr>
                <w:rFonts w:ascii="Verdana" w:hAnsi="Verdana"/>
                <w:b/>
                <w:sz w:val="17"/>
                <w:szCs w:val="17"/>
              </w:rPr>
            </w:pPr>
            <w:r w:rsidRPr="005C436E">
              <w:rPr>
                <w:rFonts w:ascii="Verdana" w:hAnsi="Verdana"/>
                <w:b/>
                <w:sz w:val="17"/>
                <w:szCs w:val="17"/>
              </w:rPr>
              <w:t>Mr. Ram Shankar</w:t>
            </w:r>
          </w:p>
          <w:p w:rsidR="00F41298" w:rsidRPr="00A32FDA" w:rsidRDefault="00F41298" w:rsidP="00942A18">
            <w:pPr>
              <w:rPr>
                <w:rFonts w:ascii="Verdana" w:hAnsi="Verdana"/>
                <w:b/>
                <w:sz w:val="17"/>
                <w:szCs w:val="17"/>
              </w:rPr>
            </w:pPr>
            <w:r w:rsidRPr="00A32FDA">
              <w:rPr>
                <w:rFonts w:ascii="Verdana" w:hAnsi="Verdana"/>
                <w:b/>
                <w:sz w:val="17"/>
                <w:szCs w:val="17"/>
              </w:rPr>
              <w:t>UNDP Deputy Resident Representative</w:t>
            </w:r>
          </w:p>
          <w:p w:rsidR="00F41298" w:rsidRPr="00F41298" w:rsidRDefault="00F41298" w:rsidP="00942A18">
            <w:pPr>
              <w:rPr>
                <w:rFonts w:ascii="Verdana" w:hAnsi="Verdana"/>
                <w:color w:val="336699"/>
                <w:sz w:val="17"/>
                <w:szCs w:val="17"/>
                <w:lang w:val="de-DE"/>
              </w:rPr>
            </w:pPr>
            <w:r w:rsidRPr="00F41298">
              <w:rPr>
                <w:rFonts w:ascii="Verdana" w:hAnsi="Verdana"/>
                <w:sz w:val="17"/>
                <w:szCs w:val="17"/>
                <w:lang w:val="de-DE"/>
              </w:rPr>
              <w:t xml:space="preserve">E-mail: </w:t>
            </w:r>
            <w:hyperlink r:id="rId99" w:history="1">
              <w:r w:rsidRPr="00F41298">
                <w:rPr>
                  <w:rStyle w:val="Hyperlink"/>
                  <w:rFonts w:ascii="Verdana" w:hAnsi="Verdana"/>
                  <w:color w:val="336699"/>
                  <w:sz w:val="17"/>
                  <w:szCs w:val="17"/>
                  <w:lang w:val="de-DE"/>
                </w:rPr>
                <w:t>ram.shankar@undp.org</w:t>
              </w:r>
            </w:hyperlink>
          </w:p>
          <w:p w:rsidR="00F41298" w:rsidRPr="00114C7D" w:rsidRDefault="00F41298" w:rsidP="00942A18">
            <w:pPr>
              <w:rPr>
                <w:rFonts w:ascii="Verdana" w:hAnsi="Verdana"/>
                <w:sz w:val="17"/>
                <w:szCs w:val="17"/>
                <w:lang w:val="es-AR"/>
              </w:rPr>
            </w:pPr>
            <w:r w:rsidRPr="00114C7D">
              <w:rPr>
                <w:rFonts w:ascii="Verdana" w:hAnsi="Verdana"/>
                <w:sz w:val="17"/>
                <w:szCs w:val="17"/>
                <w:lang w:val="es-AR"/>
              </w:rPr>
              <w:t xml:space="preserve">+265-1-773-500 x202 </w:t>
            </w:r>
          </w:p>
          <w:p w:rsidR="00F41298" w:rsidRPr="00114C7D" w:rsidRDefault="00F41298" w:rsidP="00942A18">
            <w:pPr>
              <w:rPr>
                <w:rFonts w:ascii="Verdana" w:hAnsi="Verdana"/>
                <w:sz w:val="17"/>
                <w:szCs w:val="17"/>
                <w:lang w:val="es-AR"/>
              </w:rPr>
            </w:pPr>
          </w:p>
          <w:p w:rsidR="00F41298" w:rsidRPr="00114C7D" w:rsidRDefault="00F41298" w:rsidP="00942A18">
            <w:pPr>
              <w:rPr>
                <w:rFonts w:ascii="Verdana" w:hAnsi="Verdana"/>
                <w:b/>
                <w:sz w:val="17"/>
                <w:szCs w:val="17"/>
                <w:lang w:val="es-AR"/>
              </w:rPr>
            </w:pPr>
            <w:r w:rsidRPr="00114C7D">
              <w:rPr>
                <w:rFonts w:ascii="Verdana" w:hAnsi="Verdana"/>
                <w:b/>
                <w:sz w:val="17"/>
                <w:szCs w:val="17"/>
                <w:lang w:val="es-AR"/>
              </w:rPr>
              <w:t>Ms. Mizuho Yokoi</w:t>
            </w:r>
          </w:p>
          <w:p w:rsidR="00F41298" w:rsidRPr="00A32FDA" w:rsidRDefault="00F41298" w:rsidP="00942A18">
            <w:pPr>
              <w:rPr>
                <w:rFonts w:ascii="Verdana" w:hAnsi="Verdana"/>
                <w:b/>
                <w:sz w:val="17"/>
                <w:szCs w:val="17"/>
              </w:rPr>
            </w:pPr>
            <w:r w:rsidRPr="00A32FDA">
              <w:rPr>
                <w:rFonts w:ascii="Verdana" w:hAnsi="Verdana"/>
                <w:b/>
                <w:sz w:val="17"/>
                <w:szCs w:val="17"/>
              </w:rPr>
              <w:t>Assistant Resident Representative</w:t>
            </w:r>
          </w:p>
          <w:p w:rsidR="00F41298" w:rsidRPr="00272CF7" w:rsidRDefault="00F41298" w:rsidP="00942A18">
            <w:pPr>
              <w:rPr>
                <w:rFonts w:ascii="Verdana" w:hAnsi="Verdana"/>
                <w:color w:val="336699"/>
                <w:sz w:val="17"/>
                <w:szCs w:val="17"/>
                <w:lang w:val="it-IT"/>
              </w:rPr>
            </w:pPr>
            <w:r w:rsidRPr="00272CF7">
              <w:rPr>
                <w:rFonts w:ascii="Verdana" w:hAnsi="Verdana"/>
                <w:sz w:val="17"/>
                <w:szCs w:val="17"/>
                <w:lang w:val="it-IT"/>
              </w:rPr>
              <w:t xml:space="preserve">E-mail: </w:t>
            </w:r>
            <w:hyperlink r:id="rId100" w:history="1">
              <w:r w:rsidRPr="00272CF7">
                <w:rPr>
                  <w:rStyle w:val="Hyperlink"/>
                  <w:rFonts w:ascii="Verdana" w:hAnsi="Verdana"/>
                  <w:color w:val="336699"/>
                  <w:sz w:val="17"/>
                  <w:szCs w:val="17"/>
                  <w:lang w:val="it-IT"/>
                </w:rPr>
                <w:t>mizuho.yokoi@undp.org</w:t>
              </w:r>
            </w:hyperlink>
          </w:p>
          <w:p w:rsidR="00F41298" w:rsidRPr="003276E1" w:rsidRDefault="00F41298" w:rsidP="00942A18">
            <w:pPr>
              <w:rPr>
                <w:rFonts w:ascii="Verdana" w:hAnsi="Verdana"/>
                <w:sz w:val="17"/>
                <w:szCs w:val="17"/>
              </w:rPr>
            </w:pPr>
            <w:r>
              <w:rPr>
                <w:rFonts w:ascii="Verdana" w:hAnsi="Verdana"/>
                <w:sz w:val="17"/>
                <w:szCs w:val="17"/>
              </w:rPr>
              <w:t>+265-1-773-500</w:t>
            </w:r>
          </w:p>
        </w:tc>
        <w:tc>
          <w:tcPr>
            <w:tcW w:w="327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sz w:val="17"/>
                <w:szCs w:val="17"/>
              </w:rPr>
            </w:pPr>
            <w:r w:rsidRPr="003276E1">
              <w:rPr>
                <w:rFonts w:ascii="Verdana" w:hAnsi="Verdana"/>
                <w:b/>
                <w:sz w:val="17"/>
                <w:szCs w:val="17"/>
              </w:rPr>
              <w:t>Mr Richard Dictus</w:t>
            </w:r>
            <w:r w:rsidR="00A32FDA">
              <w:rPr>
                <w:rFonts w:ascii="Verdana" w:hAnsi="Verdana"/>
                <w:sz w:val="17"/>
                <w:szCs w:val="17"/>
              </w:rPr>
              <w:br/>
            </w:r>
            <w:r w:rsidR="00A32FDA" w:rsidRPr="00A32FDA">
              <w:rPr>
                <w:rFonts w:ascii="Verdana" w:hAnsi="Verdana"/>
                <w:b/>
                <w:sz w:val="17"/>
                <w:szCs w:val="17"/>
              </w:rPr>
              <w:t>Resident Coordinator</w:t>
            </w:r>
            <w:r w:rsidRPr="003276E1">
              <w:rPr>
                <w:rFonts w:ascii="Verdana" w:hAnsi="Verdana"/>
                <w:sz w:val="17"/>
                <w:szCs w:val="17"/>
              </w:rPr>
              <w:br/>
              <w:t xml:space="preserve">E-mail: </w:t>
            </w:r>
            <w:hyperlink r:id="rId101" w:history="1">
              <w:r w:rsidRPr="005C436E">
                <w:rPr>
                  <w:rStyle w:val="Hyperlink"/>
                  <w:rFonts w:ascii="Verdana" w:hAnsi="Verdana"/>
                  <w:color w:val="336699"/>
                  <w:sz w:val="17"/>
                  <w:szCs w:val="17"/>
                </w:rPr>
                <w:t>richard.dictus@undp.org</w:t>
              </w:r>
            </w:hyperlink>
          </w:p>
          <w:p w:rsidR="00F41298" w:rsidRDefault="00F41298" w:rsidP="00942A18">
            <w:pPr>
              <w:rPr>
                <w:rFonts w:ascii="Verdana" w:hAnsi="Verdana"/>
                <w:sz w:val="17"/>
                <w:szCs w:val="17"/>
              </w:rPr>
            </w:pPr>
            <w:r>
              <w:rPr>
                <w:rFonts w:ascii="Verdana" w:hAnsi="Verdana"/>
                <w:sz w:val="17"/>
                <w:szCs w:val="17"/>
              </w:rPr>
              <w:t>Tel:</w:t>
            </w:r>
            <w:r>
              <w:t xml:space="preserve"> </w:t>
            </w:r>
            <w:r w:rsidRPr="003276E1">
              <w:rPr>
                <w:rFonts w:ascii="Verdana" w:hAnsi="Verdana"/>
                <w:sz w:val="17"/>
                <w:szCs w:val="17"/>
              </w:rPr>
              <w:t>+265 1 773 500</w:t>
            </w:r>
          </w:p>
          <w:p w:rsidR="00F41298" w:rsidRDefault="00F41298" w:rsidP="00942A18">
            <w:pPr>
              <w:rPr>
                <w:rFonts w:ascii="Verdana" w:hAnsi="Verdana"/>
                <w:sz w:val="17"/>
                <w:szCs w:val="17"/>
              </w:rPr>
            </w:pPr>
          </w:p>
          <w:p w:rsidR="00F41298" w:rsidRPr="005C436E" w:rsidRDefault="00F41298" w:rsidP="00942A18">
            <w:pPr>
              <w:rPr>
                <w:rFonts w:ascii="Verdana" w:hAnsi="Verdana"/>
                <w:b/>
                <w:sz w:val="17"/>
                <w:szCs w:val="17"/>
              </w:rPr>
            </w:pPr>
            <w:r>
              <w:rPr>
                <w:rFonts w:ascii="Verdana" w:hAnsi="Verdana"/>
                <w:sz w:val="17"/>
                <w:szCs w:val="17"/>
              </w:rPr>
              <w:t xml:space="preserve"> </w:t>
            </w:r>
            <w:r w:rsidRPr="005C436E">
              <w:rPr>
                <w:rFonts w:ascii="Verdana" w:hAnsi="Verdana"/>
                <w:b/>
                <w:sz w:val="17"/>
                <w:szCs w:val="17"/>
              </w:rPr>
              <w:t>Ms. Van Nguyen</w:t>
            </w:r>
          </w:p>
          <w:p w:rsidR="00F41298" w:rsidRPr="00A32FDA" w:rsidRDefault="00F41298" w:rsidP="00942A18">
            <w:pPr>
              <w:rPr>
                <w:rFonts w:ascii="Verdana" w:hAnsi="Verdana"/>
                <w:b/>
                <w:sz w:val="17"/>
                <w:szCs w:val="17"/>
              </w:rPr>
            </w:pPr>
            <w:r w:rsidRPr="00A32FDA">
              <w:rPr>
                <w:rFonts w:ascii="Verdana" w:hAnsi="Verdana"/>
                <w:b/>
                <w:sz w:val="17"/>
                <w:szCs w:val="17"/>
              </w:rPr>
              <w:t>Resident Coordinator Officer</w:t>
            </w:r>
          </w:p>
          <w:p w:rsidR="00F41298" w:rsidRPr="00F41298" w:rsidRDefault="00F41298" w:rsidP="00942A18">
            <w:pPr>
              <w:rPr>
                <w:rFonts w:ascii="Tahoma" w:hAnsi="Tahoma" w:cs="Tahoma"/>
                <w:sz w:val="17"/>
                <w:szCs w:val="17"/>
                <w:lang w:val="de-DE" w:eastAsia="zh-CN"/>
              </w:rPr>
            </w:pPr>
            <w:r w:rsidRPr="00F41298">
              <w:rPr>
                <w:rFonts w:ascii="Tahoma" w:hAnsi="Tahoma" w:cs="Tahoma"/>
                <w:sz w:val="17"/>
                <w:szCs w:val="17"/>
                <w:lang w:val="de-DE" w:eastAsia="zh-CN"/>
              </w:rPr>
              <w:t xml:space="preserve">E-mail: </w:t>
            </w:r>
            <w:hyperlink r:id="rId102" w:history="1">
              <w:r w:rsidRPr="00F41298">
                <w:rPr>
                  <w:rStyle w:val="Hyperlink"/>
                  <w:rFonts w:ascii="Tahoma" w:hAnsi="Tahoma" w:cs="Tahoma"/>
                  <w:color w:val="336699"/>
                  <w:sz w:val="17"/>
                  <w:szCs w:val="17"/>
                  <w:lang w:val="de-DE" w:eastAsia="zh-CN"/>
                </w:rPr>
                <w:t>Nguyen.thi.ngoc.van@undp.org</w:t>
              </w:r>
            </w:hyperlink>
          </w:p>
          <w:p w:rsidR="00F41298" w:rsidRDefault="00F41298" w:rsidP="00942A18">
            <w:pPr>
              <w:rPr>
                <w:rFonts w:ascii="Verdana" w:hAnsi="Verdana"/>
                <w:sz w:val="17"/>
                <w:szCs w:val="17"/>
              </w:rPr>
            </w:pPr>
            <w:r>
              <w:rPr>
                <w:rFonts w:ascii="Verdana" w:hAnsi="Verdana"/>
                <w:sz w:val="17"/>
                <w:szCs w:val="17"/>
              </w:rPr>
              <w:t>+265-1-773-500</w:t>
            </w:r>
          </w:p>
          <w:p w:rsidR="00F41298" w:rsidRPr="00B97527" w:rsidRDefault="00F41298" w:rsidP="00942A18">
            <w:pPr>
              <w:rPr>
                <w:rFonts w:ascii="Verdana" w:hAnsi="Verdana"/>
                <w:sz w:val="17"/>
                <w:szCs w:val="17"/>
              </w:rPr>
            </w:pPr>
          </w:p>
        </w:tc>
      </w:tr>
      <w:tr w:rsidR="00F41298" w:rsidRPr="00BF6788" w:rsidTr="00976E29">
        <w:trPr>
          <w:trHeight w:val="980"/>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03" w:history="1">
              <w:r w:rsidR="00F41298" w:rsidRPr="00EF3827">
                <w:rPr>
                  <w:rStyle w:val="Hyperlink"/>
                  <w:color w:val="003399"/>
                </w:rPr>
                <w:t>Mozambique One UN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3276E1">
              <w:rPr>
                <w:rFonts w:ascii="Verdana" w:hAnsi="Verdana"/>
                <w:b/>
                <w:sz w:val="17"/>
                <w:szCs w:val="17"/>
              </w:rPr>
              <w:t>Mr Jocelyn Mason</w:t>
            </w:r>
            <w:r w:rsidRPr="003276E1">
              <w:rPr>
                <w:rFonts w:ascii="Verdana" w:hAnsi="Verdana"/>
                <w:sz w:val="17"/>
                <w:szCs w:val="17"/>
              </w:rPr>
              <w:t xml:space="preserve"> </w:t>
            </w:r>
            <w:r w:rsidRPr="003276E1">
              <w:rPr>
                <w:rFonts w:ascii="Verdana" w:hAnsi="Verdana"/>
                <w:sz w:val="17"/>
                <w:szCs w:val="17"/>
              </w:rPr>
              <w:br/>
            </w:r>
            <w:r w:rsidRPr="00A32FDA">
              <w:rPr>
                <w:rFonts w:ascii="Verdana" w:hAnsi="Verdana"/>
                <w:b/>
                <w:sz w:val="17"/>
                <w:szCs w:val="17"/>
              </w:rPr>
              <w:t>UNDP Country Director</w:t>
            </w:r>
            <w:r w:rsidRPr="003276E1">
              <w:rPr>
                <w:rFonts w:ascii="Verdana" w:hAnsi="Verdana"/>
                <w:sz w:val="17"/>
                <w:szCs w:val="17"/>
              </w:rPr>
              <w:br/>
              <w:t>E</w:t>
            </w:r>
            <w:r>
              <w:rPr>
                <w:rFonts w:ascii="Verdana" w:hAnsi="Verdana"/>
                <w:sz w:val="17"/>
                <w:szCs w:val="17"/>
              </w:rPr>
              <w:t>-</w:t>
            </w:r>
            <w:r w:rsidRPr="003276E1">
              <w:rPr>
                <w:rFonts w:ascii="Verdana" w:hAnsi="Verdana"/>
                <w:sz w:val="17"/>
                <w:szCs w:val="17"/>
              </w:rPr>
              <w:t xml:space="preserve">mail: </w:t>
            </w:r>
            <w:hyperlink r:id="rId104" w:history="1">
              <w:r w:rsidRPr="00B70F75">
                <w:rPr>
                  <w:rStyle w:val="Hyperlink"/>
                  <w:rFonts w:ascii="Verdana" w:hAnsi="Verdana"/>
                  <w:color w:val="336699"/>
                  <w:sz w:val="17"/>
                  <w:szCs w:val="17"/>
                </w:rPr>
                <w:t>jocelyn.mason@undp.org</w:t>
              </w:r>
            </w:hyperlink>
          </w:p>
          <w:p w:rsidR="00F41298" w:rsidRPr="003276E1" w:rsidRDefault="00F41298" w:rsidP="00942A18">
            <w:pPr>
              <w:rPr>
                <w:rFonts w:ascii="Verdana" w:hAnsi="Verdana"/>
                <w:sz w:val="17"/>
                <w:szCs w:val="17"/>
              </w:rPr>
            </w:pPr>
            <w:r>
              <w:rPr>
                <w:rFonts w:ascii="Verdana" w:hAnsi="Verdana"/>
                <w:sz w:val="17"/>
                <w:szCs w:val="17"/>
              </w:rPr>
              <w:t>Tel:</w:t>
            </w:r>
            <w:r>
              <w:t xml:space="preserve"> </w:t>
            </w:r>
            <w:r w:rsidRPr="00C117FB">
              <w:rPr>
                <w:rFonts w:ascii="Verdana" w:hAnsi="Verdana"/>
                <w:sz w:val="17"/>
                <w:szCs w:val="17"/>
              </w:rPr>
              <w:t>+258 21 481 400</w:t>
            </w:r>
          </w:p>
        </w:tc>
        <w:tc>
          <w:tcPr>
            <w:tcW w:w="327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Style w:val="Strong"/>
                <w:rFonts w:ascii="Verdana" w:hAnsi="Verdana"/>
                <w:color w:val="333333"/>
                <w:sz w:val="17"/>
                <w:szCs w:val="17"/>
              </w:rPr>
            </w:pPr>
            <w:r>
              <w:rPr>
                <w:rStyle w:val="Strong"/>
                <w:rFonts w:ascii="Verdana" w:hAnsi="Verdana"/>
                <w:color w:val="333333"/>
                <w:sz w:val="17"/>
                <w:szCs w:val="17"/>
              </w:rPr>
              <w:t>Mr.Bernardo Jorge</w:t>
            </w:r>
          </w:p>
          <w:p w:rsidR="00F41298" w:rsidRPr="00A32FDA" w:rsidRDefault="00F41298" w:rsidP="00942A18">
            <w:pPr>
              <w:rPr>
                <w:rFonts w:ascii="Verdana" w:hAnsi="Verdana"/>
                <w:b/>
                <w:sz w:val="17"/>
                <w:szCs w:val="17"/>
              </w:rPr>
            </w:pPr>
            <w:r w:rsidRPr="00A32FDA">
              <w:rPr>
                <w:rFonts w:ascii="Verdana" w:hAnsi="Verdana"/>
                <w:b/>
                <w:sz w:val="17"/>
                <w:szCs w:val="17"/>
              </w:rPr>
              <w:t>Finance Specialist/</w:t>
            </w:r>
            <w:r w:rsidR="00A32FDA" w:rsidRPr="00A32FDA">
              <w:rPr>
                <w:rFonts w:ascii="Verdana" w:hAnsi="Verdana"/>
                <w:b/>
                <w:sz w:val="17"/>
                <w:szCs w:val="17"/>
              </w:rPr>
              <w:t>Head of Finance</w:t>
            </w:r>
          </w:p>
          <w:p w:rsidR="00F41298" w:rsidRPr="00F41298" w:rsidRDefault="00F41298" w:rsidP="00942A18">
            <w:pPr>
              <w:rPr>
                <w:rFonts w:ascii="Verdana" w:hAnsi="Verdana"/>
                <w:color w:val="336699"/>
                <w:sz w:val="17"/>
                <w:szCs w:val="17"/>
                <w:lang w:val="de-DE"/>
              </w:rPr>
            </w:pPr>
            <w:r w:rsidRPr="00F41298">
              <w:rPr>
                <w:rFonts w:ascii="Verdana" w:hAnsi="Verdana"/>
                <w:sz w:val="17"/>
                <w:szCs w:val="17"/>
                <w:lang w:val="de-DE"/>
              </w:rPr>
              <w:t xml:space="preserve">E-mail: </w:t>
            </w:r>
            <w:hyperlink r:id="rId105" w:history="1">
              <w:r w:rsidRPr="00F41298">
                <w:rPr>
                  <w:rStyle w:val="Hyperlink"/>
                  <w:rFonts w:ascii="Verdana" w:hAnsi="Verdana"/>
                  <w:color w:val="336699"/>
                  <w:sz w:val="17"/>
                  <w:szCs w:val="17"/>
                  <w:lang w:val="de-DE"/>
                </w:rPr>
                <w:t>bernardo.jorge@undp.org</w:t>
              </w:r>
            </w:hyperlink>
          </w:p>
          <w:p w:rsidR="00F41298" w:rsidRPr="00BF6788" w:rsidRDefault="00F41298" w:rsidP="00942A18">
            <w:pPr>
              <w:rPr>
                <w:rFonts w:ascii="Verdana" w:hAnsi="Verdana"/>
                <w:sz w:val="17"/>
                <w:szCs w:val="17"/>
                <w:lang w:val="fr-LU"/>
              </w:rPr>
            </w:pPr>
            <w:r>
              <w:rPr>
                <w:rFonts w:ascii="Verdana" w:hAnsi="Verdana"/>
                <w:sz w:val="17"/>
                <w:szCs w:val="17"/>
              </w:rPr>
              <w:t>Tel:</w:t>
            </w:r>
            <w:r>
              <w:t xml:space="preserve"> </w:t>
            </w:r>
            <w:r w:rsidRPr="00C117FB">
              <w:rPr>
                <w:rFonts w:ascii="Verdana" w:hAnsi="Verdana"/>
                <w:sz w:val="17"/>
                <w:szCs w:val="17"/>
              </w:rPr>
              <w:t>+258 21 4</w:t>
            </w:r>
            <w:r>
              <w:rPr>
                <w:rFonts w:ascii="Verdana" w:hAnsi="Verdana"/>
                <w:sz w:val="17"/>
                <w:szCs w:val="17"/>
              </w:rPr>
              <w:t>84 505</w:t>
            </w:r>
          </w:p>
        </w:tc>
      </w:tr>
      <w:tr w:rsidR="00F41298" w:rsidRPr="00A32FDA" w:rsidTr="00976E29">
        <w:trPr>
          <w:trHeight w:val="1979"/>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06" w:history="1">
              <w:r w:rsidR="00F41298" w:rsidRPr="00EF3827">
                <w:rPr>
                  <w:rStyle w:val="Hyperlink"/>
                  <w:color w:val="003399"/>
                </w:rPr>
                <w:t>Pakistan One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sz w:val="17"/>
                <w:szCs w:val="17"/>
              </w:rPr>
            </w:pPr>
            <w:r w:rsidRPr="00C117FB">
              <w:rPr>
                <w:rFonts w:ascii="Verdana" w:hAnsi="Verdana"/>
                <w:b/>
                <w:sz w:val="17"/>
                <w:szCs w:val="17"/>
              </w:rPr>
              <w:t>Mr Toshihiro Tanaka</w:t>
            </w:r>
            <w:r w:rsidRPr="00C117FB">
              <w:rPr>
                <w:rFonts w:ascii="Verdana" w:hAnsi="Verdana"/>
                <w:sz w:val="17"/>
                <w:szCs w:val="17"/>
              </w:rPr>
              <w:br/>
            </w:r>
            <w:r w:rsidR="00A32FDA">
              <w:rPr>
                <w:rFonts w:ascii="Verdana" w:hAnsi="Verdana"/>
                <w:b/>
                <w:sz w:val="17"/>
                <w:szCs w:val="17"/>
              </w:rPr>
              <w:t xml:space="preserve">UNDP </w:t>
            </w:r>
            <w:r w:rsidRPr="00A32FDA">
              <w:rPr>
                <w:rFonts w:ascii="Verdana" w:hAnsi="Verdana"/>
                <w:b/>
                <w:sz w:val="17"/>
                <w:szCs w:val="17"/>
              </w:rPr>
              <w:t>Country Director</w:t>
            </w:r>
            <w:r w:rsidR="00A32FDA" w:rsidRPr="00C117FB">
              <w:rPr>
                <w:rFonts w:ascii="Verdana" w:hAnsi="Verdana"/>
                <w:sz w:val="17"/>
                <w:szCs w:val="17"/>
              </w:rPr>
              <w:t xml:space="preserve"> </w:t>
            </w:r>
            <w:r w:rsidRPr="00C117FB">
              <w:rPr>
                <w:rFonts w:ascii="Verdana" w:hAnsi="Verdana"/>
                <w:sz w:val="17"/>
                <w:szCs w:val="17"/>
              </w:rPr>
              <w:br/>
              <w:t>E</w:t>
            </w:r>
            <w:r>
              <w:rPr>
                <w:rFonts w:ascii="Verdana" w:hAnsi="Verdana"/>
                <w:sz w:val="17"/>
                <w:szCs w:val="17"/>
              </w:rPr>
              <w:t>-</w:t>
            </w:r>
            <w:r w:rsidRPr="00C117FB">
              <w:rPr>
                <w:rFonts w:ascii="Verdana" w:hAnsi="Verdana"/>
                <w:sz w:val="17"/>
                <w:szCs w:val="17"/>
              </w:rPr>
              <w:t xml:space="preserve">mail: </w:t>
            </w:r>
            <w:hyperlink r:id="rId107" w:history="1">
              <w:r w:rsidRPr="00B70F75">
                <w:rPr>
                  <w:rStyle w:val="Hyperlink"/>
                  <w:rFonts w:ascii="Verdana" w:hAnsi="Verdana"/>
                  <w:color w:val="336699"/>
                  <w:sz w:val="17"/>
                  <w:szCs w:val="17"/>
                </w:rPr>
                <w:t>toshihiro.tanaka@undp.org</w:t>
              </w:r>
            </w:hyperlink>
          </w:p>
          <w:p w:rsidR="00F41298" w:rsidRPr="00C117FB" w:rsidRDefault="00F41298" w:rsidP="00942A18">
            <w:pPr>
              <w:rPr>
                <w:rFonts w:ascii="Verdana" w:hAnsi="Verdana"/>
                <w:sz w:val="17"/>
                <w:szCs w:val="17"/>
              </w:rPr>
            </w:pPr>
            <w:r>
              <w:rPr>
                <w:rFonts w:ascii="Verdana" w:hAnsi="Verdana"/>
                <w:sz w:val="17"/>
                <w:szCs w:val="17"/>
              </w:rPr>
              <w:t>Tel:</w:t>
            </w:r>
            <w:r>
              <w:t xml:space="preserve"> </w:t>
            </w:r>
            <w:r w:rsidRPr="00C117FB">
              <w:rPr>
                <w:rFonts w:ascii="Verdana" w:hAnsi="Verdana"/>
                <w:sz w:val="17"/>
                <w:szCs w:val="17"/>
              </w:rPr>
              <w:t>+92-51-8355610</w:t>
            </w:r>
          </w:p>
        </w:tc>
        <w:tc>
          <w:tcPr>
            <w:tcW w:w="3276" w:type="dxa"/>
            <w:tcBorders>
              <w:top w:val="single" w:sz="4" w:space="0" w:color="000000"/>
              <w:left w:val="single" w:sz="4" w:space="0" w:color="000000"/>
              <w:bottom w:val="single" w:sz="4" w:space="0" w:color="000000"/>
              <w:right w:val="single" w:sz="4" w:space="0" w:color="000000"/>
            </w:tcBorders>
          </w:tcPr>
          <w:p w:rsidR="00F41298" w:rsidRPr="005A022C" w:rsidRDefault="00F41298" w:rsidP="00942A18">
            <w:pPr>
              <w:rPr>
                <w:rFonts w:ascii="Verdana" w:hAnsi="Verdana"/>
                <w:b/>
                <w:bCs/>
                <w:color w:val="333333"/>
                <w:sz w:val="17"/>
                <w:szCs w:val="17"/>
                <w:lang w:val="fr-LU"/>
              </w:rPr>
            </w:pPr>
            <w:r w:rsidRPr="005A022C">
              <w:rPr>
                <w:rFonts w:ascii="Verdana" w:hAnsi="Verdana"/>
                <w:b/>
                <w:bCs/>
                <w:color w:val="333333"/>
                <w:sz w:val="17"/>
                <w:szCs w:val="17"/>
                <w:lang w:val="fr-LU"/>
              </w:rPr>
              <w:t>Salman Rafique</w:t>
            </w:r>
          </w:p>
          <w:p w:rsidR="00F41298" w:rsidRPr="00A32FDA" w:rsidRDefault="00F41298" w:rsidP="00942A18">
            <w:pPr>
              <w:rPr>
                <w:rFonts w:ascii="Verdana" w:hAnsi="Verdana"/>
                <w:b/>
                <w:color w:val="333333"/>
                <w:sz w:val="17"/>
                <w:szCs w:val="17"/>
                <w:lang w:val="fr-LU"/>
              </w:rPr>
            </w:pPr>
            <w:r w:rsidRPr="00A32FDA">
              <w:rPr>
                <w:rFonts w:ascii="Verdana" w:hAnsi="Verdana"/>
                <w:b/>
                <w:color w:val="333333"/>
                <w:sz w:val="17"/>
                <w:szCs w:val="17"/>
                <w:lang w:val="fr-LU"/>
              </w:rPr>
              <w:t>Finance Associate</w:t>
            </w:r>
          </w:p>
          <w:p w:rsidR="00F41298" w:rsidRPr="004B5AAB" w:rsidRDefault="00F41298" w:rsidP="00942A18">
            <w:pPr>
              <w:rPr>
                <w:rFonts w:ascii="Verdana" w:hAnsi="Verdana"/>
                <w:color w:val="336699"/>
                <w:sz w:val="17"/>
                <w:szCs w:val="17"/>
                <w:lang w:val="fr-FR"/>
              </w:rPr>
            </w:pPr>
            <w:r w:rsidRPr="004B5AAB">
              <w:rPr>
                <w:rFonts w:ascii="Verdana" w:hAnsi="Verdana"/>
                <w:color w:val="333333"/>
                <w:sz w:val="17"/>
                <w:szCs w:val="17"/>
                <w:lang w:val="fr-FR"/>
              </w:rPr>
              <w:t xml:space="preserve">E-mail: </w:t>
            </w:r>
            <w:hyperlink r:id="rId108" w:history="1">
              <w:r w:rsidRPr="004B5AAB">
                <w:rPr>
                  <w:rStyle w:val="Hyperlink"/>
                  <w:rFonts w:ascii="Verdana" w:hAnsi="Verdana"/>
                  <w:color w:val="336699"/>
                  <w:sz w:val="17"/>
                  <w:szCs w:val="17"/>
                  <w:lang w:val="fr-FR"/>
                </w:rPr>
                <w:t>salman.rafique@undp.org</w:t>
              </w:r>
            </w:hyperlink>
          </w:p>
          <w:p w:rsidR="00F41298" w:rsidRPr="006F0EF5" w:rsidRDefault="00F41298" w:rsidP="00942A18">
            <w:pPr>
              <w:rPr>
                <w:rFonts w:ascii="Verdana" w:hAnsi="Verdana"/>
                <w:color w:val="333333"/>
                <w:sz w:val="17"/>
                <w:szCs w:val="17"/>
                <w:lang w:val="fr-LU"/>
              </w:rPr>
            </w:pPr>
            <w:r w:rsidRPr="006F0EF5">
              <w:rPr>
                <w:rFonts w:ascii="Verdana" w:hAnsi="Verdana"/>
                <w:color w:val="333333"/>
                <w:sz w:val="17"/>
                <w:szCs w:val="17"/>
                <w:lang w:val="fr-LU"/>
              </w:rPr>
              <w:t>Tel:+92-51-825 5678</w:t>
            </w:r>
          </w:p>
          <w:p w:rsidR="00F41298" w:rsidRPr="006F0EF5" w:rsidRDefault="00F41298" w:rsidP="00942A18">
            <w:pPr>
              <w:rPr>
                <w:rFonts w:ascii="Verdana" w:hAnsi="Verdana"/>
                <w:color w:val="333333"/>
                <w:sz w:val="17"/>
                <w:szCs w:val="17"/>
                <w:lang w:val="fr-LU"/>
              </w:rPr>
            </w:pPr>
          </w:p>
          <w:p w:rsidR="00F41298" w:rsidRPr="006F0EF5" w:rsidRDefault="00F41298" w:rsidP="00942A18">
            <w:pPr>
              <w:rPr>
                <w:rFonts w:ascii="Verdana" w:hAnsi="Verdana"/>
                <w:b/>
                <w:bCs/>
                <w:color w:val="333333"/>
                <w:sz w:val="17"/>
                <w:szCs w:val="17"/>
                <w:lang w:val="fr-LU"/>
              </w:rPr>
            </w:pPr>
            <w:r w:rsidRPr="006F0EF5">
              <w:rPr>
                <w:rFonts w:ascii="Verdana" w:hAnsi="Verdana"/>
                <w:b/>
                <w:bCs/>
                <w:color w:val="333333"/>
                <w:sz w:val="17"/>
                <w:szCs w:val="17"/>
                <w:lang w:val="fr-LU"/>
              </w:rPr>
              <w:t>Mohammad Ajaz</w:t>
            </w:r>
          </w:p>
          <w:p w:rsidR="00F41298" w:rsidRPr="00A32FDA" w:rsidRDefault="00F41298" w:rsidP="00942A18">
            <w:pPr>
              <w:rPr>
                <w:rFonts w:ascii="Verdana" w:hAnsi="Verdana"/>
                <w:b/>
                <w:color w:val="333333"/>
                <w:sz w:val="17"/>
                <w:szCs w:val="17"/>
                <w:lang w:val="fr-LU"/>
              </w:rPr>
            </w:pPr>
            <w:r w:rsidRPr="00A32FDA">
              <w:rPr>
                <w:rFonts w:ascii="Verdana" w:hAnsi="Verdana"/>
                <w:b/>
                <w:color w:val="333333"/>
                <w:sz w:val="17"/>
                <w:szCs w:val="17"/>
                <w:lang w:val="fr-LU"/>
              </w:rPr>
              <w:t>Programme Finance Associate</w:t>
            </w:r>
          </w:p>
          <w:p w:rsidR="00F41298" w:rsidRPr="00A32FDA" w:rsidRDefault="00F41298" w:rsidP="00942A18">
            <w:pPr>
              <w:rPr>
                <w:rFonts w:ascii="Verdana" w:hAnsi="Verdana"/>
                <w:color w:val="336699"/>
                <w:sz w:val="17"/>
                <w:szCs w:val="17"/>
                <w:lang w:val="de-DE"/>
              </w:rPr>
            </w:pPr>
            <w:r w:rsidRPr="00A32FDA">
              <w:rPr>
                <w:rFonts w:ascii="Verdana" w:hAnsi="Verdana"/>
                <w:color w:val="333333"/>
                <w:sz w:val="17"/>
                <w:szCs w:val="17"/>
                <w:lang w:val="de-DE"/>
              </w:rPr>
              <w:t xml:space="preserve">E-mail: </w:t>
            </w:r>
            <w:hyperlink r:id="rId109" w:history="1">
              <w:r w:rsidRPr="00A32FDA">
                <w:rPr>
                  <w:rStyle w:val="Hyperlink"/>
                  <w:rFonts w:ascii="Verdana" w:hAnsi="Verdana"/>
                  <w:color w:val="336699"/>
                  <w:sz w:val="17"/>
                  <w:szCs w:val="17"/>
                  <w:lang w:val="de-DE"/>
                </w:rPr>
                <w:t>mohammad.ajaz@undp.org</w:t>
              </w:r>
            </w:hyperlink>
          </w:p>
          <w:p w:rsidR="00F41298" w:rsidRPr="00A32FDA" w:rsidRDefault="00F41298" w:rsidP="00942A18">
            <w:pPr>
              <w:rPr>
                <w:rFonts w:ascii="Verdana" w:hAnsi="Verdana"/>
                <w:b/>
                <w:sz w:val="17"/>
                <w:szCs w:val="17"/>
                <w:lang w:val="de-DE"/>
              </w:rPr>
            </w:pPr>
            <w:r w:rsidRPr="00A32FDA">
              <w:rPr>
                <w:rFonts w:ascii="Verdana" w:hAnsi="Verdana"/>
                <w:color w:val="333333"/>
                <w:sz w:val="17"/>
                <w:szCs w:val="17"/>
                <w:lang w:val="de-DE"/>
              </w:rPr>
              <w:t>Tel:+92-51-8355651</w:t>
            </w:r>
          </w:p>
        </w:tc>
      </w:tr>
      <w:tr w:rsidR="00F41298" w:rsidRPr="00B97527" w:rsidTr="00976E29">
        <w:trPr>
          <w:trHeight w:val="1250"/>
        </w:trPr>
        <w:tc>
          <w:tcPr>
            <w:tcW w:w="3906" w:type="dxa"/>
            <w:tcBorders>
              <w:top w:val="single" w:sz="4" w:space="0" w:color="000000"/>
              <w:left w:val="single" w:sz="4" w:space="0" w:color="000000"/>
              <w:bottom w:val="single" w:sz="4" w:space="0" w:color="000000"/>
              <w:right w:val="single" w:sz="4" w:space="0" w:color="000000"/>
            </w:tcBorders>
          </w:tcPr>
          <w:p w:rsidR="00F41298" w:rsidRPr="00A32FDA" w:rsidRDefault="00F41298" w:rsidP="00942A18">
            <w:pPr>
              <w:rPr>
                <w:color w:val="003399"/>
                <w:lang w:val="de-DE"/>
              </w:rPr>
            </w:pPr>
          </w:p>
          <w:p w:rsidR="00F41298" w:rsidRPr="00EF3827" w:rsidRDefault="009D6996" w:rsidP="00942A18">
            <w:pPr>
              <w:rPr>
                <w:color w:val="003399"/>
              </w:rPr>
            </w:pPr>
            <w:hyperlink r:id="rId110" w:history="1">
              <w:r w:rsidR="00F41298" w:rsidRPr="00EF3827">
                <w:rPr>
                  <w:rStyle w:val="Hyperlink"/>
                  <w:color w:val="003399"/>
                </w:rPr>
                <w:t>Rwanda One UN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4626FF">
              <w:rPr>
                <w:rFonts w:ascii="Verdana" w:hAnsi="Verdana"/>
                <w:b/>
                <w:sz w:val="17"/>
                <w:szCs w:val="17"/>
              </w:rPr>
              <w:t>Mr Anthony Ohemeng-Boamah</w:t>
            </w:r>
            <w:r w:rsidRPr="004626FF">
              <w:rPr>
                <w:rFonts w:ascii="Verdana" w:hAnsi="Verdana"/>
                <w:sz w:val="17"/>
                <w:szCs w:val="17"/>
              </w:rPr>
              <w:br/>
            </w:r>
            <w:r w:rsidRPr="00A32FDA">
              <w:rPr>
                <w:rFonts w:ascii="Verdana" w:hAnsi="Verdana"/>
                <w:b/>
                <w:sz w:val="17"/>
                <w:szCs w:val="17"/>
              </w:rPr>
              <w:t>UNDP Country Director</w:t>
            </w:r>
            <w:r w:rsidRPr="00A32FDA">
              <w:rPr>
                <w:rFonts w:ascii="Verdana" w:hAnsi="Verdana"/>
                <w:b/>
                <w:sz w:val="17"/>
                <w:szCs w:val="17"/>
              </w:rPr>
              <w:br/>
            </w:r>
            <w:r w:rsidRPr="004626FF">
              <w:rPr>
                <w:rFonts w:ascii="Verdana" w:hAnsi="Verdana"/>
                <w:sz w:val="17"/>
                <w:szCs w:val="17"/>
              </w:rPr>
              <w:t>E</w:t>
            </w:r>
            <w:r>
              <w:rPr>
                <w:rFonts w:ascii="Verdana" w:hAnsi="Verdana"/>
                <w:sz w:val="17"/>
                <w:szCs w:val="17"/>
              </w:rPr>
              <w:t>-</w:t>
            </w:r>
            <w:r w:rsidRPr="004626FF">
              <w:rPr>
                <w:rFonts w:ascii="Verdana" w:hAnsi="Verdana"/>
                <w:sz w:val="17"/>
                <w:szCs w:val="17"/>
              </w:rPr>
              <w:t xml:space="preserve">mail: </w:t>
            </w:r>
            <w:hyperlink r:id="rId111" w:history="1">
              <w:r w:rsidRPr="00B70F75">
                <w:rPr>
                  <w:rStyle w:val="Hyperlink"/>
                  <w:rFonts w:ascii="Verdana" w:hAnsi="Verdana"/>
                  <w:color w:val="336699"/>
                  <w:sz w:val="17"/>
                  <w:szCs w:val="17"/>
                </w:rPr>
                <w:t>anthony.ohemeng-boamah@undp.org</w:t>
              </w:r>
            </w:hyperlink>
          </w:p>
          <w:p w:rsidR="00F41298" w:rsidRPr="004626FF" w:rsidRDefault="00F41298" w:rsidP="00942A18">
            <w:pPr>
              <w:rPr>
                <w:rFonts w:ascii="Verdana" w:hAnsi="Verdana"/>
                <w:sz w:val="17"/>
                <w:szCs w:val="17"/>
              </w:rPr>
            </w:pPr>
            <w:r>
              <w:rPr>
                <w:rFonts w:ascii="Verdana" w:hAnsi="Verdana"/>
                <w:sz w:val="17"/>
                <w:szCs w:val="17"/>
              </w:rPr>
              <w:t>Tel:</w:t>
            </w:r>
            <w:r>
              <w:t xml:space="preserve"> </w:t>
            </w:r>
            <w:r w:rsidRPr="004626FF">
              <w:rPr>
                <w:rFonts w:ascii="Verdana" w:hAnsi="Verdana"/>
                <w:sz w:val="17"/>
                <w:szCs w:val="17"/>
              </w:rPr>
              <w:t>+25008306142</w:t>
            </w:r>
          </w:p>
        </w:tc>
        <w:tc>
          <w:tcPr>
            <w:tcW w:w="3276" w:type="dxa"/>
            <w:tcBorders>
              <w:top w:val="single" w:sz="4" w:space="0" w:color="000000"/>
              <w:left w:val="single" w:sz="4" w:space="0" w:color="000000"/>
              <w:bottom w:val="single" w:sz="4" w:space="0" w:color="000000"/>
              <w:right w:val="single" w:sz="4" w:space="0" w:color="000000"/>
            </w:tcBorders>
          </w:tcPr>
          <w:p w:rsidR="00F41298" w:rsidRPr="00F41298" w:rsidRDefault="00F41298" w:rsidP="00942A18">
            <w:pPr>
              <w:rPr>
                <w:rFonts w:ascii="Verdana" w:hAnsi="Verdana"/>
                <w:b/>
                <w:sz w:val="17"/>
                <w:szCs w:val="17"/>
                <w:lang w:val="de-DE"/>
              </w:rPr>
            </w:pPr>
            <w:r w:rsidRPr="00F41298">
              <w:rPr>
                <w:rFonts w:ascii="Verdana" w:hAnsi="Verdana"/>
                <w:b/>
                <w:sz w:val="17"/>
                <w:szCs w:val="17"/>
                <w:lang w:val="de-DE"/>
              </w:rPr>
              <w:t>Mr.Baboucarr Sarr</w:t>
            </w:r>
          </w:p>
          <w:p w:rsidR="00F41298" w:rsidRPr="00F41298" w:rsidRDefault="00F41298" w:rsidP="00942A18">
            <w:pPr>
              <w:rPr>
                <w:rFonts w:ascii="Verdana" w:hAnsi="Verdana"/>
                <w:sz w:val="17"/>
                <w:szCs w:val="17"/>
                <w:lang w:val="de-DE"/>
              </w:rPr>
            </w:pPr>
            <w:r w:rsidRPr="00F41298">
              <w:rPr>
                <w:rFonts w:ascii="Verdana" w:hAnsi="Verdana"/>
                <w:sz w:val="17"/>
                <w:szCs w:val="17"/>
                <w:lang w:val="de-DE"/>
              </w:rPr>
              <w:t>DRR/Operations, UNDP Rwanda</w:t>
            </w:r>
          </w:p>
          <w:p w:rsidR="00F41298" w:rsidRPr="00F41298" w:rsidRDefault="00F41298" w:rsidP="00942A18">
            <w:pPr>
              <w:rPr>
                <w:rFonts w:ascii="Verdana" w:hAnsi="Verdana"/>
                <w:color w:val="336699"/>
                <w:sz w:val="17"/>
                <w:szCs w:val="17"/>
                <w:lang w:val="de-DE"/>
              </w:rPr>
            </w:pPr>
            <w:r w:rsidRPr="00F41298">
              <w:rPr>
                <w:rFonts w:ascii="Verdana" w:hAnsi="Verdana"/>
                <w:color w:val="333333"/>
                <w:sz w:val="17"/>
                <w:szCs w:val="17"/>
                <w:lang w:val="de-DE"/>
              </w:rPr>
              <w:t>E-mail:</w:t>
            </w:r>
            <w:r w:rsidRPr="00F41298">
              <w:rPr>
                <w:lang w:val="de-DE"/>
              </w:rPr>
              <w:t xml:space="preserve"> </w:t>
            </w:r>
            <w:hyperlink r:id="rId112" w:history="1">
              <w:r w:rsidRPr="00F41298">
                <w:rPr>
                  <w:rStyle w:val="Hyperlink"/>
                  <w:rFonts w:ascii="Verdana" w:hAnsi="Verdana"/>
                  <w:color w:val="336699"/>
                  <w:sz w:val="17"/>
                  <w:szCs w:val="17"/>
                  <w:lang w:val="de-DE"/>
                </w:rPr>
                <w:t>baboucarr.sarr@undp.org</w:t>
              </w:r>
            </w:hyperlink>
          </w:p>
          <w:p w:rsidR="00F41298" w:rsidRPr="003E163B" w:rsidRDefault="00F41298" w:rsidP="00942A18">
            <w:pPr>
              <w:rPr>
                <w:rFonts w:ascii="Verdana" w:hAnsi="Verdana"/>
                <w:sz w:val="17"/>
                <w:szCs w:val="17"/>
              </w:rPr>
            </w:pPr>
            <w:r>
              <w:rPr>
                <w:rFonts w:ascii="Verdana" w:hAnsi="Verdana"/>
                <w:sz w:val="17"/>
                <w:szCs w:val="17"/>
              </w:rPr>
              <w:t>Tel:</w:t>
            </w:r>
            <w:r>
              <w:t xml:space="preserve"> </w:t>
            </w:r>
            <w:r w:rsidRPr="004626FF">
              <w:rPr>
                <w:rFonts w:ascii="Verdana" w:hAnsi="Verdana"/>
                <w:sz w:val="17"/>
                <w:szCs w:val="17"/>
              </w:rPr>
              <w:t>+250</w:t>
            </w:r>
            <w:r>
              <w:rPr>
                <w:rFonts w:ascii="Verdana" w:hAnsi="Verdana"/>
                <w:sz w:val="17"/>
                <w:szCs w:val="17"/>
              </w:rPr>
              <w:t xml:space="preserve"> 788 302 583</w:t>
            </w:r>
          </w:p>
        </w:tc>
      </w:tr>
      <w:tr w:rsidR="00F41298" w:rsidRPr="00B97527" w:rsidTr="00976E29">
        <w:trPr>
          <w:trHeight w:val="1070"/>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13" w:history="1">
              <w:r w:rsidR="00F41298" w:rsidRPr="00EF3827">
                <w:rPr>
                  <w:rStyle w:val="Hyperlink"/>
                  <w:color w:val="003399"/>
                </w:rPr>
                <w:t>Sudan Common Humanitarian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Claudio Caldarone</w:t>
            </w:r>
          </w:p>
          <w:p w:rsidR="00F41298" w:rsidRPr="009144A1" w:rsidRDefault="00F41298" w:rsidP="00942A18">
            <w:pPr>
              <w:rPr>
                <w:rStyle w:val="Strong"/>
                <w:rFonts w:ascii="Verdana" w:hAnsi="Verdana"/>
                <w:b w:val="0"/>
                <w:bCs w:val="0"/>
                <w:sz w:val="17"/>
                <w:szCs w:val="17"/>
              </w:rPr>
            </w:pPr>
            <w:r w:rsidRPr="009144A1">
              <w:rPr>
                <w:rStyle w:val="Strong"/>
                <w:rFonts w:ascii="Verdana" w:hAnsi="Verdana"/>
                <w:sz w:val="17"/>
                <w:szCs w:val="17"/>
              </w:rPr>
              <w:t xml:space="preserve">UNDP </w:t>
            </w:r>
            <w:smartTag w:uri="urn:schemas-microsoft-com:office:smarttags" w:element="country-region">
              <w:smartTag w:uri="urn:schemas-microsoft-com:office:smarttags" w:element="place">
                <w:r w:rsidRPr="009144A1">
                  <w:rPr>
                    <w:rStyle w:val="Strong"/>
                    <w:rFonts w:ascii="Verdana" w:hAnsi="Verdana"/>
                    <w:sz w:val="17"/>
                    <w:szCs w:val="17"/>
                  </w:rPr>
                  <w:t>Sudan</w:t>
                </w:r>
              </w:smartTag>
            </w:smartTag>
            <w:r w:rsidRPr="009144A1">
              <w:rPr>
                <w:rStyle w:val="Strong"/>
                <w:rFonts w:ascii="Verdana" w:hAnsi="Verdana"/>
                <w:sz w:val="17"/>
                <w:szCs w:val="17"/>
              </w:rPr>
              <w:t xml:space="preserve"> Country Director</w:t>
            </w:r>
          </w:p>
          <w:p w:rsidR="00F41298" w:rsidRDefault="00F41298" w:rsidP="00942A18">
            <w:pPr>
              <w:rPr>
                <w:rFonts w:ascii="Verdana" w:hAnsi="Verdana"/>
                <w:sz w:val="17"/>
                <w:szCs w:val="17"/>
                <w:lang w:val="de-DE"/>
              </w:rPr>
            </w:pPr>
            <w:r w:rsidRPr="00F41298">
              <w:rPr>
                <w:rFonts w:ascii="Verdana" w:hAnsi="Verdana"/>
                <w:bCs/>
                <w:color w:val="333333"/>
                <w:sz w:val="17"/>
                <w:szCs w:val="17"/>
                <w:lang w:val="de-DE"/>
              </w:rPr>
              <w:t xml:space="preserve">E-mail: </w:t>
            </w:r>
            <w:hyperlink r:id="rId114" w:history="1">
              <w:r w:rsidRPr="00F41298">
                <w:rPr>
                  <w:rStyle w:val="Hyperlink"/>
                  <w:rFonts w:ascii="Verdana" w:hAnsi="Verdana"/>
                  <w:color w:val="336699"/>
                  <w:sz w:val="17"/>
                  <w:szCs w:val="17"/>
                  <w:lang w:val="de-DE"/>
                </w:rPr>
                <w:t>claudio.caldarone@undp.org</w:t>
              </w:r>
            </w:hyperlink>
            <w:r w:rsidRPr="00F41298">
              <w:rPr>
                <w:rFonts w:ascii="Verdana" w:hAnsi="Verdana"/>
                <w:color w:val="336699"/>
                <w:sz w:val="17"/>
                <w:szCs w:val="17"/>
                <w:lang w:val="de-DE"/>
              </w:rPr>
              <w:br/>
            </w:r>
            <w:r w:rsidRPr="00F41298">
              <w:rPr>
                <w:rFonts w:ascii="Verdana" w:hAnsi="Verdana"/>
                <w:sz w:val="17"/>
                <w:szCs w:val="17"/>
                <w:lang w:val="de-DE"/>
              </w:rPr>
              <w:t xml:space="preserve">Tel: (+249) 1 83 783 820; </w:t>
            </w:r>
          </w:p>
          <w:p w:rsidR="00F41298" w:rsidRPr="00F41298" w:rsidRDefault="00F41298" w:rsidP="00942A18">
            <w:pPr>
              <w:rPr>
                <w:rFonts w:ascii="Verdana" w:hAnsi="Verdana"/>
                <w:sz w:val="17"/>
                <w:szCs w:val="17"/>
                <w:lang w:val="de-DE"/>
              </w:rPr>
            </w:pPr>
            <w:r w:rsidRPr="00F41298">
              <w:rPr>
                <w:rFonts w:ascii="Verdana" w:hAnsi="Verdana"/>
                <w:sz w:val="17"/>
                <w:szCs w:val="17"/>
                <w:lang w:val="de-DE"/>
              </w:rPr>
              <w:t>(+249) 1 83 773 121</w:t>
            </w:r>
          </w:p>
        </w:tc>
        <w:tc>
          <w:tcPr>
            <w:tcW w:w="327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Enrico Gaveglia</w:t>
            </w:r>
          </w:p>
          <w:p w:rsidR="00F41298" w:rsidRPr="00DC0541" w:rsidRDefault="00F41298" w:rsidP="00942A18">
            <w:pPr>
              <w:rPr>
                <w:rFonts w:ascii="Verdana" w:hAnsi="Verdana"/>
                <w:sz w:val="17"/>
                <w:szCs w:val="17"/>
              </w:rPr>
            </w:pPr>
            <w:r w:rsidRPr="00DC0541">
              <w:rPr>
                <w:rFonts w:ascii="Verdana" w:hAnsi="Verdana"/>
                <w:sz w:val="17"/>
                <w:szCs w:val="17"/>
              </w:rPr>
              <w:t>Head of Fund Management Unit</w:t>
            </w:r>
            <w:r>
              <w:rPr>
                <w:rFonts w:ascii="Verdana" w:hAnsi="Verdana"/>
                <w:sz w:val="17"/>
                <w:szCs w:val="17"/>
              </w:rPr>
              <w:t xml:space="preserve">, UNDP </w:t>
            </w:r>
            <w:smartTag w:uri="urn:schemas-microsoft-com:office:smarttags" w:element="country-region">
              <w:smartTag w:uri="urn:schemas-microsoft-com:office:smarttags" w:element="place">
                <w:r>
                  <w:rPr>
                    <w:rFonts w:ascii="Verdana" w:hAnsi="Verdana"/>
                    <w:sz w:val="17"/>
                    <w:szCs w:val="17"/>
                  </w:rPr>
                  <w:t>Sudan</w:t>
                </w:r>
              </w:smartTag>
            </w:smartTag>
          </w:p>
          <w:p w:rsidR="00F41298" w:rsidRDefault="00F41298" w:rsidP="00942A18">
            <w:pPr>
              <w:rPr>
                <w:rStyle w:val="Strong"/>
                <w:rFonts w:ascii="Verdana" w:hAnsi="Verdana"/>
                <w:color w:val="333333"/>
                <w:sz w:val="17"/>
                <w:szCs w:val="17"/>
              </w:rPr>
            </w:pPr>
            <w:r w:rsidRPr="00B97527">
              <w:rPr>
                <w:rFonts w:ascii="Verdana" w:hAnsi="Verdana"/>
                <w:sz w:val="17"/>
                <w:szCs w:val="17"/>
              </w:rPr>
              <w:t>E-mail:</w:t>
            </w:r>
            <w:hyperlink r:id="rId115" w:history="1">
              <w:r w:rsidRPr="00B70F75">
                <w:rPr>
                  <w:rStyle w:val="Hyperlink"/>
                  <w:rFonts w:ascii="Verdana" w:hAnsi="Verdana"/>
                  <w:color w:val="336699"/>
                  <w:sz w:val="17"/>
                  <w:szCs w:val="17"/>
                </w:rPr>
                <w:t>enrico.gaveglia@undp.org</w:t>
              </w:r>
            </w:hyperlink>
            <w:r w:rsidRPr="00DC0541">
              <w:rPr>
                <w:rFonts w:ascii="Verdana" w:hAnsi="Verdana"/>
                <w:sz w:val="17"/>
                <w:szCs w:val="17"/>
              </w:rPr>
              <w:br/>
            </w:r>
            <w:r w:rsidR="00A32FDA" w:rsidRPr="00F41298">
              <w:rPr>
                <w:rFonts w:ascii="Verdana" w:hAnsi="Verdana"/>
                <w:sz w:val="17"/>
                <w:szCs w:val="17"/>
              </w:rPr>
              <w:t>Tel</w:t>
            </w:r>
            <w:r w:rsidR="00A32FDA" w:rsidRPr="00A32FDA">
              <w:rPr>
                <w:rFonts w:ascii="Verdana" w:hAnsi="Verdana"/>
                <w:b/>
                <w:sz w:val="17"/>
                <w:szCs w:val="17"/>
              </w:rPr>
              <w:t xml:space="preserve">: </w:t>
            </w:r>
            <w:r w:rsidR="00A32FDA">
              <w:rPr>
                <w:rStyle w:val="Strong"/>
                <w:rFonts w:ascii="Verdana" w:hAnsi="Verdana"/>
                <w:b w:val="0"/>
                <w:color w:val="333333"/>
                <w:sz w:val="17"/>
                <w:szCs w:val="17"/>
              </w:rPr>
              <w:t>+249</w:t>
            </w:r>
            <w:r w:rsidR="00A32FDA" w:rsidRPr="00A32FDA">
              <w:rPr>
                <w:rStyle w:val="Strong"/>
                <w:rFonts w:ascii="Verdana" w:hAnsi="Verdana"/>
                <w:b w:val="0"/>
                <w:color w:val="333333"/>
                <w:sz w:val="17"/>
                <w:szCs w:val="17"/>
              </w:rPr>
              <w:t xml:space="preserve"> 91 5162858</w:t>
            </w:r>
          </w:p>
          <w:p w:rsidR="00F41298" w:rsidRPr="00DC0541" w:rsidRDefault="00F41298" w:rsidP="00942A18">
            <w:pPr>
              <w:rPr>
                <w:rFonts w:ascii="Verdana" w:hAnsi="Verdana"/>
                <w:sz w:val="17"/>
                <w:szCs w:val="17"/>
              </w:rPr>
            </w:pPr>
          </w:p>
          <w:p w:rsidR="00F41298" w:rsidRPr="00DC0541" w:rsidRDefault="00F41298" w:rsidP="00942A18">
            <w:pPr>
              <w:rPr>
                <w:rFonts w:ascii="Verdana" w:hAnsi="Verdana"/>
                <w:sz w:val="17"/>
                <w:szCs w:val="17"/>
              </w:rPr>
            </w:pPr>
          </w:p>
        </w:tc>
      </w:tr>
      <w:tr w:rsidR="00F41298" w:rsidRPr="00B97527" w:rsidTr="00976E29">
        <w:trPr>
          <w:trHeight w:val="1169"/>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16" w:history="1">
              <w:r w:rsidR="00F41298" w:rsidRPr="00EF3827">
                <w:rPr>
                  <w:rStyle w:val="Hyperlink"/>
                  <w:color w:val="003399"/>
                </w:rPr>
                <w:t>Sudan Recovery Fund – Southern Sudan</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Mr Joe Feeney</w:t>
            </w:r>
          </w:p>
          <w:p w:rsidR="00F41298" w:rsidRPr="009144A1" w:rsidRDefault="00F41298" w:rsidP="00942A18">
            <w:pPr>
              <w:rPr>
                <w:rStyle w:val="Strong"/>
                <w:rFonts w:ascii="Verdana" w:hAnsi="Verdana"/>
                <w:b w:val="0"/>
                <w:bCs w:val="0"/>
                <w:sz w:val="17"/>
                <w:szCs w:val="17"/>
              </w:rPr>
            </w:pPr>
            <w:r w:rsidRPr="009144A1">
              <w:rPr>
                <w:rStyle w:val="Strong"/>
                <w:rFonts w:ascii="Verdana" w:hAnsi="Verdana"/>
                <w:sz w:val="17"/>
                <w:szCs w:val="17"/>
              </w:rPr>
              <w:t xml:space="preserve">Head of Office, UNDP Southern </w:t>
            </w:r>
            <w:smartTag w:uri="urn:schemas-microsoft-com:office:smarttags" w:element="country-region">
              <w:smartTag w:uri="urn:schemas-microsoft-com:office:smarttags" w:element="place">
                <w:r w:rsidRPr="009144A1">
                  <w:rPr>
                    <w:rStyle w:val="Strong"/>
                    <w:rFonts w:ascii="Verdana" w:hAnsi="Verdana"/>
                    <w:sz w:val="17"/>
                    <w:szCs w:val="17"/>
                  </w:rPr>
                  <w:t>Sudan</w:t>
                </w:r>
              </w:smartTag>
            </w:smartTag>
          </w:p>
          <w:p w:rsidR="00F41298" w:rsidRPr="00F41298" w:rsidRDefault="00F41298" w:rsidP="00942A18">
            <w:pPr>
              <w:rPr>
                <w:rFonts w:ascii="Verdana" w:hAnsi="Verdana"/>
                <w:sz w:val="17"/>
                <w:szCs w:val="17"/>
                <w:lang w:val="de-DE"/>
              </w:rPr>
            </w:pPr>
            <w:r w:rsidRPr="00F41298">
              <w:rPr>
                <w:rFonts w:ascii="Verdana" w:hAnsi="Verdana"/>
                <w:bCs/>
                <w:color w:val="333333"/>
                <w:sz w:val="17"/>
                <w:szCs w:val="17"/>
                <w:lang w:val="de-DE"/>
              </w:rPr>
              <w:t xml:space="preserve">E-mail: </w:t>
            </w:r>
            <w:hyperlink r:id="rId117" w:history="1">
              <w:r w:rsidRPr="00F41298">
                <w:rPr>
                  <w:rStyle w:val="Hyperlink"/>
                  <w:rFonts w:ascii="Verdana" w:hAnsi="Verdana"/>
                  <w:color w:val="336699"/>
                  <w:sz w:val="17"/>
                  <w:szCs w:val="17"/>
                  <w:lang w:val="de-DE"/>
                </w:rPr>
                <w:t>joe.feeney@undp.org</w:t>
              </w:r>
            </w:hyperlink>
            <w:r w:rsidRPr="00F41298">
              <w:rPr>
                <w:rFonts w:ascii="Verdana" w:hAnsi="Verdana"/>
                <w:sz w:val="17"/>
                <w:szCs w:val="17"/>
                <w:lang w:val="de-DE"/>
              </w:rPr>
              <w:br/>
            </w:r>
            <w:r w:rsidRPr="004B5AAB">
              <w:rPr>
                <w:rFonts w:ascii="Verdana" w:hAnsi="Verdana"/>
                <w:sz w:val="17"/>
                <w:szCs w:val="17"/>
                <w:lang w:val="de-DE"/>
              </w:rPr>
              <w:t xml:space="preserve">Tel: </w:t>
            </w:r>
            <w:r w:rsidRPr="004B5AAB">
              <w:rPr>
                <w:b/>
                <w:bCs/>
                <w:lang w:val="de-DE"/>
              </w:rPr>
              <w:t>+</w:t>
            </w:r>
            <w:r w:rsidRPr="004B5AAB">
              <w:rPr>
                <w:rStyle w:val="Strong"/>
                <w:rFonts w:ascii="Verdana" w:hAnsi="Verdana"/>
                <w:b w:val="0"/>
                <w:bCs w:val="0"/>
                <w:color w:val="333333"/>
                <w:sz w:val="17"/>
                <w:szCs w:val="17"/>
                <w:lang w:val="de-DE"/>
              </w:rPr>
              <w:t>249 81 182 0142</w:t>
            </w:r>
          </w:p>
        </w:tc>
        <w:tc>
          <w:tcPr>
            <w:tcW w:w="3276" w:type="dxa"/>
            <w:tcBorders>
              <w:top w:val="single" w:sz="4" w:space="0" w:color="000000"/>
              <w:left w:val="single" w:sz="4" w:space="0" w:color="000000"/>
              <w:bottom w:val="single" w:sz="4" w:space="0" w:color="000000"/>
              <w:right w:val="single" w:sz="4" w:space="0" w:color="000000"/>
            </w:tcBorders>
          </w:tcPr>
          <w:p w:rsidR="00F41298" w:rsidRPr="001C24D5" w:rsidRDefault="00F41298" w:rsidP="00942A18">
            <w:pPr>
              <w:rPr>
                <w:rStyle w:val="Strong"/>
                <w:rFonts w:ascii="Verdana" w:hAnsi="Verdana"/>
                <w:bCs w:val="0"/>
                <w:sz w:val="17"/>
                <w:szCs w:val="17"/>
              </w:rPr>
            </w:pPr>
            <w:r w:rsidRPr="001C24D5">
              <w:rPr>
                <w:rStyle w:val="Strong"/>
                <w:rFonts w:ascii="Verdana" w:hAnsi="Verdana"/>
                <w:sz w:val="17"/>
                <w:szCs w:val="17"/>
              </w:rPr>
              <w:t xml:space="preserve">Mr. </w:t>
            </w:r>
            <w:r w:rsidR="00A32FDA">
              <w:rPr>
                <w:rStyle w:val="Strong"/>
                <w:rFonts w:ascii="Verdana" w:hAnsi="Verdana"/>
                <w:sz w:val="17"/>
                <w:szCs w:val="17"/>
              </w:rPr>
              <w:t>Assefaw Tewolde</w:t>
            </w:r>
          </w:p>
          <w:p w:rsidR="00F41298" w:rsidRPr="00DC0541" w:rsidRDefault="00A32FDA" w:rsidP="00942A18">
            <w:pPr>
              <w:rPr>
                <w:rFonts w:ascii="Verdana" w:hAnsi="Verdana"/>
                <w:sz w:val="17"/>
                <w:szCs w:val="17"/>
              </w:rPr>
            </w:pPr>
            <w:r>
              <w:rPr>
                <w:rFonts w:ascii="Verdana" w:hAnsi="Verdana"/>
                <w:sz w:val="17"/>
                <w:szCs w:val="17"/>
              </w:rPr>
              <w:t>Fund Manager</w:t>
            </w:r>
          </w:p>
          <w:p w:rsidR="00A32FDA" w:rsidRPr="00F41298" w:rsidRDefault="00F41298" w:rsidP="00A32FDA">
            <w:pPr>
              <w:rPr>
                <w:rStyle w:val="Strong"/>
                <w:color w:val="333333"/>
              </w:rPr>
            </w:pPr>
            <w:r w:rsidRPr="00B97527">
              <w:rPr>
                <w:rFonts w:ascii="Verdana" w:hAnsi="Verdana"/>
                <w:sz w:val="17"/>
                <w:szCs w:val="17"/>
              </w:rPr>
              <w:t>E-mail:</w:t>
            </w:r>
            <w:hyperlink r:id="rId118" w:history="1">
              <w:r w:rsidR="00A32FDA" w:rsidRPr="00D35F2B">
                <w:rPr>
                  <w:rStyle w:val="Hyperlink"/>
                  <w:rFonts w:ascii="Verdana" w:hAnsi="Verdana"/>
                  <w:color w:val="336699"/>
                  <w:sz w:val="17"/>
                  <w:szCs w:val="17"/>
                </w:rPr>
                <w:t>assefaw.tewolde@undp.org</w:t>
              </w:r>
            </w:hyperlink>
            <w:r w:rsidRPr="00DC0541">
              <w:rPr>
                <w:rFonts w:ascii="Verdana" w:hAnsi="Verdana"/>
                <w:sz w:val="17"/>
                <w:szCs w:val="17"/>
              </w:rPr>
              <w:br/>
            </w:r>
          </w:p>
          <w:p w:rsidR="00F41298" w:rsidRPr="00DC0541" w:rsidRDefault="00F41298" w:rsidP="00A32FDA">
            <w:pPr>
              <w:rPr>
                <w:rFonts w:ascii="Verdana" w:hAnsi="Verdana"/>
                <w:sz w:val="17"/>
                <w:szCs w:val="17"/>
              </w:rPr>
            </w:pPr>
          </w:p>
        </w:tc>
      </w:tr>
      <w:tr w:rsidR="00F41298" w:rsidRPr="0074598F" w:rsidTr="00976E29">
        <w:trPr>
          <w:trHeight w:val="1007"/>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19" w:history="1">
              <w:r w:rsidR="00F41298" w:rsidRPr="00EF3827">
                <w:rPr>
                  <w:rStyle w:val="Hyperlink"/>
                  <w:color w:val="003399"/>
                </w:rPr>
                <w:t>Tanzania One UN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756A14">
              <w:rPr>
                <w:rFonts w:ascii="Verdana" w:hAnsi="Verdana"/>
                <w:b/>
                <w:sz w:val="17"/>
                <w:szCs w:val="17"/>
              </w:rPr>
              <w:t>Mr Alain Noudehou</w:t>
            </w:r>
            <w:r w:rsidRPr="00756A14">
              <w:rPr>
                <w:rFonts w:ascii="Verdana" w:hAnsi="Verdana"/>
                <w:sz w:val="17"/>
                <w:szCs w:val="17"/>
              </w:rPr>
              <w:br/>
            </w:r>
            <w:r w:rsidRPr="00A32FDA">
              <w:rPr>
                <w:rFonts w:ascii="Verdana" w:hAnsi="Verdana"/>
                <w:b/>
                <w:sz w:val="17"/>
                <w:szCs w:val="17"/>
              </w:rPr>
              <w:t>UNDP Country Director</w:t>
            </w:r>
            <w:r w:rsidRPr="00756A14">
              <w:rPr>
                <w:rFonts w:ascii="Verdana" w:hAnsi="Verdana"/>
                <w:sz w:val="17"/>
                <w:szCs w:val="17"/>
              </w:rPr>
              <w:br/>
              <w:t>E</w:t>
            </w:r>
            <w:r>
              <w:rPr>
                <w:rFonts w:ascii="Verdana" w:hAnsi="Verdana"/>
                <w:sz w:val="17"/>
                <w:szCs w:val="17"/>
              </w:rPr>
              <w:t>-</w:t>
            </w:r>
            <w:r w:rsidRPr="00756A14">
              <w:rPr>
                <w:rFonts w:ascii="Verdana" w:hAnsi="Verdana"/>
                <w:sz w:val="17"/>
                <w:szCs w:val="17"/>
              </w:rPr>
              <w:t xml:space="preserve">mail: </w:t>
            </w:r>
            <w:hyperlink r:id="rId120" w:history="1">
              <w:r w:rsidRPr="00B70F75">
                <w:rPr>
                  <w:rStyle w:val="Hyperlink"/>
                  <w:rFonts w:ascii="Verdana" w:hAnsi="Verdana"/>
                  <w:color w:val="336699"/>
                  <w:sz w:val="17"/>
                  <w:szCs w:val="17"/>
                </w:rPr>
                <w:t>alain.noudehou@undp.org</w:t>
              </w:r>
            </w:hyperlink>
          </w:p>
          <w:p w:rsidR="00F41298" w:rsidRPr="00756A14" w:rsidRDefault="00F41298" w:rsidP="00942A18">
            <w:pPr>
              <w:rPr>
                <w:rFonts w:ascii="Verdana" w:hAnsi="Verdana"/>
                <w:sz w:val="17"/>
                <w:szCs w:val="17"/>
              </w:rPr>
            </w:pPr>
            <w:r>
              <w:rPr>
                <w:rFonts w:ascii="Verdana" w:hAnsi="Verdana"/>
                <w:sz w:val="17"/>
                <w:szCs w:val="17"/>
              </w:rPr>
              <w:t>Tel:</w:t>
            </w:r>
            <w:r w:rsidRPr="00756A14">
              <w:rPr>
                <w:rFonts w:ascii="Verdana" w:hAnsi="Verdana"/>
                <w:color w:val="333333"/>
                <w:sz w:val="17"/>
                <w:szCs w:val="17"/>
              </w:rPr>
              <w:t xml:space="preserve"> +255-22-219-9214</w:t>
            </w:r>
          </w:p>
        </w:tc>
        <w:tc>
          <w:tcPr>
            <w:tcW w:w="327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b/>
                <w:sz w:val="17"/>
                <w:szCs w:val="17"/>
              </w:rPr>
            </w:pPr>
            <w:r w:rsidRPr="0074598F">
              <w:rPr>
                <w:rFonts w:ascii="Verdana" w:hAnsi="Verdana"/>
                <w:b/>
                <w:sz w:val="17"/>
                <w:szCs w:val="17"/>
              </w:rPr>
              <w:t>Mr.Anu Kirjasuo</w:t>
            </w:r>
          </w:p>
          <w:p w:rsidR="00F41298" w:rsidRDefault="00F41298" w:rsidP="00942A18">
            <w:pPr>
              <w:rPr>
                <w:rFonts w:ascii="Verdana" w:hAnsi="Verdana"/>
                <w:sz w:val="17"/>
                <w:szCs w:val="17"/>
              </w:rPr>
            </w:pPr>
            <w:r w:rsidRPr="0074598F">
              <w:rPr>
                <w:rFonts w:ascii="Verdana" w:hAnsi="Verdana"/>
                <w:sz w:val="17"/>
                <w:szCs w:val="17"/>
              </w:rPr>
              <w:t xml:space="preserve">Programme Management Specialist, UNDP </w:t>
            </w:r>
            <w:smartTag w:uri="urn:schemas-microsoft-com:office:smarttags" w:element="country-region">
              <w:smartTag w:uri="urn:schemas-microsoft-com:office:smarttags" w:element="place">
                <w:r w:rsidRPr="0074598F">
                  <w:rPr>
                    <w:rFonts w:ascii="Verdana" w:hAnsi="Verdana"/>
                    <w:sz w:val="17"/>
                    <w:szCs w:val="17"/>
                  </w:rPr>
                  <w:t>Tanzania</w:t>
                </w:r>
              </w:smartTag>
            </w:smartTag>
          </w:p>
          <w:p w:rsidR="00F41298" w:rsidRPr="009F3E07" w:rsidRDefault="00F41298" w:rsidP="00942A18">
            <w:pPr>
              <w:rPr>
                <w:rFonts w:ascii="Verdana" w:hAnsi="Verdana"/>
                <w:color w:val="336699"/>
                <w:sz w:val="17"/>
                <w:szCs w:val="17"/>
                <w:lang w:val="de-DE"/>
              </w:rPr>
            </w:pPr>
            <w:r w:rsidRPr="009F3E07">
              <w:rPr>
                <w:rFonts w:ascii="Verdana" w:hAnsi="Verdana"/>
                <w:sz w:val="17"/>
                <w:szCs w:val="17"/>
                <w:lang w:val="de-DE"/>
              </w:rPr>
              <w:t>E-mail:</w:t>
            </w:r>
            <w:r w:rsidRPr="009F3E07">
              <w:rPr>
                <w:lang w:val="de-DE"/>
              </w:rPr>
              <w:t xml:space="preserve"> </w:t>
            </w:r>
            <w:hyperlink r:id="rId121" w:history="1">
              <w:r w:rsidRPr="009F3E07">
                <w:rPr>
                  <w:rStyle w:val="Hyperlink"/>
                  <w:rFonts w:ascii="Verdana" w:hAnsi="Verdana"/>
                  <w:color w:val="336699"/>
                  <w:sz w:val="17"/>
                  <w:szCs w:val="17"/>
                  <w:lang w:val="de-DE"/>
                </w:rPr>
                <w:t>anu.kirjasuo@undp.org</w:t>
              </w:r>
            </w:hyperlink>
          </w:p>
          <w:p w:rsidR="00F41298" w:rsidRDefault="00F41298" w:rsidP="00942A18">
            <w:pPr>
              <w:rPr>
                <w:rFonts w:ascii="Verdana" w:hAnsi="Verdana"/>
                <w:color w:val="336699"/>
                <w:sz w:val="17"/>
                <w:szCs w:val="17"/>
                <w:lang w:val="fr-LU"/>
              </w:rPr>
            </w:pPr>
            <w:r>
              <w:rPr>
                <w:rFonts w:ascii="Verdana" w:hAnsi="Verdana"/>
                <w:sz w:val="17"/>
                <w:szCs w:val="17"/>
              </w:rPr>
              <w:t>Tel:</w:t>
            </w:r>
            <w:r w:rsidRPr="00756A14">
              <w:rPr>
                <w:rFonts w:ascii="Verdana" w:hAnsi="Verdana"/>
                <w:color w:val="333333"/>
                <w:sz w:val="17"/>
                <w:szCs w:val="17"/>
              </w:rPr>
              <w:t xml:space="preserve"> +255-22</w:t>
            </w:r>
            <w:r>
              <w:rPr>
                <w:rFonts w:ascii="Verdana" w:hAnsi="Verdana"/>
                <w:color w:val="333333"/>
                <w:sz w:val="17"/>
                <w:szCs w:val="17"/>
              </w:rPr>
              <w:t>2-199-353</w:t>
            </w:r>
          </w:p>
          <w:p w:rsidR="00F41298" w:rsidRPr="0074598F" w:rsidRDefault="00F41298" w:rsidP="00942A18">
            <w:pPr>
              <w:rPr>
                <w:rFonts w:ascii="Verdana" w:hAnsi="Verdana"/>
                <w:sz w:val="17"/>
                <w:szCs w:val="17"/>
                <w:lang w:val="fr-LU"/>
              </w:rPr>
            </w:pPr>
          </w:p>
        </w:tc>
      </w:tr>
      <w:tr w:rsidR="00F41298" w:rsidRPr="00B97527" w:rsidTr="00976E29">
        <w:trPr>
          <w:trHeight w:val="962"/>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22" w:history="1">
              <w:r w:rsidR="00F41298" w:rsidRPr="00EF3827">
                <w:rPr>
                  <w:rStyle w:val="Hyperlink"/>
                  <w:color w:val="003399"/>
                </w:rPr>
                <w:t>Uruguay One UN Coherence Fund</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756A14">
              <w:rPr>
                <w:rFonts w:ascii="Verdana" w:hAnsi="Verdana"/>
                <w:b/>
                <w:sz w:val="17"/>
                <w:szCs w:val="17"/>
              </w:rPr>
              <w:t>Mr. Antonio Molpeceres</w:t>
            </w:r>
            <w:r w:rsidRPr="00756A14">
              <w:rPr>
                <w:rFonts w:ascii="Verdana" w:hAnsi="Verdana"/>
                <w:sz w:val="17"/>
                <w:szCs w:val="17"/>
              </w:rPr>
              <w:br/>
              <w:t>UNDP Country Director</w:t>
            </w:r>
            <w:r w:rsidRPr="00756A14">
              <w:rPr>
                <w:rFonts w:ascii="Verdana" w:hAnsi="Verdana"/>
                <w:sz w:val="17"/>
                <w:szCs w:val="17"/>
              </w:rPr>
              <w:br/>
              <w:t>E</w:t>
            </w:r>
            <w:r>
              <w:rPr>
                <w:rFonts w:ascii="Verdana" w:hAnsi="Verdana"/>
                <w:sz w:val="17"/>
                <w:szCs w:val="17"/>
              </w:rPr>
              <w:t>-</w:t>
            </w:r>
            <w:r w:rsidRPr="00756A14">
              <w:rPr>
                <w:rFonts w:ascii="Verdana" w:hAnsi="Verdana"/>
                <w:sz w:val="17"/>
                <w:szCs w:val="17"/>
              </w:rPr>
              <w:t xml:space="preserve">mail: </w:t>
            </w:r>
            <w:hyperlink r:id="rId123" w:history="1">
              <w:r w:rsidRPr="00B70F75">
                <w:rPr>
                  <w:rStyle w:val="Hyperlink"/>
                  <w:rFonts w:ascii="Verdana" w:hAnsi="Verdana"/>
                  <w:color w:val="336699"/>
                  <w:sz w:val="17"/>
                  <w:szCs w:val="17"/>
                </w:rPr>
                <w:t>antonio.molpeceres@undp.org</w:t>
              </w:r>
            </w:hyperlink>
          </w:p>
          <w:p w:rsidR="00F41298" w:rsidRPr="00756A14" w:rsidRDefault="00F41298" w:rsidP="00942A18">
            <w:pPr>
              <w:rPr>
                <w:rFonts w:ascii="Verdana" w:hAnsi="Verdana"/>
                <w:sz w:val="17"/>
                <w:szCs w:val="17"/>
              </w:rPr>
            </w:pPr>
          </w:p>
        </w:tc>
        <w:tc>
          <w:tcPr>
            <w:tcW w:w="327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237A49">
              <w:rPr>
                <w:rFonts w:ascii="Verdana" w:hAnsi="Verdana"/>
                <w:b/>
                <w:sz w:val="17"/>
                <w:szCs w:val="17"/>
              </w:rPr>
              <w:t>Ms. Rosina Novoa</w:t>
            </w:r>
            <w:r w:rsidRPr="00237A49">
              <w:rPr>
                <w:rFonts w:ascii="Verdana" w:hAnsi="Verdana"/>
                <w:sz w:val="17"/>
                <w:szCs w:val="17"/>
              </w:rPr>
              <w:br/>
              <w:t>Operations Manager</w:t>
            </w:r>
            <w:r>
              <w:rPr>
                <w:rFonts w:ascii="Verdana" w:hAnsi="Verdana"/>
                <w:sz w:val="17"/>
                <w:szCs w:val="17"/>
              </w:rPr>
              <w:t xml:space="preserve">, </w:t>
            </w:r>
            <w:r w:rsidRPr="00237A49">
              <w:rPr>
                <w:rFonts w:ascii="Verdana" w:hAnsi="Verdana"/>
                <w:sz w:val="17"/>
                <w:szCs w:val="17"/>
              </w:rPr>
              <w:t>UNDP</w:t>
            </w:r>
            <w:r>
              <w:rPr>
                <w:rFonts w:ascii="Verdana" w:hAnsi="Verdana"/>
                <w:sz w:val="17"/>
                <w:szCs w:val="17"/>
              </w:rPr>
              <w:t xml:space="preserve"> </w:t>
            </w:r>
            <w:smartTag w:uri="urn:schemas-microsoft-com:office:smarttags" w:element="country-region">
              <w:smartTag w:uri="urn:schemas-microsoft-com:office:smarttags" w:element="place">
                <w:r>
                  <w:rPr>
                    <w:rFonts w:ascii="Verdana" w:hAnsi="Verdana"/>
                    <w:sz w:val="17"/>
                    <w:szCs w:val="17"/>
                  </w:rPr>
                  <w:t>Uruguay</w:t>
                </w:r>
              </w:smartTag>
            </w:smartTag>
            <w:r w:rsidRPr="00237A49">
              <w:rPr>
                <w:rFonts w:ascii="Verdana" w:hAnsi="Verdana"/>
                <w:sz w:val="17"/>
                <w:szCs w:val="17"/>
              </w:rPr>
              <w:br/>
              <w:t>E</w:t>
            </w:r>
            <w:r>
              <w:rPr>
                <w:rFonts w:ascii="Verdana" w:hAnsi="Verdana"/>
                <w:sz w:val="17"/>
                <w:szCs w:val="17"/>
              </w:rPr>
              <w:t>-</w:t>
            </w:r>
            <w:r w:rsidRPr="00237A49">
              <w:rPr>
                <w:rFonts w:ascii="Verdana" w:hAnsi="Verdana"/>
                <w:sz w:val="17"/>
                <w:szCs w:val="17"/>
              </w:rPr>
              <w:t xml:space="preserve">mail: </w:t>
            </w:r>
            <w:hyperlink r:id="rId124" w:history="1">
              <w:r w:rsidRPr="00B70F75">
                <w:rPr>
                  <w:rStyle w:val="Hyperlink"/>
                  <w:rFonts w:ascii="Verdana" w:hAnsi="Verdana"/>
                  <w:color w:val="336699"/>
                  <w:sz w:val="17"/>
                  <w:szCs w:val="17"/>
                </w:rPr>
                <w:t>rosina.novoa@undp.org</w:t>
              </w:r>
            </w:hyperlink>
          </w:p>
          <w:p w:rsidR="00F41298" w:rsidRPr="00237A49" w:rsidRDefault="00F41298" w:rsidP="00942A18">
            <w:pPr>
              <w:rPr>
                <w:rFonts w:ascii="Verdana" w:hAnsi="Verdana"/>
                <w:sz w:val="17"/>
                <w:szCs w:val="17"/>
              </w:rPr>
            </w:pPr>
            <w:r>
              <w:rPr>
                <w:rFonts w:ascii="Verdana" w:hAnsi="Verdana"/>
                <w:sz w:val="17"/>
                <w:szCs w:val="17"/>
              </w:rPr>
              <w:t>Tel:</w:t>
            </w:r>
            <w:r>
              <w:rPr>
                <w:rFonts w:ascii="Verdana" w:hAnsi="Verdana"/>
                <w:color w:val="333333"/>
                <w:sz w:val="20"/>
                <w:szCs w:val="20"/>
              </w:rPr>
              <w:t xml:space="preserve"> </w:t>
            </w:r>
            <w:r w:rsidRPr="00237A49">
              <w:rPr>
                <w:rFonts w:ascii="Verdana" w:hAnsi="Verdana"/>
                <w:color w:val="333333"/>
                <w:sz w:val="17"/>
                <w:szCs w:val="17"/>
              </w:rPr>
              <w:t>005982- 412 33 57/59-Ext 133</w:t>
            </w:r>
          </w:p>
        </w:tc>
      </w:tr>
      <w:tr w:rsidR="00F41298" w:rsidRPr="00A338AE" w:rsidTr="00976E29">
        <w:trPr>
          <w:trHeight w:val="1898"/>
        </w:trPr>
        <w:tc>
          <w:tcPr>
            <w:tcW w:w="3906" w:type="dxa"/>
            <w:tcBorders>
              <w:top w:val="single" w:sz="4" w:space="0" w:color="000000"/>
              <w:left w:val="single" w:sz="4" w:space="0" w:color="000000"/>
              <w:bottom w:val="single" w:sz="4" w:space="0" w:color="000000"/>
              <w:right w:val="single" w:sz="4" w:space="0" w:color="000000"/>
            </w:tcBorders>
          </w:tcPr>
          <w:p w:rsidR="00F41298" w:rsidRPr="00EF3827" w:rsidRDefault="00F41298" w:rsidP="00942A18">
            <w:pPr>
              <w:rPr>
                <w:color w:val="003399"/>
              </w:rPr>
            </w:pPr>
          </w:p>
          <w:p w:rsidR="00F41298" w:rsidRPr="00EF3827" w:rsidRDefault="009D6996" w:rsidP="00942A18">
            <w:pPr>
              <w:rPr>
                <w:color w:val="003399"/>
              </w:rPr>
            </w:pPr>
            <w:hyperlink r:id="rId125" w:history="1">
              <w:r w:rsidR="00F41298" w:rsidRPr="00EF3827">
                <w:rPr>
                  <w:rStyle w:val="Hyperlink"/>
                  <w:color w:val="003399"/>
                </w:rPr>
                <w:t>Viet Nam One Plan Fund I-II</w:t>
              </w:r>
            </w:hyperlink>
          </w:p>
        </w:tc>
        <w:tc>
          <w:tcPr>
            <w:tcW w:w="3906" w:type="dxa"/>
            <w:tcBorders>
              <w:top w:val="single" w:sz="4" w:space="0" w:color="000000"/>
              <w:left w:val="single" w:sz="4" w:space="0" w:color="000000"/>
              <w:bottom w:val="single" w:sz="4" w:space="0" w:color="000000"/>
              <w:right w:val="single" w:sz="4" w:space="0" w:color="000000"/>
            </w:tcBorders>
          </w:tcPr>
          <w:p w:rsidR="00F41298" w:rsidRDefault="00F41298" w:rsidP="00942A18">
            <w:pPr>
              <w:rPr>
                <w:rFonts w:ascii="Verdana" w:hAnsi="Verdana"/>
                <w:sz w:val="17"/>
                <w:szCs w:val="17"/>
              </w:rPr>
            </w:pPr>
            <w:r w:rsidRPr="00A338AE">
              <w:rPr>
                <w:rFonts w:ascii="Verdana" w:hAnsi="Verdana"/>
                <w:b/>
                <w:sz w:val="17"/>
                <w:szCs w:val="17"/>
              </w:rPr>
              <w:t>Ms Setsuko Yamazaki</w:t>
            </w:r>
            <w:r w:rsidRPr="00A338AE">
              <w:rPr>
                <w:rFonts w:ascii="Verdana" w:hAnsi="Verdana"/>
                <w:sz w:val="17"/>
                <w:szCs w:val="17"/>
              </w:rPr>
              <w:br/>
              <w:t>UNDP Country Director</w:t>
            </w:r>
            <w:r w:rsidRPr="00A338AE">
              <w:rPr>
                <w:rFonts w:ascii="Verdana" w:hAnsi="Verdana"/>
                <w:sz w:val="17"/>
                <w:szCs w:val="17"/>
              </w:rPr>
              <w:br/>
              <w:t>E</w:t>
            </w:r>
            <w:r>
              <w:rPr>
                <w:rFonts w:ascii="Verdana" w:hAnsi="Verdana"/>
                <w:sz w:val="17"/>
                <w:szCs w:val="17"/>
              </w:rPr>
              <w:t>-</w:t>
            </w:r>
            <w:r w:rsidRPr="00A338AE">
              <w:rPr>
                <w:rFonts w:ascii="Verdana" w:hAnsi="Verdana"/>
                <w:sz w:val="17"/>
                <w:szCs w:val="17"/>
              </w:rPr>
              <w:t xml:space="preserve">mail: </w:t>
            </w:r>
            <w:hyperlink r:id="rId126" w:history="1">
              <w:r w:rsidRPr="00B70F75">
                <w:rPr>
                  <w:rStyle w:val="Hyperlink"/>
                  <w:rFonts w:ascii="Verdana" w:hAnsi="Verdana"/>
                  <w:color w:val="336699"/>
                  <w:sz w:val="17"/>
                  <w:szCs w:val="17"/>
                </w:rPr>
                <w:t>setsuko.yamazaki@undp.org</w:t>
              </w:r>
            </w:hyperlink>
          </w:p>
          <w:p w:rsidR="00F41298" w:rsidRPr="00A338AE" w:rsidRDefault="00F41298" w:rsidP="00942A18">
            <w:pPr>
              <w:rPr>
                <w:rFonts w:ascii="Verdana" w:hAnsi="Verdana"/>
                <w:sz w:val="17"/>
                <w:szCs w:val="17"/>
              </w:rPr>
            </w:pPr>
            <w:r>
              <w:rPr>
                <w:rFonts w:ascii="Verdana" w:hAnsi="Verdana"/>
                <w:sz w:val="17"/>
                <w:szCs w:val="17"/>
              </w:rPr>
              <w:t>Tel</w:t>
            </w:r>
            <w:r w:rsidRPr="00A338AE">
              <w:rPr>
                <w:rFonts w:ascii="Verdana" w:hAnsi="Verdana"/>
                <w:sz w:val="17"/>
                <w:szCs w:val="17"/>
              </w:rPr>
              <w:t>:</w:t>
            </w:r>
            <w:r w:rsidRPr="00A338AE">
              <w:rPr>
                <w:rFonts w:ascii="Verdana" w:hAnsi="Verdana"/>
                <w:color w:val="333333"/>
                <w:sz w:val="17"/>
                <w:szCs w:val="17"/>
              </w:rPr>
              <w:t xml:space="preserve"> +84-4-3942-1495</w:t>
            </w:r>
          </w:p>
        </w:tc>
        <w:tc>
          <w:tcPr>
            <w:tcW w:w="3276" w:type="dxa"/>
            <w:tcBorders>
              <w:top w:val="single" w:sz="4" w:space="0" w:color="000000"/>
              <w:left w:val="single" w:sz="4" w:space="0" w:color="000000"/>
              <w:bottom w:val="single" w:sz="4" w:space="0" w:color="000000"/>
              <w:right w:val="single" w:sz="4" w:space="0" w:color="000000"/>
            </w:tcBorders>
          </w:tcPr>
          <w:p w:rsidR="00F41298" w:rsidRPr="00B70F75" w:rsidRDefault="00F41298" w:rsidP="00942A18">
            <w:pPr>
              <w:rPr>
                <w:rFonts w:ascii="Verdana" w:hAnsi="Verdana"/>
                <w:color w:val="336699"/>
                <w:sz w:val="17"/>
                <w:szCs w:val="17"/>
              </w:rPr>
            </w:pPr>
            <w:r w:rsidRPr="00A338AE">
              <w:rPr>
                <w:rFonts w:ascii="Verdana" w:hAnsi="Verdana"/>
                <w:b/>
                <w:sz w:val="17"/>
                <w:szCs w:val="17"/>
              </w:rPr>
              <w:t>Ms Alexa Hough</w:t>
            </w:r>
            <w:r w:rsidRPr="00A338AE">
              <w:rPr>
                <w:rFonts w:ascii="Verdana" w:hAnsi="Verdana"/>
                <w:sz w:val="17"/>
                <w:szCs w:val="17"/>
              </w:rPr>
              <w:br/>
              <w:t>Operations Specialist</w:t>
            </w:r>
            <w:r>
              <w:rPr>
                <w:rFonts w:ascii="Verdana" w:hAnsi="Verdana"/>
                <w:sz w:val="17"/>
                <w:szCs w:val="17"/>
              </w:rPr>
              <w:t>,</w:t>
            </w:r>
            <w:r w:rsidRPr="00237A49">
              <w:rPr>
                <w:rFonts w:ascii="Verdana" w:hAnsi="Verdana"/>
                <w:sz w:val="17"/>
                <w:szCs w:val="17"/>
              </w:rPr>
              <w:t xml:space="preserve"> UNDP</w:t>
            </w:r>
            <w:r>
              <w:rPr>
                <w:rFonts w:ascii="Verdana" w:hAnsi="Verdana"/>
                <w:sz w:val="17"/>
                <w:szCs w:val="17"/>
              </w:rPr>
              <w:t xml:space="preserve"> Viet </w:t>
            </w:r>
            <w:smartTag w:uri="urn:schemas-microsoft-com:office:smarttags" w:element="country-region">
              <w:smartTag w:uri="urn:schemas-microsoft-com:office:smarttags" w:element="place">
                <w:r>
                  <w:rPr>
                    <w:rFonts w:ascii="Verdana" w:hAnsi="Verdana"/>
                    <w:sz w:val="17"/>
                    <w:szCs w:val="17"/>
                  </w:rPr>
                  <w:t>Nam</w:t>
                </w:r>
              </w:smartTag>
            </w:smartTag>
            <w:r w:rsidRPr="00A338AE">
              <w:rPr>
                <w:rFonts w:ascii="Verdana" w:hAnsi="Verdana"/>
                <w:sz w:val="17"/>
                <w:szCs w:val="17"/>
              </w:rPr>
              <w:br/>
              <w:t>E</w:t>
            </w:r>
            <w:r>
              <w:rPr>
                <w:rFonts w:ascii="Verdana" w:hAnsi="Verdana"/>
                <w:sz w:val="17"/>
                <w:szCs w:val="17"/>
              </w:rPr>
              <w:t>-</w:t>
            </w:r>
            <w:r w:rsidRPr="00A338AE">
              <w:rPr>
                <w:rFonts w:ascii="Verdana" w:hAnsi="Verdana"/>
                <w:sz w:val="17"/>
                <w:szCs w:val="17"/>
              </w:rPr>
              <w:t xml:space="preserve">mail: </w:t>
            </w:r>
            <w:hyperlink r:id="rId127" w:history="1">
              <w:r w:rsidRPr="00B70F75">
                <w:rPr>
                  <w:rStyle w:val="Hyperlink"/>
                  <w:rFonts w:ascii="Verdana" w:hAnsi="Verdana"/>
                  <w:color w:val="336699"/>
                  <w:sz w:val="17"/>
                  <w:szCs w:val="17"/>
                </w:rPr>
                <w:t>alexa.hough@undp.org</w:t>
              </w:r>
            </w:hyperlink>
            <w:r w:rsidRPr="00B70F75">
              <w:rPr>
                <w:rFonts w:ascii="Verdana" w:hAnsi="Verdana"/>
                <w:color w:val="336699"/>
                <w:sz w:val="17"/>
                <w:szCs w:val="17"/>
              </w:rPr>
              <w:t xml:space="preserve"> </w:t>
            </w:r>
          </w:p>
          <w:p w:rsidR="00F41298" w:rsidRPr="00F41298" w:rsidRDefault="00F41298" w:rsidP="00942A18">
            <w:pPr>
              <w:rPr>
                <w:rFonts w:ascii="Verdana" w:hAnsi="Verdana"/>
                <w:sz w:val="17"/>
                <w:szCs w:val="17"/>
                <w:lang w:val="de-DE"/>
              </w:rPr>
            </w:pPr>
            <w:r w:rsidRPr="00F41298">
              <w:rPr>
                <w:rFonts w:ascii="Verdana" w:hAnsi="Verdana"/>
                <w:sz w:val="17"/>
                <w:szCs w:val="17"/>
                <w:lang w:val="de-DE"/>
              </w:rPr>
              <w:t>Tel:</w:t>
            </w:r>
            <w:r w:rsidRPr="00F41298">
              <w:rPr>
                <w:rFonts w:ascii="Verdana" w:hAnsi="Verdana"/>
                <w:color w:val="333333"/>
                <w:sz w:val="20"/>
                <w:szCs w:val="20"/>
                <w:lang w:val="de-DE"/>
              </w:rPr>
              <w:t xml:space="preserve"> </w:t>
            </w:r>
            <w:r w:rsidRPr="00F41298">
              <w:rPr>
                <w:rFonts w:ascii="Verdana" w:hAnsi="Verdana"/>
                <w:color w:val="333333"/>
                <w:sz w:val="17"/>
                <w:szCs w:val="17"/>
                <w:lang w:val="de-DE"/>
              </w:rPr>
              <w:t>+84-4-3942-1495</w:t>
            </w:r>
          </w:p>
          <w:p w:rsidR="00F41298" w:rsidRPr="00F41298" w:rsidRDefault="00F41298" w:rsidP="00942A18">
            <w:pPr>
              <w:rPr>
                <w:rFonts w:ascii="Verdana" w:hAnsi="Verdana"/>
                <w:sz w:val="17"/>
                <w:szCs w:val="17"/>
                <w:lang w:val="de-DE"/>
              </w:rPr>
            </w:pPr>
          </w:p>
          <w:p w:rsidR="00F41298" w:rsidRPr="00F41298" w:rsidRDefault="00F41298" w:rsidP="00942A18">
            <w:pPr>
              <w:rPr>
                <w:rFonts w:ascii="Verdana" w:hAnsi="Verdana"/>
                <w:sz w:val="17"/>
                <w:szCs w:val="17"/>
                <w:lang w:val="de-DE"/>
              </w:rPr>
            </w:pPr>
            <w:r w:rsidRPr="00F41298">
              <w:rPr>
                <w:rFonts w:ascii="Verdana" w:hAnsi="Verdana"/>
                <w:b/>
                <w:sz w:val="17"/>
                <w:szCs w:val="17"/>
                <w:lang w:val="de-DE"/>
              </w:rPr>
              <w:t>Ms Pham Nguyet Linh</w:t>
            </w:r>
            <w:r w:rsidRPr="00F41298">
              <w:rPr>
                <w:rFonts w:ascii="Verdana" w:hAnsi="Verdana"/>
                <w:sz w:val="17"/>
                <w:szCs w:val="17"/>
                <w:lang w:val="de-DE"/>
              </w:rPr>
              <w:br/>
              <w:t>Finance Manager, UNDP Viet Nam</w:t>
            </w:r>
            <w:r w:rsidRPr="00F41298">
              <w:rPr>
                <w:rFonts w:ascii="Verdana" w:hAnsi="Verdana"/>
                <w:sz w:val="17"/>
                <w:szCs w:val="17"/>
                <w:lang w:val="de-DE"/>
              </w:rPr>
              <w:br/>
              <w:t xml:space="preserve">E-mail: </w:t>
            </w:r>
            <w:hyperlink r:id="rId128" w:history="1">
              <w:r w:rsidRPr="00F41298">
                <w:rPr>
                  <w:rStyle w:val="Hyperlink"/>
                  <w:rFonts w:ascii="Verdana" w:hAnsi="Verdana"/>
                  <w:color w:val="336699"/>
                  <w:sz w:val="17"/>
                  <w:szCs w:val="17"/>
                  <w:lang w:val="de-DE"/>
                </w:rPr>
                <w:t>pham.nguyet.linh@undp.org</w:t>
              </w:r>
            </w:hyperlink>
          </w:p>
          <w:p w:rsidR="00F41298" w:rsidRPr="00A338AE" w:rsidRDefault="00F41298" w:rsidP="00942A18">
            <w:pPr>
              <w:rPr>
                <w:rFonts w:ascii="Verdana" w:hAnsi="Verdana"/>
                <w:sz w:val="17"/>
                <w:szCs w:val="17"/>
              </w:rPr>
            </w:pPr>
            <w:r>
              <w:rPr>
                <w:rFonts w:ascii="Verdana" w:hAnsi="Verdana"/>
                <w:sz w:val="17"/>
                <w:szCs w:val="17"/>
              </w:rPr>
              <w:t>Tel:</w:t>
            </w:r>
            <w:r>
              <w:rPr>
                <w:rFonts w:ascii="Verdana" w:hAnsi="Verdana"/>
                <w:color w:val="333333"/>
                <w:sz w:val="20"/>
                <w:szCs w:val="20"/>
              </w:rPr>
              <w:t xml:space="preserve"> </w:t>
            </w:r>
            <w:r w:rsidRPr="00A338AE">
              <w:rPr>
                <w:rFonts w:ascii="Verdana" w:hAnsi="Verdana"/>
                <w:color w:val="333333"/>
                <w:sz w:val="17"/>
                <w:szCs w:val="17"/>
              </w:rPr>
              <w:t>+84-4-3942-1495</w:t>
            </w:r>
          </w:p>
        </w:tc>
      </w:tr>
    </w:tbl>
    <w:p w:rsidR="00976E29" w:rsidRDefault="00976E29">
      <w:r>
        <w:br w:type="page"/>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8"/>
        <w:gridCol w:w="18"/>
        <w:gridCol w:w="3942"/>
        <w:gridCol w:w="3240"/>
      </w:tblGrid>
      <w:tr w:rsidR="00976E29" w:rsidRPr="00843477" w:rsidTr="00976E29">
        <w:trPr>
          <w:trHeight w:val="734"/>
        </w:trPr>
        <w:tc>
          <w:tcPr>
            <w:tcW w:w="11088" w:type="dxa"/>
            <w:gridSpan w:val="4"/>
            <w:shd w:val="clear" w:color="auto" w:fill="BFBFBF"/>
            <w:vAlign w:val="center"/>
          </w:tcPr>
          <w:p w:rsidR="00976E29" w:rsidRDefault="00976E29" w:rsidP="00C5695E">
            <w:pPr>
              <w:rPr>
                <w:rStyle w:val="Strong"/>
                <w:color w:val="333333"/>
              </w:rPr>
            </w:pPr>
            <w:r>
              <w:rPr>
                <w:rStyle w:val="Strong"/>
                <w:color w:val="333333"/>
              </w:rPr>
              <w:lastRenderedPageBreak/>
              <w:t xml:space="preserve">Country-Level Joint Programes </w:t>
            </w:r>
          </w:p>
          <w:p w:rsidR="00976E29" w:rsidRPr="00312685" w:rsidRDefault="00976E29" w:rsidP="00C5695E">
            <w:pPr>
              <w:rPr>
                <w:rStyle w:val="Strong"/>
                <w:color w:val="333333"/>
              </w:rPr>
            </w:pPr>
            <w:r>
              <w:rPr>
                <w:rStyle w:val="Strong"/>
                <w:color w:val="333333"/>
              </w:rPr>
              <w:t>(administered by Country Offices under Delegated authority from the MDTF Office)</w:t>
            </w:r>
          </w:p>
        </w:tc>
      </w:tr>
      <w:tr w:rsidR="00976E29" w:rsidRPr="00843477" w:rsidTr="00976E29">
        <w:trPr>
          <w:trHeight w:val="734"/>
        </w:trPr>
        <w:tc>
          <w:tcPr>
            <w:tcW w:w="3906" w:type="dxa"/>
            <w:gridSpan w:val="2"/>
            <w:tcBorders>
              <w:bottom w:val="single" w:sz="4" w:space="0" w:color="000000"/>
            </w:tcBorders>
          </w:tcPr>
          <w:p w:rsidR="00976E29" w:rsidRDefault="00976E29" w:rsidP="00C5695E">
            <w:pPr>
              <w:rPr>
                <w:b/>
              </w:rPr>
            </w:pPr>
          </w:p>
          <w:p w:rsidR="00976E29" w:rsidRPr="00843477" w:rsidRDefault="00976E29" w:rsidP="00C5695E">
            <w:pPr>
              <w:rPr>
                <w:b/>
              </w:rPr>
            </w:pPr>
            <w:r>
              <w:rPr>
                <w:b/>
              </w:rPr>
              <w:t>Joint Programme</w:t>
            </w:r>
            <w:r w:rsidRPr="00843477">
              <w:rPr>
                <w:b/>
              </w:rPr>
              <w:t xml:space="preserve"> </w:t>
            </w:r>
          </w:p>
          <w:p w:rsidR="00976E29" w:rsidRPr="00843477" w:rsidRDefault="00976E29" w:rsidP="00C5695E">
            <w:pPr>
              <w:rPr>
                <w:b/>
                <w:u w:val="single"/>
              </w:rPr>
            </w:pPr>
          </w:p>
        </w:tc>
        <w:tc>
          <w:tcPr>
            <w:tcW w:w="3942" w:type="dxa"/>
            <w:tcBorders>
              <w:bottom w:val="single" w:sz="4" w:space="0" w:color="000000"/>
            </w:tcBorders>
          </w:tcPr>
          <w:p w:rsidR="00976E29" w:rsidRDefault="00976E29" w:rsidP="00C5695E">
            <w:pPr>
              <w:rPr>
                <w:b/>
              </w:rPr>
            </w:pPr>
          </w:p>
          <w:p w:rsidR="00976E29" w:rsidRPr="00843477" w:rsidRDefault="00976E29" w:rsidP="00976E29">
            <w:pPr>
              <w:rPr>
                <w:b/>
              </w:rPr>
            </w:pPr>
            <w:r>
              <w:rPr>
                <w:b/>
              </w:rPr>
              <w:t xml:space="preserve">Country office </w:t>
            </w:r>
          </w:p>
        </w:tc>
        <w:tc>
          <w:tcPr>
            <w:tcW w:w="3240" w:type="dxa"/>
            <w:tcBorders>
              <w:bottom w:val="single" w:sz="4" w:space="0" w:color="000000"/>
            </w:tcBorders>
          </w:tcPr>
          <w:p w:rsidR="00976E29" w:rsidRDefault="00976E29" w:rsidP="00C5695E">
            <w:pPr>
              <w:rPr>
                <w:b/>
              </w:rPr>
            </w:pPr>
          </w:p>
          <w:p w:rsidR="00976E29" w:rsidRPr="00843477" w:rsidRDefault="00976E29" w:rsidP="00C5695E">
            <w:pPr>
              <w:rPr>
                <w:b/>
              </w:rPr>
            </w:pPr>
            <w:r>
              <w:rPr>
                <w:b/>
              </w:rPr>
              <w:t>MDTF Office Focal Points</w:t>
            </w:r>
          </w:p>
        </w:tc>
      </w:tr>
      <w:tr w:rsidR="00976E29" w:rsidRPr="008621E9" w:rsidTr="00976E29">
        <w:tc>
          <w:tcPr>
            <w:tcW w:w="3888" w:type="dxa"/>
          </w:tcPr>
          <w:p w:rsidR="00976E29" w:rsidRPr="00C96643" w:rsidRDefault="009D6996" w:rsidP="00C5695E">
            <w:pPr>
              <w:rPr>
                <w:color w:val="003399"/>
                <w:u w:val="single"/>
              </w:rPr>
            </w:pPr>
            <w:hyperlink r:id="rId129" w:history="1">
              <w:r w:rsidR="00976E29" w:rsidRPr="00C96643">
                <w:rPr>
                  <w:rStyle w:val="Hyperlink"/>
                </w:rPr>
                <w:t xml:space="preserve">Joint Programme in Bangladesh </w:t>
              </w:r>
              <w:r w:rsidR="00976E29" w:rsidRPr="00C96643">
                <w:rPr>
                  <w:rStyle w:val="Hyperlink"/>
                </w:rPr>
                <w:br/>
                <w:t>“Local Governance Support Programme-Learning &amp; Innovation Component”</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Mr. </w:t>
            </w:r>
            <w:r w:rsidRPr="00C96643">
              <w:rPr>
                <w:rStyle w:val="Strong"/>
                <w:rFonts w:ascii="Verdana" w:hAnsi="Verdana"/>
                <w:color w:val="333333"/>
                <w:sz w:val="17"/>
                <w:szCs w:val="17"/>
              </w:rPr>
              <w:t xml:space="preserve">Stefan Priesner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 xml:space="preserve">UNDP Country Director, Bangladesh </w:t>
            </w:r>
          </w:p>
          <w:p w:rsidR="00976E29" w:rsidRPr="00F41298"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130" w:history="1">
              <w:r w:rsidRPr="00204DF4">
                <w:rPr>
                  <w:rStyle w:val="Hyperlink"/>
                  <w:rFonts w:ascii="Verdana" w:hAnsi="Verdana"/>
                  <w:sz w:val="17"/>
                  <w:szCs w:val="17"/>
                  <w:lang w:val="de-DE"/>
                </w:rPr>
                <w:t>Stefan.priesner@undp.org</w:t>
              </w:r>
            </w:hyperlink>
            <w:r w:rsidRPr="00204DF4">
              <w:rPr>
                <w:rStyle w:val="Strong"/>
                <w:rFonts w:ascii="Verdana" w:hAnsi="Verdana"/>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Mr. </w:t>
            </w:r>
            <w:r w:rsidRPr="00C80FF6">
              <w:rPr>
                <w:rStyle w:val="Strong"/>
                <w:rFonts w:ascii="Verdana" w:hAnsi="Verdana"/>
                <w:color w:val="333333"/>
                <w:sz w:val="17"/>
                <w:szCs w:val="17"/>
              </w:rPr>
              <w:t xml:space="preserve">S K Murthy </w:t>
            </w:r>
          </w:p>
          <w:p w:rsidR="00976E29" w:rsidRPr="00C80FF6" w:rsidRDefault="00976E29" w:rsidP="00C5695E">
            <w:pPr>
              <w:rPr>
                <w:rStyle w:val="Strong"/>
                <w:rFonts w:ascii="Verdana" w:hAnsi="Verdana"/>
                <w:b w:val="0"/>
                <w:color w:val="333333"/>
                <w:sz w:val="17"/>
                <w:szCs w:val="17"/>
              </w:rPr>
            </w:pPr>
            <w:r w:rsidRPr="00C80FF6">
              <w:rPr>
                <w:rStyle w:val="Strong"/>
                <w:rFonts w:ascii="Verdana" w:hAnsi="Verdana"/>
                <w:b w:val="0"/>
                <w:color w:val="333333"/>
                <w:sz w:val="17"/>
                <w:szCs w:val="17"/>
              </w:rPr>
              <w:t>UNDP</w:t>
            </w:r>
            <w:r>
              <w:rPr>
                <w:rStyle w:val="Strong"/>
                <w:rFonts w:ascii="Verdana" w:hAnsi="Verdana"/>
                <w:b w:val="0"/>
                <w:color w:val="333333"/>
                <w:sz w:val="17"/>
                <w:szCs w:val="17"/>
              </w:rPr>
              <w:t xml:space="preserve"> Deputy Country Director</w:t>
            </w:r>
            <w:r w:rsidRPr="00C80FF6">
              <w:rPr>
                <w:rStyle w:val="Strong"/>
                <w:rFonts w:ascii="Verdana" w:hAnsi="Verdana"/>
                <w:b w:val="0"/>
                <w:color w:val="333333"/>
                <w:sz w:val="17"/>
                <w:szCs w:val="17"/>
              </w:rPr>
              <w:t>, Bangladesh</w:t>
            </w:r>
          </w:p>
          <w:p w:rsidR="00976E29" w:rsidRDefault="00976E29" w:rsidP="00C5695E">
            <w:pPr>
              <w:rPr>
                <w:rStyle w:val="Strong"/>
                <w:rFonts w:ascii="Verdana" w:hAnsi="Verdana"/>
                <w:color w:val="333333"/>
                <w:sz w:val="17"/>
                <w:szCs w:val="17"/>
              </w:rPr>
            </w:pPr>
            <w:r w:rsidRPr="00976E29">
              <w:rPr>
                <w:rFonts w:ascii="Verdana" w:hAnsi="Verdana"/>
                <w:bCs/>
                <w:color w:val="333333"/>
                <w:sz w:val="17"/>
                <w:szCs w:val="17"/>
              </w:rPr>
              <w:t>E-mail:</w:t>
            </w:r>
            <w:r w:rsidRPr="00C80FF6">
              <w:rPr>
                <w:rStyle w:val="Strong"/>
                <w:rFonts w:ascii="Verdana" w:hAnsi="Verdana"/>
                <w:color w:val="333333"/>
                <w:sz w:val="17"/>
                <w:szCs w:val="17"/>
              </w:rPr>
              <w:t xml:space="preserve"> </w:t>
            </w:r>
            <w:hyperlink r:id="rId131" w:history="1">
              <w:r w:rsidRPr="00D313F9">
                <w:rPr>
                  <w:rStyle w:val="Hyperlink"/>
                  <w:rFonts w:ascii="Verdana" w:hAnsi="Verdana"/>
                  <w:sz w:val="17"/>
                  <w:szCs w:val="17"/>
                </w:rPr>
                <w:t>murthy@undp.org</w:t>
              </w:r>
            </w:hyperlink>
            <w:r>
              <w:rPr>
                <w:rStyle w:val="Strong"/>
                <w:rFonts w:ascii="Verdana" w:hAnsi="Verdana"/>
                <w:color w:val="333333"/>
                <w:sz w:val="17"/>
                <w:szCs w:val="17"/>
              </w:rPr>
              <w:t xml:space="preserve"> </w:t>
            </w:r>
          </w:p>
          <w:p w:rsidR="00976E29" w:rsidRPr="00DC0541" w:rsidRDefault="00976E29" w:rsidP="00C5695E">
            <w:pPr>
              <w:rPr>
                <w:rStyle w:val="Strong"/>
                <w:rFonts w:ascii="Verdana" w:hAnsi="Verdana"/>
                <w:color w:val="333333"/>
                <w:sz w:val="17"/>
                <w:szCs w:val="17"/>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32"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33"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34"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C96643" w:rsidRDefault="009D6996" w:rsidP="00C5695E">
            <w:pPr>
              <w:rPr>
                <w:color w:val="003399"/>
                <w:u w:val="single"/>
              </w:rPr>
            </w:pPr>
            <w:hyperlink r:id="rId135" w:history="1">
              <w:r w:rsidR="00976E29" w:rsidRPr="00C96643">
                <w:rPr>
                  <w:rStyle w:val="Hyperlink"/>
                </w:rPr>
                <w:t>Joint Programme in the DRC “Multi-Donor Rapid Mechanism in Support of Security Sector Reform”</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C96643"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Mr. </w:t>
            </w:r>
            <w:r w:rsidRPr="00C96643">
              <w:rPr>
                <w:rStyle w:val="Strong"/>
                <w:rFonts w:ascii="Verdana" w:hAnsi="Verdana"/>
                <w:color w:val="333333"/>
                <w:sz w:val="17"/>
                <w:szCs w:val="17"/>
              </w:rPr>
              <w:t>Adama Guindo</w:t>
            </w:r>
          </w:p>
          <w:p w:rsidR="00976E29" w:rsidRDefault="00976E29" w:rsidP="00C5695E">
            <w:pPr>
              <w:rPr>
                <w:rStyle w:val="Strong"/>
                <w:rFonts w:ascii="Verdana" w:hAnsi="Verdana"/>
                <w:color w:val="333333"/>
                <w:sz w:val="17"/>
                <w:szCs w:val="17"/>
              </w:rPr>
            </w:pPr>
            <w:r>
              <w:rPr>
                <w:rFonts w:ascii="Verdana" w:hAnsi="Verdana"/>
                <w:bCs/>
                <w:color w:val="333333"/>
                <w:sz w:val="17"/>
                <w:szCs w:val="17"/>
              </w:rPr>
              <w:t xml:space="preserve">UNDP Country Director, DRC </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136" w:history="1">
              <w:r w:rsidRPr="00204DF4">
                <w:rPr>
                  <w:rStyle w:val="Hyperlink"/>
                  <w:rFonts w:ascii="Verdana" w:hAnsi="Verdana"/>
                  <w:sz w:val="17"/>
                  <w:szCs w:val="17"/>
                  <w:lang w:val="de-DE"/>
                </w:rPr>
                <w:t>adama.guindo@undp.org</w:t>
              </w:r>
            </w:hyperlink>
            <w:r w:rsidRPr="00204DF4">
              <w:rPr>
                <w:rStyle w:val="Strong"/>
                <w:rFonts w:ascii="Verdana" w:hAnsi="Verdana"/>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Abdourahmane Dia </w:t>
            </w:r>
          </w:p>
          <w:p w:rsidR="00976E29" w:rsidRPr="00204DF4" w:rsidRDefault="00976E29" w:rsidP="00C5695E">
            <w:pPr>
              <w:rPr>
                <w:rFonts w:ascii="Verdana" w:hAnsi="Verdana"/>
                <w:bCs/>
                <w:color w:val="333333"/>
                <w:sz w:val="17"/>
                <w:szCs w:val="17"/>
              </w:rPr>
            </w:pPr>
            <w:r w:rsidRPr="00204DF4">
              <w:rPr>
                <w:rFonts w:ascii="Verdana" w:hAnsi="Verdana"/>
                <w:bCs/>
                <w:color w:val="333333"/>
                <w:sz w:val="17"/>
                <w:szCs w:val="17"/>
              </w:rPr>
              <w:t>UNDP AA Officer, DRC</w:t>
            </w:r>
          </w:p>
          <w:p w:rsidR="00976E29" w:rsidRPr="00976E29" w:rsidRDefault="00976E29" w:rsidP="00C5695E">
            <w:pPr>
              <w:rPr>
                <w:rFonts w:ascii="Verdana" w:hAnsi="Verdana"/>
                <w:bCs/>
                <w:color w:val="333333"/>
                <w:sz w:val="17"/>
                <w:szCs w:val="17"/>
                <w:lang w:val="de-DE"/>
              </w:rPr>
            </w:pPr>
            <w:r w:rsidRPr="00976E29">
              <w:rPr>
                <w:rFonts w:ascii="Verdana" w:hAnsi="Verdana"/>
                <w:bCs/>
                <w:color w:val="333333"/>
                <w:sz w:val="17"/>
                <w:szCs w:val="17"/>
                <w:lang w:val="de-DE"/>
              </w:rPr>
              <w:t xml:space="preserve">E-mail: </w:t>
            </w:r>
            <w:hyperlink r:id="rId137" w:history="1">
              <w:r w:rsidRPr="00976E29">
                <w:rPr>
                  <w:rStyle w:val="Hyperlink"/>
                  <w:rFonts w:ascii="Verdana" w:hAnsi="Verdana"/>
                  <w:bCs/>
                  <w:sz w:val="17"/>
                  <w:szCs w:val="17"/>
                  <w:lang w:val="de-DE"/>
                </w:rPr>
                <w:t>abdourahmane.dia@undp.org</w:t>
              </w:r>
            </w:hyperlink>
            <w:r w:rsidRPr="00976E29">
              <w:rPr>
                <w:rFonts w:ascii="Verdana" w:hAnsi="Verdana"/>
                <w:bCs/>
                <w:color w:val="333333"/>
                <w:sz w:val="17"/>
                <w:szCs w:val="17"/>
                <w:lang w:val="de-DE"/>
              </w:rPr>
              <w:t xml:space="preserve"> </w:t>
            </w:r>
          </w:p>
          <w:p w:rsidR="00976E29" w:rsidRPr="00976E29"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38"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39"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40"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rPr>
            </w:pPr>
            <w:hyperlink r:id="rId141" w:history="1">
              <w:r w:rsidR="00976E29" w:rsidRPr="0072402D">
                <w:rPr>
                  <w:rStyle w:val="Hyperlink"/>
                </w:rPr>
                <w:t>Joint Programme in Guatemala “Maya Programme: for the full implementation of the indigenous peoples' rights in Guatemala”</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DB4D0A" w:rsidRDefault="00976E29" w:rsidP="00C5695E">
            <w:pPr>
              <w:rPr>
                <w:rStyle w:val="Strong"/>
                <w:rFonts w:ascii="Verdana" w:hAnsi="Verdana"/>
                <w:b w:val="0"/>
                <w:color w:val="333333"/>
                <w:sz w:val="17"/>
                <w:szCs w:val="17"/>
              </w:rPr>
            </w:pPr>
            <w:r w:rsidRPr="00976E29">
              <w:rPr>
                <w:rFonts w:ascii="Verdana" w:hAnsi="Verdana"/>
                <w:b/>
                <w:bCs/>
                <w:color w:val="333333"/>
                <w:sz w:val="17"/>
                <w:szCs w:val="17"/>
              </w:rPr>
              <w:t xml:space="preserve">Mr. Rene Mauricio Valdes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 xml:space="preserve">UNDP Resident Representative, Guatemala </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142" w:history="1">
              <w:r w:rsidRPr="00CD4387">
                <w:rPr>
                  <w:rStyle w:val="Hyperlink"/>
                  <w:rFonts w:ascii="Verdana" w:hAnsi="Verdana"/>
                  <w:bCs/>
                  <w:sz w:val="17"/>
                  <w:szCs w:val="17"/>
                  <w:lang w:val="de-DE"/>
                </w:rPr>
                <w:t>rene.mauricio.valdes@undp.org</w:t>
              </w:r>
            </w:hyperlink>
          </w:p>
          <w:p w:rsidR="00976E29" w:rsidRDefault="00976E29" w:rsidP="00C5695E">
            <w:pPr>
              <w:rPr>
                <w:rFonts w:ascii="Verdana" w:hAnsi="Verdana"/>
                <w:bCs/>
                <w:color w:val="333333"/>
                <w:sz w:val="17"/>
                <w:szCs w:val="17"/>
                <w:lang w:val="de-DE"/>
              </w:rPr>
            </w:pPr>
            <w:r w:rsidRPr="00204DF4">
              <w:rPr>
                <w:rStyle w:val="Strong"/>
                <w:rFonts w:ascii="Verdana" w:hAnsi="Verdana"/>
                <w:color w:val="333333"/>
                <w:sz w:val="17"/>
                <w:szCs w:val="17"/>
                <w:lang w:val="de-DE"/>
              </w:rPr>
              <w:t xml:space="preserve"> </w:t>
            </w: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Default="00976E29" w:rsidP="00C5695E">
            <w:pPr>
              <w:rPr>
                <w:rFonts w:ascii="Arial" w:hAnsi="Arial" w:cs="Arial"/>
                <w:color w:val="000080"/>
                <w:sz w:val="20"/>
                <w:szCs w:val="20"/>
              </w:rPr>
            </w:pPr>
            <w:r w:rsidRPr="00976E29">
              <w:rPr>
                <w:rStyle w:val="Strong"/>
                <w:rFonts w:ascii="Verdana" w:hAnsi="Verdana"/>
                <w:color w:val="333333"/>
                <w:sz w:val="17"/>
                <w:szCs w:val="17"/>
              </w:rPr>
              <w:t xml:space="preserve">Ms. Christina Maria Elich </w:t>
            </w:r>
          </w:p>
          <w:p w:rsidR="00976E29" w:rsidRPr="00976E29" w:rsidRDefault="00976E29" w:rsidP="00C5695E">
            <w:pPr>
              <w:rPr>
                <w:rStyle w:val="Strong"/>
                <w:rFonts w:ascii="Verdana" w:hAnsi="Verdana"/>
                <w:b w:val="0"/>
                <w:color w:val="333333"/>
                <w:sz w:val="17"/>
                <w:szCs w:val="17"/>
              </w:rPr>
            </w:pPr>
            <w:r w:rsidRPr="00976E29">
              <w:rPr>
                <w:rStyle w:val="Strong"/>
                <w:rFonts w:ascii="Verdana" w:hAnsi="Verdana"/>
                <w:b w:val="0"/>
                <w:color w:val="333333"/>
                <w:sz w:val="17"/>
                <w:szCs w:val="17"/>
              </w:rPr>
              <w:t>Programme Officer, UNDP, Guatemala</w:t>
            </w:r>
          </w:p>
          <w:p w:rsidR="00976E29" w:rsidRPr="000939DF" w:rsidRDefault="00976E29" w:rsidP="00C5695E">
            <w:pPr>
              <w:rPr>
                <w:rStyle w:val="Strong"/>
                <w:rFonts w:ascii="Verdana" w:hAnsi="Verdana"/>
                <w:color w:val="333333"/>
                <w:sz w:val="17"/>
                <w:szCs w:val="17"/>
                <w:lang w:val="de-DE"/>
              </w:rPr>
            </w:pPr>
            <w:r>
              <w:rPr>
                <w:rStyle w:val="Strong"/>
                <w:rFonts w:ascii="Verdana" w:hAnsi="Verdana"/>
                <w:b w:val="0"/>
                <w:color w:val="333333"/>
                <w:sz w:val="17"/>
                <w:szCs w:val="17"/>
                <w:lang w:val="de-DE"/>
              </w:rPr>
              <w:t>E-mail:</w:t>
            </w:r>
            <w:r w:rsidRPr="000939DF">
              <w:rPr>
                <w:rStyle w:val="Strong"/>
                <w:rFonts w:ascii="Verdana" w:hAnsi="Verdana"/>
                <w:b w:val="0"/>
                <w:color w:val="333333"/>
                <w:sz w:val="17"/>
                <w:szCs w:val="17"/>
                <w:lang w:val="de-DE"/>
              </w:rPr>
              <w:t xml:space="preserve"> </w:t>
            </w:r>
            <w:hyperlink r:id="rId143" w:history="1">
              <w:r w:rsidRPr="00D313F9">
                <w:rPr>
                  <w:rStyle w:val="Hyperlink"/>
                  <w:rFonts w:ascii="Verdana" w:hAnsi="Verdana"/>
                  <w:sz w:val="17"/>
                  <w:szCs w:val="17"/>
                  <w:lang w:val="de-DE"/>
                </w:rPr>
                <w:t>christina.elich@undp.org</w:t>
              </w:r>
            </w:hyperlink>
            <w:r>
              <w:rPr>
                <w:rStyle w:val="Strong"/>
                <w:rFonts w:ascii="Verdana" w:hAnsi="Verdana"/>
                <w:b w:val="0"/>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44"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45"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46"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rPr>
            </w:pPr>
            <w:hyperlink r:id="rId147" w:history="1">
              <w:r w:rsidR="00976E29" w:rsidRPr="00021707">
                <w:rPr>
                  <w:rStyle w:val="Hyperlink"/>
                </w:rPr>
                <w:t>Joint Programme in Kenya “Support for HIV and AIDS in Kenya”</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Ms. Tomoko Nishimoto</w:t>
            </w:r>
          </w:p>
          <w:p w:rsidR="00976E29" w:rsidRDefault="00976E29" w:rsidP="00C5695E">
            <w:pPr>
              <w:rPr>
                <w:rStyle w:val="Strong"/>
                <w:rFonts w:ascii="Verdana" w:hAnsi="Verdana"/>
                <w:color w:val="333333"/>
                <w:sz w:val="17"/>
                <w:szCs w:val="17"/>
              </w:rPr>
            </w:pPr>
            <w:r>
              <w:rPr>
                <w:rFonts w:ascii="Verdana" w:hAnsi="Verdana"/>
                <w:bCs/>
                <w:color w:val="333333"/>
                <w:sz w:val="17"/>
                <w:szCs w:val="17"/>
              </w:rPr>
              <w:t xml:space="preserve">UNDP Country Director, Kenya </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148" w:history="1">
              <w:r w:rsidRPr="00021707">
                <w:rPr>
                  <w:rStyle w:val="Hyperlink"/>
                  <w:rFonts w:ascii="Verdana" w:hAnsi="Verdana"/>
                  <w:bCs/>
                  <w:sz w:val="17"/>
                  <w:szCs w:val="17"/>
                  <w:lang w:val="de-DE"/>
                </w:rPr>
                <w:t>tomoko.nishimoto@undp.org</w:t>
              </w:r>
            </w:hyperlink>
            <w:r w:rsidRPr="00021707">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r w:rsidRPr="00976E29">
              <w:rPr>
                <w:rStyle w:val="Strong"/>
                <w:rFonts w:ascii="Verdana" w:hAnsi="Verdana"/>
                <w:color w:val="333333"/>
                <w:sz w:val="17"/>
                <w:szCs w:val="17"/>
                <w:lang w:val="de-DE"/>
              </w:rPr>
              <w:t xml:space="preserve"> </w:t>
            </w: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Ms. </w:t>
            </w:r>
            <w:r w:rsidRPr="000939DF">
              <w:rPr>
                <w:rStyle w:val="Strong"/>
                <w:rFonts w:ascii="Verdana" w:hAnsi="Verdana"/>
                <w:color w:val="333333"/>
                <w:sz w:val="17"/>
                <w:szCs w:val="17"/>
              </w:rPr>
              <w:t xml:space="preserve">Ludfine Anyango </w:t>
            </w:r>
          </w:p>
          <w:p w:rsidR="00976E29" w:rsidRPr="000939DF" w:rsidRDefault="00976E29" w:rsidP="00C5695E">
            <w:pPr>
              <w:rPr>
                <w:rStyle w:val="Strong"/>
                <w:rFonts w:ascii="Verdana" w:hAnsi="Verdana"/>
                <w:b w:val="0"/>
                <w:color w:val="333333"/>
                <w:sz w:val="17"/>
                <w:szCs w:val="17"/>
              </w:rPr>
            </w:pPr>
            <w:r>
              <w:rPr>
                <w:rStyle w:val="Strong"/>
                <w:rFonts w:ascii="Verdana" w:hAnsi="Verdana"/>
                <w:b w:val="0"/>
                <w:color w:val="333333"/>
                <w:sz w:val="17"/>
                <w:szCs w:val="17"/>
              </w:rPr>
              <w:t xml:space="preserve">Programme Officer, </w:t>
            </w:r>
            <w:r w:rsidRPr="000939DF">
              <w:rPr>
                <w:rStyle w:val="Strong"/>
                <w:rFonts w:ascii="Verdana" w:hAnsi="Verdana"/>
                <w:b w:val="0"/>
                <w:color w:val="333333"/>
                <w:sz w:val="17"/>
                <w:szCs w:val="17"/>
              </w:rPr>
              <w:t>UNDP</w:t>
            </w:r>
            <w:r>
              <w:rPr>
                <w:rStyle w:val="Strong"/>
                <w:rFonts w:ascii="Verdana" w:hAnsi="Verdana"/>
                <w:b w:val="0"/>
                <w:color w:val="333333"/>
                <w:sz w:val="17"/>
                <w:szCs w:val="17"/>
              </w:rPr>
              <w:t>,</w:t>
            </w:r>
            <w:r w:rsidRPr="000939DF">
              <w:rPr>
                <w:rStyle w:val="Strong"/>
                <w:rFonts w:ascii="Verdana" w:hAnsi="Verdana"/>
                <w:b w:val="0"/>
                <w:color w:val="333333"/>
                <w:sz w:val="17"/>
                <w:szCs w:val="17"/>
              </w:rPr>
              <w:t xml:space="preserve"> Kenya</w:t>
            </w:r>
          </w:p>
          <w:p w:rsidR="00976E29" w:rsidRPr="00976E29" w:rsidRDefault="00976E29" w:rsidP="00C5695E">
            <w:pPr>
              <w:rPr>
                <w:rStyle w:val="Strong"/>
                <w:rFonts w:ascii="Verdana" w:hAnsi="Verdana"/>
                <w:color w:val="333333"/>
                <w:sz w:val="17"/>
                <w:szCs w:val="17"/>
                <w:lang w:val="de-DE"/>
              </w:rPr>
            </w:pPr>
            <w:r w:rsidRPr="00976E29">
              <w:rPr>
                <w:rStyle w:val="Strong"/>
                <w:rFonts w:ascii="Verdana" w:hAnsi="Verdana"/>
                <w:b w:val="0"/>
                <w:color w:val="333333"/>
                <w:sz w:val="17"/>
                <w:szCs w:val="17"/>
                <w:lang w:val="de-DE"/>
              </w:rPr>
              <w:t>E-mail:</w:t>
            </w:r>
            <w:r w:rsidRPr="00976E29">
              <w:rPr>
                <w:rStyle w:val="Strong"/>
                <w:rFonts w:ascii="Verdana" w:hAnsi="Verdana"/>
                <w:color w:val="333333"/>
                <w:sz w:val="17"/>
                <w:szCs w:val="17"/>
                <w:lang w:val="de-DE"/>
              </w:rPr>
              <w:t xml:space="preserve"> </w:t>
            </w:r>
            <w:hyperlink r:id="rId149" w:history="1">
              <w:r w:rsidRPr="00976E29">
                <w:rPr>
                  <w:rStyle w:val="Hyperlink"/>
                  <w:rFonts w:ascii="Verdana" w:hAnsi="Verdana"/>
                  <w:sz w:val="17"/>
                  <w:szCs w:val="17"/>
                  <w:lang w:val="de-DE"/>
                </w:rPr>
                <w:t>ludfine.anyango@undp.org</w:t>
              </w:r>
            </w:hyperlink>
          </w:p>
          <w:p w:rsidR="00976E29" w:rsidRPr="00976E29" w:rsidRDefault="00976E29" w:rsidP="00C5695E">
            <w:pPr>
              <w:rPr>
                <w:rStyle w:val="Strong"/>
                <w:rFonts w:ascii="Verdana" w:hAnsi="Verdana"/>
                <w:color w:val="333333"/>
                <w:sz w:val="17"/>
                <w:szCs w:val="17"/>
                <w:lang w:val="de-DE"/>
              </w:rPr>
            </w:pPr>
          </w:p>
          <w:p w:rsidR="00976E29" w:rsidRPr="00976E29"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50"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51"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lastRenderedPageBreak/>
              <w:t>Finance Associate</w:t>
            </w:r>
            <w:r w:rsidRPr="00F41298">
              <w:rPr>
                <w:rFonts w:ascii="Verdana" w:hAnsi="Verdana"/>
                <w:bCs/>
                <w:color w:val="333333"/>
                <w:sz w:val="17"/>
                <w:szCs w:val="17"/>
                <w:lang w:val="de-DE"/>
              </w:rPr>
              <w:br/>
              <w:t xml:space="preserve">E-mail: </w:t>
            </w:r>
            <w:hyperlink r:id="rId152"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rPr>
            </w:pPr>
            <w:hyperlink r:id="rId153" w:history="1">
              <w:r w:rsidR="00976E29" w:rsidRPr="00B138AB">
                <w:rPr>
                  <w:rStyle w:val="Hyperlink"/>
                </w:rPr>
                <w:t>Joint Programme in Lao</w:t>
              </w:r>
              <w:r w:rsidR="00976E29">
                <w:rPr>
                  <w:rStyle w:val="Hyperlink"/>
                </w:rPr>
                <w:t xml:space="preserve"> PDR</w:t>
              </w:r>
              <w:r w:rsidR="00976E29" w:rsidRPr="00B138AB">
                <w:rPr>
                  <w:rStyle w:val="Hyperlink"/>
                </w:rPr>
                <w:t xml:space="preserve"> “Governance and Public Administration Reform:  Support for Better Service Delivery”</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Ms. Sonam Yangchen Rana</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Resident Representative, Lao PDR</w:t>
            </w:r>
          </w:p>
          <w:p w:rsidR="00976E29" w:rsidRPr="00976E29" w:rsidRDefault="00976E29" w:rsidP="00C5695E">
            <w:pPr>
              <w:rPr>
                <w:rStyle w:val="Strong"/>
                <w:rFonts w:ascii="Verdana" w:hAnsi="Verdana"/>
                <w:color w:val="333333"/>
                <w:sz w:val="17"/>
                <w:szCs w:val="17"/>
                <w:lang w:val="de-DE"/>
              </w:rPr>
            </w:pPr>
            <w:r w:rsidRPr="00976E29">
              <w:rPr>
                <w:rFonts w:ascii="Verdana" w:hAnsi="Verdana"/>
                <w:bCs/>
                <w:color w:val="333333"/>
                <w:sz w:val="17"/>
                <w:szCs w:val="17"/>
                <w:lang w:val="de-DE"/>
              </w:rPr>
              <w:t>E-mail:</w:t>
            </w:r>
            <w:r w:rsidRPr="00976E29">
              <w:rPr>
                <w:rStyle w:val="Strong"/>
                <w:rFonts w:ascii="Verdana" w:hAnsi="Verdana"/>
                <w:color w:val="333333"/>
                <w:sz w:val="17"/>
                <w:szCs w:val="17"/>
                <w:lang w:val="de-DE"/>
              </w:rPr>
              <w:t xml:space="preserve"> </w:t>
            </w:r>
            <w:hyperlink r:id="rId154" w:history="1">
              <w:r w:rsidRPr="00976E29">
                <w:rPr>
                  <w:rStyle w:val="Hyperlink"/>
                  <w:rFonts w:ascii="Verdana" w:hAnsi="Verdana"/>
                  <w:sz w:val="17"/>
                  <w:szCs w:val="17"/>
                  <w:lang w:val="de-DE"/>
                </w:rPr>
                <w:t>sonam.yangchen.rana@undp.org</w:t>
              </w:r>
            </w:hyperlink>
          </w:p>
          <w:p w:rsidR="00976E29" w:rsidRPr="00976E29" w:rsidRDefault="00976E29" w:rsidP="00C5695E">
            <w:pPr>
              <w:rPr>
                <w:rFonts w:ascii="Verdana" w:hAnsi="Verdana"/>
                <w:bCs/>
                <w:color w:val="333333"/>
                <w:sz w:val="17"/>
                <w:szCs w:val="17"/>
                <w:lang w:val="de-DE"/>
              </w:rPr>
            </w:pPr>
            <w:r w:rsidRPr="00976E29">
              <w:rPr>
                <w:rStyle w:val="Strong"/>
                <w:rFonts w:ascii="Verdana" w:hAnsi="Verdana"/>
                <w:color w:val="333333"/>
                <w:sz w:val="17"/>
                <w:szCs w:val="17"/>
                <w:lang w:val="de-DE"/>
              </w:rPr>
              <w:t xml:space="preserve">  </w:t>
            </w: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976E29" w:rsidRDefault="00976E29" w:rsidP="00C5695E">
            <w:pPr>
              <w:rPr>
                <w:rStyle w:val="Strong"/>
                <w:rFonts w:ascii="Verdana" w:hAnsi="Verdana"/>
                <w:color w:val="333333"/>
                <w:sz w:val="17"/>
                <w:szCs w:val="17"/>
              </w:rPr>
            </w:pPr>
            <w:r w:rsidRPr="00976E29">
              <w:rPr>
                <w:rStyle w:val="Strong"/>
                <w:rFonts w:ascii="Verdana" w:hAnsi="Verdana"/>
                <w:color w:val="333333"/>
                <w:sz w:val="17"/>
                <w:szCs w:val="17"/>
              </w:rPr>
              <w:t xml:space="preserve">Mr. Iori Kato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Assistant Resident Representative, Lao PDR</w:t>
            </w:r>
          </w:p>
          <w:p w:rsidR="00976E29" w:rsidRDefault="00976E29" w:rsidP="00C5695E">
            <w:pPr>
              <w:rPr>
                <w:rStyle w:val="Strong"/>
                <w:rFonts w:ascii="Verdana" w:hAnsi="Verdana"/>
                <w:color w:val="333333"/>
                <w:sz w:val="17"/>
                <w:szCs w:val="17"/>
                <w:lang w:val="de-DE"/>
              </w:rPr>
            </w:pPr>
            <w:r w:rsidRPr="00204DF4">
              <w:rPr>
                <w:rStyle w:val="Strong"/>
                <w:rFonts w:ascii="Verdana" w:hAnsi="Verdana"/>
                <w:b w:val="0"/>
                <w:color w:val="333333"/>
                <w:sz w:val="17"/>
                <w:szCs w:val="17"/>
                <w:lang w:val="de-DE"/>
              </w:rPr>
              <w:t>E-mail:</w:t>
            </w:r>
            <w:r w:rsidRPr="00204DF4">
              <w:rPr>
                <w:rStyle w:val="Strong"/>
                <w:rFonts w:ascii="Verdana" w:hAnsi="Verdana"/>
                <w:color w:val="333333"/>
                <w:sz w:val="17"/>
                <w:szCs w:val="17"/>
                <w:lang w:val="de-DE"/>
              </w:rPr>
              <w:t xml:space="preserve"> </w:t>
            </w:r>
            <w:hyperlink r:id="rId155" w:history="1">
              <w:r w:rsidRPr="00D313F9">
                <w:rPr>
                  <w:rStyle w:val="Hyperlink"/>
                  <w:rFonts w:ascii="Verdana" w:hAnsi="Verdana"/>
                  <w:sz w:val="17"/>
                  <w:szCs w:val="17"/>
                  <w:lang w:val="de-DE"/>
                </w:rPr>
                <w:t>Iori.Kato@undp.org</w:t>
              </w:r>
            </w:hyperlink>
            <w:r>
              <w:rPr>
                <w:rStyle w:val="Strong"/>
                <w:rFonts w:ascii="Verdana" w:hAnsi="Verdana"/>
                <w:color w:val="333333"/>
                <w:sz w:val="17"/>
                <w:szCs w:val="17"/>
                <w:lang w:val="de-DE"/>
              </w:rPr>
              <w:t xml:space="preserve"> </w:t>
            </w:r>
          </w:p>
          <w:p w:rsidR="00976E29" w:rsidRPr="00505C4C"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56"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57"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58"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rPr>
            </w:pPr>
            <w:hyperlink r:id="rId159" w:history="1">
              <w:r w:rsidR="00976E29" w:rsidRPr="002258EE">
                <w:rPr>
                  <w:rStyle w:val="Hyperlink"/>
                </w:rPr>
                <w:t>Joint Programme in Liberia “Food Security and Nutrition”</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Mr. Dominic Sam</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Liberia</w:t>
            </w:r>
          </w:p>
          <w:p w:rsidR="00976E29" w:rsidRPr="00976E29" w:rsidRDefault="00976E29" w:rsidP="00C5695E">
            <w:pPr>
              <w:rPr>
                <w:rStyle w:val="Strong"/>
                <w:rFonts w:ascii="Verdana" w:hAnsi="Verdana"/>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160" w:history="1">
              <w:r w:rsidRPr="002258EE">
                <w:rPr>
                  <w:rStyle w:val="Hyperlink"/>
                  <w:rFonts w:ascii="Verdana" w:hAnsi="Verdana"/>
                  <w:bCs/>
                  <w:sz w:val="17"/>
                  <w:szCs w:val="17"/>
                  <w:lang w:val="de-DE"/>
                </w:rPr>
                <w:t>Dominic.sam@undp.org</w:t>
              </w:r>
            </w:hyperlink>
            <w:r>
              <w:rPr>
                <w:rFonts w:ascii="Verdana" w:hAnsi="Verdana"/>
                <w:b/>
                <w:bCs/>
                <w:color w:val="333333"/>
                <w:sz w:val="17"/>
                <w:szCs w:val="17"/>
                <w:lang w:val="de-DE"/>
              </w:rPr>
              <w:t xml:space="preserve"> </w:t>
            </w:r>
            <w:r w:rsidRPr="00976E29">
              <w:rPr>
                <w:rStyle w:val="Strong"/>
                <w:rFonts w:ascii="Verdana" w:hAnsi="Verdana"/>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0939DF" w:rsidRDefault="00976E29" w:rsidP="00C5695E">
            <w:pPr>
              <w:rPr>
                <w:rFonts w:ascii="Verdana" w:hAnsi="Verdana"/>
                <w:bCs/>
                <w:color w:val="333333"/>
                <w:sz w:val="17"/>
                <w:szCs w:val="17"/>
                <w:lang w:val="de-DE"/>
              </w:rPr>
            </w:pPr>
            <w:r w:rsidRPr="000939DF">
              <w:rPr>
                <w:rFonts w:ascii="Verdana" w:hAnsi="Verdana"/>
                <w:bCs/>
                <w:color w:val="333333"/>
                <w:sz w:val="17"/>
                <w:szCs w:val="17"/>
                <w:lang w:val="de-DE"/>
              </w:rPr>
              <w:t>Focal Point:</w:t>
            </w:r>
          </w:p>
          <w:p w:rsidR="00976E29" w:rsidRDefault="00976E29" w:rsidP="00C5695E">
            <w:pPr>
              <w:rPr>
                <w:rStyle w:val="Strong"/>
                <w:rFonts w:ascii="Verdana" w:hAnsi="Verdana"/>
                <w:color w:val="333333"/>
                <w:sz w:val="17"/>
                <w:szCs w:val="17"/>
                <w:lang w:val="de-DE"/>
              </w:rPr>
            </w:pPr>
            <w:r w:rsidRPr="002F0845">
              <w:rPr>
                <w:rStyle w:val="Strong"/>
                <w:rFonts w:ascii="Verdana" w:hAnsi="Verdana"/>
                <w:color w:val="333333"/>
                <w:sz w:val="17"/>
                <w:szCs w:val="17"/>
                <w:lang w:val="de-DE"/>
              </w:rPr>
              <w:t xml:space="preserve">Ms. </w:t>
            </w:r>
            <w:r>
              <w:rPr>
                <w:rStyle w:val="Strong"/>
                <w:rFonts w:ascii="Verdana" w:hAnsi="Verdana"/>
                <w:color w:val="333333"/>
                <w:sz w:val="17"/>
                <w:szCs w:val="17"/>
                <w:lang w:val="de-DE"/>
              </w:rPr>
              <w:t>Claudette Hakizimana</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Liberia</w:t>
            </w:r>
          </w:p>
          <w:p w:rsidR="00976E29" w:rsidRPr="002F0845" w:rsidRDefault="00976E29" w:rsidP="00C5695E">
            <w:pPr>
              <w:rPr>
                <w:rStyle w:val="Strong"/>
                <w:rFonts w:ascii="Verdana" w:hAnsi="Verdana"/>
                <w:b w:val="0"/>
                <w:color w:val="333333"/>
                <w:sz w:val="17"/>
                <w:szCs w:val="17"/>
                <w:lang w:val="de-DE"/>
              </w:rPr>
            </w:pPr>
            <w:r w:rsidRPr="002F0845">
              <w:rPr>
                <w:rStyle w:val="Strong"/>
                <w:rFonts w:ascii="Verdana" w:hAnsi="Verdana"/>
                <w:b w:val="0"/>
                <w:color w:val="333333"/>
                <w:sz w:val="17"/>
                <w:szCs w:val="17"/>
              </w:rPr>
              <w:t xml:space="preserve">E-mail: </w:t>
            </w:r>
            <w:hyperlink r:id="rId161" w:history="1">
              <w:r w:rsidRPr="00D313F9">
                <w:rPr>
                  <w:rStyle w:val="Hyperlink"/>
                  <w:rFonts w:ascii="Verdana" w:hAnsi="Verdana"/>
                  <w:sz w:val="17"/>
                  <w:szCs w:val="17"/>
                </w:rPr>
                <w:t>c</w:t>
              </w:r>
              <w:r w:rsidRPr="00D313F9">
                <w:rPr>
                  <w:rStyle w:val="Hyperlink"/>
                  <w:rFonts w:ascii="Verdana" w:hAnsi="Verdana"/>
                  <w:sz w:val="17"/>
                  <w:szCs w:val="17"/>
                  <w:lang w:val="de-DE"/>
                </w:rPr>
                <w:t>laudette.Hakizimana@undp.org</w:t>
              </w:r>
            </w:hyperlink>
            <w:r>
              <w:rPr>
                <w:rStyle w:val="Strong"/>
                <w:rFonts w:ascii="Verdana" w:hAnsi="Verdana"/>
                <w:b w:val="0"/>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62"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63"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64"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rPr>
            </w:pPr>
            <w:hyperlink r:id="rId165" w:history="1">
              <w:r w:rsidR="00976E29" w:rsidRPr="008165F8">
                <w:rPr>
                  <w:rStyle w:val="Hyperlink"/>
                </w:rPr>
                <w:t xml:space="preserve">Joint Programme in Liberia “Gender Equality </w:t>
              </w:r>
              <w:r w:rsidR="00976E29">
                <w:rPr>
                  <w:rStyle w:val="Hyperlink"/>
                </w:rPr>
                <w:t>and</w:t>
              </w:r>
              <w:r w:rsidR="00976E29" w:rsidRPr="008165F8">
                <w:rPr>
                  <w:rStyle w:val="Hyperlink"/>
                </w:rPr>
                <w:t xml:space="preserve"> Women's Economic Empowerment”</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Mr. Dominic Sam</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Liberia</w:t>
            </w:r>
          </w:p>
          <w:p w:rsidR="00976E29" w:rsidRPr="00976E29" w:rsidRDefault="00976E29" w:rsidP="00C5695E">
            <w:pPr>
              <w:rPr>
                <w:rStyle w:val="Strong"/>
                <w:rFonts w:ascii="Verdana" w:hAnsi="Verdana"/>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166" w:history="1">
              <w:r w:rsidRPr="002258EE">
                <w:rPr>
                  <w:rStyle w:val="Hyperlink"/>
                  <w:rFonts w:ascii="Verdana" w:hAnsi="Verdana"/>
                  <w:bCs/>
                  <w:sz w:val="17"/>
                  <w:szCs w:val="17"/>
                  <w:lang w:val="de-DE"/>
                </w:rPr>
                <w:t>Dominic.sam@undp.org</w:t>
              </w:r>
            </w:hyperlink>
            <w:r>
              <w:rPr>
                <w:rFonts w:ascii="Verdana" w:hAnsi="Verdana"/>
                <w:b/>
                <w:bCs/>
                <w:color w:val="333333"/>
                <w:sz w:val="17"/>
                <w:szCs w:val="17"/>
                <w:lang w:val="de-DE"/>
              </w:rPr>
              <w:t xml:space="preserve"> </w:t>
            </w:r>
            <w:r w:rsidRPr="00976E29">
              <w:rPr>
                <w:rStyle w:val="Strong"/>
                <w:rFonts w:ascii="Verdana" w:hAnsi="Verdana"/>
                <w:color w:val="333333"/>
                <w:sz w:val="17"/>
                <w:szCs w:val="17"/>
                <w:lang w:val="de-DE"/>
              </w:rPr>
              <w:t xml:space="preserve"> </w:t>
            </w:r>
          </w:p>
          <w:p w:rsidR="00976E29" w:rsidRPr="00976E29" w:rsidRDefault="00976E29" w:rsidP="00C5695E">
            <w:pPr>
              <w:rPr>
                <w:rStyle w:val="Strong"/>
                <w:rFonts w:ascii="Verdana" w:hAnsi="Verdana"/>
                <w:color w:val="333333"/>
                <w:sz w:val="17"/>
                <w:szCs w:val="17"/>
                <w:lang w:val="de-DE"/>
              </w:rPr>
            </w:pPr>
          </w:p>
          <w:p w:rsidR="00976E29" w:rsidRPr="000939DF" w:rsidRDefault="00976E29" w:rsidP="00C5695E">
            <w:pPr>
              <w:rPr>
                <w:rFonts w:ascii="Verdana" w:hAnsi="Verdana"/>
                <w:bCs/>
                <w:color w:val="333333"/>
                <w:sz w:val="17"/>
                <w:szCs w:val="17"/>
                <w:lang w:val="de-DE"/>
              </w:rPr>
            </w:pPr>
            <w:r w:rsidRPr="000939DF">
              <w:rPr>
                <w:rFonts w:ascii="Verdana" w:hAnsi="Verdana"/>
                <w:bCs/>
                <w:color w:val="333333"/>
                <w:sz w:val="17"/>
                <w:szCs w:val="17"/>
                <w:lang w:val="de-DE"/>
              </w:rPr>
              <w:t>Focal Point:</w:t>
            </w:r>
          </w:p>
          <w:p w:rsidR="00976E29" w:rsidRDefault="00976E29" w:rsidP="00C5695E">
            <w:pPr>
              <w:rPr>
                <w:rStyle w:val="Strong"/>
                <w:rFonts w:ascii="Verdana" w:hAnsi="Verdana"/>
                <w:color w:val="333333"/>
                <w:sz w:val="17"/>
                <w:szCs w:val="17"/>
                <w:lang w:val="de-DE"/>
              </w:rPr>
            </w:pPr>
            <w:r w:rsidRPr="002F0845">
              <w:rPr>
                <w:rStyle w:val="Strong"/>
                <w:rFonts w:ascii="Verdana" w:hAnsi="Verdana"/>
                <w:color w:val="333333"/>
                <w:sz w:val="17"/>
                <w:szCs w:val="17"/>
                <w:lang w:val="de-DE"/>
              </w:rPr>
              <w:t xml:space="preserve">Ms. </w:t>
            </w:r>
            <w:r>
              <w:rPr>
                <w:rStyle w:val="Strong"/>
                <w:rFonts w:ascii="Verdana" w:hAnsi="Verdana"/>
                <w:color w:val="333333"/>
                <w:sz w:val="17"/>
                <w:szCs w:val="17"/>
                <w:lang w:val="de-DE"/>
              </w:rPr>
              <w:t>Claudette Hakizimana</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Liberia</w:t>
            </w:r>
          </w:p>
          <w:p w:rsidR="00976E29" w:rsidRPr="00204DF4" w:rsidRDefault="00976E29" w:rsidP="00C5695E">
            <w:pPr>
              <w:rPr>
                <w:rStyle w:val="Strong"/>
                <w:rFonts w:ascii="Verdana" w:hAnsi="Verdana"/>
                <w:color w:val="333333"/>
                <w:sz w:val="17"/>
                <w:szCs w:val="17"/>
                <w:lang w:val="de-DE"/>
              </w:rPr>
            </w:pPr>
            <w:r w:rsidRPr="00204DF4">
              <w:rPr>
                <w:rStyle w:val="Strong"/>
                <w:rFonts w:ascii="Verdana" w:hAnsi="Verdana"/>
                <w:b w:val="0"/>
                <w:color w:val="333333"/>
                <w:sz w:val="17"/>
                <w:szCs w:val="17"/>
                <w:lang w:val="de-DE"/>
              </w:rPr>
              <w:t xml:space="preserve">E-mail: </w:t>
            </w:r>
            <w:hyperlink r:id="rId167" w:history="1">
              <w:r w:rsidRPr="00204DF4">
                <w:rPr>
                  <w:rStyle w:val="Hyperlink"/>
                  <w:rFonts w:ascii="Verdana" w:hAnsi="Verdana"/>
                  <w:sz w:val="17"/>
                  <w:szCs w:val="17"/>
                  <w:lang w:val="de-DE"/>
                </w:rPr>
                <w:t>c</w:t>
              </w:r>
              <w:r w:rsidRPr="00D313F9">
                <w:rPr>
                  <w:rStyle w:val="Hyperlink"/>
                  <w:rFonts w:ascii="Verdana" w:hAnsi="Verdana"/>
                  <w:sz w:val="17"/>
                  <w:szCs w:val="17"/>
                  <w:lang w:val="de-DE"/>
                </w:rPr>
                <w:t>laudette.Hakizimana@undp.org</w:t>
              </w:r>
            </w:hyperlink>
            <w:r>
              <w:rPr>
                <w:rStyle w:val="Strong"/>
                <w:rFonts w:ascii="Verdana" w:hAnsi="Verdana"/>
                <w:b w:val="0"/>
                <w:color w:val="333333"/>
                <w:sz w:val="17"/>
                <w:szCs w:val="17"/>
                <w:lang w:val="de-DE"/>
              </w:rPr>
              <w:t xml:space="preserve"> </w:t>
            </w:r>
          </w:p>
          <w:p w:rsidR="00976E29" w:rsidRPr="00204DF4" w:rsidRDefault="00976E29" w:rsidP="00C5695E">
            <w:pPr>
              <w:rPr>
                <w:rStyle w:val="Strong"/>
                <w:rFonts w:ascii="Verdana" w:hAnsi="Verdana"/>
                <w:color w:val="333333"/>
                <w:sz w:val="17"/>
                <w:szCs w:val="17"/>
                <w:lang w:val="de-DE"/>
              </w:rPr>
            </w:pPr>
          </w:p>
          <w:p w:rsidR="00976E29" w:rsidRDefault="00976E29" w:rsidP="00C5695E">
            <w:pPr>
              <w:rPr>
                <w:rFonts w:ascii="Verdana" w:hAnsi="Verdana"/>
                <w:bCs/>
                <w:color w:val="333333"/>
                <w:sz w:val="17"/>
                <w:szCs w:val="17"/>
                <w:lang w:val="de-DE"/>
              </w:rPr>
            </w:pPr>
          </w:p>
          <w:p w:rsidR="00976E29" w:rsidRPr="00204DF4"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68"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69"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70"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lang w:val="fr-FR"/>
              </w:rPr>
            </w:pPr>
            <w:hyperlink r:id="rId171" w:history="1">
              <w:r w:rsidR="00976E29" w:rsidRPr="00204DF4">
                <w:rPr>
                  <w:rStyle w:val="Hyperlink"/>
                  <w:lang w:val="fr-FR"/>
                </w:rPr>
                <w:t>Joint Programme in Mali „Projet d’Appui à la Valorisation des Produits Agro-Pastoraux dans les regions du Sud (Ségou et Sikasso) et Nord (Kidal) du Mali“</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Philippe Poinsot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Deputy Resident Representative, Mali</w:t>
            </w:r>
          </w:p>
          <w:p w:rsidR="00976E29" w:rsidRDefault="00976E29" w:rsidP="00C5695E">
            <w:pPr>
              <w:rPr>
                <w:rStyle w:val="Strong"/>
                <w:rFonts w:ascii="Verdana" w:hAnsi="Verdana"/>
                <w:color w:val="333333"/>
                <w:sz w:val="17"/>
                <w:szCs w:val="17"/>
              </w:rPr>
            </w:pPr>
            <w:r w:rsidRPr="00976E29">
              <w:rPr>
                <w:rFonts w:ascii="Verdana" w:hAnsi="Verdana"/>
                <w:bCs/>
                <w:color w:val="333333"/>
                <w:sz w:val="17"/>
                <w:szCs w:val="17"/>
              </w:rPr>
              <w:t>E-mail:</w:t>
            </w:r>
            <w:r w:rsidRPr="00C96643">
              <w:rPr>
                <w:rStyle w:val="Strong"/>
                <w:rFonts w:ascii="Verdana" w:hAnsi="Verdana"/>
                <w:color w:val="333333"/>
                <w:sz w:val="17"/>
                <w:szCs w:val="17"/>
              </w:rPr>
              <w:t xml:space="preserve"> </w:t>
            </w:r>
            <w:hyperlink r:id="rId172" w:history="1">
              <w:r w:rsidRPr="00976E29">
                <w:rPr>
                  <w:rStyle w:val="Hyperlink"/>
                  <w:rFonts w:ascii="Verdana" w:hAnsi="Verdana"/>
                  <w:bCs/>
                  <w:sz w:val="17"/>
                  <w:szCs w:val="17"/>
                </w:rPr>
                <w:t>philippe.poinsot@undp.org</w:t>
              </w:r>
            </w:hyperlink>
            <w:r w:rsidRPr="00976E29">
              <w:rPr>
                <w:rFonts w:ascii="Verdana" w:hAnsi="Verdana"/>
                <w:bCs/>
                <w:color w:val="333333"/>
                <w:sz w:val="17"/>
                <w:szCs w:val="17"/>
              </w:rPr>
              <w:t xml:space="preserve"> </w:t>
            </w:r>
          </w:p>
          <w:p w:rsidR="00976E29" w:rsidRPr="00976E29" w:rsidRDefault="00976E29" w:rsidP="00C5695E">
            <w:pPr>
              <w:rPr>
                <w:rFonts w:ascii="Verdana" w:hAnsi="Verdana"/>
                <w:bCs/>
                <w:color w:val="333333"/>
                <w:sz w:val="17"/>
                <w:szCs w:val="17"/>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Mr.</w:t>
            </w:r>
            <w:r w:rsidRPr="002F0845">
              <w:rPr>
                <w:rFonts w:ascii="Verdana" w:hAnsi="Verdana" w:cs="Arial"/>
                <w:b/>
                <w:sz w:val="17"/>
                <w:szCs w:val="17"/>
              </w:rPr>
              <w:t>Kalfa Sanogo</w:t>
            </w:r>
          </w:p>
          <w:p w:rsidR="00976E29" w:rsidRPr="00976E29" w:rsidRDefault="00976E29" w:rsidP="00C5695E">
            <w:pPr>
              <w:rPr>
                <w:rStyle w:val="Strong"/>
                <w:rFonts w:ascii="Verdana" w:hAnsi="Verdana"/>
                <w:b w:val="0"/>
                <w:color w:val="333333"/>
                <w:sz w:val="17"/>
                <w:szCs w:val="17"/>
              </w:rPr>
            </w:pPr>
            <w:r w:rsidRPr="00976E29">
              <w:rPr>
                <w:rStyle w:val="Strong"/>
                <w:rFonts w:ascii="Verdana" w:hAnsi="Verdana"/>
                <w:b w:val="0"/>
                <w:color w:val="333333"/>
                <w:sz w:val="17"/>
                <w:szCs w:val="17"/>
              </w:rPr>
              <w:t>Assistant Resident Representative, Mali</w:t>
            </w:r>
          </w:p>
          <w:p w:rsidR="00976E29" w:rsidRPr="00193D21" w:rsidRDefault="00976E29" w:rsidP="00C5695E">
            <w:pPr>
              <w:rPr>
                <w:rStyle w:val="Strong"/>
                <w:rFonts w:ascii="Verdana" w:hAnsi="Verdana"/>
                <w:color w:val="333333"/>
                <w:sz w:val="17"/>
                <w:szCs w:val="17"/>
                <w:lang w:val="de-DE"/>
              </w:rPr>
            </w:pPr>
            <w:r w:rsidRPr="002F0845">
              <w:rPr>
                <w:rStyle w:val="Strong"/>
                <w:rFonts w:ascii="Verdana" w:hAnsi="Verdana"/>
                <w:b w:val="0"/>
                <w:color w:val="333333"/>
                <w:sz w:val="17"/>
                <w:szCs w:val="17"/>
                <w:lang w:val="de-DE"/>
              </w:rPr>
              <w:t xml:space="preserve">Email: </w:t>
            </w:r>
            <w:hyperlink r:id="rId173" w:history="1">
              <w:r w:rsidRPr="00D313F9">
                <w:rPr>
                  <w:rStyle w:val="Hyperlink"/>
                  <w:rFonts w:ascii="Verdana" w:hAnsi="Verdana"/>
                  <w:sz w:val="17"/>
                  <w:szCs w:val="17"/>
                  <w:lang w:val="de-DE"/>
                </w:rPr>
                <w:t>kalfa.sanogo@undp.org</w:t>
              </w:r>
            </w:hyperlink>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74"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75"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76"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177" w:history="1">
              <w:r w:rsidR="00976E29" w:rsidRPr="00204DF4">
                <w:rPr>
                  <w:rStyle w:val="Hyperlink"/>
                </w:rPr>
                <w:t xml:space="preserve">Joint Programme in Moldova </w:t>
              </w:r>
              <w:r w:rsidR="00976E29" w:rsidRPr="00204DF4">
                <w:rPr>
                  <w:rStyle w:val="Hyperlink"/>
                </w:rPr>
                <w:lastRenderedPageBreak/>
                <w:t>„Integrated Local Development“</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lastRenderedPageBreak/>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lastRenderedPageBreak/>
              <w:t>Ms. Matilda Dimovska</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Deputy Resident Representative, Moldova</w:t>
            </w:r>
          </w:p>
          <w:p w:rsidR="00976E29" w:rsidRDefault="00976E29" w:rsidP="00C5695E">
            <w:pPr>
              <w:rPr>
                <w:rStyle w:val="Strong"/>
                <w:rFonts w:ascii="Verdana" w:hAnsi="Verdana"/>
                <w:color w:val="333333"/>
                <w:sz w:val="17"/>
                <w:szCs w:val="17"/>
              </w:rPr>
            </w:pPr>
            <w:r w:rsidRPr="00976E29">
              <w:rPr>
                <w:rFonts w:ascii="Verdana" w:hAnsi="Verdana"/>
                <w:bCs/>
                <w:color w:val="333333"/>
                <w:sz w:val="17"/>
                <w:szCs w:val="17"/>
              </w:rPr>
              <w:t>E-mail:</w:t>
            </w:r>
            <w:r w:rsidRPr="00C96643">
              <w:rPr>
                <w:rStyle w:val="Strong"/>
                <w:rFonts w:ascii="Verdana" w:hAnsi="Verdana"/>
                <w:color w:val="333333"/>
                <w:sz w:val="17"/>
                <w:szCs w:val="17"/>
              </w:rPr>
              <w:t xml:space="preserve"> </w:t>
            </w:r>
            <w:hyperlink r:id="rId178" w:history="1">
              <w:r w:rsidRPr="00976E29">
                <w:rPr>
                  <w:rStyle w:val="Hyperlink"/>
                  <w:rFonts w:ascii="Verdana" w:hAnsi="Verdana"/>
                  <w:bCs/>
                  <w:sz w:val="17"/>
                  <w:szCs w:val="17"/>
                </w:rPr>
                <w:t>matilda.dimovska@undp.org</w:t>
              </w:r>
            </w:hyperlink>
            <w:r w:rsidRPr="00976E29">
              <w:rPr>
                <w:rFonts w:ascii="Verdana" w:hAnsi="Verdana"/>
                <w:b/>
                <w:bCs/>
                <w:color w:val="333333"/>
                <w:sz w:val="17"/>
                <w:szCs w:val="17"/>
              </w:rPr>
              <w:t xml:space="preserve"> </w:t>
            </w:r>
          </w:p>
          <w:p w:rsidR="00976E29" w:rsidRPr="00976E29" w:rsidRDefault="00976E29" w:rsidP="00C5695E">
            <w:pPr>
              <w:rPr>
                <w:rFonts w:ascii="Verdana" w:hAnsi="Verdana"/>
                <w:bCs/>
                <w:color w:val="333333"/>
                <w:sz w:val="17"/>
                <w:szCs w:val="17"/>
              </w:rPr>
            </w:pPr>
          </w:p>
          <w:p w:rsidR="00976E29" w:rsidRDefault="00976E29" w:rsidP="00C5695E">
            <w:pPr>
              <w:rPr>
                <w:rFonts w:ascii="Verdana" w:hAnsi="Verdana"/>
                <w:bCs/>
                <w:color w:val="333333"/>
                <w:sz w:val="17"/>
                <w:szCs w:val="17"/>
                <w:lang w:val="de-DE"/>
              </w:rPr>
            </w:pPr>
            <w:r>
              <w:rPr>
                <w:rFonts w:ascii="Verdana" w:hAnsi="Verdana"/>
                <w:bCs/>
                <w:color w:val="333333"/>
                <w:sz w:val="17"/>
                <w:szCs w:val="17"/>
                <w:lang w:val="de-DE"/>
              </w:rPr>
              <w:t>Focal Point:</w:t>
            </w:r>
          </w:p>
          <w:p w:rsidR="00976E29" w:rsidRDefault="00976E29" w:rsidP="00C5695E">
            <w:pPr>
              <w:rPr>
                <w:rStyle w:val="Strong"/>
                <w:rFonts w:ascii="Verdana" w:hAnsi="Verdana"/>
                <w:color w:val="333333"/>
                <w:sz w:val="17"/>
                <w:szCs w:val="17"/>
                <w:lang w:val="de-DE"/>
              </w:rPr>
            </w:pPr>
            <w:r>
              <w:rPr>
                <w:rStyle w:val="Strong"/>
                <w:rFonts w:ascii="Verdana" w:hAnsi="Verdana"/>
                <w:color w:val="333333"/>
                <w:sz w:val="17"/>
                <w:szCs w:val="17"/>
                <w:lang w:val="de-DE"/>
              </w:rPr>
              <w:t xml:space="preserve">Ms. </w:t>
            </w:r>
            <w:r w:rsidRPr="002F0845">
              <w:rPr>
                <w:rStyle w:val="Strong"/>
                <w:rFonts w:ascii="Verdana" w:hAnsi="Verdana"/>
                <w:color w:val="333333"/>
                <w:sz w:val="17"/>
                <w:szCs w:val="17"/>
                <w:lang w:val="de-DE"/>
              </w:rPr>
              <w:t xml:space="preserve">Aliona Niculita </w:t>
            </w:r>
          </w:p>
          <w:p w:rsidR="00976E29" w:rsidRPr="002F0845" w:rsidRDefault="00976E29" w:rsidP="00C5695E">
            <w:pPr>
              <w:rPr>
                <w:rStyle w:val="Strong"/>
                <w:rFonts w:ascii="Verdana" w:hAnsi="Verdana"/>
                <w:b w:val="0"/>
                <w:color w:val="333333"/>
                <w:sz w:val="17"/>
                <w:szCs w:val="17"/>
                <w:lang w:val="de-DE"/>
              </w:rPr>
            </w:pPr>
            <w:r w:rsidRPr="002F0845">
              <w:rPr>
                <w:rStyle w:val="Strong"/>
                <w:rFonts w:ascii="Verdana" w:hAnsi="Verdana"/>
                <w:b w:val="0"/>
                <w:color w:val="333333"/>
                <w:sz w:val="17"/>
                <w:szCs w:val="17"/>
                <w:lang w:val="de-DE"/>
              </w:rPr>
              <w:t>UNDP Assistant Resident Representative, Moldova</w:t>
            </w:r>
          </w:p>
          <w:p w:rsidR="00976E29" w:rsidRPr="00193D21" w:rsidRDefault="00976E29" w:rsidP="00C5695E">
            <w:pPr>
              <w:rPr>
                <w:rStyle w:val="Strong"/>
                <w:rFonts w:ascii="Verdana" w:hAnsi="Verdana"/>
                <w:color w:val="333333"/>
                <w:sz w:val="17"/>
                <w:szCs w:val="17"/>
                <w:lang w:val="de-DE"/>
              </w:rPr>
            </w:pPr>
            <w:r w:rsidRPr="002F0845">
              <w:rPr>
                <w:rStyle w:val="Strong"/>
                <w:rFonts w:ascii="Verdana" w:hAnsi="Verdana"/>
                <w:b w:val="0"/>
                <w:color w:val="333333"/>
                <w:sz w:val="17"/>
                <w:szCs w:val="17"/>
                <w:lang w:val="de-DE"/>
              </w:rPr>
              <w:t xml:space="preserve">E-mail: </w:t>
            </w:r>
            <w:hyperlink r:id="rId179" w:history="1">
              <w:r w:rsidRPr="00955547">
                <w:rPr>
                  <w:rStyle w:val="Hyperlink"/>
                  <w:rFonts w:ascii="Verdana" w:hAnsi="Verdana"/>
                  <w:sz w:val="17"/>
                  <w:szCs w:val="17"/>
                  <w:lang w:val="de-DE"/>
                </w:rPr>
                <w:t>aliona.niculita@undp.org</w:t>
              </w:r>
            </w:hyperlink>
            <w:r>
              <w:rPr>
                <w:rStyle w:val="Strong"/>
                <w:rFonts w:ascii="Verdana" w:hAnsi="Verdana"/>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lastRenderedPageBreak/>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lastRenderedPageBreak/>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80"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81"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82"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183" w:history="1">
              <w:r w:rsidR="00976E29" w:rsidRPr="00204DF4">
                <w:rPr>
                  <w:rStyle w:val="Hyperlink"/>
                </w:rPr>
                <w:t>Joint Programme in Nepal „Support for the Local Governance and Community Development Programme“</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Ms. Anne-Isabelle Degryse-Blateau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Nepal</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184" w:history="1">
              <w:r w:rsidRPr="0019736B">
                <w:rPr>
                  <w:rStyle w:val="Hyperlink"/>
                  <w:rFonts w:ascii="Verdana" w:hAnsi="Verdana"/>
                  <w:bCs/>
                  <w:sz w:val="17"/>
                  <w:szCs w:val="17"/>
                  <w:lang w:val="de-DE"/>
                </w:rPr>
                <w:t>anne-isabelle.degryse-blateau@undp.org</w:t>
              </w:r>
            </w:hyperlink>
            <w:r w:rsidRPr="0019736B">
              <w:rPr>
                <w:rFonts w:ascii="Verdana" w:hAnsi="Verdana"/>
                <w:bCs/>
                <w:color w:val="333333"/>
                <w:sz w:val="17"/>
                <w:szCs w:val="17"/>
                <w:lang w:val="de-DE"/>
              </w:rPr>
              <w:t xml:space="preserve"> </w:t>
            </w:r>
            <w:r w:rsidRPr="003845B6">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Default="00976E29" w:rsidP="00C5695E">
            <w:pPr>
              <w:rPr>
                <w:rFonts w:ascii="Verdana" w:hAnsi="Verdana"/>
                <w:bCs/>
                <w:color w:val="333333"/>
                <w:sz w:val="17"/>
                <w:szCs w:val="17"/>
                <w:lang w:val="de-DE"/>
              </w:rPr>
            </w:pPr>
            <w:r>
              <w:rPr>
                <w:rFonts w:ascii="Verdana" w:hAnsi="Verdana"/>
                <w:bCs/>
                <w:color w:val="333333"/>
                <w:sz w:val="17"/>
                <w:szCs w:val="17"/>
                <w:lang w:val="de-DE"/>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Ms. </w:t>
            </w:r>
            <w:r w:rsidRPr="00E27D32">
              <w:rPr>
                <w:rStyle w:val="Strong"/>
                <w:rFonts w:ascii="Verdana" w:hAnsi="Verdana"/>
                <w:color w:val="333333"/>
                <w:sz w:val="17"/>
                <w:szCs w:val="17"/>
              </w:rPr>
              <w:t>Alexandra Walcher</w:t>
            </w:r>
          </w:p>
          <w:p w:rsidR="00976E29" w:rsidRPr="00E27D32" w:rsidRDefault="00976E29" w:rsidP="00C5695E">
            <w:pPr>
              <w:rPr>
                <w:rStyle w:val="Strong"/>
                <w:rFonts w:ascii="Verdana" w:hAnsi="Verdana"/>
                <w:b w:val="0"/>
                <w:color w:val="333333"/>
                <w:sz w:val="17"/>
                <w:szCs w:val="17"/>
              </w:rPr>
            </w:pPr>
            <w:r w:rsidRPr="00E27D32">
              <w:rPr>
                <w:rStyle w:val="Strong"/>
                <w:rFonts w:ascii="Verdana" w:hAnsi="Verdana"/>
                <w:b w:val="0"/>
                <w:color w:val="333333"/>
                <w:sz w:val="17"/>
                <w:szCs w:val="17"/>
              </w:rPr>
              <w:t>UNDP P</w:t>
            </w:r>
            <w:r>
              <w:rPr>
                <w:rStyle w:val="Strong"/>
                <w:rFonts w:ascii="Verdana" w:hAnsi="Verdana"/>
                <w:b w:val="0"/>
                <w:color w:val="333333"/>
                <w:sz w:val="17"/>
                <w:szCs w:val="17"/>
              </w:rPr>
              <w:t>r</w:t>
            </w:r>
            <w:r w:rsidRPr="00E27D32">
              <w:rPr>
                <w:rStyle w:val="Strong"/>
                <w:rFonts w:ascii="Verdana" w:hAnsi="Verdana"/>
                <w:b w:val="0"/>
                <w:color w:val="333333"/>
                <w:sz w:val="17"/>
                <w:szCs w:val="17"/>
              </w:rPr>
              <w:t>ogramme Officer, Nepal</w:t>
            </w:r>
          </w:p>
          <w:p w:rsidR="00976E29" w:rsidRDefault="00976E29" w:rsidP="00C5695E">
            <w:pPr>
              <w:rPr>
                <w:rStyle w:val="Strong"/>
                <w:rFonts w:ascii="Verdana" w:hAnsi="Verdana"/>
                <w:color w:val="333333"/>
                <w:sz w:val="17"/>
                <w:szCs w:val="17"/>
              </w:rPr>
            </w:pPr>
            <w:r w:rsidRPr="00E27D32">
              <w:rPr>
                <w:rStyle w:val="Strong"/>
                <w:rFonts w:ascii="Verdana" w:hAnsi="Verdana"/>
                <w:b w:val="0"/>
                <w:color w:val="333333"/>
                <w:sz w:val="17"/>
                <w:szCs w:val="17"/>
              </w:rPr>
              <w:t>Email:</w:t>
            </w:r>
            <w:r>
              <w:rPr>
                <w:rStyle w:val="Strong"/>
                <w:rFonts w:ascii="Verdana" w:hAnsi="Verdana"/>
                <w:color w:val="333333"/>
                <w:sz w:val="17"/>
                <w:szCs w:val="17"/>
              </w:rPr>
              <w:t xml:space="preserve"> </w:t>
            </w:r>
            <w:hyperlink r:id="rId185" w:history="1">
              <w:r w:rsidRPr="00D313F9">
                <w:rPr>
                  <w:rStyle w:val="Hyperlink"/>
                  <w:rFonts w:ascii="Verdana" w:hAnsi="Verdana"/>
                  <w:sz w:val="17"/>
                  <w:szCs w:val="17"/>
                </w:rPr>
                <w:t>Alexandra.walcher@undp.org</w:t>
              </w:r>
            </w:hyperlink>
            <w:r>
              <w:rPr>
                <w:rStyle w:val="Strong"/>
                <w:rFonts w:ascii="Verdana" w:hAnsi="Verdana"/>
                <w:color w:val="333333"/>
                <w:sz w:val="17"/>
                <w:szCs w:val="17"/>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86"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87"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88"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189" w:history="1">
              <w:r w:rsidR="00976E29" w:rsidRPr="00204DF4">
                <w:rPr>
                  <w:rStyle w:val="Hyperlink"/>
                </w:rPr>
                <w:t>Joint Programme in Solomon Islands „National Provincial Governance Strengthening Programme“</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Mr. Knut Ostby</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Resident Representative, Fiji</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190" w:history="1">
              <w:r w:rsidRPr="00A05FBF">
                <w:rPr>
                  <w:rStyle w:val="Hyperlink"/>
                  <w:rFonts w:ascii="Verdana" w:hAnsi="Verdana"/>
                  <w:bCs/>
                  <w:sz w:val="17"/>
                  <w:szCs w:val="17"/>
                  <w:lang w:val="de-DE"/>
                </w:rPr>
                <w:t>knut.ostby@undp.org</w:t>
              </w:r>
            </w:hyperlink>
            <w:r>
              <w:rPr>
                <w:rFonts w:ascii="Verdana" w:hAnsi="Verdana"/>
                <w:b/>
                <w:bCs/>
                <w:color w:val="333333"/>
                <w:sz w:val="17"/>
                <w:szCs w:val="17"/>
                <w:lang w:val="de-DE"/>
              </w:rPr>
              <w:t xml:space="preserve"> </w:t>
            </w:r>
            <w:r w:rsidRPr="0019736B">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Default="00976E29" w:rsidP="00C5695E">
            <w:pPr>
              <w:rPr>
                <w:rStyle w:val="Strong"/>
                <w:rFonts w:ascii="Verdana" w:hAnsi="Verdana"/>
                <w:color w:val="333333"/>
                <w:sz w:val="17"/>
                <w:szCs w:val="17"/>
              </w:rPr>
            </w:pPr>
            <w:r w:rsidRPr="00976E29">
              <w:rPr>
                <w:rFonts w:ascii="Verdana" w:hAnsi="Verdana"/>
                <w:b/>
                <w:bCs/>
                <w:color w:val="333333"/>
                <w:sz w:val="17"/>
                <w:szCs w:val="17"/>
              </w:rPr>
              <w:t>Mr.</w:t>
            </w:r>
            <w:r w:rsidRPr="00976E29">
              <w:rPr>
                <w:rFonts w:ascii="Verdana" w:hAnsi="Verdana"/>
                <w:bCs/>
                <w:color w:val="333333"/>
                <w:sz w:val="17"/>
                <w:szCs w:val="17"/>
              </w:rPr>
              <w:t xml:space="preserve"> </w:t>
            </w:r>
            <w:r w:rsidRPr="00506112">
              <w:rPr>
                <w:rStyle w:val="Strong"/>
                <w:rFonts w:ascii="Verdana" w:hAnsi="Verdana"/>
                <w:color w:val="333333"/>
                <w:sz w:val="17"/>
                <w:szCs w:val="17"/>
              </w:rPr>
              <w:t>Shukhrat Negmatov</w:t>
            </w:r>
          </w:p>
          <w:p w:rsidR="00976E29" w:rsidRPr="00976E29" w:rsidRDefault="00976E29" w:rsidP="00C5695E">
            <w:pPr>
              <w:rPr>
                <w:rStyle w:val="Strong"/>
                <w:rFonts w:ascii="Verdana" w:hAnsi="Verdana"/>
                <w:b w:val="0"/>
                <w:color w:val="333333"/>
                <w:sz w:val="17"/>
                <w:szCs w:val="17"/>
              </w:rPr>
            </w:pPr>
            <w:r w:rsidRPr="00976E29">
              <w:rPr>
                <w:rStyle w:val="Strong"/>
                <w:rFonts w:ascii="Verdana" w:hAnsi="Verdana"/>
                <w:b w:val="0"/>
                <w:color w:val="333333"/>
                <w:sz w:val="17"/>
                <w:szCs w:val="17"/>
              </w:rPr>
              <w:t>PIU Manager, UNDP, Fiji</w:t>
            </w:r>
          </w:p>
          <w:p w:rsidR="00976E29" w:rsidRPr="00204DF4" w:rsidRDefault="00976E29" w:rsidP="00C5695E">
            <w:pPr>
              <w:rPr>
                <w:rStyle w:val="Strong"/>
                <w:rFonts w:ascii="Verdana" w:hAnsi="Verdana"/>
                <w:color w:val="333333"/>
                <w:sz w:val="17"/>
                <w:szCs w:val="17"/>
                <w:lang w:val="de-DE"/>
              </w:rPr>
            </w:pPr>
            <w:r>
              <w:rPr>
                <w:rFonts w:ascii="Verdana" w:hAnsi="Verdana"/>
                <w:bCs/>
                <w:color w:val="333333"/>
                <w:sz w:val="17"/>
                <w:szCs w:val="17"/>
                <w:lang w:val="de-DE"/>
              </w:rPr>
              <w:t xml:space="preserve">E-mail: </w:t>
            </w:r>
            <w:hyperlink r:id="rId191" w:history="1">
              <w:r w:rsidRPr="00D313F9">
                <w:rPr>
                  <w:rStyle w:val="Hyperlink"/>
                  <w:rFonts w:ascii="Verdana" w:hAnsi="Verdana"/>
                  <w:bCs/>
                  <w:sz w:val="17"/>
                  <w:szCs w:val="17"/>
                  <w:lang w:val="de-DE"/>
                </w:rPr>
                <w:t>Shukhrat</w:t>
              </w:r>
              <w:r w:rsidRPr="00204DF4">
                <w:rPr>
                  <w:rStyle w:val="Hyperlink"/>
                  <w:rFonts w:ascii="Verdana" w:hAnsi="Verdana"/>
                  <w:sz w:val="17"/>
                  <w:szCs w:val="17"/>
                  <w:lang w:val="de-DE"/>
                </w:rPr>
                <w:t>.negmatov@undp.org</w:t>
              </w:r>
            </w:hyperlink>
            <w:r w:rsidRPr="00204DF4">
              <w:rPr>
                <w:rStyle w:val="Strong"/>
                <w:rFonts w:ascii="Verdana" w:hAnsi="Verdana"/>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92"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93"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194"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195" w:history="1">
              <w:r w:rsidR="00976E29" w:rsidRPr="00204DF4">
                <w:rPr>
                  <w:rStyle w:val="Hyperlink"/>
                </w:rPr>
                <w:t>Joint Programme in Somalia „Local Governance and Decentralized Service Delivery“</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w:t>
            </w:r>
            <w:r w:rsidRPr="00A05FBF">
              <w:rPr>
                <w:rStyle w:val="Strong"/>
                <w:rFonts w:ascii="Verdana" w:hAnsi="Verdana"/>
                <w:color w:val="333333"/>
                <w:sz w:val="17"/>
                <w:szCs w:val="17"/>
              </w:rPr>
              <w:t xml:space="preserve">Mark Bowden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Resident Representative for Somalia</w:t>
            </w:r>
          </w:p>
          <w:p w:rsidR="00976E29" w:rsidRPr="00976E29" w:rsidRDefault="00976E29" w:rsidP="00C5695E">
            <w:pPr>
              <w:rPr>
                <w:rFonts w:ascii="Verdana" w:hAnsi="Verdana"/>
                <w:bCs/>
                <w:color w:val="333333"/>
                <w:sz w:val="17"/>
                <w:szCs w:val="17"/>
                <w:lang w:val="de-DE"/>
              </w:rPr>
            </w:pPr>
            <w:r w:rsidRPr="00976E29">
              <w:rPr>
                <w:rFonts w:ascii="Verdana" w:hAnsi="Verdana"/>
                <w:bCs/>
                <w:color w:val="333333"/>
                <w:sz w:val="17"/>
                <w:szCs w:val="17"/>
                <w:lang w:val="de-DE"/>
              </w:rPr>
              <w:t>E-mail:</w:t>
            </w:r>
            <w:r w:rsidRPr="00976E29">
              <w:rPr>
                <w:rStyle w:val="Strong"/>
                <w:rFonts w:ascii="Verdana" w:hAnsi="Verdana"/>
                <w:color w:val="333333"/>
                <w:sz w:val="17"/>
                <w:szCs w:val="17"/>
                <w:lang w:val="de-DE"/>
              </w:rPr>
              <w:t xml:space="preserve"> </w:t>
            </w:r>
            <w:hyperlink r:id="rId196" w:history="1">
              <w:r w:rsidRPr="00976E29">
                <w:rPr>
                  <w:rStyle w:val="Hyperlink"/>
                  <w:rFonts w:ascii="Verdana" w:hAnsi="Verdana"/>
                  <w:sz w:val="17"/>
                  <w:szCs w:val="17"/>
                  <w:lang w:val="de-DE"/>
                </w:rPr>
                <w:t>mark.bowden@undp.org</w:t>
              </w:r>
            </w:hyperlink>
            <w:r w:rsidRPr="00976E29">
              <w:rPr>
                <w:rStyle w:val="Strong"/>
                <w:rFonts w:ascii="Verdana" w:hAnsi="Verdana"/>
                <w:color w:val="333333"/>
                <w:sz w:val="17"/>
                <w:szCs w:val="17"/>
                <w:lang w:val="de-DE"/>
              </w:rPr>
              <w:t xml:space="preserve"> </w:t>
            </w:r>
            <w:r w:rsidRPr="00976E29">
              <w:rPr>
                <w:rFonts w:ascii="Verdana" w:hAnsi="Verdana"/>
                <w:bCs/>
                <w:color w:val="333333"/>
                <w:sz w:val="17"/>
                <w:szCs w:val="17"/>
                <w:lang w:val="de-DE"/>
              </w:rPr>
              <w:t xml:space="preserve"> </w:t>
            </w:r>
          </w:p>
          <w:p w:rsidR="00976E29" w:rsidRP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lang w:val="fr-FR"/>
              </w:rPr>
            </w:pPr>
            <w:r w:rsidRPr="00976E29">
              <w:rPr>
                <w:rFonts w:ascii="Verdana" w:hAnsi="Verdana"/>
                <w:bCs/>
                <w:color w:val="333333"/>
                <w:sz w:val="17"/>
                <w:szCs w:val="17"/>
                <w:lang w:val="fr-FR"/>
              </w:rPr>
              <w:t>Focal Point:</w:t>
            </w:r>
          </w:p>
          <w:p w:rsidR="00976E29" w:rsidRPr="00976E29" w:rsidRDefault="00976E29" w:rsidP="00C5695E">
            <w:pPr>
              <w:rPr>
                <w:rStyle w:val="Strong"/>
                <w:rFonts w:ascii="Verdana" w:hAnsi="Verdana"/>
                <w:color w:val="333333"/>
                <w:sz w:val="17"/>
                <w:szCs w:val="17"/>
                <w:lang w:val="fr-FR"/>
              </w:rPr>
            </w:pPr>
            <w:r w:rsidRPr="00976E29">
              <w:rPr>
                <w:rStyle w:val="Strong"/>
                <w:rFonts w:ascii="Verdana" w:hAnsi="Verdana"/>
                <w:color w:val="333333"/>
                <w:sz w:val="17"/>
                <w:szCs w:val="17"/>
                <w:lang w:val="fr-FR"/>
              </w:rPr>
              <w:t>Ms. Anne-Marie Oyuga</w:t>
            </w:r>
          </w:p>
          <w:p w:rsidR="00976E29" w:rsidRPr="00506112" w:rsidRDefault="00976E29" w:rsidP="00C5695E">
            <w:pPr>
              <w:rPr>
                <w:rStyle w:val="Strong"/>
                <w:rFonts w:ascii="Verdana" w:hAnsi="Verdana"/>
                <w:b w:val="0"/>
                <w:color w:val="333333"/>
                <w:sz w:val="17"/>
                <w:szCs w:val="17"/>
              </w:rPr>
            </w:pPr>
            <w:r w:rsidRPr="00506112">
              <w:rPr>
                <w:rStyle w:val="Strong"/>
                <w:rFonts w:ascii="Verdana" w:hAnsi="Verdana"/>
                <w:b w:val="0"/>
                <w:color w:val="333333"/>
                <w:sz w:val="17"/>
                <w:szCs w:val="17"/>
              </w:rPr>
              <w:t>PMST, UNDP Somalia</w:t>
            </w:r>
          </w:p>
          <w:p w:rsidR="00976E29" w:rsidRDefault="00976E29" w:rsidP="00C5695E">
            <w:pPr>
              <w:rPr>
                <w:rStyle w:val="Strong"/>
                <w:rFonts w:ascii="Verdana" w:hAnsi="Verdana"/>
                <w:color w:val="333333"/>
                <w:sz w:val="17"/>
                <w:szCs w:val="17"/>
              </w:rPr>
            </w:pPr>
            <w:r w:rsidRPr="00506112">
              <w:rPr>
                <w:rStyle w:val="Strong"/>
                <w:rFonts w:ascii="Verdana" w:hAnsi="Verdana"/>
                <w:b w:val="0"/>
                <w:color w:val="333333"/>
                <w:sz w:val="17"/>
                <w:szCs w:val="17"/>
              </w:rPr>
              <w:t>E-mail:</w:t>
            </w:r>
            <w:r>
              <w:rPr>
                <w:rStyle w:val="Strong"/>
                <w:rFonts w:ascii="Verdana" w:hAnsi="Verdana"/>
                <w:color w:val="333333"/>
                <w:sz w:val="17"/>
                <w:szCs w:val="17"/>
              </w:rPr>
              <w:t xml:space="preserve"> </w:t>
            </w:r>
            <w:hyperlink r:id="rId197" w:history="1">
              <w:r w:rsidRPr="00D313F9">
                <w:rPr>
                  <w:rStyle w:val="Hyperlink"/>
                  <w:rFonts w:ascii="Verdana" w:hAnsi="Verdana"/>
                  <w:sz w:val="17"/>
                  <w:szCs w:val="17"/>
                </w:rPr>
                <w:t>Anne-Marie.Oyuga@undp.org</w:t>
              </w:r>
            </w:hyperlink>
            <w:r>
              <w:rPr>
                <w:rStyle w:val="Strong"/>
                <w:rFonts w:ascii="Verdana" w:hAnsi="Verdana"/>
                <w:color w:val="333333"/>
                <w:sz w:val="17"/>
                <w:szCs w:val="17"/>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198"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199"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9640F4" w:rsidRDefault="00976E29" w:rsidP="00C5695E">
            <w:pPr>
              <w:rPr>
                <w:rFonts w:ascii="Verdana" w:hAnsi="Verdana"/>
                <w:b/>
                <w:bCs/>
                <w:color w:val="333333"/>
                <w:sz w:val="17"/>
                <w:szCs w:val="17"/>
                <w:u w:val="single"/>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00"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01" w:history="1">
              <w:r w:rsidR="00976E29" w:rsidRPr="00204DF4">
                <w:rPr>
                  <w:rStyle w:val="Hyperlink"/>
                </w:rPr>
                <w:t>Joint Programme in FYR Macedonia „Strenghening National capacities to prevent Domestic Violence“</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B84BA4" w:rsidRDefault="00976E29" w:rsidP="00C5695E">
            <w:pPr>
              <w:rPr>
                <w:rFonts w:ascii="Verdana" w:hAnsi="Verdana"/>
                <w:b/>
                <w:bCs/>
                <w:color w:val="333333"/>
                <w:sz w:val="17"/>
                <w:szCs w:val="17"/>
              </w:rPr>
            </w:pPr>
            <w:r w:rsidRPr="00B84BA4">
              <w:rPr>
                <w:rFonts w:ascii="Verdana" w:hAnsi="Verdana"/>
                <w:b/>
                <w:bCs/>
                <w:color w:val="333333"/>
                <w:sz w:val="17"/>
                <w:szCs w:val="17"/>
              </w:rPr>
              <w:t>Ms. Ann-Marie Ali</w:t>
            </w:r>
            <w:r w:rsidRPr="00A05FBF">
              <w:rPr>
                <w:rStyle w:val="Strong"/>
                <w:rFonts w:ascii="Verdana" w:hAnsi="Verdana"/>
                <w:color w:val="333333"/>
                <w:sz w:val="17"/>
                <w:szCs w:val="17"/>
              </w:rPr>
              <w:t xml:space="preserve">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Deputy Resident Representative, FYR Macedonia</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202" w:history="1">
              <w:r w:rsidRPr="00E949D3">
                <w:rPr>
                  <w:rStyle w:val="Hyperlink"/>
                  <w:rFonts w:ascii="Verdana" w:hAnsi="Verdana"/>
                  <w:bCs/>
                  <w:sz w:val="17"/>
                  <w:szCs w:val="17"/>
                  <w:lang w:val="de-DE"/>
                </w:rPr>
                <w:t>Ann-Marie.Ali@undp.org</w:t>
              </w:r>
            </w:hyperlink>
            <w:r>
              <w:rPr>
                <w:rFonts w:ascii="Verdana" w:hAnsi="Verdana"/>
                <w:bCs/>
                <w:color w:val="333333"/>
                <w:sz w:val="17"/>
                <w:szCs w:val="17"/>
                <w:lang w:val="de-DE"/>
              </w:rPr>
              <w:t xml:space="preserve"> </w:t>
            </w:r>
            <w:r w:rsidRPr="00976E29">
              <w:rPr>
                <w:rStyle w:val="Strong"/>
                <w:rFonts w:ascii="Verdana" w:hAnsi="Verdana"/>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506112" w:rsidRDefault="00976E29" w:rsidP="00C5695E">
            <w:pPr>
              <w:rPr>
                <w:rStyle w:val="Strong"/>
                <w:rFonts w:ascii="Verdana" w:hAnsi="Verdana"/>
                <w:b w:val="0"/>
                <w:color w:val="333333"/>
                <w:sz w:val="17"/>
                <w:szCs w:val="17"/>
              </w:rPr>
            </w:pPr>
            <w:r w:rsidRPr="00506112">
              <w:rPr>
                <w:rStyle w:val="Strong"/>
                <w:rFonts w:ascii="Verdana" w:hAnsi="Verdana"/>
                <w:b w:val="0"/>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Ms. A</w:t>
            </w:r>
            <w:r w:rsidRPr="00506112">
              <w:rPr>
                <w:rStyle w:val="Strong"/>
                <w:rFonts w:ascii="Verdana" w:hAnsi="Verdana"/>
                <w:color w:val="333333"/>
                <w:sz w:val="17"/>
                <w:szCs w:val="17"/>
              </w:rPr>
              <w:t>ferdita</w:t>
            </w:r>
            <w:r>
              <w:rPr>
                <w:rStyle w:val="Strong"/>
                <w:rFonts w:ascii="Verdana" w:hAnsi="Verdana"/>
                <w:color w:val="333333"/>
                <w:sz w:val="17"/>
                <w:szCs w:val="17"/>
              </w:rPr>
              <w:t xml:space="preserve"> I</w:t>
            </w:r>
            <w:r w:rsidRPr="00506112">
              <w:rPr>
                <w:rStyle w:val="Strong"/>
                <w:rFonts w:ascii="Verdana" w:hAnsi="Verdana"/>
                <w:color w:val="333333"/>
                <w:sz w:val="17"/>
                <w:szCs w:val="17"/>
              </w:rPr>
              <w:t>meri</w:t>
            </w:r>
          </w:p>
          <w:p w:rsidR="00976E29" w:rsidRPr="00506112" w:rsidRDefault="00976E29" w:rsidP="00C5695E">
            <w:pPr>
              <w:rPr>
                <w:rStyle w:val="Strong"/>
                <w:rFonts w:ascii="Verdana" w:hAnsi="Verdana"/>
                <w:b w:val="0"/>
                <w:color w:val="333333"/>
                <w:sz w:val="17"/>
                <w:szCs w:val="17"/>
              </w:rPr>
            </w:pPr>
            <w:r w:rsidRPr="00506112">
              <w:rPr>
                <w:rStyle w:val="Strong"/>
                <w:rFonts w:ascii="Verdana" w:hAnsi="Verdana"/>
                <w:b w:val="0"/>
                <w:color w:val="333333"/>
                <w:sz w:val="17"/>
                <w:szCs w:val="17"/>
              </w:rPr>
              <w:t>Programme Officer, UNDP</w:t>
            </w:r>
            <w:r>
              <w:rPr>
                <w:rStyle w:val="Strong"/>
                <w:rFonts w:ascii="Verdana" w:hAnsi="Verdana"/>
                <w:b w:val="0"/>
                <w:color w:val="333333"/>
                <w:sz w:val="17"/>
                <w:szCs w:val="17"/>
              </w:rPr>
              <w:t>,</w:t>
            </w:r>
            <w:r w:rsidRPr="00506112">
              <w:rPr>
                <w:rStyle w:val="Strong"/>
                <w:rFonts w:ascii="Verdana" w:hAnsi="Verdana"/>
                <w:b w:val="0"/>
                <w:color w:val="333333"/>
                <w:sz w:val="17"/>
                <w:szCs w:val="17"/>
              </w:rPr>
              <w:t xml:space="preserve"> FYR Macedonia</w:t>
            </w:r>
          </w:p>
          <w:p w:rsidR="00976E29" w:rsidRDefault="00976E29" w:rsidP="00C5695E">
            <w:pPr>
              <w:rPr>
                <w:rStyle w:val="Strong"/>
                <w:rFonts w:ascii="Verdana" w:hAnsi="Verdana"/>
                <w:color w:val="333333"/>
                <w:sz w:val="17"/>
                <w:szCs w:val="17"/>
              </w:rPr>
            </w:pPr>
            <w:r w:rsidRPr="00506112">
              <w:rPr>
                <w:rStyle w:val="Strong"/>
                <w:rFonts w:ascii="Verdana" w:hAnsi="Verdana"/>
                <w:b w:val="0"/>
                <w:color w:val="333333"/>
                <w:sz w:val="17"/>
                <w:szCs w:val="17"/>
              </w:rPr>
              <w:t>E-mail:</w:t>
            </w:r>
            <w:r>
              <w:rPr>
                <w:rStyle w:val="Strong"/>
                <w:rFonts w:ascii="Verdana" w:hAnsi="Verdana"/>
                <w:color w:val="333333"/>
                <w:sz w:val="17"/>
                <w:szCs w:val="17"/>
              </w:rPr>
              <w:t xml:space="preserve"> </w:t>
            </w:r>
            <w:hyperlink r:id="rId203" w:history="1">
              <w:r w:rsidRPr="00D313F9">
                <w:rPr>
                  <w:rStyle w:val="Hyperlink"/>
                  <w:rFonts w:ascii="Verdana" w:hAnsi="Verdana"/>
                  <w:sz w:val="17"/>
                  <w:szCs w:val="17"/>
                </w:rPr>
                <w:t>aferdita.imeri@undp.org</w:t>
              </w:r>
            </w:hyperlink>
            <w:r>
              <w:rPr>
                <w:rStyle w:val="Strong"/>
                <w:rFonts w:ascii="Verdana" w:hAnsi="Verdana"/>
                <w:color w:val="333333"/>
                <w:sz w:val="17"/>
                <w:szCs w:val="17"/>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lastRenderedPageBreak/>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04"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lastRenderedPageBreak/>
              <w:t>Senior Finance Specialist</w:t>
            </w:r>
            <w:r w:rsidRPr="00F41298">
              <w:rPr>
                <w:rFonts w:ascii="Verdana" w:hAnsi="Verdana"/>
                <w:bCs/>
                <w:color w:val="333333"/>
                <w:sz w:val="17"/>
                <w:szCs w:val="17"/>
                <w:lang w:val="de-DE"/>
              </w:rPr>
              <w:br/>
              <w:t xml:space="preserve">E-mail: </w:t>
            </w:r>
            <w:hyperlink r:id="rId205"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7B3ED8" w:rsidRDefault="00976E29" w:rsidP="00C5695E">
            <w:pPr>
              <w:rPr>
                <w:lang w:val="es-ES_tradnl"/>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06"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07" w:history="1">
              <w:r w:rsidR="00976E29" w:rsidRPr="00204DF4">
                <w:rPr>
                  <w:rStyle w:val="Hyperlink"/>
                </w:rPr>
                <w:t>Joint Programme in Timor-Leste „Inclusive Finance for Under-Served Economy (INFUSE)“</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Nick Beresford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a.i., Timor-Leste</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208" w:history="1">
              <w:r w:rsidRPr="00E949D3">
                <w:rPr>
                  <w:rStyle w:val="Hyperlink"/>
                  <w:rFonts w:ascii="Verdana" w:hAnsi="Verdana"/>
                  <w:bCs/>
                  <w:sz w:val="17"/>
                  <w:szCs w:val="17"/>
                  <w:lang w:val="de-DE"/>
                </w:rPr>
                <w:t>nick.beresford@undp.org</w:t>
              </w:r>
            </w:hyperlink>
            <w:r>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0D7373" w:rsidRDefault="00976E29" w:rsidP="00C5695E">
            <w:pPr>
              <w:rPr>
                <w:rStyle w:val="Strong"/>
                <w:rFonts w:ascii="Verdana" w:hAnsi="Verdana"/>
                <w:color w:val="333333"/>
                <w:sz w:val="17"/>
                <w:szCs w:val="17"/>
              </w:rPr>
            </w:pPr>
            <w:r w:rsidRPr="00976E29">
              <w:rPr>
                <w:rFonts w:ascii="Verdana" w:hAnsi="Verdana"/>
                <w:b/>
                <w:bCs/>
                <w:color w:val="333333"/>
                <w:sz w:val="17"/>
                <w:szCs w:val="17"/>
              </w:rPr>
              <w:t>Mr. P</w:t>
            </w:r>
            <w:r w:rsidRPr="000D7373">
              <w:rPr>
                <w:rStyle w:val="Strong"/>
                <w:rFonts w:ascii="Verdana" w:hAnsi="Verdana"/>
                <w:color w:val="333333"/>
                <w:sz w:val="17"/>
                <w:szCs w:val="17"/>
              </w:rPr>
              <w:t xml:space="preserve">radeep Sharma </w:t>
            </w:r>
          </w:p>
          <w:p w:rsidR="00976E29" w:rsidRPr="00C4162B" w:rsidRDefault="00976E29" w:rsidP="00C5695E">
            <w:pPr>
              <w:rPr>
                <w:rStyle w:val="Strong"/>
                <w:rFonts w:ascii="Verdana" w:hAnsi="Verdana"/>
                <w:b w:val="0"/>
                <w:color w:val="333333"/>
                <w:sz w:val="17"/>
                <w:szCs w:val="17"/>
              </w:rPr>
            </w:pPr>
            <w:r w:rsidRPr="00C4162B">
              <w:rPr>
                <w:rStyle w:val="Strong"/>
                <w:rFonts w:ascii="Verdana" w:hAnsi="Verdana"/>
                <w:b w:val="0"/>
                <w:color w:val="333333"/>
                <w:sz w:val="17"/>
                <w:szCs w:val="17"/>
              </w:rPr>
              <w:t>Sr Assistant Country Director, UNDP</w:t>
            </w:r>
            <w:r>
              <w:rPr>
                <w:rStyle w:val="Strong"/>
                <w:rFonts w:ascii="Verdana" w:hAnsi="Verdana"/>
                <w:b w:val="0"/>
                <w:color w:val="333333"/>
                <w:sz w:val="17"/>
                <w:szCs w:val="17"/>
              </w:rPr>
              <w:t>,</w:t>
            </w:r>
            <w:r w:rsidRPr="00C4162B">
              <w:rPr>
                <w:rStyle w:val="Strong"/>
                <w:rFonts w:ascii="Verdana" w:hAnsi="Verdana"/>
                <w:b w:val="0"/>
                <w:color w:val="333333"/>
                <w:sz w:val="17"/>
                <w:szCs w:val="17"/>
              </w:rPr>
              <w:t xml:space="preserve"> Timor-Leste </w:t>
            </w:r>
          </w:p>
          <w:p w:rsidR="00976E29" w:rsidRPr="00204DF4" w:rsidRDefault="00976E29" w:rsidP="00C5695E">
            <w:pPr>
              <w:rPr>
                <w:rStyle w:val="Strong"/>
                <w:rFonts w:ascii="Verdana" w:hAnsi="Verdana"/>
                <w:color w:val="333333"/>
                <w:sz w:val="17"/>
                <w:szCs w:val="17"/>
                <w:lang w:val="de-DE"/>
              </w:rPr>
            </w:pPr>
            <w:r w:rsidRPr="00204DF4">
              <w:rPr>
                <w:rStyle w:val="Strong"/>
                <w:rFonts w:ascii="Verdana" w:hAnsi="Verdana"/>
                <w:b w:val="0"/>
                <w:color w:val="333333"/>
                <w:sz w:val="17"/>
                <w:szCs w:val="17"/>
                <w:lang w:val="de-DE"/>
              </w:rPr>
              <w:t>E-mail:</w:t>
            </w:r>
            <w:r w:rsidRPr="00204DF4">
              <w:rPr>
                <w:rStyle w:val="Strong"/>
                <w:rFonts w:ascii="Verdana" w:hAnsi="Verdana"/>
                <w:color w:val="333333"/>
                <w:sz w:val="17"/>
                <w:szCs w:val="17"/>
                <w:lang w:val="de-DE"/>
              </w:rPr>
              <w:t xml:space="preserve"> </w:t>
            </w:r>
            <w:hyperlink r:id="rId209" w:history="1">
              <w:r w:rsidRPr="00204DF4">
                <w:rPr>
                  <w:rStyle w:val="Hyperlink"/>
                  <w:rFonts w:ascii="Verdana" w:hAnsi="Verdana"/>
                  <w:sz w:val="17"/>
                  <w:szCs w:val="17"/>
                  <w:lang w:val="de-DE"/>
                </w:rPr>
                <w:t>pradeep.sharma@undp.org</w:t>
              </w:r>
            </w:hyperlink>
            <w:r w:rsidRPr="00204DF4">
              <w:rPr>
                <w:rStyle w:val="Strong"/>
                <w:rFonts w:ascii="Verdana" w:hAnsi="Verdana"/>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10"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11"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9640F4"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12"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13" w:history="1">
              <w:r w:rsidR="00976E29" w:rsidRPr="00204DF4">
                <w:rPr>
                  <w:rStyle w:val="Hyperlink"/>
                </w:rPr>
                <w:t>Joint Programme in Timor-Leste „Local Governance Support Porgramme“</w:t>
              </w:r>
            </w:hyperlink>
          </w:p>
        </w:tc>
        <w:tc>
          <w:tcPr>
            <w:tcW w:w="3960" w:type="dxa"/>
            <w:gridSpan w:val="2"/>
          </w:tcPr>
          <w:p w:rsidR="00976E29" w:rsidRPr="00B84BA4" w:rsidRDefault="00976E29" w:rsidP="00C5695E">
            <w:pPr>
              <w:rPr>
                <w:rStyle w:val="Strong"/>
                <w:rFonts w:ascii="Verdana" w:hAnsi="Verdana"/>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Nick Beresford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a.i., Timor-Leste</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214" w:history="1">
              <w:r w:rsidRPr="00E949D3">
                <w:rPr>
                  <w:rStyle w:val="Hyperlink"/>
                  <w:rFonts w:ascii="Verdana" w:hAnsi="Verdana"/>
                  <w:bCs/>
                  <w:sz w:val="17"/>
                  <w:szCs w:val="17"/>
                  <w:lang w:val="de-DE"/>
                </w:rPr>
                <w:t>nick.beresford@undp.org</w:t>
              </w:r>
            </w:hyperlink>
            <w:r>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0D7373" w:rsidRDefault="00976E29" w:rsidP="00C5695E">
            <w:pPr>
              <w:rPr>
                <w:rStyle w:val="Strong"/>
                <w:rFonts w:ascii="Verdana" w:hAnsi="Verdana"/>
                <w:color w:val="333333"/>
                <w:sz w:val="17"/>
                <w:szCs w:val="17"/>
              </w:rPr>
            </w:pPr>
            <w:r w:rsidRPr="00976E29">
              <w:rPr>
                <w:rFonts w:ascii="Verdana" w:hAnsi="Verdana"/>
                <w:b/>
                <w:bCs/>
                <w:color w:val="333333"/>
                <w:sz w:val="17"/>
                <w:szCs w:val="17"/>
              </w:rPr>
              <w:t>Mr. P</w:t>
            </w:r>
            <w:r w:rsidRPr="000D7373">
              <w:rPr>
                <w:rStyle w:val="Strong"/>
                <w:rFonts w:ascii="Verdana" w:hAnsi="Verdana"/>
                <w:color w:val="333333"/>
                <w:sz w:val="17"/>
                <w:szCs w:val="17"/>
              </w:rPr>
              <w:t xml:space="preserve">radeep Sharma </w:t>
            </w:r>
          </w:p>
          <w:p w:rsidR="00976E29" w:rsidRPr="00C4162B" w:rsidRDefault="00976E29" w:rsidP="00C5695E">
            <w:pPr>
              <w:rPr>
                <w:rStyle w:val="Strong"/>
                <w:rFonts w:ascii="Verdana" w:hAnsi="Verdana"/>
                <w:b w:val="0"/>
                <w:color w:val="333333"/>
                <w:sz w:val="17"/>
                <w:szCs w:val="17"/>
              </w:rPr>
            </w:pPr>
            <w:r w:rsidRPr="00C4162B">
              <w:rPr>
                <w:rStyle w:val="Strong"/>
                <w:rFonts w:ascii="Verdana" w:hAnsi="Verdana"/>
                <w:b w:val="0"/>
                <w:color w:val="333333"/>
                <w:sz w:val="17"/>
                <w:szCs w:val="17"/>
              </w:rPr>
              <w:t>Sr Assistant Country Director, UNDP</w:t>
            </w:r>
            <w:r>
              <w:rPr>
                <w:rStyle w:val="Strong"/>
                <w:rFonts w:ascii="Verdana" w:hAnsi="Verdana"/>
                <w:b w:val="0"/>
                <w:color w:val="333333"/>
                <w:sz w:val="17"/>
                <w:szCs w:val="17"/>
              </w:rPr>
              <w:t>,</w:t>
            </w:r>
            <w:r w:rsidRPr="00C4162B">
              <w:rPr>
                <w:rStyle w:val="Strong"/>
                <w:rFonts w:ascii="Verdana" w:hAnsi="Verdana"/>
                <w:b w:val="0"/>
                <w:color w:val="333333"/>
                <w:sz w:val="17"/>
                <w:szCs w:val="17"/>
              </w:rPr>
              <w:t xml:space="preserve"> Timor-Leste </w:t>
            </w:r>
          </w:p>
          <w:p w:rsidR="00976E29" w:rsidRPr="00976E29" w:rsidRDefault="00976E29" w:rsidP="00C5695E">
            <w:pPr>
              <w:rPr>
                <w:rStyle w:val="Strong"/>
                <w:rFonts w:ascii="Verdana" w:hAnsi="Verdana"/>
                <w:color w:val="333333"/>
                <w:sz w:val="17"/>
                <w:szCs w:val="17"/>
                <w:lang w:val="de-DE"/>
              </w:rPr>
            </w:pPr>
            <w:r w:rsidRPr="00976E29">
              <w:rPr>
                <w:rStyle w:val="Strong"/>
                <w:rFonts w:ascii="Verdana" w:hAnsi="Verdana"/>
                <w:b w:val="0"/>
                <w:color w:val="333333"/>
                <w:sz w:val="17"/>
                <w:szCs w:val="17"/>
                <w:lang w:val="de-DE"/>
              </w:rPr>
              <w:t>E-mail:</w:t>
            </w:r>
            <w:r w:rsidRPr="00976E29">
              <w:rPr>
                <w:rStyle w:val="Strong"/>
                <w:rFonts w:ascii="Verdana" w:hAnsi="Verdana"/>
                <w:color w:val="333333"/>
                <w:sz w:val="17"/>
                <w:szCs w:val="17"/>
                <w:lang w:val="de-DE"/>
              </w:rPr>
              <w:t xml:space="preserve"> </w:t>
            </w:r>
            <w:hyperlink r:id="rId215" w:history="1">
              <w:r w:rsidRPr="00976E29">
                <w:rPr>
                  <w:rStyle w:val="Hyperlink"/>
                  <w:rFonts w:ascii="Verdana" w:hAnsi="Verdana"/>
                  <w:sz w:val="17"/>
                  <w:szCs w:val="17"/>
                  <w:lang w:val="de-DE"/>
                </w:rPr>
                <w:t>pradeep.sharma@undp.org</w:t>
              </w:r>
            </w:hyperlink>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16"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17"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976E29" w:rsidRDefault="00976E29" w:rsidP="00C5695E">
            <w:pPr>
              <w:rPr>
                <w:sz w:val="16"/>
                <w:szCs w:val="16"/>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18"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19" w:history="1">
              <w:r w:rsidR="00976E29" w:rsidRPr="00204DF4">
                <w:rPr>
                  <w:rStyle w:val="Hyperlink"/>
                </w:rPr>
                <w:t>Joint Programme in Uganda „Support for HIV/AIDS“</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Ms. Mary Symmonds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Uganda</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220" w:history="1">
              <w:r w:rsidRPr="00E949D3">
                <w:rPr>
                  <w:rStyle w:val="Hyperlink"/>
                  <w:rFonts w:ascii="Verdana" w:hAnsi="Verdana"/>
                  <w:bCs/>
                  <w:sz w:val="17"/>
                  <w:szCs w:val="17"/>
                  <w:lang w:val="de-DE"/>
                </w:rPr>
                <w:t>mary.symmonds@undp.org</w:t>
              </w:r>
            </w:hyperlink>
            <w:r>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C4162B" w:rsidRDefault="00976E29" w:rsidP="00C5695E">
            <w:pPr>
              <w:rPr>
                <w:rStyle w:val="Strong"/>
                <w:rFonts w:ascii="Verdana" w:hAnsi="Verdana"/>
                <w:b w:val="0"/>
                <w:color w:val="333333"/>
                <w:sz w:val="17"/>
                <w:szCs w:val="17"/>
              </w:rPr>
            </w:pPr>
            <w:r w:rsidRPr="00C4162B">
              <w:rPr>
                <w:rStyle w:val="Strong"/>
                <w:rFonts w:ascii="Verdana" w:hAnsi="Verdana"/>
                <w:b w:val="0"/>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Ms. </w:t>
            </w:r>
            <w:r w:rsidRPr="00C4162B">
              <w:rPr>
                <w:rStyle w:val="Strong"/>
                <w:rFonts w:ascii="Verdana" w:hAnsi="Verdana"/>
                <w:color w:val="333333"/>
                <w:sz w:val="17"/>
                <w:szCs w:val="17"/>
              </w:rPr>
              <w:t xml:space="preserve">Annet Kasozi Tiwangye </w:t>
            </w:r>
          </w:p>
          <w:p w:rsidR="00976E29" w:rsidRPr="00272CF7" w:rsidRDefault="00976E29" w:rsidP="00C5695E">
            <w:pPr>
              <w:rPr>
                <w:rStyle w:val="Strong"/>
                <w:rFonts w:ascii="Verdana" w:hAnsi="Verdana"/>
                <w:b w:val="0"/>
                <w:color w:val="333333"/>
                <w:sz w:val="17"/>
                <w:szCs w:val="17"/>
                <w:lang w:val="it-IT"/>
              </w:rPr>
            </w:pPr>
            <w:r w:rsidRPr="00272CF7">
              <w:rPr>
                <w:rStyle w:val="Strong"/>
                <w:rFonts w:ascii="Verdana" w:hAnsi="Verdana"/>
                <w:b w:val="0"/>
                <w:color w:val="333333"/>
                <w:sz w:val="17"/>
                <w:szCs w:val="17"/>
                <w:lang w:val="it-IT"/>
              </w:rPr>
              <w:t>UNDP Uganda</w:t>
            </w:r>
          </w:p>
          <w:p w:rsidR="00976E29" w:rsidRPr="00204DF4" w:rsidRDefault="00976E29" w:rsidP="00C5695E">
            <w:pPr>
              <w:rPr>
                <w:rStyle w:val="Strong"/>
                <w:rFonts w:ascii="Verdana" w:hAnsi="Verdana"/>
                <w:color w:val="333333"/>
                <w:sz w:val="17"/>
                <w:szCs w:val="17"/>
                <w:lang w:val="de-DE"/>
              </w:rPr>
            </w:pPr>
            <w:r w:rsidRPr="00204DF4">
              <w:rPr>
                <w:rStyle w:val="Strong"/>
                <w:rFonts w:ascii="Verdana" w:hAnsi="Verdana"/>
                <w:b w:val="0"/>
                <w:color w:val="333333"/>
                <w:sz w:val="17"/>
                <w:szCs w:val="17"/>
                <w:lang w:val="de-DE"/>
              </w:rPr>
              <w:t>E-mail:</w:t>
            </w:r>
            <w:r w:rsidRPr="00204DF4">
              <w:rPr>
                <w:rStyle w:val="Strong"/>
                <w:rFonts w:ascii="Verdana" w:hAnsi="Verdana"/>
                <w:color w:val="333333"/>
                <w:sz w:val="17"/>
                <w:szCs w:val="17"/>
                <w:lang w:val="de-DE"/>
              </w:rPr>
              <w:t xml:space="preserve"> </w:t>
            </w:r>
            <w:hyperlink r:id="rId221" w:history="1">
              <w:r w:rsidRPr="00204DF4">
                <w:rPr>
                  <w:rStyle w:val="Hyperlink"/>
                  <w:rFonts w:ascii="Verdana" w:hAnsi="Verdana"/>
                  <w:sz w:val="17"/>
                  <w:szCs w:val="17"/>
                  <w:lang w:val="de-DE"/>
                </w:rPr>
                <w:t>Annet.Kasozi-Tiwangye@undp.org</w:t>
              </w:r>
            </w:hyperlink>
            <w:r w:rsidRPr="00204DF4">
              <w:rPr>
                <w:rStyle w:val="Strong"/>
                <w:rFonts w:ascii="Verdana" w:hAnsi="Verdana"/>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22"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23"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9640F4"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24"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Default="009D6996" w:rsidP="00C5695E">
            <w:pPr>
              <w:rPr>
                <w:color w:val="003399"/>
                <w:u w:val="single"/>
                <w:lang w:val="de-DE"/>
              </w:rPr>
            </w:pPr>
            <w:hyperlink r:id="rId225" w:history="1">
              <w:r w:rsidR="00976E29" w:rsidRPr="00BD24D2">
                <w:rPr>
                  <w:rStyle w:val="Hyperlink"/>
                  <w:lang w:val="de-DE"/>
                </w:rPr>
                <w:t>Joint Programme in Uganda „Gender Equality“</w:t>
              </w:r>
            </w:hyperlink>
          </w:p>
        </w:tc>
        <w:tc>
          <w:tcPr>
            <w:tcW w:w="3960" w:type="dxa"/>
            <w:gridSpan w:val="2"/>
          </w:tcPr>
          <w:p w:rsidR="00976E29" w:rsidRPr="00955547" w:rsidRDefault="00976E29" w:rsidP="00C5695E">
            <w:pPr>
              <w:rPr>
                <w:rStyle w:val="Strong"/>
                <w:rFonts w:ascii="Verdana" w:hAnsi="Verdana"/>
                <w:b w:val="0"/>
                <w:color w:val="333333"/>
                <w:sz w:val="17"/>
                <w:szCs w:val="17"/>
              </w:rPr>
            </w:pPr>
            <w:r w:rsidRPr="00955547">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Ms. Mary Symmonds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 Uganda</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976E29">
              <w:rPr>
                <w:rStyle w:val="Strong"/>
                <w:rFonts w:ascii="Verdana" w:hAnsi="Verdana"/>
                <w:color w:val="333333"/>
                <w:sz w:val="17"/>
                <w:szCs w:val="17"/>
                <w:lang w:val="de-DE"/>
              </w:rPr>
              <w:t xml:space="preserve"> </w:t>
            </w:r>
            <w:hyperlink r:id="rId226" w:history="1">
              <w:r w:rsidRPr="00E949D3">
                <w:rPr>
                  <w:rStyle w:val="Hyperlink"/>
                  <w:rFonts w:ascii="Verdana" w:hAnsi="Verdana"/>
                  <w:bCs/>
                  <w:sz w:val="17"/>
                  <w:szCs w:val="17"/>
                  <w:lang w:val="de-DE"/>
                </w:rPr>
                <w:t>mary.symmonds@undp.org</w:t>
              </w:r>
            </w:hyperlink>
            <w:r>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Mr. </w:t>
            </w:r>
            <w:r w:rsidRPr="00E6051A">
              <w:rPr>
                <w:rStyle w:val="Strong"/>
                <w:rFonts w:ascii="Verdana" w:hAnsi="Verdana"/>
                <w:color w:val="333333"/>
                <w:sz w:val="17"/>
                <w:szCs w:val="17"/>
              </w:rPr>
              <w:t>Safiou Esso Ouro-Doni</w:t>
            </w:r>
          </w:p>
          <w:p w:rsidR="00976E29" w:rsidRPr="00E6051A" w:rsidRDefault="00976E29" w:rsidP="00C5695E">
            <w:pPr>
              <w:rPr>
                <w:rStyle w:val="Strong"/>
                <w:rFonts w:ascii="Verdana" w:hAnsi="Verdana"/>
                <w:b w:val="0"/>
                <w:color w:val="333333"/>
                <w:sz w:val="17"/>
                <w:szCs w:val="17"/>
              </w:rPr>
            </w:pPr>
            <w:r w:rsidRPr="00E6051A">
              <w:rPr>
                <w:rStyle w:val="Strong"/>
                <w:rFonts w:ascii="Verdana" w:hAnsi="Verdana"/>
                <w:b w:val="0"/>
                <w:color w:val="333333"/>
                <w:sz w:val="17"/>
                <w:szCs w:val="17"/>
              </w:rPr>
              <w:t>UNDP Deputy Country Director/O, Uganda</w:t>
            </w:r>
          </w:p>
          <w:p w:rsidR="00976E29" w:rsidRDefault="00976E29" w:rsidP="00C5695E">
            <w:pPr>
              <w:rPr>
                <w:rStyle w:val="Strong"/>
                <w:rFonts w:ascii="Verdana" w:hAnsi="Verdana"/>
                <w:color w:val="333333"/>
                <w:sz w:val="17"/>
                <w:szCs w:val="17"/>
              </w:rPr>
            </w:pPr>
            <w:r>
              <w:rPr>
                <w:rStyle w:val="Strong"/>
                <w:rFonts w:ascii="Verdana" w:hAnsi="Verdana"/>
                <w:b w:val="0"/>
                <w:color w:val="333333"/>
                <w:sz w:val="17"/>
                <w:szCs w:val="17"/>
              </w:rPr>
              <w:t xml:space="preserve">Email: </w:t>
            </w:r>
            <w:hyperlink r:id="rId227" w:history="1">
              <w:r w:rsidRPr="00D313F9">
                <w:rPr>
                  <w:rStyle w:val="Hyperlink"/>
                  <w:rFonts w:ascii="Verdana" w:hAnsi="Verdana"/>
                  <w:sz w:val="17"/>
                  <w:szCs w:val="17"/>
                </w:rPr>
                <w:t>safiou.esso.ouro-doni@undp.org</w:t>
              </w:r>
            </w:hyperlink>
            <w:r>
              <w:rPr>
                <w:rStyle w:val="Strong"/>
                <w:rFonts w:ascii="Verdana" w:hAnsi="Verdana"/>
                <w:b w:val="0"/>
                <w:color w:val="333333"/>
                <w:sz w:val="17"/>
                <w:szCs w:val="17"/>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28"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29"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30"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31" w:history="1">
              <w:r w:rsidR="00976E29" w:rsidRPr="00204DF4">
                <w:rPr>
                  <w:rStyle w:val="Hyperlink"/>
                </w:rPr>
                <w:t>Joint Programme in Bosnia and Herzegovina „Preventing and Combating Sexual and Gender Based Violence“</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Peter Van Ruysseveldt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 xml:space="preserve">UNDP </w:t>
            </w:r>
            <w:r w:rsidRPr="00976E29">
              <w:rPr>
                <w:rFonts w:ascii="Verdana" w:hAnsi="Verdana"/>
                <w:bCs/>
                <w:color w:val="333333"/>
                <w:sz w:val="17"/>
                <w:szCs w:val="17"/>
              </w:rPr>
              <w:t>Resident Representative a.i.</w:t>
            </w:r>
            <w:r w:rsidRPr="007D6462">
              <w:rPr>
                <w:rFonts w:ascii="Verdana" w:hAnsi="Verdana"/>
                <w:bCs/>
                <w:color w:val="333333"/>
                <w:sz w:val="17"/>
                <w:szCs w:val="17"/>
              </w:rPr>
              <w:t>,</w:t>
            </w:r>
            <w:r>
              <w:rPr>
                <w:rFonts w:ascii="Verdana" w:hAnsi="Verdana"/>
                <w:bCs/>
                <w:color w:val="333333"/>
                <w:sz w:val="17"/>
                <w:szCs w:val="17"/>
              </w:rPr>
              <w:t xml:space="preserve"> Bosnia and Herzegovina</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232" w:history="1">
              <w:r w:rsidRPr="00E949D3">
                <w:rPr>
                  <w:rStyle w:val="Hyperlink"/>
                  <w:rFonts w:ascii="Verdana" w:hAnsi="Verdana"/>
                  <w:bCs/>
                  <w:sz w:val="17"/>
                  <w:szCs w:val="17"/>
                  <w:lang w:val="de-DE"/>
                </w:rPr>
                <w:t>peter.van.ruysseveldt@undp.org</w:t>
              </w:r>
            </w:hyperlink>
            <w:r w:rsidRPr="007D6462">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8B72A3" w:rsidRDefault="00976E29" w:rsidP="00C5695E">
            <w:pPr>
              <w:rPr>
                <w:rStyle w:val="Strong"/>
                <w:rFonts w:ascii="Verdana" w:hAnsi="Verdana"/>
                <w:b w:val="0"/>
                <w:color w:val="333333"/>
                <w:sz w:val="17"/>
                <w:szCs w:val="17"/>
              </w:rPr>
            </w:pPr>
            <w:r w:rsidRPr="008B72A3">
              <w:rPr>
                <w:rStyle w:val="Strong"/>
                <w:rFonts w:ascii="Verdana" w:hAnsi="Verdana"/>
                <w:b w:val="0"/>
                <w:color w:val="333333"/>
                <w:sz w:val="17"/>
                <w:szCs w:val="17"/>
              </w:rPr>
              <w:t>Focal Point:</w:t>
            </w:r>
          </w:p>
          <w:p w:rsidR="00976E29" w:rsidRDefault="00976E29" w:rsidP="00C5695E">
            <w:pPr>
              <w:rPr>
                <w:rStyle w:val="Strong"/>
                <w:rFonts w:ascii="Verdana" w:hAnsi="Verdana"/>
                <w:color w:val="333333"/>
                <w:sz w:val="17"/>
                <w:szCs w:val="17"/>
              </w:rPr>
            </w:pPr>
            <w:r>
              <w:rPr>
                <w:rStyle w:val="Strong"/>
                <w:rFonts w:ascii="Verdana" w:hAnsi="Verdana"/>
                <w:color w:val="333333"/>
                <w:sz w:val="17"/>
                <w:szCs w:val="17"/>
              </w:rPr>
              <w:t xml:space="preserve">Ms. </w:t>
            </w:r>
            <w:r w:rsidRPr="008B72A3">
              <w:rPr>
                <w:rStyle w:val="Strong"/>
                <w:rFonts w:ascii="Verdana" w:hAnsi="Verdana"/>
                <w:color w:val="333333"/>
                <w:sz w:val="17"/>
                <w:szCs w:val="17"/>
              </w:rPr>
              <w:t xml:space="preserve">Larisa Kubat-Serdarevic </w:t>
            </w:r>
          </w:p>
          <w:p w:rsidR="00976E29" w:rsidRPr="008B72A3" w:rsidRDefault="00976E29" w:rsidP="00C5695E">
            <w:pPr>
              <w:rPr>
                <w:rStyle w:val="Strong"/>
                <w:rFonts w:ascii="Verdana" w:hAnsi="Verdana"/>
                <w:b w:val="0"/>
                <w:color w:val="333333"/>
                <w:sz w:val="17"/>
                <w:szCs w:val="17"/>
              </w:rPr>
            </w:pPr>
            <w:r w:rsidRPr="008B72A3">
              <w:rPr>
                <w:rStyle w:val="Strong"/>
                <w:rFonts w:ascii="Verdana" w:hAnsi="Verdana"/>
                <w:b w:val="0"/>
                <w:color w:val="333333"/>
                <w:sz w:val="17"/>
                <w:szCs w:val="17"/>
              </w:rPr>
              <w:t xml:space="preserve">Head POS, UNDP Bosnia and Herzegovina </w:t>
            </w:r>
          </w:p>
          <w:p w:rsidR="00976E29" w:rsidRPr="00204DF4" w:rsidRDefault="00976E29" w:rsidP="00C5695E">
            <w:pPr>
              <w:rPr>
                <w:rStyle w:val="Strong"/>
                <w:rFonts w:ascii="Verdana" w:hAnsi="Verdana"/>
                <w:color w:val="333333"/>
                <w:sz w:val="17"/>
                <w:szCs w:val="17"/>
                <w:lang w:val="de-DE"/>
              </w:rPr>
            </w:pPr>
            <w:r w:rsidRPr="00204DF4">
              <w:rPr>
                <w:rStyle w:val="Strong"/>
                <w:rFonts w:ascii="Verdana" w:hAnsi="Verdana"/>
                <w:b w:val="0"/>
                <w:color w:val="333333"/>
                <w:sz w:val="17"/>
                <w:szCs w:val="17"/>
                <w:lang w:val="de-DE"/>
              </w:rPr>
              <w:t>E-mail:</w:t>
            </w:r>
            <w:r w:rsidRPr="00204DF4">
              <w:rPr>
                <w:rStyle w:val="Strong"/>
                <w:rFonts w:ascii="Verdana" w:hAnsi="Verdana"/>
                <w:color w:val="333333"/>
                <w:sz w:val="17"/>
                <w:szCs w:val="17"/>
                <w:lang w:val="de-DE"/>
              </w:rPr>
              <w:t xml:space="preserve"> </w:t>
            </w:r>
            <w:hyperlink r:id="rId233" w:history="1">
              <w:r w:rsidRPr="00204DF4">
                <w:rPr>
                  <w:rStyle w:val="Hyperlink"/>
                  <w:rFonts w:ascii="Verdana" w:hAnsi="Verdana"/>
                  <w:sz w:val="17"/>
                  <w:szCs w:val="17"/>
                  <w:lang w:val="de-DE"/>
                </w:rPr>
                <w:t>LSERDAREVIC@undp.ba</w:t>
              </w:r>
            </w:hyperlink>
            <w:r w:rsidRPr="00204DF4">
              <w:rPr>
                <w:rStyle w:val="Strong"/>
                <w:rFonts w:ascii="Verdana" w:hAnsi="Verdana"/>
                <w:color w:val="333333"/>
                <w:sz w:val="17"/>
                <w:szCs w:val="17"/>
                <w:lang w:val="de-DE"/>
              </w:rPr>
              <w:t xml:space="preserve"> </w:t>
            </w: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34"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35"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36"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37" w:history="1">
              <w:r w:rsidR="00976E29" w:rsidRPr="00204DF4">
                <w:rPr>
                  <w:rStyle w:val="Hyperlink"/>
                </w:rPr>
                <w:t>Joint Programme in China „Preventing and Responding to Domestic Violence through a Multi-sectoral Approach“</w:t>
              </w:r>
            </w:hyperlink>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Subinay Nandy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w:t>
            </w:r>
            <w:r w:rsidRPr="007D6462">
              <w:rPr>
                <w:rFonts w:ascii="Verdana" w:hAnsi="Verdana"/>
                <w:bCs/>
                <w:color w:val="333333"/>
                <w:sz w:val="17"/>
                <w:szCs w:val="17"/>
              </w:rPr>
              <w:t>,</w:t>
            </w:r>
            <w:r>
              <w:rPr>
                <w:rFonts w:ascii="Verdana" w:hAnsi="Verdana"/>
                <w:bCs/>
                <w:color w:val="333333"/>
                <w:sz w:val="17"/>
                <w:szCs w:val="17"/>
              </w:rPr>
              <w:t xml:space="preserve"> China </w:t>
            </w:r>
          </w:p>
          <w:p w:rsidR="00976E29" w:rsidRPr="00204DF4" w:rsidRDefault="00976E29" w:rsidP="00C5695E">
            <w:pPr>
              <w:rPr>
                <w:rStyle w:val="Strong"/>
                <w:rFonts w:ascii="Verdana" w:hAnsi="Verdana"/>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238" w:history="1">
              <w:r w:rsidRPr="00204DF4">
                <w:rPr>
                  <w:rStyle w:val="Hyperlink"/>
                  <w:rFonts w:ascii="Verdana" w:hAnsi="Verdana"/>
                  <w:sz w:val="17"/>
                  <w:szCs w:val="17"/>
                  <w:lang w:val="de-DE"/>
                </w:rPr>
                <w:t>Subinay.nandy@undp.org</w:t>
              </w:r>
            </w:hyperlink>
          </w:p>
          <w:p w:rsidR="00976E29" w:rsidRPr="00204DF4" w:rsidRDefault="00976E29" w:rsidP="00C5695E">
            <w:pPr>
              <w:rPr>
                <w:rStyle w:val="Strong"/>
                <w:rFonts w:ascii="Verdana" w:hAnsi="Verdana"/>
                <w:color w:val="333333"/>
                <w:sz w:val="17"/>
                <w:szCs w:val="17"/>
                <w:lang w:val="de-DE"/>
              </w:rPr>
            </w:pPr>
          </w:p>
          <w:p w:rsidR="00976E29" w:rsidRPr="00DE4209" w:rsidRDefault="00976E29" w:rsidP="00C5695E">
            <w:pPr>
              <w:rPr>
                <w:rStyle w:val="Strong"/>
                <w:rFonts w:ascii="Verdana" w:hAnsi="Verdana"/>
                <w:b w:val="0"/>
                <w:color w:val="333333"/>
                <w:sz w:val="17"/>
                <w:szCs w:val="17"/>
              </w:rPr>
            </w:pPr>
            <w:r w:rsidRPr="00DE4209">
              <w:rPr>
                <w:rStyle w:val="Strong"/>
                <w:rFonts w:ascii="Verdana" w:hAnsi="Verdana"/>
                <w:b w:val="0"/>
                <w:color w:val="333333"/>
                <w:sz w:val="17"/>
                <w:szCs w:val="17"/>
              </w:rPr>
              <w:t>Focal Point:</w:t>
            </w:r>
          </w:p>
          <w:p w:rsidR="00976E29" w:rsidRPr="00976E29" w:rsidRDefault="00976E29" w:rsidP="00C5695E">
            <w:pPr>
              <w:rPr>
                <w:rFonts w:ascii="Verdana" w:hAnsi="Verdana"/>
                <w:bCs/>
                <w:color w:val="333333"/>
                <w:sz w:val="17"/>
                <w:szCs w:val="17"/>
              </w:rPr>
            </w:pPr>
            <w:r w:rsidRPr="00DE4209">
              <w:rPr>
                <w:rStyle w:val="Strong"/>
                <w:rFonts w:ascii="Verdana" w:hAnsi="Verdana"/>
                <w:color w:val="333333"/>
                <w:sz w:val="17"/>
                <w:szCs w:val="17"/>
              </w:rPr>
              <w:t xml:space="preserve">Mr. </w:t>
            </w:r>
            <w:r w:rsidRPr="00976E29">
              <w:rPr>
                <w:rFonts w:ascii="Verdana" w:hAnsi="Verdana"/>
                <w:b/>
                <w:bCs/>
                <w:color w:val="333333"/>
                <w:sz w:val="17"/>
                <w:szCs w:val="17"/>
              </w:rPr>
              <w:t>Steven Sabey</w:t>
            </w:r>
            <w:r w:rsidRPr="00976E29">
              <w:rPr>
                <w:rFonts w:ascii="Verdana" w:hAnsi="Verdana"/>
                <w:bCs/>
                <w:color w:val="333333"/>
                <w:sz w:val="17"/>
                <w:szCs w:val="17"/>
              </w:rPr>
              <w:t xml:space="preserve"> </w:t>
            </w:r>
          </w:p>
          <w:p w:rsidR="00976E29" w:rsidRPr="00204DF4" w:rsidRDefault="00976E29" w:rsidP="00C5695E">
            <w:pPr>
              <w:rPr>
                <w:rFonts w:ascii="Verdana" w:hAnsi="Verdana"/>
                <w:bCs/>
                <w:color w:val="333333"/>
                <w:sz w:val="17"/>
                <w:szCs w:val="17"/>
              </w:rPr>
            </w:pPr>
            <w:r w:rsidRPr="00204DF4">
              <w:rPr>
                <w:rFonts w:ascii="Verdana" w:hAnsi="Verdana"/>
                <w:bCs/>
                <w:color w:val="333333"/>
                <w:sz w:val="17"/>
                <w:szCs w:val="17"/>
              </w:rPr>
              <w:t>UN Coordination Policy Advisor, China</w:t>
            </w:r>
          </w:p>
          <w:p w:rsidR="00976E29" w:rsidRPr="00976E29" w:rsidRDefault="00976E29" w:rsidP="00C5695E">
            <w:pPr>
              <w:rPr>
                <w:rFonts w:ascii="Verdana" w:hAnsi="Verdana"/>
                <w:bCs/>
                <w:color w:val="333333"/>
                <w:sz w:val="17"/>
                <w:szCs w:val="17"/>
                <w:lang w:val="de-DE"/>
              </w:rPr>
            </w:pPr>
            <w:r w:rsidRPr="00976E29">
              <w:rPr>
                <w:rFonts w:ascii="Verdana" w:hAnsi="Verdana"/>
                <w:bCs/>
                <w:color w:val="333333"/>
                <w:sz w:val="17"/>
                <w:szCs w:val="17"/>
                <w:lang w:val="de-DE"/>
              </w:rPr>
              <w:t xml:space="preserve">E-mail: </w:t>
            </w:r>
            <w:hyperlink r:id="rId239" w:history="1">
              <w:r w:rsidRPr="00976E29">
                <w:rPr>
                  <w:rStyle w:val="Hyperlink"/>
                  <w:rFonts w:ascii="Verdana" w:hAnsi="Verdana"/>
                  <w:bCs/>
                  <w:sz w:val="17"/>
                  <w:szCs w:val="17"/>
                  <w:lang w:val="de-DE"/>
                </w:rPr>
                <w:t>steven.sabey@undp.org</w:t>
              </w:r>
            </w:hyperlink>
            <w:r w:rsidRPr="00976E29">
              <w:rPr>
                <w:rFonts w:ascii="Verdana" w:hAnsi="Verdana"/>
                <w:bCs/>
                <w:color w:val="333333"/>
                <w:sz w:val="17"/>
                <w:szCs w:val="17"/>
                <w:lang w:val="de-DE"/>
              </w:rPr>
              <w:t xml:space="preserve"> </w:t>
            </w:r>
          </w:p>
          <w:p w:rsidR="00976E29" w:rsidRPr="00976E29"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40"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41"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42"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r w:rsidR="00976E29" w:rsidRPr="008621E9" w:rsidTr="00976E29">
        <w:tc>
          <w:tcPr>
            <w:tcW w:w="3888" w:type="dxa"/>
          </w:tcPr>
          <w:p w:rsidR="00976E29" w:rsidRPr="00204DF4" w:rsidRDefault="009D6996" w:rsidP="00C5695E">
            <w:pPr>
              <w:rPr>
                <w:color w:val="003399"/>
                <w:u w:val="single"/>
              </w:rPr>
            </w:pPr>
            <w:hyperlink r:id="rId243" w:history="1">
              <w:r w:rsidR="00976E29" w:rsidRPr="00204DF4">
                <w:rPr>
                  <w:rStyle w:val="Hyperlink"/>
                </w:rPr>
                <w:t>Joint Programme in Panama „Community Inter-Institutional Alliance to Prevent, Control and Give Attention to Violence Against Women</w:t>
              </w:r>
            </w:hyperlink>
            <w:r w:rsidR="00976E29" w:rsidRPr="00204DF4">
              <w:rPr>
                <w:color w:val="003399"/>
                <w:u w:val="single"/>
              </w:rPr>
              <w:t>“</w:t>
            </w:r>
          </w:p>
        </w:tc>
        <w:tc>
          <w:tcPr>
            <w:tcW w:w="3960" w:type="dxa"/>
            <w:gridSpan w:val="2"/>
          </w:tcPr>
          <w:p w:rsidR="00976E29" w:rsidRPr="000939DF" w:rsidRDefault="00976E29" w:rsidP="00C5695E">
            <w:pPr>
              <w:rPr>
                <w:rStyle w:val="Strong"/>
                <w:rFonts w:ascii="Verdana" w:hAnsi="Verdana"/>
                <w:b w:val="0"/>
                <w:color w:val="333333"/>
                <w:sz w:val="17"/>
                <w:szCs w:val="17"/>
              </w:rPr>
            </w:pPr>
            <w:r w:rsidRPr="000939DF">
              <w:rPr>
                <w:rStyle w:val="Strong"/>
                <w:rFonts w:ascii="Verdana" w:hAnsi="Verdana"/>
                <w:b w:val="0"/>
                <w:color w:val="333333"/>
                <w:sz w:val="17"/>
                <w:szCs w:val="17"/>
              </w:rPr>
              <w:t>Signatory of DOA:</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 xml:space="preserve">Mr. Peter Grohman </w:t>
            </w:r>
          </w:p>
          <w:p w:rsidR="00976E29" w:rsidRDefault="00976E29" w:rsidP="00C5695E">
            <w:pPr>
              <w:rPr>
                <w:rStyle w:val="Strong"/>
                <w:rFonts w:ascii="Verdana" w:hAnsi="Verdana"/>
                <w:color w:val="333333"/>
                <w:sz w:val="17"/>
                <w:szCs w:val="17"/>
              </w:rPr>
            </w:pPr>
            <w:r>
              <w:rPr>
                <w:rFonts w:ascii="Verdana" w:hAnsi="Verdana"/>
                <w:bCs/>
                <w:color w:val="333333"/>
                <w:sz w:val="17"/>
                <w:szCs w:val="17"/>
              </w:rPr>
              <w:t>UNDP Country Director</w:t>
            </w:r>
            <w:r w:rsidRPr="007D6462">
              <w:rPr>
                <w:rFonts w:ascii="Verdana" w:hAnsi="Verdana"/>
                <w:bCs/>
                <w:color w:val="333333"/>
                <w:sz w:val="17"/>
                <w:szCs w:val="17"/>
              </w:rPr>
              <w:t>,</w:t>
            </w:r>
            <w:r>
              <w:rPr>
                <w:rFonts w:ascii="Verdana" w:hAnsi="Verdana"/>
                <w:bCs/>
                <w:color w:val="333333"/>
                <w:sz w:val="17"/>
                <w:szCs w:val="17"/>
              </w:rPr>
              <w:t xml:space="preserve"> Panama </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E-mail</w:t>
            </w:r>
            <w:r>
              <w:rPr>
                <w:rFonts w:ascii="Verdana" w:hAnsi="Verdana"/>
                <w:bCs/>
                <w:color w:val="333333"/>
                <w:sz w:val="17"/>
                <w:szCs w:val="17"/>
                <w:lang w:val="de-DE"/>
              </w:rPr>
              <w:t>:</w:t>
            </w:r>
            <w:r w:rsidRPr="00204DF4">
              <w:rPr>
                <w:rStyle w:val="Strong"/>
                <w:rFonts w:ascii="Verdana" w:hAnsi="Verdana"/>
                <w:color w:val="333333"/>
                <w:sz w:val="17"/>
                <w:szCs w:val="17"/>
                <w:lang w:val="de-DE"/>
              </w:rPr>
              <w:t xml:space="preserve"> </w:t>
            </w:r>
            <w:hyperlink r:id="rId244" w:history="1">
              <w:r w:rsidRPr="00E949D3">
                <w:rPr>
                  <w:rStyle w:val="Hyperlink"/>
                  <w:rFonts w:ascii="Verdana" w:hAnsi="Verdana"/>
                  <w:bCs/>
                  <w:sz w:val="17"/>
                  <w:szCs w:val="17"/>
                  <w:lang w:val="de-DE"/>
                </w:rPr>
                <w:t>peter.grohmann@undp.org</w:t>
              </w:r>
            </w:hyperlink>
            <w:r>
              <w:rPr>
                <w:rFonts w:ascii="Verdana" w:hAnsi="Verdana"/>
                <w:bCs/>
                <w:color w:val="333333"/>
                <w:sz w:val="17"/>
                <w:szCs w:val="17"/>
                <w:lang w:val="de-DE"/>
              </w:rPr>
              <w:t xml:space="preserve"> </w:t>
            </w:r>
          </w:p>
          <w:p w:rsidR="00976E29" w:rsidRDefault="00976E29" w:rsidP="00C5695E">
            <w:pPr>
              <w:rPr>
                <w:rFonts w:ascii="Verdana" w:hAnsi="Verdana"/>
                <w:bCs/>
                <w:color w:val="333333"/>
                <w:sz w:val="17"/>
                <w:szCs w:val="17"/>
                <w:lang w:val="de-DE"/>
              </w:rPr>
            </w:pPr>
          </w:p>
          <w:p w:rsidR="00976E29" w:rsidRPr="00976E29" w:rsidRDefault="00976E29" w:rsidP="00C5695E">
            <w:pPr>
              <w:rPr>
                <w:rFonts w:ascii="Verdana" w:hAnsi="Verdana"/>
                <w:bCs/>
                <w:color w:val="333333"/>
                <w:sz w:val="17"/>
                <w:szCs w:val="17"/>
              </w:rPr>
            </w:pPr>
            <w:r w:rsidRPr="00976E29">
              <w:rPr>
                <w:rFonts w:ascii="Verdana" w:hAnsi="Verdana"/>
                <w:bCs/>
                <w:color w:val="333333"/>
                <w:sz w:val="17"/>
                <w:szCs w:val="17"/>
              </w:rPr>
              <w:t>Focal Point:</w:t>
            </w:r>
          </w:p>
          <w:p w:rsidR="00976E29" w:rsidRPr="00976E29" w:rsidRDefault="00976E29" w:rsidP="00C5695E">
            <w:pPr>
              <w:rPr>
                <w:rFonts w:ascii="Verdana" w:hAnsi="Verdana"/>
                <w:b/>
                <w:bCs/>
                <w:color w:val="333333"/>
                <w:sz w:val="17"/>
                <w:szCs w:val="17"/>
              </w:rPr>
            </w:pPr>
            <w:r w:rsidRPr="00976E29">
              <w:rPr>
                <w:rFonts w:ascii="Verdana" w:hAnsi="Verdana"/>
                <w:b/>
                <w:bCs/>
                <w:color w:val="333333"/>
                <w:sz w:val="17"/>
                <w:szCs w:val="17"/>
              </w:rPr>
              <w:t>Ms. Katyna Argueta</w:t>
            </w:r>
          </w:p>
          <w:p w:rsidR="00976E29" w:rsidRPr="00204DF4" w:rsidRDefault="00976E29" w:rsidP="00C5695E">
            <w:pPr>
              <w:rPr>
                <w:rFonts w:ascii="Verdana" w:hAnsi="Verdana"/>
                <w:bCs/>
                <w:color w:val="333333"/>
                <w:sz w:val="17"/>
                <w:szCs w:val="17"/>
              </w:rPr>
            </w:pPr>
            <w:r w:rsidRPr="00204DF4">
              <w:rPr>
                <w:rFonts w:ascii="Verdana" w:hAnsi="Verdana"/>
                <w:bCs/>
                <w:color w:val="333333"/>
                <w:sz w:val="17"/>
                <w:szCs w:val="17"/>
              </w:rPr>
              <w:t>UNDP Deputy Country Director, Panama</w:t>
            </w:r>
          </w:p>
          <w:p w:rsidR="00976E29" w:rsidRPr="00976E29" w:rsidRDefault="00976E29" w:rsidP="00C5695E">
            <w:pPr>
              <w:rPr>
                <w:rFonts w:ascii="Verdana" w:hAnsi="Verdana"/>
                <w:bCs/>
                <w:color w:val="333333"/>
                <w:sz w:val="17"/>
                <w:szCs w:val="17"/>
                <w:lang w:val="de-DE"/>
              </w:rPr>
            </w:pPr>
            <w:r w:rsidRPr="00976E29">
              <w:rPr>
                <w:rFonts w:ascii="Verdana" w:hAnsi="Verdana"/>
                <w:bCs/>
                <w:color w:val="333333"/>
                <w:sz w:val="17"/>
                <w:szCs w:val="17"/>
                <w:lang w:val="de-DE"/>
              </w:rPr>
              <w:t xml:space="preserve">E-mail: </w:t>
            </w:r>
            <w:hyperlink r:id="rId245" w:history="1">
              <w:r w:rsidRPr="00976E29">
                <w:rPr>
                  <w:rStyle w:val="Hyperlink"/>
                  <w:rFonts w:ascii="Verdana" w:hAnsi="Verdana"/>
                  <w:bCs/>
                  <w:sz w:val="17"/>
                  <w:szCs w:val="17"/>
                  <w:lang w:val="de-DE"/>
                </w:rPr>
                <w:t>katyna.argueta@un.org.pa</w:t>
              </w:r>
            </w:hyperlink>
            <w:r w:rsidRPr="00976E29">
              <w:rPr>
                <w:rFonts w:ascii="Verdana" w:hAnsi="Verdana"/>
                <w:bCs/>
                <w:color w:val="333333"/>
                <w:sz w:val="17"/>
                <w:szCs w:val="17"/>
                <w:lang w:val="de-DE"/>
              </w:rPr>
              <w:t xml:space="preserve"> </w:t>
            </w:r>
          </w:p>
          <w:p w:rsidR="00976E29" w:rsidRPr="00976E29" w:rsidRDefault="00976E29" w:rsidP="00C5695E">
            <w:pPr>
              <w:rPr>
                <w:rStyle w:val="Strong"/>
                <w:rFonts w:ascii="Verdana" w:hAnsi="Verdana"/>
                <w:color w:val="333333"/>
                <w:sz w:val="17"/>
                <w:szCs w:val="17"/>
                <w:lang w:val="de-DE"/>
              </w:rPr>
            </w:pPr>
          </w:p>
        </w:tc>
        <w:tc>
          <w:tcPr>
            <w:tcW w:w="3240" w:type="dxa"/>
          </w:tcPr>
          <w:p w:rsidR="00976E29" w:rsidRPr="00272CF7" w:rsidRDefault="00976E29" w:rsidP="00C5695E">
            <w:pPr>
              <w:rPr>
                <w:lang w:val="it-IT"/>
              </w:rPr>
            </w:pPr>
            <w:r w:rsidRPr="00272CF7">
              <w:rPr>
                <w:rStyle w:val="Strong"/>
                <w:rFonts w:ascii="Verdana" w:hAnsi="Verdana"/>
                <w:color w:val="333333"/>
                <w:sz w:val="17"/>
                <w:szCs w:val="17"/>
                <w:lang w:val="it-IT"/>
              </w:rPr>
              <w:t>Ms. Olga Aleshina</w:t>
            </w:r>
            <w:r w:rsidRPr="00272CF7">
              <w:rPr>
                <w:rFonts w:ascii="Verdana" w:hAnsi="Verdana"/>
                <w:b/>
                <w:bCs/>
                <w:color w:val="333333"/>
                <w:sz w:val="17"/>
                <w:szCs w:val="17"/>
                <w:lang w:val="it-IT"/>
              </w:rPr>
              <w:br/>
            </w:r>
            <w:r w:rsidRPr="00272CF7">
              <w:rPr>
                <w:rFonts w:ascii="Verdana" w:hAnsi="Verdana"/>
                <w:bCs/>
                <w:color w:val="333333"/>
                <w:sz w:val="17"/>
                <w:szCs w:val="17"/>
                <w:lang w:val="it-IT"/>
              </w:rPr>
              <w:t>Portfolio Manager</w:t>
            </w:r>
          </w:p>
          <w:p w:rsidR="00976E29" w:rsidRDefault="00976E29" w:rsidP="00C5695E">
            <w:pPr>
              <w:rPr>
                <w:rFonts w:ascii="Verdana" w:hAnsi="Verdana"/>
                <w:bCs/>
                <w:color w:val="333333"/>
                <w:sz w:val="17"/>
                <w:szCs w:val="17"/>
                <w:lang w:val="de-DE"/>
              </w:rPr>
            </w:pPr>
            <w:r w:rsidRPr="00F41298">
              <w:rPr>
                <w:rFonts w:ascii="Verdana" w:hAnsi="Verdana"/>
                <w:bCs/>
                <w:color w:val="333333"/>
                <w:sz w:val="17"/>
                <w:szCs w:val="17"/>
                <w:lang w:val="de-DE"/>
              </w:rPr>
              <w:t xml:space="preserve">E-mail: </w:t>
            </w:r>
            <w:hyperlink r:id="rId246" w:history="1">
              <w:r w:rsidRPr="00F41298">
                <w:rPr>
                  <w:rStyle w:val="Hyperlink"/>
                  <w:rFonts w:ascii="Verdana" w:hAnsi="Verdana"/>
                  <w:bCs/>
                  <w:color w:val="336699"/>
                  <w:sz w:val="17"/>
                  <w:szCs w:val="17"/>
                  <w:lang w:val="de-DE"/>
                </w:rPr>
                <w:t>olga.aleshina@undp.org</w:t>
              </w:r>
            </w:hyperlink>
            <w:r w:rsidRPr="00F41298">
              <w:rPr>
                <w:rFonts w:ascii="Verdana" w:hAnsi="Verdana"/>
                <w:bCs/>
                <w:color w:val="336699"/>
                <w:sz w:val="17"/>
                <w:szCs w:val="17"/>
                <w:lang w:val="de-DE"/>
              </w:rPr>
              <w:br/>
            </w:r>
            <w:r w:rsidRPr="00F41298">
              <w:rPr>
                <w:rFonts w:ascii="Verdana" w:hAnsi="Verdana"/>
                <w:bCs/>
                <w:color w:val="333333"/>
                <w:sz w:val="17"/>
                <w:szCs w:val="17"/>
                <w:lang w:val="de-DE"/>
              </w:rPr>
              <w:t>Tel: +1 212-906-6155</w:t>
            </w:r>
          </w:p>
          <w:p w:rsidR="00976E29" w:rsidRPr="00976E29" w:rsidRDefault="00976E29" w:rsidP="00C5695E">
            <w:pPr>
              <w:rPr>
                <w:sz w:val="16"/>
                <w:szCs w:val="16"/>
                <w:lang w:val="de-DE"/>
              </w:rPr>
            </w:pPr>
          </w:p>
          <w:p w:rsidR="00976E29" w:rsidRPr="00F41298" w:rsidRDefault="00976E29" w:rsidP="00C5695E">
            <w:pPr>
              <w:rPr>
                <w:rFonts w:ascii="Verdana" w:hAnsi="Verdana"/>
                <w:bCs/>
                <w:color w:val="333333"/>
                <w:sz w:val="17"/>
                <w:szCs w:val="17"/>
                <w:lang w:val="de-DE"/>
              </w:rPr>
            </w:pPr>
            <w:r w:rsidRPr="00F41298">
              <w:rPr>
                <w:rStyle w:val="Strong"/>
                <w:rFonts w:ascii="Verdana" w:hAnsi="Verdana"/>
                <w:color w:val="333333"/>
                <w:sz w:val="17"/>
                <w:szCs w:val="17"/>
                <w:lang w:val="de-DE"/>
              </w:rPr>
              <w:t>Ms. Mahrukh Nalavala</w:t>
            </w:r>
            <w:r w:rsidRPr="00F41298">
              <w:rPr>
                <w:rFonts w:ascii="Verdana" w:hAnsi="Verdana"/>
                <w:b/>
                <w:bCs/>
                <w:color w:val="333333"/>
                <w:sz w:val="17"/>
                <w:szCs w:val="17"/>
                <w:lang w:val="de-DE"/>
              </w:rPr>
              <w:br/>
            </w:r>
            <w:r w:rsidRPr="00F41298">
              <w:rPr>
                <w:rFonts w:ascii="Verdana" w:hAnsi="Verdana"/>
                <w:bCs/>
                <w:color w:val="333333"/>
                <w:sz w:val="17"/>
                <w:szCs w:val="17"/>
                <w:lang w:val="de-DE"/>
              </w:rPr>
              <w:t>Senior Finance Specialist</w:t>
            </w:r>
            <w:r w:rsidRPr="00F41298">
              <w:rPr>
                <w:rFonts w:ascii="Verdana" w:hAnsi="Verdana"/>
                <w:bCs/>
                <w:color w:val="333333"/>
                <w:sz w:val="17"/>
                <w:szCs w:val="17"/>
                <w:lang w:val="de-DE"/>
              </w:rPr>
              <w:br/>
              <w:t xml:space="preserve">E-mail: </w:t>
            </w:r>
            <w:hyperlink r:id="rId247" w:history="1">
              <w:r w:rsidRPr="00F41298">
                <w:rPr>
                  <w:rStyle w:val="Hyperlink"/>
                  <w:rFonts w:ascii="Verdana" w:hAnsi="Verdana"/>
                  <w:bCs/>
                  <w:color w:val="336699"/>
                  <w:sz w:val="17"/>
                  <w:szCs w:val="17"/>
                  <w:lang w:val="de-DE"/>
                </w:rPr>
                <w:t>mahrukh.nalavala@undp.org</w:t>
              </w:r>
            </w:hyperlink>
            <w:r w:rsidRPr="00F41298">
              <w:rPr>
                <w:rFonts w:ascii="Verdana" w:hAnsi="Verdana"/>
                <w:bCs/>
                <w:color w:val="333333"/>
                <w:sz w:val="17"/>
                <w:szCs w:val="17"/>
                <w:lang w:val="de-DE"/>
              </w:rPr>
              <w:br/>
              <w:t>Tel: +1 212-906-5667</w:t>
            </w:r>
          </w:p>
          <w:p w:rsidR="00976E29" w:rsidRPr="007B3ED8" w:rsidRDefault="00976E29" w:rsidP="00C5695E">
            <w:pPr>
              <w:rPr>
                <w:rStyle w:val="Strong"/>
                <w:rFonts w:ascii="Verdana" w:hAnsi="Verdana"/>
                <w:b w:val="0"/>
                <w:color w:val="333333"/>
                <w:sz w:val="16"/>
                <w:szCs w:val="16"/>
                <w:lang w:val="de-DE"/>
              </w:rPr>
            </w:pPr>
          </w:p>
          <w:p w:rsidR="00976E29" w:rsidRPr="00F41298" w:rsidRDefault="00976E29" w:rsidP="00C5695E">
            <w:pPr>
              <w:rPr>
                <w:rStyle w:val="Strong"/>
                <w:rFonts w:ascii="Verdana" w:hAnsi="Verdana"/>
                <w:color w:val="333333"/>
                <w:sz w:val="17"/>
                <w:szCs w:val="17"/>
                <w:lang w:val="de-DE"/>
              </w:rPr>
            </w:pPr>
            <w:r w:rsidRPr="00F41298">
              <w:rPr>
                <w:rStyle w:val="Strong"/>
                <w:rFonts w:ascii="Verdana" w:hAnsi="Verdana"/>
                <w:color w:val="333333"/>
                <w:sz w:val="17"/>
                <w:szCs w:val="17"/>
                <w:lang w:val="de-DE"/>
              </w:rPr>
              <w:t>Ms. Patricia Ababio</w:t>
            </w:r>
            <w:r w:rsidRPr="00F41298">
              <w:rPr>
                <w:rFonts w:ascii="Verdana" w:hAnsi="Verdana"/>
                <w:b/>
                <w:bCs/>
                <w:color w:val="333333"/>
                <w:sz w:val="17"/>
                <w:szCs w:val="17"/>
                <w:lang w:val="de-DE"/>
              </w:rPr>
              <w:br/>
            </w:r>
            <w:r>
              <w:rPr>
                <w:rFonts w:ascii="Verdana" w:hAnsi="Verdana"/>
                <w:bCs/>
                <w:color w:val="333333"/>
                <w:sz w:val="17"/>
                <w:szCs w:val="17"/>
                <w:lang w:val="de-DE"/>
              </w:rPr>
              <w:t>Finance Associate</w:t>
            </w:r>
            <w:r w:rsidRPr="00F41298">
              <w:rPr>
                <w:rFonts w:ascii="Verdana" w:hAnsi="Verdana"/>
                <w:bCs/>
                <w:color w:val="333333"/>
                <w:sz w:val="17"/>
                <w:szCs w:val="17"/>
                <w:lang w:val="de-DE"/>
              </w:rPr>
              <w:br/>
              <w:t xml:space="preserve">E-mail: </w:t>
            </w:r>
            <w:hyperlink r:id="rId248" w:history="1">
              <w:r w:rsidRPr="00F41298">
                <w:rPr>
                  <w:rStyle w:val="Hyperlink"/>
                  <w:rFonts w:ascii="Verdana" w:hAnsi="Verdana"/>
                  <w:bCs/>
                  <w:color w:val="336699"/>
                  <w:sz w:val="17"/>
                  <w:szCs w:val="17"/>
                  <w:lang w:val="de-DE"/>
                </w:rPr>
                <w:t>patricia.ababio@undp.org</w:t>
              </w:r>
            </w:hyperlink>
            <w:r w:rsidRPr="00F41298">
              <w:rPr>
                <w:rFonts w:ascii="Verdana" w:hAnsi="Verdana"/>
                <w:bCs/>
                <w:color w:val="333333"/>
                <w:sz w:val="17"/>
                <w:szCs w:val="17"/>
                <w:lang w:val="de-DE"/>
              </w:rPr>
              <w:br/>
              <w:t>Tel: +1 212-906-6353</w:t>
            </w:r>
          </w:p>
        </w:tc>
      </w:tr>
    </w:tbl>
    <w:p w:rsidR="005B607F" w:rsidRPr="00976E29" w:rsidRDefault="005B607F" w:rsidP="00F41298">
      <w:pPr>
        <w:jc w:val="both"/>
        <w:rPr>
          <w:b/>
          <w:u w:val="single"/>
          <w:lang w:val="de-DE"/>
        </w:rPr>
      </w:pPr>
    </w:p>
    <w:sectPr w:rsidR="005B607F" w:rsidRPr="00976E29" w:rsidSect="003C1A52">
      <w:footerReference w:type="default" r:id="rId249"/>
      <w:footerReference w:type="first" r:id="rId250"/>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79" w:rsidRDefault="00213B79">
      <w:r>
        <w:separator/>
      </w:r>
    </w:p>
  </w:endnote>
  <w:endnote w:type="continuationSeparator" w:id="0">
    <w:p w:rsidR="00213B79" w:rsidRDefault="00213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E9" w:rsidRDefault="009D6996">
    <w:pPr>
      <w:pStyle w:val="Footer"/>
      <w:jc w:val="center"/>
    </w:pPr>
    <w:fldSimple w:instr=" PAGE   \* MERGEFORMAT ">
      <w:r w:rsidR="00ED596F">
        <w:rPr>
          <w:noProof/>
        </w:rPr>
        <w:t>1</w:t>
      </w:r>
    </w:fldSimple>
  </w:p>
  <w:p w:rsidR="008621E9" w:rsidRPr="00CC6E5F" w:rsidRDefault="008621E9" w:rsidP="00CC6E5F">
    <w:pPr>
      <w:pStyle w:val="PlainText"/>
      <w:spacing w:before="0" w:beforeAutospacing="0" w:after="0" w:afterAutospacing="0"/>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E9" w:rsidRDefault="008621E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9D6996">
      <w:rPr>
        <w:rFonts w:ascii="Arial" w:hAnsi="Arial" w:cs="Arial"/>
        <w:sz w:val="18"/>
        <w:szCs w:val="18"/>
      </w:rPr>
      <w:fldChar w:fldCharType="begin"/>
    </w:r>
    <w:r>
      <w:rPr>
        <w:rFonts w:ascii="Arial" w:hAnsi="Arial" w:cs="Arial"/>
        <w:sz w:val="18"/>
        <w:szCs w:val="18"/>
      </w:rPr>
      <w:instrText xml:space="preserve"> PAGE   \* MERGEFORMAT </w:instrText>
    </w:r>
    <w:r w:rsidR="009D6996">
      <w:rPr>
        <w:rFonts w:ascii="Arial" w:hAnsi="Arial" w:cs="Arial"/>
        <w:sz w:val="18"/>
        <w:szCs w:val="18"/>
      </w:rPr>
      <w:fldChar w:fldCharType="separate"/>
    </w:r>
    <w:r w:rsidR="00ED596F">
      <w:rPr>
        <w:rFonts w:ascii="Arial" w:hAnsi="Arial" w:cs="Arial"/>
        <w:noProof/>
        <w:sz w:val="18"/>
        <w:szCs w:val="18"/>
      </w:rPr>
      <w:t>19</w:t>
    </w:r>
    <w:r w:rsidR="009D6996">
      <w:rPr>
        <w:rFonts w:ascii="Arial" w:hAnsi="Arial" w:cs="Arial"/>
        <w:sz w:val="18"/>
        <w:szCs w:val="18"/>
      </w:rPr>
      <w:fldChar w:fldCharType="end"/>
    </w:r>
    <w:r>
      <w:rPr>
        <w:rFonts w:ascii="Arial" w:hAnsi="Arial" w:cs="Arial"/>
        <w:sz w:val="18"/>
        <w:szCs w:val="18"/>
      </w:rPr>
      <w:t xml:space="preserve"> of </w:t>
    </w:r>
    <w:fldSimple w:instr=" NUMPAGES   \* MERGEFORMAT ">
      <w:r w:rsidR="00ED596F" w:rsidRPr="00ED596F">
        <w:rPr>
          <w:rFonts w:ascii="Arial" w:hAnsi="Arial" w:cs="Arial"/>
          <w:noProof/>
          <w:sz w:val="18"/>
          <w:szCs w:val="18"/>
        </w:rPr>
        <w:t>35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E9" w:rsidRDefault="008621E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9D6996">
      <w:rPr>
        <w:rFonts w:ascii="Arial" w:hAnsi="Arial" w:cs="Arial"/>
        <w:sz w:val="18"/>
        <w:szCs w:val="18"/>
      </w:rPr>
      <w:fldChar w:fldCharType="begin"/>
    </w:r>
    <w:r>
      <w:rPr>
        <w:rFonts w:ascii="Arial" w:hAnsi="Arial" w:cs="Arial"/>
        <w:sz w:val="18"/>
        <w:szCs w:val="18"/>
      </w:rPr>
      <w:instrText xml:space="preserve"> PAGE   \* MERGEFORMAT </w:instrText>
    </w:r>
    <w:r w:rsidR="009D6996">
      <w:rPr>
        <w:rFonts w:ascii="Arial" w:hAnsi="Arial" w:cs="Arial"/>
        <w:sz w:val="18"/>
        <w:szCs w:val="18"/>
      </w:rPr>
      <w:fldChar w:fldCharType="separate"/>
    </w:r>
    <w:r>
      <w:rPr>
        <w:rFonts w:ascii="Arial" w:hAnsi="Arial" w:cs="Arial"/>
        <w:noProof/>
        <w:sz w:val="18"/>
        <w:szCs w:val="18"/>
      </w:rPr>
      <w:t>5</w:t>
    </w:r>
    <w:r w:rsidR="009D6996">
      <w:rPr>
        <w:rFonts w:ascii="Arial" w:hAnsi="Arial" w:cs="Arial"/>
        <w:sz w:val="18"/>
        <w:szCs w:val="18"/>
      </w:rPr>
      <w:fldChar w:fldCharType="end"/>
    </w:r>
    <w:r>
      <w:rPr>
        <w:rFonts w:ascii="Arial" w:hAnsi="Arial" w:cs="Arial"/>
        <w:sz w:val="18"/>
        <w:szCs w:val="18"/>
      </w:rPr>
      <w:t xml:space="preserve"> of </w:t>
    </w:r>
    <w:fldSimple w:instr=" NUMPAGES   \* MERGEFORMAT ">
      <w:r w:rsidRPr="008621E9">
        <w:rPr>
          <w:rFonts w:ascii="Arial" w:hAnsi="Arial" w:cs="Arial"/>
          <w:noProof/>
          <w:sz w:val="18"/>
          <w:szCs w:val="18"/>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79" w:rsidRDefault="00213B79">
      <w:r>
        <w:separator/>
      </w:r>
    </w:p>
  </w:footnote>
  <w:footnote w:type="continuationSeparator" w:id="0">
    <w:p w:rsidR="00213B79" w:rsidRDefault="00213B79">
      <w:r>
        <w:continuationSeparator/>
      </w:r>
    </w:p>
  </w:footnote>
  <w:footnote w:id="1">
    <w:p w:rsidR="008621E9" w:rsidRDefault="008621E9" w:rsidP="00617CFC">
      <w:pPr>
        <w:pStyle w:val="FootnoteText"/>
        <w:jc w:val="both"/>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8621E9" w:rsidRDefault="008621E9" w:rsidP="00617CFC">
      <w:pPr>
        <w:pStyle w:val="FootnoteText"/>
        <w:jc w:val="both"/>
      </w:pPr>
      <w:r>
        <w:rPr>
          <w:rStyle w:val="FootnoteReference"/>
        </w:rPr>
        <w:footnoteRef/>
      </w:r>
      <w:r>
        <w:t xml:space="preserve"> The list of programmes is available by clicking on the name of your organization under the “Participating Organizations” drop down menu.</w:t>
      </w:r>
    </w:p>
  </w:footnote>
  <w:footnote w:id="3">
    <w:p w:rsidR="008621E9" w:rsidRDefault="008621E9" w:rsidP="001737DA">
      <w:pPr>
        <w:pStyle w:val="FootnoteText"/>
        <w:jc w:val="both"/>
      </w:pPr>
      <w:r>
        <w:rPr>
          <w:rStyle w:val="FootnoteReference"/>
        </w:rPr>
        <w:footnoteRef/>
      </w:r>
      <w:r>
        <w:t xml:space="preserve"> The Common Humanitarian Funds (CHFs) in the Sudan, the Democratic Republic of the Congo (</w:t>
      </w:r>
      <w:smartTag w:uri="urn:schemas-microsoft-com:office:smarttags" w:element="stockticker">
        <w:r>
          <w:t>DRC</w:t>
        </w:r>
      </w:smartTag>
      <w:r>
        <w:t>), and the Central African Republic;  the Darfur Community Peace and Stability Fund (DCPSF); the Sudan Recovery Fund - Southern Sudan (SRF-SS); and  the UN Action Against Sexual Violence in Conflict.</w:t>
      </w:r>
    </w:p>
  </w:footnote>
  <w:footnote w:id="4">
    <w:p w:rsidR="008621E9" w:rsidRPr="000C0B78" w:rsidRDefault="008621E9" w:rsidP="000C0B78">
      <w:pPr>
        <w:jc w:val="both"/>
        <w:rPr>
          <w:sz w:val="20"/>
          <w:szCs w:val="20"/>
        </w:rPr>
      </w:pPr>
      <w:r>
        <w:rPr>
          <w:rStyle w:val="FootnoteReference"/>
        </w:rPr>
        <w:footnoteRef/>
      </w:r>
      <w:r>
        <w:t xml:space="preserve"> </w:t>
      </w:r>
      <w:r>
        <w:rPr>
          <w:sz w:val="20"/>
          <w:szCs w:val="20"/>
        </w:rPr>
        <w:t>F</w:t>
      </w:r>
      <w:r w:rsidRPr="000C0B78">
        <w:rPr>
          <w:sz w:val="20"/>
          <w:szCs w:val="20"/>
        </w:rPr>
        <w:t xml:space="preserve">igures reported on </w:t>
      </w:r>
      <w:r>
        <w:rPr>
          <w:sz w:val="20"/>
          <w:szCs w:val="20"/>
        </w:rPr>
        <w:t>the “</w:t>
      </w:r>
      <w:r w:rsidRPr="000C0B78">
        <w:rPr>
          <w:sz w:val="20"/>
          <w:szCs w:val="20"/>
        </w:rPr>
        <w:t>Schedule A</w:t>
      </w:r>
      <w:r>
        <w:rPr>
          <w:sz w:val="20"/>
          <w:szCs w:val="20"/>
        </w:rPr>
        <w:t>”</w:t>
      </w:r>
      <w:r w:rsidRPr="000C0B78">
        <w:rPr>
          <w:sz w:val="20"/>
          <w:szCs w:val="20"/>
        </w:rPr>
        <w:t xml:space="preserve"> represent the cumulative status of funds received and spent including refunds and interest earnings for each project from inception to the end of the current period and will be issued per cluster/thematic area per fund. </w:t>
      </w:r>
    </w:p>
  </w:footnote>
  <w:footnote w:id="5">
    <w:p w:rsidR="008621E9" w:rsidRPr="00F83DC8" w:rsidRDefault="008621E9"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6">
    <w:p w:rsidR="008621E9" w:rsidRDefault="008621E9" w:rsidP="00DD14BB">
      <w:pPr>
        <w:pStyle w:val="FootnoteText"/>
        <w:jc w:val="both"/>
      </w:pPr>
      <w:r>
        <w:rPr>
          <w:rStyle w:val="FootnoteReference"/>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7">
    <w:p w:rsidR="008621E9" w:rsidRPr="000D6D9C" w:rsidRDefault="008621E9" w:rsidP="00892409">
      <w:pPr>
        <w:pStyle w:val="FootnoteText"/>
        <w:rPr>
          <w:lang w:val="en-GB"/>
        </w:rPr>
      </w:pPr>
      <w:r>
        <w:rPr>
          <w:rStyle w:val="FootnoteReference"/>
        </w:rPr>
        <w:footnoteRef/>
      </w:r>
      <w:r>
        <w:t xml:space="preserve"> The start date is the date of the first transfer of funds from the MDTF Office as Administrative Agent.</w:t>
      </w:r>
    </w:p>
  </w:footnote>
  <w:footnote w:id="8">
    <w:p w:rsidR="008621E9" w:rsidRDefault="008621E9" w:rsidP="003369D5">
      <w:pPr>
        <w:pStyle w:val="FootnoteText"/>
        <w:jc w:val="both"/>
      </w:pPr>
      <w:r>
        <w:rPr>
          <w:rStyle w:val="FootnoteReference"/>
        </w:rPr>
        <w:footnoteRef/>
      </w:r>
      <w:r>
        <w:t xml:space="preserve"> All activities for which a Participating Organization is responsible under an approved MDTF programme have been completed. Agencies to advise the MDTF Office. </w:t>
      </w:r>
    </w:p>
  </w:footnote>
  <w:footnote w:id="9">
    <w:p w:rsidR="008621E9" w:rsidRPr="00274F02" w:rsidRDefault="008621E9" w:rsidP="00274F02">
      <w:pPr>
        <w:autoSpaceDE w:val="0"/>
        <w:autoSpaceDN w:val="0"/>
        <w:adjustRightInd w:val="0"/>
        <w:jc w:val="both"/>
        <w:rPr>
          <w:sz w:val="20"/>
          <w:szCs w:val="20"/>
        </w:rPr>
      </w:pPr>
      <w:r>
        <w:rPr>
          <w:rStyle w:val="FootnoteReference"/>
        </w:rPr>
        <w:footnoteRef/>
      </w:r>
      <w:r>
        <w:t xml:space="preserve"> </w:t>
      </w:r>
      <w:r w:rsidRPr="00274F02">
        <w:rPr>
          <w:sz w:val="20"/>
          <w:szCs w:val="20"/>
        </w:rPr>
        <w:t xml:space="preserve">E.g. </w:t>
      </w:r>
      <w:r>
        <w:rPr>
          <w:sz w:val="20"/>
          <w:szCs w:val="20"/>
        </w:rPr>
        <w:t xml:space="preserve">in the case of the </w:t>
      </w:r>
      <w:smartTag w:uri="urn:schemas-microsoft-com:office:smarttags" w:element="stockticker">
        <w:r>
          <w:rPr>
            <w:sz w:val="20"/>
            <w:szCs w:val="20"/>
          </w:rPr>
          <w:t>MDG</w:t>
        </w:r>
      </w:smartTag>
      <w:r>
        <w:rPr>
          <w:sz w:val="20"/>
          <w:szCs w:val="20"/>
        </w:rPr>
        <w:t>-F, it is important to show</w:t>
      </w:r>
      <w:r w:rsidRPr="00274F02">
        <w:rPr>
          <w:sz w:val="20"/>
          <w:szCs w:val="20"/>
        </w:rPr>
        <w:t xml:space="preserve"> how the programme relates to the UNDAF and how it aims to support national development goals, including the Millennium Development Goals. </w:t>
      </w:r>
      <w:r>
        <w:rPr>
          <w:sz w:val="20"/>
          <w:szCs w:val="20"/>
        </w:rPr>
        <w:t>The</w:t>
      </w:r>
      <w:r w:rsidRPr="00274F02">
        <w:rPr>
          <w:sz w:val="20"/>
          <w:szCs w:val="20"/>
        </w:rPr>
        <w:t xml:space="preserve"> causal links and rationale between the joint programme, the thematic wi</w:t>
      </w:r>
      <w:r>
        <w:rPr>
          <w:sz w:val="20"/>
          <w:szCs w:val="20"/>
        </w:rPr>
        <w:t xml:space="preserve">ndow of the </w:t>
      </w:r>
      <w:smartTag w:uri="urn:schemas-microsoft-com:office:smarttags" w:element="stockticker">
        <w:r>
          <w:rPr>
            <w:sz w:val="20"/>
            <w:szCs w:val="20"/>
          </w:rPr>
          <w:t>MDG</w:t>
        </w:r>
      </w:smartTag>
      <w:r>
        <w:rPr>
          <w:sz w:val="20"/>
          <w:szCs w:val="20"/>
        </w:rPr>
        <w:t xml:space="preserve">-F and the MDGs should be </w:t>
      </w:r>
      <w:r w:rsidRPr="00274F02">
        <w:rPr>
          <w:sz w:val="20"/>
          <w:szCs w:val="20"/>
        </w:rPr>
        <w:t>clearly state</w:t>
      </w:r>
      <w:r>
        <w:rPr>
          <w:sz w:val="20"/>
          <w:szCs w:val="20"/>
        </w:rPr>
        <w:t>d. In the case of the Peacebuilding Fund’s Peacebuilding and Recovery Facility (PRF), show h</w:t>
      </w:r>
      <w:r w:rsidRPr="00274F02">
        <w:rPr>
          <w:sz w:val="20"/>
          <w:szCs w:val="20"/>
        </w:rPr>
        <w:t>ow the programme relates to the</w:t>
      </w:r>
      <w:r>
        <w:rPr>
          <w:sz w:val="20"/>
          <w:szCs w:val="20"/>
        </w:rPr>
        <w:t xml:space="preserve"> PBF Priority Plan’s objectives. For the UNDG Iraq Trust Fund, explain how the programme </w:t>
      </w:r>
      <w:r w:rsidRPr="00274F02">
        <w:rPr>
          <w:sz w:val="20"/>
          <w:szCs w:val="20"/>
        </w:rPr>
        <w:t>relates to the UN Assistance Strat</w:t>
      </w:r>
      <w:r>
        <w:rPr>
          <w:sz w:val="20"/>
          <w:szCs w:val="20"/>
        </w:rPr>
        <w:t xml:space="preserve">egy for </w:t>
      </w:r>
      <w:smartTag w:uri="urn:schemas-microsoft-com:office:smarttags" w:element="country-region">
        <w:smartTag w:uri="urn:schemas-microsoft-com:office:smarttags" w:element="place">
          <w:r>
            <w:rPr>
              <w:sz w:val="20"/>
              <w:szCs w:val="20"/>
            </w:rPr>
            <w:t>Iraq</w:t>
          </w:r>
        </w:smartTag>
      </w:smartTag>
      <w:r>
        <w:rPr>
          <w:sz w:val="20"/>
          <w:szCs w:val="20"/>
        </w:rPr>
        <w:t xml:space="preserve">, UN MDGs, </w:t>
      </w:r>
      <w:smartTag w:uri="urn:schemas-microsoft-com:office:smarttags" w:element="stockticker">
        <w:r>
          <w:rPr>
            <w:sz w:val="20"/>
            <w:szCs w:val="20"/>
          </w:rPr>
          <w:t>ICI</w:t>
        </w:r>
      </w:smartTag>
      <w:r>
        <w:rPr>
          <w:sz w:val="20"/>
          <w:szCs w:val="20"/>
        </w:rPr>
        <w:t>, NDS, etc.</w:t>
      </w:r>
    </w:p>
    <w:p w:rsidR="008621E9" w:rsidRDefault="008621E9">
      <w:pPr>
        <w:pStyle w:val="FootnoteText"/>
      </w:pPr>
    </w:p>
  </w:footnote>
  <w:footnote w:id="10">
    <w:p w:rsidR="008621E9" w:rsidRDefault="008621E9">
      <w:pPr>
        <w:pStyle w:val="FootnoteText"/>
      </w:pPr>
      <w:r>
        <w:rPr>
          <w:rStyle w:val="FootnoteReference"/>
        </w:rPr>
        <w:footnoteRef/>
      </w:r>
      <w:r>
        <w:t xml:space="preserve"> E.g. for the UNDG </w:t>
      </w:r>
      <w:smartTag w:uri="urn:schemas-microsoft-com:office:smarttags" w:element="country-region">
        <w:smartTag w:uri="urn:schemas-microsoft-com:office:smarttags" w:element="place">
          <w:r>
            <w:t>Iraq</w:t>
          </w:r>
        </w:smartTag>
      </w:smartTag>
      <w:r>
        <w:t xml:space="preserve"> Trust Fund and the </w:t>
      </w:r>
      <w:smartTag w:uri="urn:schemas-microsoft-com:office:smarttags" w:element="stockticker">
        <w:r>
          <w:t>MDG</w:t>
        </w:r>
      </w:smartTag>
      <w:r>
        <w:t>-F.</w:t>
      </w:r>
    </w:p>
  </w:footnote>
  <w:footnote w:id="11">
    <w:p w:rsidR="008621E9" w:rsidRDefault="008621E9" w:rsidP="003369D5">
      <w:pPr>
        <w:pStyle w:val="FootnoteText"/>
        <w:jc w:val="both"/>
      </w:pPr>
      <w:r>
        <w:rPr>
          <w:rStyle w:val="FootnoteReference"/>
        </w:rPr>
        <w:footnoteRef/>
      </w:r>
      <w:r>
        <w:t xml:space="preserve"> F</w:t>
      </w:r>
      <w:r w:rsidRPr="000C0B78">
        <w:t xml:space="preserve">igures reported on </w:t>
      </w:r>
      <w:r>
        <w:t>the “</w:t>
      </w:r>
      <w:r w:rsidRPr="000C0B78">
        <w:t>Schedule A</w:t>
      </w:r>
      <w:r>
        <w:t>”</w:t>
      </w:r>
      <w:r w:rsidRPr="000C0B78">
        <w:t xml:space="preserve"> represent the cumulative status of funds received and spent including refunds and interest earnings for each project from inception to the end of the current period and will be issued per cluster/thematic area per fund. </w:t>
      </w:r>
    </w:p>
  </w:footnote>
  <w:footnote w:id="12">
    <w:p w:rsidR="008621E9" w:rsidRDefault="008621E9" w:rsidP="005578E7">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FFFFFF89"/>
    <w:multiLevelType w:val="singleLevel"/>
    <w:tmpl w:val="665C4A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4">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9">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4"/>
  </w:num>
  <w:num w:numId="3">
    <w:abstractNumId w:val="15"/>
  </w:num>
  <w:num w:numId="4">
    <w:abstractNumId w:val="19"/>
  </w:num>
  <w:num w:numId="5">
    <w:abstractNumId w:val="30"/>
  </w:num>
  <w:num w:numId="6">
    <w:abstractNumId w:val="17"/>
  </w:num>
  <w:num w:numId="7">
    <w:abstractNumId w:val="7"/>
  </w:num>
  <w:num w:numId="8">
    <w:abstractNumId w:val="43"/>
  </w:num>
  <w:num w:numId="9">
    <w:abstractNumId w:val="31"/>
  </w:num>
  <w:num w:numId="10">
    <w:abstractNumId w:val="34"/>
  </w:num>
  <w:num w:numId="11">
    <w:abstractNumId w:val="21"/>
  </w:num>
  <w:num w:numId="12">
    <w:abstractNumId w:val="22"/>
  </w:num>
  <w:num w:numId="13">
    <w:abstractNumId w:val="40"/>
  </w:num>
  <w:num w:numId="14">
    <w:abstractNumId w:val="45"/>
  </w:num>
  <w:num w:numId="15">
    <w:abstractNumId w:val="32"/>
  </w:num>
  <w:num w:numId="16">
    <w:abstractNumId w:val="29"/>
  </w:num>
  <w:num w:numId="17">
    <w:abstractNumId w:val="11"/>
  </w:num>
  <w:num w:numId="18">
    <w:abstractNumId w:val="42"/>
  </w:num>
  <w:num w:numId="19">
    <w:abstractNumId w:val="18"/>
  </w:num>
  <w:num w:numId="20">
    <w:abstractNumId w:val="9"/>
  </w:num>
  <w:num w:numId="21">
    <w:abstractNumId w:val="28"/>
  </w:num>
  <w:num w:numId="22">
    <w:abstractNumId w:val="16"/>
  </w:num>
  <w:num w:numId="23">
    <w:abstractNumId w:val="3"/>
  </w:num>
  <w:num w:numId="24">
    <w:abstractNumId w:val="8"/>
  </w:num>
  <w:num w:numId="25">
    <w:abstractNumId w:val="5"/>
  </w:num>
  <w:num w:numId="26">
    <w:abstractNumId w:val="13"/>
  </w:num>
  <w:num w:numId="27">
    <w:abstractNumId w:val="20"/>
  </w:num>
  <w:num w:numId="28">
    <w:abstractNumId w:val="37"/>
  </w:num>
  <w:num w:numId="29">
    <w:abstractNumId w:val="10"/>
  </w:num>
  <w:num w:numId="30">
    <w:abstractNumId w:val="23"/>
  </w:num>
  <w:num w:numId="31">
    <w:abstractNumId w:val="12"/>
  </w:num>
  <w:num w:numId="32">
    <w:abstractNumId w:val="14"/>
  </w:num>
  <w:num w:numId="33">
    <w:abstractNumId w:val="1"/>
  </w:num>
  <w:num w:numId="34">
    <w:abstractNumId w:val="27"/>
  </w:num>
  <w:num w:numId="35">
    <w:abstractNumId w:val="41"/>
  </w:num>
  <w:num w:numId="36">
    <w:abstractNumId w:val="4"/>
  </w:num>
  <w:num w:numId="37">
    <w:abstractNumId w:val="24"/>
  </w:num>
  <w:num w:numId="38">
    <w:abstractNumId w:val="35"/>
  </w:num>
  <w:num w:numId="39">
    <w:abstractNumId w:val="25"/>
  </w:num>
  <w:num w:numId="40">
    <w:abstractNumId w:val="33"/>
  </w:num>
  <w:num w:numId="41">
    <w:abstractNumId w:val="38"/>
  </w:num>
  <w:num w:numId="42">
    <w:abstractNumId w:val="6"/>
  </w:num>
  <w:num w:numId="43">
    <w:abstractNumId w:val="36"/>
  </w:num>
  <w:num w:numId="44">
    <w:abstractNumId w:val="2"/>
  </w:num>
  <w:num w:numId="45">
    <w:abstractNumId w:val="3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121B0"/>
    <w:rsid w:val="00016418"/>
    <w:rsid w:val="00024F9B"/>
    <w:rsid w:val="00031DC9"/>
    <w:rsid w:val="00052FF4"/>
    <w:rsid w:val="00053762"/>
    <w:rsid w:val="00064352"/>
    <w:rsid w:val="00084CC9"/>
    <w:rsid w:val="00090D90"/>
    <w:rsid w:val="00092501"/>
    <w:rsid w:val="00094B2F"/>
    <w:rsid w:val="00096711"/>
    <w:rsid w:val="000968C1"/>
    <w:rsid w:val="000A126F"/>
    <w:rsid w:val="000A146E"/>
    <w:rsid w:val="000B599B"/>
    <w:rsid w:val="000C0119"/>
    <w:rsid w:val="000C03EE"/>
    <w:rsid w:val="000C0B78"/>
    <w:rsid w:val="000C2A11"/>
    <w:rsid w:val="000C35B0"/>
    <w:rsid w:val="000C656D"/>
    <w:rsid w:val="000C79FD"/>
    <w:rsid w:val="000D6D9C"/>
    <w:rsid w:val="000F23F3"/>
    <w:rsid w:val="00106A96"/>
    <w:rsid w:val="00107760"/>
    <w:rsid w:val="00114C7D"/>
    <w:rsid w:val="0011699C"/>
    <w:rsid w:val="00122622"/>
    <w:rsid w:val="0012303A"/>
    <w:rsid w:val="00124B56"/>
    <w:rsid w:val="00126292"/>
    <w:rsid w:val="00132552"/>
    <w:rsid w:val="0013530A"/>
    <w:rsid w:val="0013612C"/>
    <w:rsid w:val="00144ED5"/>
    <w:rsid w:val="00145900"/>
    <w:rsid w:val="0015472D"/>
    <w:rsid w:val="00154F0C"/>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C1E68"/>
    <w:rsid w:val="001C209F"/>
    <w:rsid w:val="001D242B"/>
    <w:rsid w:val="001D4CA5"/>
    <w:rsid w:val="001E101F"/>
    <w:rsid w:val="001E21A6"/>
    <w:rsid w:val="001E2946"/>
    <w:rsid w:val="001F4683"/>
    <w:rsid w:val="001F4D9E"/>
    <w:rsid w:val="00203E95"/>
    <w:rsid w:val="00206941"/>
    <w:rsid w:val="0021182F"/>
    <w:rsid w:val="00212FEB"/>
    <w:rsid w:val="00213B79"/>
    <w:rsid w:val="00213E87"/>
    <w:rsid w:val="00215D1B"/>
    <w:rsid w:val="002179BB"/>
    <w:rsid w:val="00220D29"/>
    <w:rsid w:val="00233E28"/>
    <w:rsid w:val="0023529C"/>
    <w:rsid w:val="002370F8"/>
    <w:rsid w:val="00243F99"/>
    <w:rsid w:val="00246352"/>
    <w:rsid w:val="00251130"/>
    <w:rsid w:val="00255B0E"/>
    <w:rsid w:val="0025606E"/>
    <w:rsid w:val="0027001F"/>
    <w:rsid w:val="00270043"/>
    <w:rsid w:val="00272CF7"/>
    <w:rsid w:val="00274F02"/>
    <w:rsid w:val="00275A4A"/>
    <w:rsid w:val="002801C6"/>
    <w:rsid w:val="002805D4"/>
    <w:rsid w:val="00280FB9"/>
    <w:rsid w:val="00284411"/>
    <w:rsid w:val="002941E7"/>
    <w:rsid w:val="002A02A4"/>
    <w:rsid w:val="002A3031"/>
    <w:rsid w:val="002A340B"/>
    <w:rsid w:val="002A5950"/>
    <w:rsid w:val="002A6952"/>
    <w:rsid w:val="002A7665"/>
    <w:rsid w:val="002B14C9"/>
    <w:rsid w:val="002B2B6B"/>
    <w:rsid w:val="002C126A"/>
    <w:rsid w:val="002C4A03"/>
    <w:rsid w:val="002C690B"/>
    <w:rsid w:val="002D5720"/>
    <w:rsid w:val="002E50CF"/>
    <w:rsid w:val="002E6E71"/>
    <w:rsid w:val="002E77D1"/>
    <w:rsid w:val="002F3EFE"/>
    <w:rsid w:val="002F5953"/>
    <w:rsid w:val="0030509D"/>
    <w:rsid w:val="00310C19"/>
    <w:rsid w:val="00312685"/>
    <w:rsid w:val="00314A5F"/>
    <w:rsid w:val="00320895"/>
    <w:rsid w:val="00326D2B"/>
    <w:rsid w:val="00330077"/>
    <w:rsid w:val="0033662C"/>
    <w:rsid w:val="003369D5"/>
    <w:rsid w:val="00340230"/>
    <w:rsid w:val="0034386B"/>
    <w:rsid w:val="00351A14"/>
    <w:rsid w:val="003538C0"/>
    <w:rsid w:val="00356D08"/>
    <w:rsid w:val="00360431"/>
    <w:rsid w:val="00360501"/>
    <w:rsid w:val="00360945"/>
    <w:rsid w:val="00364D27"/>
    <w:rsid w:val="00373E3B"/>
    <w:rsid w:val="00375FFA"/>
    <w:rsid w:val="003815EF"/>
    <w:rsid w:val="00382573"/>
    <w:rsid w:val="003879DF"/>
    <w:rsid w:val="00390F98"/>
    <w:rsid w:val="00396D76"/>
    <w:rsid w:val="003A1AF5"/>
    <w:rsid w:val="003A77A2"/>
    <w:rsid w:val="003B0303"/>
    <w:rsid w:val="003B454A"/>
    <w:rsid w:val="003C1A52"/>
    <w:rsid w:val="003C3941"/>
    <w:rsid w:val="003C3FC0"/>
    <w:rsid w:val="003C65E1"/>
    <w:rsid w:val="003D210A"/>
    <w:rsid w:val="003D21F7"/>
    <w:rsid w:val="003D3325"/>
    <w:rsid w:val="003D4331"/>
    <w:rsid w:val="003E51E4"/>
    <w:rsid w:val="003E62C0"/>
    <w:rsid w:val="00405A55"/>
    <w:rsid w:val="00411658"/>
    <w:rsid w:val="0041185F"/>
    <w:rsid w:val="004160BF"/>
    <w:rsid w:val="00417B11"/>
    <w:rsid w:val="00422D8B"/>
    <w:rsid w:val="00427179"/>
    <w:rsid w:val="00432267"/>
    <w:rsid w:val="00435C09"/>
    <w:rsid w:val="00442C6B"/>
    <w:rsid w:val="00455DEA"/>
    <w:rsid w:val="004600E3"/>
    <w:rsid w:val="004658BE"/>
    <w:rsid w:val="00465B26"/>
    <w:rsid w:val="00466449"/>
    <w:rsid w:val="00466DEB"/>
    <w:rsid w:val="00466E3B"/>
    <w:rsid w:val="00471235"/>
    <w:rsid w:val="00482220"/>
    <w:rsid w:val="004863CF"/>
    <w:rsid w:val="004A0A50"/>
    <w:rsid w:val="004A333F"/>
    <w:rsid w:val="004B5AAB"/>
    <w:rsid w:val="004C2865"/>
    <w:rsid w:val="004C62BF"/>
    <w:rsid w:val="004D52B0"/>
    <w:rsid w:val="004E4B51"/>
    <w:rsid w:val="004E7392"/>
    <w:rsid w:val="004F5F38"/>
    <w:rsid w:val="004F6B31"/>
    <w:rsid w:val="004F71AC"/>
    <w:rsid w:val="005014CA"/>
    <w:rsid w:val="00510055"/>
    <w:rsid w:val="00510D98"/>
    <w:rsid w:val="00521F30"/>
    <w:rsid w:val="0052663C"/>
    <w:rsid w:val="005268DC"/>
    <w:rsid w:val="0052760B"/>
    <w:rsid w:val="00537107"/>
    <w:rsid w:val="00537CAD"/>
    <w:rsid w:val="00540142"/>
    <w:rsid w:val="00540389"/>
    <w:rsid w:val="005473D7"/>
    <w:rsid w:val="00555A12"/>
    <w:rsid w:val="005578E7"/>
    <w:rsid w:val="00573DAD"/>
    <w:rsid w:val="00581F54"/>
    <w:rsid w:val="005A0F3F"/>
    <w:rsid w:val="005A35B0"/>
    <w:rsid w:val="005B1CBB"/>
    <w:rsid w:val="005B4B46"/>
    <w:rsid w:val="005B607F"/>
    <w:rsid w:val="005B721C"/>
    <w:rsid w:val="005C0233"/>
    <w:rsid w:val="005C1731"/>
    <w:rsid w:val="005D27D4"/>
    <w:rsid w:val="005D5D53"/>
    <w:rsid w:val="005E4EDD"/>
    <w:rsid w:val="005F0467"/>
    <w:rsid w:val="006002EE"/>
    <w:rsid w:val="00601E0F"/>
    <w:rsid w:val="006020B1"/>
    <w:rsid w:val="006053F9"/>
    <w:rsid w:val="006117B9"/>
    <w:rsid w:val="00615E8B"/>
    <w:rsid w:val="00617CFC"/>
    <w:rsid w:val="006447B1"/>
    <w:rsid w:val="00645E3A"/>
    <w:rsid w:val="00650E20"/>
    <w:rsid w:val="0065590C"/>
    <w:rsid w:val="00655D27"/>
    <w:rsid w:val="00656759"/>
    <w:rsid w:val="006602F1"/>
    <w:rsid w:val="006625B3"/>
    <w:rsid w:val="006665A6"/>
    <w:rsid w:val="00666F7B"/>
    <w:rsid w:val="00673516"/>
    <w:rsid w:val="00675934"/>
    <w:rsid w:val="00685ABC"/>
    <w:rsid w:val="00693899"/>
    <w:rsid w:val="006A1378"/>
    <w:rsid w:val="006B42EB"/>
    <w:rsid w:val="006C0AAD"/>
    <w:rsid w:val="006F0970"/>
    <w:rsid w:val="006F1D4C"/>
    <w:rsid w:val="006F348E"/>
    <w:rsid w:val="006F4639"/>
    <w:rsid w:val="006F4E81"/>
    <w:rsid w:val="007041E5"/>
    <w:rsid w:val="0070460B"/>
    <w:rsid w:val="0070583F"/>
    <w:rsid w:val="0071507D"/>
    <w:rsid w:val="00717598"/>
    <w:rsid w:val="00717C7A"/>
    <w:rsid w:val="00730077"/>
    <w:rsid w:val="00733BB2"/>
    <w:rsid w:val="007416AC"/>
    <w:rsid w:val="00744618"/>
    <w:rsid w:val="0074693E"/>
    <w:rsid w:val="00747763"/>
    <w:rsid w:val="007501B3"/>
    <w:rsid w:val="00760206"/>
    <w:rsid w:val="00764769"/>
    <w:rsid w:val="00766AF4"/>
    <w:rsid w:val="00766B02"/>
    <w:rsid w:val="0077171A"/>
    <w:rsid w:val="00771F7F"/>
    <w:rsid w:val="007723A7"/>
    <w:rsid w:val="0077310A"/>
    <w:rsid w:val="00782335"/>
    <w:rsid w:val="00785A3E"/>
    <w:rsid w:val="007A12CA"/>
    <w:rsid w:val="007A661B"/>
    <w:rsid w:val="007B641A"/>
    <w:rsid w:val="007D0CF1"/>
    <w:rsid w:val="007D76F9"/>
    <w:rsid w:val="007E464F"/>
    <w:rsid w:val="007F1E32"/>
    <w:rsid w:val="007F5010"/>
    <w:rsid w:val="0080284B"/>
    <w:rsid w:val="00811DC6"/>
    <w:rsid w:val="00814B1B"/>
    <w:rsid w:val="00815F86"/>
    <w:rsid w:val="0082670A"/>
    <w:rsid w:val="00830632"/>
    <w:rsid w:val="00832740"/>
    <w:rsid w:val="0084010D"/>
    <w:rsid w:val="00843477"/>
    <w:rsid w:val="00847324"/>
    <w:rsid w:val="008552F1"/>
    <w:rsid w:val="008621E9"/>
    <w:rsid w:val="00862256"/>
    <w:rsid w:val="008654FB"/>
    <w:rsid w:val="008678FD"/>
    <w:rsid w:val="008679D3"/>
    <w:rsid w:val="00872B6C"/>
    <w:rsid w:val="0087336E"/>
    <w:rsid w:val="008809EA"/>
    <w:rsid w:val="00881946"/>
    <w:rsid w:val="0088302C"/>
    <w:rsid w:val="008877E3"/>
    <w:rsid w:val="00892409"/>
    <w:rsid w:val="008A295D"/>
    <w:rsid w:val="008A2EA3"/>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17C32"/>
    <w:rsid w:val="0092093C"/>
    <w:rsid w:val="00925EE6"/>
    <w:rsid w:val="00942A18"/>
    <w:rsid w:val="00952C83"/>
    <w:rsid w:val="00953BFD"/>
    <w:rsid w:val="00954AD0"/>
    <w:rsid w:val="00962458"/>
    <w:rsid w:val="00962E51"/>
    <w:rsid w:val="009654E0"/>
    <w:rsid w:val="0096704B"/>
    <w:rsid w:val="00967129"/>
    <w:rsid w:val="00970711"/>
    <w:rsid w:val="00971F63"/>
    <w:rsid w:val="00976E29"/>
    <w:rsid w:val="00983256"/>
    <w:rsid w:val="009848E7"/>
    <w:rsid w:val="009854A5"/>
    <w:rsid w:val="00986BA5"/>
    <w:rsid w:val="00995566"/>
    <w:rsid w:val="009B3EC0"/>
    <w:rsid w:val="009C05C5"/>
    <w:rsid w:val="009C1C57"/>
    <w:rsid w:val="009C5C27"/>
    <w:rsid w:val="009C7423"/>
    <w:rsid w:val="009D0955"/>
    <w:rsid w:val="009D4FB1"/>
    <w:rsid w:val="009D5D55"/>
    <w:rsid w:val="009D6996"/>
    <w:rsid w:val="009E1FDA"/>
    <w:rsid w:val="009F043F"/>
    <w:rsid w:val="009F3E07"/>
    <w:rsid w:val="009F5AF1"/>
    <w:rsid w:val="009F649C"/>
    <w:rsid w:val="00A013D7"/>
    <w:rsid w:val="00A026AF"/>
    <w:rsid w:val="00A03233"/>
    <w:rsid w:val="00A06DA5"/>
    <w:rsid w:val="00A17A0F"/>
    <w:rsid w:val="00A17B13"/>
    <w:rsid w:val="00A23616"/>
    <w:rsid w:val="00A2458B"/>
    <w:rsid w:val="00A32FDA"/>
    <w:rsid w:val="00A33A02"/>
    <w:rsid w:val="00A359B9"/>
    <w:rsid w:val="00A46E8F"/>
    <w:rsid w:val="00A61216"/>
    <w:rsid w:val="00A7197E"/>
    <w:rsid w:val="00A71D0C"/>
    <w:rsid w:val="00A734CD"/>
    <w:rsid w:val="00A81AC4"/>
    <w:rsid w:val="00A81EFE"/>
    <w:rsid w:val="00A82D0D"/>
    <w:rsid w:val="00A91552"/>
    <w:rsid w:val="00A918C4"/>
    <w:rsid w:val="00A91A74"/>
    <w:rsid w:val="00A93049"/>
    <w:rsid w:val="00AA6424"/>
    <w:rsid w:val="00AB0274"/>
    <w:rsid w:val="00AB4503"/>
    <w:rsid w:val="00AC0B78"/>
    <w:rsid w:val="00AC2CF0"/>
    <w:rsid w:val="00AC5D88"/>
    <w:rsid w:val="00AC6753"/>
    <w:rsid w:val="00AC6E12"/>
    <w:rsid w:val="00AD1065"/>
    <w:rsid w:val="00AD3286"/>
    <w:rsid w:val="00AD4F41"/>
    <w:rsid w:val="00AD7BFD"/>
    <w:rsid w:val="00AE1F6B"/>
    <w:rsid w:val="00AE3237"/>
    <w:rsid w:val="00AE3459"/>
    <w:rsid w:val="00AE4A17"/>
    <w:rsid w:val="00AF6095"/>
    <w:rsid w:val="00AF7B8F"/>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3696"/>
    <w:rsid w:val="00BB5A76"/>
    <w:rsid w:val="00BB7074"/>
    <w:rsid w:val="00BD17AE"/>
    <w:rsid w:val="00BE25ED"/>
    <w:rsid w:val="00BE31C8"/>
    <w:rsid w:val="00BE3B0B"/>
    <w:rsid w:val="00BE5B12"/>
    <w:rsid w:val="00BF1CC9"/>
    <w:rsid w:val="00C02CA8"/>
    <w:rsid w:val="00C04E8D"/>
    <w:rsid w:val="00C17F79"/>
    <w:rsid w:val="00C21861"/>
    <w:rsid w:val="00C226E1"/>
    <w:rsid w:val="00C23B8B"/>
    <w:rsid w:val="00C26EC4"/>
    <w:rsid w:val="00C37214"/>
    <w:rsid w:val="00C54B7D"/>
    <w:rsid w:val="00C5695E"/>
    <w:rsid w:val="00C57AA9"/>
    <w:rsid w:val="00C80CE4"/>
    <w:rsid w:val="00C81746"/>
    <w:rsid w:val="00C823DA"/>
    <w:rsid w:val="00C82A2B"/>
    <w:rsid w:val="00C85B34"/>
    <w:rsid w:val="00C87E85"/>
    <w:rsid w:val="00C91B1F"/>
    <w:rsid w:val="00C94870"/>
    <w:rsid w:val="00C96F44"/>
    <w:rsid w:val="00CA01FE"/>
    <w:rsid w:val="00CA0DEC"/>
    <w:rsid w:val="00CA38BE"/>
    <w:rsid w:val="00CA38FE"/>
    <w:rsid w:val="00CC6E5F"/>
    <w:rsid w:val="00CC74B5"/>
    <w:rsid w:val="00CD4E4C"/>
    <w:rsid w:val="00CD522D"/>
    <w:rsid w:val="00CD7AF1"/>
    <w:rsid w:val="00CE49E6"/>
    <w:rsid w:val="00CE54A7"/>
    <w:rsid w:val="00CF40A2"/>
    <w:rsid w:val="00CF414A"/>
    <w:rsid w:val="00CF4774"/>
    <w:rsid w:val="00CF69D4"/>
    <w:rsid w:val="00D00906"/>
    <w:rsid w:val="00D00E18"/>
    <w:rsid w:val="00D02FD3"/>
    <w:rsid w:val="00D111DE"/>
    <w:rsid w:val="00D139C9"/>
    <w:rsid w:val="00D16D02"/>
    <w:rsid w:val="00D218C2"/>
    <w:rsid w:val="00D2236E"/>
    <w:rsid w:val="00D24A1F"/>
    <w:rsid w:val="00D3273B"/>
    <w:rsid w:val="00D35F2B"/>
    <w:rsid w:val="00D36941"/>
    <w:rsid w:val="00D4003B"/>
    <w:rsid w:val="00D444C1"/>
    <w:rsid w:val="00D5127E"/>
    <w:rsid w:val="00D6369A"/>
    <w:rsid w:val="00D658DF"/>
    <w:rsid w:val="00D72415"/>
    <w:rsid w:val="00D72A60"/>
    <w:rsid w:val="00D7553F"/>
    <w:rsid w:val="00D86A12"/>
    <w:rsid w:val="00D92A87"/>
    <w:rsid w:val="00D94E6E"/>
    <w:rsid w:val="00DB64B1"/>
    <w:rsid w:val="00DC12DE"/>
    <w:rsid w:val="00DC2F33"/>
    <w:rsid w:val="00DD14BB"/>
    <w:rsid w:val="00DD308B"/>
    <w:rsid w:val="00DD3BAE"/>
    <w:rsid w:val="00DD6EE0"/>
    <w:rsid w:val="00DD736F"/>
    <w:rsid w:val="00DE47F4"/>
    <w:rsid w:val="00DE6E89"/>
    <w:rsid w:val="00DF1FC2"/>
    <w:rsid w:val="00E10174"/>
    <w:rsid w:val="00E125F5"/>
    <w:rsid w:val="00E20C3E"/>
    <w:rsid w:val="00E35E16"/>
    <w:rsid w:val="00E527F5"/>
    <w:rsid w:val="00E571C3"/>
    <w:rsid w:val="00E626BD"/>
    <w:rsid w:val="00E64927"/>
    <w:rsid w:val="00E7048D"/>
    <w:rsid w:val="00E72340"/>
    <w:rsid w:val="00E7760D"/>
    <w:rsid w:val="00E8097F"/>
    <w:rsid w:val="00EA3B64"/>
    <w:rsid w:val="00EA795A"/>
    <w:rsid w:val="00EB1A36"/>
    <w:rsid w:val="00EB42D7"/>
    <w:rsid w:val="00EC2E93"/>
    <w:rsid w:val="00EC7307"/>
    <w:rsid w:val="00ED068F"/>
    <w:rsid w:val="00ED3358"/>
    <w:rsid w:val="00ED596F"/>
    <w:rsid w:val="00ED7D51"/>
    <w:rsid w:val="00EE031C"/>
    <w:rsid w:val="00EE6C4E"/>
    <w:rsid w:val="00EF5825"/>
    <w:rsid w:val="00EF6E14"/>
    <w:rsid w:val="00EF7C96"/>
    <w:rsid w:val="00F000D7"/>
    <w:rsid w:val="00F01182"/>
    <w:rsid w:val="00F06ED4"/>
    <w:rsid w:val="00F11E8E"/>
    <w:rsid w:val="00F1764E"/>
    <w:rsid w:val="00F207F5"/>
    <w:rsid w:val="00F22A76"/>
    <w:rsid w:val="00F25119"/>
    <w:rsid w:val="00F33E1A"/>
    <w:rsid w:val="00F41298"/>
    <w:rsid w:val="00F418E8"/>
    <w:rsid w:val="00F46998"/>
    <w:rsid w:val="00F51A19"/>
    <w:rsid w:val="00F61F6D"/>
    <w:rsid w:val="00F66FD0"/>
    <w:rsid w:val="00F70AB5"/>
    <w:rsid w:val="00F719EA"/>
    <w:rsid w:val="00F751A1"/>
    <w:rsid w:val="00F755E7"/>
    <w:rsid w:val="00F7637C"/>
    <w:rsid w:val="00F77B53"/>
    <w:rsid w:val="00F80140"/>
    <w:rsid w:val="00F80D48"/>
    <w:rsid w:val="00F81681"/>
    <w:rsid w:val="00F93AF2"/>
    <w:rsid w:val="00F971C2"/>
    <w:rsid w:val="00FB7ECA"/>
    <w:rsid w:val="00FD032B"/>
    <w:rsid w:val="00FD506B"/>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 w:type="character" w:customStyle="1" w:styleId="BodyTextChar">
    <w:name w:val="Body Text Char"/>
    <w:basedOn w:val="DefaultParagraphFont"/>
    <w:link w:val="BodyText"/>
    <w:rsid w:val="00952C83"/>
    <w:rPr>
      <w:rFonts w:ascii="Arial" w:hAnsi="Arial" w:cs="Arial"/>
      <w:lang w:val="en-US" w:eastAsia="en-US"/>
    </w:rPr>
  </w:style>
  <w:style w:type="paragraph" w:styleId="ListBullet">
    <w:name w:val="List Bullet"/>
    <w:basedOn w:val="Normal"/>
    <w:uiPriority w:val="99"/>
    <w:unhideWhenUsed/>
    <w:rsid w:val="008A2EA3"/>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47104420">
      <w:bodyDiv w:val="1"/>
      <w:marLeft w:val="0"/>
      <w:marRight w:val="0"/>
      <w:marTop w:val="0"/>
      <w:marBottom w:val="0"/>
      <w:divBdr>
        <w:top w:val="none" w:sz="0" w:space="0" w:color="auto"/>
        <w:left w:val="none" w:sz="0" w:space="0" w:color="auto"/>
        <w:bottom w:val="none" w:sz="0" w:space="0" w:color="auto"/>
        <w:right w:val="none" w:sz="0" w:space="0" w:color="auto"/>
      </w:divBdr>
    </w:div>
    <w:div w:id="80951382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77478203">
      <w:bodyDiv w:val="1"/>
      <w:marLeft w:val="0"/>
      <w:marRight w:val="0"/>
      <w:marTop w:val="0"/>
      <w:marBottom w:val="0"/>
      <w:divBdr>
        <w:top w:val="none" w:sz="0" w:space="0" w:color="auto"/>
        <w:left w:val="none" w:sz="0" w:space="0" w:color="auto"/>
        <w:bottom w:val="none" w:sz="0" w:space="0" w:color="auto"/>
        <w:right w:val="none" w:sz="0" w:space="0" w:color="auto"/>
      </w:divBdr>
    </w:div>
    <w:div w:id="1789816848">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joe.feeney@undp.org" TargetMode="External"/><Relationship Id="rId21" Type="http://schemas.openxmlformats.org/officeDocument/2006/relationships/diagramLayout" Target="diagrams/layout1.xml"/><Relationship Id="rId42" Type="http://schemas.openxmlformats.org/officeDocument/2006/relationships/hyperlink" Target="mailto:amar.bokhari@undp.org" TargetMode="External"/><Relationship Id="rId63" Type="http://schemas.openxmlformats.org/officeDocument/2006/relationships/hyperlink" Target="http://mdtf.undp.org/dashboard/fund/information/overview?dash=CFI00" TargetMode="External"/><Relationship Id="rId84" Type="http://schemas.openxmlformats.org/officeDocument/2006/relationships/hyperlink" Target="mailto:norimasa.shimomura@undp.org" TargetMode="External"/><Relationship Id="rId138" Type="http://schemas.openxmlformats.org/officeDocument/2006/relationships/hyperlink" Target="mailto:olga.aleshina@undp.org" TargetMode="External"/><Relationship Id="rId159" Type="http://schemas.openxmlformats.org/officeDocument/2006/relationships/hyperlink" Target="http://mdtf.undp.org/dashboard/fund/information/overview?dash=JLR00" TargetMode="External"/><Relationship Id="rId170" Type="http://schemas.openxmlformats.org/officeDocument/2006/relationships/hyperlink" Target="mailto:patricia.ababio@undp.org" TargetMode="External"/><Relationship Id="rId191" Type="http://schemas.openxmlformats.org/officeDocument/2006/relationships/hyperlink" Target="mailto:Shukhrat.negmatov@undp.org" TargetMode="External"/><Relationship Id="rId205" Type="http://schemas.openxmlformats.org/officeDocument/2006/relationships/hyperlink" Target="mailto:mahrukh.nalavala@undp.org" TargetMode="External"/><Relationship Id="rId226" Type="http://schemas.openxmlformats.org/officeDocument/2006/relationships/hyperlink" Target="mailto:mary.symmonds@undp.org" TargetMode="External"/><Relationship Id="rId247" Type="http://schemas.openxmlformats.org/officeDocument/2006/relationships/hyperlink" Target="mailto:mahrukh.nalavala@undp.org" TargetMode="External"/><Relationship Id="rId107" Type="http://schemas.openxmlformats.org/officeDocument/2006/relationships/hyperlink" Target="mailto:toshihiro.tanaka@undp.org" TargetMode="External"/><Relationship Id="rId11" Type="http://schemas.openxmlformats.org/officeDocument/2006/relationships/hyperlink" Target="mailto:executivecoordinator@undp.org" TargetMode="External"/><Relationship Id="rId32" Type="http://schemas.openxmlformats.org/officeDocument/2006/relationships/hyperlink" Target="mailto:the" TargetMode="External"/><Relationship Id="rId53" Type="http://schemas.openxmlformats.org/officeDocument/2006/relationships/hyperlink" Target="mailto:mohamed.yar@undp.org%3c" TargetMode="External"/><Relationship Id="rId74" Type="http://schemas.openxmlformats.org/officeDocument/2006/relationships/hyperlink" Target="mailto:patricia.ababio@undp.org" TargetMode="External"/><Relationship Id="rId128" Type="http://schemas.openxmlformats.org/officeDocument/2006/relationships/hyperlink" Target="mailto:pham.nguyet.linh@undp.org" TargetMode="External"/><Relationship Id="rId149" Type="http://schemas.openxmlformats.org/officeDocument/2006/relationships/hyperlink" Target="mailto:ludfine.anyango@undp.org" TargetMode="External"/><Relationship Id="rId5" Type="http://schemas.openxmlformats.org/officeDocument/2006/relationships/webSettings" Target="webSettings.xml"/><Relationship Id="rId95" Type="http://schemas.openxmlformats.org/officeDocument/2006/relationships/hyperlink" Target="http://mdtf.undp.org/dashboard/fund/information/overview?dash=HCG10" TargetMode="External"/><Relationship Id="rId160" Type="http://schemas.openxmlformats.org/officeDocument/2006/relationships/hyperlink" Target="mailto:Dominic.sam@undp.org" TargetMode="External"/><Relationship Id="rId181" Type="http://schemas.openxmlformats.org/officeDocument/2006/relationships/hyperlink" Target="mailto:mahrukh.nalavala@undp.org" TargetMode="External"/><Relationship Id="rId216" Type="http://schemas.openxmlformats.org/officeDocument/2006/relationships/hyperlink" Target="mailto:olga.aleshina@undp.org" TargetMode="External"/><Relationship Id="rId237" Type="http://schemas.openxmlformats.org/officeDocument/2006/relationships/hyperlink" Target="http://mdtf.undp.org/dashboard/fund/information/overview?dash=WAV00" TargetMode="External"/><Relationship Id="rId22" Type="http://schemas.openxmlformats.org/officeDocument/2006/relationships/diagramQuickStyle" Target="diagrams/quickStyle1.xml"/><Relationship Id="rId43" Type="http://schemas.openxmlformats.org/officeDocument/2006/relationships/hyperlink" Target="mailto:mahrukh.nalavala@undp.org" TargetMode="External"/><Relationship Id="rId64" Type="http://schemas.openxmlformats.org/officeDocument/2006/relationships/hyperlink" Target="mailto:olga.aleshina@undp.org" TargetMode="External"/><Relationship Id="rId118" Type="http://schemas.openxmlformats.org/officeDocument/2006/relationships/hyperlink" Target="mailto:assefaw.tewolde@undp.org" TargetMode="External"/><Relationship Id="rId139" Type="http://schemas.openxmlformats.org/officeDocument/2006/relationships/hyperlink" Target="mailto:mahrukh.nalavala@undp.org" TargetMode="External"/><Relationship Id="rId85"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jakob.schemel@undp.org" TargetMode="External"/><Relationship Id="rId150" Type="http://schemas.openxmlformats.org/officeDocument/2006/relationships/hyperlink" Target="mailto:olga.aleshina@undp.org" TargetMode="External"/><Relationship Id="rId171" Type="http://schemas.openxmlformats.org/officeDocument/2006/relationships/hyperlink" Target="http://mdtf.undp.org/dashboard/fund/information/overview?dash=JML00" TargetMode="External"/><Relationship Id="rId192" Type="http://schemas.openxmlformats.org/officeDocument/2006/relationships/hyperlink" Target="mailto:olga.aleshina@undp.org" TargetMode="External"/><Relationship Id="rId206" Type="http://schemas.openxmlformats.org/officeDocument/2006/relationships/hyperlink" Target="mailto:patricia.ababio@undp.org" TargetMode="External"/><Relationship Id="rId227" Type="http://schemas.openxmlformats.org/officeDocument/2006/relationships/hyperlink" Target="mailto:safiou.esso.ouro-doni@undp.org" TargetMode="External"/><Relationship Id="rId248" Type="http://schemas.openxmlformats.org/officeDocument/2006/relationships/hyperlink" Target="mailto:patricia.ababio@undp.org" TargetMode="External"/><Relationship Id="rId12" Type="http://schemas.openxmlformats.org/officeDocument/2006/relationships/hyperlink" Target="http://mdtf.undp.org/" TargetMode="External"/><Relationship Id="rId17" Type="http://schemas.openxmlformats.org/officeDocument/2006/relationships/footer" Target="footer1.xml"/><Relationship Id="rId33" Type="http://schemas.openxmlformats.org/officeDocument/2006/relationships/hyperlink" Target="http://mdtf.undp.org/dashboard/fund/information/overview?dash=BT100" TargetMode="External"/><Relationship Id="rId38" Type="http://schemas.openxmlformats.org/officeDocument/2006/relationships/hyperlink" Target="mailto:amar.bokhari@undp.org" TargetMode="External"/><Relationship Id="rId59" Type="http://schemas.openxmlformats.org/officeDocument/2006/relationships/hyperlink" Target="http://mdtf.undp.org/dashboard/fund/information/overview?dash=UNA00" TargetMode="External"/><Relationship Id="rId103" Type="http://schemas.openxmlformats.org/officeDocument/2006/relationships/hyperlink" Target="http://mdtf.undp.org/dashboard/fund/information/overview?dash=MZ100" TargetMode="External"/><Relationship Id="rId108" Type="http://schemas.openxmlformats.org/officeDocument/2006/relationships/hyperlink" Target="mailto:salman.rafique@undp.org" TargetMode="External"/><Relationship Id="rId124" Type="http://schemas.openxmlformats.org/officeDocument/2006/relationships/hyperlink" Target="mailto:rosina.novoa@undp.org" TargetMode="External"/><Relationship Id="rId129" Type="http://schemas.openxmlformats.org/officeDocument/2006/relationships/hyperlink" Target="http://mdtf.undp.org/dashboard/fund?dash=JBD00" TargetMode="External"/><Relationship Id="rId54" Type="http://schemas.openxmlformats.org/officeDocument/2006/relationships/hyperlink" Target="mailto:maya.sadhwani@undp.org" TargetMode="External"/><Relationship Id="rId70" Type="http://schemas.openxmlformats.org/officeDocument/2006/relationships/hyperlink" Target="mailto:patricia.ababio@undp.org" TargetMode="External"/><Relationship Id="rId75" Type="http://schemas.openxmlformats.org/officeDocument/2006/relationships/hyperlink" Target="http://mdtf.undp.org/dashboard/fund/information/overview?dash=NPF00" TargetMode="External"/><Relationship Id="rId91" Type="http://schemas.openxmlformats.org/officeDocument/2006/relationships/hyperlink" Target="mailto:andre.kpenguia@undp.org" TargetMode="External"/><Relationship Id="rId96" Type="http://schemas.openxmlformats.org/officeDocument/2006/relationships/hyperlink" Target="mailto:adama.guindo@undp.org" TargetMode="External"/><Relationship Id="rId140" Type="http://schemas.openxmlformats.org/officeDocument/2006/relationships/hyperlink" Target="mailto:patricia.ababio@undp.org" TargetMode="External"/><Relationship Id="rId145" Type="http://schemas.openxmlformats.org/officeDocument/2006/relationships/hyperlink" Target="mailto:mahrukh.nalavala@undp.org" TargetMode="External"/><Relationship Id="rId161" Type="http://schemas.openxmlformats.org/officeDocument/2006/relationships/hyperlink" Target="mailto:claudette.Hakizimana@undp.org" TargetMode="External"/><Relationship Id="rId166" Type="http://schemas.openxmlformats.org/officeDocument/2006/relationships/hyperlink" Target="mailto:Dominic.sam@undp.org" TargetMode="External"/><Relationship Id="rId182" Type="http://schemas.openxmlformats.org/officeDocument/2006/relationships/hyperlink" Target="mailto:patricia.ababio@undp.org" TargetMode="External"/><Relationship Id="rId187" Type="http://schemas.openxmlformats.org/officeDocument/2006/relationships/hyperlink" Target="mailto:mahrukh.nalavala@undp.org" TargetMode="External"/><Relationship Id="rId217" Type="http://schemas.openxmlformats.org/officeDocument/2006/relationships/hyperlink" Target="mailto:mahrukh.nalavala@undp.or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patricia.ababio@undp.org" TargetMode="External"/><Relationship Id="rId233" Type="http://schemas.openxmlformats.org/officeDocument/2006/relationships/hyperlink" Target="mailto:LSERDAREVIC@undp.ba" TargetMode="External"/><Relationship Id="rId238" Type="http://schemas.openxmlformats.org/officeDocument/2006/relationships/hyperlink" Target="mailto:Subinay.nandy@undp.org" TargetMode="External"/><Relationship Id="rId23" Type="http://schemas.openxmlformats.org/officeDocument/2006/relationships/diagramColors" Target="diagrams/colors1.xml"/><Relationship Id="rId28" Type="http://schemas.openxmlformats.org/officeDocument/2006/relationships/image" Target="media/image5.jpeg"/><Relationship Id="rId49" Type="http://schemas.openxmlformats.org/officeDocument/2006/relationships/hyperlink" Target="mailto:jacqueline.carbajal@undp.org" TargetMode="External"/><Relationship Id="rId114" Type="http://schemas.openxmlformats.org/officeDocument/2006/relationships/hyperlink" Target="mailto:claudio.caldarone@undp.org" TargetMode="External"/><Relationship Id="rId119" Type="http://schemas.openxmlformats.org/officeDocument/2006/relationships/hyperlink" Target="http://mdtf.undp.org/dashboard/fund/information/overview?dash=TZ100" TargetMode="External"/><Relationship Id="rId44" Type="http://schemas.openxmlformats.org/officeDocument/2006/relationships/hyperlink" Target="mailto:maya.sadhwani@undp.org" TargetMode="External"/><Relationship Id="rId60" Type="http://schemas.openxmlformats.org/officeDocument/2006/relationships/hyperlink" Target="mailto:mari.matsumoto@undp.org" TargetMode="External"/><Relationship Id="rId65" Type="http://schemas.openxmlformats.org/officeDocument/2006/relationships/hyperlink" Target="mailto:mahrukh.nalavala@undp.org" TargetMode="External"/><Relationship Id="rId81" Type="http://schemas.openxmlformats.org/officeDocument/2006/relationships/hyperlink" Target="mailto:mahrukh.nalavala@undp.org" TargetMode="External"/><Relationship Id="rId86" Type="http://schemas.openxmlformats.org/officeDocument/2006/relationships/hyperlink" Target="http://mdtf.undp.org/dashboard/fund/information/overview?dash=CV100" TargetMode="External"/><Relationship Id="rId130" Type="http://schemas.openxmlformats.org/officeDocument/2006/relationships/hyperlink" Target="mailto:Stefan.priesner@undp.org" TargetMode="External"/><Relationship Id="rId135" Type="http://schemas.openxmlformats.org/officeDocument/2006/relationships/hyperlink" Target="http://mdtf.undp.org/dashboard/fund/information/overview?dash=JCG00" TargetMode="External"/><Relationship Id="rId151" Type="http://schemas.openxmlformats.org/officeDocument/2006/relationships/hyperlink" Target="mailto:mahrukh.nalavala@undp.org" TargetMode="External"/><Relationship Id="rId156" Type="http://schemas.openxmlformats.org/officeDocument/2006/relationships/hyperlink" Target="mailto:olga.aleshina@undp.org" TargetMode="External"/><Relationship Id="rId177" Type="http://schemas.openxmlformats.org/officeDocument/2006/relationships/hyperlink" Target="http://mdtf.undp.org/dashboard/fund/information/overview?dash=JMD00" TargetMode="External"/><Relationship Id="rId198" Type="http://schemas.openxmlformats.org/officeDocument/2006/relationships/hyperlink" Target="mailto:olga.aleshina@undp.org" TargetMode="External"/><Relationship Id="rId172" Type="http://schemas.openxmlformats.org/officeDocument/2006/relationships/hyperlink" Target="mailto:philippe.poinsot@undp.org" TargetMode="External"/><Relationship Id="rId193" Type="http://schemas.openxmlformats.org/officeDocument/2006/relationships/hyperlink" Target="mailto:mahrukh.nalavala@undp.org" TargetMode="External"/><Relationship Id="rId202" Type="http://schemas.openxmlformats.org/officeDocument/2006/relationships/hyperlink" Target="mailto:Ann-Marie.Ali@undp.org" TargetMode="External"/><Relationship Id="rId207" Type="http://schemas.openxmlformats.org/officeDocument/2006/relationships/hyperlink" Target="http://mdtf.undp.org/dashboard/fund/information/overview?dash=JTP10" TargetMode="External"/><Relationship Id="rId223" Type="http://schemas.openxmlformats.org/officeDocument/2006/relationships/hyperlink" Target="mailto:mahrukh.nalavala@undp.org" TargetMode="External"/><Relationship Id="rId228" Type="http://schemas.openxmlformats.org/officeDocument/2006/relationships/hyperlink" Target="mailto:olga.aleshina@undp.org" TargetMode="External"/><Relationship Id="rId244" Type="http://schemas.openxmlformats.org/officeDocument/2006/relationships/hyperlink" Target="mailto:peter.grohmann@undp.org" TargetMode="External"/><Relationship Id="rId249" Type="http://schemas.openxmlformats.org/officeDocument/2006/relationships/footer" Target="footer2.xml"/><Relationship Id="rId13" Type="http://schemas.openxmlformats.org/officeDocument/2006/relationships/hyperlink" Target="http://mdtf.undp.org/" TargetMode="External"/><Relationship Id="rId18" Type="http://schemas.openxmlformats.org/officeDocument/2006/relationships/oleObject" Target="embeddings/oleObject2.bin"/><Relationship Id="rId39" Type="http://schemas.openxmlformats.org/officeDocument/2006/relationships/hyperlink" Target="mailto:mahrukh.nalavala@undp.org" TargetMode="External"/><Relationship Id="rId109" Type="http://schemas.openxmlformats.org/officeDocument/2006/relationships/hyperlink" Target="mailto:mohammad.ajaz@undp.org" TargetMode="External"/><Relationship Id="rId34" Type="http://schemas.openxmlformats.org/officeDocument/2006/relationships/hyperlink" Target="mailto:amar.bokhari@undp.org" TargetMode="External"/><Relationship Id="rId50" Type="http://schemas.openxmlformats.org/officeDocument/2006/relationships/hyperlink" Target="http://mdtf.undp.org/dashboard/fund/information/overview?dash=PB000" TargetMode="External"/><Relationship Id="rId55" Type="http://schemas.openxmlformats.org/officeDocument/2006/relationships/hyperlink" Target="http://mdtf.undp.org/dashboard/fund/information/overview?dash=PG100" TargetMode="External"/><Relationship Id="rId76" Type="http://schemas.openxmlformats.org/officeDocument/2006/relationships/hyperlink" Target="mailto:amar.bokhari@undp.org" TargetMode="External"/><Relationship Id="rId97" Type="http://schemas.openxmlformats.org/officeDocument/2006/relationships/hyperlink" Target="mailto:abdourahmane.dia@undp.org" TargetMode="External"/><Relationship Id="rId104" Type="http://schemas.openxmlformats.org/officeDocument/2006/relationships/hyperlink" Target="mailto:jocelyn.mason@undp.org" TargetMode="External"/><Relationship Id="rId120" Type="http://schemas.openxmlformats.org/officeDocument/2006/relationships/hyperlink" Target="mailto:alain.noudehou@undp.org" TargetMode="External"/><Relationship Id="rId125" Type="http://schemas.openxmlformats.org/officeDocument/2006/relationships/hyperlink" Target="http://mdtf.undp.org/dashboard/fund/information/overview?dash=VN100" TargetMode="External"/><Relationship Id="rId141" Type="http://schemas.openxmlformats.org/officeDocument/2006/relationships/hyperlink" Target="http://mdtf.undp.org/dashboard/fund/information/overview?dash=JGT00" TargetMode="External"/><Relationship Id="rId146" Type="http://schemas.openxmlformats.org/officeDocument/2006/relationships/hyperlink" Target="mailto:patricia.ababio@undp.org" TargetMode="External"/><Relationship Id="rId167" Type="http://schemas.openxmlformats.org/officeDocument/2006/relationships/hyperlink" Target="mailto:claudette.Hakizimana@undp.org" TargetMode="External"/><Relationship Id="rId188" Type="http://schemas.openxmlformats.org/officeDocument/2006/relationships/hyperlink" Target="mailto:patricia.ababio@undp.org" TargetMode="External"/><Relationship Id="rId7" Type="http://schemas.openxmlformats.org/officeDocument/2006/relationships/endnotes" Target="endnotes.xml"/><Relationship Id="rId71" Type="http://schemas.openxmlformats.org/officeDocument/2006/relationships/hyperlink" Target="http://mdtf.undp.org/dashboard/fund/information/overview?dash=ITF00" TargetMode="External"/><Relationship Id="rId92" Type="http://schemas.openxmlformats.org/officeDocument/2006/relationships/hyperlink" Target="http://mdtf.undp.org/dashboard/fund/information/overview?dash=DPS00" TargetMode="External"/><Relationship Id="rId162" Type="http://schemas.openxmlformats.org/officeDocument/2006/relationships/hyperlink" Target="mailto:olga.aleshina@undp.org" TargetMode="External"/><Relationship Id="rId183" Type="http://schemas.openxmlformats.org/officeDocument/2006/relationships/hyperlink" Target="http://mdtf.undp.org/dashboard/fund/information/overview?dash=JNP00" TargetMode="External"/><Relationship Id="rId213" Type="http://schemas.openxmlformats.org/officeDocument/2006/relationships/hyperlink" Target="http://mdtf.undp.org/dashboard/fund/information/overview?dash=JTP00" TargetMode="External"/><Relationship Id="rId218" Type="http://schemas.openxmlformats.org/officeDocument/2006/relationships/hyperlink" Target="mailto:patricia.ababio@undp.org" TargetMode="External"/><Relationship Id="rId234" Type="http://schemas.openxmlformats.org/officeDocument/2006/relationships/hyperlink" Target="mailto:olga.aleshina@undp.org" TargetMode="External"/><Relationship Id="rId239" Type="http://schemas.openxmlformats.org/officeDocument/2006/relationships/hyperlink" Target="mailto:steven.sabey@undp.org" TargetMode="External"/><Relationship Id="rId2" Type="http://schemas.openxmlformats.org/officeDocument/2006/relationships/numbering" Target="numbering.xml"/><Relationship Id="rId29" Type="http://schemas.openxmlformats.org/officeDocument/2006/relationships/image" Target="media/image6.png"/><Relationship Id="rId250" Type="http://schemas.openxmlformats.org/officeDocument/2006/relationships/footer" Target="footer3.xml"/><Relationship Id="rId24" Type="http://schemas.microsoft.com/office/2007/relationships/diagramDrawing" Target="diagrams/drawing1.xml"/><Relationship Id="rId40"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Local%20Settings\Temporary%20Internet%20Files\Content.Outlook\Local%20Settings\Temporary%20Internet%20Files\Content.Outlook\Local%20Settings\Temporary%20Internet%20Files\Content.Outlook\3ANLEGRC\anita.bansi@undp.org" TargetMode="External"/><Relationship Id="rId45" Type="http://schemas.openxmlformats.org/officeDocument/2006/relationships/hyperlink" Target="http://mdtf.undp.org/dashboard/fund/information/overview?dash=MDG00" TargetMode="External"/><Relationship Id="rId66" Type="http://schemas.openxmlformats.org/officeDocument/2006/relationships/hyperlink" Target="mailto:maya.sadhwani@undp.org" TargetMode="External"/><Relationship Id="rId87"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octavio.silva@undp.org" TargetMode="External"/><Relationship Id="rId110" Type="http://schemas.openxmlformats.org/officeDocument/2006/relationships/hyperlink" Target="http://mdtf.undp.org/dashboard/fund/information/overview?dash=RW100" TargetMode="External"/><Relationship Id="rId115" Type="http://schemas.openxmlformats.org/officeDocument/2006/relationships/hyperlink" Target="mailto:enrico.gaveglia@undp.org" TargetMode="External"/><Relationship Id="rId131" Type="http://schemas.openxmlformats.org/officeDocument/2006/relationships/hyperlink" Target="mailto:murthy@undp.org" TargetMode="External"/><Relationship Id="rId136" Type="http://schemas.openxmlformats.org/officeDocument/2006/relationships/hyperlink" Target="mailto:adama.guindo@undp.org" TargetMode="External"/><Relationship Id="rId157" Type="http://schemas.openxmlformats.org/officeDocument/2006/relationships/hyperlink" Target="mailto:mahrukh.nalavala@undp.org" TargetMode="External"/><Relationship Id="rId178" Type="http://schemas.openxmlformats.org/officeDocument/2006/relationships/hyperlink" Target="mailto:matilda.dimovska@undp.org" TargetMode="External"/><Relationship Id="rId61" Type="http://schemas.openxmlformats.org/officeDocument/2006/relationships/hyperlink" Target="mailto:mahrukh.nalavala@undp.org" TargetMode="External"/><Relationship Id="rId82"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Local%20Settings\Temporary%20Internet%20Files\Content.Outlook\Local%20Settings\Temporary%20Internet%20Files\Content.Outlook\Local%20Settings\Temporary%20Internet%20Files\Content.Outlook\3ANLEGRC\anita.bansi@undp.org" TargetMode="External"/><Relationship Id="rId152" Type="http://schemas.openxmlformats.org/officeDocument/2006/relationships/hyperlink" Target="mailto:patricia.ababio@undp.org" TargetMode="External"/><Relationship Id="rId173" Type="http://schemas.openxmlformats.org/officeDocument/2006/relationships/hyperlink" Target="mailto:kalfa.sanogo@undp.org" TargetMode="External"/><Relationship Id="rId194" Type="http://schemas.openxmlformats.org/officeDocument/2006/relationships/hyperlink" Target="mailto:patricia.ababio@undp.org" TargetMode="External"/><Relationship Id="rId199" Type="http://schemas.openxmlformats.org/officeDocument/2006/relationships/hyperlink" Target="mailto:mahrukh.nalavala@undp.org" TargetMode="External"/><Relationship Id="rId203" Type="http://schemas.openxmlformats.org/officeDocument/2006/relationships/hyperlink" Target="mailto:aferdita.imeri@undp.org" TargetMode="External"/><Relationship Id="rId208" Type="http://schemas.openxmlformats.org/officeDocument/2006/relationships/hyperlink" Target="mailto:nick.beresford@undp.org" TargetMode="External"/><Relationship Id="rId229" Type="http://schemas.openxmlformats.org/officeDocument/2006/relationships/hyperlink" Target="mailto:mahrukh.nalavala@undp.org" TargetMode="External"/><Relationship Id="rId19" Type="http://schemas.openxmlformats.org/officeDocument/2006/relationships/hyperlink" Target="http://www.undp.org/mdtf/docs/Finance_Specifications.doc" TargetMode="External"/><Relationship Id="rId224" Type="http://schemas.openxmlformats.org/officeDocument/2006/relationships/hyperlink" Target="mailto:patricia.ababio@undp.org" TargetMode="External"/><Relationship Id="rId240" Type="http://schemas.openxmlformats.org/officeDocument/2006/relationships/hyperlink" Target="mailto:olga.aleshina@undp.org" TargetMode="External"/><Relationship Id="rId245" Type="http://schemas.openxmlformats.org/officeDocument/2006/relationships/hyperlink" Target="mailto:katyna.argueta@un.org.pa" TargetMode="External"/><Relationship Id="rId14" Type="http://schemas.openxmlformats.org/officeDocument/2006/relationships/hyperlink" Target="mailto:executivecoordinator@undp.org" TargetMode="External"/><Relationship Id="rId30" Type="http://schemas.openxmlformats.org/officeDocument/2006/relationships/hyperlink" Target="mailto:mahrukh.nalavala@undp.org" TargetMode="External"/><Relationship Id="rId35" Type="http://schemas.openxmlformats.org/officeDocument/2006/relationships/hyperlink" Target="mailto:mahrukh.nalavala@undp.org" TargetMode="External"/><Relationship Id="rId56" Type="http://schemas.openxmlformats.org/officeDocument/2006/relationships/hyperlink" Target="mailto:amar.bokhari@undp.org" TargetMode="External"/><Relationship Id="rId77" Type="http://schemas.openxmlformats.org/officeDocument/2006/relationships/hyperlink" Target="mailto:mahrukh.nalavala@undp.org" TargetMode="External"/><Relationship Id="rId100" Type="http://schemas.openxmlformats.org/officeDocument/2006/relationships/hyperlink" Target="mailto:ram.shankar@undp.org" TargetMode="External"/><Relationship Id="rId105"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bernardo.jorge@undp.org" TargetMode="External"/><Relationship Id="rId126" Type="http://schemas.openxmlformats.org/officeDocument/2006/relationships/hyperlink" Target="mailto:setsuko.yamazaki@undp.org" TargetMode="External"/><Relationship Id="rId147" Type="http://schemas.openxmlformats.org/officeDocument/2006/relationships/hyperlink" Target="http://mdtf.undp.org/dashboard/fund/information/overview?dash=JKE00" TargetMode="External"/><Relationship Id="rId168" Type="http://schemas.openxmlformats.org/officeDocument/2006/relationships/hyperlink" Target="mailto:olga.aleshina@undp.org" TargetMode="External"/><Relationship Id="rId8" Type="http://schemas.openxmlformats.org/officeDocument/2006/relationships/image" Target="media/image2.png"/><Relationship Id="rId51" Type="http://schemas.openxmlformats.org/officeDocument/2006/relationships/hyperlink" Target="mailto:amar.bokhari@undp.org" TargetMode="External"/><Relationship Id="rId72" Type="http://schemas.openxmlformats.org/officeDocument/2006/relationships/hyperlink" Target="mailto:dawn.del.rio@undp.org" TargetMode="External"/><Relationship Id="rId93" Type="http://schemas.openxmlformats.org/officeDocument/2006/relationships/hyperlink" Target="mailto:claudio.caldarone@undp.org" TargetMode="External"/><Relationship Id="rId98" Type="http://schemas.openxmlformats.org/officeDocument/2006/relationships/hyperlink" Target="http://mdtf.undp.org/dashboard/fund/information/overview?dash=MW100" TargetMode="External"/><Relationship Id="rId121"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anu.kirjasuo@undp.org" TargetMode="External"/><Relationship Id="rId142" Type="http://schemas.openxmlformats.org/officeDocument/2006/relationships/hyperlink" Target="mailto:rene.mauricio.valdes@undp.org" TargetMode="External"/><Relationship Id="rId163" Type="http://schemas.openxmlformats.org/officeDocument/2006/relationships/hyperlink" Target="mailto:mahrukh.nalavala@undp.org" TargetMode="External"/><Relationship Id="rId184" Type="http://schemas.openxmlformats.org/officeDocument/2006/relationships/hyperlink" Target="mailto:anne-isabelle.degryse-blateau@undp.org" TargetMode="External"/><Relationship Id="rId189" Type="http://schemas.openxmlformats.org/officeDocument/2006/relationships/hyperlink" Target="http://mdtf.undp.org/dashboard/fund/information/overview?dash=JSB00" TargetMode="External"/><Relationship Id="rId219" Type="http://schemas.openxmlformats.org/officeDocument/2006/relationships/hyperlink" Target="http://mdtf.undp.org/dashboard/fund/information/overview?dash=JUG00" TargetMode="External"/><Relationship Id="rId3" Type="http://schemas.openxmlformats.org/officeDocument/2006/relationships/styles" Target="styles.xml"/><Relationship Id="rId214" Type="http://schemas.openxmlformats.org/officeDocument/2006/relationships/hyperlink" Target="mailto:nick.beresford@undp.org" TargetMode="External"/><Relationship Id="rId230" Type="http://schemas.openxmlformats.org/officeDocument/2006/relationships/hyperlink" Target="mailto:patricia.ababio@undp.org" TargetMode="External"/><Relationship Id="rId235" Type="http://schemas.openxmlformats.org/officeDocument/2006/relationships/hyperlink" Target="mailto:mahrukh.nalavala@undp.org" TargetMode="External"/><Relationship Id="rId251" Type="http://schemas.openxmlformats.org/officeDocument/2006/relationships/fontTable" Target="fontTable.xml"/><Relationship Id="rId25" Type="http://schemas.openxmlformats.org/officeDocument/2006/relationships/hyperlink" Target="http://mdtf.undp.org/" TargetMode="External"/><Relationship Id="rId46" Type="http://schemas.openxmlformats.org/officeDocument/2006/relationships/hyperlink" Target="mailto:anders.thomsen@undp.org" TargetMode="External"/><Relationship Id="rId67" Type="http://schemas.openxmlformats.org/officeDocument/2006/relationships/hyperlink" Target="http://mdtf.undp.org/dashboard/fund/information/overview?dash=HSF00" TargetMode="External"/><Relationship Id="rId116" Type="http://schemas.openxmlformats.org/officeDocument/2006/relationships/hyperlink" Target="http://mdtf.undp.org/dashboard/fund/information/overview?dash=SRF00" TargetMode="External"/><Relationship Id="rId137" Type="http://schemas.openxmlformats.org/officeDocument/2006/relationships/hyperlink" Target="mailto:abdourahmane.dia@undp.org" TargetMode="External"/><Relationship Id="rId158" Type="http://schemas.openxmlformats.org/officeDocument/2006/relationships/hyperlink" Target="mailto:patricia.ababio@undp.org" TargetMode="External"/><Relationship Id="rId20" Type="http://schemas.openxmlformats.org/officeDocument/2006/relationships/diagramData" Target="diagrams/data1.xml"/><Relationship Id="rId41" Type="http://schemas.openxmlformats.org/officeDocument/2006/relationships/hyperlink" Target="http://mdtf.undp.org/dashboard/fund/information/overview?dash=LRF00" TargetMode="External"/><Relationship Id="rId62"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Local%20Settings\Temporary%20Internet%20Files\Content.Outlook\Local%20Settings\Temporary%20Internet%20Files\Content.Outlook\Local%20Settings\Temporary%20Internet%20Files\Content.Outlook\3ANLEGRC\anita.bansi@undp.org" TargetMode="External"/><Relationship Id="rId83" Type="http://schemas.openxmlformats.org/officeDocument/2006/relationships/hyperlink" Target="http://mdtf.undp.org/dashboard/fund/information/overview?dash=AL100" TargetMode="External"/><Relationship Id="rId88"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octavio.silva@undp.org" TargetMode="External"/><Relationship Id="rId111" Type="http://schemas.openxmlformats.org/officeDocument/2006/relationships/hyperlink" Target="mailto:anthony.ohemeng-boamah@undp.org" TargetMode="External"/><Relationship Id="rId132" Type="http://schemas.openxmlformats.org/officeDocument/2006/relationships/hyperlink" Target="mailto:olga.aleshina@undp.org" TargetMode="External"/><Relationship Id="rId153" Type="http://schemas.openxmlformats.org/officeDocument/2006/relationships/hyperlink" Target="http://mdtf.undp.org/dashboard/fund/information/overview?dash=JLA00" TargetMode="External"/><Relationship Id="rId174" Type="http://schemas.openxmlformats.org/officeDocument/2006/relationships/hyperlink" Target="mailto:olga.aleshina@undp.org" TargetMode="External"/><Relationship Id="rId179" Type="http://schemas.openxmlformats.org/officeDocument/2006/relationships/hyperlink" Target="mailto:aliona.niculita@undp.org" TargetMode="External"/><Relationship Id="rId195" Type="http://schemas.openxmlformats.org/officeDocument/2006/relationships/hyperlink" Target="http://mdtf.undp.org/dashboard/fund/information/overview?dash=JSO00" TargetMode="External"/><Relationship Id="rId209" Type="http://schemas.openxmlformats.org/officeDocument/2006/relationships/hyperlink" Target="mailto:pradeep.sharma@undp.org" TargetMode="External"/><Relationship Id="rId190" Type="http://schemas.openxmlformats.org/officeDocument/2006/relationships/hyperlink" Target="mailto:knut.ostby@undp.org" TargetMode="External"/><Relationship Id="rId204" Type="http://schemas.openxmlformats.org/officeDocument/2006/relationships/hyperlink" Target="mailto:olga.aleshina@undp.org" TargetMode="External"/><Relationship Id="rId220" Type="http://schemas.openxmlformats.org/officeDocument/2006/relationships/hyperlink" Target="mailto:mary.symmonds@undp.org" TargetMode="External"/><Relationship Id="rId225" Type="http://schemas.openxmlformats.org/officeDocument/2006/relationships/hyperlink" Target="http://mdtf.undp.org/dashboard/fund/information/overview?dash=JUG10" TargetMode="External"/><Relationship Id="rId241" Type="http://schemas.openxmlformats.org/officeDocument/2006/relationships/hyperlink" Target="mailto:mahrukh.nalavala@undp.org" TargetMode="External"/><Relationship Id="rId246" Type="http://schemas.openxmlformats.org/officeDocument/2006/relationships/hyperlink" Target="mailto:olga.aleshina@undp.org" TargetMode="External"/><Relationship Id="rId15" Type="http://schemas.openxmlformats.org/officeDocument/2006/relationships/image" Target="media/image3.png"/><Relationship Id="rId36"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Local%20Settings\Temporary%20Internet%20Files\Content.Outlook\Local%20Settings\Temporary%20Internet%20Files\Content.Outlook\Local%20Settings\Temporary%20Internet%20Files\Content.Outlook\3ANLEGRC\anita.bansi@undp.org" TargetMode="External"/><Relationship Id="rId57" Type="http://schemas.openxmlformats.org/officeDocument/2006/relationships/hyperlink" Target="mailto:mahrukh.nalavala@undp.org" TargetMode="External"/><Relationship Id="rId106" Type="http://schemas.openxmlformats.org/officeDocument/2006/relationships/hyperlink" Target="http://mdtf.undp.org/dashboard/fund/information/overview?dash=PK100" TargetMode="External"/><Relationship Id="rId127" Type="http://schemas.openxmlformats.org/officeDocument/2006/relationships/hyperlink" Target="mailto:alexa.hough@undp.org" TargetMode="External"/><Relationship Id="rId10" Type="http://schemas.openxmlformats.org/officeDocument/2006/relationships/hyperlink" Target="http://mdtf.undp.org/" TargetMode="External"/><Relationship Id="rId31" Type="http://schemas.openxmlformats.org/officeDocument/2006/relationships/hyperlink" Target="mailto:mohamed.yar@undp.org" TargetMode="External"/><Relationship Id="rId52" Type="http://schemas.openxmlformats.org/officeDocument/2006/relationships/hyperlink" Target="mailto:sana.zemri@undp.org" TargetMode="External"/><Relationship Id="rId73" Type="http://schemas.openxmlformats.org/officeDocument/2006/relationships/hyperlink" Target="mailto:mahrukh.nalavala@undp.org" TargetMode="External"/><Relationship Id="rId78" Type="http://schemas.openxmlformats.org/officeDocument/2006/relationships/hyperlink" Target="mailto:patricia.ababio@undp.org" TargetMode="External"/><Relationship Id="rId94" Type="http://schemas.openxmlformats.org/officeDocument/2006/relationships/hyperlink" Target="mailto:enrico.gaveglia@undp.org" TargetMode="External"/><Relationship Id="rId99" Type="http://schemas.openxmlformats.org/officeDocument/2006/relationships/hyperlink" Target="mailto:ram.shankar@undp.org" TargetMode="External"/><Relationship Id="rId101" Type="http://schemas.openxmlformats.org/officeDocument/2006/relationships/hyperlink" Target="mailto:richard.dictus@undp.org" TargetMode="External"/><Relationship Id="rId122" Type="http://schemas.openxmlformats.org/officeDocument/2006/relationships/hyperlink" Target="http://mdtf.undp.org/dashboard/fund/information/overview?dash=UY100" TargetMode="External"/><Relationship Id="rId143" Type="http://schemas.openxmlformats.org/officeDocument/2006/relationships/hyperlink" Target="mailto:christina.elich@undp.org" TargetMode="External"/><Relationship Id="rId148" Type="http://schemas.openxmlformats.org/officeDocument/2006/relationships/hyperlink" Target="mailto:tomoko.nishimoto@undp.org" TargetMode="External"/><Relationship Id="rId164" Type="http://schemas.openxmlformats.org/officeDocument/2006/relationships/hyperlink" Target="mailto:patricia.ababio@undp.org" TargetMode="External"/><Relationship Id="rId169" Type="http://schemas.openxmlformats.org/officeDocument/2006/relationships/hyperlink" Target="mailto:mahrukh.nalavala@undp.org" TargetMode="External"/><Relationship Id="rId185" Type="http://schemas.openxmlformats.org/officeDocument/2006/relationships/hyperlink" Target="mailto:Alexandra.walcher@undp.org"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mailto:olga.aleshina@undp.org" TargetMode="External"/><Relationship Id="rId210" Type="http://schemas.openxmlformats.org/officeDocument/2006/relationships/hyperlink" Target="mailto:olga.aleshina@undp.org" TargetMode="External"/><Relationship Id="rId215" Type="http://schemas.openxmlformats.org/officeDocument/2006/relationships/hyperlink" Target="mailto:pradeep.sharma@undp.org" TargetMode="External"/><Relationship Id="rId236" Type="http://schemas.openxmlformats.org/officeDocument/2006/relationships/hyperlink" Target="mailto:patricia.ababio@undp.org" TargetMode="External"/><Relationship Id="rId26" Type="http://schemas.openxmlformats.org/officeDocument/2006/relationships/hyperlink" Target="http://www.undg.org/archive_docs/8746-Harmonised_Financial_Reporting_to_Donors_in_JPs_-_Explanatory_Note.doc" TargetMode="External"/><Relationship Id="rId231" Type="http://schemas.openxmlformats.org/officeDocument/2006/relationships/hyperlink" Target="http://mdtf.undp.org/dashboard/fund/information/overview?dash=WAV00" TargetMode="External"/><Relationship Id="rId252" Type="http://schemas.openxmlformats.org/officeDocument/2006/relationships/theme" Target="theme/theme1.xml"/><Relationship Id="rId47" Type="http://schemas.openxmlformats.org/officeDocument/2006/relationships/hyperlink" Target="mailto:mari.matsumoto@undp.org" TargetMode="External"/><Relationship Id="rId68" Type="http://schemas.openxmlformats.org/officeDocument/2006/relationships/hyperlink" Target="mailto:amar.bokhari@undp.org" TargetMode="External"/><Relationship Id="rId89" Type="http://schemas.openxmlformats.org/officeDocument/2006/relationships/hyperlink" Target="http://mdtf.undp.org/dashboard/fund/information/overview?dash=HCF10" TargetMode="External"/><Relationship Id="rId112"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Desktop\baboucarr.sarr@undp.org" TargetMode="External"/><Relationship Id="rId133" Type="http://schemas.openxmlformats.org/officeDocument/2006/relationships/hyperlink" Target="mailto:mahrukh.nalavala@undp.org" TargetMode="External"/><Relationship Id="rId154" Type="http://schemas.openxmlformats.org/officeDocument/2006/relationships/hyperlink" Target="mailto:sonam.yangchen.rana@undp.org" TargetMode="External"/><Relationship Id="rId175" Type="http://schemas.openxmlformats.org/officeDocument/2006/relationships/hyperlink" Target="mailto:mahrukh.nalavala@undp.org" TargetMode="External"/><Relationship Id="rId196" Type="http://schemas.openxmlformats.org/officeDocument/2006/relationships/hyperlink" Target="mailto:mark.bowden@undp.org" TargetMode="External"/><Relationship Id="rId200" Type="http://schemas.openxmlformats.org/officeDocument/2006/relationships/hyperlink" Target="mailto:patricia.ababio@undp.org" TargetMode="External"/><Relationship Id="rId16" Type="http://schemas.openxmlformats.org/officeDocument/2006/relationships/hyperlink" Target="http://mdtf.undp.org/" TargetMode="External"/><Relationship Id="rId221" Type="http://schemas.openxmlformats.org/officeDocument/2006/relationships/hyperlink" Target="mailto:Annet.Kasozi-Tiwangye@undp.org" TargetMode="External"/><Relationship Id="rId242" Type="http://schemas.openxmlformats.org/officeDocument/2006/relationships/hyperlink" Target="mailto:patricia.ababio@undp.org" TargetMode="External"/><Relationship Id="rId37" Type="http://schemas.openxmlformats.org/officeDocument/2006/relationships/hyperlink" Target="http://mdtf.undp.org/dashboard/fund/information/overview?dash=KI100" TargetMode="External"/><Relationship Id="rId58" Type="http://schemas.openxmlformats.org/officeDocument/2006/relationships/hyperlink" Target="file://F:\Liberia%20Ombretta\AppData\Local\Microsoft\Windows\Temporary%20Internet%20Files\Low\Content.IE5\Local%20Settings\Temporary%20Internet%20Files\sana.zemri\Local%20Settings\Temporary%20Internet%20Files\sana.zemri\Local%20Settings\Temporary%20Internet%20Files\cristina.bertarelli\Local%20Settings\Temporary%20Internet%20Files\Content.Outlook\Local%20Settings\Temporary%20Internet%20Files\Content.Outlook\Local%20Settings\Temporary%20Internet%20Files\Content.Outlook\3ANLEGRC\anita.bansi@undp.org" TargetMode="External"/><Relationship Id="rId79" Type="http://schemas.openxmlformats.org/officeDocument/2006/relationships/hyperlink" Target="http://mdtf.undp.org/dashboard/fund/information/overview?dash=CCF00" TargetMode="External"/><Relationship Id="rId102" Type="http://schemas.openxmlformats.org/officeDocument/2006/relationships/hyperlink" Target="mailto:Nguyen.thi.ngoc.van@undp.org" TargetMode="External"/><Relationship Id="rId123" Type="http://schemas.openxmlformats.org/officeDocument/2006/relationships/hyperlink" Target="mailto:antonio.molpeceres@undp.org" TargetMode="External"/><Relationship Id="rId144" Type="http://schemas.openxmlformats.org/officeDocument/2006/relationships/hyperlink" Target="mailto:olga.aleshina@undp.org" TargetMode="External"/><Relationship Id="rId90" Type="http://schemas.openxmlformats.org/officeDocument/2006/relationships/hyperlink" Target="mailto:anne-marie.cluckers@undp.org" TargetMode="External"/><Relationship Id="rId165" Type="http://schemas.openxmlformats.org/officeDocument/2006/relationships/hyperlink" Target="http://mdtf.undp.org/dashboard/fund/information/overview?dash=JLR10" TargetMode="External"/><Relationship Id="rId186" Type="http://schemas.openxmlformats.org/officeDocument/2006/relationships/hyperlink" Target="mailto:olga.aleshina@undp.org" TargetMode="External"/><Relationship Id="rId211" Type="http://schemas.openxmlformats.org/officeDocument/2006/relationships/hyperlink" Target="mailto:mahrukh.nalavala@undp.org" TargetMode="External"/><Relationship Id="rId232" Type="http://schemas.openxmlformats.org/officeDocument/2006/relationships/hyperlink" Target="mailto:peter.van.ruysseveldt@undp.org" TargetMode="External"/><Relationship Id="rId27" Type="http://schemas.openxmlformats.org/officeDocument/2006/relationships/image" Target="media/image4.jpeg"/><Relationship Id="rId48" Type="http://schemas.openxmlformats.org/officeDocument/2006/relationships/hyperlink" Target="mailto:mohamed.yar@undp.org%3c" TargetMode="External"/><Relationship Id="rId69" Type="http://schemas.openxmlformats.org/officeDocument/2006/relationships/hyperlink" Target="mailto:mohamed.yar@undp.org%3c" TargetMode="External"/><Relationship Id="rId113" Type="http://schemas.openxmlformats.org/officeDocument/2006/relationships/hyperlink" Target="http://mdtf.undp.org/dashboard/fund/information/overview?dash=HSD20" TargetMode="External"/><Relationship Id="rId134" Type="http://schemas.openxmlformats.org/officeDocument/2006/relationships/hyperlink" Target="mailto:patricia.ababio@undp.org" TargetMode="External"/><Relationship Id="rId80" Type="http://schemas.openxmlformats.org/officeDocument/2006/relationships/hyperlink" Target="mailto:mari.matsumoto@undp.org" TargetMode="External"/><Relationship Id="rId155" Type="http://schemas.openxmlformats.org/officeDocument/2006/relationships/hyperlink" Target="mailto:Iori.Kato@undp.org" TargetMode="External"/><Relationship Id="rId176" Type="http://schemas.openxmlformats.org/officeDocument/2006/relationships/hyperlink" Target="mailto:patricia.ababio@undp.org" TargetMode="External"/><Relationship Id="rId197" Type="http://schemas.openxmlformats.org/officeDocument/2006/relationships/hyperlink" Target="mailto:Anne-Marie.Oyuga@undp.org" TargetMode="External"/><Relationship Id="rId201" Type="http://schemas.openxmlformats.org/officeDocument/2006/relationships/hyperlink" Target="http://mdtf.undp.org/dashboard/fund/information/overview?dash=JMK00" TargetMode="External"/><Relationship Id="rId222" Type="http://schemas.openxmlformats.org/officeDocument/2006/relationships/hyperlink" Target="mailto:olga.aleshina@undp.org" TargetMode="External"/><Relationship Id="rId243" Type="http://schemas.openxmlformats.org/officeDocument/2006/relationships/hyperlink" Target="http://mdtf.undp.org/dashboard/fund/information/overview?dash=WAV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F7A80-0350-440E-AB76-B6363964E5C4}" type="doc">
      <dgm:prSet loTypeId="urn:microsoft.com/office/officeart/2005/8/layout/hProcess9" loCatId="process" qsTypeId="urn:microsoft.com/office/officeart/2005/8/quickstyle/3d3" qsCatId="3D" csTypeId="urn:microsoft.com/office/officeart/2005/8/colors/accent6_1" csCatId="accent6" phldr="1"/>
      <dgm:spPr/>
      <dgm:t>
        <a:bodyPr/>
        <a:lstStyle/>
        <a:p>
          <a:endParaRPr lang="en-US"/>
        </a:p>
      </dgm:t>
    </dgm:pt>
    <dgm:pt modelId="{EF664609-B387-4E89-AFF1-BD31CD5F6145}">
      <dgm:prSet phldrT="[Text]"/>
      <dgm:spPr/>
      <dgm:t>
        <a:bodyPr/>
        <a:lstStyle/>
        <a:p>
          <a:r>
            <a:rPr lang="en-US" b="1" dirty="0" smtClean="0"/>
            <a:t>Inter Agency Steering Committee approves Project</a:t>
          </a:r>
          <a:endParaRPr lang="en-US" b="1" dirty="0"/>
        </a:p>
      </dgm:t>
    </dgm:pt>
    <dgm:pt modelId="{3C6E9AB9-5ABF-436C-8225-4CE6366D9B77}" type="parTrans" cxnId="{CD2B9E49-5ACB-4432-8AF1-A43E8E0ACE3B}">
      <dgm:prSet/>
      <dgm:spPr/>
      <dgm:t>
        <a:bodyPr/>
        <a:lstStyle/>
        <a:p>
          <a:endParaRPr lang="en-US" b="1"/>
        </a:p>
      </dgm:t>
    </dgm:pt>
    <dgm:pt modelId="{A749A96D-0B98-4E7E-8A31-F945503A60DC}" type="sibTrans" cxnId="{CD2B9E49-5ACB-4432-8AF1-A43E8E0ACE3B}">
      <dgm:prSet/>
      <dgm:spPr/>
      <dgm:t>
        <a:bodyPr/>
        <a:lstStyle/>
        <a:p>
          <a:endParaRPr lang="en-US" b="1"/>
        </a:p>
      </dgm:t>
    </dgm:pt>
    <dgm:pt modelId="{1E551F64-D12F-4981-A2FE-1491CB2F1D3C}">
      <dgm:prSet phldrT="[Text]"/>
      <dgm:spPr/>
      <dgm:t>
        <a:bodyPr/>
        <a:lstStyle/>
        <a:p>
          <a:r>
            <a:rPr lang="en-US" b="1" dirty="0" smtClean="0"/>
            <a:t>MDTF Office creates corresponding project in Atlas (MDTF1) </a:t>
          </a:r>
          <a:endParaRPr lang="en-US" b="1" dirty="0"/>
        </a:p>
      </dgm:t>
    </dgm:pt>
    <dgm:pt modelId="{2895FC1A-EDD0-4166-9DDA-0F5D71B66D21}" type="parTrans" cxnId="{FD88318C-7C07-41D0-A8BF-335C53E559A0}">
      <dgm:prSet/>
      <dgm:spPr/>
      <dgm:t>
        <a:bodyPr/>
        <a:lstStyle/>
        <a:p>
          <a:endParaRPr lang="en-US" b="1"/>
        </a:p>
      </dgm:t>
    </dgm:pt>
    <dgm:pt modelId="{80AF0923-FA5D-4C25-BFC3-3E20142C1953}" type="sibTrans" cxnId="{FD88318C-7C07-41D0-A8BF-335C53E559A0}">
      <dgm:prSet/>
      <dgm:spPr/>
      <dgm:t>
        <a:bodyPr/>
        <a:lstStyle/>
        <a:p>
          <a:endParaRPr lang="en-US" b="1"/>
        </a:p>
      </dgm:t>
    </dgm:pt>
    <dgm:pt modelId="{A6286861-9EEE-4802-AC0F-FD5B3B4C1ED5}">
      <dgm:prSet phldrT="[Text]"/>
      <dgm:spPr/>
      <dgm:t>
        <a:bodyPr/>
        <a:lstStyle/>
        <a:p>
          <a:r>
            <a:rPr lang="en-US" b="1" dirty="0" smtClean="0"/>
            <a:t>MDTF Office transfers funds to Participating Organization with Atlas Project number as reference</a:t>
          </a:r>
          <a:endParaRPr lang="en-US" b="1" dirty="0"/>
        </a:p>
      </dgm:t>
    </dgm:pt>
    <dgm:pt modelId="{C1FC5F6A-60A5-480E-B6DD-1C5D7EC55CF9}" type="parTrans" cxnId="{63EC659B-9929-46B0-BE06-58B96C518F8A}">
      <dgm:prSet/>
      <dgm:spPr/>
      <dgm:t>
        <a:bodyPr/>
        <a:lstStyle/>
        <a:p>
          <a:endParaRPr lang="en-US" b="1"/>
        </a:p>
      </dgm:t>
    </dgm:pt>
    <dgm:pt modelId="{C354BE04-DAFC-4E62-B8BB-3D6308E69246}" type="sibTrans" cxnId="{63EC659B-9929-46B0-BE06-58B96C518F8A}">
      <dgm:prSet/>
      <dgm:spPr/>
      <dgm:t>
        <a:bodyPr/>
        <a:lstStyle/>
        <a:p>
          <a:endParaRPr lang="en-US" b="1"/>
        </a:p>
      </dgm:t>
    </dgm:pt>
    <dgm:pt modelId="{A650828A-2845-4E78-AD4A-FFF3AD0A3E70}">
      <dgm:prSet phldrT="[Text]"/>
      <dgm:spPr/>
      <dgm:t>
        <a:bodyPr/>
        <a:lstStyle/>
        <a:p>
          <a:r>
            <a:rPr lang="en-US" b="1" dirty="0" smtClean="0"/>
            <a:t>Participating Organization would create project in </a:t>
          </a:r>
          <a:r>
            <a:rPr lang="en-US" b="1" u="sng" dirty="0" smtClean="0"/>
            <a:t>their own system</a:t>
          </a:r>
          <a:r>
            <a:rPr lang="en-US" b="1" dirty="0" smtClean="0"/>
            <a:t> with Atlas project number tagged </a:t>
          </a:r>
          <a:endParaRPr lang="en-US" b="1" dirty="0"/>
        </a:p>
      </dgm:t>
    </dgm:pt>
    <dgm:pt modelId="{441D683A-1171-42A0-A11C-833AD919079C}" type="parTrans" cxnId="{DB7FE832-BD19-430C-8710-D435FFE35509}">
      <dgm:prSet/>
      <dgm:spPr/>
      <dgm:t>
        <a:bodyPr/>
        <a:lstStyle/>
        <a:p>
          <a:endParaRPr lang="en-US" b="1"/>
        </a:p>
      </dgm:t>
    </dgm:pt>
    <dgm:pt modelId="{23213DD9-9BC6-41E8-AC09-7E17F6167926}" type="sibTrans" cxnId="{DB7FE832-BD19-430C-8710-D435FFE35509}">
      <dgm:prSet/>
      <dgm:spPr/>
      <dgm:t>
        <a:bodyPr/>
        <a:lstStyle/>
        <a:p>
          <a:endParaRPr lang="en-US" b="1"/>
        </a:p>
      </dgm:t>
    </dgm:pt>
    <dgm:pt modelId="{09243DFD-DA54-4ECF-999C-71C259D49347}">
      <dgm:prSet phldrT="[Text]"/>
      <dgm:spPr/>
      <dgm:t>
        <a:bodyPr/>
        <a:lstStyle/>
        <a:p>
          <a:r>
            <a:rPr lang="en-US" b="1" dirty="0" smtClean="0"/>
            <a:t>Participating Organization uploads Financial reporting using ONE spread sheet with Atlas project number included for reference</a:t>
          </a:r>
          <a:endParaRPr lang="en-US" b="1" dirty="0"/>
        </a:p>
      </dgm:t>
    </dgm:pt>
    <dgm:pt modelId="{01F56368-FCD1-44BE-8AB2-63486BC68256}" type="parTrans" cxnId="{C684E22A-9E0C-471D-8ADE-980D51C467A5}">
      <dgm:prSet/>
      <dgm:spPr/>
      <dgm:t>
        <a:bodyPr/>
        <a:lstStyle/>
        <a:p>
          <a:endParaRPr lang="en-US" b="1"/>
        </a:p>
      </dgm:t>
    </dgm:pt>
    <dgm:pt modelId="{72C51207-7201-4C5B-9734-5DCE8546BF2D}" type="sibTrans" cxnId="{C684E22A-9E0C-471D-8ADE-980D51C467A5}">
      <dgm:prSet/>
      <dgm:spPr/>
      <dgm:t>
        <a:bodyPr/>
        <a:lstStyle/>
        <a:p>
          <a:endParaRPr lang="en-US" b="1"/>
        </a:p>
      </dgm:t>
    </dgm:pt>
    <dgm:pt modelId="{215EFDC5-8307-4DF5-B4BF-C0F77C549683}">
      <dgm:prSet phldrT="[Text]"/>
      <dgm:spPr/>
      <dgm:t>
        <a:bodyPr/>
        <a:lstStyle/>
        <a:p>
          <a:r>
            <a:rPr lang="en-US" b="1" dirty="0" smtClean="0"/>
            <a:t>Donor commits funds for a MDTF</a:t>
          </a:r>
          <a:endParaRPr lang="en-US" b="1" dirty="0"/>
        </a:p>
      </dgm:t>
    </dgm:pt>
    <dgm:pt modelId="{0DF76272-BD84-4A2F-8E0B-DAE43A0E6461}" type="parTrans" cxnId="{F0EF66C1-7530-4EC7-9D33-F2ACA68C523E}">
      <dgm:prSet/>
      <dgm:spPr/>
      <dgm:t>
        <a:bodyPr/>
        <a:lstStyle/>
        <a:p>
          <a:endParaRPr lang="en-US"/>
        </a:p>
      </dgm:t>
    </dgm:pt>
    <dgm:pt modelId="{F6DD47E4-4670-4109-B8A4-A0928FC320C9}" type="sibTrans" cxnId="{F0EF66C1-7530-4EC7-9D33-F2ACA68C523E}">
      <dgm:prSet/>
      <dgm:spPr/>
      <dgm:t>
        <a:bodyPr/>
        <a:lstStyle/>
        <a:p>
          <a:endParaRPr lang="en-US"/>
        </a:p>
      </dgm:t>
    </dgm:pt>
    <dgm:pt modelId="{0FCEAD86-E4AC-4EA3-AD85-621FBEED06DF}" type="pres">
      <dgm:prSet presAssocID="{EFCF7A80-0350-440E-AB76-B6363964E5C4}" presName="CompostProcess" presStyleCnt="0">
        <dgm:presLayoutVars>
          <dgm:dir/>
          <dgm:resizeHandles val="exact"/>
        </dgm:presLayoutVars>
      </dgm:prSet>
      <dgm:spPr/>
      <dgm:t>
        <a:bodyPr/>
        <a:lstStyle/>
        <a:p>
          <a:endParaRPr lang="en-US"/>
        </a:p>
      </dgm:t>
    </dgm:pt>
    <dgm:pt modelId="{5C03B054-6555-41C3-A76A-39A49618EF91}" type="pres">
      <dgm:prSet presAssocID="{EFCF7A80-0350-440E-AB76-B6363964E5C4}" presName="arrow" presStyleLbl="bgShp" presStyleIdx="0" presStyleCnt="1" custLinFactNeighborY="-265"/>
      <dgm:spPr/>
      <dgm:t>
        <a:bodyPr/>
        <a:lstStyle/>
        <a:p>
          <a:endParaRPr lang="en-US"/>
        </a:p>
      </dgm:t>
    </dgm:pt>
    <dgm:pt modelId="{990747A0-B3CC-4D65-B191-E585AD8D9FFA}" type="pres">
      <dgm:prSet presAssocID="{EFCF7A80-0350-440E-AB76-B6363964E5C4}" presName="linearProcess" presStyleCnt="0"/>
      <dgm:spPr/>
      <dgm:t>
        <a:bodyPr/>
        <a:lstStyle/>
        <a:p>
          <a:endParaRPr lang="en-US"/>
        </a:p>
      </dgm:t>
    </dgm:pt>
    <dgm:pt modelId="{D3D8166E-A539-4689-B195-788C8FDA586C}" type="pres">
      <dgm:prSet presAssocID="{215EFDC5-8307-4DF5-B4BF-C0F77C549683}" presName="textNode" presStyleLbl="node1" presStyleIdx="0" presStyleCnt="6">
        <dgm:presLayoutVars>
          <dgm:bulletEnabled val="1"/>
        </dgm:presLayoutVars>
      </dgm:prSet>
      <dgm:spPr/>
      <dgm:t>
        <a:bodyPr/>
        <a:lstStyle/>
        <a:p>
          <a:endParaRPr lang="en-US"/>
        </a:p>
      </dgm:t>
    </dgm:pt>
    <dgm:pt modelId="{81C6EF7E-FB31-49E7-8FBD-355A7597F47A}" type="pres">
      <dgm:prSet presAssocID="{F6DD47E4-4670-4109-B8A4-A0928FC320C9}" presName="sibTrans" presStyleCnt="0"/>
      <dgm:spPr/>
      <dgm:t>
        <a:bodyPr/>
        <a:lstStyle/>
        <a:p>
          <a:endParaRPr lang="en-US"/>
        </a:p>
      </dgm:t>
    </dgm:pt>
    <dgm:pt modelId="{809361A9-B7D3-4E06-902D-5343739448B4}" type="pres">
      <dgm:prSet presAssocID="{EF664609-B387-4E89-AFF1-BD31CD5F6145}" presName="textNode" presStyleLbl="node1" presStyleIdx="1" presStyleCnt="6">
        <dgm:presLayoutVars>
          <dgm:bulletEnabled val="1"/>
        </dgm:presLayoutVars>
      </dgm:prSet>
      <dgm:spPr/>
      <dgm:t>
        <a:bodyPr/>
        <a:lstStyle/>
        <a:p>
          <a:endParaRPr lang="en-US"/>
        </a:p>
      </dgm:t>
    </dgm:pt>
    <dgm:pt modelId="{50998B6C-086A-449B-B383-84D652D57C3C}" type="pres">
      <dgm:prSet presAssocID="{A749A96D-0B98-4E7E-8A31-F945503A60DC}" presName="sibTrans" presStyleCnt="0"/>
      <dgm:spPr/>
      <dgm:t>
        <a:bodyPr/>
        <a:lstStyle/>
        <a:p>
          <a:endParaRPr lang="en-US"/>
        </a:p>
      </dgm:t>
    </dgm:pt>
    <dgm:pt modelId="{B8386D15-50B2-45EB-A38E-17C4B379BC73}" type="pres">
      <dgm:prSet presAssocID="{1E551F64-D12F-4981-A2FE-1491CB2F1D3C}" presName="textNode" presStyleLbl="node1" presStyleIdx="2" presStyleCnt="6">
        <dgm:presLayoutVars>
          <dgm:bulletEnabled val="1"/>
        </dgm:presLayoutVars>
      </dgm:prSet>
      <dgm:spPr/>
      <dgm:t>
        <a:bodyPr/>
        <a:lstStyle/>
        <a:p>
          <a:endParaRPr lang="en-US"/>
        </a:p>
      </dgm:t>
    </dgm:pt>
    <dgm:pt modelId="{78B16E99-BB46-4F69-91C3-557DC0E16D4C}" type="pres">
      <dgm:prSet presAssocID="{80AF0923-FA5D-4C25-BFC3-3E20142C1953}" presName="sibTrans" presStyleCnt="0"/>
      <dgm:spPr/>
      <dgm:t>
        <a:bodyPr/>
        <a:lstStyle/>
        <a:p>
          <a:endParaRPr lang="en-US"/>
        </a:p>
      </dgm:t>
    </dgm:pt>
    <dgm:pt modelId="{01A287F2-FCCE-46A7-A233-233C577A5614}" type="pres">
      <dgm:prSet presAssocID="{A6286861-9EEE-4802-AC0F-FD5B3B4C1ED5}" presName="textNode" presStyleLbl="node1" presStyleIdx="3" presStyleCnt="6">
        <dgm:presLayoutVars>
          <dgm:bulletEnabled val="1"/>
        </dgm:presLayoutVars>
      </dgm:prSet>
      <dgm:spPr/>
      <dgm:t>
        <a:bodyPr/>
        <a:lstStyle/>
        <a:p>
          <a:endParaRPr lang="en-US"/>
        </a:p>
      </dgm:t>
    </dgm:pt>
    <dgm:pt modelId="{7C7AC4B8-3DDF-4926-9CD9-7CC3070439FF}" type="pres">
      <dgm:prSet presAssocID="{C354BE04-DAFC-4E62-B8BB-3D6308E69246}" presName="sibTrans" presStyleCnt="0"/>
      <dgm:spPr/>
      <dgm:t>
        <a:bodyPr/>
        <a:lstStyle/>
        <a:p>
          <a:endParaRPr lang="en-US"/>
        </a:p>
      </dgm:t>
    </dgm:pt>
    <dgm:pt modelId="{AF43C6E0-00AB-4ACE-8675-88A6269FB0AB}" type="pres">
      <dgm:prSet presAssocID="{A650828A-2845-4E78-AD4A-FFF3AD0A3E70}" presName="textNode" presStyleLbl="node1" presStyleIdx="4" presStyleCnt="6">
        <dgm:presLayoutVars>
          <dgm:bulletEnabled val="1"/>
        </dgm:presLayoutVars>
      </dgm:prSet>
      <dgm:spPr/>
      <dgm:t>
        <a:bodyPr/>
        <a:lstStyle/>
        <a:p>
          <a:endParaRPr lang="en-US"/>
        </a:p>
      </dgm:t>
    </dgm:pt>
    <dgm:pt modelId="{3F42A30B-71AB-4DE6-98DD-04FA36EBE893}" type="pres">
      <dgm:prSet presAssocID="{23213DD9-9BC6-41E8-AC09-7E17F6167926}" presName="sibTrans" presStyleCnt="0"/>
      <dgm:spPr/>
      <dgm:t>
        <a:bodyPr/>
        <a:lstStyle/>
        <a:p>
          <a:endParaRPr lang="en-US"/>
        </a:p>
      </dgm:t>
    </dgm:pt>
    <dgm:pt modelId="{73698A93-8229-43F8-8A23-2F5E1E0FE736}" type="pres">
      <dgm:prSet presAssocID="{09243DFD-DA54-4ECF-999C-71C259D49347}" presName="textNode" presStyleLbl="node1" presStyleIdx="5" presStyleCnt="6">
        <dgm:presLayoutVars>
          <dgm:bulletEnabled val="1"/>
        </dgm:presLayoutVars>
      </dgm:prSet>
      <dgm:spPr/>
      <dgm:t>
        <a:bodyPr/>
        <a:lstStyle/>
        <a:p>
          <a:endParaRPr lang="en-US"/>
        </a:p>
      </dgm:t>
    </dgm:pt>
  </dgm:ptLst>
  <dgm:cxnLst>
    <dgm:cxn modelId="{DBDC0A0C-95B9-4AC9-8764-04A0B01EF901}" type="presOf" srcId="{EF664609-B387-4E89-AFF1-BD31CD5F6145}" destId="{809361A9-B7D3-4E06-902D-5343739448B4}" srcOrd="0" destOrd="0" presId="urn:microsoft.com/office/officeart/2005/8/layout/hProcess9"/>
    <dgm:cxn modelId="{DB7FE832-BD19-430C-8710-D435FFE35509}" srcId="{EFCF7A80-0350-440E-AB76-B6363964E5C4}" destId="{A650828A-2845-4E78-AD4A-FFF3AD0A3E70}" srcOrd="4" destOrd="0" parTransId="{441D683A-1171-42A0-A11C-833AD919079C}" sibTransId="{23213DD9-9BC6-41E8-AC09-7E17F6167926}"/>
    <dgm:cxn modelId="{9A68985A-07F0-49EF-A2BE-D128475BB942}" type="presOf" srcId="{EFCF7A80-0350-440E-AB76-B6363964E5C4}" destId="{0FCEAD86-E4AC-4EA3-AD85-621FBEED06DF}" srcOrd="0" destOrd="0" presId="urn:microsoft.com/office/officeart/2005/8/layout/hProcess9"/>
    <dgm:cxn modelId="{CD2B9E49-5ACB-4432-8AF1-A43E8E0ACE3B}" srcId="{EFCF7A80-0350-440E-AB76-B6363964E5C4}" destId="{EF664609-B387-4E89-AFF1-BD31CD5F6145}" srcOrd="1" destOrd="0" parTransId="{3C6E9AB9-5ABF-436C-8225-4CE6366D9B77}" sibTransId="{A749A96D-0B98-4E7E-8A31-F945503A60DC}"/>
    <dgm:cxn modelId="{DB0D1AF7-B48B-4CFB-99BB-96EF7587D3EF}" type="presOf" srcId="{215EFDC5-8307-4DF5-B4BF-C0F77C549683}" destId="{D3D8166E-A539-4689-B195-788C8FDA586C}" srcOrd="0" destOrd="0" presId="urn:microsoft.com/office/officeart/2005/8/layout/hProcess9"/>
    <dgm:cxn modelId="{DB202B19-31D5-4293-9370-F5A384EB34A2}" type="presOf" srcId="{A650828A-2845-4E78-AD4A-FFF3AD0A3E70}" destId="{AF43C6E0-00AB-4ACE-8675-88A6269FB0AB}" srcOrd="0" destOrd="0" presId="urn:microsoft.com/office/officeart/2005/8/layout/hProcess9"/>
    <dgm:cxn modelId="{C684E22A-9E0C-471D-8ADE-980D51C467A5}" srcId="{EFCF7A80-0350-440E-AB76-B6363964E5C4}" destId="{09243DFD-DA54-4ECF-999C-71C259D49347}" srcOrd="5" destOrd="0" parTransId="{01F56368-FCD1-44BE-8AB2-63486BC68256}" sibTransId="{72C51207-7201-4C5B-9734-5DCE8546BF2D}"/>
    <dgm:cxn modelId="{63EC659B-9929-46B0-BE06-58B96C518F8A}" srcId="{EFCF7A80-0350-440E-AB76-B6363964E5C4}" destId="{A6286861-9EEE-4802-AC0F-FD5B3B4C1ED5}" srcOrd="3" destOrd="0" parTransId="{C1FC5F6A-60A5-480E-B6DD-1C5D7EC55CF9}" sibTransId="{C354BE04-DAFC-4E62-B8BB-3D6308E69246}"/>
    <dgm:cxn modelId="{77E4307D-A0EF-4F95-8C08-913BCA414DDD}" type="presOf" srcId="{A6286861-9EEE-4802-AC0F-FD5B3B4C1ED5}" destId="{01A287F2-FCCE-46A7-A233-233C577A5614}" srcOrd="0" destOrd="0" presId="urn:microsoft.com/office/officeart/2005/8/layout/hProcess9"/>
    <dgm:cxn modelId="{FD88318C-7C07-41D0-A8BF-335C53E559A0}" srcId="{EFCF7A80-0350-440E-AB76-B6363964E5C4}" destId="{1E551F64-D12F-4981-A2FE-1491CB2F1D3C}" srcOrd="2" destOrd="0" parTransId="{2895FC1A-EDD0-4166-9DDA-0F5D71B66D21}" sibTransId="{80AF0923-FA5D-4C25-BFC3-3E20142C1953}"/>
    <dgm:cxn modelId="{2D21F405-B3CD-4938-8B53-EBEDF7218D8F}" type="presOf" srcId="{1E551F64-D12F-4981-A2FE-1491CB2F1D3C}" destId="{B8386D15-50B2-45EB-A38E-17C4B379BC73}" srcOrd="0" destOrd="0" presId="urn:microsoft.com/office/officeart/2005/8/layout/hProcess9"/>
    <dgm:cxn modelId="{DE3AA363-3326-422A-9A35-D3E819DE7589}" type="presOf" srcId="{09243DFD-DA54-4ECF-999C-71C259D49347}" destId="{73698A93-8229-43F8-8A23-2F5E1E0FE736}" srcOrd="0" destOrd="0" presId="urn:microsoft.com/office/officeart/2005/8/layout/hProcess9"/>
    <dgm:cxn modelId="{F0EF66C1-7530-4EC7-9D33-F2ACA68C523E}" srcId="{EFCF7A80-0350-440E-AB76-B6363964E5C4}" destId="{215EFDC5-8307-4DF5-B4BF-C0F77C549683}" srcOrd="0" destOrd="0" parTransId="{0DF76272-BD84-4A2F-8E0B-DAE43A0E6461}" sibTransId="{F6DD47E4-4670-4109-B8A4-A0928FC320C9}"/>
    <dgm:cxn modelId="{B4236556-161C-4D07-9780-34A6E1C2AFA3}" type="presParOf" srcId="{0FCEAD86-E4AC-4EA3-AD85-621FBEED06DF}" destId="{5C03B054-6555-41C3-A76A-39A49618EF91}" srcOrd="0" destOrd="0" presId="urn:microsoft.com/office/officeart/2005/8/layout/hProcess9"/>
    <dgm:cxn modelId="{D5429498-7586-497B-8DBC-E0217ED0993F}" type="presParOf" srcId="{0FCEAD86-E4AC-4EA3-AD85-621FBEED06DF}" destId="{990747A0-B3CC-4D65-B191-E585AD8D9FFA}" srcOrd="1" destOrd="0" presId="urn:microsoft.com/office/officeart/2005/8/layout/hProcess9"/>
    <dgm:cxn modelId="{FD6C0DFC-C874-43AC-91AD-23D20279560C}" type="presParOf" srcId="{990747A0-B3CC-4D65-B191-E585AD8D9FFA}" destId="{D3D8166E-A539-4689-B195-788C8FDA586C}" srcOrd="0" destOrd="0" presId="urn:microsoft.com/office/officeart/2005/8/layout/hProcess9"/>
    <dgm:cxn modelId="{A4745BE5-B8BC-424D-9BE3-22169091EDC6}" type="presParOf" srcId="{990747A0-B3CC-4D65-B191-E585AD8D9FFA}" destId="{81C6EF7E-FB31-49E7-8FBD-355A7597F47A}" srcOrd="1" destOrd="0" presId="urn:microsoft.com/office/officeart/2005/8/layout/hProcess9"/>
    <dgm:cxn modelId="{C40BA620-229B-4802-8BD5-E8149B3778C3}" type="presParOf" srcId="{990747A0-B3CC-4D65-B191-E585AD8D9FFA}" destId="{809361A9-B7D3-4E06-902D-5343739448B4}" srcOrd="2" destOrd="0" presId="urn:microsoft.com/office/officeart/2005/8/layout/hProcess9"/>
    <dgm:cxn modelId="{09842242-330A-4724-A7D9-CFA8104D508C}" type="presParOf" srcId="{990747A0-B3CC-4D65-B191-E585AD8D9FFA}" destId="{50998B6C-086A-449B-B383-84D652D57C3C}" srcOrd="3" destOrd="0" presId="urn:microsoft.com/office/officeart/2005/8/layout/hProcess9"/>
    <dgm:cxn modelId="{0961C28A-8DEA-432F-8791-2155034B1709}" type="presParOf" srcId="{990747A0-B3CC-4D65-B191-E585AD8D9FFA}" destId="{B8386D15-50B2-45EB-A38E-17C4B379BC73}" srcOrd="4" destOrd="0" presId="urn:microsoft.com/office/officeart/2005/8/layout/hProcess9"/>
    <dgm:cxn modelId="{A8D8E583-512E-454F-B678-94C3EB0C2083}" type="presParOf" srcId="{990747A0-B3CC-4D65-B191-E585AD8D9FFA}" destId="{78B16E99-BB46-4F69-91C3-557DC0E16D4C}" srcOrd="5" destOrd="0" presId="urn:microsoft.com/office/officeart/2005/8/layout/hProcess9"/>
    <dgm:cxn modelId="{72FDC091-1269-4FDE-92D2-00E5B5C22413}" type="presParOf" srcId="{990747A0-B3CC-4D65-B191-E585AD8D9FFA}" destId="{01A287F2-FCCE-46A7-A233-233C577A5614}" srcOrd="6" destOrd="0" presId="urn:microsoft.com/office/officeart/2005/8/layout/hProcess9"/>
    <dgm:cxn modelId="{70174E42-3DA5-4C3E-BCF6-25C18CDC9A90}" type="presParOf" srcId="{990747A0-B3CC-4D65-B191-E585AD8D9FFA}" destId="{7C7AC4B8-3DDF-4926-9CD9-7CC3070439FF}" srcOrd="7" destOrd="0" presId="urn:microsoft.com/office/officeart/2005/8/layout/hProcess9"/>
    <dgm:cxn modelId="{D4C3F71A-C953-4C10-8006-1CBEE87361C8}" type="presParOf" srcId="{990747A0-B3CC-4D65-B191-E585AD8D9FFA}" destId="{AF43C6E0-00AB-4ACE-8675-88A6269FB0AB}" srcOrd="8" destOrd="0" presId="urn:microsoft.com/office/officeart/2005/8/layout/hProcess9"/>
    <dgm:cxn modelId="{8BACE93B-D153-4DD5-AF4A-58EB219219FD}" type="presParOf" srcId="{990747A0-B3CC-4D65-B191-E585AD8D9FFA}" destId="{3F42A30B-71AB-4DE6-98DD-04FA36EBE893}" srcOrd="9" destOrd="0" presId="urn:microsoft.com/office/officeart/2005/8/layout/hProcess9"/>
    <dgm:cxn modelId="{2B6EFE8F-9309-4039-BF49-79D8106DC105}" type="presParOf" srcId="{990747A0-B3CC-4D65-B191-E585AD8D9FFA}" destId="{73698A93-8229-43F8-8A23-2F5E1E0FE736}" srcOrd="10" destOrd="0" presId="urn:microsoft.com/office/officeart/2005/8/layout/hProcess9"/>
  </dgm:cxnLst>
  <dgm:bg>
    <a:effect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03B054-6555-41C3-A76A-39A49618EF91}">
      <dsp:nvSpPr>
        <dsp:cNvPr id="0" name=""/>
        <dsp:cNvSpPr/>
      </dsp:nvSpPr>
      <dsp:spPr>
        <a:xfrm>
          <a:off x="440208" y="0"/>
          <a:ext cx="4989034" cy="2926886"/>
        </a:xfrm>
        <a:prstGeom prst="rightArrow">
          <a:avLst/>
        </a:prstGeom>
        <a:solidFill>
          <a:schemeClr val="accent6">
            <a:tint val="40000"/>
            <a:hueOff val="0"/>
            <a:satOff val="0"/>
            <a:lumOff val="0"/>
            <a:alphaOff val="0"/>
          </a:schemeClr>
        </a:solidFill>
        <a:ln w="9525"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3D8166E-A539-4689-B195-788C8FDA586C}">
      <dsp:nvSpPr>
        <dsp:cNvPr id="0" name=""/>
        <dsp:cNvSpPr/>
      </dsp:nvSpPr>
      <dsp:spPr>
        <a:xfrm>
          <a:off x="1612"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Donor commits funds for a MDTF</a:t>
          </a:r>
          <a:endParaRPr lang="en-US" sz="800" b="1" kern="1200" dirty="0"/>
        </a:p>
      </dsp:txBody>
      <dsp:txXfrm>
        <a:off x="1612" y="878065"/>
        <a:ext cx="938596" cy="1170754"/>
      </dsp:txXfrm>
    </dsp:sp>
    <dsp:sp modelId="{809361A9-B7D3-4E06-902D-5343739448B4}">
      <dsp:nvSpPr>
        <dsp:cNvPr id="0" name=""/>
        <dsp:cNvSpPr/>
      </dsp:nvSpPr>
      <dsp:spPr>
        <a:xfrm>
          <a:off x="987138"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Inter Agency Steering Committee approves Project</a:t>
          </a:r>
          <a:endParaRPr lang="en-US" sz="800" b="1" kern="1200" dirty="0"/>
        </a:p>
      </dsp:txBody>
      <dsp:txXfrm>
        <a:off x="987138" y="878065"/>
        <a:ext cx="938596" cy="1170754"/>
      </dsp:txXfrm>
    </dsp:sp>
    <dsp:sp modelId="{B8386D15-50B2-45EB-A38E-17C4B379BC73}">
      <dsp:nvSpPr>
        <dsp:cNvPr id="0" name=""/>
        <dsp:cNvSpPr/>
      </dsp:nvSpPr>
      <dsp:spPr>
        <a:xfrm>
          <a:off x="1972664"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MDTF Office creates corresponding project in Atlas (MDTF1) </a:t>
          </a:r>
          <a:endParaRPr lang="en-US" sz="800" b="1" kern="1200" dirty="0"/>
        </a:p>
      </dsp:txBody>
      <dsp:txXfrm>
        <a:off x="1972664" y="878065"/>
        <a:ext cx="938596" cy="1170754"/>
      </dsp:txXfrm>
    </dsp:sp>
    <dsp:sp modelId="{01A287F2-FCCE-46A7-A233-233C577A5614}">
      <dsp:nvSpPr>
        <dsp:cNvPr id="0" name=""/>
        <dsp:cNvSpPr/>
      </dsp:nvSpPr>
      <dsp:spPr>
        <a:xfrm>
          <a:off x="2958190"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MDTF Office transfers funds to Participating Organization with Atlas Project number as reference</a:t>
          </a:r>
          <a:endParaRPr lang="en-US" sz="800" b="1" kern="1200" dirty="0"/>
        </a:p>
      </dsp:txBody>
      <dsp:txXfrm>
        <a:off x="2958190" y="878065"/>
        <a:ext cx="938596" cy="1170754"/>
      </dsp:txXfrm>
    </dsp:sp>
    <dsp:sp modelId="{AF43C6E0-00AB-4ACE-8675-88A6269FB0AB}">
      <dsp:nvSpPr>
        <dsp:cNvPr id="0" name=""/>
        <dsp:cNvSpPr/>
      </dsp:nvSpPr>
      <dsp:spPr>
        <a:xfrm>
          <a:off x="3943717"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Participating Organization would create project in </a:t>
          </a:r>
          <a:r>
            <a:rPr lang="en-US" sz="800" b="1" u="sng" kern="1200" dirty="0" smtClean="0"/>
            <a:t>their own system</a:t>
          </a:r>
          <a:r>
            <a:rPr lang="en-US" sz="800" b="1" kern="1200" dirty="0" smtClean="0"/>
            <a:t> with Atlas project number tagged </a:t>
          </a:r>
          <a:endParaRPr lang="en-US" sz="800" b="1" kern="1200" dirty="0"/>
        </a:p>
      </dsp:txBody>
      <dsp:txXfrm>
        <a:off x="3943717" y="878065"/>
        <a:ext cx="938596" cy="1170754"/>
      </dsp:txXfrm>
    </dsp:sp>
    <dsp:sp modelId="{73698A93-8229-43F8-8A23-2F5E1E0FE736}">
      <dsp:nvSpPr>
        <dsp:cNvPr id="0" name=""/>
        <dsp:cNvSpPr/>
      </dsp:nvSpPr>
      <dsp:spPr>
        <a:xfrm>
          <a:off x="4929243" y="878065"/>
          <a:ext cx="938596" cy="117075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Participating Organization uploads Financial reporting using ONE spread sheet with Atlas project number included for reference</a:t>
          </a:r>
          <a:endParaRPr lang="en-US" sz="800" b="1" kern="1200" dirty="0"/>
        </a:p>
      </dsp:txBody>
      <dsp:txXfrm>
        <a:off x="4929243" y="878065"/>
        <a:ext cx="938596" cy="11707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E1B2-608C-4AFB-A272-5D473666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15242</Words>
  <Characters>86886</Characters>
  <Application>Microsoft Office Word</Application>
  <DocSecurity>0</DocSecurity>
  <Lines>724</Lines>
  <Paragraphs>203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In accordance with the MOU, if the programme activities financed by the MDTFs an</vt:lpstr>
      <vt:lpstr>I thank you for your usual kind cooperation in meeting the above agreed reportin</vt:lpstr>
      <vt:lpstr/>
      <vt:lpstr/>
      <vt:lpstr/>
      <vt:lpstr>Bisrat Aklilu</vt:lpstr>
      <vt:lpstr/>
      <vt:lpstr>NARRATIVE REPORT FORMAT</vt:lpstr>
      <vt:lpstr>Purpose</vt:lpstr>
      <vt:lpstr>Resources </vt:lpstr>
      <vt:lpstr>Implementation and Monitoring Arrangements</vt:lpstr>
      <vt:lpstr>Results </vt:lpstr>
      <vt:lpstr>Future Work Plan (if applicable)</vt:lpstr>
      <vt:lpstr>Performance Indicators (optional)  </vt:lpstr>
      <vt:lpstr>Abbreviations and Acronyms</vt:lpstr>
      <vt:lpstr>    INTRODUCTION </vt:lpstr>
      <vt:lpstr>    REPORTING TIMELINE </vt:lpstr>
      <vt:lpstr>    UNEX DESCRIBED, INCLUDING PROCESS REFINEMENTS IN 2009 </vt:lpstr>
      <vt:lpstr>    REVISED UNEX FILE FORMAT </vt:lpstr>
      <vt:lpstr>    Participating Organizations will have the option of recording their financial da</vt:lpstr>
      <vt:lpstr>    UNEX VALIDATION</vt:lpstr>
      <vt:lpstr>    INTEREST EARNED AND REFUNDS OF UNUTILIZED FUNDS</vt:lpstr>
      <vt:lpstr>    SPECIAL PROCEDURES FOR FINANCIAL CLOSURE</vt:lpstr>
    </vt:vector>
  </TitlesOfParts>
  <Company/>
  <LinksUpToDate>false</LinksUpToDate>
  <CharactersWithSpaces>101925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user</cp:lastModifiedBy>
  <cp:revision>2</cp:revision>
  <cp:lastPrinted>2010-04-09T14:32:00Z</cp:lastPrinted>
  <dcterms:created xsi:type="dcterms:W3CDTF">2010-04-09T18:08:00Z</dcterms:created>
  <dcterms:modified xsi:type="dcterms:W3CDTF">2010-04-09T18:08:00Z</dcterms:modified>
</cp:coreProperties>
</file>