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10" w:rsidRPr="00934FE4" w:rsidRDefault="005431F8" w:rsidP="00F147E3">
      <w:pPr>
        <w:jc w:val="center"/>
        <w:rPr>
          <w:rFonts w:ascii="Calibri" w:hAnsi="Calibri" w:cs="Arial"/>
          <w:b/>
          <w:lang w:val="en-US"/>
        </w:rPr>
      </w:pPr>
      <w:r w:rsidRPr="00934FE4">
        <w:rPr>
          <w:rFonts w:ascii="Calibri" w:hAnsi="Calibri" w:cs="Arial"/>
          <w:b/>
          <w:sz w:val="32"/>
          <w:lang w:val="en-US"/>
        </w:rPr>
        <w:fldChar w:fldCharType="begin"/>
      </w:r>
      <w:r w:rsidR="00661C10" w:rsidRPr="00934FE4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934FE4">
        <w:rPr>
          <w:rFonts w:ascii="Calibri" w:hAnsi="Calibri" w:cs="Arial"/>
          <w:b/>
          <w:sz w:val="32"/>
          <w:lang w:val="en-US"/>
        </w:rPr>
        <w:fldChar w:fldCharType="separate"/>
      </w:r>
      <w:r w:rsidR="00661C10" w:rsidRPr="00934FE4">
        <w:rPr>
          <w:rFonts w:ascii="Calibri" w:hAnsi="Calibri" w:cs="Arial"/>
          <w:b/>
          <w:noProof/>
          <w:sz w:val="32"/>
          <w:lang w:val="en-US"/>
        </w:rPr>
        <w:t>Guatemala</w:t>
      </w:r>
      <w:r w:rsidRPr="00934FE4">
        <w:rPr>
          <w:rFonts w:ascii="Calibri" w:hAnsi="Calibri" w:cs="Arial"/>
          <w:b/>
          <w:sz w:val="32"/>
          <w:lang w:val="en-US"/>
        </w:rPr>
        <w:fldChar w:fldCharType="end"/>
      </w:r>
    </w:p>
    <w:p w:rsidR="00661C10" w:rsidRPr="0095425F" w:rsidRDefault="00661C10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661C10" w:rsidRPr="00CE5811" w:rsidTr="0087272F">
        <w:tc>
          <w:tcPr>
            <w:tcW w:w="3528" w:type="dxa"/>
          </w:tcPr>
          <w:p w:rsidR="00661C10" w:rsidRPr="0087272F" w:rsidRDefault="00661C10" w:rsidP="0087272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661C10" w:rsidRPr="0087272F" w:rsidRDefault="005431F8" w:rsidP="0087272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7272F">
              <w:rPr>
                <w:rFonts w:ascii="Calibri" w:hAnsi="Calibri" w:cs="Arial"/>
                <w:lang w:val="en-US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87272F">
              <w:rPr>
                <w:rFonts w:ascii="Calibri" w:hAnsi="Calibri" w:cs="Arial"/>
                <w:lang w:val="en-US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en-US"/>
              </w:rPr>
              <w:t>Consolidating Peace in Guatemala through Violence Prevention and Conflict Management</w:t>
            </w:r>
            <w:r w:rsidRPr="0087272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661C10" w:rsidRPr="00CE5811" w:rsidTr="0087272F">
        <w:tc>
          <w:tcPr>
            <w:tcW w:w="3528" w:type="dxa"/>
          </w:tcPr>
          <w:p w:rsidR="00661C10" w:rsidRPr="0087272F" w:rsidRDefault="00661C10" w:rsidP="0087272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661C10" w:rsidRPr="0087272F" w:rsidRDefault="005431F8" w:rsidP="0087272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7272F">
              <w:rPr>
                <w:rFonts w:ascii="Calibri" w:hAnsi="Calibri" w:cs="Arial"/>
                <w:lang w:val="en-US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87272F">
              <w:rPr>
                <w:rFonts w:ascii="Calibri" w:hAnsi="Calibri" w:cs="Arial"/>
                <w:lang w:val="en-US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en-US"/>
              </w:rPr>
              <w:t>MDGF-1957-F-GTM Peace thru Vio</w:t>
            </w:r>
            <w:r w:rsidRPr="0087272F">
              <w:rPr>
                <w:rFonts w:ascii="Calibri" w:hAnsi="Calibri" w:cs="Arial"/>
                <w:lang w:val="en-US"/>
              </w:rPr>
              <w:fldChar w:fldCharType="end"/>
            </w:r>
            <w:r w:rsidR="00661C10" w:rsidRPr="0087272F">
              <w:rPr>
                <w:rFonts w:ascii="Calibri" w:hAnsi="Calibri" w:cs="Arial"/>
                <w:lang w:val="en-US"/>
              </w:rPr>
              <w:t xml:space="preserve"> (</w:t>
            </w:r>
            <w:r w:rsidRPr="0087272F">
              <w:rPr>
                <w:rFonts w:ascii="Calibri" w:hAnsi="Calibri" w:cs="Arial"/>
                <w:lang w:val="en-US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87272F">
              <w:rPr>
                <w:rFonts w:ascii="Calibri" w:hAnsi="Calibri" w:cs="Arial"/>
                <w:lang w:val="en-US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en-US"/>
              </w:rPr>
              <w:t>67223</w:t>
            </w:r>
            <w:r w:rsidRPr="0087272F">
              <w:rPr>
                <w:rFonts w:ascii="Calibri" w:hAnsi="Calibri" w:cs="Arial"/>
                <w:lang w:val="en-US"/>
              </w:rPr>
              <w:fldChar w:fldCharType="end"/>
            </w:r>
            <w:r w:rsidR="00661C10" w:rsidRPr="0087272F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661C10" w:rsidRPr="0095425F" w:rsidTr="0087272F">
        <w:tc>
          <w:tcPr>
            <w:tcW w:w="3528" w:type="dxa"/>
          </w:tcPr>
          <w:p w:rsidR="00661C10" w:rsidRPr="0087272F" w:rsidRDefault="00661C10" w:rsidP="0087272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661C10" w:rsidRPr="0087272F" w:rsidRDefault="005431F8" w:rsidP="0087272F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87272F">
              <w:rPr>
                <w:rFonts w:ascii="Calibri" w:hAnsi="Calibri" w:cs="Arial"/>
                <w:lang w:val="en-US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87272F">
              <w:rPr>
                <w:rFonts w:ascii="Calibri" w:hAnsi="Calibri" w:cs="Arial"/>
                <w:lang w:val="en-US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en-US"/>
              </w:rPr>
              <w:t>Conflict Prevention &amp; Peacebuilding</w:t>
            </w:r>
            <w:r w:rsidRPr="0087272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661C10" w:rsidRPr="00F60570" w:rsidTr="0087272F">
        <w:tc>
          <w:tcPr>
            <w:tcW w:w="3528" w:type="dxa"/>
          </w:tcPr>
          <w:p w:rsidR="00661C10" w:rsidRPr="0087272F" w:rsidRDefault="00661C10" w:rsidP="0087272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661C10" w:rsidRPr="0087272F" w:rsidRDefault="005431F8" w:rsidP="0087272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7272F">
              <w:rPr>
                <w:rFonts w:ascii="Calibri" w:hAnsi="Calibri" w:cs="Arial"/>
                <w:lang w:val="da-DK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87272F">
              <w:rPr>
                <w:rFonts w:ascii="Calibri" w:hAnsi="Calibri" w:cs="Arial"/>
                <w:lang w:val="da-DK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da-DK"/>
              </w:rPr>
              <w:t>5.5</w:t>
            </w:r>
            <w:r w:rsidRPr="0087272F">
              <w:rPr>
                <w:rFonts w:ascii="Calibri" w:hAnsi="Calibri" w:cs="Arial"/>
                <w:lang w:val="da-DK"/>
              </w:rPr>
              <w:fldChar w:fldCharType="end"/>
            </w:r>
            <w:r w:rsidR="00CE5811">
              <w:rPr>
                <w:rFonts w:ascii="Calibri" w:hAnsi="Calibri" w:cs="Arial"/>
                <w:lang w:val="da-DK"/>
              </w:rPr>
              <w:t xml:space="preserve"> </w:t>
            </w:r>
            <w:r w:rsidR="00661C10" w:rsidRPr="0087272F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661C10" w:rsidRPr="007647A5" w:rsidTr="0087272F">
        <w:tc>
          <w:tcPr>
            <w:tcW w:w="3528" w:type="dxa"/>
          </w:tcPr>
          <w:p w:rsidR="00661C10" w:rsidRPr="0087272F" w:rsidRDefault="00661C10" w:rsidP="0087272F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661C10" w:rsidRPr="0087272F" w:rsidRDefault="005431F8" w:rsidP="0087272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7272F">
              <w:rPr>
                <w:rFonts w:ascii="Calibri" w:hAnsi="Calibri" w:cs="Arial"/>
                <w:lang w:val="da-DK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da-DK"/>
              </w:rPr>
              <w:instrText xml:space="preserve"> MERGEFIELD agencies </w:instrText>
            </w:r>
            <w:r w:rsidRPr="0087272F">
              <w:rPr>
                <w:rFonts w:ascii="Calibri" w:hAnsi="Calibri" w:cs="Arial"/>
                <w:lang w:val="da-DK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da-DK"/>
              </w:rPr>
              <w:t>PAHO/WHO, UNDP, UNESCO, UNFPA, UNHABITAT, UNICEF</w:t>
            </w:r>
            <w:r w:rsidRPr="0087272F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661C10" w:rsidRPr="00F12124" w:rsidTr="0087272F">
        <w:tc>
          <w:tcPr>
            <w:tcW w:w="3528" w:type="dxa"/>
          </w:tcPr>
          <w:p w:rsidR="00661C10" w:rsidRPr="0087272F" w:rsidRDefault="00661C10" w:rsidP="0087272F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661C10" w:rsidRPr="0087272F" w:rsidRDefault="005431F8" w:rsidP="0087272F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87272F">
              <w:rPr>
                <w:rFonts w:ascii="Calibri" w:hAnsi="Calibri" w:cs="Arial"/>
                <w:lang w:val="da-DK"/>
              </w:rPr>
              <w:fldChar w:fldCharType="begin"/>
            </w:r>
            <w:r w:rsidR="00661C10" w:rsidRPr="0087272F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87272F">
              <w:rPr>
                <w:rFonts w:ascii="Calibri" w:hAnsi="Calibri" w:cs="Arial"/>
                <w:lang w:val="da-DK"/>
              </w:rPr>
              <w:fldChar w:fldCharType="separate"/>
            </w:r>
            <w:r w:rsidR="00661C10" w:rsidRPr="0087272F">
              <w:rPr>
                <w:rFonts w:ascii="Calibri" w:hAnsi="Calibri" w:cs="Arial"/>
                <w:noProof/>
                <w:lang w:val="da-DK"/>
              </w:rPr>
              <w:t>31-Aug-2009</w:t>
            </w:r>
            <w:r w:rsidRPr="0087272F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661C10" w:rsidRPr="004011D3" w:rsidRDefault="00661C10" w:rsidP="00F147E3">
      <w:pPr>
        <w:rPr>
          <w:rFonts w:ascii="Calibri" w:hAnsi="Calibri" w:cs="Arial"/>
          <w:b/>
          <w:lang w:val="da-DK"/>
        </w:rPr>
      </w:pPr>
    </w:p>
    <w:p w:rsidR="00661C10" w:rsidRDefault="00661C10" w:rsidP="00F147E3">
      <w:pPr>
        <w:rPr>
          <w:rFonts w:ascii="Calibri" w:hAnsi="Calibri" w:cs="Arial"/>
          <w:b/>
          <w:lang w:val="da-DK"/>
        </w:rPr>
      </w:pPr>
    </w:p>
    <w:p w:rsidR="00D96200" w:rsidRPr="004011D3" w:rsidRDefault="00D96200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661C10" w:rsidRPr="0095425F" w:rsidTr="0087272F">
        <w:tc>
          <w:tcPr>
            <w:tcW w:w="9576" w:type="dxa"/>
          </w:tcPr>
          <w:p w:rsidR="00661C10" w:rsidRPr="0087272F" w:rsidRDefault="00661C10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7272F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661C10" w:rsidRPr="0087272F" w:rsidRDefault="00661C10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661C10" w:rsidRPr="0095425F" w:rsidTr="0087272F">
        <w:tc>
          <w:tcPr>
            <w:tcW w:w="9576" w:type="dxa"/>
          </w:tcPr>
          <w:p w:rsidR="00661C10" w:rsidRPr="0087272F" w:rsidRDefault="00661C10" w:rsidP="007F2D8E">
            <w:pPr>
              <w:rPr>
                <w:rFonts w:ascii="Calibri" w:hAnsi="Calibri" w:cs="Arial"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661C10" w:rsidRPr="0087272F" w:rsidRDefault="00661C1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661C10" w:rsidRPr="00CE5811" w:rsidTr="006A6E24">
        <w:tc>
          <w:tcPr>
            <w:tcW w:w="9576" w:type="dxa"/>
            <w:vAlign w:val="bottom"/>
          </w:tcPr>
          <w:p w:rsidR="00661C10" w:rsidRPr="00CE5811" w:rsidRDefault="00661C10" w:rsidP="00CE5811">
            <w:pPr>
              <w:jc w:val="both"/>
              <w:rPr>
                <w:lang w:val="en-US"/>
              </w:rPr>
            </w:pPr>
            <w:r w:rsidRPr="00CE5811">
              <w:rPr>
                <w:lang w:val="en-US"/>
              </w:rPr>
              <w:t>National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security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policy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formulated. Protocols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for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the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treatment of victims of domestic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and other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violence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developed. Early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warning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system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on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conflict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designed. Proposal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for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the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creation of an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institute of strategic and security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studies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developed and the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management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guidelines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drafted. Training for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sensitizing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educators and opinion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makers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on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conflict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was</w:t>
            </w:r>
            <w:r w:rsid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 xml:space="preserve">designed and material printed.  </w:t>
            </w:r>
          </w:p>
        </w:tc>
      </w:tr>
      <w:tr w:rsidR="00661C10" w:rsidRPr="00CE5811" w:rsidTr="0087272F">
        <w:tc>
          <w:tcPr>
            <w:tcW w:w="9576" w:type="dxa"/>
          </w:tcPr>
          <w:p w:rsidR="00661C10" w:rsidRPr="0087272F" w:rsidRDefault="00661C1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661C10" w:rsidRPr="0095425F" w:rsidTr="0087272F">
        <w:tc>
          <w:tcPr>
            <w:tcW w:w="9576" w:type="dxa"/>
          </w:tcPr>
          <w:p w:rsidR="00661C10" w:rsidRPr="0087272F" w:rsidRDefault="00661C10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87272F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661C10" w:rsidRPr="0087272F" w:rsidRDefault="00661C1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661C10" w:rsidRPr="00CE5811" w:rsidTr="00C409A7">
        <w:tc>
          <w:tcPr>
            <w:tcW w:w="9576" w:type="dxa"/>
            <w:vAlign w:val="bottom"/>
          </w:tcPr>
          <w:p w:rsidR="00661C10" w:rsidRPr="00CE5811" w:rsidRDefault="00661C10" w:rsidP="00E66B89">
            <w:pPr>
              <w:rPr>
                <w:lang w:val="en-US"/>
              </w:rPr>
            </w:pPr>
            <w:r w:rsidRPr="00CE5811">
              <w:rPr>
                <w:lang w:val="en-US"/>
              </w:rPr>
              <w:t>Coordination</w:t>
            </w:r>
            <w:r w:rsidR="00CE5811" w:rsidRP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with</w:t>
            </w:r>
            <w:r w:rsidR="00CE5811" w:rsidRP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government. Coordination</w:t>
            </w:r>
            <w:r w:rsidR="00CE5811" w:rsidRP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within</w:t>
            </w:r>
            <w:r w:rsidR="00CE5811" w:rsidRPr="00CE5811">
              <w:rPr>
                <w:lang w:val="en-US"/>
              </w:rPr>
              <w:t xml:space="preserve"> </w:t>
            </w:r>
            <w:r w:rsidRPr="00CE5811">
              <w:rPr>
                <w:lang w:val="en-US"/>
              </w:rPr>
              <w:t>government.</w:t>
            </w:r>
          </w:p>
        </w:tc>
      </w:tr>
      <w:tr w:rsidR="00661C10" w:rsidRPr="00CE5811" w:rsidTr="0087272F">
        <w:tc>
          <w:tcPr>
            <w:tcW w:w="9576" w:type="dxa"/>
          </w:tcPr>
          <w:p w:rsidR="00661C10" w:rsidRPr="0087272F" w:rsidRDefault="00661C1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661C10" w:rsidRPr="00CE5811" w:rsidTr="0087272F">
        <w:tc>
          <w:tcPr>
            <w:tcW w:w="9576" w:type="dxa"/>
          </w:tcPr>
          <w:p w:rsidR="00661C10" w:rsidRPr="0087272F" w:rsidRDefault="00661C1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5431F8" w:rsidRPr="0087272F">
              <w:rPr>
                <w:rFonts w:ascii="Calibri" w:hAnsi="Calibri" w:cs="Arial"/>
                <w:lang w:val="en-US"/>
              </w:rPr>
              <w:fldChar w:fldCharType="begin"/>
            </w:r>
            <w:r w:rsidRPr="0087272F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5431F8" w:rsidRPr="0087272F">
              <w:rPr>
                <w:rFonts w:ascii="Calibri" w:hAnsi="Calibri" w:cs="Arial"/>
                <w:lang w:val="en-US"/>
              </w:rPr>
              <w:fldChar w:fldCharType="separate"/>
            </w:r>
            <w:r w:rsidRPr="0087272F">
              <w:rPr>
                <w:rFonts w:ascii="Calibri" w:hAnsi="Calibri" w:cs="Arial"/>
                <w:noProof/>
                <w:lang w:val="en-US"/>
              </w:rPr>
              <w:t>Yes</w:t>
            </w:r>
            <w:r w:rsidR="005431F8" w:rsidRPr="0087272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661C10" w:rsidRPr="00CE5811" w:rsidTr="0087272F">
        <w:tc>
          <w:tcPr>
            <w:tcW w:w="9576" w:type="dxa"/>
          </w:tcPr>
          <w:p w:rsidR="00661C10" w:rsidRPr="0087272F" w:rsidRDefault="00661C1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87272F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5431F8" w:rsidRPr="0087272F">
              <w:rPr>
                <w:rFonts w:ascii="Calibri" w:hAnsi="Calibri" w:cs="Arial"/>
                <w:lang w:val="en-US"/>
              </w:rPr>
              <w:fldChar w:fldCharType="begin"/>
            </w:r>
            <w:r w:rsidRPr="0087272F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5431F8" w:rsidRPr="0087272F">
              <w:rPr>
                <w:rFonts w:ascii="Calibri" w:hAnsi="Calibri" w:cs="Arial"/>
                <w:lang w:val="en-US"/>
              </w:rPr>
              <w:fldChar w:fldCharType="separate"/>
            </w:r>
            <w:r w:rsidRPr="0087272F">
              <w:rPr>
                <w:rFonts w:ascii="Calibri" w:hAnsi="Calibri" w:cs="Arial"/>
                <w:noProof/>
                <w:lang w:val="en-US"/>
              </w:rPr>
              <w:t>No</w:t>
            </w:r>
            <w:r w:rsidR="005431F8" w:rsidRPr="0087272F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661C10" w:rsidRDefault="00661C10" w:rsidP="00240313">
      <w:pPr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 w:rsidP="00D16657">
      <w:pPr>
        <w:jc w:val="center"/>
        <w:rPr>
          <w:rFonts w:ascii="Calibri" w:hAnsi="Calibri" w:cs="Arial"/>
          <w:lang w:val="en-US"/>
        </w:rPr>
      </w:pPr>
    </w:p>
    <w:p w:rsidR="00661C10" w:rsidRDefault="00661C10">
      <w:pPr>
        <w:rPr>
          <w:rFonts w:ascii="Calibri" w:hAnsi="Calibri" w:cs="Arial"/>
          <w:lang w:val="en-US"/>
        </w:rPr>
      </w:pPr>
    </w:p>
    <w:p w:rsidR="00661C10" w:rsidRPr="0095425F" w:rsidRDefault="00D96200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661C10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661C10" w:rsidRDefault="00661C10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C2127E" w:rsidRDefault="00C2127E" w:rsidP="00F147E3">
      <w:pPr>
        <w:jc w:val="center"/>
        <w:rPr>
          <w:rFonts w:ascii="Calibri" w:hAnsi="Calibri" w:cs="Arial"/>
          <w:lang w:val="en-US"/>
        </w:rPr>
      </w:pPr>
    </w:p>
    <w:p w:rsidR="00661C10" w:rsidRDefault="00CE5811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15.7pt">
            <v:imagedata r:id="rId7" o:title=""/>
          </v:shape>
        </w:pict>
      </w:r>
      <w:bookmarkStart w:id="0" w:name="_GoBack"/>
      <w:bookmarkEnd w:id="0"/>
    </w:p>
    <w:p w:rsidR="00661C10" w:rsidRDefault="00661C10" w:rsidP="00917D93">
      <w:pPr>
        <w:ind w:left="-540"/>
        <w:jc w:val="center"/>
        <w:rPr>
          <w:rFonts w:ascii="Calibri" w:hAnsi="Calibri" w:cs="Arial"/>
          <w:lang w:val="en-US"/>
        </w:rPr>
      </w:pPr>
    </w:p>
    <w:p w:rsidR="00661C10" w:rsidRPr="0095425F" w:rsidRDefault="00661C10" w:rsidP="00ED2AC3">
      <w:pPr>
        <w:ind w:left="-360"/>
        <w:jc w:val="center"/>
        <w:rPr>
          <w:rFonts w:ascii="Calibri" w:hAnsi="Calibri" w:cs="Arial"/>
          <w:lang w:val="en-US"/>
        </w:rPr>
      </w:pPr>
    </w:p>
    <w:p w:rsidR="00661C10" w:rsidRDefault="00661C10" w:rsidP="008E6DE8">
      <w:pPr>
        <w:jc w:val="center"/>
        <w:rPr>
          <w:rFonts w:ascii="Calibri" w:hAnsi="Calibri" w:cs="Arial"/>
          <w:b/>
          <w:lang w:val="en-US"/>
        </w:rPr>
      </w:pPr>
    </w:p>
    <w:p w:rsidR="00661C10" w:rsidRDefault="00661C10" w:rsidP="00AC47A5">
      <w:pPr>
        <w:ind w:left="-360"/>
        <w:jc w:val="center"/>
        <w:rPr>
          <w:rFonts w:ascii="Calibri" w:hAnsi="Calibri" w:cs="Arial"/>
          <w:b/>
          <w:lang w:val="en-US"/>
        </w:rPr>
      </w:pPr>
    </w:p>
    <w:p w:rsidR="00661C10" w:rsidRPr="004100F8" w:rsidRDefault="00661C10" w:rsidP="00A47B79">
      <w:pPr>
        <w:jc w:val="center"/>
        <w:rPr>
          <w:rFonts w:ascii="Calibri" w:hAnsi="Calibri" w:cs="Arial"/>
          <w:lang w:val="en-US"/>
        </w:rPr>
      </w:pPr>
    </w:p>
    <w:sectPr w:rsidR="00661C10" w:rsidRPr="004100F8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10" w:rsidRDefault="00661C10" w:rsidP="00F147E3">
      <w:r>
        <w:separator/>
      </w:r>
    </w:p>
  </w:endnote>
  <w:endnote w:type="continuationSeparator" w:id="1">
    <w:p w:rsidR="00661C10" w:rsidRDefault="00661C10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10" w:rsidRDefault="00661C10" w:rsidP="00F147E3">
      <w:r>
        <w:separator/>
      </w:r>
    </w:p>
  </w:footnote>
  <w:footnote w:type="continuationSeparator" w:id="1">
    <w:p w:rsidR="00661C10" w:rsidRDefault="00661C10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10" w:rsidRDefault="005431F8">
    <w:pPr>
      <w:pStyle w:val="Header"/>
      <w:rPr>
        <w:rFonts w:ascii="Arial" w:hAnsi="Arial" w:cs="Arial"/>
        <w:lang w:val="en-US"/>
      </w:rPr>
    </w:pPr>
    <w:r w:rsidRPr="005431F8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661C10" w:rsidRPr="00F147E3">
      <w:rPr>
        <w:rFonts w:ascii="Arial" w:hAnsi="Arial" w:cs="Arial"/>
        <w:lang w:val="en-US"/>
      </w:rPr>
      <w:t>Multi-Donor Trust Fund Office</w:t>
    </w:r>
  </w:p>
  <w:p w:rsidR="00661C10" w:rsidRPr="00F147E3" w:rsidRDefault="00661C10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661C10" w:rsidRPr="00F147E3" w:rsidRDefault="00661C10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83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659A4"/>
    <w:rsid w:val="000924B7"/>
    <w:rsid w:val="000A3F7C"/>
    <w:rsid w:val="000E0785"/>
    <w:rsid w:val="000E42F0"/>
    <w:rsid w:val="000F39C8"/>
    <w:rsid w:val="000F3A77"/>
    <w:rsid w:val="00112151"/>
    <w:rsid w:val="00123409"/>
    <w:rsid w:val="001305BA"/>
    <w:rsid w:val="00130DB9"/>
    <w:rsid w:val="00141A84"/>
    <w:rsid w:val="00143186"/>
    <w:rsid w:val="0016327D"/>
    <w:rsid w:val="001971DC"/>
    <w:rsid w:val="001A1486"/>
    <w:rsid w:val="001B04DF"/>
    <w:rsid w:val="001E3D90"/>
    <w:rsid w:val="002378E9"/>
    <w:rsid w:val="00240313"/>
    <w:rsid w:val="00240793"/>
    <w:rsid w:val="00245097"/>
    <w:rsid w:val="00257652"/>
    <w:rsid w:val="002A6187"/>
    <w:rsid w:val="002B59E7"/>
    <w:rsid w:val="002B6BD3"/>
    <w:rsid w:val="002C2EC7"/>
    <w:rsid w:val="002F6E66"/>
    <w:rsid w:val="0030236C"/>
    <w:rsid w:val="00363AC9"/>
    <w:rsid w:val="0036542F"/>
    <w:rsid w:val="003A3372"/>
    <w:rsid w:val="003A6F7B"/>
    <w:rsid w:val="003B39A3"/>
    <w:rsid w:val="003E233C"/>
    <w:rsid w:val="004011D3"/>
    <w:rsid w:val="004100F8"/>
    <w:rsid w:val="004108C8"/>
    <w:rsid w:val="004139A4"/>
    <w:rsid w:val="004275DC"/>
    <w:rsid w:val="004710AD"/>
    <w:rsid w:val="004D287F"/>
    <w:rsid w:val="005240CC"/>
    <w:rsid w:val="00540079"/>
    <w:rsid w:val="005431F8"/>
    <w:rsid w:val="0057079E"/>
    <w:rsid w:val="005730EF"/>
    <w:rsid w:val="005B3EB8"/>
    <w:rsid w:val="005D2D80"/>
    <w:rsid w:val="005E5085"/>
    <w:rsid w:val="00614453"/>
    <w:rsid w:val="00661C10"/>
    <w:rsid w:val="00676B3C"/>
    <w:rsid w:val="006A6E24"/>
    <w:rsid w:val="006A715E"/>
    <w:rsid w:val="006B0EA3"/>
    <w:rsid w:val="006C0F30"/>
    <w:rsid w:val="006E7FD7"/>
    <w:rsid w:val="006F1B8D"/>
    <w:rsid w:val="00721A5C"/>
    <w:rsid w:val="007442F4"/>
    <w:rsid w:val="0074642F"/>
    <w:rsid w:val="007647A5"/>
    <w:rsid w:val="00772EDA"/>
    <w:rsid w:val="007913ED"/>
    <w:rsid w:val="007B2751"/>
    <w:rsid w:val="007B2FA8"/>
    <w:rsid w:val="007E5114"/>
    <w:rsid w:val="007F2D8E"/>
    <w:rsid w:val="00800C3D"/>
    <w:rsid w:val="0083243F"/>
    <w:rsid w:val="00843582"/>
    <w:rsid w:val="008472A6"/>
    <w:rsid w:val="0087272F"/>
    <w:rsid w:val="00885C19"/>
    <w:rsid w:val="008872C9"/>
    <w:rsid w:val="008A611D"/>
    <w:rsid w:val="008E5EAD"/>
    <w:rsid w:val="008E6DE8"/>
    <w:rsid w:val="008F215A"/>
    <w:rsid w:val="008F6B91"/>
    <w:rsid w:val="00917D93"/>
    <w:rsid w:val="00934FE4"/>
    <w:rsid w:val="00942545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14829"/>
    <w:rsid w:val="00A23C7E"/>
    <w:rsid w:val="00A31793"/>
    <w:rsid w:val="00A32174"/>
    <w:rsid w:val="00A47B79"/>
    <w:rsid w:val="00A52DB9"/>
    <w:rsid w:val="00A56749"/>
    <w:rsid w:val="00A64828"/>
    <w:rsid w:val="00A9307A"/>
    <w:rsid w:val="00A9537A"/>
    <w:rsid w:val="00AA43A4"/>
    <w:rsid w:val="00AA7A3B"/>
    <w:rsid w:val="00AB160A"/>
    <w:rsid w:val="00AC45AB"/>
    <w:rsid w:val="00AC47A5"/>
    <w:rsid w:val="00AD5522"/>
    <w:rsid w:val="00AD6ED8"/>
    <w:rsid w:val="00AE77EE"/>
    <w:rsid w:val="00B06560"/>
    <w:rsid w:val="00B07AEC"/>
    <w:rsid w:val="00B25CCA"/>
    <w:rsid w:val="00B31180"/>
    <w:rsid w:val="00B35899"/>
    <w:rsid w:val="00B36514"/>
    <w:rsid w:val="00B44E1B"/>
    <w:rsid w:val="00B47765"/>
    <w:rsid w:val="00B879B8"/>
    <w:rsid w:val="00BA0A73"/>
    <w:rsid w:val="00BD3358"/>
    <w:rsid w:val="00BE22DC"/>
    <w:rsid w:val="00BF729B"/>
    <w:rsid w:val="00C048FD"/>
    <w:rsid w:val="00C2127E"/>
    <w:rsid w:val="00C409A7"/>
    <w:rsid w:val="00C631F1"/>
    <w:rsid w:val="00C662DD"/>
    <w:rsid w:val="00C72866"/>
    <w:rsid w:val="00C80FE3"/>
    <w:rsid w:val="00CB0AF4"/>
    <w:rsid w:val="00CC4020"/>
    <w:rsid w:val="00CE5811"/>
    <w:rsid w:val="00D01ADA"/>
    <w:rsid w:val="00D05CFB"/>
    <w:rsid w:val="00D10C68"/>
    <w:rsid w:val="00D16657"/>
    <w:rsid w:val="00D178BE"/>
    <w:rsid w:val="00D2252A"/>
    <w:rsid w:val="00D55A58"/>
    <w:rsid w:val="00D721EE"/>
    <w:rsid w:val="00D96200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60DC7"/>
    <w:rsid w:val="00E66B89"/>
    <w:rsid w:val="00E73D64"/>
    <w:rsid w:val="00EA039D"/>
    <w:rsid w:val="00EA7103"/>
    <w:rsid w:val="00ED2AC3"/>
    <w:rsid w:val="00F12124"/>
    <w:rsid w:val="00F147E3"/>
    <w:rsid w:val="00F5231C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uiPriority w:val="9"/>
    <w:semiHidden/>
    <w:rsid w:val="00A01663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1227</Characters>
  <Application>Microsoft Office Word</Application>
  <DocSecurity>0</DocSecurity>
  <Lines>10</Lines>
  <Paragraphs>2</Paragraphs>
  <ScaleCrop>false</ScaleCrop>
  <Company> 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9</cp:revision>
  <cp:lastPrinted>2010-05-17T16:22:00Z</cp:lastPrinted>
  <dcterms:created xsi:type="dcterms:W3CDTF">2010-05-18T20:24:00Z</dcterms:created>
  <dcterms:modified xsi:type="dcterms:W3CDTF">2011-05-31T21:42:00Z</dcterms:modified>
</cp:coreProperties>
</file>