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CD09D9" w:rsidRDefault="005F0DF5" w:rsidP="00F147E3">
      <w:pPr>
        <w:jc w:val="center"/>
        <w:rPr>
          <w:rFonts w:asciiTheme="minorHAnsi" w:hAnsiTheme="minorHAnsi" w:cs="Arial"/>
          <w:b/>
          <w:lang w:val="en-US"/>
        </w:rPr>
      </w:pPr>
      <w:r w:rsidRPr="00CD09D9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CD09D9" w:rsidRPr="00CD09D9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CD09D9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CD09D9" w:rsidRPr="00CD09D9">
        <w:rPr>
          <w:rFonts w:asciiTheme="minorHAnsi" w:hAnsiTheme="minorHAnsi" w:cs="Arial"/>
          <w:b/>
          <w:noProof/>
          <w:sz w:val="32"/>
          <w:lang w:val="en-US"/>
        </w:rPr>
        <w:t>Honduras</w:t>
      </w:r>
      <w:r w:rsidRPr="00CD09D9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1304E8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5F0DF5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23BA" w:rsidRPr="00B043C5">
              <w:rPr>
                <w:rFonts w:asciiTheme="minorHAnsi" w:hAnsiTheme="minorHAnsi" w:cs="Arial"/>
                <w:noProof/>
                <w:lang w:val="en-US"/>
              </w:rPr>
              <w:t>Human development for youth: overcoming the challenges of migration through employment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1304E8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05559C" w:rsidRDefault="005F0DF5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05559C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23BA" w:rsidRPr="0005559C">
              <w:rPr>
                <w:rFonts w:asciiTheme="minorHAnsi" w:hAnsiTheme="minorHAnsi" w:cs="Arial"/>
                <w:noProof/>
                <w:lang w:val="en-US"/>
              </w:rPr>
              <w:t>MDGF-1926-H-HND Human Devt for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05559C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05559C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23BA" w:rsidRPr="0005559C">
              <w:rPr>
                <w:rFonts w:asciiTheme="minorHAnsi" w:hAnsiTheme="minorHAnsi" w:cs="Arial"/>
                <w:noProof/>
                <w:lang w:val="en-US"/>
              </w:rPr>
              <w:t>67207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05559C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5F0DF5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23BA" w:rsidRPr="00B043C5">
              <w:rPr>
                <w:rFonts w:asciiTheme="minorHAnsi" w:hAnsiTheme="minorHAnsi" w:cs="Arial"/>
                <w:noProof/>
                <w:lang w:val="en-US"/>
              </w:rPr>
              <w:t>Youth, Employment &amp; Migration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05559C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5F0DF5" w:rsidP="0005559C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5559C">
              <w:rPr>
                <w:rFonts w:asciiTheme="minorHAnsi" w:hAnsiTheme="minorHAnsi" w:cs="Arial"/>
                <w:noProof/>
                <w:lang w:val="da-DK"/>
              </w:rPr>
              <w:t>6.4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1304E8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CD09D9" w:rsidRDefault="005F0DF5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CD09D9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23BA" w:rsidRPr="00CD09D9">
              <w:rPr>
                <w:rFonts w:asciiTheme="minorHAnsi" w:hAnsiTheme="minorHAnsi" w:cs="Arial"/>
                <w:noProof/>
                <w:lang w:val="en-US"/>
              </w:rPr>
              <w:t>UNFPA, UNICEF, UNODC, IOM, FAO, ILO, UNDP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5F0DF5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E123BA" w:rsidRPr="00B043C5">
              <w:rPr>
                <w:rFonts w:asciiTheme="minorHAnsi" w:hAnsiTheme="minorHAnsi" w:cs="Arial"/>
                <w:noProof/>
                <w:lang w:val="da-DK"/>
              </w:rPr>
              <w:t>8-Apr-2009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04DFE" w:rsidRPr="00F12124" w:rsidTr="00FC288D">
        <w:tc>
          <w:tcPr>
            <w:tcW w:w="3528" w:type="dxa"/>
          </w:tcPr>
          <w:p w:rsidR="00B04DFE" w:rsidRPr="00F12124" w:rsidRDefault="00B04DFE" w:rsidP="00B04DFE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B04DFE" w:rsidRPr="00F12124" w:rsidRDefault="005F0DF5" w:rsidP="00B04DFE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B04DFE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74798F">
              <w:rPr>
                <w:rFonts w:asciiTheme="minorHAnsi" w:hAnsiTheme="minorHAnsi" w:cs="Arial"/>
                <w:noProof/>
                <w:lang w:val="da-DK"/>
              </w:rPr>
              <w:t>8-Aug</w:t>
            </w:r>
            <w:r w:rsidR="00B04DFE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B04DFE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04DFE" w:rsidRPr="001304E8" w:rsidTr="00B04DFE">
        <w:tc>
          <w:tcPr>
            <w:tcW w:w="9576" w:type="dxa"/>
            <w:vAlign w:val="bottom"/>
          </w:tcPr>
          <w:p w:rsidR="00B04DFE" w:rsidRPr="001304E8" w:rsidRDefault="00B04DFE" w:rsidP="001304E8">
            <w:pPr>
              <w:jc w:val="both"/>
              <w:rPr>
                <w:lang w:val="en-US"/>
              </w:rPr>
            </w:pPr>
            <w:r w:rsidRPr="001304E8">
              <w:rPr>
                <w:lang w:val="en-US"/>
              </w:rPr>
              <w:t xml:space="preserve">Design for inter-institutional youth employment committees </w:t>
            </w:r>
            <w:r w:rsidR="000E48DB" w:rsidRPr="001304E8">
              <w:rPr>
                <w:lang w:val="en-US"/>
              </w:rPr>
              <w:t>finalized.</w:t>
            </w:r>
            <w:r w:rsidRPr="001304E8">
              <w:rPr>
                <w:lang w:val="en-US"/>
              </w:rPr>
              <w:t xml:space="preserve"> Design for multi-service field offices finalized. Technical equipment bought and distributed. Studies/Diagnostics on potential productive activities,</w:t>
            </w:r>
            <w:r w:rsidR="000E48DB" w:rsidRPr="001304E8">
              <w:rPr>
                <w:lang w:val="en-US"/>
              </w:rPr>
              <w:t xml:space="preserve"> training of trainers in YEM, i</w:t>
            </w:r>
            <w:r w:rsidRPr="001304E8">
              <w:rPr>
                <w:lang w:val="en-US"/>
              </w:rPr>
              <w:t>rregular migration and youth employment plans finalized. Training provided in youth enterprise development, financial services, valuing cultural identity, gender and oth</w:t>
            </w:r>
            <w:r w:rsidR="000E48DB" w:rsidRPr="001304E8">
              <w:rPr>
                <w:lang w:val="en-US"/>
              </w:rPr>
              <w:t xml:space="preserve">er related subjects </w:t>
            </w:r>
            <w:r w:rsidRPr="001304E8">
              <w:rPr>
                <w:lang w:val="en-US"/>
              </w:rPr>
              <w:t xml:space="preserve">provided. Financial resources transferred to cooperatives in order to start credit scheme foreseen. 15 large and small enterprises identified to establish youth entrepreneurial mentoring programme. </w:t>
            </w:r>
          </w:p>
        </w:tc>
      </w:tr>
      <w:tr w:rsidR="00B04DFE" w:rsidRPr="001304E8" w:rsidTr="007F2D8E">
        <w:tc>
          <w:tcPr>
            <w:tcW w:w="9576" w:type="dxa"/>
          </w:tcPr>
          <w:p w:rsidR="00B04DFE" w:rsidRPr="0095425F" w:rsidRDefault="00B04DFE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04DFE" w:rsidRPr="0095425F" w:rsidTr="007F2D8E">
        <w:tc>
          <w:tcPr>
            <w:tcW w:w="9576" w:type="dxa"/>
          </w:tcPr>
          <w:p w:rsidR="00B04DFE" w:rsidRPr="0095425F" w:rsidRDefault="00B04DF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B04DFE" w:rsidRPr="0095425F" w:rsidRDefault="00B04DF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04DFE" w:rsidRPr="001304E8" w:rsidTr="00B04DFE">
        <w:tc>
          <w:tcPr>
            <w:tcW w:w="9576" w:type="dxa"/>
            <w:vAlign w:val="bottom"/>
          </w:tcPr>
          <w:p w:rsidR="00B04DFE" w:rsidRPr="001304E8" w:rsidRDefault="00B04DFE" w:rsidP="00B04DFE">
            <w:pPr>
              <w:rPr>
                <w:lang w:val="en-US"/>
              </w:rPr>
            </w:pPr>
            <w:r w:rsidRPr="001304E8">
              <w:rPr>
                <w:lang w:val="en-US"/>
              </w:rPr>
              <w:t>Coordinati</w:t>
            </w:r>
            <w:r w:rsidR="000E48DB" w:rsidRPr="001304E8">
              <w:rPr>
                <w:lang w:val="en-US"/>
              </w:rPr>
              <w:t xml:space="preserve">on with government (slow pace). </w:t>
            </w:r>
            <w:r w:rsidRPr="001304E8">
              <w:rPr>
                <w:lang w:val="en-US"/>
              </w:rPr>
              <w:t>Managerial (s</w:t>
            </w:r>
            <w:r w:rsidR="005D008F" w:rsidRPr="001304E8">
              <w:rPr>
                <w:lang w:val="en-US"/>
              </w:rPr>
              <w:t xml:space="preserve">takeholders must take on role). </w:t>
            </w:r>
            <w:r w:rsidRPr="001304E8">
              <w:rPr>
                <w:lang w:val="en-US"/>
              </w:rPr>
              <w:t>JP design issues (role of stakeholders needs to be made clearer)</w:t>
            </w:r>
            <w:r w:rsidR="005D008F" w:rsidRPr="001304E8">
              <w:rPr>
                <w:lang w:val="en-US"/>
              </w:rPr>
              <w:t>.</w:t>
            </w:r>
            <w:r w:rsidRPr="001304E8">
              <w:rPr>
                <w:lang w:val="en-US"/>
              </w:rPr>
              <w:t xml:space="preserve">      </w:t>
            </w:r>
          </w:p>
        </w:tc>
      </w:tr>
      <w:tr w:rsidR="00B04DFE" w:rsidRPr="001304E8" w:rsidTr="007F2D8E">
        <w:tc>
          <w:tcPr>
            <w:tcW w:w="9576" w:type="dxa"/>
          </w:tcPr>
          <w:p w:rsidR="00B04DFE" w:rsidRPr="0095425F" w:rsidRDefault="00B04DFE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04DFE" w:rsidRPr="001304E8" w:rsidTr="007F2D8E">
        <w:tc>
          <w:tcPr>
            <w:tcW w:w="9576" w:type="dxa"/>
          </w:tcPr>
          <w:p w:rsidR="00B04DFE" w:rsidRPr="0095425F" w:rsidRDefault="00B04DFE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5F0DF5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5F0DF5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5F0DF5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B04DFE" w:rsidRPr="001304E8" w:rsidTr="007F2D8E">
        <w:tc>
          <w:tcPr>
            <w:tcW w:w="9576" w:type="dxa"/>
          </w:tcPr>
          <w:p w:rsidR="00B04DFE" w:rsidRPr="0095425F" w:rsidRDefault="00B04DFE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5F0DF5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5F0DF5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5F0DF5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ED2AC3" w:rsidRDefault="00ED2AC3" w:rsidP="00B44E1B">
      <w:pPr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D16657">
      <w:pPr>
        <w:jc w:val="center"/>
        <w:rPr>
          <w:rFonts w:asciiTheme="minorHAnsi" w:hAnsiTheme="minorHAnsi" w:cs="Arial"/>
          <w:lang w:val="en-US"/>
        </w:rPr>
      </w:pPr>
    </w:p>
    <w:p w:rsidR="00A32174" w:rsidRDefault="00CD09D9" w:rsidP="000E48DB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5D008F">
        <w:rPr>
          <w:rFonts w:asciiTheme="minorHAnsi" w:hAnsiTheme="minorHAnsi" w:cs="Arial"/>
          <w:lang w:val="en-US"/>
        </w:rPr>
        <w:t>10</w:t>
      </w:r>
    </w:p>
    <w:p w:rsidR="000E48DB" w:rsidRDefault="000E48DB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0E48DB" w:rsidP="00F147E3">
      <w:pPr>
        <w:jc w:val="center"/>
        <w:rPr>
          <w:rFonts w:asciiTheme="minorHAnsi" w:hAnsiTheme="minorHAnsi" w:cs="Arial"/>
          <w:lang w:val="en-US"/>
        </w:rPr>
      </w:pPr>
      <w:r w:rsidRPr="000E48DB">
        <w:rPr>
          <w:noProof/>
          <w:lang w:val="en-US" w:eastAsia="en-US"/>
        </w:rPr>
        <w:drawing>
          <wp:inline distT="0" distB="0" distL="0" distR="0">
            <wp:extent cx="5943600" cy="67245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721A5C" w:rsidRPr="0095425F" w:rsidRDefault="00721A5C" w:rsidP="000E48DB">
      <w:pPr>
        <w:rPr>
          <w:rFonts w:asciiTheme="minorHAnsi" w:hAnsiTheme="minorHAnsi" w:cs="Arial"/>
          <w:b/>
          <w:lang w:val="en-US"/>
        </w:rPr>
      </w:pPr>
    </w:p>
    <w:sectPr w:rsidR="00721A5C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FE" w:rsidRDefault="00B04DFE" w:rsidP="00F147E3">
      <w:r>
        <w:separator/>
      </w:r>
    </w:p>
  </w:endnote>
  <w:endnote w:type="continuationSeparator" w:id="1">
    <w:p w:rsidR="00B04DFE" w:rsidRDefault="00B04DFE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FE" w:rsidRDefault="00B04DFE" w:rsidP="00F147E3">
      <w:r>
        <w:separator/>
      </w:r>
    </w:p>
  </w:footnote>
  <w:footnote w:type="continuationSeparator" w:id="1">
    <w:p w:rsidR="00B04DFE" w:rsidRDefault="00B04DFE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FE" w:rsidRDefault="00B04DFE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B04DFE" w:rsidRPr="00F147E3" w:rsidRDefault="00B04DFE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04DFE" w:rsidRPr="00F147E3" w:rsidRDefault="00B04DF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67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5559C"/>
    <w:rsid w:val="000659A4"/>
    <w:rsid w:val="000924B7"/>
    <w:rsid w:val="000A3F7C"/>
    <w:rsid w:val="000C32C9"/>
    <w:rsid w:val="000E0785"/>
    <w:rsid w:val="000E48DB"/>
    <w:rsid w:val="000F3A77"/>
    <w:rsid w:val="00112151"/>
    <w:rsid w:val="001304E8"/>
    <w:rsid w:val="001305BA"/>
    <w:rsid w:val="00130DB9"/>
    <w:rsid w:val="00143186"/>
    <w:rsid w:val="0016327D"/>
    <w:rsid w:val="001971DC"/>
    <w:rsid w:val="001A1486"/>
    <w:rsid w:val="001B04DF"/>
    <w:rsid w:val="001C6EB3"/>
    <w:rsid w:val="001E3D90"/>
    <w:rsid w:val="00240793"/>
    <w:rsid w:val="00245097"/>
    <w:rsid w:val="00257652"/>
    <w:rsid w:val="002B59E7"/>
    <w:rsid w:val="002C2EC7"/>
    <w:rsid w:val="00363AC9"/>
    <w:rsid w:val="0036542F"/>
    <w:rsid w:val="00383278"/>
    <w:rsid w:val="003A6F7B"/>
    <w:rsid w:val="003B1BB6"/>
    <w:rsid w:val="003B39A3"/>
    <w:rsid w:val="003E233C"/>
    <w:rsid w:val="004011D3"/>
    <w:rsid w:val="004108C8"/>
    <w:rsid w:val="004139A4"/>
    <w:rsid w:val="005240CC"/>
    <w:rsid w:val="00540079"/>
    <w:rsid w:val="00567B66"/>
    <w:rsid w:val="005730EF"/>
    <w:rsid w:val="005D008F"/>
    <w:rsid w:val="005D2D80"/>
    <w:rsid w:val="005E5085"/>
    <w:rsid w:val="005F0DF5"/>
    <w:rsid w:val="00614453"/>
    <w:rsid w:val="00676B3C"/>
    <w:rsid w:val="006A715E"/>
    <w:rsid w:val="006B0EA3"/>
    <w:rsid w:val="006C0F30"/>
    <w:rsid w:val="006E7FD7"/>
    <w:rsid w:val="006F1B8D"/>
    <w:rsid w:val="00702D7F"/>
    <w:rsid w:val="00721A5C"/>
    <w:rsid w:val="007442F4"/>
    <w:rsid w:val="0074642F"/>
    <w:rsid w:val="0074798F"/>
    <w:rsid w:val="007647A5"/>
    <w:rsid w:val="00772EDA"/>
    <w:rsid w:val="007913ED"/>
    <w:rsid w:val="007B2751"/>
    <w:rsid w:val="007B2FA8"/>
    <w:rsid w:val="007F2D8E"/>
    <w:rsid w:val="00843582"/>
    <w:rsid w:val="008472A6"/>
    <w:rsid w:val="00885C19"/>
    <w:rsid w:val="008872C9"/>
    <w:rsid w:val="008F215A"/>
    <w:rsid w:val="00917D93"/>
    <w:rsid w:val="00944CD9"/>
    <w:rsid w:val="009539BA"/>
    <w:rsid w:val="0095425F"/>
    <w:rsid w:val="009B2836"/>
    <w:rsid w:val="009C5B2D"/>
    <w:rsid w:val="009F4EB0"/>
    <w:rsid w:val="00A0572D"/>
    <w:rsid w:val="00A14829"/>
    <w:rsid w:val="00A31793"/>
    <w:rsid w:val="00A32174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4DFE"/>
    <w:rsid w:val="00B06560"/>
    <w:rsid w:val="00B07AEC"/>
    <w:rsid w:val="00B31180"/>
    <w:rsid w:val="00B35899"/>
    <w:rsid w:val="00B44E1B"/>
    <w:rsid w:val="00B7165C"/>
    <w:rsid w:val="00B879B8"/>
    <w:rsid w:val="00BD3358"/>
    <w:rsid w:val="00BE22DC"/>
    <w:rsid w:val="00BF46BB"/>
    <w:rsid w:val="00BF729B"/>
    <w:rsid w:val="00C631F1"/>
    <w:rsid w:val="00C662DD"/>
    <w:rsid w:val="00C80FE3"/>
    <w:rsid w:val="00CB0AF4"/>
    <w:rsid w:val="00CC4020"/>
    <w:rsid w:val="00CD09D9"/>
    <w:rsid w:val="00D01ADA"/>
    <w:rsid w:val="00D05CFB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E123BA"/>
    <w:rsid w:val="00E136F2"/>
    <w:rsid w:val="00E260DD"/>
    <w:rsid w:val="00E34F58"/>
    <w:rsid w:val="00E57BF7"/>
    <w:rsid w:val="00E8520C"/>
    <w:rsid w:val="00EA7103"/>
    <w:rsid w:val="00ED2AC3"/>
    <w:rsid w:val="00F12124"/>
    <w:rsid w:val="00F147E3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54BF-3196-4EDA-AC74-137941B1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11</cp:revision>
  <cp:lastPrinted>2010-05-17T16:22:00Z</cp:lastPrinted>
  <dcterms:created xsi:type="dcterms:W3CDTF">2010-05-22T01:36:00Z</dcterms:created>
  <dcterms:modified xsi:type="dcterms:W3CDTF">2011-05-31T22:10:00Z</dcterms:modified>
</cp:coreProperties>
</file>