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E062BB" w:rsidRDefault="003B5799" w:rsidP="00F147E3">
      <w:pPr>
        <w:jc w:val="center"/>
        <w:rPr>
          <w:rFonts w:asciiTheme="minorHAnsi" w:hAnsiTheme="minorHAnsi" w:cs="Arial"/>
          <w:b/>
          <w:lang w:val="en-US"/>
        </w:rPr>
      </w:pPr>
      <w:r w:rsidRPr="00E062BB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E062BB" w:rsidRPr="00E062BB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E062BB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E062BB" w:rsidRPr="00E062BB">
        <w:rPr>
          <w:rFonts w:asciiTheme="minorHAnsi" w:hAnsiTheme="minorHAnsi" w:cs="Arial"/>
          <w:b/>
          <w:noProof/>
          <w:sz w:val="32"/>
          <w:lang w:val="en-US"/>
        </w:rPr>
        <w:t>Senegal</w:t>
      </w:r>
      <w:r w:rsidRPr="00E062BB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7A1570" w:rsidTr="00E20F2B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3B5799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04924" w:rsidRPr="002755E8">
              <w:rPr>
                <w:rFonts w:asciiTheme="minorHAnsi" w:hAnsiTheme="minorHAnsi" w:cs="Arial"/>
                <w:noProof/>
                <w:lang w:val="en-US"/>
              </w:rPr>
              <w:t>Valuation of Forest Ecosystems in Senegal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A1570" w:rsidTr="00E20F2B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E062BB" w:rsidRDefault="003B5799" w:rsidP="002F583F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E062BB">
              <w:rPr>
                <w:rFonts w:asciiTheme="minorHAnsi" w:hAnsiTheme="minorHAnsi" w:cs="Arial"/>
                <w:lang w:val="en-US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04924" w:rsidRPr="00E062BB">
              <w:rPr>
                <w:rFonts w:asciiTheme="minorHAnsi" w:hAnsiTheme="minorHAnsi" w:cs="Arial"/>
                <w:noProof/>
                <w:lang w:val="en-US"/>
              </w:rPr>
              <w:t xml:space="preserve">MDGF-1729-E-SEN Valuation of 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E062BB">
              <w:rPr>
                <w:rFonts w:asciiTheme="minorHAnsi" w:hAnsiTheme="minorHAnsi" w:cs="Arial"/>
                <w:lang w:val="en-US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E062BB">
              <w:rPr>
                <w:rFonts w:asciiTheme="minorHAnsi" w:hAnsiTheme="minorHAnsi" w:cs="Arial"/>
                <w:lang w:val="en-US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04924" w:rsidRPr="00E062BB">
              <w:rPr>
                <w:rFonts w:asciiTheme="minorHAnsi" w:hAnsiTheme="minorHAnsi" w:cs="Arial"/>
                <w:noProof/>
                <w:lang w:val="en-US"/>
              </w:rPr>
              <w:t>67165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E062BB">
              <w:rPr>
                <w:rFonts w:asciiTheme="minorHAnsi" w:hAnsiTheme="minorHAnsi" w:cs="Arial"/>
                <w:lang w:val="en-US"/>
              </w:rPr>
              <w:t>)</w:t>
            </w:r>
          </w:p>
        </w:tc>
      </w:tr>
      <w:tr w:rsidR="00F147E3" w:rsidRPr="0095425F" w:rsidTr="00E20F2B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3B5799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04924" w:rsidRPr="002755E8">
              <w:rPr>
                <w:rFonts w:asciiTheme="minorHAnsi" w:hAnsiTheme="minorHAnsi" w:cs="Arial"/>
                <w:noProof/>
                <w:lang w:val="en-US"/>
              </w:rPr>
              <w:t>Environment &amp; Climate Change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E20F2B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3B5799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04924" w:rsidRPr="002755E8">
              <w:rPr>
                <w:rFonts w:asciiTheme="minorHAnsi" w:hAnsiTheme="minorHAnsi" w:cs="Arial"/>
                <w:noProof/>
                <w:lang w:val="da-DK"/>
              </w:rPr>
              <w:t>4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7A1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A1570" w:rsidTr="00E20F2B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A1570" w:rsidRDefault="003B5799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A1570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04924" w:rsidRPr="007A1570">
              <w:rPr>
                <w:rFonts w:asciiTheme="minorHAnsi" w:hAnsiTheme="minorHAnsi" w:cs="Arial"/>
                <w:noProof/>
                <w:lang w:val="en-US"/>
              </w:rPr>
              <w:t>UNESCO, FAO, UNIDO, WFP, IOM, UNDP, UNEP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E20F2B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3B5799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504924" w:rsidRPr="002755E8">
              <w:rPr>
                <w:rFonts w:asciiTheme="minorHAnsi" w:hAnsiTheme="minorHAnsi" w:cs="Arial"/>
                <w:noProof/>
                <w:lang w:val="da-DK"/>
              </w:rPr>
              <w:t>20-Apr-2009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B43B56" w:rsidRPr="00F12124" w:rsidTr="00E20F2B">
        <w:tc>
          <w:tcPr>
            <w:tcW w:w="3528" w:type="dxa"/>
          </w:tcPr>
          <w:p w:rsidR="00B43B56" w:rsidRPr="00F12124" w:rsidRDefault="00B43B56" w:rsidP="00FC7E4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B43B56" w:rsidRPr="00F12124" w:rsidRDefault="003B5799" w:rsidP="00B43B56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B43B56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B43B56">
              <w:rPr>
                <w:rFonts w:asciiTheme="minorHAnsi" w:hAnsiTheme="minorHAnsi" w:cs="Arial"/>
                <w:noProof/>
                <w:lang w:val="da-DK"/>
              </w:rPr>
              <w:t>25-May</w:t>
            </w:r>
            <w:r w:rsidR="00B43B56" w:rsidRPr="002755E8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B43B56">
              <w:rPr>
                <w:rFonts w:asciiTheme="minorHAnsi" w:hAnsiTheme="minorHAnsi" w:cs="Arial"/>
                <w:noProof/>
                <w:lang w:val="da-DK"/>
              </w:rPr>
              <w:t>1</w:t>
            </w:r>
            <w:r w:rsidR="00B43B56" w:rsidRPr="002755E8">
              <w:rPr>
                <w:rFonts w:asciiTheme="minorHAnsi" w:hAnsiTheme="minorHAnsi" w:cs="Arial"/>
                <w:noProof/>
                <w:lang w:val="da-DK"/>
              </w:rPr>
              <w:t>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E20F2B" w:rsidRPr="004011D3" w:rsidRDefault="00E20F2B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1F7DB2">
        <w:trPr>
          <w:jc w:val="center"/>
        </w:trPr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1F7DB2">
        <w:trPr>
          <w:jc w:val="center"/>
        </w:trPr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B43B56" w:rsidRPr="007A1570" w:rsidTr="001F7DB2">
        <w:trPr>
          <w:jc w:val="center"/>
        </w:trPr>
        <w:tc>
          <w:tcPr>
            <w:tcW w:w="9576" w:type="dxa"/>
            <w:vAlign w:val="bottom"/>
          </w:tcPr>
          <w:p w:rsidR="00B43B56" w:rsidRPr="007A1570" w:rsidRDefault="00B43B56" w:rsidP="007A1570">
            <w:pPr>
              <w:jc w:val="both"/>
              <w:rPr>
                <w:lang w:val="en-US"/>
              </w:rPr>
            </w:pPr>
            <w:r w:rsidRPr="007A1570">
              <w:rPr>
                <w:lang w:val="en-US"/>
              </w:rPr>
              <w:t>Development and dissemination of a methodological</w:t>
            </w:r>
            <w:r w:rsidR="007A1570">
              <w:rPr>
                <w:lang w:val="en-US"/>
              </w:rPr>
              <w:t xml:space="preserve"> approach </w:t>
            </w:r>
            <w:r w:rsidRPr="007A1570">
              <w:rPr>
                <w:lang w:val="en-US"/>
              </w:rPr>
              <w:t>o</w:t>
            </w:r>
            <w:r w:rsidR="007A1570">
              <w:rPr>
                <w:lang w:val="en-US"/>
              </w:rPr>
              <w:t xml:space="preserve">f </w:t>
            </w:r>
            <w:r w:rsidRPr="007A1570">
              <w:rPr>
                <w:lang w:val="en-US"/>
              </w:rPr>
              <w:t>forestry</w:t>
            </w:r>
            <w:r w:rsidR="007A1570">
              <w:rPr>
                <w:lang w:val="en-US"/>
              </w:rPr>
              <w:t xml:space="preserve"> </w:t>
            </w:r>
            <w:r w:rsidRPr="007A1570">
              <w:rPr>
                <w:lang w:val="en-US"/>
              </w:rPr>
              <w:t>ecosystems</w:t>
            </w:r>
            <w:r w:rsidR="007A1570">
              <w:rPr>
                <w:lang w:val="en-US"/>
              </w:rPr>
              <w:t xml:space="preserve"> </w:t>
            </w:r>
            <w:r w:rsidRPr="007A1570">
              <w:rPr>
                <w:lang w:val="en-US"/>
              </w:rPr>
              <w:t>completed.  Survey</w:t>
            </w:r>
            <w:r w:rsidR="007A1570">
              <w:rPr>
                <w:lang w:val="en-US"/>
              </w:rPr>
              <w:t xml:space="preserve"> </w:t>
            </w:r>
            <w:r w:rsidRPr="007A1570">
              <w:rPr>
                <w:lang w:val="en-US"/>
              </w:rPr>
              <w:t>on</w:t>
            </w:r>
            <w:r w:rsidR="007A1570">
              <w:rPr>
                <w:lang w:val="en-US"/>
              </w:rPr>
              <w:t xml:space="preserve"> </w:t>
            </w:r>
            <w:r w:rsidRPr="007A1570">
              <w:rPr>
                <w:lang w:val="en-US"/>
              </w:rPr>
              <w:t>climate</w:t>
            </w:r>
            <w:r w:rsidR="007A1570">
              <w:rPr>
                <w:lang w:val="en-US"/>
              </w:rPr>
              <w:t xml:space="preserve"> </w:t>
            </w:r>
            <w:r w:rsidRPr="007A1570">
              <w:rPr>
                <w:lang w:val="en-US"/>
              </w:rPr>
              <w:t>change</w:t>
            </w:r>
            <w:r w:rsidR="007A1570">
              <w:rPr>
                <w:lang w:val="en-US"/>
              </w:rPr>
              <w:t xml:space="preserve"> </w:t>
            </w:r>
            <w:r w:rsidRPr="007A1570">
              <w:rPr>
                <w:lang w:val="en-US"/>
              </w:rPr>
              <w:t>vulnerability done. Study</w:t>
            </w:r>
            <w:r w:rsidR="007A1570">
              <w:rPr>
                <w:lang w:val="en-US"/>
              </w:rPr>
              <w:t xml:space="preserve"> </w:t>
            </w:r>
            <w:r w:rsidRPr="007A1570">
              <w:rPr>
                <w:lang w:val="en-US"/>
              </w:rPr>
              <w:t>group</w:t>
            </w:r>
            <w:r w:rsidR="007A1570">
              <w:rPr>
                <w:lang w:val="en-US"/>
              </w:rPr>
              <w:t xml:space="preserve"> </w:t>
            </w:r>
            <w:r w:rsidRPr="007A1570">
              <w:rPr>
                <w:lang w:val="en-US"/>
              </w:rPr>
              <w:t>on</w:t>
            </w:r>
            <w:r w:rsidR="007A1570">
              <w:rPr>
                <w:lang w:val="en-US"/>
              </w:rPr>
              <w:t xml:space="preserve"> </w:t>
            </w:r>
            <w:r w:rsidRPr="007A1570">
              <w:rPr>
                <w:lang w:val="en-US"/>
              </w:rPr>
              <w:t>environment and migration in place. Community</w:t>
            </w:r>
            <w:r w:rsidR="007A1570">
              <w:rPr>
                <w:lang w:val="en-US"/>
              </w:rPr>
              <w:t xml:space="preserve"> </w:t>
            </w:r>
            <w:r w:rsidR="001F7DB2" w:rsidRPr="007A1570">
              <w:rPr>
                <w:lang w:val="en-US"/>
              </w:rPr>
              <w:t>forestry</w:t>
            </w:r>
            <w:r w:rsidR="007A1570">
              <w:rPr>
                <w:lang w:val="en-US"/>
              </w:rPr>
              <w:t xml:space="preserve"> </w:t>
            </w:r>
            <w:r w:rsidR="001F7DB2" w:rsidRPr="007A1570">
              <w:rPr>
                <w:lang w:val="en-US"/>
              </w:rPr>
              <w:t>ecosystem</w:t>
            </w:r>
            <w:r w:rsidR="007A1570">
              <w:rPr>
                <w:lang w:val="en-US"/>
              </w:rPr>
              <w:t xml:space="preserve"> </w:t>
            </w:r>
            <w:r w:rsidR="001F7DB2" w:rsidRPr="007A1570">
              <w:rPr>
                <w:lang w:val="en-US"/>
              </w:rPr>
              <w:t xml:space="preserve">management. </w:t>
            </w:r>
            <w:r w:rsidRPr="007A1570">
              <w:rPr>
                <w:lang w:val="en-US"/>
              </w:rPr>
              <w:t>Programme</w:t>
            </w:r>
            <w:r w:rsidR="007A1570">
              <w:rPr>
                <w:lang w:val="en-US"/>
              </w:rPr>
              <w:t xml:space="preserve"> </w:t>
            </w:r>
            <w:r w:rsidRPr="007A1570">
              <w:rPr>
                <w:lang w:val="en-US"/>
              </w:rPr>
              <w:t xml:space="preserve">completed.      </w:t>
            </w:r>
          </w:p>
        </w:tc>
      </w:tr>
      <w:tr w:rsidR="00B43B56" w:rsidRPr="007A1570" w:rsidTr="001F7DB2">
        <w:trPr>
          <w:jc w:val="center"/>
        </w:trPr>
        <w:tc>
          <w:tcPr>
            <w:tcW w:w="9576" w:type="dxa"/>
          </w:tcPr>
          <w:p w:rsidR="00B43B56" w:rsidRPr="0095425F" w:rsidRDefault="00B43B56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B43B56" w:rsidRPr="0095425F" w:rsidTr="001F7DB2">
        <w:trPr>
          <w:jc w:val="center"/>
        </w:trPr>
        <w:tc>
          <w:tcPr>
            <w:tcW w:w="9576" w:type="dxa"/>
          </w:tcPr>
          <w:p w:rsidR="00B43B56" w:rsidRPr="0095425F" w:rsidRDefault="00B43B56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B43B56" w:rsidRPr="0095425F" w:rsidRDefault="00B43B56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B43B56" w:rsidRPr="007A1570" w:rsidTr="001F7DB2">
        <w:trPr>
          <w:jc w:val="center"/>
        </w:trPr>
        <w:tc>
          <w:tcPr>
            <w:tcW w:w="9576" w:type="dxa"/>
            <w:vAlign w:val="bottom"/>
          </w:tcPr>
          <w:p w:rsidR="00B43B56" w:rsidRPr="007A1570" w:rsidRDefault="00B43B56" w:rsidP="007A1570">
            <w:pPr>
              <w:jc w:val="both"/>
              <w:rPr>
                <w:lang w:val="en-US"/>
              </w:rPr>
            </w:pPr>
            <w:r w:rsidRPr="007A1570">
              <w:rPr>
                <w:lang w:val="en-US"/>
              </w:rPr>
              <w:t>UN Agency coordination. Managerial (lead agency</w:t>
            </w:r>
            <w:r w:rsidR="007A1570">
              <w:rPr>
                <w:lang w:val="en-US"/>
              </w:rPr>
              <w:t xml:space="preserve"> </w:t>
            </w:r>
            <w:r w:rsidRPr="007A1570">
              <w:rPr>
                <w:lang w:val="en-US"/>
              </w:rPr>
              <w:t>not in Senegal). JP design</w:t>
            </w:r>
            <w:r w:rsidR="007A1570">
              <w:rPr>
                <w:lang w:val="en-US"/>
              </w:rPr>
              <w:t xml:space="preserve"> </w:t>
            </w:r>
            <w:r w:rsidRPr="007A1570">
              <w:rPr>
                <w:lang w:val="en-US"/>
              </w:rPr>
              <w:t>issues (links between</w:t>
            </w:r>
            <w:r w:rsidR="007A1570">
              <w:rPr>
                <w:lang w:val="en-US"/>
              </w:rPr>
              <w:t xml:space="preserve"> </w:t>
            </w:r>
            <w:r w:rsidRPr="007A1570">
              <w:rPr>
                <w:lang w:val="en-US"/>
              </w:rPr>
              <w:t>objectives).</w:t>
            </w:r>
          </w:p>
        </w:tc>
      </w:tr>
      <w:tr w:rsidR="00B43B56" w:rsidRPr="007A1570" w:rsidTr="001F7DB2">
        <w:trPr>
          <w:jc w:val="center"/>
        </w:trPr>
        <w:tc>
          <w:tcPr>
            <w:tcW w:w="9576" w:type="dxa"/>
          </w:tcPr>
          <w:p w:rsidR="00B43B56" w:rsidRPr="0095425F" w:rsidRDefault="00B43B56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B43B56" w:rsidRPr="007A1570" w:rsidTr="001F7DB2">
        <w:trPr>
          <w:jc w:val="center"/>
        </w:trPr>
        <w:tc>
          <w:tcPr>
            <w:tcW w:w="9576" w:type="dxa"/>
          </w:tcPr>
          <w:p w:rsidR="00B43B56" w:rsidRPr="0095425F" w:rsidRDefault="00B43B56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3B5799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3B5799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3B5799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B43B56" w:rsidRPr="007A1570" w:rsidTr="001F7DB2">
        <w:trPr>
          <w:jc w:val="center"/>
        </w:trPr>
        <w:tc>
          <w:tcPr>
            <w:tcW w:w="9576" w:type="dxa"/>
          </w:tcPr>
          <w:p w:rsidR="00B43B56" w:rsidRPr="0095425F" w:rsidRDefault="00B43B56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3B5799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3B5799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3B5799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1D191C" w:rsidRDefault="001D191C" w:rsidP="003564B2">
      <w:pPr>
        <w:jc w:val="center"/>
        <w:rPr>
          <w:rFonts w:asciiTheme="minorHAnsi" w:hAnsiTheme="minorHAnsi" w:cs="Arial"/>
          <w:lang w:val="en-US"/>
        </w:rPr>
      </w:pPr>
    </w:p>
    <w:p w:rsidR="001D191C" w:rsidRDefault="001D191C" w:rsidP="003564B2">
      <w:pPr>
        <w:jc w:val="center"/>
        <w:rPr>
          <w:rFonts w:asciiTheme="minorHAnsi" w:hAnsiTheme="minorHAnsi" w:cs="Arial"/>
          <w:lang w:val="en-US"/>
        </w:rPr>
      </w:pPr>
    </w:p>
    <w:p w:rsidR="001D191C" w:rsidRDefault="001D191C" w:rsidP="003564B2">
      <w:pPr>
        <w:jc w:val="center"/>
        <w:rPr>
          <w:rFonts w:asciiTheme="minorHAnsi" w:hAnsiTheme="minorHAnsi" w:cs="Arial"/>
          <w:lang w:val="en-US"/>
        </w:rPr>
      </w:pPr>
    </w:p>
    <w:p w:rsidR="001D191C" w:rsidRDefault="001D191C" w:rsidP="003564B2">
      <w:pPr>
        <w:jc w:val="center"/>
        <w:rPr>
          <w:rFonts w:asciiTheme="minorHAnsi" w:hAnsiTheme="minorHAnsi" w:cs="Arial"/>
          <w:lang w:val="en-US"/>
        </w:rPr>
      </w:pPr>
    </w:p>
    <w:p w:rsidR="001D191C" w:rsidRDefault="001D191C" w:rsidP="003564B2">
      <w:pPr>
        <w:jc w:val="center"/>
        <w:rPr>
          <w:rFonts w:asciiTheme="minorHAnsi" w:hAnsiTheme="minorHAnsi" w:cs="Arial"/>
          <w:lang w:val="en-US"/>
        </w:rPr>
      </w:pPr>
    </w:p>
    <w:p w:rsidR="001D191C" w:rsidRDefault="001D191C" w:rsidP="003564B2">
      <w:pPr>
        <w:jc w:val="center"/>
        <w:rPr>
          <w:rFonts w:asciiTheme="minorHAnsi" w:hAnsiTheme="minorHAnsi" w:cs="Arial"/>
          <w:lang w:val="en-US"/>
        </w:rPr>
      </w:pPr>
    </w:p>
    <w:p w:rsidR="0087309F" w:rsidRDefault="0087309F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3564B2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B43B56">
        <w:rPr>
          <w:rFonts w:asciiTheme="minorHAnsi" w:hAnsiTheme="minorHAnsi" w:cs="Arial"/>
          <w:lang w:val="en-US"/>
        </w:rPr>
        <w:t>10</w:t>
      </w:r>
    </w:p>
    <w:p w:rsidR="00BF27C1" w:rsidRDefault="00BF27C1" w:rsidP="00F147E3">
      <w:pPr>
        <w:jc w:val="center"/>
        <w:rPr>
          <w:rFonts w:asciiTheme="minorHAnsi" w:hAnsiTheme="minorHAnsi" w:cs="Arial"/>
          <w:lang w:val="en-US"/>
        </w:rPr>
      </w:pPr>
    </w:p>
    <w:p w:rsidR="00E45D20" w:rsidRDefault="00167F60" w:rsidP="001F7DB2">
      <w:pPr>
        <w:ind w:left="-450"/>
        <w:jc w:val="center"/>
        <w:rPr>
          <w:rFonts w:asciiTheme="minorHAnsi" w:hAnsiTheme="minorHAnsi" w:cs="Arial"/>
          <w:b/>
          <w:lang w:val="en-US"/>
        </w:rPr>
      </w:pPr>
      <w:r w:rsidRPr="00167F60">
        <w:rPr>
          <w:noProof/>
          <w:lang w:val="en-US" w:eastAsia="en-US"/>
        </w:rPr>
        <w:drawing>
          <wp:inline distT="0" distB="0" distL="0" distR="0">
            <wp:extent cx="5943600" cy="6654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4615" w:rsidRDefault="006E4615" w:rsidP="001D191C">
      <w:pPr>
        <w:ind w:left="-450"/>
        <w:jc w:val="center"/>
        <w:rPr>
          <w:rFonts w:asciiTheme="minorHAnsi" w:hAnsiTheme="minorHAnsi" w:cs="Arial"/>
          <w:b/>
          <w:lang w:val="en-US"/>
        </w:rPr>
      </w:pPr>
    </w:p>
    <w:p w:rsidR="003E53E6" w:rsidRDefault="003E53E6" w:rsidP="003564B2">
      <w:pPr>
        <w:rPr>
          <w:rFonts w:asciiTheme="minorHAnsi" w:hAnsiTheme="minorHAnsi" w:cs="Arial"/>
          <w:b/>
          <w:lang w:val="en-US"/>
        </w:rPr>
      </w:pPr>
    </w:p>
    <w:p w:rsidR="00C759A9" w:rsidRDefault="00C759A9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C759A9" w:rsidRDefault="00C759A9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1D191C" w:rsidRDefault="001D191C" w:rsidP="00F25E26">
      <w:pPr>
        <w:jc w:val="center"/>
        <w:rPr>
          <w:rFonts w:asciiTheme="minorHAnsi" w:hAnsiTheme="minorHAnsi" w:cs="Arial"/>
          <w:b/>
          <w:lang w:val="en-US"/>
        </w:rPr>
      </w:pPr>
    </w:p>
    <w:sectPr w:rsidR="001D191C" w:rsidSect="001D191C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20" w:rsidRDefault="00E45D20" w:rsidP="00F147E3">
      <w:r>
        <w:separator/>
      </w:r>
    </w:p>
  </w:endnote>
  <w:endnote w:type="continuationSeparator" w:id="1">
    <w:p w:rsidR="00E45D20" w:rsidRDefault="00E45D2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20" w:rsidRDefault="00E45D20" w:rsidP="00F147E3">
      <w:r>
        <w:separator/>
      </w:r>
    </w:p>
  </w:footnote>
  <w:footnote w:type="continuationSeparator" w:id="1">
    <w:p w:rsidR="00E45D20" w:rsidRDefault="00E45D2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20" w:rsidRDefault="00E45D20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E45D20" w:rsidRPr="00F147E3" w:rsidRDefault="00E45D20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B43B56">
      <w:rPr>
        <w:rFonts w:ascii="Arial" w:hAnsi="Arial" w:cs="Arial"/>
        <w:lang w:val="en-US"/>
      </w:rPr>
      <w:t>10</w:t>
    </w:r>
    <w:r w:rsidRPr="00F147E3">
      <w:rPr>
        <w:rFonts w:ascii="Arial" w:hAnsi="Arial" w:cs="Arial"/>
        <w:lang w:val="en-US"/>
      </w:rPr>
      <w:t xml:space="preserve">Administrative Agent Brief </w:t>
    </w:r>
  </w:p>
  <w:p w:rsidR="00E45D20" w:rsidRPr="00F147E3" w:rsidRDefault="00E45D2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25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54857"/>
    <w:rsid w:val="0009617E"/>
    <w:rsid w:val="000A33F0"/>
    <w:rsid w:val="000E0785"/>
    <w:rsid w:val="000F3A77"/>
    <w:rsid w:val="00112151"/>
    <w:rsid w:val="00143186"/>
    <w:rsid w:val="0016327D"/>
    <w:rsid w:val="00167F60"/>
    <w:rsid w:val="001D191C"/>
    <w:rsid w:val="001F7DB2"/>
    <w:rsid w:val="00240992"/>
    <w:rsid w:val="002B59E7"/>
    <w:rsid w:val="002C2EC7"/>
    <w:rsid w:val="002D24BB"/>
    <w:rsid w:val="002F583F"/>
    <w:rsid w:val="003564B2"/>
    <w:rsid w:val="00363AC9"/>
    <w:rsid w:val="0036542F"/>
    <w:rsid w:val="003B39A3"/>
    <w:rsid w:val="003B5799"/>
    <w:rsid w:val="003E233C"/>
    <w:rsid w:val="003E53E6"/>
    <w:rsid w:val="004011D3"/>
    <w:rsid w:val="004108C8"/>
    <w:rsid w:val="004139A4"/>
    <w:rsid w:val="004219E0"/>
    <w:rsid w:val="0048330C"/>
    <w:rsid w:val="00494D51"/>
    <w:rsid w:val="00504924"/>
    <w:rsid w:val="00540079"/>
    <w:rsid w:val="005640E5"/>
    <w:rsid w:val="00565D95"/>
    <w:rsid w:val="00571D8A"/>
    <w:rsid w:val="005730EF"/>
    <w:rsid w:val="00584FF7"/>
    <w:rsid w:val="00597D63"/>
    <w:rsid w:val="005B591E"/>
    <w:rsid w:val="005D2D80"/>
    <w:rsid w:val="00603A90"/>
    <w:rsid w:val="00614453"/>
    <w:rsid w:val="0065264A"/>
    <w:rsid w:val="006A715E"/>
    <w:rsid w:val="006B0EA3"/>
    <w:rsid w:val="006C0F30"/>
    <w:rsid w:val="006E4615"/>
    <w:rsid w:val="006E7FD7"/>
    <w:rsid w:val="006F1B8D"/>
    <w:rsid w:val="00701686"/>
    <w:rsid w:val="007442F4"/>
    <w:rsid w:val="0074642F"/>
    <w:rsid w:val="007647A5"/>
    <w:rsid w:val="007A1570"/>
    <w:rsid w:val="007B2751"/>
    <w:rsid w:val="007B2FA8"/>
    <w:rsid w:val="007F2D8E"/>
    <w:rsid w:val="007F5190"/>
    <w:rsid w:val="008472A6"/>
    <w:rsid w:val="008575EA"/>
    <w:rsid w:val="0087309F"/>
    <w:rsid w:val="00886667"/>
    <w:rsid w:val="008B10E1"/>
    <w:rsid w:val="008B4D5F"/>
    <w:rsid w:val="008C7523"/>
    <w:rsid w:val="008F05E5"/>
    <w:rsid w:val="00944CD9"/>
    <w:rsid w:val="0095425F"/>
    <w:rsid w:val="00993168"/>
    <w:rsid w:val="009D5085"/>
    <w:rsid w:val="009D6220"/>
    <w:rsid w:val="00A14829"/>
    <w:rsid w:val="00A31793"/>
    <w:rsid w:val="00A52DB9"/>
    <w:rsid w:val="00A56749"/>
    <w:rsid w:val="00A57FCF"/>
    <w:rsid w:val="00A6046F"/>
    <w:rsid w:val="00A64828"/>
    <w:rsid w:val="00A9307A"/>
    <w:rsid w:val="00AA43A4"/>
    <w:rsid w:val="00AA7A3B"/>
    <w:rsid w:val="00AA7E38"/>
    <w:rsid w:val="00AB160A"/>
    <w:rsid w:val="00AD5522"/>
    <w:rsid w:val="00AE4F7D"/>
    <w:rsid w:val="00AE77EE"/>
    <w:rsid w:val="00B06560"/>
    <w:rsid w:val="00B07AEC"/>
    <w:rsid w:val="00B31180"/>
    <w:rsid w:val="00B43B56"/>
    <w:rsid w:val="00B74F03"/>
    <w:rsid w:val="00BD3358"/>
    <w:rsid w:val="00BE22DC"/>
    <w:rsid w:val="00BF27C1"/>
    <w:rsid w:val="00BF729B"/>
    <w:rsid w:val="00C12E3C"/>
    <w:rsid w:val="00C25604"/>
    <w:rsid w:val="00C631F1"/>
    <w:rsid w:val="00C662DD"/>
    <w:rsid w:val="00C759A9"/>
    <w:rsid w:val="00D01ADA"/>
    <w:rsid w:val="00D10593"/>
    <w:rsid w:val="00D10C68"/>
    <w:rsid w:val="00D16657"/>
    <w:rsid w:val="00D178BE"/>
    <w:rsid w:val="00D2252A"/>
    <w:rsid w:val="00D22F32"/>
    <w:rsid w:val="00D721EE"/>
    <w:rsid w:val="00DB6FE5"/>
    <w:rsid w:val="00DD4FE8"/>
    <w:rsid w:val="00DE080D"/>
    <w:rsid w:val="00DE2D26"/>
    <w:rsid w:val="00DE4F4B"/>
    <w:rsid w:val="00DF3869"/>
    <w:rsid w:val="00E062BB"/>
    <w:rsid w:val="00E20F2B"/>
    <w:rsid w:val="00E260DD"/>
    <w:rsid w:val="00E34F58"/>
    <w:rsid w:val="00E3763B"/>
    <w:rsid w:val="00E45D20"/>
    <w:rsid w:val="00E4675B"/>
    <w:rsid w:val="00E57BF7"/>
    <w:rsid w:val="00EA690E"/>
    <w:rsid w:val="00EE17F3"/>
    <w:rsid w:val="00F12124"/>
    <w:rsid w:val="00F14088"/>
    <w:rsid w:val="00F147E3"/>
    <w:rsid w:val="00F25E26"/>
    <w:rsid w:val="00F60570"/>
    <w:rsid w:val="00F66E6B"/>
    <w:rsid w:val="00F917CA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0EA1-73F5-4B0E-BC79-93BD67EF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13</cp:revision>
  <cp:lastPrinted>2010-05-17T16:22:00Z</cp:lastPrinted>
  <dcterms:created xsi:type="dcterms:W3CDTF">2010-05-18T15:48:00Z</dcterms:created>
  <dcterms:modified xsi:type="dcterms:W3CDTF">2011-06-01T00:44:00Z</dcterms:modified>
</cp:coreProperties>
</file>