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B11DD4" w:rsidRDefault="00E00794" w:rsidP="00F147E3">
      <w:pPr>
        <w:jc w:val="center"/>
        <w:rPr>
          <w:rFonts w:ascii="Calibri" w:hAnsi="Calibri" w:cs="Arial"/>
          <w:b/>
          <w:lang w:val="en-US"/>
        </w:rPr>
      </w:pPr>
      <w:r w:rsidRPr="00B11DD4">
        <w:rPr>
          <w:rFonts w:ascii="Calibri" w:hAnsi="Calibri" w:cs="Arial"/>
          <w:b/>
          <w:sz w:val="32"/>
          <w:lang w:val="en-US"/>
        </w:rPr>
        <w:fldChar w:fldCharType="begin"/>
      </w:r>
      <w:r w:rsidR="00B11DD4" w:rsidRPr="00B11DD4">
        <w:rPr>
          <w:rFonts w:ascii="Calibri" w:hAnsi="Calibri" w:cs="Arial"/>
          <w:b/>
          <w:sz w:val="32"/>
          <w:lang w:val="en-US"/>
        </w:rPr>
        <w:instrText xml:space="preserve"> MERGEFIELD Country </w:instrText>
      </w:r>
      <w:r w:rsidRPr="00B11DD4">
        <w:rPr>
          <w:rFonts w:ascii="Calibri" w:hAnsi="Calibri" w:cs="Arial"/>
          <w:b/>
          <w:sz w:val="32"/>
          <w:lang w:val="en-US"/>
        </w:rPr>
        <w:fldChar w:fldCharType="separate"/>
      </w:r>
      <w:r w:rsidR="00B11DD4" w:rsidRPr="00B11DD4">
        <w:rPr>
          <w:rFonts w:ascii="Calibri" w:hAnsi="Calibri" w:cs="Arial"/>
          <w:b/>
          <w:noProof/>
          <w:sz w:val="32"/>
          <w:lang w:val="en-US"/>
        </w:rPr>
        <w:t>Tunisia</w:t>
      </w:r>
      <w:r w:rsidRPr="00B11DD4">
        <w:rPr>
          <w:rFonts w:ascii="Calibri" w:hAnsi="Calibri" w:cs="Arial"/>
          <w:b/>
          <w:sz w:val="32"/>
          <w:lang w:val="en-US"/>
        </w:rPr>
        <w:fldChar w:fldCharType="end"/>
      </w:r>
    </w:p>
    <w:p w:rsidR="00F147E3" w:rsidRPr="0095425F" w:rsidRDefault="00F147E3" w:rsidP="00F147E3">
      <w:pPr>
        <w:jc w:val="center"/>
        <w:rPr>
          <w:rFonts w:ascii="Calibri" w:hAnsi="Calibri" w:cs="Arial"/>
          <w:b/>
          <w:lang w:val="en-US"/>
        </w:rPr>
      </w:pPr>
    </w:p>
    <w:tbl>
      <w:tblPr>
        <w:tblW w:w="9918" w:type="dxa"/>
        <w:tblLook w:val="04A0"/>
      </w:tblPr>
      <w:tblGrid>
        <w:gridCol w:w="3528"/>
        <w:gridCol w:w="6390"/>
      </w:tblGrid>
      <w:tr w:rsidR="00F147E3" w:rsidRPr="00DC37D7" w:rsidTr="00947CDE">
        <w:tc>
          <w:tcPr>
            <w:tcW w:w="3528" w:type="dxa"/>
          </w:tcPr>
          <w:p w:rsidR="00F147E3" w:rsidRPr="00947CDE" w:rsidRDefault="00F147E3" w:rsidP="00947CDE">
            <w:pPr>
              <w:spacing w:line="360" w:lineRule="auto"/>
              <w:rPr>
                <w:rFonts w:ascii="Calibri" w:hAnsi="Calibri" w:cs="Arial"/>
                <w:b/>
                <w:lang w:val="en-US"/>
              </w:rPr>
            </w:pPr>
            <w:r w:rsidRPr="00947CDE">
              <w:rPr>
                <w:rFonts w:ascii="Calibri" w:hAnsi="Calibri" w:cs="Arial"/>
                <w:b/>
                <w:lang w:val="en-US"/>
              </w:rPr>
              <w:t>Programme Title:</w:t>
            </w:r>
            <w:r w:rsidRPr="00947CDE">
              <w:rPr>
                <w:rFonts w:ascii="Calibri" w:hAnsi="Calibri" w:cs="Arial"/>
                <w:lang w:val="en-US"/>
              </w:rPr>
              <w:t xml:space="preserve">  </w:t>
            </w:r>
          </w:p>
        </w:tc>
        <w:tc>
          <w:tcPr>
            <w:tcW w:w="6390" w:type="dxa"/>
          </w:tcPr>
          <w:p w:rsidR="00F147E3" w:rsidRPr="00947CDE" w:rsidRDefault="00E00794" w:rsidP="00947CDE">
            <w:pPr>
              <w:spacing w:line="360" w:lineRule="auto"/>
              <w:rPr>
                <w:rFonts w:ascii="Calibri" w:hAnsi="Calibri" w:cs="Arial"/>
                <w:lang w:val="en-US"/>
              </w:rPr>
            </w:pPr>
            <w:r w:rsidRPr="00947CDE">
              <w:rPr>
                <w:rFonts w:ascii="Calibri" w:hAnsi="Calibri" w:cs="Arial"/>
                <w:lang w:val="en-US"/>
              </w:rPr>
              <w:fldChar w:fldCharType="begin"/>
            </w:r>
            <w:r w:rsidR="00DB6FE5" w:rsidRPr="00947CDE">
              <w:rPr>
                <w:rFonts w:ascii="Calibri" w:hAnsi="Calibri" w:cs="Arial"/>
                <w:lang w:val="en-US"/>
              </w:rPr>
              <w:instrText xml:space="preserve"> MERGEFIELD Long_desc </w:instrText>
            </w:r>
            <w:r w:rsidRPr="00947CDE">
              <w:rPr>
                <w:rFonts w:ascii="Calibri" w:hAnsi="Calibri" w:cs="Arial"/>
                <w:lang w:val="en-US"/>
              </w:rPr>
              <w:fldChar w:fldCharType="separate"/>
            </w:r>
            <w:r w:rsidR="002F6E66" w:rsidRPr="00947CDE">
              <w:rPr>
                <w:rFonts w:ascii="Calibri" w:hAnsi="Calibri" w:cs="Arial"/>
                <w:noProof/>
                <w:lang w:val="en-US"/>
              </w:rPr>
              <w:t>Engaging Tunisian Youth to Achieve the MDGs</w:t>
            </w:r>
            <w:r w:rsidRPr="00947CDE">
              <w:rPr>
                <w:rFonts w:ascii="Calibri" w:hAnsi="Calibri" w:cs="Arial"/>
                <w:lang w:val="en-US"/>
              </w:rPr>
              <w:fldChar w:fldCharType="end"/>
            </w:r>
          </w:p>
        </w:tc>
      </w:tr>
      <w:tr w:rsidR="00A52DB9" w:rsidRPr="00DC37D7" w:rsidTr="00947CDE">
        <w:tc>
          <w:tcPr>
            <w:tcW w:w="3528" w:type="dxa"/>
          </w:tcPr>
          <w:p w:rsidR="00A52DB9" w:rsidRPr="00947CDE" w:rsidRDefault="00A52DB9" w:rsidP="00947CDE">
            <w:pPr>
              <w:spacing w:line="360" w:lineRule="auto"/>
              <w:rPr>
                <w:rFonts w:ascii="Calibri" w:hAnsi="Calibri" w:cs="Arial"/>
                <w:b/>
                <w:lang w:val="en-US"/>
              </w:rPr>
            </w:pPr>
            <w:r w:rsidRPr="00947CDE">
              <w:rPr>
                <w:rFonts w:ascii="Calibri" w:hAnsi="Calibri" w:cs="Arial"/>
                <w:b/>
                <w:lang w:val="en-US"/>
              </w:rPr>
              <w:t xml:space="preserve">Programme number </w:t>
            </w:r>
            <w:r w:rsidR="00BE22DC" w:rsidRPr="00947CDE">
              <w:rPr>
                <w:rFonts w:ascii="Calibri" w:hAnsi="Calibri" w:cs="Arial"/>
                <w:b/>
                <w:lang w:val="en-US"/>
              </w:rPr>
              <w:t>&amp;</w:t>
            </w:r>
            <w:r w:rsidRPr="00947CDE">
              <w:rPr>
                <w:rFonts w:ascii="Calibri" w:hAnsi="Calibri" w:cs="Arial"/>
                <w:b/>
                <w:lang w:val="en-US"/>
              </w:rPr>
              <w:t xml:space="preserve"> MDTF ref:</w:t>
            </w:r>
          </w:p>
        </w:tc>
        <w:tc>
          <w:tcPr>
            <w:tcW w:w="6390" w:type="dxa"/>
          </w:tcPr>
          <w:p w:rsidR="00A52DB9" w:rsidRPr="00947CDE" w:rsidRDefault="00E00794" w:rsidP="00947CDE">
            <w:pPr>
              <w:spacing w:line="360" w:lineRule="auto"/>
              <w:rPr>
                <w:rFonts w:ascii="Calibri" w:hAnsi="Calibri" w:cs="Arial"/>
                <w:lang w:val="en-US"/>
              </w:rPr>
            </w:pPr>
            <w:r w:rsidRPr="00947CDE">
              <w:rPr>
                <w:rFonts w:ascii="Calibri" w:hAnsi="Calibri" w:cs="Arial"/>
                <w:lang w:val="en-US"/>
              </w:rPr>
              <w:fldChar w:fldCharType="begin"/>
            </w:r>
            <w:r w:rsidR="00DB6FE5" w:rsidRPr="00947CDE">
              <w:rPr>
                <w:rFonts w:ascii="Calibri" w:hAnsi="Calibri" w:cs="Arial"/>
                <w:lang w:val="en-US"/>
              </w:rPr>
              <w:instrText xml:space="preserve"> MERGEFIELD Project_descr </w:instrText>
            </w:r>
            <w:r w:rsidRPr="00947CDE">
              <w:rPr>
                <w:rFonts w:ascii="Calibri" w:hAnsi="Calibri" w:cs="Arial"/>
                <w:lang w:val="en-US"/>
              </w:rPr>
              <w:fldChar w:fldCharType="separate"/>
            </w:r>
            <w:r w:rsidR="002F6E66" w:rsidRPr="00947CDE">
              <w:rPr>
                <w:rFonts w:ascii="Calibri" w:hAnsi="Calibri" w:cs="Arial"/>
                <w:noProof/>
                <w:lang w:val="en-US"/>
              </w:rPr>
              <w:t>MDGF-1930-H-TUN Engaging Youth</w:t>
            </w:r>
            <w:r w:rsidRPr="00947CDE">
              <w:rPr>
                <w:rFonts w:ascii="Calibri" w:hAnsi="Calibri" w:cs="Arial"/>
                <w:lang w:val="en-US"/>
              </w:rPr>
              <w:fldChar w:fldCharType="end"/>
            </w:r>
            <w:r w:rsidR="00DB6FE5" w:rsidRPr="00947CDE">
              <w:rPr>
                <w:rFonts w:ascii="Calibri" w:hAnsi="Calibri" w:cs="Arial"/>
                <w:lang w:val="en-US"/>
              </w:rPr>
              <w:t xml:space="preserve"> (</w:t>
            </w:r>
            <w:r w:rsidRPr="00947CDE">
              <w:rPr>
                <w:rFonts w:ascii="Calibri" w:hAnsi="Calibri" w:cs="Arial"/>
                <w:lang w:val="en-US"/>
              </w:rPr>
              <w:fldChar w:fldCharType="begin"/>
            </w:r>
            <w:r w:rsidR="00DB6FE5" w:rsidRPr="00947CDE">
              <w:rPr>
                <w:rFonts w:ascii="Calibri" w:hAnsi="Calibri" w:cs="Arial"/>
                <w:lang w:val="en-US"/>
              </w:rPr>
              <w:instrText xml:space="preserve"> MERGEFIELD Project_ID </w:instrText>
            </w:r>
            <w:r w:rsidRPr="00947CDE">
              <w:rPr>
                <w:rFonts w:ascii="Calibri" w:hAnsi="Calibri" w:cs="Arial"/>
                <w:lang w:val="en-US"/>
              </w:rPr>
              <w:fldChar w:fldCharType="separate"/>
            </w:r>
            <w:r w:rsidR="002F6E66" w:rsidRPr="00947CDE">
              <w:rPr>
                <w:rFonts w:ascii="Calibri" w:hAnsi="Calibri" w:cs="Arial"/>
                <w:noProof/>
                <w:lang w:val="en-US"/>
              </w:rPr>
              <w:t>67210</w:t>
            </w:r>
            <w:r w:rsidRPr="00947CDE">
              <w:rPr>
                <w:rFonts w:ascii="Calibri" w:hAnsi="Calibri" w:cs="Arial"/>
                <w:lang w:val="en-US"/>
              </w:rPr>
              <w:fldChar w:fldCharType="end"/>
            </w:r>
            <w:r w:rsidR="00DB6FE5" w:rsidRPr="00947CDE">
              <w:rPr>
                <w:rFonts w:ascii="Calibri" w:hAnsi="Calibri" w:cs="Arial"/>
                <w:lang w:val="en-US"/>
              </w:rPr>
              <w:t>)</w:t>
            </w:r>
          </w:p>
        </w:tc>
      </w:tr>
      <w:tr w:rsidR="00F147E3" w:rsidRPr="0095425F" w:rsidTr="00947CDE">
        <w:tc>
          <w:tcPr>
            <w:tcW w:w="3528" w:type="dxa"/>
          </w:tcPr>
          <w:p w:rsidR="00F147E3" w:rsidRPr="00947CDE" w:rsidRDefault="00F147E3" w:rsidP="00947CDE">
            <w:pPr>
              <w:spacing w:line="360" w:lineRule="auto"/>
              <w:rPr>
                <w:rFonts w:ascii="Calibri" w:hAnsi="Calibri" w:cs="Arial"/>
                <w:b/>
                <w:lang w:val="en-US"/>
              </w:rPr>
            </w:pPr>
            <w:r w:rsidRPr="00947CDE">
              <w:rPr>
                <w:rFonts w:ascii="Calibri" w:hAnsi="Calibri" w:cs="Arial"/>
                <w:b/>
                <w:lang w:val="en-US"/>
              </w:rPr>
              <w:t>Window:</w:t>
            </w:r>
          </w:p>
        </w:tc>
        <w:tc>
          <w:tcPr>
            <w:tcW w:w="6390" w:type="dxa"/>
          </w:tcPr>
          <w:p w:rsidR="00F147E3" w:rsidRPr="00947CDE" w:rsidRDefault="00E00794" w:rsidP="00947CDE">
            <w:pPr>
              <w:spacing w:line="360" w:lineRule="auto"/>
              <w:rPr>
                <w:rFonts w:ascii="Calibri" w:hAnsi="Calibri" w:cs="Arial"/>
                <w:lang w:val="en-US"/>
              </w:rPr>
            </w:pPr>
            <w:r w:rsidRPr="00947CDE">
              <w:rPr>
                <w:rFonts w:ascii="Calibri" w:hAnsi="Calibri" w:cs="Arial"/>
                <w:lang w:val="en-US"/>
              </w:rPr>
              <w:fldChar w:fldCharType="begin"/>
            </w:r>
            <w:r w:rsidR="00DB6FE5" w:rsidRPr="00947CDE">
              <w:rPr>
                <w:rFonts w:ascii="Calibri" w:hAnsi="Calibri" w:cs="Arial"/>
                <w:lang w:val="en-US"/>
              </w:rPr>
              <w:instrText xml:space="preserve"> MERGEFIELD Theme </w:instrText>
            </w:r>
            <w:r w:rsidRPr="00947CDE">
              <w:rPr>
                <w:rFonts w:ascii="Calibri" w:hAnsi="Calibri" w:cs="Arial"/>
                <w:lang w:val="en-US"/>
              </w:rPr>
              <w:fldChar w:fldCharType="separate"/>
            </w:r>
            <w:r w:rsidR="002F6E66" w:rsidRPr="00947CDE">
              <w:rPr>
                <w:rFonts w:ascii="Calibri" w:hAnsi="Calibri" w:cs="Arial"/>
                <w:noProof/>
                <w:lang w:val="en-US"/>
              </w:rPr>
              <w:t>Youth, Employment &amp; Migration</w:t>
            </w:r>
            <w:r w:rsidRPr="00947CDE">
              <w:rPr>
                <w:rFonts w:ascii="Calibri" w:hAnsi="Calibri" w:cs="Arial"/>
                <w:lang w:val="en-US"/>
              </w:rPr>
              <w:fldChar w:fldCharType="end"/>
            </w:r>
          </w:p>
        </w:tc>
      </w:tr>
      <w:tr w:rsidR="00F147E3" w:rsidRPr="00F60570" w:rsidTr="00947CDE">
        <w:tc>
          <w:tcPr>
            <w:tcW w:w="3528" w:type="dxa"/>
          </w:tcPr>
          <w:p w:rsidR="00F147E3" w:rsidRPr="00947CDE" w:rsidRDefault="00F147E3" w:rsidP="00947CDE">
            <w:pPr>
              <w:spacing w:line="360" w:lineRule="auto"/>
              <w:rPr>
                <w:rFonts w:ascii="Calibri" w:hAnsi="Calibri" w:cs="Arial"/>
                <w:b/>
                <w:lang w:val="en-US"/>
              </w:rPr>
            </w:pPr>
            <w:r w:rsidRPr="00947CDE">
              <w:rPr>
                <w:rFonts w:ascii="Calibri" w:hAnsi="Calibri" w:cs="Arial"/>
                <w:b/>
                <w:lang w:val="en-US"/>
              </w:rPr>
              <w:t xml:space="preserve">Approved Budget by NSC </w:t>
            </w:r>
            <w:r w:rsidR="007B2751" w:rsidRPr="00947CDE">
              <w:rPr>
                <w:rFonts w:ascii="Calibri" w:hAnsi="Calibri" w:cs="Arial"/>
                <w:b/>
                <w:lang w:val="en-US"/>
              </w:rPr>
              <w:t>(</w:t>
            </w:r>
            <w:r w:rsidRPr="00947CDE">
              <w:rPr>
                <w:rFonts w:ascii="Calibri" w:hAnsi="Calibri" w:cs="Arial"/>
                <w:b/>
                <w:lang w:val="en-US"/>
              </w:rPr>
              <w:t>US$</w:t>
            </w:r>
            <w:r w:rsidR="007B2751" w:rsidRPr="00947CDE">
              <w:rPr>
                <w:rFonts w:ascii="Calibri" w:hAnsi="Calibri" w:cs="Arial"/>
                <w:b/>
                <w:lang w:val="en-US"/>
              </w:rPr>
              <w:t>)</w:t>
            </w:r>
            <w:r w:rsidRPr="00947CDE">
              <w:rPr>
                <w:rFonts w:ascii="Calibri" w:hAnsi="Calibri" w:cs="Arial"/>
                <w:b/>
                <w:lang w:val="en-US"/>
              </w:rPr>
              <w:t>:</w:t>
            </w:r>
          </w:p>
        </w:tc>
        <w:tc>
          <w:tcPr>
            <w:tcW w:w="6390" w:type="dxa"/>
          </w:tcPr>
          <w:p w:rsidR="00F147E3" w:rsidRPr="00947CDE" w:rsidRDefault="00F5633A" w:rsidP="00947CDE">
            <w:pPr>
              <w:spacing w:line="360" w:lineRule="auto"/>
              <w:rPr>
                <w:rFonts w:ascii="Calibri" w:hAnsi="Calibri" w:cs="Arial"/>
                <w:lang w:val="da-DK"/>
              </w:rPr>
            </w:pPr>
            <w:r w:rsidRPr="00947CDE">
              <w:rPr>
                <w:rFonts w:ascii="Calibri" w:hAnsi="Calibri" w:cs="Arial"/>
                <w:lang w:val="en-US"/>
              </w:rPr>
              <w:t xml:space="preserve">3.115 </w:t>
            </w:r>
            <w:r w:rsidR="00614453" w:rsidRPr="00947CDE">
              <w:rPr>
                <w:rFonts w:ascii="Calibri" w:hAnsi="Calibri" w:cs="Arial"/>
                <w:lang w:val="da-DK"/>
              </w:rPr>
              <w:t>million</w:t>
            </w:r>
          </w:p>
        </w:tc>
      </w:tr>
      <w:tr w:rsidR="00F147E3" w:rsidRPr="007647A5" w:rsidTr="00947CDE">
        <w:tc>
          <w:tcPr>
            <w:tcW w:w="3528" w:type="dxa"/>
          </w:tcPr>
          <w:p w:rsidR="00F147E3" w:rsidRPr="00947CDE" w:rsidRDefault="00F147E3" w:rsidP="00947CDE">
            <w:pPr>
              <w:spacing w:line="360" w:lineRule="auto"/>
              <w:rPr>
                <w:rFonts w:ascii="Calibri" w:hAnsi="Calibri" w:cs="Arial"/>
                <w:b/>
                <w:lang w:val="en-US"/>
              </w:rPr>
            </w:pPr>
            <w:r w:rsidRPr="00947CDE">
              <w:rPr>
                <w:rFonts w:ascii="Calibri" w:hAnsi="Calibri" w:cs="Arial"/>
                <w:b/>
                <w:lang w:val="en-US"/>
              </w:rPr>
              <w:t>Participating Organizations:</w:t>
            </w:r>
          </w:p>
        </w:tc>
        <w:tc>
          <w:tcPr>
            <w:tcW w:w="6390" w:type="dxa"/>
          </w:tcPr>
          <w:p w:rsidR="00F147E3" w:rsidRPr="00947CDE" w:rsidRDefault="00E00794" w:rsidP="00947CDE">
            <w:pPr>
              <w:spacing w:line="360" w:lineRule="auto"/>
              <w:rPr>
                <w:rFonts w:ascii="Calibri" w:hAnsi="Calibri" w:cs="Arial"/>
              </w:rPr>
            </w:pPr>
            <w:r w:rsidRPr="00947CDE">
              <w:rPr>
                <w:rFonts w:ascii="Calibri" w:hAnsi="Calibri" w:cs="Arial"/>
                <w:lang w:val="en-US"/>
              </w:rPr>
              <w:fldChar w:fldCharType="begin"/>
            </w:r>
            <w:r w:rsidR="00DB6FE5" w:rsidRPr="00947CDE">
              <w:rPr>
                <w:rFonts w:ascii="Calibri" w:hAnsi="Calibri" w:cs="Arial"/>
              </w:rPr>
              <w:instrText xml:space="preserve"> MERGEFIELD agencies </w:instrText>
            </w:r>
            <w:r w:rsidRPr="00947CDE">
              <w:rPr>
                <w:rFonts w:ascii="Calibri" w:hAnsi="Calibri" w:cs="Arial"/>
                <w:lang w:val="en-US"/>
              </w:rPr>
              <w:fldChar w:fldCharType="separate"/>
            </w:r>
            <w:r w:rsidR="002F6E66" w:rsidRPr="00947CDE">
              <w:rPr>
                <w:rFonts w:ascii="Calibri" w:hAnsi="Calibri" w:cs="Arial"/>
                <w:noProof/>
              </w:rPr>
              <w:t>ILO, IOM, UNDP, UNIDO, FAO</w:t>
            </w:r>
            <w:r w:rsidRPr="00947CDE">
              <w:rPr>
                <w:rFonts w:ascii="Calibri" w:hAnsi="Calibri" w:cs="Arial"/>
                <w:lang w:val="en-US"/>
              </w:rPr>
              <w:fldChar w:fldCharType="end"/>
            </w:r>
          </w:p>
        </w:tc>
      </w:tr>
      <w:tr w:rsidR="00F12124" w:rsidRPr="00F12124" w:rsidTr="00947CDE">
        <w:tc>
          <w:tcPr>
            <w:tcW w:w="3528" w:type="dxa"/>
          </w:tcPr>
          <w:p w:rsidR="00F12124" w:rsidRPr="00947CDE" w:rsidRDefault="00F12124" w:rsidP="00947CDE">
            <w:pPr>
              <w:spacing w:line="360" w:lineRule="auto"/>
              <w:rPr>
                <w:rFonts w:ascii="Calibri" w:hAnsi="Calibri" w:cs="Arial"/>
                <w:b/>
                <w:lang w:val="da-DK"/>
              </w:rPr>
            </w:pPr>
            <w:r w:rsidRPr="00947CDE">
              <w:rPr>
                <w:rFonts w:ascii="Calibri" w:hAnsi="Calibri" w:cs="Arial"/>
                <w:b/>
                <w:lang w:val="en-US"/>
              </w:rPr>
              <w:t>First Tranche transferred</w:t>
            </w:r>
            <w:r w:rsidR="00AD5522" w:rsidRPr="00947CDE">
              <w:rPr>
                <w:rFonts w:ascii="Calibri" w:hAnsi="Calibri" w:cs="Arial"/>
                <w:b/>
                <w:lang w:val="en-US"/>
              </w:rPr>
              <w:t xml:space="preserve"> on</w:t>
            </w:r>
            <w:r w:rsidRPr="00947CDE">
              <w:rPr>
                <w:rFonts w:ascii="Calibri" w:hAnsi="Calibri" w:cs="Arial"/>
                <w:b/>
                <w:lang w:val="en-US"/>
              </w:rPr>
              <w:t>:</w:t>
            </w:r>
          </w:p>
        </w:tc>
        <w:tc>
          <w:tcPr>
            <w:tcW w:w="6390" w:type="dxa"/>
          </w:tcPr>
          <w:p w:rsidR="00F12124" w:rsidRPr="00947CDE" w:rsidRDefault="00E00794" w:rsidP="00947CDE">
            <w:pPr>
              <w:spacing w:line="360" w:lineRule="auto"/>
              <w:rPr>
                <w:rFonts w:ascii="Calibri" w:hAnsi="Calibri" w:cs="Arial"/>
                <w:lang w:val="da-DK"/>
              </w:rPr>
            </w:pPr>
            <w:r w:rsidRPr="00947CDE">
              <w:rPr>
                <w:rFonts w:ascii="Calibri" w:hAnsi="Calibri" w:cs="Arial"/>
                <w:lang w:val="da-DK"/>
              </w:rPr>
              <w:fldChar w:fldCharType="begin"/>
            </w:r>
            <w:r w:rsidR="00DE4F4B" w:rsidRPr="00947CDE">
              <w:rPr>
                <w:rFonts w:ascii="Calibri" w:hAnsi="Calibri" w:cs="Arial"/>
                <w:lang w:val="da-DK"/>
              </w:rPr>
              <w:instrText xml:space="preserve"> MERGEFIELD First_trans </w:instrText>
            </w:r>
            <w:r w:rsidRPr="00947CDE">
              <w:rPr>
                <w:rFonts w:ascii="Calibri" w:hAnsi="Calibri" w:cs="Arial"/>
                <w:lang w:val="da-DK"/>
              </w:rPr>
              <w:fldChar w:fldCharType="separate"/>
            </w:r>
            <w:r w:rsidR="002F6E66" w:rsidRPr="00947CDE">
              <w:rPr>
                <w:rFonts w:ascii="Calibri" w:hAnsi="Calibri" w:cs="Arial"/>
                <w:noProof/>
                <w:lang w:val="da-DK"/>
              </w:rPr>
              <w:t>7-May-2009</w:t>
            </w:r>
            <w:r w:rsidRPr="00947CDE">
              <w:rPr>
                <w:rFonts w:ascii="Calibri" w:hAnsi="Calibri" w:cs="Arial"/>
                <w:lang w:val="da-DK"/>
              </w:rPr>
              <w:fldChar w:fldCharType="end"/>
            </w:r>
          </w:p>
        </w:tc>
      </w:tr>
      <w:tr w:rsidR="005D3956" w:rsidRPr="00F12124" w:rsidTr="00947CDE">
        <w:tc>
          <w:tcPr>
            <w:tcW w:w="3528" w:type="dxa"/>
          </w:tcPr>
          <w:p w:rsidR="005D3956" w:rsidRPr="00947CDE" w:rsidRDefault="005D3956" w:rsidP="00947CDE">
            <w:pPr>
              <w:spacing w:line="360" w:lineRule="auto"/>
              <w:rPr>
                <w:rFonts w:ascii="Calibri" w:hAnsi="Calibri" w:cs="Arial"/>
                <w:b/>
                <w:lang w:val="da-DK"/>
              </w:rPr>
            </w:pPr>
            <w:r w:rsidRPr="00947CDE">
              <w:rPr>
                <w:rFonts w:ascii="Calibri" w:hAnsi="Calibri" w:cs="Arial"/>
                <w:b/>
                <w:lang w:val="en-US"/>
              </w:rPr>
              <w:t>Second Tranche transferred on:</w:t>
            </w:r>
          </w:p>
        </w:tc>
        <w:tc>
          <w:tcPr>
            <w:tcW w:w="6390" w:type="dxa"/>
          </w:tcPr>
          <w:p w:rsidR="005D3956" w:rsidRPr="00947CDE" w:rsidRDefault="00E00794" w:rsidP="00947CDE">
            <w:pPr>
              <w:spacing w:line="360" w:lineRule="auto"/>
              <w:rPr>
                <w:rFonts w:ascii="Calibri" w:hAnsi="Calibri" w:cs="Arial"/>
                <w:lang w:val="da-DK"/>
              </w:rPr>
            </w:pPr>
            <w:r w:rsidRPr="00947CDE">
              <w:rPr>
                <w:rFonts w:ascii="Calibri" w:hAnsi="Calibri" w:cs="Arial"/>
                <w:lang w:val="da-DK"/>
              </w:rPr>
              <w:fldChar w:fldCharType="begin"/>
            </w:r>
            <w:r w:rsidR="005D3956" w:rsidRPr="00947CDE">
              <w:rPr>
                <w:rFonts w:ascii="Calibri" w:hAnsi="Calibri" w:cs="Arial"/>
                <w:lang w:val="da-DK"/>
              </w:rPr>
              <w:instrText xml:space="preserve"> MERGEFIELD First_trans </w:instrText>
            </w:r>
            <w:r w:rsidRPr="00947CDE">
              <w:rPr>
                <w:rFonts w:ascii="Calibri" w:hAnsi="Calibri" w:cs="Arial"/>
                <w:lang w:val="da-DK"/>
              </w:rPr>
              <w:fldChar w:fldCharType="separate"/>
            </w:r>
            <w:r w:rsidR="005D3956" w:rsidRPr="00947CDE">
              <w:rPr>
                <w:rFonts w:ascii="Calibri" w:hAnsi="Calibri" w:cs="Arial"/>
                <w:noProof/>
                <w:lang w:val="da-DK"/>
              </w:rPr>
              <w:t>18-Oct-2010</w:t>
            </w:r>
            <w:r w:rsidRPr="00947CDE">
              <w:rPr>
                <w:rFonts w:ascii="Calibri" w:hAnsi="Calibri" w:cs="Arial"/>
                <w:lang w:val="da-DK"/>
              </w:rPr>
              <w:fldChar w:fldCharType="end"/>
            </w:r>
          </w:p>
        </w:tc>
      </w:tr>
    </w:tbl>
    <w:p w:rsidR="00F147E3" w:rsidRPr="004011D3" w:rsidRDefault="00F147E3" w:rsidP="00F147E3">
      <w:pPr>
        <w:rPr>
          <w:rFonts w:ascii="Calibri" w:hAnsi="Calibri" w:cs="Arial"/>
          <w:b/>
          <w:lang w:val="da-DK"/>
        </w:rPr>
      </w:pPr>
    </w:p>
    <w:tbl>
      <w:tblPr>
        <w:tblW w:w="9918" w:type="dxa"/>
        <w:tblLook w:val="04A0"/>
      </w:tblPr>
      <w:tblGrid>
        <w:gridCol w:w="9918"/>
      </w:tblGrid>
      <w:tr w:rsidR="007F2D8E" w:rsidRPr="0095425F" w:rsidTr="000F72D0">
        <w:tc>
          <w:tcPr>
            <w:tcW w:w="9918" w:type="dxa"/>
          </w:tcPr>
          <w:p w:rsidR="007F2D8E" w:rsidRPr="00947CDE" w:rsidRDefault="007F2D8E" w:rsidP="000F72D0">
            <w:pPr>
              <w:rPr>
                <w:rFonts w:ascii="Calibri" w:hAnsi="Calibri" w:cs="Arial"/>
                <w:b/>
                <w:caps/>
                <w:lang w:val="en-US"/>
              </w:rPr>
            </w:pPr>
            <w:r w:rsidRPr="00947CDE">
              <w:rPr>
                <w:rFonts w:ascii="Calibri" w:hAnsi="Calibri" w:cs="Arial"/>
                <w:b/>
                <w:caps/>
                <w:lang w:val="en-US"/>
              </w:rPr>
              <w:t xml:space="preserve">ACTIVITIES </w:t>
            </w:r>
            <w:r w:rsidR="006B0EA3" w:rsidRPr="00947CDE">
              <w:rPr>
                <w:rFonts w:ascii="Calibri" w:hAnsi="Calibri" w:cs="Arial"/>
                <w:b/>
                <w:caps/>
                <w:lang w:val="en-US"/>
              </w:rPr>
              <w:t>Reported</w:t>
            </w:r>
            <w:r w:rsidRPr="00947CDE">
              <w:rPr>
                <w:rFonts w:ascii="Calibri" w:hAnsi="Calibri" w:cs="Arial"/>
                <w:b/>
                <w:caps/>
                <w:lang w:val="en-US"/>
              </w:rPr>
              <w:t>:</w:t>
            </w:r>
          </w:p>
        </w:tc>
      </w:tr>
      <w:tr w:rsidR="007F2D8E" w:rsidRPr="0095425F" w:rsidTr="000F72D0">
        <w:tc>
          <w:tcPr>
            <w:tcW w:w="9918" w:type="dxa"/>
          </w:tcPr>
          <w:p w:rsidR="007F2D8E" w:rsidRPr="00947CDE" w:rsidRDefault="006B0EA3" w:rsidP="007F2D8E">
            <w:pPr>
              <w:rPr>
                <w:rFonts w:ascii="Calibri" w:hAnsi="Calibri" w:cs="Arial"/>
                <w:lang w:val="en-US"/>
              </w:rPr>
            </w:pPr>
            <w:r w:rsidRPr="00947CDE">
              <w:rPr>
                <w:rFonts w:ascii="Calibri" w:hAnsi="Calibri" w:cs="Arial"/>
                <w:b/>
                <w:lang w:val="en-US"/>
              </w:rPr>
              <w:t xml:space="preserve">Main </w:t>
            </w:r>
            <w:r w:rsidR="007F2D8E" w:rsidRPr="00947CDE">
              <w:rPr>
                <w:rFonts w:ascii="Calibri" w:hAnsi="Calibri" w:cs="Arial"/>
                <w:b/>
                <w:lang w:val="en-US"/>
              </w:rPr>
              <w:t>Substantive</w:t>
            </w:r>
            <w:r w:rsidRPr="00947CDE">
              <w:rPr>
                <w:rFonts w:ascii="Calibri" w:hAnsi="Calibri" w:cs="Arial"/>
                <w:b/>
                <w:lang w:val="en-US"/>
              </w:rPr>
              <w:t xml:space="preserve"> Activities</w:t>
            </w:r>
            <w:r w:rsidR="007F2D8E" w:rsidRPr="00947CDE">
              <w:rPr>
                <w:rFonts w:ascii="Calibri" w:hAnsi="Calibri" w:cs="Arial"/>
                <w:b/>
                <w:lang w:val="en-US"/>
              </w:rPr>
              <w:t>:</w:t>
            </w:r>
          </w:p>
          <w:p w:rsidR="007F2D8E" w:rsidRPr="00947CDE" w:rsidRDefault="007F2D8E" w:rsidP="00F147E3">
            <w:pPr>
              <w:rPr>
                <w:rFonts w:ascii="Calibri" w:hAnsi="Calibri" w:cs="Arial"/>
                <w:lang w:val="en-US"/>
              </w:rPr>
            </w:pPr>
          </w:p>
        </w:tc>
      </w:tr>
      <w:tr w:rsidR="00D91AB1" w:rsidRPr="00DC37D7" w:rsidTr="000F72D0">
        <w:tc>
          <w:tcPr>
            <w:tcW w:w="9918" w:type="dxa"/>
            <w:vAlign w:val="bottom"/>
          </w:tcPr>
          <w:p w:rsidR="008C202D" w:rsidRPr="00F520F9" w:rsidRDefault="00947CDE" w:rsidP="00F520F9">
            <w:pPr>
              <w:numPr>
                <w:ilvl w:val="0"/>
                <w:numId w:val="2"/>
              </w:numPr>
              <w:jc w:val="both"/>
              <w:rPr>
                <w:sz w:val="22"/>
                <w:szCs w:val="22"/>
                <w:lang w:val="en-US"/>
              </w:rPr>
            </w:pPr>
            <w:r w:rsidRPr="00F520F9">
              <w:rPr>
                <w:sz w:val="22"/>
                <w:szCs w:val="22"/>
                <w:lang w:val="en-US"/>
              </w:rPr>
              <w:t xml:space="preserve">A study of the labour market was conducted by UNDP in Kef and </w:t>
            </w:r>
            <w:proofErr w:type="spellStart"/>
            <w:r w:rsidRPr="00F520F9">
              <w:rPr>
                <w:sz w:val="22"/>
                <w:szCs w:val="22"/>
                <w:lang w:val="en-US"/>
              </w:rPr>
              <w:t>Gafsa</w:t>
            </w:r>
            <w:proofErr w:type="spellEnd"/>
            <w:r w:rsidRPr="00F520F9">
              <w:rPr>
                <w:sz w:val="22"/>
                <w:szCs w:val="22"/>
                <w:lang w:val="en-US"/>
              </w:rPr>
              <w:t xml:space="preserve"> governorates; the study identified obstacles to job creation and opportunities for income generating activit</w:t>
            </w:r>
            <w:r w:rsidR="008C202D" w:rsidRPr="00F520F9">
              <w:rPr>
                <w:sz w:val="22"/>
                <w:szCs w:val="22"/>
                <w:lang w:val="en-US"/>
              </w:rPr>
              <w:t>ies.</w:t>
            </w:r>
            <w:r w:rsidRPr="00F520F9">
              <w:rPr>
                <w:sz w:val="22"/>
                <w:szCs w:val="22"/>
                <w:lang w:val="en-US"/>
              </w:rPr>
              <w:t xml:space="preserve"> </w:t>
            </w:r>
          </w:p>
          <w:p w:rsidR="00947CDE" w:rsidRPr="00F520F9" w:rsidRDefault="00947CDE" w:rsidP="00F520F9">
            <w:pPr>
              <w:numPr>
                <w:ilvl w:val="0"/>
                <w:numId w:val="2"/>
              </w:numPr>
              <w:jc w:val="both"/>
              <w:rPr>
                <w:sz w:val="22"/>
                <w:szCs w:val="22"/>
                <w:lang w:val="en-US"/>
              </w:rPr>
            </w:pPr>
            <w:r w:rsidRPr="00F520F9">
              <w:rPr>
                <w:sz w:val="22"/>
                <w:szCs w:val="22"/>
                <w:lang w:val="en-US"/>
              </w:rPr>
              <w:t xml:space="preserve">Three training of trainers in enterprise creation and development were organized in Kef, </w:t>
            </w:r>
            <w:proofErr w:type="spellStart"/>
            <w:r w:rsidRPr="00F520F9">
              <w:rPr>
                <w:sz w:val="22"/>
                <w:szCs w:val="22"/>
                <w:lang w:val="en-US"/>
              </w:rPr>
              <w:t>Gafsa</w:t>
            </w:r>
            <w:proofErr w:type="spellEnd"/>
            <w:r w:rsidRPr="00F520F9">
              <w:rPr>
                <w:sz w:val="22"/>
                <w:szCs w:val="22"/>
                <w:lang w:val="en-US"/>
              </w:rPr>
              <w:t xml:space="preserve"> and Grand Tunis by UNIDO for 60 executives of entrepreneurship development institutions. </w:t>
            </w:r>
          </w:p>
          <w:p w:rsidR="00947CDE" w:rsidRPr="00F520F9" w:rsidRDefault="00947CDE" w:rsidP="00F520F9">
            <w:pPr>
              <w:numPr>
                <w:ilvl w:val="0"/>
                <w:numId w:val="2"/>
              </w:numPr>
              <w:jc w:val="both"/>
              <w:rPr>
                <w:sz w:val="22"/>
                <w:szCs w:val="22"/>
                <w:lang w:val="en-US"/>
              </w:rPr>
            </w:pPr>
            <w:r w:rsidRPr="00F520F9">
              <w:rPr>
                <w:sz w:val="22"/>
                <w:szCs w:val="22"/>
                <w:lang w:val="en-US"/>
              </w:rPr>
              <w:t xml:space="preserve">Three training of </w:t>
            </w:r>
            <w:proofErr w:type="gramStart"/>
            <w:r w:rsidRPr="00F520F9">
              <w:rPr>
                <w:sz w:val="22"/>
                <w:szCs w:val="22"/>
                <w:lang w:val="en-US"/>
              </w:rPr>
              <w:t>trainers</w:t>
            </w:r>
            <w:proofErr w:type="gramEnd"/>
            <w:r w:rsidRPr="00F520F9">
              <w:rPr>
                <w:sz w:val="22"/>
                <w:szCs w:val="22"/>
                <w:lang w:val="en-US"/>
              </w:rPr>
              <w:t xml:space="preserve"> sessions for the France pre-departure orientation handbook and three for the Italy handbook, each targeting 100 employment and migration advisors from the National Employment Agency (IOM).</w:t>
            </w:r>
          </w:p>
          <w:p w:rsidR="00947CDE" w:rsidRPr="00F520F9" w:rsidRDefault="00947CDE" w:rsidP="00F520F9">
            <w:pPr>
              <w:numPr>
                <w:ilvl w:val="0"/>
                <w:numId w:val="2"/>
              </w:numPr>
              <w:jc w:val="both"/>
              <w:rPr>
                <w:sz w:val="22"/>
                <w:szCs w:val="22"/>
                <w:lang w:val="en-US"/>
              </w:rPr>
            </w:pPr>
            <w:r w:rsidRPr="00F520F9">
              <w:rPr>
                <w:sz w:val="22"/>
                <w:szCs w:val="22"/>
                <w:lang w:val="en-US"/>
              </w:rPr>
              <w:t>Two new training modules in snail farming and medical and aromatic plants for 50 unemployed graduates in Kef were created. The graduates are also coached on how to start their own businesses (FAO).</w:t>
            </w:r>
          </w:p>
          <w:p w:rsidR="00947CDE" w:rsidRPr="00F520F9" w:rsidRDefault="00947CDE" w:rsidP="00F520F9">
            <w:pPr>
              <w:numPr>
                <w:ilvl w:val="0"/>
                <w:numId w:val="2"/>
              </w:numPr>
              <w:jc w:val="both"/>
              <w:rPr>
                <w:sz w:val="22"/>
                <w:szCs w:val="22"/>
                <w:lang w:val="en-US"/>
              </w:rPr>
            </w:pPr>
            <w:r w:rsidRPr="00F520F9">
              <w:rPr>
                <w:sz w:val="22"/>
                <w:szCs w:val="22"/>
                <w:lang w:val="en-US"/>
              </w:rPr>
              <w:t xml:space="preserve">128 youths with business ideas were coached within the UNIDO-ILO-UNDP joint activity, and 14 young entrepreneurs from Kef and </w:t>
            </w:r>
            <w:proofErr w:type="spellStart"/>
            <w:r w:rsidRPr="00F520F9">
              <w:rPr>
                <w:sz w:val="22"/>
                <w:szCs w:val="22"/>
                <w:lang w:val="en-US"/>
              </w:rPr>
              <w:t>Gafsa</w:t>
            </w:r>
            <w:proofErr w:type="spellEnd"/>
            <w:r w:rsidRPr="00F520F9">
              <w:rPr>
                <w:sz w:val="22"/>
                <w:szCs w:val="22"/>
                <w:lang w:val="en-US"/>
              </w:rPr>
              <w:t xml:space="preserve"> were trained in “Financing” within HP/UNIDO GET IT. </w:t>
            </w:r>
          </w:p>
          <w:p w:rsidR="008C202D" w:rsidRPr="00F520F9" w:rsidRDefault="00947CDE" w:rsidP="00F520F9">
            <w:pPr>
              <w:numPr>
                <w:ilvl w:val="0"/>
                <w:numId w:val="2"/>
              </w:numPr>
              <w:jc w:val="both"/>
              <w:rPr>
                <w:sz w:val="22"/>
                <w:szCs w:val="22"/>
                <w:lang w:val="en-US"/>
              </w:rPr>
            </w:pPr>
            <w:r w:rsidRPr="00F520F9">
              <w:rPr>
                <w:sz w:val="22"/>
                <w:szCs w:val="22"/>
                <w:lang w:val="en-US"/>
              </w:rPr>
              <w:t xml:space="preserve">An International Entrepreneurs Forum was organized by UNIDO, in cooperation with UNDP, </w:t>
            </w:r>
            <w:proofErr w:type="gramStart"/>
            <w:r w:rsidRPr="00F520F9">
              <w:rPr>
                <w:sz w:val="22"/>
                <w:szCs w:val="22"/>
                <w:lang w:val="en-US"/>
              </w:rPr>
              <w:t>FAO ,</w:t>
            </w:r>
            <w:proofErr w:type="gramEnd"/>
            <w:r w:rsidRPr="00F520F9">
              <w:rPr>
                <w:sz w:val="22"/>
                <w:szCs w:val="22"/>
                <w:lang w:val="en-US"/>
              </w:rPr>
              <w:t xml:space="preserve"> ILO and IOM. 50 Tunisian and 27 foreign (Iraqi, Bahraini and Lebanese) young entrepreneurs participated in the Forum </w:t>
            </w:r>
          </w:p>
          <w:p w:rsidR="00947CDE" w:rsidRPr="00F520F9" w:rsidRDefault="00947CDE" w:rsidP="00F520F9">
            <w:pPr>
              <w:numPr>
                <w:ilvl w:val="0"/>
                <w:numId w:val="2"/>
              </w:numPr>
              <w:jc w:val="both"/>
              <w:rPr>
                <w:sz w:val="22"/>
                <w:szCs w:val="22"/>
                <w:lang w:val="en-US"/>
              </w:rPr>
            </w:pPr>
            <w:r w:rsidRPr="00F520F9">
              <w:rPr>
                <w:sz w:val="22"/>
                <w:szCs w:val="22"/>
                <w:lang w:val="en-US"/>
              </w:rPr>
              <w:t xml:space="preserve">Pre-departure orientation handbooks on Italy’s and France’s social, cultural and legal contexts were updated by IOM. </w:t>
            </w:r>
          </w:p>
          <w:p w:rsidR="00947CDE" w:rsidRPr="00F520F9" w:rsidRDefault="00947CDE" w:rsidP="00F520F9">
            <w:pPr>
              <w:numPr>
                <w:ilvl w:val="0"/>
                <w:numId w:val="2"/>
              </w:numPr>
              <w:jc w:val="both"/>
              <w:rPr>
                <w:sz w:val="22"/>
                <w:szCs w:val="22"/>
                <w:lang w:val="en-US"/>
              </w:rPr>
            </w:pPr>
            <w:r w:rsidRPr="00F520F9">
              <w:rPr>
                <w:sz w:val="22"/>
                <w:szCs w:val="22"/>
                <w:lang w:val="en-US"/>
              </w:rPr>
              <w:t xml:space="preserve">A study on “Identification of Business Opportunities in the Governorates of </w:t>
            </w:r>
            <w:proofErr w:type="spellStart"/>
            <w:r w:rsidRPr="00F520F9">
              <w:rPr>
                <w:sz w:val="22"/>
                <w:szCs w:val="22"/>
                <w:lang w:val="en-US"/>
              </w:rPr>
              <w:t>Gafsa</w:t>
            </w:r>
            <w:proofErr w:type="spellEnd"/>
            <w:r w:rsidRPr="00F520F9">
              <w:rPr>
                <w:sz w:val="22"/>
                <w:szCs w:val="22"/>
                <w:lang w:val="en-US"/>
              </w:rPr>
              <w:t xml:space="preserve"> and Kef” (UNIDO) was conducted. 65 investment opportunities (25 in </w:t>
            </w:r>
            <w:proofErr w:type="spellStart"/>
            <w:r w:rsidRPr="00F520F9">
              <w:rPr>
                <w:sz w:val="22"/>
                <w:szCs w:val="22"/>
                <w:lang w:val="en-US"/>
              </w:rPr>
              <w:t>Gafsa</w:t>
            </w:r>
            <w:proofErr w:type="spellEnd"/>
            <w:r w:rsidRPr="00F520F9">
              <w:rPr>
                <w:sz w:val="22"/>
                <w:szCs w:val="22"/>
                <w:lang w:val="en-US"/>
              </w:rPr>
              <w:t xml:space="preserve"> and 40 in Kef) were identified in the fields of automobile, industrial electronics, eco-friendly and cultural tourism, 17 project documents drafted.</w:t>
            </w:r>
          </w:p>
          <w:p w:rsidR="00D91AB1" w:rsidRPr="00947CDE" w:rsidRDefault="00D91AB1" w:rsidP="00F438D7">
            <w:pPr>
              <w:rPr>
                <w:lang w:val="en-GB"/>
              </w:rPr>
            </w:pPr>
            <w:r w:rsidRPr="00F520F9">
              <w:rPr>
                <w:lang w:val="en-US"/>
              </w:rPr>
              <w:t xml:space="preserve"> </w:t>
            </w:r>
          </w:p>
        </w:tc>
      </w:tr>
      <w:tr w:rsidR="00D91AB1" w:rsidRPr="0095425F" w:rsidTr="000F72D0">
        <w:tc>
          <w:tcPr>
            <w:tcW w:w="9918" w:type="dxa"/>
          </w:tcPr>
          <w:p w:rsidR="00D91AB1" w:rsidRPr="00947CDE" w:rsidRDefault="00D91AB1" w:rsidP="000F72D0">
            <w:pPr>
              <w:rPr>
                <w:rFonts w:ascii="Calibri" w:hAnsi="Calibri" w:cs="Arial"/>
                <w:lang w:val="en-US"/>
              </w:rPr>
            </w:pPr>
            <w:r w:rsidRPr="00947CDE">
              <w:rPr>
                <w:rFonts w:ascii="Calibri" w:hAnsi="Calibri" w:cs="Arial"/>
                <w:b/>
                <w:lang w:val="en-US"/>
              </w:rPr>
              <w:t>Problems and lessons learned</w:t>
            </w:r>
            <w:r w:rsidRPr="00947CDE">
              <w:rPr>
                <w:rFonts w:ascii="Calibri" w:hAnsi="Calibri" w:cs="Arial"/>
                <w:b/>
                <w:caps/>
                <w:lang w:val="en-US"/>
              </w:rPr>
              <w:t>:</w:t>
            </w:r>
          </w:p>
        </w:tc>
      </w:tr>
      <w:tr w:rsidR="00D91AB1" w:rsidRPr="0095425F" w:rsidTr="000F72D0">
        <w:tc>
          <w:tcPr>
            <w:tcW w:w="9918" w:type="dxa"/>
            <w:vAlign w:val="bottom"/>
          </w:tcPr>
          <w:p w:rsidR="00D91AB1" w:rsidRPr="00F520F9" w:rsidRDefault="00D91AB1" w:rsidP="00F520F9">
            <w:pPr>
              <w:jc w:val="both"/>
              <w:rPr>
                <w:sz w:val="22"/>
                <w:szCs w:val="22"/>
              </w:rPr>
            </w:pPr>
            <w:r w:rsidRPr="00F520F9">
              <w:rPr>
                <w:sz w:val="22"/>
                <w:szCs w:val="22"/>
                <w:lang w:val="en-US"/>
              </w:rPr>
              <w:t>JP design issues (required modifications). Managerial (slow implementation rate). UN Agen</w:t>
            </w:r>
            <w:r w:rsidR="00664357" w:rsidRPr="00F520F9">
              <w:rPr>
                <w:sz w:val="22"/>
                <w:szCs w:val="22"/>
                <w:lang w:val="en-US"/>
              </w:rPr>
              <w:t xml:space="preserve">cy coordination (regulations). </w:t>
            </w:r>
            <w:proofErr w:type="spellStart"/>
            <w:r w:rsidRPr="00F520F9">
              <w:rPr>
                <w:sz w:val="22"/>
                <w:szCs w:val="22"/>
              </w:rPr>
              <w:t>Coordination</w:t>
            </w:r>
            <w:proofErr w:type="spellEnd"/>
            <w:r w:rsidRPr="00F520F9">
              <w:rPr>
                <w:sz w:val="22"/>
                <w:szCs w:val="22"/>
              </w:rPr>
              <w:t xml:space="preserve"> </w:t>
            </w:r>
            <w:proofErr w:type="spellStart"/>
            <w:r w:rsidRPr="00F520F9">
              <w:rPr>
                <w:sz w:val="22"/>
                <w:szCs w:val="22"/>
              </w:rPr>
              <w:t>within</w:t>
            </w:r>
            <w:proofErr w:type="spellEnd"/>
            <w:r w:rsidRPr="00F520F9">
              <w:rPr>
                <w:sz w:val="22"/>
                <w:szCs w:val="22"/>
              </w:rPr>
              <w:t xml:space="preserve"> </w:t>
            </w:r>
            <w:proofErr w:type="spellStart"/>
            <w:r w:rsidRPr="00F520F9">
              <w:rPr>
                <w:sz w:val="22"/>
                <w:szCs w:val="22"/>
              </w:rPr>
              <w:t>government</w:t>
            </w:r>
            <w:proofErr w:type="spellEnd"/>
            <w:r w:rsidRPr="00F520F9">
              <w:rPr>
                <w:sz w:val="22"/>
                <w:szCs w:val="22"/>
              </w:rPr>
              <w:t xml:space="preserve">. </w:t>
            </w:r>
          </w:p>
        </w:tc>
      </w:tr>
      <w:tr w:rsidR="00D91AB1" w:rsidRPr="0095425F" w:rsidTr="000F72D0">
        <w:tc>
          <w:tcPr>
            <w:tcW w:w="9918" w:type="dxa"/>
          </w:tcPr>
          <w:p w:rsidR="00D91AB1" w:rsidRPr="00947CDE" w:rsidRDefault="00D91AB1" w:rsidP="007F2D8E">
            <w:pPr>
              <w:rPr>
                <w:rFonts w:ascii="Calibri" w:hAnsi="Calibri" w:cs="Arial"/>
                <w:b/>
                <w:lang w:val="en-US"/>
              </w:rPr>
            </w:pPr>
          </w:p>
        </w:tc>
      </w:tr>
      <w:tr w:rsidR="00D91AB1" w:rsidRPr="00DC37D7" w:rsidTr="000F72D0">
        <w:tc>
          <w:tcPr>
            <w:tcW w:w="9918" w:type="dxa"/>
          </w:tcPr>
          <w:p w:rsidR="00D91AB1" w:rsidRPr="00947CDE" w:rsidRDefault="00D91AB1" w:rsidP="00DB6FE5">
            <w:pPr>
              <w:rPr>
                <w:rFonts w:ascii="Calibri" w:hAnsi="Calibri" w:cs="Arial"/>
                <w:b/>
                <w:caps/>
                <w:lang w:val="en-US"/>
              </w:rPr>
            </w:pPr>
            <w:r w:rsidRPr="00947CDE">
              <w:rPr>
                <w:rFonts w:ascii="Calibri" w:hAnsi="Calibri" w:cs="Arial"/>
                <w:b/>
                <w:lang w:val="en-US"/>
              </w:rPr>
              <w:t xml:space="preserve">The programme reports relevant linkage to the UNDAF: </w:t>
            </w:r>
            <w:r w:rsidR="00E00794" w:rsidRPr="00947CDE">
              <w:rPr>
                <w:rFonts w:ascii="Calibri" w:hAnsi="Calibri" w:cs="Arial"/>
                <w:lang w:val="en-US"/>
              </w:rPr>
              <w:fldChar w:fldCharType="begin"/>
            </w:r>
            <w:r w:rsidRPr="00947CDE">
              <w:rPr>
                <w:rFonts w:ascii="Calibri" w:hAnsi="Calibri" w:cs="Arial"/>
                <w:lang w:val="en-US"/>
              </w:rPr>
              <w:instrText xml:space="preserve"> MERGEFIELD UNDAF_RELATED </w:instrText>
            </w:r>
            <w:r w:rsidR="00E00794" w:rsidRPr="00947CDE">
              <w:rPr>
                <w:rFonts w:ascii="Calibri" w:hAnsi="Calibri" w:cs="Arial"/>
                <w:lang w:val="en-US"/>
              </w:rPr>
              <w:fldChar w:fldCharType="separate"/>
            </w:r>
            <w:r w:rsidRPr="00947CDE">
              <w:rPr>
                <w:rFonts w:ascii="Calibri" w:hAnsi="Calibri" w:cs="Arial"/>
                <w:noProof/>
                <w:lang w:val="en-US"/>
              </w:rPr>
              <w:t>Yes</w:t>
            </w:r>
            <w:r w:rsidR="00E00794" w:rsidRPr="00947CDE">
              <w:rPr>
                <w:rFonts w:ascii="Calibri" w:hAnsi="Calibri" w:cs="Arial"/>
                <w:lang w:val="en-US"/>
              </w:rPr>
              <w:fldChar w:fldCharType="end"/>
            </w:r>
          </w:p>
        </w:tc>
      </w:tr>
      <w:tr w:rsidR="00D91AB1" w:rsidRPr="00DC37D7" w:rsidTr="000F72D0">
        <w:tc>
          <w:tcPr>
            <w:tcW w:w="9918" w:type="dxa"/>
          </w:tcPr>
          <w:p w:rsidR="00D91AB1" w:rsidRPr="00947CDE" w:rsidRDefault="00D91AB1" w:rsidP="006940EA">
            <w:pPr>
              <w:rPr>
                <w:rFonts w:ascii="Calibri" w:hAnsi="Calibri" w:cs="Arial"/>
                <w:b/>
                <w:caps/>
                <w:lang w:val="en-US"/>
              </w:rPr>
            </w:pPr>
            <w:r w:rsidRPr="00947CDE">
              <w:rPr>
                <w:rFonts w:ascii="Calibri" w:hAnsi="Calibri" w:cs="Arial"/>
                <w:b/>
                <w:lang w:val="en-US"/>
              </w:rPr>
              <w:t xml:space="preserve">The programme has communications strategy in place: </w:t>
            </w:r>
            <w:r w:rsidR="00F520F9">
              <w:rPr>
                <w:rFonts w:ascii="Calibri" w:hAnsi="Calibri" w:cs="Arial"/>
                <w:lang w:val="en-US"/>
              </w:rPr>
              <w:t>Yes</w:t>
            </w:r>
            <w:r w:rsidR="001759BD">
              <w:rPr>
                <w:rFonts w:ascii="Calibri" w:hAnsi="Calibri" w:cs="Arial"/>
                <w:lang w:val="en-US"/>
              </w:rPr>
              <w:t xml:space="preserve"> (Ongoing A</w:t>
            </w:r>
            <w:r w:rsidR="006940EA">
              <w:rPr>
                <w:rFonts w:ascii="Calibri" w:hAnsi="Calibri" w:cs="Arial"/>
                <w:lang w:val="en-US"/>
              </w:rPr>
              <w:t>c</w:t>
            </w:r>
            <w:r w:rsidR="001759BD">
              <w:rPr>
                <w:rFonts w:ascii="Calibri" w:hAnsi="Calibri" w:cs="Arial"/>
                <w:lang w:val="en-US"/>
              </w:rPr>
              <w:t>tivity)</w:t>
            </w:r>
          </w:p>
        </w:tc>
      </w:tr>
    </w:tbl>
    <w:p w:rsidR="00DC37D7" w:rsidRDefault="00DC37D7" w:rsidP="00F147E3">
      <w:pPr>
        <w:rPr>
          <w:rFonts w:ascii="Calibri" w:hAnsi="Calibri" w:cs="Arial"/>
          <w:lang w:val="en-US"/>
        </w:rPr>
      </w:pPr>
    </w:p>
    <w:p w:rsidR="00F147E3" w:rsidRPr="0095425F" w:rsidRDefault="00DC37D7" w:rsidP="00F147E3">
      <w:pPr>
        <w:rPr>
          <w:rFonts w:ascii="Calibri" w:hAnsi="Calibri" w:cs="Arial"/>
          <w:lang w:val="en-US"/>
        </w:rPr>
      </w:pPr>
      <w:r>
        <w:rPr>
          <w:rFonts w:ascii="Calibri" w:hAnsi="Calibri" w:cs="Arial"/>
          <w:lang w:val="en-US"/>
        </w:rPr>
        <w:br w:type="page"/>
      </w:r>
    </w:p>
    <w:p w:rsidR="00ED2AC3" w:rsidRDefault="00ED2AC3" w:rsidP="00B44E1B">
      <w:pPr>
        <w:rPr>
          <w:rFonts w:ascii="Calibri" w:hAnsi="Calibri" w:cs="Arial"/>
          <w:lang w:val="en-US"/>
        </w:rPr>
      </w:pPr>
    </w:p>
    <w:p w:rsidR="00F147E3" w:rsidRPr="0095425F" w:rsidRDefault="00F147E3" w:rsidP="00D16657">
      <w:pPr>
        <w:jc w:val="center"/>
        <w:rPr>
          <w:rFonts w:ascii="Calibri" w:hAnsi="Calibri" w:cs="Arial"/>
          <w:lang w:val="en-US"/>
        </w:rPr>
      </w:pPr>
      <w:r w:rsidRPr="0095425F">
        <w:rPr>
          <w:rFonts w:ascii="Calibri" w:hAnsi="Calibri" w:cs="Arial"/>
          <w:lang w:val="en-US"/>
        </w:rPr>
        <w:t>CHARTS</w:t>
      </w:r>
      <w:r w:rsidR="00D16657" w:rsidRPr="0095425F">
        <w:rPr>
          <w:rFonts w:ascii="Calibri" w:hAnsi="Calibri" w:cs="Arial"/>
          <w:lang w:val="en-US"/>
        </w:rPr>
        <w:t xml:space="preserve"> &amp; FIGURES</w:t>
      </w:r>
    </w:p>
    <w:p w:rsidR="00F147E3" w:rsidRDefault="00D16657" w:rsidP="00F147E3">
      <w:pPr>
        <w:jc w:val="center"/>
        <w:rPr>
          <w:rFonts w:ascii="Calibri" w:hAnsi="Calibri" w:cs="Arial"/>
          <w:lang w:val="en-US"/>
        </w:rPr>
      </w:pPr>
      <w:r w:rsidRPr="0095425F">
        <w:rPr>
          <w:rFonts w:ascii="Calibri" w:hAnsi="Calibri" w:cs="Arial"/>
          <w:lang w:val="en-US"/>
        </w:rPr>
        <w:lastRenderedPageBreak/>
        <w:t>As of 31 December 20</w:t>
      </w:r>
      <w:r w:rsidR="00D91AB1">
        <w:rPr>
          <w:rFonts w:ascii="Calibri" w:hAnsi="Calibri" w:cs="Arial"/>
          <w:lang w:val="en-US"/>
        </w:rPr>
        <w:t>10</w:t>
      </w:r>
    </w:p>
    <w:p w:rsidR="00664357" w:rsidRDefault="00664357" w:rsidP="00F147E3">
      <w:pPr>
        <w:jc w:val="center"/>
        <w:rPr>
          <w:rFonts w:ascii="Calibri" w:hAnsi="Calibri" w:cs="Arial"/>
          <w:lang w:val="en-US"/>
        </w:rPr>
      </w:pPr>
    </w:p>
    <w:p w:rsidR="00AC47A5" w:rsidRDefault="00E00794" w:rsidP="00F147E3">
      <w:pPr>
        <w:jc w:val="center"/>
        <w:rPr>
          <w:rFonts w:ascii="Calibri" w:hAnsi="Calibri" w:cs="Arial"/>
          <w:lang w:val="en-US"/>
        </w:rPr>
      </w:pPr>
      <w:r>
        <w:rPr>
          <w:rFonts w:ascii="Calibri" w:hAnsi="Calibri" w:cs="Arial"/>
          <w:lang w:val="en-US"/>
        </w:rPr>
      </w:r>
      <w:r>
        <w:rPr>
          <w:rFonts w:ascii="Calibri" w:hAnsi="Calibri" w:cs="Arial"/>
          <w:lang w:val="en-US"/>
        </w:rPr>
        <w:pict>
          <v:group id="_x0000_s1028" editas="canvas" style="width:468pt;height:514.05pt;mso-position-horizontal-relative:char;mso-position-vertical-relative:line" coordsize="9360,102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0;height:10281" o:preferrelative="f">
              <v:fill o:detectmouseclick="t"/>
              <v:path o:extrusionok="t" o:connecttype="none"/>
              <o:lock v:ext="edit" text="t"/>
            </v:shape>
            <v:group id="_x0000_s1229" style="position:absolute;width:8567;height:1615" coordsize="8567,1615">
              <v:rect id="_x0000_s1029" style="position:absolute;width:8567;height:505" fillcolor="#f2f2f2" stroked="f"/>
              <v:rect id="_x0000_s1030" style="position:absolute;left:2379;top:494;width:1431;height:176" fillcolor="#f2f2f2" stroked="f"/>
              <v:rect id="_x0000_s1031" style="position:absolute;left:2379;top:659;width:1431;height:175" fillcolor="#f2f2f2" stroked="f"/>
              <v:rect id="_x0000_s1032" style="position:absolute;left:2379;top:824;width:1431;height:175" fillcolor="#f2f2f2" stroked="f"/>
              <v:rect id="_x0000_s1033" style="position:absolute;left:2379;top:989;width:1431;height:175" fillcolor="#f2f2f2" stroked="f"/>
              <v:rect id="_x0000_s1034" style="position:absolute;left:2379;top:1154;width:1431;height:175" fillcolor="#f2f2f2" stroked="f"/>
              <v:rect id="_x0000_s1035" style="position:absolute;top:1319;width:8567;height:175" fillcolor="#f2f2f2" stroked="f"/>
              <v:rect id="_x0000_s1036" style="position:absolute;left:391;top:103;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37" style="position:absolute;left:41;top:268;width:625;height:146;mso-wrap-style:none" filled="f" stroked="f">
                <v:textbox style="mso-fit-shape-to-text:t" inset="0,0,0,0">
                  <w:txbxContent>
                    <w:p w:rsidR="00F438D7" w:rsidRDefault="00F438D7">
                      <w:r>
                        <w:rPr>
                          <w:rFonts w:ascii="Calibri" w:hAnsi="Calibri" w:cs="Calibri"/>
                          <w:color w:val="000000"/>
                          <w:sz w:val="12"/>
                          <w:szCs w:val="12"/>
                          <w:lang w:val="en-US"/>
                        </w:rPr>
                        <w:t xml:space="preserve">Organization </w:t>
                      </w:r>
                    </w:p>
                  </w:txbxContent>
                </v:textbox>
              </v:rect>
              <v:rect id="_x0000_s1038" style="position:absolute;left:916;top:103;width:505;height:146;mso-wrap-style:none" filled="f" stroked="f">
                <v:textbox style="mso-fit-shape-to-text:t" inset="0,0,0,0">
                  <w:txbxContent>
                    <w:p w:rsidR="00F438D7" w:rsidRDefault="00F438D7">
                      <w:r>
                        <w:rPr>
                          <w:rFonts w:ascii="Calibri" w:hAnsi="Calibri" w:cs="Calibri"/>
                          <w:color w:val="000000"/>
                          <w:sz w:val="12"/>
                          <w:szCs w:val="12"/>
                          <w:lang w:val="en-US"/>
                        </w:rPr>
                        <w:t xml:space="preserve"> Approved </w:t>
                      </w:r>
                    </w:p>
                  </w:txbxContent>
                </v:textbox>
              </v:rect>
              <v:rect id="_x0000_s1039" style="position:absolute;left:999;top:268;width:348;height:146;mso-wrap-style:none" filled="f" stroked="f">
                <v:textbox style="mso-fit-shape-to-text:t" inset="0,0,0,0">
                  <w:txbxContent>
                    <w:p w:rsidR="00F438D7" w:rsidRDefault="00F438D7">
                      <w:r>
                        <w:rPr>
                          <w:rFonts w:ascii="Calibri" w:hAnsi="Calibri" w:cs="Calibri"/>
                          <w:color w:val="000000"/>
                          <w:sz w:val="12"/>
                          <w:szCs w:val="12"/>
                          <w:lang w:val="en-US"/>
                        </w:rPr>
                        <w:t xml:space="preserve">Budget </w:t>
                      </w:r>
                    </w:p>
                  </w:txbxContent>
                </v:textbox>
              </v:rect>
              <v:rect id="_x0000_s1040" style="position:absolute;left:1648;top:185;width:598;height:146;mso-wrap-style:none" filled="f" stroked="f">
                <v:textbox style="mso-fit-shape-to-text:t" inset="0,0,0,0">
                  <w:txbxContent>
                    <w:p w:rsidR="00F438D7" w:rsidRDefault="00F438D7">
                      <w:r>
                        <w:rPr>
                          <w:rFonts w:ascii="Calibri" w:hAnsi="Calibri" w:cs="Calibri"/>
                          <w:color w:val="000000"/>
                          <w:sz w:val="12"/>
                          <w:szCs w:val="12"/>
                          <w:lang w:val="en-US"/>
                        </w:rPr>
                        <w:t xml:space="preserve"> Transferred </w:t>
                      </w:r>
                    </w:p>
                  </w:txbxContent>
                </v:textbox>
              </v:rect>
              <v:rect id="_x0000_s1041" style="position:absolute;left:2461;top:185;width:428;height:146;mso-wrap-style:none" filled="f" stroked="f">
                <v:textbox style="mso-fit-shape-to-text:t" inset="0,0,0,0">
                  <w:txbxContent>
                    <w:p w:rsidR="00F438D7" w:rsidRDefault="00F438D7">
                      <w:r>
                        <w:rPr>
                          <w:rFonts w:ascii="Calibri" w:hAnsi="Calibri" w:cs="Calibri"/>
                          <w:color w:val="000000"/>
                          <w:sz w:val="12"/>
                          <w:szCs w:val="12"/>
                          <w:lang w:val="en-US"/>
                        </w:rPr>
                        <w:t xml:space="preserve"> Exp rate </w:t>
                      </w:r>
                    </w:p>
                  </w:txbxContent>
                </v:textbox>
              </v:rect>
              <v:rect id="_x0000_s1042" style="position:absolute;left:3244;top:103;width:275;height:146;mso-wrap-style:none" filled="f" stroked="f">
                <v:textbox style="mso-fit-shape-to-text:t" inset="0,0,0,0">
                  <w:txbxContent>
                    <w:p w:rsidR="00F438D7" w:rsidRDefault="00F438D7">
                      <w:r>
                        <w:rPr>
                          <w:rFonts w:ascii="Calibri" w:hAnsi="Calibri" w:cs="Calibri"/>
                          <w:color w:val="000000"/>
                          <w:sz w:val="12"/>
                          <w:szCs w:val="12"/>
                          <w:lang w:val="en-US"/>
                        </w:rPr>
                        <w:t xml:space="preserve"> Total </w:t>
                      </w:r>
                    </w:p>
                  </w:txbxContent>
                </v:textbox>
              </v:rect>
              <v:rect id="_x0000_s1043" style="position:absolute;left:3069;top:268;width:592;height:146;mso-wrap-style:none" filled="f" stroked="f">
                <v:textbox style="mso-fit-shape-to-text:t" inset="0,0,0,0">
                  <w:txbxContent>
                    <w:p w:rsidR="00F438D7" w:rsidRDefault="00F438D7">
                      <w:r>
                        <w:rPr>
                          <w:rFonts w:ascii="Calibri" w:hAnsi="Calibri" w:cs="Calibri"/>
                          <w:color w:val="000000"/>
                          <w:sz w:val="12"/>
                          <w:szCs w:val="12"/>
                          <w:lang w:val="en-US"/>
                        </w:rPr>
                        <w:t xml:space="preserve">Expenditure </w:t>
                      </w:r>
                    </w:p>
                  </w:txbxContent>
                </v:textbox>
              </v:rect>
              <v:rect id="_x0000_s1044" style="position:absolute;left:3923;top:21;width:464;height:146;mso-wrap-style:none" filled="f" stroked="f">
                <v:textbox style="mso-fit-shape-to-text:t" inset="0,0,0,0">
                  <w:txbxContent>
                    <w:p w:rsidR="00F438D7" w:rsidRDefault="00F438D7">
                      <w:r>
                        <w:rPr>
                          <w:rFonts w:ascii="Calibri" w:hAnsi="Calibri" w:cs="Calibri"/>
                          <w:color w:val="000000"/>
                          <w:sz w:val="12"/>
                          <w:szCs w:val="12"/>
                          <w:lang w:val="en-US"/>
                        </w:rPr>
                        <w:t xml:space="preserve"> Supplies, </w:t>
                      </w:r>
                    </w:p>
                  </w:txbxContent>
                </v:textbox>
              </v:rect>
              <v:rect id="_x0000_s1045" style="position:absolute;left:3903;top:185;width:522;height:146;mso-wrap-style:none" filled="f" stroked="f">
                <v:textbox style="mso-fit-shape-to-text:t" inset="0,0,0,0">
                  <w:txbxContent>
                    <w:p w:rsidR="00F438D7" w:rsidRDefault="00F438D7">
                      <w:proofErr w:type="spellStart"/>
                      <w:proofErr w:type="gramStart"/>
                      <w:r>
                        <w:rPr>
                          <w:rFonts w:ascii="Calibri" w:hAnsi="Calibri" w:cs="Calibri"/>
                          <w:color w:val="000000"/>
                          <w:sz w:val="12"/>
                          <w:szCs w:val="12"/>
                          <w:lang w:val="en-US"/>
                        </w:rPr>
                        <w:t>equipmt</w:t>
                      </w:r>
                      <w:proofErr w:type="spellEnd"/>
                      <w:proofErr w:type="gramEnd"/>
                      <w:r>
                        <w:rPr>
                          <w:rFonts w:ascii="Calibri" w:hAnsi="Calibri" w:cs="Calibri"/>
                          <w:color w:val="000000"/>
                          <w:sz w:val="12"/>
                          <w:szCs w:val="12"/>
                          <w:lang w:val="en-US"/>
                        </w:rPr>
                        <w:t xml:space="preserve"> &amp; </w:t>
                      </w:r>
                    </w:p>
                  </w:txbxContent>
                </v:textbox>
              </v:rect>
              <v:rect id="_x0000_s1046" style="position:absolute;left:3944;top:350;width:458;height:146;mso-wrap-style:none" filled="f" stroked="f">
                <v:textbox style="mso-fit-shape-to-text:t" inset="0,0,0,0">
                  <w:txbxContent>
                    <w:p w:rsidR="00F438D7" w:rsidRDefault="00F438D7">
                      <w:proofErr w:type="gramStart"/>
                      <w:r>
                        <w:rPr>
                          <w:rFonts w:ascii="Calibri" w:hAnsi="Calibri" w:cs="Calibri"/>
                          <w:color w:val="000000"/>
                          <w:sz w:val="12"/>
                          <w:szCs w:val="12"/>
                          <w:lang w:val="en-US"/>
                        </w:rPr>
                        <w:t>transport</w:t>
                      </w:r>
                      <w:proofErr w:type="gramEnd"/>
                      <w:r>
                        <w:rPr>
                          <w:rFonts w:ascii="Calibri" w:hAnsi="Calibri" w:cs="Calibri"/>
                          <w:color w:val="000000"/>
                          <w:sz w:val="12"/>
                          <w:szCs w:val="12"/>
                          <w:lang w:val="en-US"/>
                        </w:rPr>
                        <w:t xml:space="preserve"> </w:t>
                      </w:r>
                    </w:p>
                  </w:txbxContent>
                </v:textbox>
              </v:rect>
              <v:rect id="_x0000_s1047" style="position:absolute;left:4695;top:185;width:515;height:146;mso-wrap-style:none" filled="f" stroked="f">
                <v:textbox style="mso-fit-shape-to-text:t" inset="0,0,0,0">
                  <w:txbxContent>
                    <w:p w:rsidR="00F438D7" w:rsidRDefault="00F438D7">
                      <w:r>
                        <w:rPr>
                          <w:rFonts w:ascii="Calibri" w:hAnsi="Calibri" w:cs="Calibri"/>
                          <w:color w:val="000000"/>
                          <w:sz w:val="12"/>
                          <w:szCs w:val="12"/>
                          <w:lang w:val="en-US"/>
                        </w:rPr>
                        <w:t xml:space="preserve"> Personnel </w:t>
                      </w:r>
                    </w:p>
                  </w:txbxContent>
                </v:textbox>
              </v:rect>
              <v:rect id="_x0000_s1048" style="position:absolute;left:5468;top:103;width:550;height:146;mso-wrap-style:none" filled="f" stroked="f">
                <v:textbox style="mso-fit-shape-to-text:t" inset="0,0,0,0">
                  <w:txbxContent>
                    <w:p w:rsidR="00F438D7" w:rsidRDefault="00F438D7">
                      <w:r>
                        <w:rPr>
                          <w:rFonts w:ascii="Calibri" w:hAnsi="Calibri" w:cs="Calibri"/>
                          <w:color w:val="000000"/>
                          <w:sz w:val="12"/>
                          <w:szCs w:val="12"/>
                          <w:lang w:val="en-US"/>
                        </w:rPr>
                        <w:t xml:space="preserve"> Training of </w:t>
                      </w:r>
                    </w:p>
                  </w:txbxContent>
                </v:textbox>
              </v:rect>
              <v:rect id="_x0000_s1049" style="position:absolute;left:5427;top:268;width:632;height:146;mso-wrap-style:none" filled="f" stroked="f">
                <v:textbox style="mso-fit-shape-to-text:t" inset="0,0,0,0">
                  <w:txbxContent>
                    <w:p w:rsidR="00F438D7" w:rsidRDefault="00F438D7">
                      <w:proofErr w:type="gramStart"/>
                      <w:r>
                        <w:rPr>
                          <w:rFonts w:ascii="Calibri" w:hAnsi="Calibri" w:cs="Calibri"/>
                          <w:color w:val="000000"/>
                          <w:sz w:val="12"/>
                          <w:szCs w:val="12"/>
                          <w:lang w:val="en-US"/>
                        </w:rPr>
                        <w:t>counterparts</w:t>
                      </w:r>
                      <w:proofErr w:type="gramEnd"/>
                      <w:r>
                        <w:rPr>
                          <w:rFonts w:ascii="Calibri" w:hAnsi="Calibri" w:cs="Calibri"/>
                          <w:color w:val="000000"/>
                          <w:sz w:val="12"/>
                          <w:szCs w:val="12"/>
                          <w:lang w:val="en-US"/>
                        </w:rPr>
                        <w:t xml:space="preserve"> </w:t>
                      </w:r>
                    </w:p>
                  </w:txbxContent>
                </v:textbox>
              </v:rect>
              <v:rect id="_x0000_s1050" style="position:absolute;left:6302;top:185;width:495;height:146;mso-wrap-style:none" filled="f" stroked="f">
                <v:textbox style="mso-fit-shape-to-text:t" inset="0,0,0,0">
                  <w:txbxContent>
                    <w:p w:rsidR="00F438D7" w:rsidRDefault="00F438D7">
                      <w:r>
                        <w:rPr>
                          <w:rFonts w:ascii="Calibri" w:hAnsi="Calibri" w:cs="Calibri"/>
                          <w:color w:val="000000"/>
                          <w:sz w:val="12"/>
                          <w:szCs w:val="12"/>
                          <w:lang w:val="en-US"/>
                        </w:rPr>
                        <w:t xml:space="preserve"> Contracts </w:t>
                      </w:r>
                    </w:p>
                  </w:txbxContent>
                </v:textbox>
              </v:rect>
              <v:rect id="_x0000_s1051" style="position:absolute;left:7023;top:103;width:622;height:146;mso-wrap-style:none" filled="f" stroked="f">
                <v:textbox style="mso-fit-shape-to-text:t" inset="0,0,0,0">
                  <w:txbxContent>
                    <w:p w:rsidR="00F438D7" w:rsidRDefault="00F438D7">
                      <w:r>
                        <w:rPr>
                          <w:rFonts w:ascii="Calibri" w:hAnsi="Calibri" w:cs="Calibri"/>
                          <w:color w:val="000000"/>
                          <w:sz w:val="12"/>
                          <w:szCs w:val="12"/>
                          <w:lang w:val="en-US"/>
                        </w:rPr>
                        <w:t xml:space="preserve"> Other direct </w:t>
                      </w:r>
                    </w:p>
                  </w:txbxContent>
                </v:textbox>
              </v:rect>
              <v:rect id="_x0000_s1052" style="position:absolute;left:7229;top:268;width:249;height:146;mso-wrap-style:none" filled="f" stroked="f">
                <v:textbox style="mso-fit-shape-to-text:t" inset="0,0,0,0">
                  <w:txbxContent>
                    <w:p w:rsidR="00F438D7" w:rsidRDefault="00F438D7">
                      <w:proofErr w:type="gramStart"/>
                      <w:r>
                        <w:rPr>
                          <w:rFonts w:ascii="Calibri" w:hAnsi="Calibri" w:cs="Calibri"/>
                          <w:color w:val="000000"/>
                          <w:sz w:val="12"/>
                          <w:szCs w:val="12"/>
                          <w:lang w:val="en-US"/>
                        </w:rPr>
                        <w:t>costs</w:t>
                      </w:r>
                      <w:proofErr w:type="gramEnd"/>
                      <w:r>
                        <w:rPr>
                          <w:rFonts w:ascii="Calibri" w:hAnsi="Calibri" w:cs="Calibri"/>
                          <w:color w:val="000000"/>
                          <w:sz w:val="12"/>
                          <w:szCs w:val="12"/>
                          <w:lang w:val="en-US"/>
                        </w:rPr>
                        <w:t xml:space="preserve"> </w:t>
                      </w:r>
                    </w:p>
                  </w:txbxContent>
                </v:textbox>
              </v:rect>
              <v:rect id="_x0000_s1053" style="position:absolute;left:7929;top:103;width:404;height:146;mso-wrap-style:none" filled="f" stroked="f">
                <v:textbox style="mso-fit-shape-to-text:t" inset="0,0,0,0">
                  <w:txbxContent>
                    <w:p w:rsidR="00F438D7" w:rsidRDefault="00F438D7">
                      <w:r>
                        <w:rPr>
                          <w:rFonts w:ascii="Calibri" w:hAnsi="Calibri" w:cs="Calibri"/>
                          <w:color w:val="000000"/>
                          <w:sz w:val="12"/>
                          <w:szCs w:val="12"/>
                          <w:lang w:val="en-US"/>
                        </w:rPr>
                        <w:t xml:space="preserve"> Indirect </w:t>
                      </w:r>
                    </w:p>
                  </w:txbxContent>
                </v:textbox>
              </v:rect>
              <v:rect id="_x0000_s1054" style="position:absolute;left:8021;top:268;width:249;height:146;mso-wrap-style:none" filled="f" stroked="f">
                <v:textbox style="mso-fit-shape-to-text:t" inset="0,0,0,0">
                  <w:txbxContent>
                    <w:p w:rsidR="00F438D7" w:rsidRDefault="00F438D7">
                      <w:proofErr w:type="gramStart"/>
                      <w:r>
                        <w:rPr>
                          <w:rFonts w:ascii="Calibri" w:hAnsi="Calibri" w:cs="Calibri"/>
                          <w:color w:val="000000"/>
                          <w:sz w:val="12"/>
                          <w:szCs w:val="12"/>
                          <w:lang w:val="en-US"/>
                        </w:rPr>
                        <w:t>costs</w:t>
                      </w:r>
                      <w:proofErr w:type="gramEnd"/>
                      <w:r>
                        <w:rPr>
                          <w:rFonts w:ascii="Calibri" w:hAnsi="Calibri" w:cs="Calibri"/>
                          <w:color w:val="000000"/>
                          <w:sz w:val="12"/>
                          <w:szCs w:val="12"/>
                          <w:lang w:val="en-US"/>
                        </w:rPr>
                        <w:t xml:space="preserve"> </w:t>
                      </w:r>
                    </w:p>
                  </w:txbxContent>
                </v:textbox>
              </v:rect>
              <v:rect id="_x0000_s1055" style="position:absolute;left:72;top:515;width:205;height:146;mso-wrap-style:none" filled="f" stroked="f">
                <v:textbox style="mso-fit-shape-to-text:t" inset="0,0,0,0">
                  <w:txbxContent>
                    <w:p w:rsidR="00F438D7" w:rsidRDefault="00F438D7">
                      <w:r>
                        <w:rPr>
                          <w:rFonts w:ascii="Calibri" w:hAnsi="Calibri" w:cs="Calibri"/>
                          <w:color w:val="000000"/>
                          <w:sz w:val="12"/>
                          <w:szCs w:val="12"/>
                          <w:lang w:val="en-US"/>
                        </w:rPr>
                        <w:t>FAO</w:t>
                      </w:r>
                    </w:p>
                  </w:txbxContent>
                </v:textbox>
              </v:rect>
              <v:rect id="_x0000_s1056" style="position:absolute;left:1122;top:515;width:393;height:146;mso-wrap-style:none" filled="f" stroked="f">
                <v:textbox style="mso-fit-shape-to-text:t" inset="0,0,0,0">
                  <w:txbxContent>
                    <w:p w:rsidR="00F438D7" w:rsidRDefault="00F438D7">
                      <w:r>
                        <w:rPr>
                          <w:rFonts w:ascii="Calibri" w:hAnsi="Calibri" w:cs="Calibri"/>
                          <w:color w:val="000000"/>
                          <w:sz w:val="12"/>
                          <w:szCs w:val="12"/>
                          <w:lang w:val="en-US"/>
                        </w:rPr>
                        <w:t>678 863</w:t>
                      </w:r>
                    </w:p>
                  </w:txbxContent>
                </v:textbox>
              </v:rect>
              <v:rect id="_x0000_s1057" style="position:absolute;left:865;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58" style="position:absolute;left:1112;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59" style="position:absolute;left:1915;top:515;width:393;height:146;mso-wrap-style:none" filled="f" stroked="f">
                <v:textbox style="mso-fit-shape-to-text:t" inset="0,0,0,0">
                  <w:txbxContent>
                    <w:p w:rsidR="00F438D7" w:rsidRDefault="00F438D7">
                      <w:r>
                        <w:rPr>
                          <w:rFonts w:ascii="Calibri" w:hAnsi="Calibri" w:cs="Calibri"/>
                          <w:color w:val="000000"/>
                          <w:sz w:val="12"/>
                          <w:szCs w:val="12"/>
                          <w:lang w:val="en-US"/>
                        </w:rPr>
                        <w:t>359 320</w:t>
                      </w:r>
                    </w:p>
                  </w:txbxContent>
                </v:textbox>
              </v:rect>
              <v:rect id="_x0000_s1060" style="position:absolute;left:1658;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61" style="position:absolute;left:1905;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62" style="position:absolute;left:2770;top:515;width:208;height:146;mso-wrap-style:none" filled="f" stroked="f">
                <v:textbox style="mso-fit-shape-to-text:t" inset="0,0,0,0">
                  <w:txbxContent>
                    <w:p w:rsidR="00F438D7" w:rsidRDefault="00F438D7">
                      <w:r>
                        <w:rPr>
                          <w:rFonts w:ascii="Calibri" w:hAnsi="Calibri" w:cs="Calibri"/>
                          <w:color w:val="000000"/>
                          <w:sz w:val="12"/>
                          <w:szCs w:val="12"/>
                          <w:lang w:val="en-US"/>
                        </w:rPr>
                        <w:t>34%</w:t>
                      </w:r>
                    </w:p>
                  </w:txbxContent>
                </v:textbox>
              </v:rect>
              <v:rect id="_x0000_s1063" style="position:absolute;left:3336;top:515;width:393;height:146;mso-wrap-style:none" filled="f" stroked="f">
                <v:textbox style="mso-fit-shape-to-text:t" inset="0,0,0,0">
                  <w:txbxContent>
                    <w:p w:rsidR="00F438D7" w:rsidRDefault="00F438D7">
                      <w:r>
                        <w:rPr>
                          <w:rFonts w:ascii="Calibri" w:hAnsi="Calibri" w:cs="Calibri"/>
                          <w:color w:val="000000"/>
                          <w:sz w:val="12"/>
                          <w:szCs w:val="12"/>
                          <w:lang w:val="en-US"/>
                        </w:rPr>
                        <w:t>122 943</w:t>
                      </w:r>
                    </w:p>
                  </w:txbxContent>
                </v:textbox>
              </v:rect>
              <v:rect id="_x0000_s1064" style="position:absolute;left:3079;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65" style="position:absolute;left:3326;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66" style="position:absolute;left:4191;top:515;width:332;height:146;mso-wrap-style:none" filled="f" stroked="f">
                <v:textbox style="mso-fit-shape-to-text:t" inset="0,0,0,0">
                  <w:txbxContent>
                    <w:p w:rsidR="00F438D7" w:rsidRDefault="00F438D7">
                      <w:r>
                        <w:rPr>
                          <w:rFonts w:ascii="Calibri" w:hAnsi="Calibri" w:cs="Calibri"/>
                          <w:color w:val="000000"/>
                          <w:sz w:val="12"/>
                          <w:szCs w:val="12"/>
                          <w:lang w:val="en-US"/>
                        </w:rPr>
                        <w:t>11 111</w:t>
                      </w:r>
                    </w:p>
                  </w:txbxContent>
                </v:textbox>
              </v:rect>
              <v:rect id="_x0000_s1067" style="position:absolute;left:3872;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68" style="position:absolute;left:4181;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69" style="position:absolute;left:4984;top:515;width:332;height:146;mso-wrap-style:none" filled="f" stroked="f">
                <v:textbox style="mso-fit-shape-to-text:t" inset="0,0,0,0">
                  <w:txbxContent>
                    <w:p w:rsidR="00F438D7" w:rsidRDefault="00F438D7">
                      <w:r>
                        <w:rPr>
                          <w:rFonts w:ascii="Calibri" w:hAnsi="Calibri" w:cs="Calibri"/>
                          <w:color w:val="000000"/>
                          <w:sz w:val="12"/>
                          <w:szCs w:val="12"/>
                          <w:lang w:val="en-US"/>
                        </w:rPr>
                        <w:t>29 049</w:t>
                      </w:r>
                    </w:p>
                  </w:txbxContent>
                </v:textbox>
              </v:rect>
              <v:rect id="_x0000_s1070" style="position:absolute;left:4665;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71" style="position:absolute;left:4973;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72" style="position:absolute;left:5777;top:515;width:332;height:146;mso-wrap-style:none" filled="f" stroked="f">
                <v:textbox style="mso-fit-shape-to-text:t" inset="0,0,0,0">
                  <w:txbxContent>
                    <w:p w:rsidR="00F438D7" w:rsidRDefault="00F438D7">
                      <w:r>
                        <w:rPr>
                          <w:rFonts w:ascii="Calibri" w:hAnsi="Calibri" w:cs="Calibri"/>
                          <w:color w:val="000000"/>
                          <w:sz w:val="12"/>
                          <w:szCs w:val="12"/>
                          <w:lang w:val="en-US"/>
                        </w:rPr>
                        <w:t>18 796</w:t>
                      </w:r>
                    </w:p>
                  </w:txbxContent>
                </v:textbox>
              </v:rect>
              <v:rect id="_x0000_s1073" style="position:absolute;left:5457;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74" style="position:absolute;left:5766;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75" style="position:absolute;left:6570;top:515;width:332;height:146;mso-wrap-style:none" filled="f" stroked="f">
                <v:textbox style="mso-fit-shape-to-text:t" inset="0,0,0,0">
                  <w:txbxContent>
                    <w:p w:rsidR="00F438D7" w:rsidRDefault="00F438D7">
                      <w:r>
                        <w:rPr>
                          <w:rFonts w:ascii="Calibri" w:hAnsi="Calibri" w:cs="Calibri"/>
                          <w:color w:val="000000"/>
                          <w:sz w:val="12"/>
                          <w:szCs w:val="12"/>
                          <w:lang w:val="en-US"/>
                        </w:rPr>
                        <w:t>55 000</w:t>
                      </w:r>
                    </w:p>
                  </w:txbxContent>
                </v:textbox>
              </v:rect>
              <v:rect id="_x0000_s1076" style="position:absolute;left:6250;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77" style="position:absolute;left:6559;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78" style="position:absolute;left:7517;top:515;width:183;height:146;mso-wrap-style:none" filled="f" stroked="f">
                <v:textbox style="mso-fit-shape-to-text:t" inset="0,0,0,0">
                  <w:txbxContent>
                    <w:p w:rsidR="00F438D7" w:rsidRDefault="00F438D7">
                      <w:r>
                        <w:rPr>
                          <w:rFonts w:ascii="Calibri" w:hAnsi="Calibri" w:cs="Calibri"/>
                          <w:color w:val="000000"/>
                          <w:sz w:val="12"/>
                          <w:szCs w:val="12"/>
                          <w:lang w:val="en-US"/>
                        </w:rPr>
                        <w:t>945</w:t>
                      </w:r>
                    </w:p>
                  </w:txbxContent>
                </v:textbox>
              </v:rect>
              <v:rect id="_x0000_s1079" style="position:absolute;left:7043;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80" style="position:absolute;left:7507;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81" style="position:absolute;left:8217;top:515;width:271;height:146;mso-wrap-style:none" filled="f" stroked="f">
                <v:textbox style="mso-fit-shape-to-text:t" inset="0,0,0,0">
                  <w:txbxContent>
                    <w:p w:rsidR="00F438D7" w:rsidRDefault="00F438D7">
                      <w:r>
                        <w:rPr>
                          <w:rFonts w:ascii="Calibri" w:hAnsi="Calibri" w:cs="Calibri"/>
                          <w:color w:val="000000"/>
                          <w:sz w:val="12"/>
                          <w:szCs w:val="12"/>
                          <w:lang w:val="en-US"/>
                        </w:rPr>
                        <w:t>8 043</w:t>
                      </w:r>
                    </w:p>
                  </w:txbxContent>
                </v:textbox>
              </v:rect>
              <v:rect id="_x0000_s1082" style="position:absolute;left:7836;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83" style="position:absolute;left:8207;top:51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84" style="position:absolute;left:72;top:680;width:161;height:146;mso-wrap-style:none" filled="f" stroked="f">
                <v:textbox style="mso-fit-shape-to-text:t" inset="0,0,0,0">
                  <w:txbxContent>
                    <w:p w:rsidR="00F438D7" w:rsidRDefault="00F438D7">
                      <w:r>
                        <w:rPr>
                          <w:rFonts w:ascii="Calibri" w:hAnsi="Calibri" w:cs="Calibri"/>
                          <w:color w:val="000000"/>
                          <w:sz w:val="12"/>
                          <w:szCs w:val="12"/>
                          <w:lang w:val="en-US"/>
                        </w:rPr>
                        <w:t>ILO</w:t>
                      </w:r>
                    </w:p>
                  </w:txbxContent>
                </v:textbox>
              </v:rect>
              <v:rect id="_x0000_s1085" style="position:absolute;left:1122;top:680;width:393;height:146;mso-wrap-style:none" filled="f" stroked="f">
                <v:textbox style="mso-fit-shape-to-text:t" inset="0,0,0,0">
                  <w:txbxContent>
                    <w:p w:rsidR="00F438D7" w:rsidRDefault="00F438D7">
                      <w:r>
                        <w:rPr>
                          <w:rFonts w:ascii="Calibri" w:hAnsi="Calibri" w:cs="Calibri"/>
                          <w:color w:val="000000"/>
                          <w:sz w:val="12"/>
                          <w:szCs w:val="12"/>
                          <w:lang w:val="en-US"/>
                        </w:rPr>
                        <w:t>615 159</w:t>
                      </w:r>
                    </w:p>
                  </w:txbxContent>
                </v:textbox>
              </v:rect>
              <v:rect id="_x0000_s1086" style="position:absolute;left:865;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87" style="position:absolute;left:1112;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88" style="position:absolute;left:1915;top:680;width:393;height:146;mso-wrap-style:none" filled="f" stroked="f">
                <v:textbox style="mso-fit-shape-to-text:t" inset="0,0,0,0">
                  <w:txbxContent>
                    <w:p w:rsidR="00F438D7" w:rsidRDefault="00F438D7">
                      <w:r>
                        <w:rPr>
                          <w:rFonts w:ascii="Calibri" w:hAnsi="Calibri" w:cs="Calibri"/>
                          <w:color w:val="000000"/>
                          <w:sz w:val="12"/>
                          <w:szCs w:val="12"/>
                          <w:lang w:val="en-US"/>
                        </w:rPr>
                        <w:t>306 353</w:t>
                      </w:r>
                    </w:p>
                  </w:txbxContent>
                </v:textbox>
              </v:rect>
              <v:rect id="_x0000_s1089" style="position:absolute;left:1658;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90" style="position:absolute;left:1905;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91" style="position:absolute;left:2770;top:680;width:208;height:146;mso-wrap-style:none" filled="f" stroked="f">
                <v:textbox style="mso-fit-shape-to-text:t" inset="0,0,0,0">
                  <w:txbxContent>
                    <w:p w:rsidR="00F438D7" w:rsidRDefault="00F438D7">
                      <w:r>
                        <w:rPr>
                          <w:rFonts w:ascii="Calibri" w:hAnsi="Calibri" w:cs="Calibri"/>
                          <w:color w:val="000000"/>
                          <w:sz w:val="12"/>
                          <w:szCs w:val="12"/>
                          <w:lang w:val="en-US"/>
                        </w:rPr>
                        <w:t>26%</w:t>
                      </w:r>
                    </w:p>
                  </w:txbxContent>
                </v:textbox>
              </v:rect>
              <v:rect id="_x0000_s1092" style="position:absolute;left:3398;top:680;width:332;height:146;mso-wrap-style:none" filled="f" stroked="f">
                <v:textbox style="mso-fit-shape-to-text:t" inset="0,0,0,0">
                  <w:txbxContent>
                    <w:p w:rsidR="00F438D7" w:rsidRDefault="00F438D7">
                      <w:r>
                        <w:rPr>
                          <w:rFonts w:ascii="Calibri" w:hAnsi="Calibri" w:cs="Calibri"/>
                          <w:color w:val="000000"/>
                          <w:sz w:val="12"/>
                          <w:szCs w:val="12"/>
                          <w:lang w:val="en-US"/>
                        </w:rPr>
                        <w:t>80 235</w:t>
                      </w:r>
                    </w:p>
                  </w:txbxContent>
                </v:textbox>
              </v:rect>
              <v:rect id="_x0000_s1093" style="position:absolute;left:3079;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94" style="position:absolute;left:3388;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95" style="position:absolute;left:4345;top:680;width:183;height:146;mso-wrap-style:none" filled="f" stroked="f">
                <v:textbox style="mso-fit-shape-to-text:t" inset="0,0,0,0">
                  <w:txbxContent>
                    <w:p w:rsidR="00F438D7" w:rsidRDefault="00F438D7">
                      <w:r>
                        <w:rPr>
                          <w:rFonts w:ascii="Calibri" w:hAnsi="Calibri" w:cs="Calibri"/>
                          <w:color w:val="000000"/>
                          <w:sz w:val="12"/>
                          <w:szCs w:val="12"/>
                          <w:lang w:val="en-US"/>
                        </w:rPr>
                        <w:t>222</w:t>
                      </w:r>
                    </w:p>
                  </w:txbxContent>
                </v:textbox>
              </v:rect>
              <v:rect id="_x0000_s1096" style="position:absolute;left:3872;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97" style="position:absolute;left:4335;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098" style="position:absolute;left:4984;top:680;width:332;height:146;mso-wrap-style:none" filled="f" stroked="f">
                <v:textbox style="mso-fit-shape-to-text:t" inset="0,0,0,0">
                  <w:txbxContent>
                    <w:p w:rsidR="00F438D7" w:rsidRDefault="00F438D7">
                      <w:r>
                        <w:rPr>
                          <w:rFonts w:ascii="Calibri" w:hAnsi="Calibri" w:cs="Calibri"/>
                          <w:color w:val="000000"/>
                          <w:sz w:val="12"/>
                          <w:szCs w:val="12"/>
                          <w:lang w:val="en-US"/>
                        </w:rPr>
                        <w:t>32 304</w:t>
                      </w:r>
                    </w:p>
                  </w:txbxContent>
                </v:textbox>
              </v:rect>
              <v:rect id="_x0000_s1099" style="position:absolute;left:4665;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0" style="position:absolute;left:4973;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1" style="position:absolute;left:5777;top:680;width:332;height:146;mso-wrap-style:none" filled="f" stroked="f">
                <v:textbox style="mso-fit-shape-to-text:t" inset="0,0,0,0">
                  <w:txbxContent>
                    <w:p w:rsidR="00F438D7" w:rsidRDefault="00F438D7">
                      <w:r>
                        <w:rPr>
                          <w:rFonts w:ascii="Calibri" w:hAnsi="Calibri" w:cs="Calibri"/>
                          <w:color w:val="000000"/>
                          <w:sz w:val="12"/>
                          <w:szCs w:val="12"/>
                          <w:lang w:val="en-US"/>
                        </w:rPr>
                        <w:t>27 960</w:t>
                      </w:r>
                    </w:p>
                  </w:txbxContent>
                </v:textbox>
              </v:rect>
              <v:rect id="_x0000_s1102" style="position:absolute;left:5457;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3" style="position:absolute;left:5766;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4" style="position:absolute;left:6570;top:680;width:332;height:146;mso-wrap-style:none" filled="f" stroked="f">
                <v:textbox style="mso-fit-shape-to-text:t" inset="0,0,0,0">
                  <w:txbxContent>
                    <w:p w:rsidR="00F438D7" w:rsidRDefault="00F438D7">
                      <w:r>
                        <w:rPr>
                          <w:rFonts w:ascii="Calibri" w:hAnsi="Calibri" w:cs="Calibri"/>
                          <w:color w:val="000000"/>
                          <w:sz w:val="12"/>
                          <w:szCs w:val="12"/>
                          <w:lang w:val="en-US"/>
                        </w:rPr>
                        <w:t>13 000</w:t>
                      </w:r>
                    </w:p>
                  </w:txbxContent>
                </v:textbox>
              </v:rect>
              <v:rect id="_x0000_s1105" style="position:absolute;left:6250;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6" style="position:absolute;left:6559;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7" style="position:absolute;left:7424;top:680;width:271;height:146;mso-wrap-style:none" filled="f" stroked="f">
                <v:textbox style="mso-fit-shape-to-text:t" inset="0,0,0,0">
                  <w:txbxContent>
                    <w:p w:rsidR="00F438D7" w:rsidRDefault="00F438D7">
                      <w:r>
                        <w:rPr>
                          <w:rFonts w:ascii="Calibri" w:hAnsi="Calibri" w:cs="Calibri"/>
                          <w:color w:val="000000"/>
                          <w:sz w:val="12"/>
                          <w:szCs w:val="12"/>
                          <w:lang w:val="en-US"/>
                        </w:rPr>
                        <w:t>1 500</w:t>
                      </w:r>
                    </w:p>
                  </w:txbxContent>
                </v:textbox>
              </v:rect>
              <v:rect id="_x0000_s1108" style="position:absolute;left:7043;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09" style="position:absolute;left:7414;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10" style="position:absolute;left:8217;top:680;width:271;height:146;mso-wrap-style:none" filled="f" stroked="f">
                <v:textbox style="mso-fit-shape-to-text:t" inset="0,0,0,0">
                  <w:txbxContent>
                    <w:p w:rsidR="00F438D7" w:rsidRDefault="00F438D7">
                      <w:r>
                        <w:rPr>
                          <w:rFonts w:ascii="Calibri" w:hAnsi="Calibri" w:cs="Calibri"/>
                          <w:color w:val="000000"/>
                          <w:sz w:val="12"/>
                          <w:szCs w:val="12"/>
                          <w:lang w:val="en-US"/>
                        </w:rPr>
                        <w:t>5 249</w:t>
                      </w:r>
                    </w:p>
                  </w:txbxContent>
                </v:textbox>
              </v:rect>
              <v:rect id="_x0000_s1111" style="position:absolute;left:7836;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12" style="position:absolute;left:8207;top:68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13" style="position:absolute;left:72;top:845;width:213;height:146;mso-wrap-style:none" filled="f" stroked="f">
                <v:textbox style="mso-fit-shape-to-text:t" inset="0,0,0,0">
                  <w:txbxContent>
                    <w:p w:rsidR="00F438D7" w:rsidRDefault="00F438D7">
                      <w:r>
                        <w:rPr>
                          <w:rFonts w:ascii="Calibri" w:hAnsi="Calibri" w:cs="Calibri"/>
                          <w:color w:val="000000"/>
                          <w:sz w:val="12"/>
                          <w:szCs w:val="12"/>
                          <w:lang w:val="en-US"/>
                        </w:rPr>
                        <w:t>IOM</w:t>
                      </w:r>
                    </w:p>
                  </w:txbxContent>
                </v:textbox>
              </v:rect>
              <v:rect id="_x0000_s1114" style="position:absolute;left:1122;top:845;width:393;height:146;mso-wrap-style:none" filled="f" stroked="f">
                <v:textbox style="mso-fit-shape-to-text:t" inset="0,0,0,0">
                  <w:txbxContent>
                    <w:p w:rsidR="00F438D7" w:rsidRDefault="00F438D7">
                      <w:r>
                        <w:rPr>
                          <w:rFonts w:ascii="Calibri" w:hAnsi="Calibri" w:cs="Calibri"/>
                          <w:color w:val="000000"/>
                          <w:sz w:val="12"/>
                          <w:szCs w:val="12"/>
                          <w:lang w:val="en-US"/>
                        </w:rPr>
                        <w:t>440 305</w:t>
                      </w:r>
                    </w:p>
                  </w:txbxContent>
                </v:textbox>
              </v:rect>
              <v:rect id="_x0000_s1115" style="position:absolute;left:865;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16" style="position:absolute;left:1112;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17" style="position:absolute;left:1915;top:845;width:393;height:146;mso-wrap-style:none" filled="f" stroked="f">
                <v:textbox style="mso-fit-shape-to-text:t" inset="0,0,0,0">
                  <w:txbxContent>
                    <w:p w:rsidR="00F438D7" w:rsidRDefault="00F438D7">
                      <w:r>
                        <w:rPr>
                          <w:rFonts w:ascii="Calibri" w:hAnsi="Calibri" w:cs="Calibri"/>
                          <w:color w:val="000000"/>
                          <w:sz w:val="12"/>
                          <w:szCs w:val="12"/>
                          <w:lang w:val="en-US"/>
                        </w:rPr>
                        <w:t>321 086</w:t>
                      </w:r>
                    </w:p>
                  </w:txbxContent>
                </v:textbox>
              </v:rect>
              <v:rect id="_x0000_s1118" style="position:absolute;left:1658;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19" style="position:absolute;left:1905;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20" style="position:absolute;left:2770;top:845;width:208;height:146;mso-wrap-style:none" filled="f" stroked="f">
                <v:textbox style="mso-fit-shape-to-text:t" inset="0,0,0,0">
                  <w:txbxContent>
                    <w:p w:rsidR="00F438D7" w:rsidRDefault="00F438D7">
                      <w:r>
                        <w:rPr>
                          <w:rFonts w:ascii="Calibri" w:hAnsi="Calibri" w:cs="Calibri"/>
                          <w:color w:val="000000"/>
                          <w:sz w:val="12"/>
                          <w:szCs w:val="12"/>
                          <w:lang w:val="en-US"/>
                        </w:rPr>
                        <w:t>44%</w:t>
                      </w:r>
                    </w:p>
                  </w:txbxContent>
                </v:textbox>
              </v:rect>
              <v:rect id="_x0000_s1121" style="position:absolute;left:3336;top:845;width:393;height:146;mso-wrap-style:none" filled="f" stroked="f">
                <v:textbox style="mso-fit-shape-to-text:t" inset="0,0,0,0">
                  <w:txbxContent>
                    <w:p w:rsidR="00F438D7" w:rsidRDefault="00F438D7">
                      <w:r>
                        <w:rPr>
                          <w:rFonts w:ascii="Calibri" w:hAnsi="Calibri" w:cs="Calibri"/>
                          <w:color w:val="000000"/>
                          <w:sz w:val="12"/>
                          <w:szCs w:val="12"/>
                          <w:lang w:val="en-US"/>
                        </w:rPr>
                        <w:t>141 688</w:t>
                      </w:r>
                    </w:p>
                  </w:txbxContent>
                </v:textbox>
              </v:rect>
              <v:rect id="_x0000_s1122" style="position:absolute;left:3079;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23" style="position:absolute;left:3326;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24" style="position:absolute;left:4253;top:845;width:271;height:146;mso-wrap-style:none" filled="f" stroked="f">
                <v:textbox style="mso-fit-shape-to-text:t" inset="0,0,0,0">
                  <w:txbxContent>
                    <w:p w:rsidR="00F438D7" w:rsidRDefault="00F438D7">
                      <w:r>
                        <w:rPr>
                          <w:rFonts w:ascii="Calibri" w:hAnsi="Calibri" w:cs="Calibri"/>
                          <w:color w:val="000000"/>
                          <w:sz w:val="12"/>
                          <w:szCs w:val="12"/>
                          <w:lang w:val="en-US"/>
                        </w:rPr>
                        <w:t>8 545</w:t>
                      </w:r>
                    </w:p>
                  </w:txbxContent>
                </v:textbox>
              </v:rect>
              <v:rect id="_x0000_s1125" style="position:absolute;left:3872;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26" style="position:absolute;left:4242;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27" style="position:absolute;left:4984;top:845;width:332;height:146;mso-wrap-style:none" filled="f" stroked="f">
                <v:textbox style="mso-fit-shape-to-text:t" inset="0,0,0,0">
                  <w:txbxContent>
                    <w:p w:rsidR="00F438D7" w:rsidRDefault="00F438D7">
                      <w:r>
                        <w:rPr>
                          <w:rFonts w:ascii="Calibri" w:hAnsi="Calibri" w:cs="Calibri"/>
                          <w:color w:val="000000"/>
                          <w:sz w:val="12"/>
                          <w:szCs w:val="12"/>
                          <w:lang w:val="en-US"/>
                        </w:rPr>
                        <w:t>93 703</w:t>
                      </w:r>
                    </w:p>
                  </w:txbxContent>
                </v:textbox>
              </v:rect>
              <v:rect id="_x0000_s1128" style="position:absolute;left:4665;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29" style="position:absolute;left:4973;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0" style="position:absolute;left:5777;top:845;width:332;height:146;mso-wrap-style:none" filled="f" stroked="f">
                <v:textbox style="mso-fit-shape-to-text:t" inset="0,0,0,0">
                  <w:txbxContent>
                    <w:p w:rsidR="00F438D7" w:rsidRDefault="00F438D7">
                      <w:r>
                        <w:rPr>
                          <w:rFonts w:ascii="Calibri" w:hAnsi="Calibri" w:cs="Calibri"/>
                          <w:color w:val="000000"/>
                          <w:sz w:val="12"/>
                          <w:szCs w:val="12"/>
                          <w:lang w:val="en-US"/>
                        </w:rPr>
                        <w:t>27 518</w:t>
                      </w:r>
                    </w:p>
                  </w:txbxContent>
                </v:textbox>
              </v:rect>
              <v:rect id="_x0000_s1131" style="position:absolute;left:5457;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2" style="position:absolute;left:5766;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3" style="position:absolute;left:6631;top:845;width:271;height:146;mso-wrap-style:none" filled="f" stroked="f">
                <v:textbox style="mso-fit-shape-to-text:t" inset="0,0,0,0">
                  <w:txbxContent>
                    <w:p w:rsidR="00F438D7" w:rsidRDefault="00F438D7">
                      <w:r>
                        <w:rPr>
                          <w:rFonts w:ascii="Calibri" w:hAnsi="Calibri" w:cs="Calibri"/>
                          <w:color w:val="000000"/>
                          <w:sz w:val="12"/>
                          <w:szCs w:val="12"/>
                          <w:lang w:val="en-US"/>
                        </w:rPr>
                        <w:t>2 652</w:t>
                      </w:r>
                    </w:p>
                  </w:txbxContent>
                </v:textbox>
              </v:rect>
              <v:rect id="_x0000_s1134" style="position:absolute;left:6250;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5" style="position:absolute;left:6621;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6" style="position:absolute;left:8217;top:845;width:271;height:146;mso-wrap-style:none" filled="f" stroked="f">
                <v:textbox style="mso-fit-shape-to-text:t" inset="0,0,0,0">
                  <w:txbxContent>
                    <w:p w:rsidR="00F438D7" w:rsidRDefault="00F438D7">
                      <w:r>
                        <w:rPr>
                          <w:rFonts w:ascii="Calibri" w:hAnsi="Calibri" w:cs="Calibri"/>
                          <w:color w:val="000000"/>
                          <w:sz w:val="12"/>
                          <w:szCs w:val="12"/>
                          <w:lang w:val="en-US"/>
                        </w:rPr>
                        <w:t>9 270</w:t>
                      </w:r>
                    </w:p>
                  </w:txbxContent>
                </v:textbox>
              </v:rect>
              <v:rect id="_x0000_s1137" style="position:absolute;left:7836;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8" style="position:absolute;left:8207;top:845;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39" style="position:absolute;left:72;top:1010;width:291;height:146;mso-wrap-style:none" filled="f" stroked="f">
                <v:textbox style="mso-fit-shape-to-text:t" inset="0,0,0,0">
                  <w:txbxContent>
                    <w:p w:rsidR="00F438D7" w:rsidRDefault="00F438D7">
                      <w:r>
                        <w:rPr>
                          <w:rFonts w:ascii="Calibri" w:hAnsi="Calibri" w:cs="Calibri"/>
                          <w:color w:val="000000"/>
                          <w:sz w:val="12"/>
                          <w:szCs w:val="12"/>
                          <w:lang w:val="en-US"/>
                        </w:rPr>
                        <w:t>UNDP</w:t>
                      </w:r>
                    </w:p>
                  </w:txbxContent>
                </v:textbox>
              </v:rect>
              <v:rect id="_x0000_s1140" style="position:absolute;left:1122;top:1010;width:393;height:146;mso-wrap-style:none" filled="f" stroked="f">
                <v:textbox style="mso-fit-shape-to-text:t" inset="0,0,0,0">
                  <w:txbxContent>
                    <w:p w:rsidR="00F438D7" w:rsidRDefault="00F438D7">
                      <w:r>
                        <w:rPr>
                          <w:rFonts w:ascii="Calibri" w:hAnsi="Calibri" w:cs="Calibri"/>
                          <w:color w:val="000000"/>
                          <w:sz w:val="12"/>
                          <w:szCs w:val="12"/>
                          <w:lang w:val="en-US"/>
                        </w:rPr>
                        <w:t>721 874</w:t>
                      </w:r>
                    </w:p>
                  </w:txbxContent>
                </v:textbox>
              </v:rect>
              <v:rect id="_x0000_s1141" style="position:absolute;left:865;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42" style="position:absolute;left:1112;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43" style="position:absolute;left:1915;top:1010;width:393;height:146;mso-wrap-style:none" filled="f" stroked="f">
                <v:textbox style="mso-fit-shape-to-text:t" inset="0,0,0,0">
                  <w:txbxContent>
                    <w:p w:rsidR="00F438D7" w:rsidRDefault="00F438D7">
                      <w:r>
                        <w:rPr>
                          <w:rFonts w:ascii="Calibri" w:hAnsi="Calibri" w:cs="Calibri"/>
                          <w:color w:val="000000"/>
                          <w:sz w:val="12"/>
                          <w:szCs w:val="12"/>
                          <w:lang w:val="en-US"/>
                        </w:rPr>
                        <w:t>575 062</w:t>
                      </w:r>
                    </w:p>
                  </w:txbxContent>
                </v:textbox>
              </v:rect>
              <v:rect id="_x0000_s1144" style="position:absolute;left:1658;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45" style="position:absolute;left:1905;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46" style="position:absolute;left:2770;top:1010;width:208;height:146;mso-wrap-style:none" filled="f" stroked="f">
                <v:textbox style="mso-fit-shape-to-text:t" inset="0,0,0,0">
                  <w:txbxContent>
                    <w:p w:rsidR="00F438D7" w:rsidRDefault="00F438D7">
                      <w:r>
                        <w:rPr>
                          <w:rFonts w:ascii="Calibri" w:hAnsi="Calibri" w:cs="Calibri"/>
                          <w:color w:val="000000"/>
                          <w:sz w:val="12"/>
                          <w:szCs w:val="12"/>
                          <w:lang w:val="en-US"/>
                        </w:rPr>
                        <w:t>58%</w:t>
                      </w:r>
                    </w:p>
                  </w:txbxContent>
                </v:textbox>
              </v:rect>
              <v:rect id="_x0000_s1147" style="position:absolute;left:3336;top:1010;width:393;height:146;mso-wrap-style:none" filled="f" stroked="f">
                <v:textbox style="mso-fit-shape-to-text:t" inset="0,0,0,0">
                  <w:txbxContent>
                    <w:p w:rsidR="00F438D7" w:rsidRDefault="00F438D7">
                      <w:r>
                        <w:rPr>
                          <w:rFonts w:ascii="Calibri" w:hAnsi="Calibri" w:cs="Calibri"/>
                          <w:color w:val="000000"/>
                          <w:sz w:val="12"/>
                          <w:szCs w:val="12"/>
                          <w:lang w:val="en-US"/>
                        </w:rPr>
                        <w:t>334 662</w:t>
                      </w:r>
                    </w:p>
                  </w:txbxContent>
                </v:textbox>
              </v:rect>
              <v:rect id="_x0000_s1148" style="position:absolute;left:3079;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49" style="position:absolute;left:3326;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0" style="position:absolute;left:4191;top:1010;width:332;height:146;mso-wrap-style:none" filled="f" stroked="f">
                <v:textbox style="mso-fit-shape-to-text:t" inset="0,0,0,0">
                  <w:txbxContent>
                    <w:p w:rsidR="00F438D7" w:rsidRDefault="00F438D7">
                      <w:r>
                        <w:rPr>
                          <w:rFonts w:ascii="Calibri" w:hAnsi="Calibri" w:cs="Calibri"/>
                          <w:color w:val="000000"/>
                          <w:sz w:val="12"/>
                          <w:szCs w:val="12"/>
                          <w:lang w:val="en-US"/>
                        </w:rPr>
                        <w:t>15 311</w:t>
                      </w:r>
                    </w:p>
                  </w:txbxContent>
                </v:textbox>
              </v:rect>
              <v:rect id="_x0000_s1151" style="position:absolute;left:3872;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2" style="position:absolute;left:4181;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3" style="position:absolute;left:4922;top:1010;width:393;height:146;mso-wrap-style:none" filled="f" stroked="f">
                <v:textbox style="mso-fit-shape-to-text:t" inset="0,0,0,0">
                  <w:txbxContent>
                    <w:p w:rsidR="00F438D7" w:rsidRDefault="00F438D7">
                      <w:r>
                        <w:rPr>
                          <w:rFonts w:ascii="Calibri" w:hAnsi="Calibri" w:cs="Calibri"/>
                          <w:color w:val="000000"/>
                          <w:sz w:val="12"/>
                          <w:szCs w:val="12"/>
                          <w:lang w:val="en-US"/>
                        </w:rPr>
                        <w:t>250 496</w:t>
                      </w:r>
                    </w:p>
                  </w:txbxContent>
                </v:textbox>
              </v:rect>
              <v:rect id="_x0000_s1154" style="position:absolute;left:4665;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5" style="position:absolute;left:4912;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6" style="position:absolute;left:6724;top:1010;width:183;height:146;mso-wrap-style:none" filled="f" stroked="f">
                <v:textbox style="mso-fit-shape-to-text:t" inset="0,0,0,0">
                  <w:txbxContent>
                    <w:p w:rsidR="00F438D7" w:rsidRDefault="00F438D7">
                      <w:r>
                        <w:rPr>
                          <w:rFonts w:ascii="Calibri" w:hAnsi="Calibri" w:cs="Calibri"/>
                          <w:color w:val="000000"/>
                          <w:sz w:val="12"/>
                          <w:szCs w:val="12"/>
                          <w:lang w:val="en-US"/>
                        </w:rPr>
                        <w:t>202</w:t>
                      </w:r>
                    </w:p>
                  </w:txbxContent>
                </v:textbox>
              </v:rect>
              <v:rect id="_x0000_s1157" style="position:absolute;left:6250;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8" style="position:absolute;left:6714;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59" style="position:absolute;left:7362;top:1010;width:332;height:146;mso-wrap-style:none" filled="f" stroked="f">
                <v:textbox style="mso-fit-shape-to-text:t" inset="0,0,0,0">
                  <w:txbxContent>
                    <w:p w:rsidR="00F438D7" w:rsidRDefault="00F438D7">
                      <w:r>
                        <w:rPr>
                          <w:rFonts w:ascii="Calibri" w:hAnsi="Calibri" w:cs="Calibri"/>
                          <w:color w:val="000000"/>
                          <w:sz w:val="12"/>
                          <w:szCs w:val="12"/>
                          <w:lang w:val="en-US"/>
                        </w:rPr>
                        <w:t>48 481</w:t>
                      </w:r>
                    </w:p>
                  </w:txbxContent>
                </v:textbox>
              </v:rect>
              <v:rect id="_x0000_s1160" style="position:absolute;left:7043;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61" style="position:absolute;left:7352;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62" style="position:absolute;left:8155;top:1010;width:332;height:146;mso-wrap-style:none" filled="f" stroked="f">
                <v:textbox style="mso-fit-shape-to-text:t" inset="0,0,0,0">
                  <w:txbxContent>
                    <w:p w:rsidR="00F438D7" w:rsidRDefault="00F438D7">
                      <w:r>
                        <w:rPr>
                          <w:rFonts w:ascii="Calibri" w:hAnsi="Calibri" w:cs="Calibri"/>
                          <w:color w:val="000000"/>
                          <w:sz w:val="12"/>
                          <w:szCs w:val="12"/>
                          <w:lang w:val="en-US"/>
                        </w:rPr>
                        <w:t>20 172</w:t>
                      </w:r>
                    </w:p>
                  </w:txbxContent>
                </v:textbox>
              </v:rect>
              <v:rect id="_x0000_s1163" style="position:absolute;left:7836;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64" style="position:absolute;left:8145;top:1010;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65" style="position:absolute;left:72;top:1174;width:338;height:146;mso-wrap-style:none" filled="f" stroked="f">
                <v:textbox style="mso-fit-shape-to-text:t" inset="0,0,0,0">
                  <w:txbxContent>
                    <w:p w:rsidR="00F438D7" w:rsidRDefault="00F438D7">
                      <w:r>
                        <w:rPr>
                          <w:rFonts w:ascii="Calibri" w:hAnsi="Calibri" w:cs="Calibri"/>
                          <w:color w:val="000000"/>
                          <w:sz w:val="12"/>
                          <w:szCs w:val="12"/>
                          <w:lang w:val="en-US"/>
                        </w:rPr>
                        <w:t>UNIDO</w:t>
                      </w:r>
                    </w:p>
                  </w:txbxContent>
                </v:textbox>
              </v:rect>
              <v:rect id="_x0000_s1166" style="position:absolute;left:1122;top:1174;width:393;height:146;mso-wrap-style:none" filled="f" stroked="f">
                <v:textbox style="mso-fit-shape-to-text:t" inset="0,0,0,0">
                  <w:txbxContent>
                    <w:p w:rsidR="00F438D7" w:rsidRDefault="00F438D7">
                      <w:r>
                        <w:rPr>
                          <w:rFonts w:ascii="Calibri" w:hAnsi="Calibri" w:cs="Calibri"/>
                          <w:color w:val="000000"/>
                          <w:sz w:val="12"/>
                          <w:szCs w:val="12"/>
                          <w:lang w:val="en-US"/>
                        </w:rPr>
                        <w:t>658 799</w:t>
                      </w:r>
                    </w:p>
                  </w:txbxContent>
                </v:textbox>
              </v:rect>
              <v:rect id="_x0000_s1167" style="position:absolute;left:865;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68" style="position:absolute;left:1112;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69" style="position:absolute;left:1915;top:1174;width:393;height:146;mso-wrap-style:none" filled="f" stroked="f">
                <v:textbox style="mso-fit-shape-to-text:t" inset="0,0,0,0">
                  <w:txbxContent>
                    <w:p w:rsidR="00F438D7" w:rsidRDefault="00F438D7">
                      <w:r>
                        <w:rPr>
                          <w:rFonts w:ascii="Calibri" w:hAnsi="Calibri" w:cs="Calibri"/>
                          <w:color w:val="000000"/>
                          <w:sz w:val="12"/>
                          <w:szCs w:val="12"/>
                          <w:lang w:val="en-US"/>
                        </w:rPr>
                        <w:t>385 949</w:t>
                      </w:r>
                    </w:p>
                  </w:txbxContent>
                </v:textbox>
              </v:rect>
              <v:rect id="_x0000_s1170" style="position:absolute;left:1658;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71" style="position:absolute;left:1905;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72" style="position:absolute;left:2770;top:1174;width:208;height:146;mso-wrap-style:none" filled="f" stroked="f">
                <v:textbox style="mso-fit-shape-to-text:t" inset="0,0,0,0">
                  <w:txbxContent>
                    <w:p w:rsidR="00F438D7" w:rsidRDefault="00F438D7">
                      <w:r>
                        <w:rPr>
                          <w:rFonts w:ascii="Calibri" w:hAnsi="Calibri" w:cs="Calibri"/>
                          <w:color w:val="000000"/>
                          <w:sz w:val="12"/>
                          <w:szCs w:val="12"/>
                          <w:lang w:val="en-US"/>
                        </w:rPr>
                        <w:t>30%</w:t>
                      </w:r>
                    </w:p>
                  </w:txbxContent>
                </v:textbox>
              </v:rect>
              <v:rect id="_x0000_s1173" style="position:absolute;left:3336;top:1174;width:393;height:146;mso-wrap-style:none" filled="f" stroked="f">
                <v:textbox style="mso-fit-shape-to-text:t" inset="0,0,0,0">
                  <w:txbxContent>
                    <w:p w:rsidR="00F438D7" w:rsidRDefault="00F438D7">
                      <w:r>
                        <w:rPr>
                          <w:rFonts w:ascii="Calibri" w:hAnsi="Calibri" w:cs="Calibri"/>
                          <w:color w:val="000000"/>
                          <w:sz w:val="12"/>
                          <w:szCs w:val="12"/>
                          <w:lang w:val="en-US"/>
                        </w:rPr>
                        <w:t>114 662</w:t>
                      </w:r>
                    </w:p>
                  </w:txbxContent>
                </v:textbox>
              </v:rect>
              <v:rect id="_x0000_s1174" style="position:absolute;left:3079;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75" style="position:absolute;left:3326;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76" style="position:absolute;left:4253;top:1174;width:271;height:146;mso-wrap-style:none" filled="f" stroked="f">
                <v:textbox style="mso-fit-shape-to-text:t" inset="0,0,0,0">
                  <w:txbxContent>
                    <w:p w:rsidR="00F438D7" w:rsidRDefault="00F438D7">
                      <w:r>
                        <w:rPr>
                          <w:rFonts w:ascii="Calibri" w:hAnsi="Calibri" w:cs="Calibri"/>
                          <w:color w:val="000000"/>
                          <w:sz w:val="12"/>
                          <w:szCs w:val="12"/>
                          <w:lang w:val="en-US"/>
                        </w:rPr>
                        <w:t>8 166</w:t>
                      </w:r>
                    </w:p>
                  </w:txbxContent>
                </v:textbox>
              </v:rect>
              <v:rect id="_x0000_s1177" style="position:absolute;left:3872;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78" style="position:absolute;left:4242;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79" style="position:absolute;left:4984;top:1174;width:332;height:146;mso-wrap-style:none" filled="f" stroked="f">
                <v:textbox style="mso-fit-shape-to-text:t" inset="0,0,0,0">
                  <w:txbxContent>
                    <w:p w:rsidR="00F438D7" w:rsidRDefault="00F438D7">
                      <w:r>
                        <w:rPr>
                          <w:rFonts w:ascii="Calibri" w:hAnsi="Calibri" w:cs="Calibri"/>
                          <w:color w:val="000000"/>
                          <w:sz w:val="12"/>
                          <w:szCs w:val="12"/>
                          <w:lang w:val="en-US"/>
                        </w:rPr>
                        <w:t>46 040</w:t>
                      </w:r>
                    </w:p>
                  </w:txbxContent>
                </v:textbox>
              </v:rect>
              <v:rect id="_x0000_s1180" style="position:absolute;left:4665;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81" style="position:absolute;left:4973;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82" style="position:absolute;left:5777;top:1174;width:332;height:146;mso-wrap-style:none" filled="f" stroked="f">
                <v:textbox style="mso-fit-shape-to-text:t" inset="0,0,0,0">
                  <w:txbxContent>
                    <w:p w:rsidR="00F438D7" w:rsidRDefault="00F438D7">
                      <w:r>
                        <w:rPr>
                          <w:rFonts w:ascii="Calibri" w:hAnsi="Calibri" w:cs="Calibri"/>
                          <w:color w:val="000000"/>
                          <w:sz w:val="12"/>
                          <w:szCs w:val="12"/>
                          <w:lang w:val="en-US"/>
                        </w:rPr>
                        <w:t>40 844</w:t>
                      </w:r>
                    </w:p>
                  </w:txbxContent>
                </v:textbox>
              </v:rect>
              <v:rect id="_x0000_s1183" style="position:absolute;left:5457;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84" style="position:absolute;left:5766;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85" style="position:absolute;left:6631;top:1174;width:271;height:146;mso-wrap-style:none" filled="f" stroked="f">
                <v:textbox style="mso-fit-shape-to-text:t" inset="0,0,0,0">
                  <w:txbxContent>
                    <w:p w:rsidR="00F438D7" w:rsidRDefault="00F438D7">
                      <w:r>
                        <w:rPr>
                          <w:rFonts w:ascii="Calibri" w:hAnsi="Calibri" w:cs="Calibri"/>
                          <w:color w:val="000000"/>
                          <w:sz w:val="12"/>
                          <w:szCs w:val="12"/>
                          <w:lang w:val="en-US"/>
                        </w:rPr>
                        <w:t>5 367</w:t>
                      </w:r>
                    </w:p>
                  </w:txbxContent>
                </v:textbox>
              </v:rect>
              <v:rect id="_x0000_s1186" style="position:absolute;left:6250;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87" style="position:absolute;left:6621;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88" style="position:absolute;left:7424;top:1174;width:271;height:146;mso-wrap-style:none" filled="f" stroked="f">
                <v:textbox style="mso-fit-shape-to-text:t" inset="0,0,0,0">
                  <w:txbxContent>
                    <w:p w:rsidR="00F438D7" w:rsidRDefault="00F438D7">
                      <w:r>
                        <w:rPr>
                          <w:rFonts w:ascii="Calibri" w:hAnsi="Calibri" w:cs="Calibri"/>
                          <w:color w:val="000000"/>
                          <w:sz w:val="12"/>
                          <w:szCs w:val="12"/>
                          <w:lang w:val="en-US"/>
                        </w:rPr>
                        <w:t>6 744</w:t>
                      </w:r>
                    </w:p>
                  </w:txbxContent>
                </v:textbox>
              </v:rect>
              <v:rect id="_x0000_s1189" style="position:absolute;left:7043;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90" style="position:absolute;left:7414;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91" style="position:absolute;left:8217;top:1174;width:271;height:146;mso-wrap-style:none" filled="f" stroked="f">
                <v:textbox style="mso-fit-shape-to-text:t" inset="0,0,0,0">
                  <w:txbxContent>
                    <w:p w:rsidR="00F438D7" w:rsidRDefault="00F438D7">
                      <w:r>
                        <w:rPr>
                          <w:rFonts w:ascii="Calibri" w:hAnsi="Calibri" w:cs="Calibri"/>
                          <w:color w:val="000000"/>
                          <w:sz w:val="12"/>
                          <w:szCs w:val="12"/>
                          <w:lang w:val="en-US"/>
                        </w:rPr>
                        <w:t>7 501</w:t>
                      </w:r>
                    </w:p>
                  </w:txbxContent>
                </v:textbox>
              </v:rect>
              <v:rect id="_x0000_s1192" style="position:absolute;left:7836;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93" style="position:absolute;left:8207;top:1174;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94" style="position:absolute;left:72;top:1339;width:576;height:146;mso-wrap-style:none" filled="f" stroked="f">
                <v:textbox style="mso-fit-shape-to-text:t" inset="0,0,0,0">
                  <w:txbxContent>
                    <w:p w:rsidR="00F438D7" w:rsidRDefault="00F438D7">
                      <w:r>
                        <w:rPr>
                          <w:rFonts w:ascii="Calibri" w:hAnsi="Calibri" w:cs="Calibri"/>
                          <w:color w:val="000000"/>
                          <w:sz w:val="12"/>
                          <w:szCs w:val="12"/>
                          <w:lang w:val="en-US"/>
                        </w:rPr>
                        <w:t>Grand Total</w:t>
                      </w:r>
                    </w:p>
                  </w:txbxContent>
                </v:textbox>
              </v:rect>
              <v:rect id="_x0000_s1195" style="position:absolute;left:1030;top:1339;width:481;height:146;mso-wrap-style:none" filled="f" stroked="f">
                <v:textbox style="mso-fit-shape-to-text:t" inset="0,0,0,0">
                  <w:txbxContent>
                    <w:p w:rsidR="00F438D7" w:rsidRDefault="00F438D7">
                      <w:r>
                        <w:rPr>
                          <w:rFonts w:ascii="Calibri" w:hAnsi="Calibri" w:cs="Calibri"/>
                          <w:color w:val="000000"/>
                          <w:sz w:val="12"/>
                          <w:szCs w:val="12"/>
                          <w:lang w:val="en-US"/>
                        </w:rPr>
                        <w:t>3 115 000</w:t>
                      </w:r>
                    </w:p>
                  </w:txbxContent>
                </v:textbox>
              </v:rect>
              <v:rect id="_x0000_s1196" style="position:absolute;left:865;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97" style="position:absolute;left:1019;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198" style="position:absolute;left:1823;top:1339;width:481;height:146;mso-wrap-style:none" filled="f" stroked="f">
                <v:textbox style="mso-fit-shape-to-text:t" inset="0,0,0,0">
                  <w:txbxContent>
                    <w:p w:rsidR="00F438D7" w:rsidRDefault="00F438D7">
                      <w:r>
                        <w:rPr>
                          <w:rFonts w:ascii="Calibri" w:hAnsi="Calibri" w:cs="Calibri"/>
                          <w:color w:val="000000"/>
                          <w:sz w:val="12"/>
                          <w:szCs w:val="12"/>
                          <w:lang w:val="en-US"/>
                        </w:rPr>
                        <w:t>1 947 770</w:t>
                      </w:r>
                    </w:p>
                  </w:txbxContent>
                </v:textbox>
              </v:rect>
              <v:rect id="_x0000_s1199" style="position:absolute;left:1658;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00" style="position:absolute;left:1812;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01" style="position:absolute;left:2770;top:1339;width:208;height:146;mso-wrap-style:none" filled="f" stroked="f">
                <v:textbox style="mso-fit-shape-to-text:t" inset="0,0,0,0">
                  <w:txbxContent>
                    <w:p w:rsidR="00F438D7" w:rsidRDefault="00F438D7">
                      <w:r>
                        <w:rPr>
                          <w:rFonts w:ascii="Calibri" w:hAnsi="Calibri" w:cs="Calibri"/>
                          <w:color w:val="000000"/>
                          <w:sz w:val="12"/>
                          <w:szCs w:val="12"/>
                          <w:lang w:val="en-US"/>
                        </w:rPr>
                        <w:t>41%</w:t>
                      </w:r>
                    </w:p>
                  </w:txbxContent>
                </v:textbox>
              </v:rect>
              <v:rect id="_x0000_s1202" style="position:absolute;left:3336;top:1339;width:393;height:146;mso-wrap-style:none" filled="f" stroked="f">
                <v:textbox style="mso-fit-shape-to-text:t" inset="0,0,0,0">
                  <w:txbxContent>
                    <w:p w:rsidR="00F438D7" w:rsidRDefault="00F438D7">
                      <w:r>
                        <w:rPr>
                          <w:rFonts w:ascii="Calibri" w:hAnsi="Calibri" w:cs="Calibri"/>
                          <w:color w:val="000000"/>
                          <w:sz w:val="12"/>
                          <w:szCs w:val="12"/>
                          <w:lang w:val="en-US"/>
                        </w:rPr>
                        <w:t>794 191</w:t>
                      </w:r>
                    </w:p>
                  </w:txbxContent>
                </v:textbox>
              </v:rect>
              <v:rect id="_x0000_s1203" style="position:absolute;left:3079;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04" style="position:absolute;left:3326;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05" style="position:absolute;left:4191;top:1339;width:332;height:146;mso-wrap-style:none" filled="f" stroked="f">
                <v:textbox style="mso-fit-shape-to-text:t" inset="0,0,0,0">
                  <w:txbxContent>
                    <w:p w:rsidR="00F438D7" w:rsidRDefault="00F438D7">
                      <w:r>
                        <w:rPr>
                          <w:rFonts w:ascii="Calibri" w:hAnsi="Calibri" w:cs="Calibri"/>
                          <w:color w:val="000000"/>
                          <w:sz w:val="12"/>
                          <w:szCs w:val="12"/>
                          <w:lang w:val="en-US"/>
                        </w:rPr>
                        <w:t>43 355</w:t>
                      </w:r>
                    </w:p>
                  </w:txbxContent>
                </v:textbox>
              </v:rect>
              <v:rect id="_x0000_s1206" style="position:absolute;left:3872;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07" style="position:absolute;left:4181;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08" style="position:absolute;left:4922;top:1339;width:393;height:146;mso-wrap-style:none" filled="f" stroked="f">
                <v:textbox style="mso-fit-shape-to-text:t" inset="0,0,0,0">
                  <w:txbxContent>
                    <w:p w:rsidR="00F438D7" w:rsidRDefault="00F438D7">
                      <w:r>
                        <w:rPr>
                          <w:rFonts w:ascii="Calibri" w:hAnsi="Calibri" w:cs="Calibri"/>
                          <w:color w:val="000000"/>
                          <w:sz w:val="12"/>
                          <w:szCs w:val="12"/>
                          <w:lang w:val="en-US"/>
                        </w:rPr>
                        <w:t>451 592</w:t>
                      </w:r>
                    </w:p>
                  </w:txbxContent>
                </v:textbox>
              </v:rect>
              <v:rect id="_x0000_s1209" style="position:absolute;left:4665;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0" style="position:absolute;left:4912;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1" style="position:absolute;left:5715;top:1339;width:393;height:146;mso-wrap-style:none" filled="f" stroked="f">
                <v:textbox style="mso-fit-shape-to-text:t" inset="0,0,0,0">
                  <w:txbxContent>
                    <w:p w:rsidR="00F438D7" w:rsidRDefault="00F438D7">
                      <w:r>
                        <w:rPr>
                          <w:rFonts w:ascii="Calibri" w:hAnsi="Calibri" w:cs="Calibri"/>
                          <w:color w:val="000000"/>
                          <w:sz w:val="12"/>
                          <w:szCs w:val="12"/>
                          <w:lang w:val="en-US"/>
                        </w:rPr>
                        <w:t>115 118</w:t>
                      </w:r>
                    </w:p>
                  </w:txbxContent>
                </v:textbox>
              </v:rect>
              <v:rect id="_x0000_s1212" style="position:absolute;left:5457;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3" style="position:absolute;left:5705;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4" style="position:absolute;left:6570;top:1339;width:332;height:146;mso-wrap-style:none" filled="f" stroked="f">
                <v:textbox style="mso-fit-shape-to-text:t" inset="0,0,0,0">
                  <w:txbxContent>
                    <w:p w:rsidR="00F438D7" w:rsidRDefault="00F438D7">
                      <w:r>
                        <w:rPr>
                          <w:rFonts w:ascii="Calibri" w:hAnsi="Calibri" w:cs="Calibri"/>
                          <w:color w:val="000000"/>
                          <w:sz w:val="12"/>
                          <w:szCs w:val="12"/>
                          <w:lang w:val="en-US"/>
                        </w:rPr>
                        <w:t>76 221</w:t>
                      </w:r>
                    </w:p>
                  </w:txbxContent>
                </v:textbox>
              </v:rect>
              <v:rect id="_x0000_s1215" style="position:absolute;left:6250;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6" style="position:absolute;left:6559;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7" style="position:absolute;left:7362;top:1339;width:332;height:146;mso-wrap-style:none" filled="f" stroked="f">
                <v:textbox style="mso-fit-shape-to-text:t" inset="0,0,0,0">
                  <w:txbxContent>
                    <w:p w:rsidR="00F438D7" w:rsidRDefault="00F438D7">
                      <w:r>
                        <w:rPr>
                          <w:rFonts w:ascii="Calibri" w:hAnsi="Calibri" w:cs="Calibri"/>
                          <w:color w:val="000000"/>
                          <w:sz w:val="12"/>
                          <w:szCs w:val="12"/>
                          <w:lang w:val="en-US"/>
                        </w:rPr>
                        <w:t>57 671</w:t>
                      </w:r>
                    </w:p>
                  </w:txbxContent>
                </v:textbox>
              </v:rect>
              <v:rect id="_x0000_s1218" style="position:absolute;left:7043;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19" style="position:absolute;left:7352;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20" style="position:absolute;left:8155;top:1339;width:332;height:146;mso-wrap-style:none" filled="f" stroked="f">
                <v:textbox style="mso-fit-shape-to-text:t" inset="0,0,0,0">
                  <w:txbxContent>
                    <w:p w:rsidR="00F438D7" w:rsidRDefault="00F438D7">
                      <w:r>
                        <w:rPr>
                          <w:rFonts w:ascii="Calibri" w:hAnsi="Calibri" w:cs="Calibri"/>
                          <w:color w:val="000000"/>
                          <w:sz w:val="12"/>
                          <w:szCs w:val="12"/>
                          <w:lang w:val="en-US"/>
                        </w:rPr>
                        <w:t>50 235</w:t>
                      </w:r>
                    </w:p>
                  </w:txbxContent>
                </v:textbox>
              </v:rect>
              <v:rect id="_x0000_s1221" style="position:absolute;left:7836;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rect id="_x0000_s1222" style="position:absolute;left:8145;top:1339;width:28;height:276;mso-wrap-style:none" filled="f" stroked="f">
                <v:textbox style="mso-fit-shape-to-text:t" inset="0,0,0,0">
                  <w:txbxContent>
                    <w:p w:rsidR="00F438D7" w:rsidRDefault="00F438D7">
                      <w:r>
                        <w:rPr>
                          <w:rFonts w:ascii="Calibri" w:hAnsi="Calibri" w:cs="Calibri"/>
                          <w:color w:val="000000"/>
                          <w:sz w:val="12"/>
                          <w:szCs w:val="12"/>
                          <w:lang w:val="en-US"/>
                        </w:rPr>
                        <w:t xml:space="preserve"> </w:t>
                      </w:r>
                    </w:p>
                  </w:txbxContent>
                </v:textbox>
              </v:rect>
              <v:line id="_x0000_s1223" style="position:absolute" from="0,494" to="793,495" strokeweight="0"/>
              <v:rect id="_x0000_s1224" style="position:absolute;top:494;width:793;height:11" fillcolor="black" stroked="f"/>
              <v:line id="_x0000_s1225" style="position:absolute" from="793,494" to="2379,495" strokeweight="0"/>
              <v:rect id="_x0000_s1226" style="position:absolute;left:793;top:494;width:1586;height:11" fillcolor="black" stroked="f"/>
              <v:line id="_x0000_s1227" style="position:absolute" from="2379,494" to="3800,495" strokeweight="0"/>
              <v:rect id="_x0000_s1228" style="position:absolute;left:2379;top:494;width:1421;height:11" fillcolor="black" stroked="f"/>
            </v:group>
            <v:line id="_x0000_s1230" style="position:absolute" from="0,0" to="8567,1" strokeweight="0"/>
            <v:rect id="_x0000_s1231" style="position:absolute;width:8567;height:10" fillcolor="black" stroked="f"/>
            <v:line id="_x0000_s1232" style="position:absolute" from="3800,494" to="8567,495" strokeweight="0"/>
            <v:rect id="_x0000_s1233" style="position:absolute;left:3800;top:494;width:4767;height:11" fillcolor="black" stroked="f"/>
            <v:line id="_x0000_s1234" style="position:absolute" from="0,1319" to="8567,1320" strokeweight="0"/>
            <v:rect id="_x0000_s1235" style="position:absolute;top:1319;width:8567;height:10" fillcolor="black" stroked="f"/>
            <v:line id="_x0000_s1236" style="position:absolute" from="0,1483" to="8567,1484" strokeweight="0"/>
            <v:rect id="_x0000_s1237" style="position:absolute;top:1483;width:8567;height:11" fillcolor="black" stroked="f"/>
            <v:rect id="_x0000_s1238" style="position:absolute;left:952;top:1777;width:6426;height:3327" stroked="f"/>
            <v:rect id="_x0000_s1239" style="position:absolute;left:1787;top:2251;width:5323;height:2472" stroked="f"/>
            <v:shape id="_x0000_s1240" style="position:absolute;left:1792;top:2241;width:5323;height:2132" coordsize="5323,2132" path="m,2122r5323,l5323,2132,,2132r,-10xm,1771r5323,l5323,1782,,1782r,-11xm,1411r5323,l5323,1421,,1421r,-10xm,1061r5323,l5323,1071,,1071r,-10xm,710r5323,l5323,721,,721,,710xm,360r5323,l5323,370,,370,,360xm,l5323,r,10l,10,,xe" fillcolor="#868686" strokecolor="#868686" strokeweight="28e-5mm">
              <v:stroke joinstyle="bevel"/>
              <v:path arrowok="t"/>
              <o:lock v:ext="edit" verticies="t"/>
            </v:shape>
            <v:shape id="_x0000_s1241" style="position:absolute;left:2013;top:2694;width:4572;height:2029" coordsize="4572,2029" path="m,752r309,l309,2029,,2029,,752xm1071,948r299,l1370,2029r-299,l1071,948xm2132,896r308,l2440,2029r-308,l2132,896xm3202,r299,l3501,2029r-299,l3202,xm4263,659r309,l4572,2029r-309,l4263,659xe" fillcolor="#4f81bd" stroked="f">
              <v:path arrowok="t"/>
              <o:lock v:ext="edit" verticies="t"/>
            </v:shape>
            <v:shape id="_x0000_s1242" style="position:absolute;left:2322;top:3539;width:4562;height:1184" coordsize="4562,1184" path="m,741r309,l309,1184,,1184,,741xm1061,896r308,l1369,1184r-308,l1061,896xm2131,680r299,l2430,1184r-299,l2131,680xm3192,r309,l3501,1184r-309,l3192,xm4263,772r299,l4562,1184r-299,l4263,772xe" fillcolor="#c0504d" stroked="f">
              <v:path arrowok="t"/>
              <o:lock v:ext="edit" verticies="t"/>
            </v:shape>
            <v:rect id="_x0000_s1243" style="position:absolute;left:1787;top:2246;width:10;height:2472" fillcolor="#868686" strokecolor="#868686" strokeweight="28e-5mm">
              <v:stroke joinstyle="bevel"/>
            </v:rect>
            <v:shape id="_x0000_s1244" style="position:absolute;left:1750;top:2241;width:42;height:2482" coordsize="42,2482" path="m,2472r42,l42,2482r-42,l,2472xm,2122r42,l42,2132r-42,l,2122xm,1771r42,l42,1782r-42,l,1771xm,1411r42,l42,1421r-42,l,1411xm,1061r42,l42,1071r-42,l,1061xm,710r42,l42,721,,721,,710xm,360r42,l42,370,,370,,360xm,l42,r,10l,10,,xe" fillcolor="#868686" strokecolor="#868686" strokeweight="28e-5mm">
              <v:stroke joinstyle="bevel"/>
              <v:path arrowok="t"/>
              <o:lock v:ext="edit" verticies="t"/>
            </v:shape>
            <v:rect id="_x0000_s1245" style="position:absolute;left:1792;top:4713;width:5323;height:10" fillcolor="#868686" strokecolor="#868686" strokeweight="28e-5mm">
              <v:stroke joinstyle="bevel"/>
            </v:rect>
            <v:shape id="_x0000_s1246" style="position:absolute;left:1787;top:4718;width:5333;height:41" coordsize="5333,41" path="m10,r,41l,41,,,10,xm1070,r,41l1060,41r,-41l1070,xm2141,r,41l2131,41r,-41l2141,xm3202,r,41l3192,41r,-41l3202,xm4263,r,41l4252,41r,-41l4263,xm5333,r,41l5323,41r,-41l5333,xe" fillcolor="#868686" strokecolor="#868686" strokeweight="28e-5mm">
              <v:stroke joinstyle="bevel"/>
              <v:path arrowok="t"/>
              <o:lock v:ext="edit" verticies="t"/>
            </v:shape>
            <v:rect id="_x0000_s1247" style="position:absolute;left:1522;top:4642;width:43;height:171;mso-wrap-style:none" filled="f" stroked="f">
              <v:textbox style="mso-fit-shape-to-text:t" inset="0,0,0,0">
                <w:txbxContent>
                  <w:p w:rsidR="00F438D7" w:rsidRDefault="00F438D7">
                    <w:r>
                      <w:rPr>
                        <w:rFonts w:ascii="Calibri" w:hAnsi="Calibri" w:cs="Calibri"/>
                        <w:color w:val="000000"/>
                        <w:sz w:val="14"/>
                        <w:szCs w:val="14"/>
                        <w:lang w:val="en-US"/>
                      </w:rPr>
                      <w:t>-</w:t>
                    </w:r>
                  </w:p>
                </w:txbxContent>
              </v:textbox>
            </v:rect>
            <v:rect id="_x0000_s1248" style="position:absolute;left:1175;top:4289;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100 000 </w:t>
                    </w:r>
                  </w:p>
                </w:txbxContent>
              </v:textbox>
            </v:rect>
            <v:rect id="_x0000_s1249" style="position:absolute;left:1175;top:3937;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200 000 </w:t>
                    </w:r>
                  </w:p>
                </w:txbxContent>
              </v:textbox>
            </v:rect>
            <v:rect id="_x0000_s1250" style="position:absolute;left:1175;top:3585;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300 000 </w:t>
                    </w:r>
                  </w:p>
                </w:txbxContent>
              </v:textbox>
            </v:rect>
            <v:rect id="_x0000_s1251" style="position:absolute;left:1175;top:3232;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400 000 </w:t>
                    </w:r>
                  </w:p>
                </w:txbxContent>
              </v:textbox>
            </v:rect>
            <v:rect id="_x0000_s1252" style="position:absolute;left:1175;top:2878;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500 000 </w:t>
                    </w:r>
                  </w:p>
                </w:txbxContent>
              </v:textbox>
            </v:rect>
            <v:rect id="_x0000_s1253" style="position:absolute;left:1175;top:2525;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600 000 </w:t>
                    </w:r>
                  </w:p>
                </w:txbxContent>
              </v:textbox>
            </v:rect>
            <v:rect id="_x0000_s1254" style="position:absolute;left:1175;top:2172;width:458;height:171;mso-wrap-style:none" filled="f" stroked="f">
              <v:textbox style="mso-fit-shape-to-text:t" inset="0,0,0,0">
                <w:txbxContent>
                  <w:p w:rsidR="00F438D7" w:rsidRDefault="00F438D7">
                    <w:r>
                      <w:rPr>
                        <w:rFonts w:ascii="Calibri" w:hAnsi="Calibri" w:cs="Calibri"/>
                        <w:color w:val="000000"/>
                        <w:sz w:val="14"/>
                        <w:szCs w:val="14"/>
                        <w:lang w:val="en-US"/>
                      </w:rPr>
                      <w:t xml:space="preserve">700 000 </w:t>
                    </w:r>
                  </w:p>
                </w:txbxContent>
              </v:textbox>
            </v:rect>
            <v:rect id="_x0000_s1255" style="position:absolute;left:2206;top:4861;width:239;height:171;mso-wrap-style:none" filled="f" stroked="f">
              <v:textbox style="mso-fit-shape-to-text:t" inset="0,0,0,0">
                <w:txbxContent>
                  <w:p w:rsidR="00F438D7" w:rsidRDefault="00F438D7">
                    <w:r>
                      <w:rPr>
                        <w:rFonts w:ascii="Calibri" w:hAnsi="Calibri" w:cs="Calibri"/>
                        <w:color w:val="000000"/>
                        <w:sz w:val="14"/>
                        <w:szCs w:val="14"/>
                        <w:lang w:val="en-US"/>
                      </w:rPr>
                      <w:t>FAO</w:t>
                    </w:r>
                  </w:p>
                </w:txbxContent>
              </v:textbox>
            </v:rect>
            <v:rect id="_x0000_s1256" style="position:absolute;left:3292;top:4861;width:187;height:171;mso-wrap-style:none" filled="f" stroked="f">
              <v:textbox style="mso-fit-shape-to-text:t" inset="0,0,0,0">
                <w:txbxContent>
                  <w:p w:rsidR="00F438D7" w:rsidRDefault="00F438D7">
                    <w:r>
                      <w:rPr>
                        <w:rFonts w:ascii="Calibri" w:hAnsi="Calibri" w:cs="Calibri"/>
                        <w:color w:val="000000"/>
                        <w:sz w:val="14"/>
                        <w:szCs w:val="14"/>
                        <w:lang w:val="en-US"/>
                      </w:rPr>
                      <w:t>ILO</w:t>
                    </w:r>
                  </w:p>
                </w:txbxContent>
              </v:textbox>
            </v:rect>
            <v:rect id="_x0000_s1257" style="position:absolute;left:4336;top:4861;width:248;height:171;mso-wrap-style:none" filled="f" stroked="f">
              <v:textbox style="mso-fit-shape-to-text:t" inset="0,0,0,0">
                <w:txbxContent>
                  <w:p w:rsidR="00F438D7" w:rsidRDefault="00F438D7">
                    <w:r>
                      <w:rPr>
                        <w:rFonts w:ascii="Calibri" w:hAnsi="Calibri" w:cs="Calibri"/>
                        <w:color w:val="000000"/>
                        <w:sz w:val="14"/>
                        <w:szCs w:val="14"/>
                        <w:lang w:val="en-US"/>
                      </w:rPr>
                      <w:t>IOM</w:t>
                    </w:r>
                  </w:p>
                </w:txbxContent>
              </v:textbox>
            </v:rect>
            <v:rect id="_x0000_s1258" style="position:absolute;left:5360;top:4861;width:339;height:171;mso-wrap-style:none" filled="f" stroked="f">
              <v:textbox style="mso-fit-shape-to-text:t" inset="0,0,0,0">
                <w:txbxContent>
                  <w:p w:rsidR="00F438D7" w:rsidRDefault="00F438D7">
                    <w:r>
                      <w:rPr>
                        <w:rFonts w:ascii="Calibri" w:hAnsi="Calibri" w:cs="Calibri"/>
                        <w:color w:val="000000"/>
                        <w:sz w:val="14"/>
                        <w:szCs w:val="14"/>
                        <w:lang w:val="en-US"/>
                      </w:rPr>
                      <w:t>UNDP</w:t>
                    </w:r>
                  </w:p>
                </w:txbxContent>
              </v:textbox>
            </v:rect>
            <v:rect id="_x0000_s1259" style="position:absolute;left:6394;top:4861;width:395;height:171;mso-wrap-style:none" filled="f" stroked="f">
              <v:textbox style="mso-fit-shape-to-text:t" inset="0,0,0,0">
                <w:txbxContent>
                  <w:p w:rsidR="00F438D7" w:rsidRDefault="00F438D7">
                    <w:r>
                      <w:rPr>
                        <w:rFonts w:ascii="Calibri" w:hAnsi="Calibri" w:cs="Calibri"/>
                        <w:color w:val="000000"/>
                        <w:sz w:val="14"/>
                        <w:szCs w:val="14"/>
                        <w:lang w:val="en-US"/>
                      </w:rPr>
                      <w:t>UNIDO</w:t>
                    </w:r>
                  </w:p>
                </w:txbxContent>
              </v:textbox>
            </v:rect>
            <v:rect id="_x0000_s1260" style="position:absolute;left:3226;top:1817;width:2458;height:293;mso-wrap-style:none" filled="f" stroked="f">
              <v:textbox style="mso-fit-shape-to-text:t" inset="0,0,0,0">
                <w:txbxContent>
                  <w:p w:rsidR="00F438D7" w:rsidRDefault="00F438D7">
                    <w:r>
                      <w:rPr>
                        <w:rFonts w:ascii="Calibri" w:hAnsi="Calibri" w:cs="Calibri"/>
                        <w:color w:val="000000"/>
                        <w:lang w:val="en-US"/>
                      </w:rPr>
                      <w:t>Transfers &amp; expenditures</w:t>
                    </w:r>
                  </w:p>
                </w:txbxContent>
              </v:textbox>
            </v:rect>
            <v:rect id="_x0000_s1261" style="position:absolute;left:4999;top:2354;width:83;height:72" fillcolor="#4f81bd" stroked="f"/>
            <v:rect id="_x0000_s1262" style="position:absolute;left:5114;top:2316;width:666;height:171;mso-wrap-style:none" filled="f" stroked="f">
              <v:textbox style="mso-fit-shape-to-text:t" inset="0,0,0,0">
                <w:txbxContent>
                  <w:p w:rsidR="00F438D7" w:rsidRDefault="00F438D7">
                    <w:r>
                      <w:rPr>
                        <w:rFonts w:ascii="Calibri" w:hAnsi="Calibri" w:cs="Calibri"/>
                        <w:color w:val="000000"/>
                        <w:sz w:val="14"/>
                        <w:szCs w:val="14"/>
                        <w:lang w:val="en-US"/>
                      </w:rPr>
                      <w:t>Transferred</w:t>
                    </w:r>
                  </w:p>
                </w:txbxContent>
              </v:textbox>
            </v:rect>
            <v:rect id="_x0000_s1263" style="position:absolute;left:5833;top:2354;width:83;height:72" fillcolor="#c0504d" stroked="f"/>
            <v:rect id="_x0000_s1264" style="position:absolute;left:5949;top:2316;width:1011;height:171;mso-wrap-style:none" filled="f" stroked="f">
              <v:textbox style="mso-fit-shape-to-text:t" inset="0,0,0,0">
                <w:txbxContent>
                  <w:p w:rsidR="00F438D7" w:rsidRDefault="00F438D7">
                    <w:r>
                      <w:rPr>
                        <w:rFonts w:ascii="Calibri" w:hAnsi="Calibri" w:cs="Calibri"/>
                        <w:color w:val="000000"/>
                        <w:sz w:val="14"/>
                        <w:szCs w:val="14"/>
                        <w:lang w:val="en-US"/>
                      </w:rPr>
                      <w:t>Total Expenditure</w:t>
                    </w:r>
                  </w:p>
                </w:txbxContent>
              </v:textbox>
            </v:rect>
            <v:rect id="_x0000_s1265" style="position:absolute;left:1035;top:5280;width:6446;height:3842" stroked="f"/>
            <v:shape id="_x0000_s1266" style="position:absolute;left:3259;top:5826;width:523;height:1555" coordsize="813,2416" path="m813,141hdc552,48,277,,,hal,2416,813,141hdxe" fillcolor="#5c4776" strokeweight="0">
              <v:path arrowok="t"/>
            </v:shape>
            <v:shape id="_x0000_s1267" style="position:absolute;left:2172;top:5916;width:2800;height:3178" coordsize="4350,4936" path="m,4003hdc955,4936,2484,4919,3417,3964,4350,3010,4333,1481,3378,548,3129,304,2830,117,2502,hal1689,2275,,4003hdxe" fillcolor="#6c548a" strokeweight="0">
              <v:path arrowok="t"/>
            </v:shape>
            <v:shape id="_x0000_s1268" style="position:absolute;left:1660;top:7204;width:1599;height:1290" coordsize="2485,2003" path="m85,hdc,742,263,1481,796,2003hal2485,275,85,hdxe" fillcolor="#7a5f9a" strokeweight="0">
              <v:path arrowok="t"/>
            </v:shape>
            <v:shape id="_x0000_s1269" style="position:absolute;left:1714;top:6359;width:1545;height:1022" coordsize="2400,1587" path="m579,hdc258,368,56,826,,1312hal2400,1587,579,hdxe" fillcolor="#9480ae" strokeweight="0">
              <v:path arrowok="t"/>
            </v:shape>
            <v:shape id="_x0000_s1270" style="position:absolute;left:2087;top:5947;width:1172;height:1434" coordsize="1821,2227" path="m886,hdc546,143,243,362,,640hal1821,2227,886,hdxe" fillcolor="#b3a8c4" strokeweight="0">
              <v:path arrowok="t"/>
            </v:shape>
            <v:shape id="_x0000_s1271" style="position:absolute;left:2657;top:5826;width:602;height:1555" coordsize="935,2416" path="m935,hdc614,,296,64,,189hal935,2416,935,hdxe" fillcolor="#cdc6d7" strokeweight="0">
              <v:path arrowok="t"/>
            </v:shape>
            <v:rect id="_x0000_s1272" style="position:absolute;left:3406;top:5923;width:174;height:171;mso-wrap-style:none" filled="f" stroked="f">
              <v:textbox style="mso-fit-shape-to-text:t" inset="0,0,0,0">
                <w:txbxContent>
                  <w:p w:rsidR="00F438D7" w:rsidRDefault="00F438D7">
                    <w:r>
                      <w:rPr>
                        <w:rFonts w:ascii="Calibri" w:hAnsi="Calibri" w:cs="Calibri"/>
                        <w:b/>
                        <w:bCs/>
                        <w:color w:val="000000"/>
                        <w:sz w:val="14"/>
                        <w:szCs w:val="14"/>
                        <w:lang w:val="en-US"/>
                      </w:rPr>
                      <w:t>5%</w:t>
                    </w:r>
                  </w:p>
                </w:txbxContent>
              </v:textbox>
            </v:rect>
            <v:rect id="_x0000_s1273" style="position:absolute;left:4285;top:8045;width:244;height:171;mso-wrap-style:none" filled="f" stroked="f">
              <v:textbox style="mso-fit-shape-to-text:t" inset="0,0,0,0">
                <w:txbxContent>
                  <w:p w:rsidR="00F438D7" w:rsidRDefault="00F438D7">
                    <w:r>
                      <w:rPr>
                        <w:rFonts w:ascii="Calibri" w:hAnsi="Calibri" w:cs="Calibri"/>
                        <w:b/>
                        <w:bCs/>
                        <w:color w:val="000000"/>
                        <w:sz w:val="14"/>
                        <w:szCs w:val="14"/>
                        <w:lang w:val="en-US"/>
                      </w:rPr>
                      <w:t>57%</w:t>
                    </w:r>
                  </w:p>
                </w:txbxContent>
              </v:textbox>
            </v:rect>
            <v:rect id="_x0000_s1274" style="position:absolute;left:1834;top:7747;width:244;height:171;mso-wrap-style:none" filled="f" stroked="f">
              <v:textbox style="mso-fit-shape-to-text:t" inset="0,0,0,0">
                <w:txbxContent>
                  <w:p w:rsidR="00F438D7" w:rsidRDefault="00F438D7">
                    <w:r>
                      <w:rPr>
                        <w:rFonts w:ascii="Calibri" w:hAnsi="Calibri" w:cs="Calibri"/>
                        <w:b/>
                        <w:bCs/>
                        <w:color w:val="000000"/>
                        <w:sz w:val="14"/>
                        <w:szCs w:val="14"/>
                        <w:lang w:val="en-US"/>
                      </w:rPr>
                      <w:t>15%</w:t>
                    </w:r>
                  </w:p>
                </w:txbxContent>
              </v:textbox>
            </v:rect>
            <v:rect id="_x0000_s1275" style="position:absolute;left:1875;top:6788;width:244;height:171;mso-wrap-style:none" filled="f" stroked="f">
              <v:textbox style="mso-fit-shape-to-text:t" inset="0,0,0,0">
                <w:txbxContent>
                  <w:p w:rsidR="00F438D7" w:rsidRDefault="00F438D7">
                    <w:r>
                      <w:rPr>
                        <w:rFonts w:ascii="Calibri" w:hAnsi="Calibri" w:cs="Calibri"/>
                        <w:b/>
                        <w:bCs/>
                        <w:color w:val="000000"/>
                        <w:sz w:val="14"/>
                        <w:szCs w:val="14"/>
                        <w:lang w:val="en-US"/>
                      </w:rPr>
                      <w:t>10%</w:t>
                    </w:r>
                  </w:p>
                </w:txbxContent>
              </v:textbox>
            </v:rect>
            <v:rect id="_x0000_s1276" style="position:absolute;left:2366;top:6191;width:174;height:171;mso-wrap-style:none" filled="f" stroked="f">
              <v:textbox style="mso-fit-shape-to-text:t" inset="0,0,0,0">
                <w:txbxContent>
                  <w:p w:rsidR="00F438D7" w:rsidRDefault="00F438D7">
                    <w:r>
                      <w:rPr>
                        <w:rFonts w:ascii="Calibri" w:hAnsi="Calibri" w:cs="Calibri"/>
                        <w:b/>
                        <w:bCs/>
                        <w:color w:val="000000"/>
                        <w:sz w:val="14"/>
                        <w:szCs w:val="14"/>
                        <w:lang w:val="en-US"/>
                      </w:rPr>
                      <w:t>7%</w:t>
                    </w:r>
                  </w:p>
                </w:txbxContent>
              </v:textbox>
            </v:rect>
            <v:rect id="_x0000_s1277" style="position:absolute;left:2911;top:5933;width:174;height:171;mso-wrap-style:none" filled="f" stroked="f">
              <v:textbox style="mso-fit-shape-to-text:t" inset="0,0,0,0">
                <w:txbxContent>
                  <w:p w:rsidR="00F438D7" w:rsidRDefault="00F438D7">
                    <w:r>
                      <w:rPr>
                        <w:rFonts w:ascii="Calibri" w:hAnsi="Calibri" w:cs="Calibri"/>
                        <w:b/>
                        <w:bCs/>
                        <w:color w:val="000000"/>
                        <w:sz w:val="14"/>
                        <w:szCs w:val="14"/>
                        <w:lang w:val="en-US"/>
                      </w:rPr>
                      <w:t>6%</w:t>
                    </w:r>
                  </w:p>
                </w:txbxContent>
              </v:textbox>
            </v:rect>
            <v:rect id="_x0000_s1278" style="position:absolute;left:3188;top:5388;width:2375;height:293;mso-wrap-style:none" filled="f" stroked="f">
              <v:textbox style="mso-fit-shape-to-text:t" inset="0,0,0,0">
                <w:txbxContent>
                  <w:p w:rsidR="00F438D7" w:rsidRDefault="00F438D7">
                    <w:r>
                      <w:rPr>
                        <w:rFonts w:ascii="Calibri" w:hAnsi="Calibri" w:cs="Calibri"/>
                        <w:color w:val="000000"/>
                        <w:lang w:val="en-US"/>
                      </w:rPr>
                      <w:t>Expenditure by category</w:t>
                    </w:r>
                  </w:p>
                </w:txbxContent>
              </v:textbox>
            </v:rect>
            <v:rect id="_x0000_s1279" style="position:absolute;left:5967;top:6248;width:72;height:82" fillcolor="#5c4776" stroked="f"/>
            <v:rect id="_x0000_s1280" style="position:absolute;left:6080;top:6214;width:1022;height:171;mso-wrap-style:none" filled="f" stroked="f">
              <v:textbox style="mso-fit-shape-to-text:t" inset="0,0,0,0">
                <w:txbxContent>
                  <w:p w:rsidR="00F438D7" w:rsidRDefault="00F438D7">
                    <w:r>
                      <w:rPr>
                        <w:rFonts w:ascii="Calibri" w:hAnsi="Calibri" w:cs="Calibri"/>
                        <w:color w:val="000000"/>
                        <w:sz w:val="14"/>
                        <w:szCs w:val="14"/>
                        <w:lang w:val="en-US"/>
                      </w:rPr>
                      <w:t xml:space="preserve">Supplies, </w:t>
                    </w:r>
                    <w:proofErr w:type="spellStart"/>
                    <w:r>
                      <w:rPr>
                        <w:rFonts w:ascii="Calibri" w:hAnsi="Calibri" w:cs="Calibri"/>
                        <w:color w:val="000000"/>
                        <w:sz w:val="14"/>
                        <w:szCs w:val="14"/>
                        <w:lang w:val="en-US"/>
                      </w:rPr>
                      <w:t>equipmt</w:t>
                    </w:r>
                    <w:proofErr w:type="spellEnd"/>
                    <w:r>
                      <w:rPr>
                        <w:rFonts w:ascii="Calibri" w:hAnsi="Calibri" w:cs="Calibri"/>
                        <w:color w:val="000000"/>
                        <w:sz w:val="14"/>
                        <w:szCs w:val="14"/>
                        <w:lang w:val="en-US"/>
                      </w:rPr>
                      <w:t xml:space="preserve"> </w:t>
                    </w:r>
                  </w:p>
                </w:txbxContent>
              </v:textbox>
            </v:rect>
            <v:rect id="_x0000_s1281" style="position:absolute;left:6080;top:6380;width:662;height:171;mso-wrap-style:none" filled="f" stroked="f">
              <v:textbox style="mso-fit-shape-to-text:t" inset="0,0,0,0">
                <w:txbxContent>
                  <w:p w:rsidR="00F438D7" w:rsidRDefault="00F438D7">
                    <w:r>
                      <w:rPr>
                        <w:rFonts w:ascii="Calibri" w:hAnsi="Calibri" w:cs="Calibri"/>
                        <w:color w:val="000000"/>
                        <w:sz w:val="14"/>
                        <w:szCs w:val="14"/>
                        <w:lang w:val="en-US"/>
                      </w:rPr>
                      <w:t>&amp; transport</w:t>
                    </w:r>
                  </w:p>
                </w:txbxContent>
              </v:textbox>
            </v:rect>
            <v:rect id="_x0000_s1282" style="position:absolute;left:5967;top:6670;width:72;height:83" fillcolor="#6c548a" stroked="f"/>
            <v:rect id="_x0000_s1283" style="position:absolute;left:6080;top:6635;width:569;height:171;mso-wrap-style:none" filled="f" stroked="f">
              <v:textbox style="mso-fit-shape-to-text:t" inset="0,0,0,0">
                <w:txbxContent>
                  <w:p w:rsidR="00F438D7" w:rsidRDefault="00F438D7">
                    <w:r>
                      <w:rPr>
                        <w:rFonts w:ascii="Calibri" w:hAnsi="Calibri" w:cs="Calibri"/>
                        <w:color w:val="000000"/>
                        <w:sz w:val="14"/>
                        <w:szCs w:val="14"/>
                        <w:lang w:val="en-US"/>
                      </w:rPr>
                      <w:t>Personnel</w:t>
                    </w:r>
                  </w:p>
                </w:txbxContent>
              </v:textbox>
            </v:rect>
            <v:rect id="_x0000_s1284" style="position:absolute;left:5967;top:7093;width:72;height:72" fillcolor="#7a5f9a" stroked="f"/>
            <v:rect id="_x0000_s1285" style="position:absolute;left:6080;top:7055;width:610;height:171;mso-wrap-style:none" filled="f" stroked="f">
              <v:textbox style="mso-fit-shape-to-text:t" inset="0,0,0,0">
                <w:txbxContent>
                  <w:p w:rsidR="00F438D7" w:rsidRDefault="00F438D7">
                    <w:r>
                      <w:rPr>
                        <w:rFonts w:ascii="Calibri" w:hAnsi="Calibri" w:cs="Calibri"/>
                        <w:color w:val="000000"/>
                        <w:sz w:val="14"/>
                        <w:szCs w:val="14"/>
                        <w:lang w:val="en-US"/>
                      </w:rPr>
                      <w:t xml:space="preserve">Training of </w:t>
                    </w:r>
                  </w:p>
                </w:txbxContent>
              </v:textbox>
            </v:rect>
            <v:rect id="_x0000_s1286" style="position:absolute;left:6080;top:7221;width:737;height:171;mso-wrap-style:none" filled="f" stroked="f">
              <v:textbox style="mso-fit-shape-to-text:t" inset="0,0,0,0">
                <w:txbxContent>
                  <w:p w:rsidR="00F438D7" w:rsidRDefault="00F438D7">
                    <w:proofErr w:type="gramStart"/>
                    <w:r>
                      <w:rPr>
                        <w:rFonts w:ascii="Calibri" w:hAnsi="Calibri" w:cs="Calibri"/>
                        <w:color w:val="000000"/>
                        <w:sz w:val="14"/>
                        <w:szCs w:val="14"/>
                        <w:lang w:val="en-US"/>
                      </w:rPr>
                      <w:t>counterparts</w:t>
                    </w:r>
                    <w:proofErr w:type="gramEnd"/>
                  </w:p>
                </w:txbxContent>
              </v:textbox>
            </v:rect>
            <v:rect id="_x0000_s1287" style="position:absolute;left:5967;top:7515;width:72;height:72" fillcolor="#9480ae" stroked="f"/>
            <v:rect id="_x0000_s1288" style="position:absolute;left:6080;top:7476;width:546;height:171;mso-wrap-style:none" filled="f" stroked="f">
              <v:textbox style="mso-fit-shape-to-text:t" inset="0,0,0,0">
                <w:txbxContent>
                  <w:p w:rsidR="00F438D7" w:rsidRDefault="00F438D7">
                    <w:r>
                      <w:rPr>
                        <w:rFonts w:ascii="Calibri" w:hAnsi="Calibri" w:cs="Calibri"/>
                        <w:color w:val="000000"/>
                        <w:sz w:val="14"/>
                        <w:szCs w:val="14"/>
                        <w:lang w:val="en-US"/>
                      </w:rPr>
                      <w:t>Contracts</w:t>
                    </w:r>
                  </w:p>
                </w:txbxContent>
              </v:textbox>
            </v:rect>
            <v:rect id="_x0000_s1289" style="position:absolute;left:5967;top:7937;width:72;height:72" fillcolor="#b3a8c4" stroked="f"/>
            <v:rect id="_x0000_s1290" style="position:absolute;left:6080;top:7896;width:1015;height:171;mso-wrap-style:none" filled="f" stroked="f">
              <v:textbox style="mso-fit-shape-to-text:t" inset="0,0,0,0">
                <w:txbxContent>
                  <w:p w:rsidR="00F438D7" w:rsidRDefault="00F438D7">
                    <w:r>
                      <w:rPr>
                        <w:rFonts w:ascii="Calibri" w:hAnsi="Calibri" w:cs="Calibri"/>
                        <w:color w:val="000000"/>
                        <w:sz w:val="14"/>
                        <w:szCs w:val="14"/>
                        <w:lang w:val="en-US"/>
                      </w:rPr>
                      <w:t>Other direct costs</w:t>
                    </w:r>
                  </w:p>
                </w:txbxContent>
              </v:textbox>
            </v:rect>
            <v:rect id="_x0000_s1291" style="position:absolute;left:5967;top:8360;width:72;height:72" fillcolor="#cdc6d7" stroked="f"/>
            <v:rect id="_x0000_s1292" style="position:absolute;left:6080;top:8318;width:761;height:171;mso-wrap-style:none" filled="f" stroked="f">
              <v:textbox style="mso-fit-shape-to-text:t" inset="0,0,0,0">
                <w:txbxContent>
                  <w:p w:rsidR="00F438D7" w:rsidRDefault="00F438D7">
                    <w:r>
                      <w:rPr>
                        <w:rFonts w:ascii="Calibri" w:hAnsi="Calibri" w:cs="Calibri"/>
                        <w:color w:val="000000"/>
                        <w:sz w:val="14"/>
                        <w:szCs w:val="14"/>
                        <w:lang w:val="en-US"/>
                      </w:rPr>
                      <w:t>Indirect costs</w:t>
                    </w:r>
                  </w:p>
                </w:txbxContent>
              </v:textbox>
            </v:rect>
            <w10:wrap type="none"/>
            <w10:anchorlock/>
          </v:group>
        </w:pict>
      </w:r>
    </w:p>
    <w:p w:rsidR="00AC47A5" w:rsidRDefault="00AC47A5" w:rsidP="00917D93">
      <w:pPr>
        <w:ind w:left="-540"/>
        <w:jc w:val="center"/>
        <w:rPr>
          <w:rFonts w:ascii="Calibri" w:hAnsi="Calibri" w:cs="Arial"/>
          <w:lang w:val="en-US"/>
        </w:rPr>
      </w:pPr>
    </w:p>
    <w:p w:rsidR="00AC47A5" w:rsidRPr="0095425F" w:rsidRDefault="00AC47A5" w:rsidP="00ED2AC3">
      <w:pPr>
        <w:ind w:left="-360"/>
        <w:jc w:val="center"/>
        <w:rPr>
          <w:rFonts w:ascii="Calibri" w:hAnsi="Calibri" w:cs="Arial"/>
          <w:lang w:val="en-US"/>
        </w:rPr>
      </w:pPr>
    </w:p>
    <w:p w:rsidR="000924B7" w:rsidRDefault="000924B7" w:rsidP="008E6DE8">
      <w:pPr>
        <w:jc w:val="center"/>
        <w:rPr>
          <w:rFonts w:ascii="Calibri" w:hAnsi="Calibri" w:cs="Arial"/>
          <w:b/>
          <w:lang w:val="en-US"/>
        </w:rPr>
      </w:pPr>
    </w:p>
    <w:p w:rsidR="008A611D" w:rsidRDefault="008A611D" w:rsidP="00AC47A5">
      <w:pPr>
        <w:ind w:left="-360"/>
        <w:jc w:val="center"/>
        <w:rPr>
          <w:rFonts w:ascii="Calibri" w:hAnsi="Calibri" w:cs="Arial"/>
          <w:b/>
          <w:lang w:val="en-US"/>
        </w:rPr>
      </w:pPr>
    </w:p>
    <w:p w:rsidR="00721A5C" w:rsidRPr="008A611D" w:rsidRDefault="00721A5C" w:rsidP="008A611D">
      <w:pPr>
        <w:jc w:val="center"/>
        <w:rPr>
          <w:rFonts w:ascii="Calibri" w:hAnsi="Calibri" w:cs="Arial"/>
          <w:lang w:val="en-US"/>
        </w:rPr>
      </w:pPr>
    </w:p>
    <w:sectPr w:rsidR="00721A5C" w:rsidRPr="008A611D"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E71" w:rsidRDefault="00420E71" w:rsidP="00F147E3">
      <w:r>
        <w:separator/>
      </w:r>
    </w:p>
  </w:endnote>
  <w:endnote w:type="continuationSeparator" w:id="1">
    <w:p w:rsidR="00420E71" w:rsidRDefault="00420E71"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E71" w:rsidRDefault="00420E71" w:rsidP="00F147E3">
      <w:r>
        <w:separator/>
      </w:r>
    </w:p>
  </w:footnote>
  <w:footnote w:type="continuationSeparator" w:id="1">
    <w:p w:rsidR="00420E71" w:rsidRDefault="00420E71"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D7" w:rsidRDefault="00E00794">
    <w:pPr>
      <w:pStyle w:val="Header"/>
      <w:rPr>
        <w:rFonts w:ascii="Arial" w:hAnsi="Arial" w:cs="Arial"/>
        <w:lang w:val="en-US"/>
      </w:rPr>
    </w:pPr>
    <w:r w:rsidRPr="00E0079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297 0 -297 21098 21679 21098 21679 0 -297 0">
          <v:imagedata r:id="rId1" o:title="LOGO_final_small resolution"/>
          <w10:wrap type="tight"/>
        </v:shape>
      </w:pict>
    </w:r>
    <w:r w:rsidR="00F438D7" w:rsidRPr="00F147E3">
      <w:rPr>
        <w:rFonts w:ascii="Arial" w:hAnsi="Arial" w:cs="Arial"/>
        <w:lang w:val="en-US"/>
      </w:rPr>
      <w:t>Multi-Donor Trust Fund Office</w:t>
    </w:r>
  </w:p>
  <w:p w:rsidR="00F438D7" w:rsidRPr="00F147E3" w:rsidRDefault="00F438D7"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F438D7" w:rsidRPr="00F147E3" w:rsidRDefault="00F438D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2CE3D0F"/>
    <w:multiLevelType w:val="hybridMultilevel"/>
    <w:tmpl w:val="5ACE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70"/>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NotTrackMoves/>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7E3"/>
    <w:rsid w:val="00016C17"/>
    <w:rsid w:val="0003009E"/>
    <w:rsid w:val="000659A4"/>
    <w:rsid w:val="000924B7"/>
    <w:rsid w:val="000A3F7C"/>
    <w:rsid w:val="000E0785"/>
    <w:rsid w:val="000F39C8"/>
    <w:rsid w:val="000F3A77"/>
    <w:rsid w:val="000F72D0"/>
    <w:rsid w:val="00112151"/>
    <w:rsid w:val="001305BA"/>
    <w:rsid w:val="00130DB9"/>
    <w:rsid w:val="00143186"/>
    <w:rsid w:val="0016327D"/>
    <w:rsid w:val="001759BD"/>
    <w:rsid w:val="001971DC"/>
    <w:rsid w:val="001A1486"/>
    <w:rsid w:val="001A3773"/>
    <w:rsid w:val="001B04DF"/>
    <w:rsid w:val="001E3D90"/>
    <w:rsid w:val="002126FD"/>
    <w:rsid w:val="00240793"/>
    <w:rsid w:val="00245097"/>
    <w:rsid w:val="00257652"/>
    <w:rsid w:val="0026010A"/>
    <w:rsid w:val="002B59E7"/>
    <w:rsid w:val="002C2EC7"/>
    <w:rsid w:val="002C327C"/>
    <w:rsid w:val="002F6E66"/>
    <w:rsid w:val="00363AC9"/>
    <w:rsid w:val="0036542F"/>
    <w:rsid w:val="003A6F7B"/>
    <w:rsid w:val="003B39A3"/>
    <w:rsid w:val="003E233C"/>
    <w:rsid w:val="004011D3"/>
    <w:rsid w:val="004108C8"/>
    <w:rsid w:val="004139A4"/>
    <w:rsid w:val="00420E71"/>
    <w:rsid w:val="005240CC"/>
    <w:rsid w:val="00540079"/>
    <w:rsid w:val="00547030"/>
    <w:rsid w:val="005730EF"/>
    <w:rsid w:val="005D11F9"/>
    <w:rsid w:val="005D2D80"/>
    <w:rsid w:val="005D3956"/>
    <w:rsid w:val="005E5085"/>
    <w:rsid w:val="00614453"/>
    <w:rsid w:val="00664357"/>
    <w:rsid w:val="00676B3C"/>
    <w:rsid w:val="006940EA"/>
    <w:rsid w:val="006A715E"/>
    <w:rsid w:val="006B0EA3"/>
    <w:rsid w:val="006C0F30"/>
    <w:rsid w:val="006D6B9B"/>
    <w:rsid w:val="006E7FD7"/>
    <w:rsid w:val="006F1B8D"/>
    <w:rsid w:val="00721A5C"/>
    <w:rsid w:val="007442F4"/>
    <w:rsid w:val="0074642F"/>
    <w:rsid w:val="007647A5"/>
    <w:rsid w:val="00764FB1"/>
    <w:rsid w:val="00772EDA"/>
    <w:rsid w:val="00787BBD"/>
    <w:rsid w:val="007913ED"/>
    <w:rsid w:val="007B2751"/>
    <w:rsid w:val="007B2FA8"/>
    <w:rsid w:val="007F2D8E"/>
    <w:rsid w:val="00800C3D"/>
    <w:rsid w:val="0083243F"/>
    <w:rsid w:val="00843582"/>
    <w:rsid w:val="008472A6"/>
    <w:rsid w:val="00885C19"/>
    <w:rsid w:val="008872C9"/>
    <w:rsid w:val="008A611D"/>
    <w:rsid w:val="008C202D"/>
    <w:rsid w:val="008E6DE8"/>
    <w:rsid w:val="008F215A"/>
    <w:rsid w:val="00917D93"/>
    <w:rsid w:val="00944CD9"/>
    <w:rsid w:val="00947CDE"/>
    <w:rsid w:val="009539BA"/>
    <w:rsid w:val="0095425F"/>
    <w:rsid w:val="00970D83"/>
    <w:rsid w:val="009B2836"/>
    <w:rsid w:val="009C5B2D"/>
    <w:rsid w:val="009F4B54"/>
    <w:rsid w:val="009F4EB0"/>
    <w:rsid w:val="00A0572D"/>
    <w:rsid w:val="00A14829"/>
    <w:rsid w:val="00A31793"/>
    <w:rsid w:val="00A32174"/>
    <w:rsid w:val="00A36C67"/>
    <w:rsid w:val="00A52DB9"/>
    <w:rsid w:val="00A542D0"/>
    <w:rsid w:val="00A56749"/>
    <w:rsid w:val="00A64828"/>
    <w:rsid w:val="00A9307A"/>
    <w:rsid w:val="00A9537A"/>
    <w:rsid w:val="00AA43A4"/>
    <w:rsid w:val="00AA7A3B"/>
    <w:rsid w:val="00AB160A"/>
    <w:rsid w:val="00AC45AB"/>
    <w:rsid w:val="00AC47A5"/>
    <w:rsid w:val="00AD5522"/>
    <w:rsid w:val="00AD6ED8"/>
    <w:rsid w:val="00AE77EE"/>
    <w:rsid w:val="00B06560"/>
    <w:rsid w:val="00B07AEC"/>
    <w:rsid w:val="00B11DD4"/>
    <w:rsid w:val="00B31180"/>
    <w:rsid w:val="00B35899"/>
    <w:rsid w:val="00B44E1B"/>
    <w:rsid w:val="00B879B8"/>
    <w:rsid w:val="00BD3358"/>
    <w:rsid w:val="00BE22DC"/>
    <w:rsid w:val="00BF729B"/>
    <w:rsid w:val="00C631F1"/>
    <w:rsid w:val="00C662DD"/>
    <w:rsid w:val="00C80FE3"/>
    <w:rsid w:val="00CB0AF4"/>
    <w:rsid w:val="00CC4020"/>
    <w:rsid w:val="00CE740B"/>
    <w:rsid w:val="00D01ADA"/>
    <w:rsid w:val="00D05CFB"/>
    <w:rsid w:val="00D10C68"/>
    <w:rsid w:val="00D16657"/>
    <w:rsid w:val="00D178BE"/>
    <w:rsid w:val="00D2252A"/>
    <w:rsid w:val="00D721EE"/>
    <w:rsid w:val="00D91AB1"/>
    <w:rsid w:val="00DB6FE5"/>
    <w:rsid w:val="00DC37D7"/>
    <w:rsid w:val="00DC5474"/>
    <w:rsid w:val="00DE080D"/>
    <w:rsid w:val="00DE2D26"/>
    <w:rsid w:val="00DE4F4B"/>
    <w:rsid w:val="00E00794"/>
    <w:rsid w:val="00E03599"/>
    <w:rsid w:val="00E123BA"/>
    <w:rsid w:val="00E136F2"/>
    <w:rsid w:val="00E260DD"/>
    <w:rsid w:val="00E34F58"/>
    <w:rsid w:val="00E57BF7"/>
    <w:rsid w:val="00EA7103"/>
    <w:rsid w:val="00ED2AC3"/>
    <w:rsid w:val="00F12124"/>
    <w:rsid w:val="00F147E3"/>
    <w:rsid w:val="00F438D7"/>
    <w:rsid w:val="00F520F9"/>
    <w:rsid w:val="00F5633A"/>
    <w:rsid w:val="00F60570"/>
    <w:rsid w:val="00F66524"/>
    <w:rsid w:val="00F7392F"/>
    <w:rsid w:val="00F917CA"/>
    <w:rsid w:val="00FB0066"/>
    <w:rsid w:val="00FC288D"/>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imes New Roma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link w:val="Heading2"/>
    <w:uiPriority w:val="9"/>
    <w:rsid w:val="008472A6"/>
    <w:rPr>
      <w:rFonts w:ascii="Cambria" w:eastAsia="Times New Roman"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F3A77"/>
    <w:rPr>
      <w:rFonts w:ascii="Cambria" w:eastAsia="Times New Roman" w:hAnsi="Cambria" w:cs="Times New Roman"/>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172882">
      <w:bodyDiv w:val="1"/>
      <w:marLeft w:val="0"/>
      <w:marRight w:val="0"/>
      <w:marTop w:val="0"/>
      <w:marBottom w:val="0"/>
      <w:divBdr>
        <w:top w:val="none" w:sz="0" w:space="0" w:color="auto"/>
        <w:left w:val="none" w:sz="0" w:space="0" w:color="auto"/>
        <w:bottom w:val="none" w:sz="0" w:space="0" w:color="auto"/>
        <w:right w:val="none" w:sz="0" w:space="0" w:color="auto"/>
      </w:divBdr>
    </w:div>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461315011">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27512138">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697120756">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89878861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073746524">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141263535">
      <w:bodyDiv w:val="1"/>
      <w:marLeft w:val="0"/>
      <w:marRight w:val="0"/>
      <w:marTop w:val="0"/>
      <w:marBottom w:val="0"/>
      <w:divBdr>
        <w:top w:val="none" w:sz="0" w:space="0" w:color="auto"/>
        <w:left w:val="none" w:sz="0" w:space="0" w:color="auto"/>
        <w:bottom w:val="none" w:sz="0" w:space="0" w:color="auto"/>
        <w:right w:val="none" w:sz="0" w:space="0" w:color="auto"/>
      </w:divBdr>
    </w:div>
    <w:div w:id="1190606837">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637107595">
      <w:bodyDiv w:val="1"/>
      <w:marLeft w:val="0"/>
      <w:marRight w:val="0"/>
      <w:marTop w:val="0"/>
      <w:marBottom w:val="0"/>
      <w:divBdr>
        <w:top w:val="none" w:sz="0" w:space="0" w:color="auto"/>
        <w:left w:val="none" w:sz="0" w:space="0" w:color="auto"/>
        <w:bottom w:val="none" w:sz="0" w:space="0" w:color="auto"/>
        <w:right w:val="none" w:sz="0" w:space="0" w:color="auto"/>
      </w:divBdr>
    </w:div>
    <w:div w:id="1730766361">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1906911902">
      <w:bodyDiv w:val="1"/>
      <w:marLeft w:val="0"/>
      <w:marRight w:val="0"/>
      <w:marTop w:val="0"/>
      <w:marBottom w:val="0"/>
      <w:divBdr>
        <w:top w:val="none" w:sz="0" w:space="0" w:color="auto"/>
        <w:left w:val="none" w:sz="0" w:space="0" w:color="auto"/>
        <w:bottom w:val="none" w:sz="0" w:space="0" w:color="auto"/>
        <w:right w:val="none" w:sz="0" w:space="0" w:color="auto"/>
      </w:divBdr>
    </w:div>
    <w:div w:id="1935554400">
      <w:bodyDiv w:val="1"/>
      <w:marLeft w:val="0"/>
      <w:marRight w:val="0"/>
      <w:marTop w:val="0"/>
      <w:marBottom w:val="0"/>
      <w:divBdr>
        <w:top w:val="none" w:sz="0" w:space="0" w:color="auto"/>
        <w:left w:val="none" w:sz="0" w:space="0" w:color="auto"/>
        <w:bottom w:val="none" w:sz="0" w:space="0" w:color="auto"/>
        <w:right w:val="none" w:sz="0" w:space="0" w:color="auto"/>
      </w:divBdr>
    </w:div>
    <w:div w:id="1943952158">
      <w:bodyDiv w:val="1"/>
      <w:marLeft w:val="0"/>
      <w:marRight w:val="0"/>
      <w:marTop w:val="0"/>
      <w:marBottom w:val="0"/>
      <w:divBdr>
        <w:top w:val="none" w:sz="0" w:space="0" w:color="auto"/>
        <w:left w:val="none" w:sz="0" w:space="0" w:color="auto"/>
        <w:bottom w:val="none" w:sz="0" w:space="0" w:color="auto"/>
        <w:right w:val="none" w:sz="0" w:space="0" w:color="auto"/>
      </w:divBdr>
    </w:div>
    <w:div w:id="2024017244">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202\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C75D-8570-46B3-9F54-27754B57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370</Words>
  <Characters>2286</Characters>
  <Application>Microsoft Office Word</Application>
  <DocSecurity>0</DocSecurity>
  <Lines>228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6</cp:revision>
  <cp:lastPrinted>2011-05-16T15:38:00Z</cp:lastPrinted>
  <dcterms:created xsi:type="dcterms:W3CDTF">2011-05-26T21:46:00Z</dcterms:created>
  <dcterms:modified xsi:type="dcterms:W3CDTF">2011-06-01T02:21:00Z</dcterms:modified>
</cp:coreProperties>
</file>