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B07E" w14:textId="5790400A" w:rsidR="00D536C1" w:rsidRDefault="007023BE" w:rsidP="00995DA2">
      <w:pPr>
        <w:spacing w:after="160" w:line="259" w:lineRule="auto"/>
        <w:jc w:val="center"/>
        <w:rPr>
          <w:rFonts w:cstheme="minorHAnsi"/>
          <w:b/>
          <w:sz w:val="28"/>
        </w:rPr>
      </w:pPr>
      <w:r>
        <w:rPr>
          <w:rFonts w:cstheme="minorHAnsi"/>
          <w:b/>
          <w:noProof/>
          <w:sz w:val="28"/>
        </w:rPr>
        <mc:AlternateContent>
          <mc:Choice Requires="wps">
            <w:drawing>
              <wp:inline distT="0" distB="0" distL="0" distR="0" wp14:anchorId="0D94CF4D" wp14:editId="6BD6A0C4">
                <wp:extent cx="5486400" cy="7966710"/>
                <wp:effectExtent l="0" t="0" r="0" b="0"/>
                <wp:docPr id="12" name="Text Box 12"/>
                <wp:cNvGraphicFramePr/>
                <a:graphic xmlns:a="http://schemas.openxmlformats.org/drawingml/2006/main">
                  <a:graphicData uri="http://schemas.microsoft.com/office/word/2010/wordprocessingShape">
                    <wps:wsp>
                      <wps:cNvSpPr txBox="1"/>
                      <wps:spPr>
                        <a:xfrm>
                          <a:off x="0" y="0"/>
                          <a:ext cx="5486400" cy="7966710"/>
                        </a:xfrm>
                        <a:prstGeom prst="rect">
                          <a:avLst/>
                        </a:prstGeom>
                        <a:solidFill>
                          <a:srgbClr val="A5A6AA"/>
                        </a:solidFill>
                        <a:ln w="6350">
                          <a:noFill/>
                        </a:ln>
                      </wps:spPr>
                      <wps:txbx>
                        <w:txbxContent>
                          <w:p w14:paraId="756D604A" w14:textId="77777777" w:rsidR="00EA33B9" w:rsidRDefault="00EA33B9" w:rsidP="009B5F05">
                            <w:pPr>
                              <w:spacing w:after="160" w:line="259" w:lineRule="auto"/>
                              <w:jc w:val="center"/>
                              <w:rPr>
                                <w:rFonts w:cstheme="minorHAnsi"/>
                                <w:b/>
                                <w:sz w:val="28"/>
                              </w:rPr>
                            </w:pPr>
                          </w:p>
                          <w:p w14:paraId="0969A92C" w14:textId="7E78A560" w:rsidR="009B5F05" w:rsidRPr="00B27210" w:rsidRDefault="009B5F05" w:rsidP="009B5F05">
                            <w:pPr>
                              <w:spacing w:after="160" w:line="259" w:lineRule="auto"/>
                              <w:jc w:val="center"/>
                              <w:rPr>
                                <w:rFonts w:cstheme="minorHAnsi"/>
                                <w:b/>
                                <w:color w:val="FFFFFF" w:themeColor="background1"/>
                                <w:sz w:val="36"/>
                                <w:szCs w:val="36"/>
                              </w:rPr>
                            </w:pPr>
                            <w:r w:rsidRPr="007C04BE">
                              <w:rPr>
                                <w:rFonts w:cstheme="minorHAnsi"/>
                                <w:b/>
                                <w:sz w:val="36"/>
                                <w:szCs w:val="36"/>
                              </w:rPr>
                              <w:t>END OF PROJECT REPORT</w:t>
                            </w:r>
                          </w:p>
                          <w:p w14:paraId="5781466F" w14:textId="77777777" w:rsidR="00226B9C" w:rsidRDefault="006C4B00" w:rsidP="009B5F05">
                            <w:pPr>
                              <w:spacing w:after="160" w:line="259" w:lineRule="auto"/>
                              <w:jc w:val="center"/>
                              <w:rPr>
                                <w:rFonts w:cstheme="minorHAnsi"/>
                                <w:b/>
                                <w:color w:val="FFFFFF" w:themeColor="background1"/>
                                <w:sz w:val="28"/>
                                <w:szCs w:val="28"/>
                              </w:rPr>
                            </w:pPr>
                            <w:r>
                              <w:rPr>
                                <w:rFonts w:cstheme="minorHAnsi"/>
                                <w:b/>
                                <w:noProof/>
                                <w:color w:val="FFFFFF" w:themeColor="background1"/>
                                <w:sz w:val="32"/>
                                <w:szCs w:val="24"/>
                              </w:rPr>
                              <w:drawing>
                                <wp:inline distT="0" distB="0" distL="0" distR="0" wp14:anchorId="49D54BA6" wp14:editId="5C747C5D">
                                  <wp:extent cx="4572000" cy="4572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543F7C5" w14:textId="77777777" w:rsidR="00C53358" w:rsidRPr="007C04BE" w:rsidRDefault="00C53358" w:rsidP="009B5F05">
                            <w:pPr>
                              <w:spacing w:after="160" w:line="259" w:lineRule="auto"/>
                              <w:jc w:val="center"/>
                              <w:rPr>
                                <w:rFonts w:cstheme="minorHAnsi"/>
                                <w:b/>
                                <w:sz w:val="28"/>
                                <w:szCs w:val="28"/>
                              </w:rPr>
                            </w:pPr>
                          </w:p>
                          <w:p w14:paraId="36701987" w14:textId="7197BD3E" w:rsidR="00BE60F9" w:rsidRPr="007C04BE" w:rsidRDefault="009B5F05" w:rsidP="009B5F05">
                            <w:pPr>
                              <w:spacing w:after="160" w:line="259" w:lineRule="auto"/>
                              <w:jc w:val="center"/>
                              <w:rPr>
                                <w:rFonts w:cstheme="minorHAnsi"/>
                                <w:b/>
                                <w:sz w:val="28"/>
                                <w:szCs w:val="28"/>
                              </w:rPr>
                            </w:pPr>
                            <w:r w:rsidRPr="007C04BE">
                              <w:rPr>
                                <w:rFonts w:cstheme="minorHAnsi"/>
                                <w:b/>
                                <w:sz w:val="28"/>
                                <w:szCs w:val="28"/>
                              </w:rPr>
                              <w:t xml:space="preserve">Strengthening Integrated Systems to Promote Access to Services for </w:t>
                            </w:r>
                          </w:p>
                          <w:p w14:paraId="358BB495" w14:textId="01445B52" w:rsidR="009B5F05" w:rsidRPr="007C04BE" w:rsidRDefault="009B5F05" w:rsidP="009B5F05">
                            <w:pPr>
                              <w:spacing w:after="160" w:line="259" w:lineRule="auto"/>
                              <w:jc w:val="center"/>
                              <w:rPr>
                                <w:rFonts w:cstheme="minorHAnsi"/>
                                <w:b/>
                                <w:sz w:val="28"/>
                                <w:szCs w:val="28"/>
                              </w:rPr>
                            </w:pPr>
                            <w:r w:rsidRPr="007C04BE">
                              <w:rPr>
                                <w:rFonts w:cstheme="minorHAnsi"/>
                                <w:b/>
                                <w:sz w:val="28"/>
                                <w:szCs w:val="28"/>
                              </w:rPr>
                              <w:t>Persons with Disabilities in Namibia</w:t>
                            </w:r>
                          </w:p>
                          <w:p w14:paraId="4CDB92DA" w14:textId="0201FC65" w:rsidR="00B27210" w:rsidRPr="007C04BE" w:rsidRDefault="00B27210" w:rsidP="00226B9C">
                            <w:pPr>
                              <w:spacing w:after="0" w:line="240" w:lineRule="auto"/>
                              <w:jc w:val="center"/>
                              <w:rPr>
                                <w:rFonts w:cstheme="minorHAnsi"/>
                                <w:b/>
                                <w:sz w:val="28"/>
                                <w:szCs w:val="28"/>
                              </w:rPr>
                            </w:pPr>
                          </w:p>
                          <w:p w14:paraId="48DFF29B" w14:textId="77777777" w:rsidR="00B27210" w:rsidRPr="007C04BE" w:rsidRDefault="00B27210" w:rsidP="00B27210">
                            <w:pPr>
                              <w:spacing w:after="160" w:line="259" w:lineRule="auto"/>
                              <w:jc w:val="center"/>
                              <w:rPr>
                                <w:rFonts w:cstheme="minorHAnsi"/>
                                <w:b/>
                                <w:sz w:val="28"/>
                                <w:szCs w:val="28"/>
                              </w:rPr>
                            </w:pPr>
                            <w:r w:rsidRPr="007C04BE">
                              <w:rPr>
                                <w:rFonts w:cstheme="minorHAnsi"/>
                                <w:b/>
                                <w:sz w:val="28"/>
                                <w:szCs w:val="28"/>
                              </w:rPr>
                              <w:t>Namibia</w:t>
                            </w:r>
                          </w:p>
                          <w:p w14:paraId="379135B3" w14:textId="2CB7C749" w:rsidR="007023BE" w:rsidRPr="007C04BE" w:rsidRDefault="00B27210" w:rsidP="00FE7BDF">
                            <w:pPr>
                              <w:spacing w:after="160" w:line="259" w:lineRule="auto"/>
                              <w:jc w:val="center"/>
                              <w:rPr>
                                <w:rFonts w:cstheme="minorHAnsi"/>
                                <w:b/>
                                <w:sz w:val="28"/>
                                <w:szCs w:val="28"/>
                              </w:rPr>
                            </w:pPr>
                            <w:r w:rsidRPr="007C04BE">
                              <w:rPr>
                                <w:rFonts w:cstheme="minorHAnsi"/>
                                <w:b/>
                                <w:sz w:val="28"/>
                                <w:szCs w:val="28"/>
                              </w:rPr>
                              <w:t>1 December 2018</w:t>
                            </w:r>
                            <w:r w:rsidR="00737080" w:rsidRPr="007C04BE">
                              <w:rPr>
                                <w:rFonts w:cstheme="minorHAnsi"/>
                                <w:b/>
                                <w:sz w:val="28"/>
                                <w:szCs w:val="28"/>
                              </w:rPr>
                              <w:t xml:space="preserve"> – </w:t>
                            </w:r>
                            <w:r w:rsidRPr="007C04BE">
                              <w:rPr>
                                <w:rFonts w:cstheme="minorHAnsi"/>
                                <w:b/>
                                <w:sz w:val="28"/>
                                <w:szCs w:val="28"/>
                              </w:rPr>
                              <w:t>31 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94CF4D" id="_x0000_t202" coordsize="21600,21600" o:spt="202" path="m,l,21600r21600,l21600,xe">
                <v:stroke joinstyle="miter"/>
                <v:path gradientshapeok="t" o:connecttype="rect"/>
              </v:shapetype>
              <v:shape id="Text Box 12" o:spid="_x0000_s1026" type="#_x0000_t202" style="width:6in;height:6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" fillcolor="#a5a6aa" stroked="f" strokeweight=".5pt">
                <v:textbox>
                  <w:txbxContent>
                    <w:p w14:paraId="756D604A" w14:textId="77777777" w:rsidR="00EA33B9" w:rsidRDefault="00EA33B9" w:rsidP="009B5F05">
                      <w:pPr>
                        <w:spacing w:after="160" w:line="259" w:lineRule="auto"/>
                        <w:jc w:val="center"/>
                        <w:rPr>
                          <w:rFonts w:cstheme="minorHAnsi"/>
                          <w:b/>
                          <w:sz w:val="28"/>
                        </w:rPr>
                      </w:pPr>
                    </w:p>
                    <w:p w14:paraId="0969A92C" w14:textId="7E78A560" w:rsidR="009B5F05" w:rsidRPr="00B27210" w:rsidRDefault="009B5F05" w:rsidP="009B5F05">
                      <w:pPr>
                        <w:spacing w:after="160" w:line="259" w:lineRule="auto"/>
                        <w:jc w:val="center"/>
                        <w:rPr>
                          <w:rFonts w:cstheme="minorHAnsi"/>
                          <w:b/>
                          <w:color w:val="FFFFFF" w:themeColor="background1"/>
                          <w:sz w:val="36"/>
                          <w:szCs w:val="36"/>
                        </w:rPr>
                      </w:pPr>
                      <w:r w:rsidRPr="007C04BE">
                        <w:rPr>
                          <w:rFonts w:cstheme="minorHAnsi"/>
                          <w:b/>
                          <w:sz w:val="36"/>
                          <w:szCs w:val="36"/>
                        </w:rPr>
                        <w:t>END OF PROJECT REPORT</w:t>
                      </w:r>
                    </w:p>
                    <w:p w14:paraId="5781466F" w14:textId="77777777" w:rsidR="00226B9C" w:rsidRDefault="006C4B00" w:rsidP="009B5F05">
                      <w:pPr>
                        <w:spacing w:after="160" w:line="259" w:lineRule="auto"/>
                        <w:jc w:val="center"/>
                        <w:rPr>
                          <w:rFonts w:cstheme="minorHAnsi"/>
                          <w:b/>
                          <w:color w:val="FFFFFF" w:themeColor="background1"/>
                          <w:sz w:val="28"/>
                          <w:szCs w:val="28"/>
                        </w:rPr>
                      </w:pPr>
                      <w:r>
                        <w:rPr>
                          <w:rFonts w:cstheme="minorHAnsi"/>
                          <w:b/>
                          <w:noProof/>
                          <w:color w:val="FFFFFF" w:themeColor="background1"/>
                          <w:sz w:val="32"/>
                          <w:szCs w:val="24"/>
                        </w:rPr>
                        <w:drawing>
                          <wp:inline distT="0" distB="0" distL="0" distR="0" wp14:anchorId="49D54BA6" wp14:editId="5C747C5D">
                            <wp:extent cx="4572000" cy="4572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543F7C5" w14:textId="77777777" w:rsidR="00C53358" w:rsidRPr="007C04BE" w:rsidRDefault="00C53358" w:rsidP="009B5F05">
                      <w:pPr>
                        <w:spacing w:after="160" w:line="259" w:lineRule="auto"/>
                        <w:jc w:val="center"/>
                        <w:rPr>
                          <w:rFonts w:cstheme="minorHAnsi"/>
                          <w:b/>
                          <w:sz w:val="28"/>
                          <w:szCs w:val="28"/>
                        </w:rPr>
                      </w:pPr>
                    </w:p>
                    <w:p w14:paraId="36701987" w14:textId="7197BD3E" w:rsidR="00BE60F9" w:rsidRPr="007C04BE" w:rsidRDefault="009B5F05" w:rsidP="009B5F05">
                      <w:pPr>
                        <w:spacing w:after="160" w:line="259" w:lineRule="auto"/>
                        <w:jc w:val="center"/>
                        <w:rPr>
                          <w:rFonts w:cstheme="minorHAnsi"/>
                          <w:b/>
                          <w:sz w:val="28"/>
                          <w:szCs w:val="28"/>
                        </w:rPr>
                      </w:pPr>
                      <w:r w:rsidRPr="007C04BE">
                        <w:rPr>
                          <w:rFonts w:cstheme="minorHAnsi"/>
                          <w:b/>
                          <w:sz w:val="28"/>
                          <w:szCs w:val="28"/>
                        </w:rPr>
                        <w:t xml:space="preserve">Strengthening Integrated Systems to Promote Access to Services for </w:t>
                      </w:r>
                    </w:p>
                    <w:p w14:paraId="358BB495" w14:textId="01445B52" w:rsidR="009B5F05" w:rsidRPr="007C04BE" w:rsidRDefault="009B5F05" w:rsidP="009B5F05">
                      <w:pPr>
                        <w:spacing w:after="160" w:line="259" w:lineRule="auto"/>
                        <w:jc w:val="center"/>
                        <w:rPr>
                          <w:rFonts w:cstheme="minorHAnsi"/>
                          <w:b/>
                          <w:sz w:val="28"/>
                          <w:szCs w:val="28"/>
                        </w:rPr>
                      </w:pPr>
                      <w:r w:rsidRPr="007C04BE">
                        <w:rPr>
                          <w:rFonts w:cstheme="minorHAnsi"/>
                          <w:b/>
                          <w:sz w:val="28"/>
                          <w:szCs w:val="28"/>
                        </w:rPr>
                        <w:t>Persons with Disabilities in Namibia</w:t>
                      </w:r>
                    </w:p>
                    <w:p w14:paraId="4CDB92DA" w14:textId="0201FC65" w:rsidR="00B27210" w:rsidRPr="007C04BE" w:rsidRDefault="00B27210" w:rsidP="00226B9C">
                      <w:pPr>
                        <w:spacing w:after="0" w:line="240" w:lineRule="auto"/>
                        <w:jc w:val="center"/>
                        <w:rPr>
                          <w:rFonts w:cstheme="minorHAnsi"/>
                          <w:b/>
                          <w:sz w:val="28"/>
                          <w:szCs w:val="28"/>
                        </w:rPr>
                      </w:pPr>
                    </w:p>
                    <w:p w14:paraId="48DFF29B" w14:textId="77777777" w:rsidR="00B27210" w:rsidRPr="007C04BE" w:rsidRDefault="00B27210" w:rsidP="00B27210">
                      <w:pPr>
                        <w:spacing w:after="160" w:line="259" w:lineRule="auto"/>
                        <w:jc w:val="center"/>
                        <w:rPr>
                          <w:rFonts w:cstheme="minorHAnsi"/>
                          <w:b/>
                          <w:sz w:val="28"/>
                          <w:szCs w:val="28"/>
                        </w:rPr>
                      </w:pPr>
                      <w:r w:rsidRPr="007C04BE">
                        <w:rPr>
                          <w:rFonts w:cstheme="minorHAnsi"/>
                          <w:b/>
                          <w:sz w:val="28"/>
                          <w:szCs w:val="28"/>
                        </w:rPr>
                        <w:t>Namibia</w:t>
                      </w:r>
                    </w:p>
                    <w:p w14:paraId="379135B3" w14:textId="2CB7C749" w:rsidR="007023BE" w:rsidRPr="007C04BE" w:rsidRDefault="00B27210" w:rsidP="00FE7BDF">
                      <w:pPr>
                        <w:spacing w:after="160" w:line="259" w:lineRule="auto"/>
                        <w:jc w:val="center"/>
                        <w:rPr>
                          <w:rFonts w:cstheme="minorHAnsi"/>
                          <w:b/>
                          <w:sz w:val="28"/>
                          <w:szCs w:val="28"/>
                        </w:rPr>
                      </w:pPr>
                      <w:r w:rsidRPr="007C04BE">
                        <w:rPr>
                          <w:rFonts w:cstheme="minorHAnsi"/>
                          <w:b/>
                          <w:sz w:val="28"/>
                          <w:szCs w:val="28"/>
                        </w:rPr>
                        <w:t>1 December 2018</w:t>
                      </w:r>
                      <w:r w:rsidR="00737080" w:rsidRPr="007C04BE">
                        <w:rPr>
                          <w:rFonts w:cstheme="minorHAnsi"/>
                          <w:b/>
                          <w:sz w:val="28"/>
                          <w:szCs w:val="28"/>
                        </w:rPr>
                        <w:t xml:space="preserve"> – </w:t>
                      </w:r>
                      <w:r w:rsidRPr="007C04BE">
                        <w:rPr>
                          <w:rFonts w:cstheme="minorHAnsi"/>
                          <w:b/>
                          <w:sz w:val="28"/>
                          <w:szCs w:val="28"/>
                        </w:rPr>
                        <w:t>31 March 2022</w:t>
                      </w:r>
                    </w:p>
                  </w:txbxContent>
                </v:textbox>
                <w10:anchorlock/>
              </v:shape>
            </w:pict>
          </mc:Fallback>
        </mc:AlternateContent>
      </w:r>
    </w:p>
    <w:p w14:paraId="4ACE0D88" w14:textId="5DE9EBED" w:rsidR="0083569B" w:rsidRDefault="0083569B" w:rsidP="001E7C29">
      <w:pPr>
        <w:spacing w:after="160" w:line="259" w:lineRule="auto"/>
        <w:jc w:val="center"/>
        <w:rPr>
          <w:rFonts w:cstheme="minorHAnsi"/>
          <w:b/>
          <w:color w:val="00B0F0"/>
          <w:sz w:val="40"/>
          <w:szCs w:val="40"/>
        </w:rPr>
      </w:pPr>
    </w:p>
    <w:p w14:paraId="720CD4E9" w14:textId="7150EB79" w:rsidR="0083569B" w:rsidRDefault="0083569B" w:rsidP="001E7C29">
      <w:pPr>
        <w:spacing w:after="160" w:line="259" w:lineRule="auto"/>
        <w:jc w:val="center"/>
        <w:rPr>
          <w:rFonts w:cstheme="minorHAnsi"/>
          <w:b/>
          <w:color w:val="00B0F0"/>
          <w:sz w:val="40"/>
          <w:szCs w:val="40"/>
        </w:rPr>
      </w:pPr>
    </w:p>
    <w:p w14:paraId="48667279" w14:textId="1D426CFE" w:rsidR="0083569B" w:rsidRDefault="0083569B" w:rsidP="001E7C29">
      <w:pPr>
        <w:spacing w:after="160" w:line="259" w:lineRule="auto"/>
        <w:jc w:val="center"/>
        <w:rPr>
          <w:rFonts w:cstheme="minorHAnsi"/>
          <w:b/>
          <w:color w:val="00B0F0"/>
          <w:sz w:val="40"/>
          <w:szCs w:val="40"/>
        </w:rPr>
      </w:pPr>
    </w:p>
    <w:p w14:paraId="75704D5B" w14:textId="77777777" w:rsidR="00C86CD2" w:rsidRDefault="00C86CD2">
      <w:pPr>
        <w:spacing w:after="160" w:line="259" w:lineRule="auto"/>
        <w:rPr>
          <w:rFonts w:cstheme="minorHAnsi"/>
          <w:b/>
          <w:sz w:val="24"/>
          <w:szCs w:val="24"/>
        </w:rPr>
      </w:pPr>
      <w:r>
        <w:rPr>
          <w:rFonts w:cstheme="minorHAnsi"/>
          <w:b/>
          <w:sz w:val="24"/>
          <w:szCs w:val="24"/>
        </w:rPr>
        <w:br w:type="page"/>
      </w:r>
    </w:p>
    <w:p w14:paraId="14F62201" w14:textId="43858C9D" w:rsidR="0083569B" w:rsidRPr="0083569B" w:rsidRDefault="0083569B" w:rsidP="0083569B">
      <w:pPr>
        <w:spacing w:after="160" w:line="259" w:lineRule="auto"/>
        <w:jc w:val="center"/>
        <w:rPr>
          <w:rFonts w:cstheme="minorHAnsi"/>
          <w:b/>
          <w:sz w:val="24"/>
          <w:szCs w:val="24"/>
        </w:rPr>
      </w:pPr>
      <w:r w:rsidRPr="0083569B">
        <w:rPr>
          <w:rFonts w:cstheme="minorHAnsi"/>
          <w:b/>
          <w:sz w:val="24"/>
          <w:szCs w:val="24"/>
        </w:rPr>
        <w:lastRenderedPageBreak/>
        <w:t>END OF PROJECT REPORT</w:t>
      </w:r>
    </w:p>
    <w:p w14:paraId="185C085E" w14:textId="41832B4C" w:rsidR="0083569B" w:rsidRPr="0083569B" w:rsidRDefault="0083569B" w:rsidP="0083569B">
      <w:pPr>
        <w:spacing w:after="160" w:line="259" w:lineRule="auto"/>
        <w:jc w:val="center"/>
        <w:rPr>
          <w:rFonts w:cstheme="minorHAnsi"/>
          <w:b/>
          <w:sz w:val="24"/>
          <w:szCs w:val="24"/>
        </w:rPr>
      </w:pPr>
      <w:r w:rsidRPr="0083569B">
        <w:rPr>
          <w:rFonts w:cstheme="minorHAnsi"/>
          <w:b/>
          <w:sz w:val="24"/>
          <w:szCs w:val="24"/>
        </w:rPr>
        <w:t>Strengthening Integrated Systems to Promote Access to Services for Persons with Disabilities in Namibia</w:t>
      </w:r>
    </w:p>
    <w:p w14:paraId="66856368" w14:textId="77777777" w:rsidR="0083569B" w:rsidRPr="001E7C29" w:rsidRDefault="0083569B" w:rsidP="001E7C29">
      <w:pPr>
        <w:spacing w:after="160" w:line="259" w:lineRule="auto"/>
        <w:jc w:val="center"/>
        <w:rPr>
          <w:rFonts w:cstheme="minorHAnsi"/>
          <w:b/>
          <w:color w:val="00B0F0"/>
          <w:sz w:val="40"/>
          <w:szCs w:val="40"/>
        </w:rPr>
      </w:pPr>
    </w:p>
    <w:p w14:paraId="2CF41F68" w14:textId="77777777" w:rsidR="0083569B" w:rsidRDefault="0083569B" w:rsidP="0083569B">
      <w:pPr>
        <w:autoSpaceDE w:val="0"/>
        <w:autoSpaceDN w:val="0"/>
        <w:adjustRightInd w:val="0"/>
        <w:spacing w:after="0" w:line="240" w:lineRule="auto"/>
        <w:rPr>
          <w:rFonts w:ascii="Arial" w:hAnsi="Arial" w:cs="Arial"/>
        </w:rPr>
      </w:pPr>
    </w:p>
    <w:p w14:paraId="5462B0DB" w14:textId="77777777" w:rsidR="0083569B" w:rsidRDefault="0083569B" w:rsidP="0083569B">
      <w:pPr>
        <w:autoSpaceDE w:val="0"/>
        <w:autoSpaceDN w:val="0"/>
        <w:adjustRightInd w:val="0"/>
        <w:spacing w:after="0" w:line="240" w:lineRule="auto"/>
        <w:rPr>
          <w:rFonts w:ascii="Arial" w:hAnsi="Arial" w:cs="Arial"/>
        </w:rPr>
      </w:pPr>
    </w:p>
    <w:p w14:paraId="307B7E7A" w14:textId="77777777" w:rsidR="0083569B" w:rsidRDefault="0083569B" w:rsidP="0083569B">
      <w:pPr>
        <w:autoSpaceDE w:val="0"/>
        <w:autoSpaceDN w:val="0"/>
        <w:adjustRightInd w:val="0"/>
        <w:spacing w:after="0" w:line="240" w:lineRule="auto"/>
        <w:rPr>
          <w:rFonts w:ascii="Arial" w:hAnsi="Arial" w:cs="Arial"/>
        </w:rPr>
      </w:pPr>
    </w:p>
    <w:p w14:paraId="1905EDDB" w14:textId="6927A1EA" w:rsidR="0083569B" w:rsidRDefault="0083569B" w:rsidP="0083569B">
      <w:pPr>
        <w:autoSpaceDE w:val="0"/>
        <w:autoSpaceDN w:val="0"/>
        <w:adjustRightInd w:val="0"/>
        <w:spacing w:after="0" w:line="240" w:lineRule="auto"/>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1F2BE83D" w14:textId="77777777" w:rsidR="0083569B" w:rsidRDefault="0083569B" w:rsidP="0083569B">
      <w:pPr>
        <w:autoSpaceDE w:val="0"/>
        <w:autoSpaceDN w:val="0"/>
        <w:adjustRightInd w:val="0"/>
        <w:spacing w:after="0" w:line="240" w:lineRule="auto"/>
        <w:rPr>
          <w:rFonts w:ascii="Arial" w:hAnsi="Arial" w:cs="Arial"/>
        </w:rPr>
      </w:pPr>
    </w:p>
    <w:p w14:paraId="6B2E6D5A" w14:textId="73B35238" w:rsidR="0083569B" w:rsidRDefault="0083569B" w:rsidP="0083569B">
      <w:pPr>
        <w:autoSpaceDE w:val="0"/>
        <w:autoSpaceDN w:val="0"/>
        <w:adjustRightInd w:val="0"/>
        <w:spacing w:after="0" w:line="240" w:lineRule="auto"/>
        <w:rPr>
          <w:rFonts w:ascii="Arial" w:hAnsi="Arial" w:cs="Arial"/>
        </w:rPr>
      </w:pPr>
      <w:r>
        <w:rPr>
          <w:rFonts w:ascii="Arial" w:hAnsi="Arial" w:cs="Arial"/>
        </w:rPr>
        <w:t>____________________________________</w:t>
      </w:r>
      <w:r>
        <w:rPr>
          <w:rFonts w:ascii="Arial" w:hAnsi="Arial" w:cs="Arial"/>
        </w:rPr>
        <w:tab/>
        <w:t>____________________________</w:t>
      </w:r>
    </w:p>
    <w:p w14:paraId="12268A38" w14:textId="67B82CD1" w:rsidR="00A36596" w:rsidRDefault="00A36596" w:rsidP="0083569B">
      <w:pPr>
        <w:autoSpaceDE w:val="0"/>
        <w:autoSpaceDN w:val="0"/>
        <w:adjustRightInd w:val="0"/>
        <w:spacing w:after="0" w:line="240" w:lineRule="auto"/>
        <w:rPr>
          <w:rFonts w:ascii="Arial" w:hAnsi="Arial" w:cs="Arial"/>
        </w:rPr>
      </w:pPr>
      <w:r w:rsidRPr="00A36596">
        <w:rPr>
          <w:rFonts w:ascii="Arial" w:hAnsi="Arial" w:cs="Arial"/>
        </w:rPr>
        <w:t xml:space="preserve">Anne Madzara </w:t>
      </w:r>
    </w:p>
    <w:p w14:paraId="1F8DF37C" w14:textId="6CF66D61" w:rsidR="0083569B" w:rsidRDefault="00144507" w:rsidP="0083569B">
      <w:pPr>
        <w:autoSpaceDE w:val="0"/>
        <w:autoSpaceDN w:val="0"/>
        <w:adjustRightInd w:val="0"/>
        <w:spacing w:after="0" w:line="240" w:lineRule="auto"/>
        <w:rPr>
          <w:rFonts w:ascii="Arial" w:hAnsi="Arial" w:cs="Arial"/>
        </w:rPr>
      </w:pPr>
      <w:r>
        <w:rPr>
          <w:rFonts w:ascii="Arial" w:hAnsi="Arial" w:cs="Arial"/>
        </w:rPr>
        <w:t xml:space="preserve">UNDP </w:t>
      </w:r>
      <w:r w:rsidR="008D2A16" w:rsidRPr="008D2A16">
        <w:rPr>
          <w:rFonts w:ascii="Arial" w:hAnsi="Arial" w:cs="Arial"/>
        </w:rPr>
        <w:t xml:space="preserve">Deputy Resident Representative </w:t>
      </w:r>
      <w:r w:rsidR="00FB2ECF">
        <w:rPr>
          <w:rFonts w:ascii="Arial" w:hAnsi="Arial" w:cs="Arial"/>
        </w:rPr>
        <w:t>(OIC)</w:t>
      </w:r>
      <w:r w:rsidR="00783FD0">
        <w:rPr>
          <w:rFonts w:ascii="Arial" w:hAnsi="Arial" w:cs="Arial"/>
        </w:rPr>
        <w:t xml:space="preserve"> </w:t>
      </w:r>
    </w:p>
    <w:p w14:paraId="3F2136BA" w14:textId="77777777" w:rsidR="0083569B" w:rsidRDefault="0083569B" w:rsidP="0083569B">
      <w:pPr>
        <w:autoSpaceDE w:val="0"/>
        <w:autoSpaceDN w:val="0"/>
        <w:adjustRightInd w:val="0"/>
        <w:spacing w:after="0" w:line="240" w:lineRule="auto"/>
        <w:rPr>
          <w:rFonts w:ascii="Arial" w:hAnsi="Arial" w:cs="Arial"/>
        </w:rPr>
      </w:pPr>
    </w:p>
    <w:p w14:paraId="649CC553" w14:textId="77777777" w:rsidR="0083569B" w:rsidRDefault="0083569B" w:rsidP="0083569B">
      <w:pPr>
        <w:autoSpaceDE w:val="0"/>
        <w:autoSpaceDN w:val="0"/>
        <w:adjustRightInd w:val="0"/>
        <w:spacing w:after="0" w:line="240" w:lineRule="auto"/>
        <w:rPr>
          <w:rFonts w:ascii="Arial" w:hAnsi="Arial" w:cs="Arial"/>
        </w:rPr>
      </w:pPr>
    </w:p>
    <w:p w14:paraId="6C444DFE" w14:textId="77777777" w:rsidR="0083569B" w:rsidRDefault="0083569B" w:rsidP="0083569B">
      <w:pPr>
        <w:autoSpaceDE w:val="0"/>
        <w:autoSpaceDN w:val="0"/>
        <w:adjustRightInd w:val="0"/>
        <w:spacing w:after="0" w:line="240" w:lineRule="auto"/>
        <w:rPr>
          <w:rFonts w:ascii="Arial" w:hAnsi="Arial" w:cs="Arial"/>
        </w:rPr>
      </w:pPr>
    </w:p>
    <w:p w14:paraId="72CA5BF6" w14:textId="77777777" w:rsidR="0083569B" w:rsidRDefault="0083569B" w:rsidP="0083569B">
      <w:pPr>
        <w:autoSpaceDE w:val="0"/>
        <w:autoSpaceDN w:val="0"/>
        <w:adjustRightInd w:val="0"/>
        <w:spacing w:after="0" w:line="240" w:lineRule="auto"/>
        <w:rPr>
          <w:rFonts w:ascii="Arial" w:hAnsi="Arial" w:cs="Arial"/>
        </w:rPr>
      </w:pPr>
    </w:p>
    <w:p w14:paraId="4BC5A9E4" w14:textId="54E3F5D2" w:rsidR="0083569B" w:rsidRDefault="0083569B" w:rsidP="0083569B">
      <w:pPr>
        <w:autoSpaceDE w:val="0"/>
        <w:autoSpaceDN w:val="0"/>
        <w:adjustRightInd w:val="0"/>
        <w:spacing w:after="0" w:line="240" w:lineRule="auto"/>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7B844847" w14:textId="4663C151" w:rsidR="0083569B" w:rsidRDefault="0083569B" w:rsidP="0083569B">
      <w:pPr>
        <w:autoSpaceDE w:val="0"/>
        <w:autoSpaceDN w:val="0"/>
        <w:adjustRightInd w:val="0"/>
        <w:spacing w:after="0" w:line="240" w:lineRule="auto"/>
        <w:rPr>
          <w:rFonts w:ascii="Arial" w:hAnsi="Arial" w:cs="Arial"/>
        </w:rPr>
      </w:pPr>
      <w:r>
        <w:rPr>
          <w:rFonts w:ascii="Arial" w:hAnsi="Arial" w:cs="Arial"/>
        </w:rPr>
        <w:t>____________________________________</w:t>
      </w:r>
      <w:r>
        <w:rPr>
          <w:rFonts w:ascii="Arial" w:hAnsi="Arial" w:cs="Arial"/>
        </w:rPr>
        <w:tab/>
        <w:t>______________________________</w:t>
      </w:r>
    </w:p>
    <w:p w14:paraId="1CD5C4A8" w14:textId="77777777" w:rsidR="0083569B" w:rsidRDefault="0083569B" w:rsidP="0083569B">
      <w:pPr>
        <w:autoSpaceDE w:val="0"/>
        <w:autoSpaceDN w:val="0"/>
        <w:adjustRightInd w:val="0"/>
        <w:spacing w:after="0" w:line="240" w:lineRule="auto"/>
        <w:rPr>
          <w:rFonts w:ascii="Arial" w:hAnsi="Arial" w:cs="Arial"/>
        </w:rPr>
      </w:pPr>
      <w:r>
        <w:rPr>
          <w:rFonts w:ascii="Arial" w:hAnsi="Arial" w:cs="Arial"/>
        </w:rPr>
        <w:t>Rachel Samburu Odede</w:t>
      </w:r>
    </w:p>
    <w:p w14:paraId="4FE6140F" w14:textId="77777777" w:rsidR="0083569B" w:rsidRDefault="0083569B" w:rsidP="0083569B">
      <w:pPr>
        <w:autoSpaceDE w:val="0"/>
        <w:autoSpaceDN w:val="0"/>
        <w:adjustRightInd w:val="0"/>
        <w:spacing w:after="0" w:line="240" w:lineRule="auto"/>
        <w:rPr>
          <w:rFonts w:ascii="Arial" w:hAnsi="Arial" w:cs="Arial"/>
        </w:rPr>
      </w:pPr>
      <w:r>
        <w:rPr>
          <w:rFonts w:ascii="Arial" w:hAnsi="Arial" w:cs="Arial"/>
        </w:rPr>
        <w:t>UNICEF Representative</w:t>
      </w:r>
    </w:p>
    <w:p w14:paraId="1021248B" w14:textId="77777777" w:rsidR="0083569B" w:rsidRDefault="0083569B" w:rsidP="0083569B">
      <w:pPr>
        <w:autoSpaceDE w:val="0"/>
        <w:autoSpaceDN w:val="0"/>
        <w:adjustRightInd w:val="0"/>
        <w:spacing w:after="0" w:line="240" w:lineRule="auto"/>
        <w:rPr>
          <w:rFonts w:ascii="Arial" w:hAnsi="Arial" w:cs="Arial"/>
        </w:rPr>
      </w:pPr>
    </w:p>
    <w:p w14:paraId="706A9573" w14:textId="77777777" w:rsidR="0083569B" w:rsidRDefault="0083569B" w:rsidP="0083569B">
      <w:pPr>
        <w:autoSpaceDE w:val="0"/>
        <w:autoSpaceDN w:val="0"/>
        <w:adjustRightInd w:val="0"/>
        <w:spacing w:after="0" w:line="240" w:lineRule="auto"/>
        <w:rPr>
          <w:rFonts w:ascii="Arial" w:hAnsi="Arial" w:cs="Arial"/>
        </w:rPr>
      </w:pPr>
    </w:p>
    <w:p w14:paraId="109FDAEF" w14:textId="77777777" w:rsidR="0083569B" w:rsidRDefault="0083569B" w:rsidP="0083569B">
      <w:pPr>
        <w:autoSpaceDE w:val="0"/>
        <w:autoSpaceDN w:val="0"/>
        <w:adjustRightInd w:val="0"/>
        <w:spacing w:after="0" w:line="240" w:lineRule="auto"/>
        <w:rPr>
          <w:rFonts w:ascii="Arial" w:hAnsi="Arial" w:cs="Arial"/>
        </w:rPr>
      </w:pPr>
    </w:p>
    <w:p w14:paraId="67BE8E64" w14:textId="77777777" w:rsidR="0083569B" w:rsidRDefault="0083569B" w:rsidP="0083569B">
      <w:pPr>
        <w:autoSpaceDE w:val="0"/>
        <w:autoSpaceDN w:val="0"/>
        <w:adjustRightInd w:val="0"/>
        <w:spacing w:after="0" w:line="240" w:lineRule="auto"/>
        <w:rPr>
          <w:rFonts w:ascii="Arial" w:hAnsi="Arial" w:cs="Arial"/>
        </w:rPr>
      </w:pPr>
    </w:p>
    <w:p w14:paraId="489C51AD" w14:textId="6FCF618E" w:rsidR="0083569B" w:rsidRDefault="0083569B" w:rsidP="0083569B">
      <w:pPr>
        <w:autoSpaceDE w:val="0"/>
        <w:autoSpaceDN w:val="0"/>
        <w:adjustRightInd w:val="0"/>
        <w:spacing w:after="0" w:line="240" w:lineRule="auto"/>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2FF6259A" w14:textId="24E07EA4" w:rsidR="0083569B" w:rsidRDefault="0083569B" w:rsidP="0083569B">
      <w:pPr>
        <w:autoSpaceDE w:val="0"/>
        <w:autoSpaceDN w:val="0"/>
        <w:adjustRightInd w:val="0"/>
        <w:spacing w:after="0" w:line="240" w:lineRule="auto"/>
        <w:rPr>
          <w:rFonts w:ascii="Arial" w:hAnsi="Arial" w:cs="Arial"/>
        </w:rPr>
      </w:pPr>
      <w:r>
        <w:rPr>
          <w:rFonts w:ascii="Arial" w:hAnsi="Arial" w:cs="Arial"/>
        </w:rPr>
        <w:t>____________________________________</w:t>
      </w:r>
      <w:r>
        <w:rPr>
          <w:rFonts w:ascii="Arial" w:hAnsi="Arial" w:cs="Arial"/>
        </w:rPr>
        <w:tab/>
        <w:t>___________________________</w:t>
      </w:r>
    </w:p>
    <w:p w14:paraId="23C1A073" w14:textId="77777777" w:rsidR="0083569B" w:rsidRDefault="0083569B" w:rsidP="0083569B">
      <w:pPr>
        <w:autoSpaceDE w:val="0"/>
        <w:autoSpaceDN w:val="0"/>
        <w:adjustRightInd w:val="0"/>
        <w:spacing w:after="0" w:line="240" w:lineRule="auto"/>
        <w:rPr>
          <w:rFonts w:ascii="Arial" w:hAnsi="Arial" w:cs="Arial"/>
        </w:rPr>
      </w:pPr>
      <w:r w:rsidRPr="0083569B">
        <w:rPr>
          <w:rFonts w:ascii="Arial" w:hAnsi="Arial" w:cs="Arial"/>
        </w:rPr>
        <w:t xml:space="preserve">Sheila Roseau </w:t>
      </w:r>
    </w:p>
    <w:p w14:paraId="46E64E9E" w14:textId="7DB855D4" w:rsidR="0083569B" w:rsidRDefault="0083569B" w:rsidP="0083569B">
      <w:pPr>
        <w:autoSpaceDE w:val="0"/>
        <w:autoSpaceDN w:val="0"/>
        <w:adjustRightInd w:val="0"/>
        <w:spacing w:after="0" w:line="240" w:lineRule="auto"/>
        <w:rPr>
          <w:rFonts w:ascii="Arial" w:hAnsi="Arial" w:cs="Arial"/>
        </w:rPr>
      </w:pPr>
      <w:r>
        <w:rPr>
          <w:rFonts w:ascii="Arial" w:hAnsi="Arial" w:cs="Arial"/>
        </w:rPr>
        <w:t>UNFPA Representative</w:t>
      </w:r>
    </w:p>
    <w:p w14:paraId="375F2BC0" w14:textId="77777777" w:rsidR="008E609B" w:rsidRDefault="008E609B" w:rsidP="0083569B">
      <w:pPr>
        <w:spacing w:after="160" w:line="259" w:lineRule="auto"/>
        <w:jc w:val="both"/>
        <w:rPr>
          <w:rFonts w:cstheme="minorHAnsi"/>
          <w:b/>
          <w:sz w:val="28"/>
        </w:rPr>
      </w:pPr>
    </w:p>
    <w:p w14:paraId="414E72F3" w14:textId="77777777" w:rsidR="008E609B" w:rsidRDefault="008E609B" w:rsidP="0083569B">
      <w:pPr>
        <w:spacing w:after="160" w:line="259" w:lineRule="auto"/>
        <w:jc w:val="both"/>
        <w:rPr>
          <w:rFonts w:cstheme="minorHAnsi"/>
          <w:b/>
          <w:sz w:val="28"/>
        </w:rPr>
      </w:pPr>
    </w:p>
    <w:p w14:paraId="7BA60B91" w14:textId="77777777" w:rsidR="008E609B" w:rsidRDefault="008E609B" w:rsidP="008E609B">
      <w:pPr>
        <w:autoSpaceDE w:val="0"/>
        <w:autoSpaceDN w:val="0"/>
        <w:adjustRightInd w:val="0"/>
        <w:spacing w:after="0" w:line="240" w:lineRule="auto"/>
        <w:rPr>
          <w:rFonts w:ascii="Arial" w:hAnsi="Arial" w:cs="Arial"/>
        </w:rPr>
      </w:pPr>
      <w:r>
        <w:rPr>
          <w:rFonts w:ascii="Arial" w:hAnsi="Arial" w:cs="Arial"/>
        </w:rPr>
        <w:t>Sign:</w:t>
      </w:r>
      <w:r w:rsidRPr="0083569B">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2C16C2B9" w14:textId="77777777" w:rsidR="008E609B" w:rsidRDefault="008E609B" w:rsidP="008E609B">
      <w:pPr>
        <w:autoSpaceDE w:val="0"/>
        <w:autoSpaceDN w:val="0"/>
        <w:adjustRightInd w:val="0"/>
        <w:spacing w:after="0" w:line="240" w:lineRule="auto"/>
        <w:rPr>
          <w:rFonts w:ascii="Arial" w:hAnsi="Arial" w:cs="Arial"/>
        </w:rPr>
      </w:pPr>
    </w:p>
    <w:p w14:paraId="0038EF3B" w14:textId="77777777" w:rsidR="008E609B" w:rsidRDefault="008E609B" w:rsidP="008E609B">
      <w:pPr>
        <w:autoSpaceDE w:val="0"/>
        <w:autoSpaceDN w:val="0"/>
        <w:adjustRightInd w:val="0"/>
        <w:spacing w:after="0" w:line="240" w:lineRule="auto"/>
        <w:rPr>
          <w:rFonts w:ascii="Arial" w:hAnsi="Arial" w:cs="Arial"/>
        </w:rPr>
      </w:pPr>
      <w:r>
        <w:rPr>
          <w:rFonts w:ascii="Arial" w:hAnsi="Arial" w:cs="Arial"/>
        </w:rPr>
        <w:t>____________________________________</w:t>
      </w:r>
      <w:r>
        <w:rPr>
          <w:rFonts w:ascii="Arial" w:hAnsi="Arial" w:cs="Arial"/>
        </w:rPr>
        <w:tab/>
        <w:t>____________________________</w:t>
      </w:r>
    </w:p>
    <w:p w14:paraId="233E4A81" w14:textId="77777777" w:rsidR="008E609B" w:rsidRDefault="008E609B" w:rsidP="008E609B">
      <w:pPr>
        <w:autoSpaceDE w:val="0"/>
        <w:autoSpaceDN w:val="0"/>
        <w:adjustRightInd w:val="0"/>
        <w:spacing w:after="0" w:line="240" w:lineRule="auto"/>
        <w:rPr>
          <w:rFonts w:ascii="Arial" w:hAnsi="Arial" w:cs="Arial"/>
        </w:rPr>
      </w:pPr>
      <w:r>
        <w:rPr>
          <w:rFonts w:ascii="Arial" w:hAnsi="Arial" w:cs="Arial"/>
        </w:rPr>
        <w:t>Sen Pang</w:t>
      </w:r>
    </w:p>
    <w:p w14:paraId="27BD06D1" w14:textId="77777777" w:rsidR="008E609B" w:rsidRDefault="008E609B" w:rsidP="008E609B">
      <w:pPr>
        <w:autoSpaceDE w:val="0"/>
        <w:autoSpaceDN w:val="0"/>
        <w:adjustRightInd w:val="0"/>
        <w:spacing w:after="0" w:line="240" w:lineRule="auto"/>
        <w:rPr>
          <w:rFonts w:ascii="Arial" w:hAnsi="Arial" w:cs="Arial"/>
        </w:rPr>
      </w:pPr>
      <w:r>
        <w:rPr>
          <w:rFonts w:ascii="Arial" w:hAnsi="Arial" w:cs="Arial"/>
        </w:rPr>
        <w:t>UN Resident Coordinator</w:t>
      </w:r>
    </w:p>
    <w:p w14:paraId="19BB3A86" w14:textId="77777777" w:rsidR="008E609B" w:rsidRDefault="008E609B" w:rsidP="008E609B">
      <w:pPr>
        <w:autoSpaceDE w:val="0"/>
        <w:autoSpaceDN w:val="0"/>
        <w:adjustRightInd w:val="0"/>
        <w:spacing w:after="0" w:line="240" w:lineRule="auto"/>
        <w:rPr>
          <w:rFonts w:ascii="Arial" w:hAnsi="Arial" w:cs="Arial"/>
        </w:rPr>
      </w:pPr>
    </w:p>
    <w:p w14:paraId="3EC0DBCE" w14:textId="77777777" w:rsidR="008E609B" w:rsidRDefault="008E609B" w:rsidP="008E609B">
      <w:pPr>
        <w:autoSpaceDE w:val="0"/>
        <w:autoSpaceDN w:val="0"/>
        <w:adjustRightInd w:val="0"/>
        <w:spacing w:after="0" w:line="240" w:lineRule="auto"/>
        <w:rPr>
          <w:rFonts w:ascii="Arial" w:hAnsi="Arial" w:cs="Arial"/>
        </w:rPr>
      </w:pPr>
    </w:p>
    <w:p w14:paraId="7593B836" w14:textId="77777777" w:rsidR="008E609B" w:rsidRDefault="008E609B" w:rsidP="0083569B">
      <w:pPr>
        <w:spacing w:after="160" w:line="259" w:lineRule="auto"/>
        <w:jc w:val="both"/>
        <w:rPr>
          <w:rFonts w:cstheme="minorHAnsi"/>
          <w:b/>
          <w:sz w:val="28"/>
        </w:rPr>
      </w:pPr>
    </w:p>
    <w:p w14:paraId="1C0CC50E" w14:textId="591E2C3B" w:rsidR="00995DA2" w:rsidRDefault="00C5187D" w:rsidP="0083569B">
      <w:pPr>
        <w:spacing w:after="160" w:line="259" w:lineRule="auto"/>
        <w:jc w:val="both"/>
        <w:rPr>
          <w:rFonts w:cstheme="minorHAnsi"/>
          <w:b/>
          <w:sz w:val="28"/>
        </w:rPr>
      </w:pPr>
      <w:r>
        <w:rPr>
          <w:rFonts w:cstheme="minorHAnsi"/>
          <w:b/>
          <w:sz w:val="28"/>
        </w:rPr>
        <w:br w:type="page"/>
      </w:r>
    </w:p>
    <w:sdt>
      <w:sdtPr>
        <w:rPr>
          <w:rFonts w:asciiTheme="minorHAnsi" w:eastAsiaTheme="minorHAnsi" w:hAnsiTheme="minorHAnsi" w:cstheme="minorBidi"/>
          <w:color w:val="auto"/>
          <w:sz w:val="22"/>
          <w:szCs w:val="22"/>
        </w:rPr>
        <w:id w:val="1434011466"/>
        <w:docPartObj>
          <w:docPartGallery w:val="Table of Contents"/>
          <w:docPartUnique/>
        </w:docPartObj>
      </w:sdtPr>
      <w:sdtEndPr>
        <w:rPr>
          <w:b/>
          <w:bCs/>
          <w:noProof/>
        </w:rPr>
      </w:sdtEndPr>
      <w:sdtContent>
        <w:p w14:paraId="30F07B29" w14:textId="39E1D7CA" w:rsidR="00995DA2" w:rsidRDefault="00995DA2" w:rsidP="00ED2878">
          <w:pPr>
            <w:pStyle w:val="TOCHeading"/>
            <w:jc w:val="both"/>
          </w:pPr>
          <w:r>
            <w:t>Contents</w:t>
          </w:r>
        </w:p>
        <w:p w14:paraId="2748D392" w14:textId="287A8784" w:rsidR="00995DA2" w:rsidRDefault="00995DA2" w:rsidP="00ED2878">
          <w:pPr>
            <w:pStyle w:val="TOC1"/>
            <w:tabs>
              <w:tab w:val="right" w:leader="dot" w:pos="9890"/>
            </w:tabs>
            <w:jc w:val="both"/>
            <w:rPr>
              <w:noProof/>
            </w:rPr>
          </w:pPr>
          <w:r>
            <w:fldChar w:fldCharType="begin"/>
          </w:r>
          <w:r>
            <w:instrText xml:space="preserve"> TOC \o "1-3" \h \z \u </w:instrText>
          </w:r>
          <w:r>
            <w:fldChar w:fldCharType="separate"/>
          </w:r>
          <w:hyperlink w:anchor="_Toc97375123" w:history="1">
            <w:r w:rsidRPr="00600E44">
              <w:rPr>
                <w:rStyle w:val="Hyperlink"/>
                <w:rFonts w:cstheme="minorHAnsi"/>
                <w:noProof/>
              </w:rPr>
              <w:t>INTRODUCTION</w:t>
            </w:r>
            <w:r>
              <w:rPr>
                <w:noProof/>
                <w:webHidden/>
              </w:rPr>
              <w:tab/>
            </w:r>
            <w:r>
              <w:rPr>
                <w:noProof/>
                <w:webHidden/>
              </w:rPr>
              <w:fldChar w:fldCharType="begin"/>
            </w:r>
            <w:r>
              <w:rPr>
                <w:noProof/>
                <w:webHidden/>
              </w:rPr>
              <w:instrText xml:space="preserve"> PAGEREF _Toc97375123 \h </w:instrText>
            </w:r>
            <w:r>
              <w:rPr>
                <w:noProof/>
                <w:webHidden/>
              </w:rPr>
            </w:r>
            <w:r>
              <w:rPr>
                <w:noProof/>
                <w:webHidden/>
              </w:rPr>
              <w:fldChar w:fldCharType="separate"/>
            </w:r>
            <w:r w:rsidR="00144507">
              <w:rPr>
                <w:noProof/>
                <w:webHidden/>
              </w:rPr>
              <w:t>6</w:t>
            </w:r>
            <w:r>
              <w:rPr>
                <w:noProof/>
                <w:webHidden/>
              </w:rPr>
              <w:fldChar w:fldCharType="end"/>
            </w:r>
          </w:hyperlink>
        </w:p>
        <w:p w14:paraId="2FE957EA" w14:textId="0E5DB108" w:rsidR="00995DA2" w:rsidRDefault="00000000" w:rsidP="00ED2878">
          <w:pPr>
            <w:pStyle w:val="TOC1"/>
            <w:tabs>
              <w:tab w:val="left" w:pos="440"/>
              <w:tab w:val="right" w:leader="dot" w:pos="9890"/>
            </w:tabs>
            <w:jc w:val="both"/>
            <w:rPr>
              <w:noProof/>
            </w:rPr>
          </w:pPr>
          <w:hyperlink w:anchor="_Toc97375124" w:history="1">
            <w:r w:rsidR="00995DA2" w:rsidRPr="00600E44">
              <w:rPr>
                <w:rStyle w:val="Hyperlink"/>
                <w:rFonts w:cstheme="minorHAnsi"/>
                <w:noProof/>
              </w:rPr>
              <w:t>1.</w:t>
            </w:r>
            <w:r w:rsidR="00995DA2">
              <w:rPr>
                <w:noProof/>
              </w:rPr>
              <w:tab/>
            </w:r>
            <w:r w:rsidR="00995DA2" w:rsidRPr="00600E44">
              <w:rPr>
                <w:rStyle w:val="Hyperlink"/>
                <w:rFonts w:cstheme="minorHAnsi"/>
                <w:noProof/>
              </w:rPr>
              <w:t>OVERALL PROGRESS</w:t>
            </w:r>
            <w:r w:rsidR="00995DA2">
              <w:rPr>
                <w:noProof/>
                <w:webHidden/>
              </w:rPr>
              <w:tab/>
            </w:r>
            <w:r w:rsidR="00995DA2">
              <w:rPr>
                <w:noProof/>
                <w:webHidden/>
              </w:rPr>
              <w:fldChar w:fldCharType="begin"/>
            </w:r>
            <w:r w:rsidR="00995DA2">
              <w:rPr>
                <w:noProof/>
                <w:webHidden/>
              </w:rPr>
              <w:instrText xml:space="preserve"> PAGEREF _Toc97375124 \h </w:instrText>
            </w:r>
            <w:r w:rsidR="00995DA2">
              <w:rPr>
                <w:noProof/>
                <w:webHidden/>
              </w:rPr>
            </w:r>
            <w:r w:rsidR="00995DA2">
              <w:rPr>
                <w:noProof/>
                <w:webHidden/>
              </w:rPr>
              <w:fldChar w:fldCharType="separate"/>
            </w:r>
            <w:r w:rsidR="00144507">
              <w:rPr>
                <w:noProof/>
                <w:webHidden/>
              </w:rPr>
              <w:t>8</w:t>
            </w:r>
            <w:r w:rsidR="00995DA2">
              <w:rPr>
                <w:noProof/>
                <w:webHidden/>
              </w:rPr>
              <w:fldChar w:fldCharType="end"/>
            </w:r>
          </w:hyperlink>
        </w:p>
        <w:p w14:paraId="25DE779D" w14:textId="02A2BB9B" w:rsidR="00995DA2" w:rsidRDefault="00000000" w:rsidP="00ED2878">
          <w:pPr>
            <w:pStyle w:val="TOC1"/>
            <w:tabs>
              <w:tab w:val="left" w:pos="440"/>
              <w:tab w:val="right" w:leader="dot" w:pos="9890"/>
            </w:tabs>
            <w:jc w:val="both"/>
            <w:rPr>
              <w:noProof/>
            </w:rPr>
          </w:pPr>
          <w:hyperlink w:anchor="_Toc97375125" w:history="1">
            <w:r w:rsidR="00995DA2" w:rsidRPr="00600E44">
              <w:rPr>
                <w:rStyle w:val="Hyperlink"/>
                <w:rFonts w:cstheme="minorHAnsi"/>
                <w:noProof/>
              </w:rPr>
              <w:t>2.</w:t>
            </w:r>
            <w:r w:rsidR="00995DA2">
              <w:rPr>
                <w:noProof/>
              </w:rPr>
              <w:tab/>
            </w:r>
            <w:r w:rsidR="00995DA2" w:rsidRPr="00600E44">
              <w:rPr>
                <w:rStyle w:val="Hyperlink"/>
                <w:rFonts w:cstheme="minorHAnsi"/>
                <w:noProof/>
              </w:rPr>
              <w:t>Progress towards impact and specific outcomes</w:t>
            </w:r>
            <w:r w:rsidR="00995DA2">
              <w:rPr>
                <w:noProof/>
                <w:webHidden/>
              </w:rPr>
              <w:tab/>
            </w:r>
            <w:r w:rsidR="00995DA2">
              <w:rPr>
                <w:noProof/>
                <w:webHidden/>
              </w:rPr>
              <w:fldChar w:fldCharType="begin"/>
            </w:r>
            <w:r w:rsidR="00995DA2">
              <w:rPr>
                <w:noProof/>
                <w:webHidden/>
              </w:rPr>
              <w:instrText xml:space="preserve"> PAGEREF _Toc97375125 \h </w:instrText>
            </w:r>
            <w:r w:rsidR="00995DA2">
              <w:rPr>
                <w:noProof/>
                <w:webHidden/>
              </w:rPr>
            </w:r>
            <w:r w:rsidR="00995DA2">
              <w:rPr>
                <w:noProof/>
                <w:webHidden/>
              </w:rPr>
              <w:fldChar w:fldCharType="separate"/>
            </w:r>
            <w:r w:rsidR="00144507">
              <w:rPr>
                <w:noProof/>
                <w:webHidden/>
              </w:rPr>
              <w:t>10</w:t>
            </w:r>
            <w:r w:rsidR="00995DA2">
              <w:rPr>
                <w:noProof/>
                <w:webHidden/>
              </w:rPr>
              <w:fldChar w:fldCharType="end"/>
            </w:r>
          </w:hyperlink>
        </w:p>
        <w:p w14:paraId="629F8013" w14:textId="04208064" w:rsidR="00995DA2" w:rsidRDefault="00000000" w:rsidP="00ED2878">
          <w:pPr>
            <w:pStyle w:val="TOC2"/>
            <w:tabs>
              <w:tab w:val="right" w:leader="dot" w:pos="9890"/>
            </w:tabs>
            <w:jc w:val="both"/>
            <w:rPr>
              <w:noProof/>
            </w:rPr>
          </w:pPr>
          <w:hyperlink w:anchor="_Toc97375126" w:history="1">
            <w:r w:rsidR="00995DA2" w:rsidRPr="00600E44">
              <w:rPr>
                <w:rStyle w:val="Hyperlink"/>
                <w:rFonts w:cstheme="minorHAnsi"/>
                <w:noProof/>
              </w:rPr>
              <w:t>Table 1. Progress against impact indicators</w:t>
            </w:r>
            <w:r w:rsidR="00995DA2">
              <w:rPr>
                <w:noProof/>
                <w:webHidden/>
              </w:rPr>
              <w:tab/>
            </w:r>
            <w:r w:rsidR="00995DA2">
              <w:rPr>
                <w:noProof/>
                <w:webHidden/>
              </w:rPr>
              <w:fldChar w:fldCharType="begin"/>
            </w:r>
            <w:r w:rsidR="00995DA2">
              <w:rPr>
                <w:noProof/>
                <w:webHidden/>
              </w:rPr>
              <w:instrText xml:space="preserve"> PAGEREF _Toc97375126 \h </w:instrText>
            </w:r>
            <w:r w:rsidR="00995DA2">
              <w:rPr>
                <w:noProof/>
                <w:webHidden/>
              </w:rPr>
            </w:r>
            <w:r w:rsidR="00995DA2">
              <w:rPr>
                <w:noProof/>
                <w:webHidden/>
              </w:rPr>
              <w:fldChar w:fldCharType="separate"/>
            </w:r>
            <w:r w:rsidR="00144507">
              <w:rPr>
                <w:noProof/>
                <w:webHidden/>
              </w:rPr>
              <w:t>10</w:t>
            </w:r>
            <w:r w:rsidR="00995DA2">
              <w:rPr>
                <w:noProof/>
                <w:webHidden/>
              </w:rPr>
              <w:fldChar w:fldCharType="end"/>
            </w:r>
          </w:hyperlink>
        </w:p>
        <w:p w14:paraId="1C014207" w14:textId="4D9493DC" w:rsidR="00995DA2" w:rsidRDefault="00000000" w:rsidP="00ED2878">
          <w:pPr>
            <w:pStyle w:val="TOC3"/>
            <w:tabs>
              <w:tab w:val="right" w:leader="dot" w:pos="9890"/>
            </w:tabs>
            <w:jc w:val="both"/>
            <w:rPr>
              <w:noProof/>
            </w:rPr>
          </w:pPr>
          <w:hyperlink w:anchor="_Toc97375127" w:history="1">
            <w:r w:rsidR="00995DA2" w:rsidRPr="00600E44">
              <w:rPr>
                <w:rStyle w:val="Hyperlink"/>
                <w:rFonts w:cstheme="minorHAnsi"/>
                <w:noProof/>
              </w:rPr>
              <w:t>Impact Indicators</w:t>
            </w:r>
            <w:r w:rsidR="00995DA2">
              <w:rPr>
                <w:noProof/>
                <w:webHidden/>
              </w:rPr>
              <w:tab/>
            </w:r>
            <w:r w:rsidR="00995DA2">
              <w:rPr>
                <w:noProof/>
                <w:webHidden/>
              </w:rPr>
              <w:fldChar w:fldCharType="begin"/>
            </w:r>
            <w:r w:rsidR="00995DA2">
              <w:rPr>
                <w:noProof/>
                <w:webHidden/>
              </w:rPr>
              <w:instrText xml:space="preserve"> PAGEREF _Toc97375127 \h </w:instrText>
            </w:r>
            <w:r w:rsidR="00995DA2">
              <w:rPr>
                <w:noProof/>
                <w:webHidden/>
              </w:rPr>
            </w:r>
            <w:r w:rsidR="00995DA2">
              <w:rPr>
                <w:noProof/>
                <w:webHidden/>
              </w:rPr>
              <w:fldChar w:fldCharType="separate"/>
            </w:r>
            <w:r w:rsidR="00144507">
              <w:rPr>
                <w:noProof/>
                <w:webHidden/>
              </w:rPr>
              <w:t>10</w:t>
            </w:r>
            <w:r w:rsidR="00995DA2">
              <w:rPr>
                <w:noProof/>
                <w:webHidden/>
              </w:rPr>
              <w:fldChar w:fldCharType="end"/>
            </w:r>
          </w:hyperlink>
        </w:p>
        <w:p w14:paraId="774EDA4F" w14:textId="0EF7E308" w:rsidR="00995DA2" w:rsidRDefault="00000000" w:rsidP="00ED2878">
          <w:pPr>
            <w:pStyle w:val="TOC3"/>
            <w:tabs>
              <w:tab w:val="right" w:leader="dot" w:pos="9890"/>
            </w:tabs>
            <w:jc w:val="both"/>
            <w:rPr>
              <w:noProof/>
            </w:rPr>
          </w:pPr>
          <w:hyperlink w:anchor="_Toc97375128" w:history="1">
            <w:r w:rsidR="00995DA2" w:rsidRPr="00600E44">
              <w:rPr>
                <w:rStyle w:val="Hyperlink"/>
                <w:rFonts w:cstheme="minorHAnsi"/>
                <w:noProof/>
              </w:rPr>
              <w:t>Outcome 1 Indicators</w:t>
            </w:r>
            <w:r w:rsidR="00995DA2">
              <w:rPr>
                <w:noProof/>
                <w:webHidden/>
              </w:rPr>
              <w:tab/>
            </w:r>
            <w:r w:rsidR="00995DA2">
              <w:rPr>
                <w:noProof/>
                <w:webHidden/>
              </w:rPr>
              <w:fldChar w:fldCharType="begin"/>
            </w:r>
            <w:r w:rsidR="00995DA2">
              <w:rPr>
                <w:noProof/>
                <w:webHidden/>
              </w:rPr>
              <w:instrText xml:space="preserve"> PAGEREF _Toc97375128 \h </w:instrText>
            </w:r>
            <w:r w:rsidR="00995DA2">
              <w:rPr>
                <w:noProof/>
                <w:webHidden/>
              </w:rPr>
            </w:r>
            <w:r w:rsidR="00995DA2">
              <w:rPr>
                <w:noProof/>
                <w:webHidden/>
              </w:rPr>
              <w:fldChar w:fldCharType="separate"/>
            </w:r>
            <w:r w:rsidR="00144507">
              <w:rPr>
                <w:noProof/>
                <w:webHidden/>
              </w:rPr>
              <w:t>13</w:t>
            </w:r>
            <w:r w:rsidR="00995DA2">
              <w:rPr>
                <w:noProof/>
                <w:webHidden/>
              </w:rPr>
              <w:fldChar w:fldCharType="end"/>
            </w:r>
          </w:hyperlink>
        </w:p>
        <w:p w14:paraId="271A0BC0" w14:textId="21EB6E9A" w:rsidR="00995DA2" w:rsidRDefault="00000000" w:rsidP="00ED2878">
          <w:pPr>
            <w:pStyle w:val="TOC3"/>
            <w:tabs>
              <w:tab w:val="right" w:leader="dot" w:pos="9890"/>
            </w:tabs>
            <w:jc w:val="both"/>
            <w:rPr>
              <w:noProof/>
            </w:rPr>
          </w:pPr>
          <w:hyperlink w:anchor="_Toc97375129" w:history="1">
            <w:r w:rsidR="00995DA2" w:rsidRPr="00600E44">
              <w:rPr>
                <w:rStyle w:val="Hyperlink"/>
                <w:rFonts w:cstheme="minorHAnsi"/>
                <w:noProof/>
              </w:rPr>
              <w:t>Outcome 2 Indicators</w:t>
            </w:r>
            <w:r w:rsidR="00995DA2">
              <w:rPr>
                <w:noProof/>
                <w:webHidden/>
              </w:rPr>
              <w:tab/>
            </w:r>
            <w:r w:rsidR="00995DA2">
              <w:rPr>
                <w:noProof/>
                <w:webHidden/>
              </w:rPr>
              <w:fldChar w:fldCharType="begin"/>
            </w:r>
            <w:r w:rsidR="00995DA2">
              <w:rPr>
                <w:noProof/>
                <w:webHidden/>
              </w:rPr>
              <w:instrText xml:space="preserve"> PAGEREF _Toc97375129 \h </w:instrText>
            </w:r>
            <w:r w:rsidR="00995DA2">
              <w:rPr>
                <w:noProof/>
                <w:webHidden/>
              </w:rPr>
            </w:r>
            <w:r w:rsidR="00995DA2">
              <w:rPr>
                <w:noProof/>
                <w:webHidden/>
              </w:rPr>
              <w:fldChar w:fldCharType="separate"/>
            </w:r>
            <w:r w:rsidR="00144507">
              <w:rPr>
                <w:noProof/>
                <w:webHidden/>
              </w:rPr>
              <w:t>15</w:t>
            </w:r>
            <w:r w:rsidR="00995DA2">
              <w:rPr>
                <w:noProof/>
                <w:webHidden/>
              </w:rPr>
              <w:fldChar w:fldCharType="end"/>
            </w:r>
          </w:hyperlink>
        </w:p>
        <w:p w14:paraId="2D4192C0" w14:textId="496AE822" w:rsidR="00995DA2" w:rsidRDefault="00000000" w:rsidP="00ED2878">
          <w:pPr>
            <w:pStyle w:val="TOC3"/>
            <w:tabs>
              <w:tab w:val="right" w:leader="dot" w:pos="9890"/>
            </w:tabs>
            <w:jc w:val="both"/>
            <w:rPr>
              <w:noProof/>
            </w:rPr>
          </w:pPr>
          <w:hyperlink w:anchor="_Toc97375130" w:history="1">
            <w:r w:rsidR="00995DA2" w:rsidRPr="00600E44">
              <w:rPr>
                <w:rStyle w:val="Hyperlink"/>
                <w:rFonts w:cstheme="minorHAnsi"/>
                <w:noProof/>
              </w:rPr>
              <w:t>Outcome 3 Indicators</w:t>
            </w:r>
            <w:r w:rsidR="00995DA2">
              <w:rPr>
                <w:noProof/>
                <w:webHidden/>
              </w:rPr>
              <w:tab/>
            </w:r>
          </w:hyperlink>
        </w:p>
        <w:p w14:paraId="47A7ACF6" w14:textId="4AB5A9E8" w:rsidR="00995DA2" w:rsidRDefault="00000000" w:rsidP="00ED2878">
          <w:pPr>
            <w:pStyle w:val="TOC1"/>
            <w:tabs>
              <w:tab w:val="right" w:leader="dot" w:pos="9890"/>
            </w:tabs>
            <w:jc w:val="both"/>
            <w:rPr>
              <w:noProof/>
            </w:rPr>
          </w:pPr>
          <w:hyperlink w:anchor="_Toc97375131" w:history="1">
            <w:r w:rsidR="00995DA2" w:rsidRPr="00600E44">
              <w:rPr>
                <w:rStyle w:val="Hyperlink"/>
                <w:rFonts w:cstheme="minorHAnsi"/>
                <w:noProof/>
              </w:rPr>
              <w:t>3. PROGRESS TOWARDS SPECIFIC OUTCOMES</w:t>
            </w:r>
            <w:r w:rsidR="00995DA2">
              <w:rPr>
                <w:noProof/>
                <w:webHidden/>
              </w:rPr>
              <w:tab/>
            </w:r>
            <w:r w:rsidR="00995DA2">
              <w:rPr>
                <w:noProof/>
                <w:webHidden/>
              </w:rPr>
              <w:fldChar w:fldCharType="begin"/>
            </w:r>
            <w:r w:rsidR="00995DA2">
              <w:rPr>
                <w:noProof/>
                <w:webHidden/>
              </w:rPr>
              <w:instrText xml:space="preserve"> PAGEREF _Toc97375131 \h </w:instrText>
            </w:r>
            <w:r w:rsidR="00995DA2">
              <w:rPr>
                <w:noProof/>
                <w:webHidden/>
              </w:rPr>
            </w:r>
            <w:r w:rsidR="00995DA2">
              <w:rPr>
                <w:noProof/>
                <w:webHidden/>
              </w:rPr>
              <w:fldChar w:fldCharType="separate"/>
            </w:r>
            <w:r w:rsidR="00144507">
              <w:rPr>
                <w:noProof/>
                <w:webHidden/>
              </w:rPr>
              <w:t>18</w:t>
            </w:r>
            <w:r w:rsidR="00995DA2">
              <w:rPr>
                <w:noProof/>
                <w:webHidden/>
              </w:rPr>
              <w:fldChar w:fldCharType="end"/>
            </w:r>
          </w:hyperlink>
        </w:p>
        <w:p w14:paraId="06A331B6" w14:textId="6A274EB5" w:rsidR="00995DA2" w:rsidRDefault="00000000" w:rsidP="00ED2878">
          <w:pPr>
            <w:pStyle w:val="TOC1"/>
            <w:tabs>
              <w:tab w:val="right" w:leader="dot" w:pos="9890"/>
            </w:tabs>
            <w:jc w:val="both"/>
            <w:rPr>
              <w:noProof/>
            </w:rPr>
          </w:pPr>
          <w:hyperlink w:anchor="_Toc97375132" w:history="1">
            <w:r w:rsidR="00995DA2" w:rsidRPr="00600E44">
              <w:rPr>
                <w:rStyle w:val="Hyperlink"/>
                <w:rFonts w:cstheme="minorHAnsi"/>
                <w:noProof/>
              </w:rPr>
              <w:t>4. Equality between men and women</w:t>
            </w:r>
            <w:r w:rsidR="00995DA2">
              <w:rPr>
                <w:noProof/>
                <w:webHidden/>
              </w:rPr>
              <w:tab/>
            </w:r>
            <w:r w:rsidR="00995DA2">
              <w:rPr>
                <w:noProof/>
                <w:webHidden/>
              </w:rPr>
              <w:fldChar w:fldCharType="begin"/>
            </w:r>
            <w:r w:rsidR="00995DA2">
              <w:rPr>
                <w:noProof/>
                <w:webHidden/>
              </w:rPr>
              <w:instrText xml:space="preserve"> PAGEREF _Toc97375132 \h </w:instrText>
            </w:r>
            <w:r w:rsidR="00995DA2">
              <w:rPr>
                <w:noProof/>
                <w:webHidden/>
              </w:rPr>
            </w:r>
            <w:r w:rsidR="00995DA2">
              <w:rPr>
                <w:noProof/>
                <w:webHidden/>
              </w:rPr>
              <w:fldChar w:fldCharType="separate"/>
            </w:r>
            <w:r w:rsidR="00144507">
              <w:rPr>
                <w:noProof/>
                <w:webHidden/>
              </w:rPr>
              <w:t>24</w:t>
            </w:r>
            <w:r w:rsidR="00995DA2">
              <w:rPr>
                <w:noProof/>
                <w:webHidden/>
              </w:rPr>
              <w:fldChar w:fldCharType="end"/>
            </w:r>
          </w:hyperlink>
        </w:p>
        <w:p w14:paraId="3DB6CC83" w14:textId="7AB4A1FC" w:rsidR="00995DA2" w:rsidRDefault="00000000" w:rsidP="00ED2878">
          <w:pPr>
            <w:pStyle w:val="TOC1"/>
            <w:tabs>
              <w:tab w:val="right" w:leader="dot" w:pos="9890"/>
            </w:tabs>
            <w:jc w:val="both"/>
            <w:rPr>
              <w:noProof/>
            </w:rPr>
          </w:pPr>
          <w:hyperlink w:anchor="_Toc97375133" w:history="1">
            <w:r w:rsidR="00995DA2" w:rsidRPr="00600E44">
              <w:rPr>
                <w:rStyle w:val="Hyperlink"/>
                <w:rFonts w:cstheme="minorHAnsi"/>
                <w:noProof/>
              </w:rPr>
              <w:t>5. Full and effective participation of persons with disabilities</w:t>
            </w:r>
            <w:r w:rsidR="00995DA2">
              <w:rPr>
                <w:noProof/>
                <w:webHidden/>
              </w:rPr>
              <w:tab/>
            </w:r>
            <w:r w:rsidR="00995DA2">
              <w:rPr>
                <w:noProof/>
                <w:webHidden/>
              </w:rPr>
              <w:fldChar w:fldCharType="begin"/>
            </w:r>
            <w:r w:rsidR="00995DA2">
              <w:rPr>
                <w:noProof/>
                <w:webHidden/>
              </w:rPr>
              <w:instrText xml:space="preserve"> PAGEREF _Toc97375133 \h </w:instrText>
            </w:r>
            <w:r w:rsidR="00995DA2">
              <w:rPr>
                <w:noProof/>
                <w:webHidden/>
              </w:rPr>
            </w:r>
            <w:r w:rsidR="00995DA2">
              <w:rPr>
                <w:noProof/>
                <w:webHidden/>
              </w:rPr>
              <w:fldChar w:fldCharType="separate"/>
            </w:r>
            <w:r w:rsidR="00144507">
              <w:rPr>
                <w:noProof/>
                <w:webHidden/>
              </w:rPr>
              <w:t>25</w:t>
            </w:r>
            <w:r w:rsidR="00995DA2">
              <w:rPr>
                <w:noProof/>
                <w:webHidden/>
              </w:rPr>
              <w:fldChar w:fldCharType="end"/>
            </w:r>
          </w:hyperlink>
        </w:p>
        <w:p w14:paraId="28D09CAD" w14:textId="584A16E1" w:rsidR="00995DA2" w:rsidRDefault="00000000" w:rsidP="00ED2878">
          <w:pPr>
            <w:pStyle w:val="TOC2"/>
            <w:tabs>
              <w:tab w:val="right" w:leader="dot" w:pos="9890"/>
            </w:tabs>
            <w:jc w:val="both"/>
            <w:rPr>
              <w:noProof/>
            </w:rPr>
          </w:pPr>
          <w:hyperlink w:anchor="_Toc97375134" w:history="1">
            <w:r w:rsidR="00995DA2" w:rsidRPr="00600E44">
              <w:rPr>
                <w:rStyle w:val="Hyperlink"/>
                <w:rFonts w:cstheme="minorHAnsi"/>
                <w:noProof/>
              </w:rPr>
              <w:t>Table 3. Meaningful participation of persons with disabilities</w:t>
            </w:r>
            <w:r w:rsidR="00995DA2">
              <w:rPr>
                <w:noProof/>
                <w:webHidden/>
              </w:rPr>
              <w:tab/>
            </w:r>
            <w:r w:rsidR="00995DA2">
              <w:rPr>
                <w:noProof/>
                <w:webHidden/>
              </w:rPr>
              <w:fldChar w:fldCharType="begin"/>
            </w:r>
            <w:r w:rsidR="00995DA2">
              <w:rPr>
                <w:noProof/>
                <w:webHidden/>
              </w:rPr>
              <w:instrText xml:space="preserve"> PAGEREF _Toc97375134 \h </w:instrText>
            </w:r>
            <w:r w:rsidR="00995DA2">
              <w:rPr>
                <w:noProof/>
                <w:webHidden/>
              </w:rPr>
            </w:r>
            <w:r w:rsidR="00995DA2">
              <w:rPr>
                <w:noProof/>
                <w:webHidden/>
              </w:rPr>
              <w:fldChar w:fldCharType="separate"/>
            </w:r>
            <w:r w:rsidR="00144507">
              <w:rPr>
                <w:noProof/>
                <w:webHidden/>
              </w:rPr>
              <w:t>26</w:t>
            </w:r>
            <w:r w:rsidR="00995DA2">
              <w:rPr>
                <w:noProof/>
                <w:webHidden/>
              </w:rPr>
              <w:fldChar w:fldCharType="end"/>
            </w:r>
          </w:hyperlink>
        </w:p>
        <w:p w14:paraId="66175F94" w14:textId="5341EF55" w:rsidR="00995DA2" w:rsidRDefault="00000000" w:rsidP="00ED2878">
          <w:pPr>
            <w:pStyle w:val="TOC3"/>
            <w:tabs>
              <w:tab w:val="right" w:leader="dot" w:pos="9890"/>
            </w:tabs>
            <w:jc w:val="both"/>
            <w:rPr>
              <w:noProof/>
            </w:rPr>
          </w:pPr>
          <w:hyperlink w:anchor="_Toc97375135" w:history="1">
            <w:r w:rsidR="00995DA2" w:rsidRPr="00600E44">
              <w:rPr>
                <w:rStyle w:val="Hyperlink"/>
                <w:rFonts w:cstheme="minorHAnsi"/>
                <w:noProof/>
              </w:rPr>
              <w:t>Indicators- Meaningful participation of persons with disabilities</w:t>
            </w:r>
            <w:r w:rsidR="00995DA2">
              <w:rPr>
                <w:noProof/>
                <w:webHidden/>
              </w:rPr>
              <w:tab/>
            </w:r>
            <w:r w:rsidR="00995DA2">
              <w:rPr>
                <w:noProof/>
                <w:webHidden/>
              </w:rPr>
              <w:fldChar w:fldCharType="begin"/>
            </w:r>
            <w:r w:rsidR="00995DA2">
              <w:rPr>
                <w:noProof/>
                <w:webHidden/>
              </w:rPr>
              <w:instrText xml:space="preserve"> PAGEREF _Toc97375135 \h </w:instrText>
            </w:r>
            <w:r w:rsidR="00995DA2">
              <w:rPr>
                <w:noProof/>
                <w:webHidden/>
              </w:rPr>
            </w:r>
            <w:r w:rsidR="00995DA2">
              <w:rPr>
                <w:noProof/>
                <w:webHidden/>
              </w:rPr>
              <w:fldChar w:fldCharType="separate"/>
            </w:r>
            <w:r w:rsidR="00144507">
              <w:rPr>
                <w:noProof/>
                <w:webHidden/>
              </w:rPr>
              <w:t>26</w:t>
            </w:r>
            <w:r w:rsidR="00995DA2">
              <w:rPr>
                <w:noProof/>
                <w:webHidden/>
              </w:rPr>
              <w:fldChar w:fldCharType="end"/>
            </w:r>
          </w:hyperlink>
        </w:p>
        <w:p w14:paraId="29BA9C97" w14:textId="1F4B2E5C" w:rsidR="00995DA2" w:rsidRDefault="00000000" w:rsidP="00ED2878">
          <w:pPr>
            <w:pStyle w:val="TOC1"/>
            <w:tabs>
              <w:tab w:val="right" w:leader="dot" w:pos="9890"/>
            </w:tabs>
            <w:jc w:val="both"/>
            <w:rPr>
              <w:noProof/>
            </w:rPr>
          </w:pPr>
          <w:hyperlink w:anchor="_Toc97375136" w:history="1">
            <w:r w:rsidR="00995DA2" w:rsidRPr="00600E44">
              <w:rPr>
                <w:rStyle w:val="Hyperlink"/>
                <w:rFonts w:cstheme="minorHAnsi"/>
                <w:noProof/>
              </w:rPr>
              <w:t>6. Partnership-Building</w:t>
            </w:r>
            <w:r w:rsidR="00995DA2">
              <w:rPr>
                <w:noProof/>
                <w:webHidden/>
              </w:rPr>
              <w:tab/>
            </w:r>
            <w:r w:rsidR="00995DA2">
              <w:rPr>
                <w:noProof/>
                <w:webHidden/>
              </w:rPr>
              <w:fldChar w:fldCharType="begin"/>
            </w:r>
            <w:r w:rsidR="00995DA2">
              <w:rPr>
                <w:noProof/>
                <w:webHidden/>
              </w:rPr>
              <w:instrText xml:space="preserve"> PAGEREF _Toc97375136 \h </w:instrText>
            </w:r>
            <w:r w:rsidR="00995DA2">
              <w:rPr>
                <w:noProof/>
                <w:webHidden/>
              </w:rPr>
            </w:r>
            <w:r w:rsidR="00995DA2">
              <w:rPr>
                <w:noProof/>
                <w:webHidden/>
              </w:rPr>
              <w:fldChar w:fldCharType="separate"/>
            </w:r>
            <w:r w:rsidR="00144507">
              <w:rPr>
                <w:noProof/>
                <w:webHidden/>
              </w:rPr>
              <w:t>26</w:t>
            </w:r>
            <w:r w:rsidR="00995DA2">
              <w:rPr>
                <w:noProof/>
                <w:webHidden/>
              </w:rPr>
              <w:fldChar w:fldCharType="end"/>
            </w:r>
          </w:hyperlink>
        </w:p>
        <w:p w14:paraId="77160EF0" w14:textId="49ABD6C6" w:rsidR="00995DA2" w:rsidRDefault="00000000" w:rsidP="00ED2878">
          <w:pPr>
            <w:pStyle w:val="TOC1"/>
            <w:tabs>
              <w:tab w:val="right" w:leader="dot" w:pos="9890"/>
            </w:tabs>
            <w:jc w:val="both"/>
            <w:rPr>
              <w:noProof/>
            </w:rPr>
          </w:pPr>
          <w:hyperlink w:anchor="_Toc97375137" w:history="1">
            <w:r w:rsidR="00995DA2" w:rsidRPr="00600E44">
              <w:rPr>
                <w:rStyle w:val="Hyperlink"/>
                <w:rFonts w:cstheme="minorHAnsi"/>
                <w:noProof/>
              </w:rPr>
              <w:t>7. Promoting ONE UN approach to disability Inclusion</w:t>
            </w:r>
            <w:r w:rsidR="00995DA2">
              <w:rPr>
                <w:noProof/>
                <w:webHidden/>
              </w:rPr>
              <w:tab/>
            </w:r>
            <w:r w:rsidR="00995DA2">
              <w:rPr>
                <w:noProof/>
                <w:webHidden/>
              </w:rPr>
              <w:fldChar w:fldCharType="begin"/>
            </w:r>
            <w:r w:rsidR="00995DA2">
              <w:rPr>
                <w:noProof/>
                <w:webHidden/>
              </w:rPr>
              <w:instrText xml:space="preserve"> PAGEREF _Toc97375137 \h </w:instrText>
            </w:r>
            <w:r w:rsidR="00995DA2">
              <w:rPr>
                <w:noProof/>
                <w:webHidden/>
              </w:rPr>
            </w:r>
            <w:r w:rsidR="00995DA2">
              <w:rPr>
                <w:noProof/>
                <w:webHidden/>
              </w:rPr>
              <w:fldChar w:fldCharType="separate"/>
            </w:r>
            <w:r w:rsidR="00144507">
              <w:rPr>
                <w:noProof/>
                <w:webHidden/>
              </w:rPr>
              <w:t>27</w:t>
            </w:r>
            <w:r w:rsidR="00995DA2">
              <w:rPr>
                <w:noProof/>
                <w:webHidden/>
              </w:rPr>
              <w:fldChar w:fldCharType="end"/>
            </w:r>
          </w:hyperlink>
        </w:p>
        <w:p w14:paraId="24481556" w14:textId="2A4ED6B4" w:rsidR="00995DA2" w:rsidRDefault="00000000" w:rsidP="00ED2878">
          <w:pPr>
            <w:pStyle w:val="TOC1"/>
            <w:tabs>
              <w:tab w:val="right" w:leader="dot" w:pos="9890"/>
            </w:tabs>
            <w:jc w:val="both"/>
            <w:rPr>
              <w:noProof/>
            </w:rPr>
          </w:pPr>
          <w:hyperlink w:anchor="_Toc97375138" w:history="1">
            <w:r w:rsidR="00995DA2" w:rsidRPr="00600E44">
              <w:rPr>
                <w:rStyle w:val="Hyperlink"/>
                <w:rFonts w:cstheme="minorHAnsi"/>
                <w:noProof/>
              </w:rPr>
              <w:t>10. Creation of knowledge and communications materials</w:t>
            </w:r>
            <w:r w:rsidR="00995DA2">
              <w:rPr>
                <w:noProof/>
                <w:webHidden/>
              </w:rPr>
              <w:tab/>
            </w:r>
            <w:r w:rsidR="00995DA2">
              <w:rPr>
                <w:noProof/>
                <w:webHidden/>
              </w:rPr>
              <w:fldChar w:fldCharType="begin"/>
            </w:r>
            <w:r w:rsidR="00995DA2">
              <w:rPr>
                <w:noProof/>
                <w:webHidden/>
              </w:rPr>
              <w:instrText xml:space="preserve"> PAGEREF _Toc97375138 \h </w:instrText>
            </w:r>
            <w:r w:rsidR="00995DA2">
              <w:rPr>
                <w:noProof/>
                <w:webHidden/>
              </w:rPr>
            </w:r>
            <w:r w:rsidR="00995DA2">
              <w:rPr>
                <w:noProof/>
                <w:webHidden/>
              </w:rPr>
              <w:fldChar w:fldCharType="separate"/>
            </w:r>
            <w:r w:rsidR="00144507">
              <w:rPr>
                <w:noProof/>
                <w:webHidden/>
              </w:rPr>
              <w:t>29</w:t>
            </w:r>
            <w:r w:rsidR="00995DA2">
              <w:rPr>
                <w:noProof/>
                <w:webHidden/>
              </w:rPr>
              <w:fldChar w:fldCharType="end"/>
            </w:r>
          </w:hyperlink>
        </w:p>
        <w:p w14:paraId="7C67395D" w14:textId="74877B59" w:rsidR="00995DA2" w:rsidRDefault="00000000" w:rsidP="00ED2878">
          <w:pPr>
            <w:pStyle w:val="TOC1"/>
            <w:tabs>
              <w:tab w:val="right" w:leader="dot" w:pos="9890"/>
            </w:tabs>
            <w:jc w:val="both"/>
            <w:rPr>
              <w:noProof/>
            </w:rPr>
          </w:pPr>
          <w:hyperlink w:anchor="_Toc97375139" w:history="1">
            <w:r w:rsidR="00995DA2" w:rsidRPr="00600E44">
              <w:rPr>
                <w:rStyle w:val="Hyperlink"/>
                <w:rFonts w:cstheme="minorHAnsi"/>
                <w:noProof/>
              </w:rPr>
              <w:t>11. Challenges</w:t>
            </w:r>
            <w:r w:rsidR="00995DA2">
              <w:rPr>
                <w:noProof/>
                <w:webHidden/>
              </w:rPr>
              <w:tab/>
            </w:r>
            <w:r w:rsidR="00995DA2">
              <w:rPr>
                <w:noProof/>
                <w:webHidden/>
              </w:rPr>
              <w:fldChar w:fldCharType="begin"/>
            </w:r>
            <w:r w:rsidR="00995DA2">
              <w:rPr>
                <w:noProof/>
                <w:webHidden/>
              </w:rPr>
              <w:instrText xml:space="preserve"> PAGEREF _Toc97375139 \h </w:instrText>
            </w:r>
            <w:r w:rsidR="00995DA2">
              <w:rPr>
                <w:noProof/>
                <w:webHidden/>
              </w:rPr>
            </w:r>
            <w:r w:rsidR="00995DA2">
              <w:rPr>
                <w:noProof/>
                <w:webHidden/>
              </w:rPr>
              <w:fldChar w:fldCharType="separate"/>
            </w:r>
            <w:r w:rsidR="00144507">
              <w:rPr>
                <w:noProof/>
                <w:webHidden/>
              </w:rPr>
              <w:t>31</w:t>
            </w:r>
            <w:r w:rsidR="00995DA2">
              <w:rPr>
                <w:noProof/>
                <w:webHidden/>
              </w:rPr>
              <w:fldChar w:fldCharType="end"/>
            </w:r>
          </w:hyperlink>
        </w:p>
        <w:p w14:paraId="1F109CAC" w14:textId="2537EF6F" w:rsidR="00995DA2" w:rsidRDefault="00000000" w:rsidP="00ED2878">
          <w:pPr>
            <w:pStyle w:val="TOC1"/>
            <w:tabs>
              <w:tab w:val="right" w:leader="dot" w:pos="9890"/>
            </w:tabs>
            <w:jc w:val="both"/>
            <w:rPr>
              <w:noProof/>
            </w:rPr>
          </w:pPr>
          <w:hyperlink w:anchor="_Toc97375140" w:history="1">
            <w:r w:rsidR="00995DA2" w:rsidRPr="00600E44">
              <w:rPr>
                <w:rStyle w:val="Hyperlink"/>
                <w:rFonts w:cstheme="minorHAnsi"/>
                <w:noProof/>
              </w:rPr>
              <w:t>12. Project follow up and Sustainability</w:t>
            </w:r>
            <w:r w:rsidR="00995DA2">
              <w:rPr>
                <w:noProof/>
                <w:webHidden/>
              </w:rPr>
              <w:tab/>
            </w:r>
            <w:r w:rsidR="00995DA2">
              <w:rPr>
                <w:noProof/>
                <w:webHidden/>
              </w:rPr>
              <w:fldChar w:fldCharType="begin"/>
            </w:r>
            <w:r w:rsidR="00995DA2">
              <w:rPr>
                <w:noProof/>
                <w:webHidden/>
              </w:rPr>
              <w:instrText xml:space="preserve"> PAGEREF _Toc97375140 \h </w:instrText>
            </w:r>
            <w:r w:rsidR="00995DA2">
              <w:rPr>
                <w:noProof/>
                <w:webHidden/>
              </w:rPr>
            </w:r>
            <w:r w:rsidR="00995DA2">
              <w:rPr>
                <w:noProof/>
                <w:webHidden/>
              </w:rPr>
              <w:fldChar w:fldCharType="separate"/>
            </w:r>
            <w:r w:rsidR="00144507">
              <w:rPr>
                <w:noProof/>
                <w:webHidden/>
              </w:rPr>
              <w:t>32</w:t>
            </w:r>
            <w:r w:rsidR="00995DA2">
              <w:rPr>
                <w:noProof/>
                <w:webHidden/>
              </w:rPr>
              <w:fldChar w:fldCharType="end"/>
            </w:r>
          </w:hyperlink>
        </w:p>
        <w:p w14:paraId="5B573DF0" w14:textId="2641E177" w:rsidR="00995DA2" w:rsidRDefault="00000000" w:rsidP="00ED2878">
          <w:pPr>
            <w:pStyle w:val="TOC1"/>
            <w:tabs>
              <w:tab w:val="right" w:leader="dot" w:pos="9890"/>
            </w:tabs>
            <w:jc w:val="both"/>
            <w:rPr>
              <w:noProof/>
            </w:rPr>
          </w:pPr>
          <w:hyperlink w:anchor="_Toc97375141" w:history="1">
            <w:r w:rsidR="00995DA2" w:rsidRPr="00600E44">
              <w:rPr>
                <w:rStyle w:val="Hyperlink"/>
                <w:rFonts w:cstheme="minorHAnsi"/>
                <w:noProof/>
              </w:rPr>
              <w:t>14.  Life stories and testimonies</w:t>
            </w:r>
            <w:r w:rsidR="00995DA2">
              <w:rPr>
                <w:noProof/>
                <w:webHidden/>
              </w:rPr>
              <w:tab/>
            </w:r>
            <w:r w:rsidR="00995DA2">
              <w:rPr>
                <w:noProof/>
                <w:webHidden/>
              </w:rPr>
              <w:fldChar w:fldCharType="begin"/>
            </w:r>
            <w:r w:rsidR="00995DA2">
              <w:rPr>
                <w:noProof/>
                <w:webHidden/>
              </w:rPr>
              <w:instrText xml:space="preserve"> PAGEREF _Toc97375141 \h </w:instrText>
            </w:r>
            <w:r w:rsidR="00995DA2">
              <w:rPr>
                <w:noProof/>
                <w:webHidden/>
              </w:rPr>
            </w:r>
            <w:r w:rsidR="00995DA2">
              <w:rPr>
                <w:noProof/>
                <w:webHidden/>
              </w:rPr>
              <w:fldChar w:fldCharType="separate"/>
            </w:r>
            <w:r w:rsidR="00144507">
              <w:rPr>
                <w:noProof/>
                <w:webHidden/>
              </w:rPr>
              <w:t>36</w:t>
            </w:r>
            <w:r w:rsidR="00995DA2">
              <w:rPr>
                <w:noProof/>
                <w:webHidden/>
              </w:rPr>
              <w:fldChar w:fldCharType="end"/>
            </w:r>
          </w:hyperlink>
        </w:p>
        <w:p w14:paraId="3CEFF6A8" w14:textId="0A0979A3" w:rsidR="00995DA2" w:rsidRDefault="00000000" w:rsidP="00ED2878">
          <w:pPr>
            <w:pStyle w:val="TOC1"/>
            <w:tabs>
              <w:tab w:val="right" w:leader="dot" w:pos="9890"/>
            </w:tabs>
            <w:jc w:val="both"/>
            <w:rPr>
              <w:noProof/>
            </w:rPr>
          </w:pPr>
          <w:hyperlink w:anchor="_Toc97375142" w:history="1">
            <w:r w:rsidR="00995DA2" w:rsidRPr="00600E44">
              <w:rPr>
                <w:rStyle w:val="Hyperlink"/>
                <w:rFonts w:cstheme="minorHAnsi"/>
                <w:noProof/>
              </w:rPr>
              <w:t>15. Photos depicting Project related impact and outcomes</w:t>
            </w:r>
            <w:r w:rsidR="00995DA2">
              <w:rPr>
                <w:noProof/>
                <w:webHidden/>
              </w:rPr>
              <w:tab/>
            </w:r>
            <w:r w:rsidR="00995DA2">
              <w:rPr>
                <w:noProof/>
                <w:webHidden/>
              </w:rPr>
              <w:fldChar w:fldCharType="begin"/>
            </w:r>
            <w:r w:rsidR="00995DA2">
              <w:rPr>
                <w:noProof/>
                <w:webHidden/>
              </w:rPr>
              <w:instrText xml:space="preserve"> PAGEREF _Toc97375142 \h </w:instrText>
            </w:r>
            <w:r w:rsidR="00995DA2">
              <w:rPr>
                <w:noProof/>
                <w:webHidden/>
              </w:rPr>
            </w:r>
            <w:r w:rsidR="00995DA2">
              <w:rPr>
                <w:noProof/>
                <w:webHidden/>
              </w:rPr>
              <w:fldChar w:fldCharType="separate"/>
            </w:r>
            <w:r w:rsidR="00144507">
              <w:rPr>
                <w:noProof/>
                <w:webHidden/>
              </w:rPr>
              <w:t>38</w:t>
            </w:r>
            <w:r w:rsidR="00995DA2">
              <w:rPr>
                <w:noProof/>
                <w:webHidden/>
              </w:rPr>
              <w:fldChar w:fldCharType="end"/>
            </w:r>
          </w:hyperlink>
        </w:p>
        <w:p w14:paraId="5CD65608" w14:textId="1F574DED" w:rsidR="00995DA2" w:rsidRDefault="00000000" w:rsidP="00ED2878">
          <w:pPr>
            <w:pStyle w:val="TOC1"/>
            <w:tabs>
              <w:tab w:val="right" w:leader="dot" w:pos="9890"/>
            </w:tabs>
            <w:jc w:val="both"/>
            <w:rPr>
              <w:noProof/>
            </w:rPr>
          </w:pPr>
          <w:hyperlink w:anchor="_Toc97375143" w:history="1">
            <w:r w:rsidR="00995DA2" w:rsidRPr="00600E44">
              <w:rPr>
                <w:rStyle w:val="Hyperlink"/>
                <w:rFonts w:cstheme="minorHAnsi"/>
                <w:noProof/>
              </w:rPr>
              <w:t>16. Risk Reporting</w:t>
            </w:r>
            <w:r w:rsidR="00995DA2">
              <w:rPr>
                <w:noProof/>
                <w:webHidden/>
              </w:rPr>
              <w:tab/>
            </w:r>
            <w:r w:rsidR="00995DA2">
              <w:rPr>
                <w:noProof/>
                <w:webHidden/>
              </w:rPr>
              <w:fldChar w:fldCharType="begin"/>
            </w:r>
            <w:r w:rsidR="00995DA2">
              <w:rPr>
                <w:noProof/>
                <w:webHidden/>
              </w:rPr>
              <w:instrText xml:space="preserve"> PAGEREF _Toc97375143 \h </w:instrText>
            </w:r>
            <w:r w:rsidR="00995DA2">
              <w:rPr>
                <w:noProof/>
                <w:webHidden/>
              </w:rPr>
            </w:r>
            <w:r w:rsidR="00995DA2">
              <w:rPr>
                <w:noProof/>
                <w:webHidden/>
              </w:rPr>
              <w:fldChar w:fldCharType="separate"/>
            </w:r>
            <w:r w:rsidR="00144507">
              <w:rPr>
                <w:noProof/>
                <w:webHidden/>
              </w:rPr>
              <w:t>40</w:t>
            </w:r>
            <w:r w:rsidR="00995DA2">
              <w:rPr>
                <w:noProof/>
                <w:webHidden/>
              </w:rPr>
              <w:fldChar w:fldCharType="end"/>
            </w:r>
          </w:hyperlink>
        </w:p>
        <w:p w14:paraId="14B19BE7" w14:textId="25C60CB2" w:rsidR="00995DA2" w:rsidRDefault="00995DA2" w:rsidP="00ED2878">
          <w:pPr>
            <w:jc w:val="both"/>
          </w:pPr>
          <w:r>
            <w:rPr>
              <w:b/>
              <w:bCs/>
              <w:noProof/>
            </w:rPr>
            <w:fldChar w:fldCharType="end"/>
          </w:r>
        </w:p>
      </w:sdtContent>
    </w:sdt>
    <w:p w14:paraId="05BCC7A2" w14:textId="1C9548D8" w:rsidR="008361EA" w:rsidRDefault="008361EA" w:rsidP="00ED2878">
      <w:pPr>
        <w:spacing w:after="160" w:line="259" w:lineRule="auto"/>
        <w:jc w:val="both"/>
        <w:rPr>
          <w:rFonts w:cstheme="minorHAnsi"/>
          <w:b/>
          <w:sz w:val="28"/>
        </w:rPr>
      </w:pPr>
      <w:r>
        <w:rPr>
          <w:rFonts w:cstheme="minorHAnsi"/>
          <w:b/>
          <w:sz w:val="28"/>
        </w:rPr>
        <w:br w:type="page"/>
      </w:r>
    </w:p>
    <w:p w14:paraId="362C42DC" w14:textId="77777777" w:rsidR="00DE41C2" w:rsidRPr="006F1766" w:rsidRDefault="00DE41C2" w:rsidP="00ED2878">
      <w:pPr>
        <w:pStyle w:val="Title"/>
        <w:jc w:val="both"/>
        <w:rPr>
          <w:b/>
          <w:bCs/>
          <w:sz w:val="28"/>
          <w:szCs w:val="28"/>
        </w:rPr>
      </w:pPr>
      <w:r w:rsidRPr="006F1766">
        <w:rPr>
          <w:b/>
          <w:bCs/>
          <w:sz w:val="28"/>
          <w:szCs w:val="28"/>
        </w:rPr>
        <w:lastRenderedPageBreak/>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acronyms"/>
      </w:tblPr>
      <w:tblGrid>
        <w:gridCol w:w="1190"/>
        <w:gridCol w:w="7175"/>
      </w:tblGrid>
      <w:tr w:rsidR="005A1B8D" w:rsidRPr="00E8275D" w14:paraId="24C2E238" w14:textId="77777777" w:rsidTr="001A0915">
        <w:tc>
          <w:tcPr>
            <w:tcW w:w="1190" w:type="dxa"/>
          </w:tcPr>
          <w:p w14:paraId="41FCB4A2" w14:textId="77777777" w:rsidR="005A1B8D" w:rsidRPr="00E8275D" w:rsidRDefault="005A1B8D" w:rsidP="00ED2878">
            <w:pPr>
              <w:spacing w:after="0"/>
              <w:jc w:val="both"/>
              <w:rPr>
                <w:rFonts w:cstheme="minorHAnsi"/>
              </w:rPr>
            </w:pPr>
            <w:r w:rsidRPr="00E8275D">
              <w:rPr>
                <w:rFonts w:cstheme="minorHAnsi"/>
                <w:b/>
              </w:rPr>
              <w:t>CLaSH</w:t>
            </w:r>
          </w:p>
        </w:tc>
        <w:tc>
          <w:tcPr>
            <w:tcW w:w="7175" w:type="dxa"/>
          </w:tcPr>
          <w:p w14:paraId="16AA77CE" w14:textId="77777777" w:rsidR="005A1B8D" w:rsidRPr="00E8275D" w:rsidRDefault="005A1B8D" w:rsidP="00ED2878">
            <w:pPr>
              <w:spacing w:after="0"/>
              <w:jc w:val="both"/>
              <w:rPr>
                <w:rFonts w:cstheme="minorHAnsi"/>
              </w:rPr>
            </w:pPr>
            <w:r w:rsidRPr="00E8275D">
              <w:rPr>
                <w:rFonts w:cstheme="minorHAnsi"/>
              </w:rPr>
              <w:t>Children with Language, Speech and Hearing Impairments</w:t>
            </w:r>
          </w:p>
        </w:tc>
      </w:tr>
      <w:tr w:rsidR="005A1B8D" w:rsidRPr="00E8275D" w14:paraId="4F7D26BC" w14:textId="77777777" w:rsidTr="001A0915">
        <w:tc>
          <w:tcPr>
            <w:tcW w:w="1190" w:type="dxa"/>
          </w:tcPr>
          <w:p w14:paraId="636D43A7" w14:textId="77777777" w:rsidR="005A1B8D" w:rsidRPr="00E8275D" w:rsidRDefault="005A1B8D" w:rsidP="00ED2878">
            <w:pPr>
              <w:spacing w:after="0"/>
              <w:jc w:val="both"/>
              <w:rPr>
                <w:rFonts w:cstheme="minorHAnsi"/>
              </w:rPr>
            </w:pPr>
            <w:r w:rsidRPr="00E8275D">
              <w:rPr>
                <w:rFonts w:cstheme="minorHAnsi"/>
                <w:b/>
              </w:rPr>
              <w:t>CRC</w:t>
            </w:r>
          </w:p>
        </w:tc>
        <w:tc>
          <w:tcPr>
            <w:tcW w:w="7175" w:type="dxa"/>
          </w:tcPr>
          <w:p w14:paraId="71C9382E" w14:textId="77777777" w:rsidR="005A1B8D" w:rsidRPr="00E8275D" w:rsidRDefault="005A1B8D" w:rsidP="00ED2878">
            <w:pPr>
              <w:spacing w:after="0"/>
              <w:jc w:val="both"/>
              <w:rPr>
                <w:rFonts w:cstheme="minorHAnsi"/>
              </w:rPr>
            </w:pPr>
            <w:r w:rsidRPr="00E8275D">
              <w:rPr>
                <w:rFonts w:cstheme="minorHAnsi"/>
              </w:rPr>
              <w:t>Convention on the Rights of the Child</w:t>
            </w:r>
          </w:p>
        </w:tc>
      </w:tr>
      <w:tr w:rsidR="005A1B8D" w:rsidRPr="00E8275D" w14:paraId="061DEA0C" w14:textId="77777777" w:rsidTr="001A0915">
        <w:tc>
          <w:tcPr>
            <w:tcW w:w="1190" w:type="dxa"/>
          </w:tcPr>
          <w:p w14:paraId="0F43D50A" w14:textId="77777777" w:rsidR="005A1B8D" w:rsidRPr="00E8275D" w:rsidRDefault="005A1B8D" w:rsidP="00ED2878">
            <w:pPr>
              <w:spacing w:after="0"/>
              <w:jc w:val="both"/>
              <w:rPr>
                <w:rFonts w:cstheme="minorHAnsi"/>
              </w:rPr>
            </w:pPr>
            <w:r w:rsidRPr="00E8275D">
              <w:rPr>
                <w:rFonts w:cstheme="minorHAnsi"/>
                <w:b/>
              </w:rPr>
              <w:t>CRPD</w:t>
            </w:r>
          </w:p>
        </w:tc>
        <w:tc>
          <w:tcPr>
            <w:tcW w:w="7175" w:type="dxa"/>
          </w:tcPr>
          <w:p w14:paraId="385092D6" w14:textId="77777777" w:rsidR="005A1B8D" w:rsidRPr="00E8275D" w:rsidRDefault="005A1B8D" w:rsidP="00ED2878">
            <w:pPr>
              <w:spacing w:after="0"/>
              <w:jc w:val="both"/>
              <w:rPr>
                <w:rFonts w:cstheme="minorHAnsi"/>
              </w:rPr>
            </w:pPr>
            <w:r w:rsidRPr="00E8275D">
              <w:rPr>
                <w:rFonts w:cstheme="minorHAnsi"/>
              </w:rPr>
              <w:t>Convention on the Rights of People with Disabilities</w:t>
            </w:r>
          </w:p>
        </w:tc>
      </w:tr>
      <w:tr w:rsidR="005A1B8D" w:rsidRPr="00E8275D" w14:paraId="46863049" w14:textId="77777777" w:rsidTr="001A0915">
        <w:tc>
          <w:tcPr>
            <w:tcW w:w="1190" w:type="dxa"/>
          </w:tcPr>
          <w:p w14:paraId="44A87AB8" w14:textId="77777777" w:rsidR="005A1B8D" w:rsidRPr="00E8275D" w:rsidRDefault="005A1B8D" w:rsidP="00ED2878">
            <w:pPr>
              <w:spacing w:after="0"/>
              <w:jc w:val="both"/>
              <w:rPr>
                <w:rFonts w:cstheme="minorHAnsi"/>
                <w:b/>
              </w:rPr>
            </w:pPr>
            <w:r w:rsidRPr="00E8275D">
              <w:rPr>
                <w:rFonts w:cstheme="minorHAnsi"/>
                <w:b/>
              </w:rPr>
              <w:t>CSO</w:t>
            </w:r>
            <w:r w:rsidRPr="00E8275D">
              <w:rPr>
                <w:rFonts w:cstheme="minorHAnsi"/>
              </w:rPr>
              <w:t xml:space="preserve"> </w:t>
            </w:r>
          </w:p>
        </w:tc>
        <w:tc>
          <w:tcPr>
            <w:tcW w:w="7175" w:type="dxa"/>
          </w:tcPr>
          <w:p w14:paraId="0E78ACB4" w14:textId="77777777" w:rsidR="005A1B8D" w:rsidRPr="00E8275D" w:rsidRDefault="005A1B8D" w:rsidP="00ED2878">
            <w:pPr>
              <w:tabs>
                <w:tab w:val="left" w:pos="2669"/>
              </w:tabs>
              <w:spacing w:after="0"/>
              <w:jc w:val="both"/>
              <w:rPr>
                <w:rFonts w:cstheme="minorHAnsi"/>
              </w:rPr>
            </w:pPr>
            <w:r w:rsidRPr="00E8275D">
              <w:rPr>
                <w:rFonts w:cstheme="minorHAnsi"/>
              </w:rPr>
              <w:t>Civil Society Organisation</w:t>
            </w:r>
          </w:p>
        </w:tc>
      </w:tr>
      <w:tr w:rsidR="005A1B8D" w:rsidRPr="00E8275D" w14:paraId="64367C02" w14:textId="77777777" w:rsidTr="001A0915">
        <w:tc>
          <w:tcPr>
            <w:tcW w:w="1190" w:type="dxa"/>
          </w:tcPr>
          <w:p w14:paraId="24F73185" w14:textId="77777777" w:rsidR="005A1B8D" w:rsidRPr="00E8275D" w:rsidRDefault="005A1B8D" w:rsidP="00ED2878">
            <w:pPr>
              <w:spacing w:after="0"/>
              <w:jc w:val="both"/>
              <w:rPr>
                <w:rFonts w:cstheme="minorHAnsi"/>
                <w:b/>
              </w:rPr>
            </w:pPr>
            <w:r w:rsidRPr="00E8275D">
              <w:rPr>
                <w:rFonts w:cstheme="minorHAnsi"/>
                <w:b/>
              </w:rPr>
              <w:t>DHS</w:t>
            </w:r>
          </w:p>
        </w:tc>
        <w:tc>
          <w:tcPr>
            <w:tcW w:w="7175" w:type="dxa"/>
          </w:tcPr>
          <w:p w14:paraId="3A337C5B" w14:textId="77777777" w:rsidR="005A1B8D" w:rsidRPr="00E8275D" w:rsidRDefault="005A1B8D" w:rsidP="00ED2878">
            <w:pPr>
              <w:spacing w:after="0"/>
              <w:jc w:val="both"/>
              <w:rPr>
                <w:rFonts w:cstheme="minorHAnsi"/>
              </w:rPr>
            </w:pPr>
            <w:r w:rsidRPr="00E8275D">
              <w:rPr>
                <w:rFonts w:cstheme="minorHAnsi"/>
              </w:rPr>
              <w:t>Demographic and Health Survey</w:t>
            </w:r>
          </w:p>
        </w:tc>
      </w:tr>
      <w:tr w:rsidR="005A1B8D" w:rsidRPr="00E8275D" w14:paraId="4C7DB537" w14:textId="77777777" w:rsidTr="001A0915">
        <w:tc>
          <w:tcPr>
            <w:tcW w:w="1190" w:type="dxa"/>
          </w:tcPr>
          <w:p w14:paraId="19404779" w14:textId="77777777" w:rsidR="005A1B8D" w:rsidRPr="00E8275D" w:rsidRDefault="005A1B8D" w:rsidP="00ED2878">
            <w:pPr>
              <w:spacing w:after="0"/>
              <w:jc w:val="both"/>
              <w:rPr>
                <w:rFonts w:cstheme="minorHAnsi"/>
                <w:b/>
              </w:rPr>
            </w:pPr>
            <w:r w:rsidRPr="00E8275D">
              <w:rPr>
                <w:rFonts w:cstheme="minorHAnsi"/>
                <w:b/>
              </w:rPr>
              <w:t>DPOs</w:t>
            </w:r>
          </w:p>
        </w:tc>
        <w:tc>
          <w:tcPr>
            <w:tcW w:w="7175" w:type="dxa"/>
          </w:tcPr>
          <w:p w14:paraId="5202B244" w14:textId="77777777" w:rsidR="005A1B8D" w:rsidRPr="00E8275D" w:rsidRDefault="005A1B8D" w:rsidP="00ED2878">
            <w:pPr>
              <w:spacing w:after="0"/>
              <w:jc w:val="both"/>
              <w:rPr>
                <w:rFonts w:cstheme="minorHAnsi"/>
              </w:rPr>
            </w:pPr>
            <w:r w:rsidRPr="00E8275D">
              <w:rPr>
                <w:rFonts w:cstheme="minorHAnsi"/>
              </w:rPr>
              <w:t>Organisations of Persons with Disabilities</w:t>
            </w:r>
          </w:p>
        </w:tc>
      </w:tr>
      <w:tr w:rsidR="005A1B8D" w:rsidRPr="00E8275D" w14:paraId="79EE2C23" w14:textId="77777777" w:rsidTr="001A0915">
        <w:tc>
          <w:tcPr>
            <w:tcW w:w="1190" w:type="dxa"/>
          </w:tcPr>
          <w:p w14:paraId="0D9DE902" w14:textId="77777777" w:rsidR="005A1B8D" w:rsidRPr="00E8275D" w:rsidRDefault="005A1B8D" w:rsidP="00ED2878">
            <w:pPr>
              <w:spacing w:after="0"/>
              <w:jc w:val="both"/>
              <w:rPr>
                <w:rFonts w:cstheme="minorHAnsi"/>
                <w:b/>
              </w:rPr>
            </w:pPr>
            <w:r w:rsidRPr="00E8275D">
              <w:rPr>
                <w:rFonts w:cstheme="minorHAnsi"/>
                <w:b/>
              </w:rPr>
              <w:t>DSAN</w:t>
            </w:r>
          </w:p>
        </w:tc>
        <w:tc>
          <w:tcPr>
            <w:tcW w:w="7175" w:type="dxa"/>
          </w:tcPr>
          <w:p w14:paraId="7E00A606" w14:textId="77777777" w:rsidR="005A1B8D" w:rsidRPr="00E8275D" w:rsidRDefault="005A1B8D" w:rsidP="00ED2878">
            <w:pPr>
              <w:spacing w:after="0"/>
              <w:jc w:val="both"/>
              <w:rPr>
                <w:rFonts w:cstheme="minorHAnsi"/>
              </w:rPr>
            </w:pPr>
            <w:r w:rsidRPr="00E8275D">
              <w:rPr>
                <w:rFonts w:cstheme="minorHAnsi"/>
              </w:rPr>
              <w:t>Downs Syndrome Association of Namibia</w:t>
            </w:r>
          </w:p>
        </w:tc>
      </w:tr>
      <w:tr w:rsidR="005A1B8D" w:rsidRPr="00E8275D" w14:paraId="1905A4F9" w14:textId="77777777" w:rsidTr="001A0915">
        <w:tc>
          <w:tcPr>
            <w:tcW w:w="1190" w:type="dxa"/>
          </w:tcPr>
          <w:p w14:paraId="41203393" w14:textId="77777777" w:rsidR="005A1B8D" w:rsidRPr="00E8275D" w:rsidRDefault="005A1B8D" w:rsidP="00ED2878">
            <w:pPr>
              <w:spacing w:after="0"/>
              <w:jc w:val="both"/>
              <w:rPr>
                <w:rFonts w:cstheme="minorHAnsi"/>
                <w:b/>
              </w:rPr>
            </w:pPr>
            <w:r w:rsidRPr="00E8275D">
              <w:rPr>
                <w:rFonts w:cstheme="minorHAnsi"/>
                <w:b/>
              </w:rPr>
              <w:t>ECD</w:t>
            </w:r>
          </w:p>
        </w:tc>
        <w:tc>
          <w:tcPr>
            <w:tcW w:w="7175" w:type="dxa"/>
          </w:tcPr>
          <w:p w14:paraId="0B6767CC" w14:textId="77777777" w:rsidR="005A1B8D" w:rsidRPr="00E8275D" w:rsidRDefault="005A1B8D" w:rsidP="00ED2878">
            <w:pPr>
              <w:spacing w:after="0"/>
              <w:jc w:val="both"/>
              <w:rPr>
                <w:rFonts w:cstheme="minorHAnsi"/>
              </w:rPr>
            </w:pPr>
            <w:r w:rsidRPr="00E8275D">
              <w:rPr>
                <w:rFonts w:cstheme="minorHAnsi"/>
              </w:rPr>
              <w:t>Early Childhood development</w:t>
            </w:r>
          </w:p>
        </w:tc>
      </w:tr>
      <w:tr w:rsidR="005A1B8D" w:rsidRPr="00E8275D" w14:paraId="59AC4F1A" w14:textId="77777777" w:rsidTr="001A0915">
        <w:tc>
          <w:tcPr>
            <w:tcW w:w="1190" w:type="dxa"/>
          </w:tcPr>
          <w:p w14:paraId="0896B037" w14:textId="77777777" w:rsidR="005A1B8D" w:rsidRPr="00E8275D" w:rsidRDefault="005A1B8D" w:rsidP="00ED2878">
            <w:pPr>
              <w:spacing w:after="0"/>
              <w:jc w:val="both"/>
              <w:rPr>
                <w:rFonts w:cstheme="minorHAnsi"/>
                <w:b/>
              </w:rPr>
            </w:pPr>
            <w:r w:rsidRPr="00E8275D">
              <w:rPr>
                <w:rFonts w:cstheme="minorHAnsi"/>
                <w:b/>
              </w:rPr>
              <w:t>EMIS</w:t>
            </w:r>
            <w:r w:rsidRPr="00E8275D">
              <w:rPr>
                <w:rFonts w:cstheme="minorHAnsi"/>
              </w:rPr>
              <w:t xml:space="preserve"> </w:t>
            </w:r>
          </w:p>
        </w:tc>
        <w:tc>
          <w:tcPr>
            <w:tcW w:w="7175" w:type="dxa"/>
          </w:tcPr>
          <w:p w14:paraId="17F2D399" w14:textId="77777777" w:rsidR="005A1B8D" w:rsidRPr="00E8275D" w:rsidRDefault="005A1B8D" w:rsidP="00ED2878">
            <w:pPr>
              <w:spacing w:after="0"/>
              <w:jc w:val="both"/>
              <w:rPr>
                <w:rFonts w:cstheme="minorHAnsi"/>
              </w:rPr>
            </w:pPr>
            <w:r w:rsidRPr="00E8275D">
              <w:rPr>
                <w:rFonts w:cstheme="minorHAnsi"/>
              </w:rPr>
              <w:t>Education Management and Information System</w:t>
            </w:r>
          </w:p>
        </w:tc>
      </w:tr>
      <w:tr w:rsidR="005A1B8D" w:rsidRPr="00E8275D" w14:paraId="7D38CEF3" w14:textId="77777777" w:rsidTr="001A0915">
        <w:tc>
          <w:tcPr>
            <w:tcW w:w="1190" w:type="dxa"/>
          </w:tcPr>
          <w:p w14:paraId="265CC519" w14:textId="77777777" w:rsidR="005A1B8D" w:rsidRDefault="005A1B8D" w:rsidP="00995DA2">
            <w:pPr>
              <w:spacing w:after="0"/>
              <w:jc w:val="both"/>
              <w:rPr>
                <w:rFonts w:cstheme="minorHAnsi"/>
                <w:b/>
              </w:rPr>
            </w:pPr>
            <w:r w:rsidRPr="00E8275D">
              <w:rPr>
                <w:rFonts w:cstheme="minorHAnsi"/>
                <w:b/>
              </w:rPr>
              <w:t xml:space="preserve">HIS </w:t>
            </w:r>
          </w:p>
          <w:p w14:paraId="42636CF7" w14:textId="7C8BF909" w:rsidR="00AA5E7D" w:rsidRPr="00E8275D" w:rsidRDefault="00AA5E7D" w:rsidP="00ED2878">
            <w:pPr>
              <w:spacing w:after="0"/>
              <w:jc w:val="both"/>
              <w:rPr>
                <w:rFonts w:cstheme="minorHAnsi"/>
                <w:b/>
              </w:rPr>
            </w:pPr>
            <w:r>
              <w:rPr>
                <w:rFonts w:cstheme="minorHAnsi"/>
                <w:b/>
              </w:rPr>
              <w:t>ICT</w:t>
            </w:r>
          </w:p>
        </w:tc>
        <w:tc>
          <w:tcPr>
            <w:tcW w:w="7175" w:type="dxa"/>
          </w:tcPr>
          <w:p w14:paraId="335D390D" w14:textId="77777777" w:rsidR="005A1B8D" w:rsidRDefault="005A1B8D" w:rsidP="00995DA2">
            <w:pPr>
              <w:spacing w:after="0"/>
              <w:jc w:val="both"/>
              <w:rPr>
                <w:rFonts w:cstheme="minorHAnsi"/>
              </w:rPr>
            </w:pPr>
            <w:r w:rsidRPr="00E8275D">
              <w:rPr>
                <w:rFonts w:cstheme="minorHAnsi"/>
              </w:rPr>
              <w:t>Health Information System</w:t>
            </w:r>
          </w:p>
          <w:p w14:paraId="7B58155F" w14:textId="5F814128" w:rsidR="00AA5E7D" w:rsidRPr="00E8275D" w:rsidRDefault="00AA5E7D" w:rsidP="00ED2878">
            <w:pPr>
              <w:spacing w:after="0"/>
              <w:jc w:val="both"/>
              <w:rPr>
                <w:rFonts w:cstheme="minorHAnsi"/>
              </w:rPr>
            </w:pPr>
            <w:r>
              <w:rPr>
                <w:rFonts w:cstheme="minorHAnsi"/>
              </w:rPr>
              <w:t>Information Communication Technology</w:t>
            </w:r>
          </w:p>
        </w:tc>
      </w:tr>
      <w:tr w:rsidR="005A1B8D" w:rsidRPr="007D50DB" w14:paraId="5A2B83E1" w14:textId="77777777" w:rsidTr="001A0915">
        <w:tc>
          <w:tcPr>
            <w:tcW w:w="1190" w:type="dxa"/>
          </w:tcPr>
          <w:p w14:paraId="6C0236BD" w14:textId="77777777" w:rsidR="007D50DB" w:rsidRPr="007D50DB" w:rsidRDefault="005A1B8D" w:rsidP="00ED2878">
            <w:pPr>
              <w:spacing w:after="0"/>
              <w:jc w:val="both"/>
              <w:rPr>
                <w:rFonts w:cstheme="minorHAnsi"/>
                <w:b/>
              </w:rPr>
            </w:pPr>
            <w:r w:rsidRPr="007D50DB">
              <w:rPr>
                <w:rFonts w:cstheme="minorHAnsi"/>
                <w:b/>
              </w:rPr>
              <w:t>IUM</w:t>
            </w:r>
            <w:r w:rsidR="007D50DB" w:rsidRPr="007D50DB">
              <w:rPr>
                <w:rFonts w:cstheme="minorHAnsi"/>
                <w:b/>
              </w:rPr>
              <w:t xml:space="preserve"> </w:t>
            </w:r>
          </w:p>
          <w:p w14:paraId="076840C8" w14:textId="6FE980E1" w:rsidR="005A1B8D" w:rsidRPr="007D50DB" w:rsidRDefault="007D50DB" w:rsidP="00ED2878">
            <w:pPr>
              <w:spacing w:after="0"/>
              <w:jc w:val="both"/>
              <w:rPr>
                <w:rFonts w:cstheme="minorHAnsi"/>
                <w:b/>
              </w:rPr>
            </w:pPr>
            <w:r w:rsidRPr="007D50DB">
              <w:rPr>
                <w:rFonts w:cstheme="minorHAnsi"/>
                <w:b/>
              </w:rPr>
              <w:t>LNOB</w:t>
            </w:r>
          </w:p>
        </w:tc>
        <w:tc>
          <w:tcPr>
            <w:tcW w:w="7175" w:type="dxa"/>
          </w:tcPr>
          <w:p w14:paraId="1BF48BD7" w14:textId="77777777" w:rsidR="005A1B8D" w:rsidRPr="007D50DB" w:rsidRDefault="005A1B8D" w:rsidP="00ED2878">
            <w:pPr>
              <w:spacing w:after="0"/>
              <w:jc w:val="both"/>
              <w:rPr>
                <w:rFonts w:cstheme="minorHAnsi"/>
                <w:bCs/>
              </w:rPr>
            </w:pPr>
            <w:r w:rsidRPr="007D50DB">
              <w:rPr>
                <w:rFonts w:cstheme="minorHAnsi"/>
                <w:bCs/>
              </w:rPr>
              <w:t>International University of Management</w:t>
            </w:r>
          </w:p>
          <w:p w14:paraId="4589FFEA" w14:textId="4F13E1D3" w:rsidR="007D50DB" w:rsidRPr="007D50DB" w:rsidRDefault="007D50DB" w:rsidP="00ED2878">
            <w:pPr>
              <w:spacing w:after="0"/>
              <w:jc w:val="both"/>
              <w:rPr>
                <w:rFonts w:cstheme="minorHAnsi"/>
                <w:bCs/>
              </w:rPr>
            </w:pPr>
            <w:r w:rsidRPr="007D50DB">
              <w:rPr>
                <w:rFonts w:cstheme="minorHAnsi"/>
                <w:bCs/>
              </w:rPr>
              <w:t xml:space="preserve">Leaving No One Behind </w:t>
            </w:r>
          </w:p>
        </w:tc>
      </w:tr>
      <w:tr w:rsidR="005A1B8D" w:rsidRPr="00E8275D" w14:paraId="7F0DDDDE" w14:textId="77777777" w:rsidTr="001A0915">
        <w:tc>
          <w:tcPr>
            <w:tcW w:w="1190" w:type="dxa"/>
          </w:tcPr>
          <w:p w14:paraId="209C2625" w14:textId="77777777" w:rsidR="005A1B8D" w:rsidRDefault="005A1B8D" w:rsidP="00995DA2">
            <w:pPr>
              <w:spacing w:after="0"/>
              <w:jc w:val="both"/>
              <w:rPr>
                <w:rFonts w:cstheme="minorHAnsi"/>
                <w:b/>
              </w:rPr>
            </w:pPr>
            <w:r w:rsidRPr="00E8275D">
              <w:rPr>
                <w:rFonts w:cstheme="minorHAnsi"/>
                <w:b/>
              </w:rPr>
              <w:t>LRDC</w:t>
            </w:r>
          </w:p>
          <w:p w14:paraId="526F40B4" w14:textId="120B99E4" w:rsidR="009844AE" w:rsidRPr="00E8275D" w:rsidRDefault="009844AE" w:rsidP="00ED2878">
            <w:pPr>
              <w:spacing w:after="0"/>
              <w:jc w:val="both"/>
              <w:rPr>
                <w:rFonts w:cstheme="minorHAnsi"/>
                <w:b/>
              </w:rPr>
            </w:pPr>
            <w:r>
              <w:rPr>
                <w:rFonts w:cstheme="minorHAnsi"/>
                <w:b/>
              </w:rPr>
              <w:t>MICT</w:t>
            </w:r>
          </w:p>
        </w:tc>
        <w:tc>
          <w:tcPr>
            <w:tcW w:w="7175" w:type="dxa"/>
          </w:tcPr>
          <w:p w14:paraId="14AA898E" w14:textId="5849C7C7" w:rsidR="005A1B8D" w:rsidRDefault="005A1B8D" w:rsidP="00ED2878">
            <w:pPr>
              <w:spacing w:after="0"/>
              <w:jc w:val="both"/>
              <w:rPr>
                <w:rFonts w:cstheme="minorHAnsi"/>
              </w:rPr>
            </w:pPr>
            <w:r w:rsidRPr="00E8275D">
              <w:rPr>
                <w:rFonts w:cstheme="minorHAnsi"/>
              </w:rPr>
              <w:t>Law Reform and Development Commission</w:t>
            </w:r>
          </w:p>
          <w:p w14:paraId="11121DCC" w14:textId="3BA89FEA" w:rsidR="00645FEC" w:rsidRPr="00E8275D" w:rsidRDefault="00645FEC" w:rsidP="00645FEC">
            <w:pPr>
              <w:spacing w:after="0"/>
              <w:jc w:val="both"/>
              <w:rPr>
                <w:rFonts w:cstheme="minorHAnsi"/>
              </w:rPr>
            </w:pPr>
            <w:r w:rsidRPr="00645FEC">
              <w:rPr>
                <w:rFonts w:cstheme="minorHAnsi"/>
              </w:rPr>
              <w:t>Information Communication Technology</w:t>
            </w:r>
          </w:p>
        </w:tc>
      </w:tr>
      <w:tr w:rsidR="005A1B8D" w:rsidRPr="00E8275D" w14:paraId="094F1DA4" w14:textId="77777777" w:rsidTr="001A0915">
        <w:tc>
          <w:tcPr>
            <w:tcW w:w="1190" w:type="dxa"/>
          </w:tcPr>
          <w:p w14:paraId="520587C8" w14:textId="77777777" w:rsidR="005A1B8D" w:rsidRPr="00E8275D" w:rsidRDefault="005A1B8D" w:rsidP="00ED2878">
            <w:pPr>
              <w:spacing w:after="0"/>
              <w:jc w:val="both"/>
              <w:rPr>
                <w:rFonts w:cstheme="minorHAnsi"/>
                <w:b/>
              </w:rPr>
            </w:pPr>
            <w:r w:rsidRPr="00E8275D">
              <w:rPr>
                <w:rFonts w:cstheme="minorHAnsi"/>
                <w:b/>
              </w:rPr>
              <w:t>MGECW</w:t>
            </w:r>
          </w:p>
        </w:tc>
        <w:tc>
          <w:tcPr>
            <w:tcW w:w="7175" w:type="dxa"/>
          </w:tcPr>
          <w:p w14:paraId="3936E07E" w14:textId="77777777" w:rsidR="005A1B8D" w:rsidRPr="00E8275D" w:rsidRDefault="005A1B8D" w:rsidP="00ED2878">
            <w:pPr>
              <w:spacing w:after="0"/>
              <w:jc w:val="both"/>
              <w:rPr>
                <w:rFonts w:cstheme="minorHAnsi"/>
              </w:rPr>
            </w:pPr>
            <w:r w:rsidRPr="00E8275D">
              <w:rPr>
                <w:rFonts w:cstheme="minorHAnsi"/>
              </w:rPr>
              <w:t>Ministry of Gender Equality and Child Welfare</w:t>
            </w:r>
          </w:p>
        </w:tc>
      </w:tr>
      <w:tr w:rsidR="005A1B8D" w:rsidRPr="00E8275D" w14:paraId="49BEE324" w14:textId="77777777" w:rsidTr="001A0915">
        <w:tc>
          <w:tcPr>
            <w:tcW w:w="1190" w:type="dxa"/>
          </w:tcPr>
          <w:p w14:paraId="3B30C437" w14:textId="77777777" w:rsidR="005A1B8D" w:rsidRPr="00E8275D" w:rsidRDefault="005A1B8D" w:rsidP="00ED2878">
            <w:pPr>
              <w:spacing w:after="0"/>
              <w:jc w:val="both"/>
              <w:rPr>
                <w:rFonts w:cstheme="minorHAnsi"/>
                <w:b/>
              </w:rPr>
            </w:pPr>
            <w:r w:rsidRPr="00E8275D">
              <w:rPr>
                <w:rFonts w:cstheme="minorHAnsi"/>
                <w:b/>
              </w:rPr>
              <w:t>MHETI</w:t>
            </w:r>
          </w:p>
        </w:tc>
        <w:tc>
          <w:tcPr>
            <w:tcW w:w="7175" w:type="dxa"/>
          </w:tcPr>
          <w:p w14:paraId="58E44F31" w14:textId="77777777" w:rsidR="005A1B8D" w:rsidRPr="00E8275D" w:rsidRDefault="005A1B8D" w:rsidP="00ED2878">
            <w:pPr>
              <w:spacing w:after="0"/>
              <w:jc w:val="both"/>
              <w:rPr>
                <w:rFonts w:cstheme="minorHAnsi"/>
              </w:rPr>
            </w:pPr>
            <w:r w:rsidRPr="00E8275D">
              <w:rPr>
                <w:rFonts w:cstheme="minorHAnsi"/>
              </w:rPr>
              <w:t>Ministry of Higher Education, Training and Innovation</w:t>
            </w:r>
          </w:p>
        </w:tc>
      </w:tr>
      <w:tr w:rsidR="005A1B8D" w:rsidRPr="00E8275D" w14:paraId="4ABD8EBF" w14:textId="77777777" w:rsidTr="001A0915">
        <w:tc>
          <w:tcPr>
            <w:tcW w:w="1190" w:type="dxa"/>
          </w:tcPr>
          <w:p w14:paraId="3B1CBBD6" w14:textId="77777777" w:rsidR="005A1B8D" w:rsidRPr="00E8275D" w:rsidRDefault="005A1B8D" w:rsidP="00ED2878">
            <w:pPr>
              <w:spacing w:after="0"/>
              <w:jc w:val="both"/>
              <w:rPr>
                <w:rFonts w:cstheme="minorHAnsi"/>
                <w:b/>
              </w:rPr>
            </w:pPr>
            <w:r w:rsidRPr="00E8275D">
              <w:rPr>
                <w:rFonts w:cstheme="minorHAnsi"/>
                <w:b/>
              </w:rPr>
              <w:t>MoEAC</w:t>
            </w:r>
            <w:r w:rsidRPr="00E8275D">
              <w:rPr>
                <w:rFonts w:cstheme="minorHAnsi"/>
              </w:rPr>
              <w:tab/>
            </w:r>
          </w:p>
        </w:tc>
        <w:tc>
          <w:tcPr>
            <w:tcW w:w="7175" w:type="dxa"/>
          </w:tcPr>
          <w:p w14:paraId="585EDFD3" w14:textId="77777777" w:rsidR="005A1B8D" w:rsidRPr="00E8275D" w:rsidRDefault="005A1B8D" w:rsidP="00ED2878">
            <w:pPr>
              <w:spacing w:after="0"/>
              <w:jc w:val="both"/>
              <w:rPr>
                <w:rFonts w:cstheme="minorHAnsi"/>
              </w:rPr>
            </w:pPr>
            <w:r w:rsidRPr="00E8275D">
              <w:rPr>
                <w:rFonts w:cstheme="minorHAnsi"/>
              </w:rPr>
              <w:t>Ministry of Education, Arts and Culture</w:t>
            </w:r>
          </w:p>
        </w:tc>
      </w:tr>
      <w:tr w:rsidR="005A1B8D" w:rsidRPr="00E8275D" w14:paraId="54D1992C" w14:textId="77777777" w:rsidTr="001A0915">
        <w:tc>
          <w:tcPr>
            <w:tcW w:w="1190" w:type="dxa"/>
          </w:tcPr>
          <w:p w14:paraId="651A2135" w14:textId="77777777" w:rsidR="005A1B8D" w:rsidRPr="00E8275D" w:rsidRDefault="005A1B8D" w:rsidP="00ED2878">
            <w:pPr>
              <w:spacing w:after="0"/>
              <w:jc w:val="both"/>
              <w:rPr>
                <w:rFonts w:cstheme="minorHAnsi"/>
                <w:b/>
              </w:rPr>
            </w:pPr>
            <w:r w:rsidRPr="00E8275D">
              <w:rPr>
                <w:rFonts w:cstheme="minorHAnsi"/>
                <w:b/>
              </w:rPr>
              <w:t>MoHSS</w:t>
            </w:r>
          </w:p>
        </w:tc>
        <w:tc>
          <w:tcPr>
            <w:tcW w:w="7175" w:type="dxa"/>
          </w:tcPr>
          <w:p w14:paraId="3678D6B4" w14:textId="77777777" w:rsidR="005A1B8D" w:rsidRPr="00E8275D" w:rsidRDefault="005A1B8D" w:rsidP="00ED2878">
            <w:pPr>
              <w:spacing w:after="0"/>
              <w:jc w:val="both"/>
              <w:rPr>
                <w:rFonts w:cstheme="minorHAnsi"/>
              </w:rPr>
            </w:pPr>
            <w:r w:rsidRPr="00E8275D">
              <w:rPr>
                <w:rFonts w:cstheme="minorHAnsi"/>
              </w:rPr>
              <w:t>Ministry of Health and Social Services</w:t>
            </w:r>
          </w:p>
        </w:tc>
      </w:tr>
      <w:tr w:rsidR="005A1B8D" w:rsidRPr="00E8275D" w14:paraId="0CF55F40" w14:textId="77777777" w:rsidTr="001A0915">
        <w:tc>
          <w:tcPr>
            <w:tcW w:w="1190" w:type="dxa"/>
          </w:tcPr>
          <w:p w14:paraId="07EE0867" w14:textId="77777777" w:rsidR="005A1B8D" w:rsidRPr="00E8275D" w:rsidRDefault="005A1B8D" w:rsidP="00ED2878">
            <w:pPr>
              <w:spacing w:after="0"/>
              <w:jc w:val="both"/>
              <w:rPr>
                <w:rFonts w:cstheme="minorHAnsi"/>
                <w:b/>
              </w:rPr>
            </w:pPr>
            <w:r w:rsidRPr="00E8275D">
              <w:rPr>
                <w:rFonts w:cstheme="minorHAnsi"/>
                <w:b/>
              </w:rPr>
              <w:t>NDC</w:t>
            </w:r>
          </w:p>
        </w:tc>
        <w:tc>
          <w:tcPr>
            <w:tcW w:w="7175" w:type="dxa"/>
          </w:tcPr>
          <w:p w14:paraId="51C4FB9C" w14:textId="77777777" w:rsidR="005A1B8D" w:rsidRPr="00E8275D" w:rsidRDefault="005A1B8D" w:rsidP="00ED2878">
            <w:pPr>
              <w:spacing w:after="0"/>
              <w:jc w:val="both"/>
              <w:rPr>
                <w:rFonts w:cstheme="minorHAnsi"/>
              </w:rPr>
            </w:pPr>
            <w:r w:rsidRPr="00E8275D">
              <w:rPr>
                <w:rFonts w:cstheme="minorHAnsi"/>
              </w:rPr>
              <w:t>National Disability Council</w:t>
            </w:r>
          </w:p>
        </w:tc>
      </w:tr>
      <w:tr w:rsidR="005A1B8D" w:rsidRPr="00E8275D" w14:paraId="2888B762" w14:textId="77777777" w:rsidTr="001A0915">
        <w:tc>
          <w:tcPr>
            <w:tcW w:w="1190" w:type="dxa"/>
          </w:tcPr>
          <w:p w14:paraId="3C53C9FB" w14:textId="77777777" w:rsidR="005A1B8D" w:rsidRPr="00E8275D" w:rsidRDefault="005A1B8D" w:rsidP="00ED2878">
            <w:pPr>
              <w:spacing w:after="0"/>
              <w:jc w:val="both"/>
              <w:rPr>
                <w:rFonts w:cstheme="minorHAnsi"/>
                <w:b/>
              </w:rPr>
            </w:pPr>
            <w:r w:rsidRPr="00E8275D">
              <w:rPr>
                <w:rFonts w:cstheme="minorHAnsi"/>
                <w:b/>
              </w:rPr>
              <w:t>NDP5</w:t>
            </w:r>
          </w:p>
        </w:tc>
        <w:tc>
          <w:tcPr>
            <w:tcW w:w="7175" w:type="dxa"/>
          </w:tcPr>
          <w:p w14:paraId="757870B5" w14:textId="77777777" w:rsidR="005A1B8D" w:rsidRPr="00E8275D" w:rsidRDefault="005A1B8D" w:rsidP="00ED2878">
            <w:pPr>
              <w:spacing w:after="0"/>
              <w:jc w:val="both"/>
              <w:rPr>
                <w:rFonts w:cstheme="minorHAnsi"/>
              </w:rPr>
            </w:pPr>
            <w:r w:rsidRPr="00E8275D">
              <w:rPr>
                <w:rFonts w:cstheme="minorHAnsi"/>
              </w:rPr>
              <w:t>Fifth National Development Plan</w:t>
            </w:r>
          </w:p>
        </w:tc>
      </w:tr>
      <w:tr w:rsidR="005A1B8D" w:rsidRPr="00E8275D" w14:paraId="1ABF5AC5" w14:textId="77777777" w:rsidTr="001A0915">
        <w:tc>
          <w:tcPr>
            <w:tcW w:w="1190" w:type="dxa"/>
          </w:tcPr>
          <w:p w14:paraId="1FEFE62C" w14:textId="77777777" w:rsidR="005A1B8D" w:rsidRPr="00E8275D" w:rsidRDefault="005A1B8D" w:rsidP="00ED2878">
            <w:pPr>
              <w:spacing w:after="0"/>
              <w:jc w:val="both"/>
              <w:rPr>
                <w:rFonts w:cstheme="minorHAnsi"/>
                <w:b/>
              </w:rPr>
            </w:pPr>
            <w:r w:rsidRPr="00E8275D">
              <w:rPr>
                <w:rFonts w:cstheme="minorHAnsi"/>
                <w:b/>
              </w:rPr>
              <w:t>NFPDN</w:t>
            </w:r>
          </w:p>
        </w:tc>
        <w:tc>
          <w:tcPr>
            <w:tcW w:w="7175" w:type="dxa"/>
          </w:tcPr>
          <w:p w14:paraId="515DE8F8" w14:textId="77777777" w:rsidR="005A1B8D" w:rsidRPr="00E8275D" w:rsidRDefault="005A1B8D" w:rsidP="00ED2878">
            <w:pPr>
              <w:spacing w:after="0"/>
              <w:jc w:val="both"/>
              <w:rPr>
                <w:rFonts w:cstheme="minorHAnsi"/>
              </w:rPr>
            </w:pPr>
            <w:r w:rsidRPr="00E8275D">
              <w:rPr>
                <w:rFonts w:cstheme="minorHAnsi"/>
              </w:rPr>
              <w:t>National Federation of People with Disabilities in Namibia</w:t>
            </w:r>
          </w:p>
        </w:tc>
      </w:tr>
      <w:tr w:rsidR="005A1B8D" w:rsidRPr="00E8275D" w14:paraId="263F776B" w14:textId="77777777" w:rsidTr="001A0915">
        <w:tc>
          <w:tcPr>
            <w:tcW w:w="1190" w:type="dxa"/>
          </w:tcPr>
          <w:p w14:paraId="3A0A07E4" w14:textId="77777777" w:rsidR="005A1B8D" w:rsidRPr="00E8275D" w:rsidRDefault="005A1B8D" w:rsidP="00ED2878">
            <w:pPr>
              <w:spacing w:after="0"/>
              <w:jc w:val="both"/>
              <w:rPr>
                <w:rFonts w:cstheme="minorHAnsi"/>
                <w:b/>
              </w:rPr>
            </w:pPr>
            <w:r w:rsidRPr="00E8275D">
              <w:rPr>
                <w:rFonts w:cstheme="minorHAnsi"/>
                <w:b/>
              </w:rPr>
              <w:t>NGO</w:t>
            </w:r>
          </w:p>
        </w:tc>
        <w:tc>
          <w:tcPr>
            <w:tcW w:w="7175" w:type="dxa"/>
          </w:tcPr>
          <w:p w14:paraId="2DDD84E1" w14:textId="77777777" w:rsidR="005A1B8D" w:rsidRPr="00E8275D" w:rsidRDefault="005A1B8D" w:rsidP="00ED2878">
            <w:pPr>
              <w:spacing w:after="0"/>
              <w:jc w:val="both"/>
              <w:rPr>
                <w:rFonts w:cstheme="minorHAnsi"/>
              </w:rPr>
            </w:pPr>
            <w:r w:rsidRPr="00E8275D">
              <w:rPr>
                <w:rFonts w:cstheme="minorHAnsi"/>
              </w:rPr>
              <w:t>Non-Governmental Organisation</w:t>
            </w:r>
          </w:p>
        </w:tc>
      </w:tr>
      <w:tr w:rsidR="005A1B8D" w:rsidRPr="00E8275D" w14:paraId="4F6B412B" w14:textId="77777777" w:rsidTr="001A0915">
        <w:tc>
          <w:tcPr>
            <w:tcW w:w="1190" w:type="dxa"/>
          </w:tcPr>
          <w:p w14:paraId="6BD508E1" w14:textId="77777777" w:rsidR="005A1B8D" w:rsidRPr="00E8275D" w:rsidRDefault="005A1B8D" w:rsidP="00ED2878">
            <w:pPr>
              <w:spacing w:after="0"/>
              <w:jc w:val="both"/>
              <w:rPr>
                <w:rFonts w:cstheme="minorHAnsi"/>
                <w:b/>
              </w:rPr>
            </w:pPr>
            <w:r w:rsidRPr="00E8275D">
              <w:rPr>
                <w:rFonts w:cstheme="minorHAnsi"/>
                <w:b/>
              </w:rPr>
              <w:t>NSA</w:t>
            </w:r>
          </w:p>
        </w:tc>
        <w:tc>
          <w:tcPr>
            <w:tcW w:w="7175" w:type="dxa"/>
          </w:tcPr>
          <w:p w14:paraId="66C284BD" w14:textId="77777777" w:rsidR="005A1B8D" w:rsidRPr="00E8275D" w:rsidRDefault="005A1B8D" w:rsidP="00ED2878">
            <w:pPr>
              <w:spacing w:after="0"/>
              <w:jc w:val="both"/>
              <w:rPr>
                <w:rFonts w:cstheme="minorHAnsi"/>
              </w:rPr>
            </w:pPr>
            <w:r w:rsidRPr="00E8275D">
              <w:rPr>
                <w:rFonts w:cstheme="minorHAnsi"/>
              </w:rPr>
              <w:t>Namibia Statistics Agency</w:t>
            </w:r>
          </w:p>
        </w:tc>
      </w:tr>
      <w:tr w:rsidR="005A1B8D" w:rsidRPr="00E8275D" w14:paraId="7C217681" w14:textId="77777777" w:rsidTr="001A0915">
        <w:tc>
          <w:tcPr>
            <w:tcW w:w="1190" w:type="dxa"/>
          </w:tcPr>
          <w:p w14:paraId="7CCFD8D7" w14:textId="3B77BAA5" w:rsidR="00CB0F56" w:rsidRDefault="00CB0F56" w:rsidP="00ED2878">
            <w:pPr>
              <w:spacing w:after="0"/>
              <w:jc w:val="both"/>
              <w:rPr>
                <w:rFonts w:cstheme="minorHAnsi"/>
                <w:b/>
              </w:rPr>
            </w:pPr>
            <w:r>
              <w:rPr>
                <w:rFonts w:cstheme="minorHAnsi"/>
                <w:b/>
              </w:rPr>
              <w:t>NOYD</w:t>
            </w:r>
          </w:p>
          <w:p w14:paraId="0132BAD8" w14:textId="6EF6600E" w:rsidR="005A1B8D" w:rsidRPr="00E8275D" w:rsidRDefault="005A1B8D" w:rsidP="00ED2878">
            <w:pPr>
              <w:spacing w:after="0"/>
              <w:jc w:val="both"/>
              <w:rPr>
                <w:rFonts w:cstheme="minorHAnsi"/>
                <w:b/>
              </w:rPr>
            </w:pPr>
            <w:r w:rsidRPr="00E8275D">
              <w:rPr>
                <w:rFonts w:cstheme="minorHAnsi"/>
                <w:b/>
              </w:rPr>
              <w:t>NUST</w:t>
            </w:r>
          </w:p>
          <w:p w14:paraId="60AFE7C9" w14:textId="68DF34FC" w:rsidR="00603267" w:rsidRPr="00E8275D" w:rsidRDefault="00603267" w:rsidP="00ED2878">
            <w:pPr>
              <w:spacing w:after="0"/>
              <w:jc w:val="both"/>
              <w:rPr>
                <w:rFonts w:cstheme="minorHAnsi"/>
                <w:b/>
              </w:rPr>
            </w:pPr>
            <w:r w:rsidRPr="00E8275D">
              <w:rPr>
                <w:rFonts w:cstheme="minorHAnsi"/>
                <w:b/>
              </w:rPr>
              <w:t>OPDs</w:t>
            </w:r>
          </w:p>
        </w:tc>
        <w:tc>
          <w:tcPr>
            <w:tcW w:w="7175" w:type="dxa"/>
          </w:tcPr>
          <w:p w14:paraId="4B4D8F22" w14:textId="3F4FA74F" w:rsidR="00CB0F56" w:rsidRDefault="00CB0F56" w:rsidP="00ED2878">
            <w:pPr>
              <w:spacing w:after="0"/>
              <w:jc w:val="both"/>
              <w:rPr>
                <w:rFonts w:cstheme="minorHAnsi"/>
              </w:rPr>
            </w:pPr>
            <w:r>
              <w:rPr>
                <w:rFonts w:cstheme="minorHAnsi"/>
              </w:rPr>
              <w:t>Na</w:t>
            </w:r>
            <w:r w:rsidR="00B82896">
              <w:rPr>
                <w:rFonts w:cstheme="minorHAnsi"/>
              </w:rPr>
              <w:t xml:space="preserve">mibian </w:t>
            </w:r>
            <w:r>
              <w:rPr>
                <w:rFonts w:cstheme="minorHAnsi"/>
              </w:rPr>
              <w:t>Organization of Youth with Disabilities</w:t>
            </w:r>
          </w:p>
          <w:p w14:paraId="3D5733C5" w14:textId="4CBEB5B4" w:rsidR="005A1B8D" w:rsidRPr="00E8275D" w:rsidRDefault="005A1B8D" w:rsidP="00ED2878">
            <w:pPr>
              <w:spacing w:after="0"/>
              <w:jc w:val="both"/>
              <w:rPr>
                <w:rFonts w:cstheme="minorHAnsi"/>
              </w:rPr>
            </w:pPr>
            <w:r w:rsidRPr="00E8275D">
              <w:rPr>
                <w:rFonts w:cstheme="minorHAnsi"/>
              </w:rPr>
              <w:t>Namibia University of Science and Technology</w:t>
            </w:r>
          </w:p>
          <w:p w14:paraId="575BE9B4" w14:textId="285D1695" w:rsidR="004123D1" w:rsidRPr="00E8275D" w:rsidRDefault="00603267" w:rsidP="00ED2878">
            <w:pPr>
              <w:spacing w:after="0"/>
              <w:jc w:val="both"/>
              <w:rPr>
                <w:rFonts w:cstheme="minorHAnsi"/>
              </w:rPr>
            </w:pPr>
            <w:r w:rsidRPr="00E8275D">
              <w:rPr>
                <w:rFonts w:cstheme="minorHAnsi"/>
              </w:rPr>
              <w:t>Organizations of Persons with Disabilities</w:t>
            </w:r>
          </w:p>
        </w:tc>
      </w:tr>
      <w:tr w:rsidR="005A1B8D" w:rsidRPr="00E8275D" w14:paraId="798B57F5" w14:textId="77777777" w:rsidTr="001A0915">
        <w:tc>
          <w:tcPr>
            <w:tcW w:w="1190" w:type="dxa"/>
          </w:tcPr>
          <w:p w14:paraId="2ACC2415" w14:textId="77777777" w:rsidR="005A1B8D" w:rsidRPr="00E8275D" w:rsidRDefault="005A1B8D" w:rsidP="00ED2878">
            <w:pPr>
              <w:spacing w:after="0"/>
              <w:jc w:val="both"/>
              <w:rPr>
                <w:rFonts w:cstheme="minorHAnsi"/>
                <w:b/>
              </w:rPr>
            </w:pPr>
            <w:r w:rsidRPr="00E8275D">
              <w:rPr>
                <w:rFonts w:cstheme="minorHAnsi"/>
                <w:b/>
              </w:rPr>
              <w:t>PWDs</w:t>
            </w:r>
          </w:p>
        </w:tc>
        <w:tc>
          <w:tcPr>
            <w:tcW w:w="7175" w:type="dxa"/>
          </w:tcPr>
          <w:p w14:paraId="7490FEC9" w14:textId="77777777" w:rsidR="005A1B8D" w:rsidRPr="00E8275D" w:rsidRDefault="005A1B8D" w:rsidP="00ED2878">
            <w:pPr>
              <w:spacing w:after="0"/>
              <w:jc w:val="both"/>
              <w:rPr>
                <w:rFonts w:cstheme="minorHAnsi"/>
              </w:rPr>
            </w:pPr>
            <w:r w:rsidRPr="00E8275D">
              <w:rPr>
                <w:rFonts w:cstheme="minorHAnsi"/>
              </w:rPr>
              <w:t>Persons with Disabilities</w:t>
            </w:r>
          </w:p>
        </w:tc>
      </w:tr>
      <w:tr w:rsidR="005A1B8D" w:rsidRPr="00E8275D" w14:paraId="4BC1FD8D" w14:textId="77777777" w:rsidTr="001A0915">
        <w:tc>
          <w:tcPr>
            <w:tcW w:w="1190" w:type="dxa"/>
          </w:tcPr>
          <w:p w14:paraId="71BA446B" w14:textId="77777777" w:rsidR="005A1B8D" w:rsidRPr="00E8275D" w:rsidRDefault="005A1B8D" w:rsidP="00ED2878">
            <w:pPr>
              <w:spacing w:after="0"/>
              <w:jc w:val="both"/>
              <w:rPr>
                <w:rFonts w:cstheme="minorHAnsi"/>
                <w:b/>
              </w:rPr>
            </w:pPr>
            <w:r w:rsidRPr="00E8275D">
              <w:rPr>
                <w:rFonts w:cstheme="minorHAnsi"/>
                <w:b/>
              </w:rPr>
              <w:t>SDGs</w:t>
            </w:r>
          </w:p>
        </w:tc>
        <w:tc>
          <w:tcPr>
            <w:tcW w:w="7175" w:type="dxa"/>
          </w:tcPr>
          <w:p w14:paraId="11DFA4CD" w14:textId="32EF231F" w:rsidR="005A1B8D" w:rsidRPr="00E8275D" w:rsidRDefault="005A1B8D" w:rsidP="00ED2878">
            <w:pPr>
              <w:spacing w:after="0"/>
              <w:jc w:val="both"/>
              <w:rPr>
                <w:rFonts w:cstheme="minorHAnsi"/>
              </w:rPr>
            </w:pPr>
            <w:r w:rsidRPr="00E8275D">
              <w:rPr>
                <w:rFonts w:cstheme="minorHAnsi"/>
              </w:rPr>
              <w:t>Sustainable Development Goal</w:t>
            </w:r>
            <w:r w:rsidR="00995DA2">
              <w:rPr>
                <w:rFonts w:cstheme="minorHAnsi"/>
              </w:rPr>
              <w:t>s</w:t>
            </w:r>
          </w:p>
        </w:tc>
      </w:tr>
      <w:tr w:rsidR="005A1B8D" w:rsidRPr="00E8275D" w14:paraId="50AC0CEF" w14:textId="77777777" w:rsidTr="001A0915">
        <w:tc>
          <w:tcPr>
            <w:tcW w:w="1190" w:type="dxa"/>
          </w:tcPr>
          <w:p w14:paraId="6C28E316" w14:textId="77777777" w:rsidR="005A1B8D" w:rsidRPr="00E8275D" w:rsidRDefault="005A1B8D" w:rsidP="00ED2878">
            <w:pPr>
              <w:spacing w:after="0"/>
              <w:jc w:val="both"/>
              <w:rPr>
                <w:rFonts w:cstheme="minorHAnsi"/>
                <w:b/>
              </w:rPr>
            </w:pPr>
            <w:r w:rsidRPr="00E8275D">
              <w:rPr>
                <w:rFonts w:cstheme="minorHAnsi"/>
                <w:b/>
              </w:rPr>
              <w:t>UMIC</w:t>
            </w:r>
          </w:p>
        </w:tc>
        <w:tc>
          <w:tcPr>
            <w:tcW w:w="7175" w:type="dxa"/>
          </w:tcPr>
          <w:p w14:paraId="779CAD2A" w14:textId="77777777" w:rsidR="005A1B8D" w:rsidRPr="00E8275D" w:rsidRDefault="005A1B8D" w:rsidP="00ED2878">
            <w:pPr>
              <w:spacing w:after="0"/>
              <w:jc w:val="both"/>
              <w:rPr>
                <w:rFonts w:cstheme="minorHAnsi"/>
              </w:rPr>
            </w:pPr>
            <w:r w:rsidRPr="00E8275D">
              <w:rPr>
                <w:rFonts w:cstheme="minorHAnsi"/>
              </w:rPr>
              <w:t>Upper Middle-Income Country</w:t>
            </w:r>
          </w:p>
        </w:tc>
      </w:tr>
      <w:tr w:rsidR="005A1B8D" w:rsidRPr="00E8275D" w14:paraId="5DF42C20" w14:textId="77777777" w:rsidTr="001A0915">
        <w:tc>
          <w:tcPr>
            <w:tcW w:w="1190" w:type="dxa"/>
          </w:tcPr>
          <w:p w14:paraId="3DD43153" w14:textId="77777777" w:rsidR="005A1B8D" w:rsidRDefault="005A1B8D" w:rsidP="00995DA2">
            <w:pPr>
              <w:spacing w:after="0"/>
              <w:jc w:val="both"/>
              <w:rPr>
                <w:rFonts w:cstheme="minorHAnsi"/>
                <w:b/>
              </w:rPr>
            </w:pPr>
            <w:r w:rsidRPr="00E8275D">
              <w:rPr>
                <w:rFonts w:cstheme="minorHAnsi"/>
                <w:b/>
              </w:rPr>
              <w:t>UNAM</w:t>
            </w:r>
          </w:p>
          <w:p w14:paraId="7378FD38" w14:textId="51066447" w:rsidR="00115B32" w:rsidRPr="00E8275D" w:rsidRDefault="00115B32" w:rsidP="00ED2878">
            <w:pPr>
              <w:spacing w:after="0"/>
              <w:jc w:val="both"/>
              <w:rPr>
                <w:rFonts w:cstheme="minorHAnsi"/>
                <w:b/>
              </w:rPr>
            </w:pPr>
            <w:r>
              <w:rPr>
                <w:rFonts w:cstheme="minorHAnsi"/>
                <w:b/>
              </w:rPr>
              <w:t>UNCG</w:t>
            </w:r>
          </w:p>
        </w:tc>
        <w:tc>
          <w:tcPr>
            <w:tcW w:w="7175" w:type="dxa"/>
          </w:tcPr>
          <w:p w14:paraId="5FA13634" w14:textId="77777777" w:rsidR="005A1B8D" w:rsidRDefault="005A1B8D" w:rsidP="00995DA2">
            <w:pPr>
              <w:spacing w:after="0"/>
              <w:jc w:val="both"/>
              <w:rPr>
                <w:rFonts w:cstheme="minorHAnsi"/>
              </w:rPr>
            </w:pPr>
            <w:r w:rsidRPr="00E8275D">
              <w:rPr>
                <w:rFonts w:cstheme="minorHAnsi"/>
              </w:rPr>
              <w:t xml:space="preserve">University of Namibia </w:t>
            </w:r>
          </w:p>
          <w:p w14:paraId="039749BB" w14:textId="7B0998F6" w:rsidR="00115B32" w:rsidRPr="00E8275D" w:rsidRDefault="00115B32" w:rsidP="00ED2878">
            <w:pPr>
              <w:spacing w:after="0"/>
              <w:jc w:val="both"/>
              <w:rPr>
                <w:rFonts w:cstheme="minorHAnsi"/>
              </w:rPr>
            </w:pPr>
            <w:r>
              <w:rPr>
                <w:rFonts w:cstheme="minorHAnsi"/>
              </w:rPr>
              <w:t>United Nations Communications Group</w:t>
            </w:r>
          </w:p>
        </w:tc>
      </w:tr>
      <w:tr w:rsidR="005A1B8D" w:rsidRPr="00E8275D" w14:paraId="34830A40" w14:textId="77777777" w:rsidTr="001A0915">
        <w:tc>
          <w:tcPr>
            <w:tcW w:w="1190" w:type="dxa"/>
          </w:tcPr>
          <w:p w14:paraId="7B4DB35E" w14:textId="77777777" w:rsidR="005A1B8D" w:rsidRPr="00E8275D" w:rsidRDefault="005A1B8D" w:rsidP="00ED2878">
            <w:pPr>
              <w:spacing w:after="0"/>
              <w:jc w:val="both"/>
              <w:rPr>
                <w:rFonts w:cstheme="minorHAnsi"/>
                <w:b/>
              </w:rPr>
            </w:pPr>
            <w:r w:rsidRPr="00E8275D">
              <w:rPr>
                <w:rFonts w:cstheme="minorHAnsi"/>
                <w:b/>
              </w:rPr>
              <w:t>UNCT</w:t>
            </w:r>
          </w:p>
        </w:tc>
        <w:tc>
          <w:tcPr>
            <w:tcW w:w="7175" w:type="dxa"/>
          </w:tcPr>
          <w:p w14:paraId="6EE724FE" w14:textId="77777777" w:rsidR="005A1B8D" w:rsidRPr="00E8275D" w:rsidRDefault="005A1B8D" w:rsidP="00ED2878">
            <w:pPr>
              <w:spacing w:after="0"/>
              <w:jc w:val="both"/>
              <w:rPr>
                <w:rFonts w:cstheme="minorHAnsi"/>
              </w:rPr>
            </w:pPr>
            <w:r w:rsidRPr="00E8275D">
              <w:rPr>
                <w:rFonts w:cstheme="minorHAnsi"/>
              </w:rPr>
              <w:t>United Nations Country Team</w:t>
            </w:r>
          </w:p>
        </w:tc>
      </w:tr>
      <w:tr w:rsidR="005A1B8D" w:rsidRPr="00E8275D" w14:paraId="05BB04E9" w14:textId="77777777" w:rsidTr="001A0915">
        <w:tc>
          <w:tcPr>
            <w:tcW w:w="1190" w:type="dxa"/>
          </w:tcPr>
          <w:p w14:paraId="222D1B55" w14:textId="77777777" w:rsidR="005A1B8D" w:rsidRPr="00E8275D" w:rsidRDefault="005A1B8D" w:rsidP="00ED2878">
            <w:pPr>
              <w:spacing w:after="0"/>
              <w:jc w:val="both"/>
              <w:rPr>
                <w:rFonts w:cstheme="minorHAnsi"/>
                <w:b/>
              </w:rPr>
            </w:pPr>
            <w:r w:rsidRPr="00E8275D">
              <w:rPr>
                <w:rFonts w:cstheme="minorHAnsi"/>
                <w:b/>
              </w:rPr>
              <w:t>UNDP</w:t>
            </w:r>
          </w:p>
        </w:tc>
        <w:tc>
          <w:tcPr>
            <w:tcW w:w="7175" w:type="dxa"/>
          </w:tcPr>
          <w:p w14:paraId="377E5CCD" w14:textId="77777777" w:rsidR="005A1B8D" w:rsidRPr="00E8275D" w:rsidRDefault="005A1B8D" w:rsidP="00ED2878">
            <w:pPr>
              <w:spacing w:after="0"/>
              <w:jc w:val="both"/>
              <w:rPr>
                <w:rFonts w:cstheme="minorHAnsi"/>
              </w:rPr>
            </w:pPr>
            <w:r w:rsidRPr="00E8275D">
              <w:rPr>
                <w:rFonts w:cstheme="minorHAnsi"/>
              </w:rPr>
              <w:t>United Nations Development Programme</w:t>
            </w:r>
          </w:p>
        </w:tc>
      </w:tr>
      <w:tr w:rsidR="005A1B8D" w:rsidRPr="00E8275D" w14:paraId="07AE4516" w14:textId="77777777" w:rsidTr="001A0915">
        <w:tc>
          <w:tcPr>
            <w:tcW w:w="1190" w:type="dxa"/>
          </w:tcPr>
          <w:p w14:paraId="72B8095A" w14:textId="77777777" w:rsidR="005A1B8D" w:rsidRPr="00E8275D" w:rsidRDefault="005A1B8D" w:rsidP="00ED2878">
            <w:pPr>
              <w:spacing w:after="0"/>
              <w:jc w:val="both"/>
              <w:rPr>
                <w:rFonts w:cstheme="minorHAnsi"/>
                <w:b/>
              </w:rPr>
            </w:pPr>
            <w:r w:rsidRPr="00E8275D">
              <w:rPr>
                <w:rFonts w:cstheme="minorHAnsi"/>
                <w:b/>
              </w:rPr>
              <w:t>UNESCO</w:t>
            </w:r>
          </w:p>
        </w:tc>
        <w:tc>
          <w:tcPr>
            <w:tcW w:w="7175" w:type="dxa"/>
          </w:tcPr>
          <w:p w14:paraId="194BB011" w14:textId="77777777" w:rsidR="005A1B8D" w:rsidRPr="00E8275D" w:rsidRDefault="005A1B8D" w:rsidP="00ED2878">
            <w:pPr>
              <w:spacing w:after="0"/>
              <w:jc w:val="both"/>
              <w:rPr>
                <w:rFonts w:cstheme="minorHAnsi"/>
              </w:rPr>
            </w:pPr>
            <w:r w:rsidRPr="00E8275D">
              <w:rPr>
                <w:rFonts w:cstheme="minorHAnsi"/>
              </w:rPr>
              <w:t>United Nations Educational, Scientific and Cultural Organization</w:t>
            </w:r>
          </w:p>
        </w:tc>
      </w:tr>
      <w:tr w:rsidR="005A1B8D" w:rsidRPr="00E8275D" w14:paraId="5BB53BDA" w14:textId="77777777" w:rsidTr="001A0915">
        <w:tc>
          <w:tcPr>
            <w:tcW w:w="1190" w:type="dxa"/>
          </w:tcPr>
          <w:p w14:paraId="439D065A" w14:textId="77777777" w:rsidR="005A1B8D" w:rsidRPr="00E8275D" w:rsidRDefault="005A1B8D" w:rsidP="00ED2878">
            <w:pPr>
              <w:spacing w:after="0"/>
              <w:jc w:val="both"/>
              <w:rPr>
                <w:rFonts w:cstheme="minorHAnsi"/>
                <w:b/>
              </w:rPr>
            </w:pPr>
            <w:r w:rsidRPr="00E8275D">
              <w:rPr>
                <w:rFonts w:cstheme="minorHAnsi"/>
                <w:b/>
              </w:rPr>
              <w:t>UNFPA</w:t>
            </w:r>
          </w:p>
        </w:tc>
        <w:tc>
          <w:tcPr>
            <w:tcW w:w="7175" w:type="dxa"/>
          </w:tcPr>
          <w:p w14:paraId="7A098EB9" w14:textId="77777777" w:rsidR="005A1B8D" w:rsidRPr="00E8275D" w:rsidRDefault="005A1B8D" w:rsidP="00ED2878">
            <w:pPr>
              <w:spacing w:after="0"/>
              <w:jc w:val="both"/>
              <w:rPr>
                <w:rFonts w:cstheme="minorHAnsi"/>
              </w:rPr>
            </w:pPr>
            <w:r w:rsidRPr="00E8275D">
              <w:rPr>
                <w:rFonts w:cstheme="minorHAnsi"/>
              </w:rPr>
              <w:t>United Nations Population Fund</w:t>
            </w:r>
          </w:p>
        </w:tc>
      </w:tr>
      <w:tr w:rsidR="005A1B8D" w:rsidRPr="00E8275D" w14:paraId="260BDF83" w14:textId="77777777" w:rsidTr="001A0915">
        <w:tc>
          <w:tcPr>
            <w:tcW w:w="1190" w:type="dxa"/>
          </w:tcPr>
          <w:p w14:paraId="52C602B8" w14:textId="77777777" w:rsidR="005A1B8D" w:rsidRPr="00E8275D" w:rsidRDefault="005A1B8D" w:rsidP="00ED2878">
            <w:pPr>
              <w:spacing w:after="0"/>
              <w:jc w:val="both"/>
              <w:rPr>
                <w:rFonts w:cstheme="minorHAnsi"/>
                <w:b/>
              </w:rPr>
            </w:pPr>
            <w:r w:rsidRPr="00E8275D">
              <w:rPr>
                <w:rFonts w:cstheme="minorHAnsi"/>
                <w:b/>
              </w:rPr>
              <w:t>UNICEF</w:t>
            </w:r>
          </w:p>
        </w:tc>
        <w:tc>
          <w:tcPr>
            <w:tcW w:w="7175" w:type="dxa"/>
          </w:tcPr>
          <w:p w14:paraId="11633599" w14:textId="77777777" w:rsidR="005A1B8D" w:rsidRPr="00E8275D" w:rsidRDefault="005A1B8D" w:rsidP="00ED2878">
            <w:pPr>
              <w:spacing w:after="0"/>
              <w:jc w:val="both"/>
              <w:rPr>
                <w:rFonts w:cstheme="minorHAnsi"/>
              </w:rPr>
            </w:pPr>
            <w:r w:rsidRPr="00E8275D">
              <w:rPr>
                <w:rFonts w:cstheme="minorHAnsi"/>
              </w:rPr>
              <w:t>United Nations Children’s Fund</w:t>
            </w:r>
          </w:p>
        </w:tc>
      </w:tr>
      <w:tr w:rsidR="005A1B8D" w:rsidRPr="00E8275D" w14:paraId="733EB6FF" w14:textId="77777777" w:rsidTr="001A0915">
        <w:tc>
          <w:tcPr>
            <w:tcW w:w="1190" w:type="dxa"/>
          </w:tcPr>
          <w:p w14:paraId="308A6F85" w14:textId="77777777" w:rsidR="005A1B8D" w:rsidRPr="00E8275D" w:rsidRDefault="005A1B8D" w:rsidP="00ED2878">
            <w:pPr>
              <w:spacing w:after="0"/>
              <w:jc w:val="both"/>
              <w:rPr>
                <w:rFonts w:cstheme="minorHAnsi"/>
                <w:b/>
              </w:rPr>
            </w:pPr>
            <w:r w:rsidRPr="00E8275D">
              <w:rPr>
                <w:rFonts w:cstheme="minorHAnsi"/>
                <w:b/>
              </w:rPr>
              <w:t>UNPAF</w:t>
            </w:r>
          </w:p>
        </w:tc>
        <w:tc>
          <w:tcPr>
            <w:tcW w:w="7175" w:type="dxa"/>
          </w:tcPr>
          <w:p w14:paraId="49E50D5E" w14:textId="77777777" w:rsidR="005A1B8D" w:rsidRPr="00E8275D" w:rsidRDefault="005A1B8D" w:rsidP="00ED2878">
            <w:pPr>
              <w:spacing w:after="0"/>
              <w:jc w:val="both"/>
              <w:rPr>
                <w:rFonts w:cstheme="minorHAnsi"/>
              </w:rPr>
            </w:pPr>
            <w:r w:rsidRPr="00E8275D">
              <w:rPr>
                <w:rFonts w:cstheme="minorHAnsi"/>
              </w:rPr>
              <w:t>United Nations Partnership Framework</w:t>
            </w:r>
          </w:p>
        </w:tc>
      </w:tr>
      <w:tr w:rsidR="005A1B8D" w:rsidRPr="00E8275D" w14:paraId="17B4A655" w14:textId="77777777" w:rsidTr="001A0915">
        <w:tc>
          <w:tcPr>
            <w:tcW w:w="1190" w:type="dxa"/>
          </w:tcPr>
          <w:p w14:paraId="0ED394D3" w14:textId="77777777" w:rsidR="005A1B8D" w:rsidRPr="006F1766" w:rsidRDefault="005A1B8D" w:rsidP="00995DA2">
            <w:pPr>
              <w:spacing w:after="0"/>
              <w:jc w:val="both"/>
              <w:rPr>
                <w:rFonts w:cstheme="minorHAnsi"/>
                <w:b/>
              </w:rPr>
            </w:pPr>
            <w:r w:rsidRPr="006F1766">
              <w:rPr>
                <w:rFonts w:cstheme="minorHAnsi"/>
                <w:b/>
              </w:rPr>
              <w:t xml:space="preserve">UNPRPD </w:t>
            </w:r>
          </w:p>
          <w:p w14:paraId="47FF4B66" w14:textId="6601092A" w:rsidR="00995DA2" w:rsidRPr="006F1766" w:rsidRDefault="00995DA2" w:rsidP="00ED2878">
            <w:pPr>
              <w:spacing w:after="0"/>
              <w:jc w:val="both"/>
              <w:rPr>
                <w:rFonts w:cstheme="minorHAnsi"/>
                <w:b/>
              </w:rPr>
            </w:pPr>
            <w:r w:rsidRPr="006F1766">
              <w:rPr>
                <w:rFonts w:cstheme="minorHAnsi"/>
                <w:b/>
              </w:rPr>
              <w:t>WB</w:t>
            </w:r>
          </w:p>
        </w:tc>
        <w:tc>
          <w:tcPr>
            <w:tcW w:w="7175" w:type="dxa"/>
          </w:tcPr>
          <w:p w14:paraId="6F04F166" w14:textId="77777777" w:rsidR="005A1B8D" w:rsidRDefault="005A1B8D" w:rsidP="00995DA2">
            <w:pPr>
              <w:spacing w:after="0"/>
              <w:jc w:val="both"/>
              <w:rPr>
                <w:rFonts w:cstheme="minorHAnsi"/>
              </w:rPr>
            </w:pPr>
            <w:r w:rsidRPr="00E8275D">
              <w:rPr>
                <w:rFonts w:cstheme="minorHAnsi"/>
              </w:rPr>
              <w:t>United Nations Partnership to Promote the Rights of Persons with Disabilities</w:t>
            </w:r>
          </w:p>
          <w:p w14:paraId="27FC5E26" w14:textId="77FB8B4E" w:rsidR="00995DA2" w:rsidRPr="00E8275D" w:rsidRDefault="00995DA2" w:rsidP="00ED2878">
            <w:pPr>
              <w:spacing w:after="0"/>
              <w:jc w:val="both"/>
              <w:rPr>
                <w:rFonts w:cstheme="minorHAnsi"/>
              </w:rPr>
            </w:pPr>
            <w:r>
              <w:rPr>
                <w:rFonts w:cstheme="minorHAnsi"/>
              </w:rPr>
              <w:t>World Bank</w:t>
            </w:r>
          </w:p>
        </w:tc>
      </w:tr>
      <w:tr w:rsidR="005A1B8D" w:rsidRPr="00E8275D" w14:paraId="2C794D35" w14:textId="77777777" w:rsidTr="001A0915">
        <w:tc>
          <w:tcPr>
            <w:tcW w:w="1190" w:type="dxa"/>
          </w:tcPr>
          <w:p w14:paraId="50D34EEF" w14:textId="7404899D" w:rsidR="00B54088" w:rsidRDefault="00AD2ECB" w:rsidP="00ED2878">
            <w:pPr>
              <w:spacing w:after="0"/>
              <w:jc w:val="both"/>
              <w:rPr>
                <w:rFonts w:cstheme="minorHAnsi"/>
                <w:b/>
              </w:rPr>
            </w:pPr>
            <w:r>
              <w:rPr>
                <w:rFonts w:cstheme="minorHAnsi"/>
                <w:b/>
              </w:rPr>
              <w:t>WG</w:t>
            </w:r>
          </w:p>
          <w:p w14:paraId="085DCC25" w14:textId="64BA50BB" w:rsidR="005A1B8D" w:rsidRPr="00E8275D" w:rsidRDefault="00B54088" w:rsidP="00ED2878">
            <w:pPr>
              <w:spacing w:after="0"/>
              <w:jc w:val="both"/>
              <w:rPr>
                <w:rFonts w:cstheme="minorHAnsi"/>
                <w:b/>
              </w:rPr>
            </w:pPr>
            <w:r>
              <w:rPr>
                <w:rFonts w:cstheme="minorHAnsi"/>
                <w:b/>
              </w:rPr>
              <w:t>W</w:t>
            </w:r>
            <w:r w:rsidR="001928FC">
              <w:rPr>
                <w:rFonts w:cstheme="minorHAnsi"/>
                <w:b/>
              </w:rPr>
              <w:t>HO</w:t>
            </w:r>
          </w:p>
        </w:tc>
        <w:tc>
          <w:tcPr>
            <w:tcW w:w="7175" w:type="dxa"/>
          </w:tcPr>
          <w:p w14:paraId="7AE99D5F" w14:textId="04DA3E32" w:rsidR="00AD2ECB" w:rsidRDefault="001928FC" w:rsidP="00ED2878">
            <w:pPr>
              <w:spacing w:after="0"/>
              <w:jc w:val="both"/>
              <w:rPr>
                <w:rFonts w:cstheme="minorHAnsi"/>
              </w:rPr>
            </w:pPr>
            <w:r>
              <w:rPr>
                <w:rFonts w:cstheme="minorHAnsi"/>
              </w:rPr>
              <w:t>Washington</w:t>
            </w:r>
            <w:r w:rsidR="00AD2ECB">
              <w:rPr>
                <w:rFonts w:cstheme="minorHAnsi"/>
              </w:rPr>
              <w:t xml:space="preserve"> Group </w:t>
            </w:r>
          </w:p>
          <w:p w14:paraId="116D62F0" w14:textId="7242775A" w:rsidR="005A1B8D" w:rsidRPr="00E8275D" w:rsidRDefault="005A1B8D" w:rsidP="00ED2878">
            <w:pPr>
              <w:spacing w:after="0"/>
              <w:jc w:val="both"/>
              <w:rPr>
                <w:rFonts w:cstheme="minorHAnsi"/>
              </w:rPr>
            </w:pPr>
            <w:r w:rsidRPr="00E8275D">
              <w:rPr>
                <w:rFonts w:cstheme="minorHAnsi"/>
              </w:rPr>
              <w:t>World Health Organisation</w:t>
            </w:r>
          </w:p>
        </w:tc>
      </w:tr>
    </w:tbl>
    <w:p w14:paraId="7971859C" w14:textId="5C7F3466" w:rsidR="00C5187D" w:rsidRPr="00E8275D" w:rsidRDefault="00174003" w:rsidP="00ED2878">
      <w:pPr>
        <w:spacing w:after="160" w:line="259" w:lineRule="auto"/>
        <w:jc w:val="both"/>
        <w:rPr>
          <w:rFonts w:cstheme="minorHAnsi"/>
          <w:b/>
        </w:rPr>
      </w:pPr>
      <w:r w:rsidRPr="00E8275D">
        <w:rPr>
          <w:rFonts w:cstheme="minorHAnsi"/>
          <w:b/>
          <w:noProof/>
        </w:rPr>
        <w:lastRenderedPageBreak/>
        <w:drawing>
          <wp:inline distT="0" distB="0" distL="0" distR="0" wp14:anchorId="1DC75DCD" wp14:editId="56290BD1">
            <wp:extent cx="2448560" cy="604520"/>
            <wp:effectExtent l="0" t="0" r="8890" b="5080"/>
            <wp:docPr id="4" name="Picture 4" descr="UNPRPD MP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PRPD MPTF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8560" cy="604520"/>
                    </a:xfrm>
                    <a:prstGeom prst="rect">
                      <a:avLst/>
                    </a:prstGeom>
                  </pic:spPr>
                </pic:pic>
              </a:graphicData>
            </a:graphic>
          </wp:inline>
        </w:drawing>
      </w:r>
    </w:p>
    <w:p w14:paraId="5AE13826" w14:textId="26D12334" w:rsidR="00377743" w:rsidRPr="00E8275D" w:rsidRDefault="00377743" w:rsidP="00D536C1">
      <w:pPr>
        <w:pBdr>
          <w:bottom w:val="single" w:sz="6" w:space="1" w:color="auto"/>
        </w:pBdr>
        <w:spacing w:after="0"/>
        <w:ind w:left="90"/>
        <w:jc w:val="center"/>
        <w:rPr>
          <w:rFonts w:cstheme="minorHAnsi"/>
          <w:b/>
        </w:rPr>
      </w:pPr>
      <w:r w:rsidRPr="00E8275D">
        <w:rPr>
          <w:rFonts w:cstheme="minorHAnsi"/>
          <w:b/>
        </w:rPr>
        <w:t>END OF PROJECT REPORT</w:t>
      </w:r>
      <w:r w:rsidR="00995DA2">
        <w:rPr>
          <w:rFonts w:cstheme="minorHAnsi"/>
          <w:b/>
        </w:rPr>
        <w:t xml:space="preserve"> FOR:</w:t>
      </w:r>
    </w:p>
    <w:p w14:paraId="1D406521" w14:textId="5E241366" w:rsidR="00377743" w:rsidRPr="00E8275D" w:rsidRDefault="00995DA2" w:rsidP="00ED2878">
      <w:pPr>
        <w:pBdr>
          <w:bottom w:val="single" w:sz="6" w:space="1" w:color="auto"/>
        </w:pBdr>
        <w:spacing w:after="0"/>
        <w:ind w:left="90"/>
        <w:jc w:val="both"/>
        <w:rPr>
          <w:rFonts w:cstheme="minorHAnsi"/>
          <w:b/>
        </w:rPr>
      </w:pPr>
      <w:r>
        <w:rPr>
          <w:rFonts w:cstheme="minorHAnsi"/>
          <w:b/>
        </w:rPr>
        <w:t>“</w:t>
      </w:r>
      <w:r w:rsidR="002E15F1" w:rsidRPr="00E8275D">
        <w:rPr>
          <w:rFonts w:cstheme="minorHAnsi"/>
          <w:b/>
        </w:rPr>
        <w:t xml:space="preserve">Strengthening Integrated Systems </w:t>
      </w:r>
      <w:r w:rsidR="00D940B4" w:rsidRPr="00E8275D">
        <w:rPr>
          <w:rFonts w:cstheme="minorHAnsi"/>
          <w:b/>
        </w:rPr>
        <w:t>t</w:t>
      </w:r>
      <w:r w:rsidR="002E15F1" w:rsidRPr="00E8275D">
        <w:rPr>
          <w:rFonts w:cstheme="minorHAnsi"/>
          <w:b/>
        </w:rPr>
        <w:t xml:space="preserve">o Promote Access </w:t>
      </w:r>
      <w:r w:rsidR="00E779D2" w:rsidRPr="00E8275D">
        <w:rPr>
          <w:rFonts w:cstheme="minorHAnsi"/>
          <w:b/>
        </w:rPr>
        <w:t>to</w:t>
      </w:r>
      <w:r w:rsidR="002E15F1" w:rsidRPr="00E8275D">
        <w:rPr>
          <w:rFonts w:cstheme="minorHAnsi"/>
          <w:b/>
        </w:rPr>
        <w:t xml:space="preserve"> Services </w:t>
      </w:r>
      <w:r w:rsidR="00C740C6">
        <w:rPr>
          <w:rFonts w:cstheme="minorHAnsi"/>
          <w:b/>
        </w:rPr>
        <w:t>f</w:t>
      </w:r>
      <w:r w:rsidR="002E15F1" w:rsidRPr="00E8275D">
        <w:rPr>
          <w:rFonts w:cstheme="minorHAnsi"/>
          <w:b/>
        </w:rPr>
        <w:t xml:space="preserve">or Persons </w:t>
      </w:r>
      <w:r w:rsidR="00C740C6">
        <w:rPr>
          <w:rFonts w:cstheme="minorHAnsi"/>
          <w:b/>
        </w:rPr>
        <w:t>w</w:t>
      </w:r>
      <w:r w:rsidR="002E15F1" w:rsidRPr="00E8275D">
        <w:rPr>
          <w:rFonts w:cstheme="minorHAnsi"/>
          <w:b/>
        </w:rPr>
        <w:t xml:space="preserve">ith Disabilities </w:t>
      </w:r>
      <w:r w:rsidR="00C740C6">
        <w:rPr>
          <w:rFonts w:cstheme="minorHAnsi"/>
          <w:b/>
        </w:rPr>
        <w:t>i</w:t>
      </w:r>
      <w:r w:rsidR="002E15F1" w:rsidRPr="00E8275D">
        <w:rPr>
          <w:rFonts w:cstheme="minorHAnsi"/>
          <w:b/>
        </w:rPr>
        <w:t>n Namibia.</w:t>
      </w:r>
      <w:r>
        <w:rPr>
          <w:rFonts w:cstheme="minorHAnsi"/>
          <w:b/>
        </w:rPr>
        <w:t>”</w:t>
      </w:r>
    </w:p>
    <w:p w14:paraId="4A74697F" w14:textId="1CB7465A" w:rsidR="00377743" w:rsidRPr="00E8275D" w:rsidRDefault="00377743" w:rsidP="00ED2878">
      <w:pPr>
        <w:pBdr>
          <w:bottom w:val="single" w:sz="6" w:space="1" w:color="auto"/>
        </w:pBdr>
        <w:spacing w:after="0"/>
        <w:ind w:left="90"/>
        <w:jc w:val="both"/>
        <w:rPr>
          <w:rFonts w:cstheme="minorHAnsi"/>
          <w:b/>
        </w:rPr>
      </w:pPr>
      <w:r w:rsidRPr="00E8275D">
        <w:rPr>
          <w:rFonts w:cstheme="minorHAnsi"/>
          <w:b/>
        </w:rPr>
        <w:t>Name of Country</w:t>
      </w:r>
      <w:r w:rsidR="00995DA2">
        <w:rPr>
          <w:rFonts w:cstheme="minorHAnsi"/>
          <w:b/>
        </w:rPr>
        <w:t xml:space="preserve"> </w:t>
      </w:r>
      <w:r w:rsidRPr="00E8275D">
        <w:rPr>
          <w:rFonts w:cstheme="minorHAnsi"/>
          <w:b/>
        </w:rPr>
        <w:t>-</w:t>
      </w:r>
      <w:r w:rsidR="00034E87" w:rsidRPr="00E8275D">
        <w:rPr>
          <w:rFonts w:cstheme="minorHAnsi"/>
          <w:b/>
        </w:rPr>
        <w:t xml:space="preserve"> Namibia</w:t>
      </w:r>
    </w:p>
    <w:p w14:paraId="6F00040D" w14:textId="5DD92803" w:rsidR="00377743" w:rsidRPr="00E8275D" w:rsidRDefault="00377743" w:rsidP="00ED2878">
      <w:pPr>
        <w:pBdr>
          <w:bottom w:val="single" w:sz="6" w:space="1" w:color="auto"/>
        </w:pBdr>
        <w:spacing w:after="0"/>
        <w:ind w:left="90"/>
        <w:jc w:val="both"/>
        <w:rPr>
          <w:rFonts w:cstheme="minorHAnsi"/>
          <w:b/>
        </w:rPr>
      </w:pPr>
      <w:r w:rsidRPr="3E043789">
        <w:rPr>
          <w:b/>
          <w:bCs/>
        </w:rPr>
        <w:t>Project Duration</w:t>
      </w:r>
      <w:r w:rsidR="00E779D2" w:rsidRPr="3E043789">
        <w:rPr>
          <w:b/>
          <w:bCs/>
        </w:rPr>
        <w:t xml:space="preserve">: </w:t>
      </w:r>
      <w:r w:rsidR="00645FEC" w:rsidRPr="3E043789">
        <w:rPr>
          <w:b/>
          <w:bCs/>
        </w:rPr>
        <w:t xml:space="preserve">1 </w:t>
      </w:r>
      <w:r w:rsidR="00E779D2" w:rsidRPr="3E043789">
        <w:rPr>
          <w:b/>
          <w:bCs/>
        </w:rPr>
        <w:t>D</w:t>
      </w:r>
      <w:r w:rsidR="00211A69" w:rsidRPr="3E043789">
        <w:rPr>
          <w:b/>
          <w:bCs/>
        </w:rPr>
        <w:t xml:space="preserve">ecember 2018- </w:t>
      </w:r>
      <w:r w:rsidR="00645FEC" w:rsidRPr="3E043789">
        <w:rPr>
          <w:b/>
          <w:bCs/>
        </w:rPr>
        <w:t xml:space="preserve">31 </w:t>
      </w:r>
      <w:r w:rsidR="00211A69" w:rsidRPr="3E043789">
        <w:rPr>
          <w:b/>
          <w:bCs/>
        </w:rPr>
        <w:t>March 2022.</w:t>
      </w:r>
    </w:p>
    <w:p w14:paraId="656F922E" w14:textId="11460053" w:rsidR="00624041" w:rsidRPr="00E8275D" w:rsidRDefault="5F72E86B" w:rsidP="3E043789">
      <w:pPr>
        <w:spacing w:after="0"/>
        <w:ind w:left="90"/>
        <w:rPr>
          <w:rFonts w:ascii="Calibri" w:eastAsia="Calibri" w:hAnsi="Calibri" w:cs="Calibri"/>
          <w:color w:val="000000" w:themeColor="text1"/>
          <w:lang w:val="en-GB"/>
        </w:rPr>
      </w:pPr>
      <w:r w:rsidRPr="3E043789">
        <w:rPr>
          <w:rFonts w:ascii="Calibri" w:eastAsia="Calibri" w:hAnsi="Calibri" w:cs="Calibri"/>
          <w:b/>
          <w:bCs/>
          <w:color w:val="000000" w:themeColor="text1"/>
        </w:rPr>
        <w:t xml:space="preserve">DISCLAIMER </w:t>
      </w:r>
    </w:p>
    <w:p w14:paraId="16A9832F" w14:textId="26ABFF34" w:rsidR="00624041" w:rsidRPr="00E8275D" w:rsidRDefault="5F72E86B" w:rsidP="3E043789">
      <w:pPr>
        <w:jc w:val="both"/>
        <w:rPr>
          <w:rFonts w:ascii="Calibri" w:eastAsia="Calibri" w:hAnsi="Calibri" w:cs="Calibri"/>
          <w:color w:val="000000" w:themeColor="text1"/>
          <w:lang w:val="en-GB"/>
        </w:rPr>
      </w:pPr>
      <w:r w:rsidRPr="3E043789">
        <w:rPr>
          <w:rFonts w:ascii="Calibri" w:eastAsia="Calibri" w:hAnsi="Calibri" w:cs="Calibri"/>
          <w:i/>
          <w:iCs/>
          <w:color w:val="000000" w:themeColor="text1"/>
        </w:rPr>
        <w:t xml:space="preserve"> This publication was made possible thanks to funds from the UNPRPD MPTF however it does not necessarily     reflect the official position of the UNPRPD MPTF.</w:t>
      </w:r>
      <w:r w:rsidRPr="3E043789">
        <w:rPr>
          <w:rFonts w:ascii="Calibri" w:eastAsia="Calibri" w:hAnsi="Calibri" w:cs="Calibri"/>
          <w:i/>
          <w:iCs/>
          <w:color w:val="000000" w:themeColor="text1"/>
          <w:lang w:val="en-GB"/>
        </w:rPr>
        <w:t xml:space="preserve"> </w:t>
      </w:r>
      <w:r w:rsidRPr="3E043789">
        <w:rPr>
          <w:rFonts w:ascii="Calibri" w:eastAsia="Calibri" w:hAnsi="Calibri" w:cs="Calibri"/>
          <w:i/>
          <w:iCs/>
          <w:color w:val="000000" w:themeColor="text1"/>
        </w:rPr>
        <w:t xml:space="preserve"> </w:t>
      </w:r>
    </w:p>
    <w:p w14:paraId="25B70176" w14:textId="58F07AE3" w:rsidR="00624041" w:rsidRPr="00E8275D" w:rsidRDefault="5F72E86B" w:rsidP="3E043789">
      <w:pPr>
        <w:spacing w:after="0" w:line="240" w:lineRule="auto"/>
        <w:ind w:left="90"/>
        <w:jc w:val="both"/>
        <w:rPr>
          <w:rFonts w:ascii="Calibri" w:eastAsia="Calibri" w:hAnsi="Calibri" w:cs="Calibri"/>
          <w:color w:val="000000" w:themeColor="text1"/>
          <w:lang w:val="en-GB"/>
        </w:rPr>
      </w:pPr>
      <w:r w:rsidRPr="3E043789">
        <w:rPr>
          <w:rFonts w:ascii="Calibri" w:eastAsia="Calibri" w:hAnsi="Calibri" w:cs="Calibri"/>
          <w:i/>
          <w:iCs/>
          <w:color w:val="000000" w:themeColor="text1"/>
        </w:rPr>
        <w:t>This publication may be freely used for non-commercial, fair use purposes, with proper acknowledgement of partners and UNPRPD MPTF.</w:t>
      </w:r>
      <w:r w:rsidRPr="3E043789">
        <w:rPr>
          <w:rFonts w:ascii="Calibri" w:eastAsia="Calibri" w:hAnsi="Calibri" w:cs="Calibri"/>
          <w:i/>
          <w:iCs/>
          <w:color w:val="000000" w:themeColor="text1"/>
          <w:lang w:val="en-GB"/>
        </w:rPr>
        <w:t xml:space="preserve"> A</w:t>
      </w:r>
      <w:r w:rsidRPr="3E043789">
        <w:rPr>
          <w:rFonts w:ascii="Calibri" w:eastAsia="Calibri" w:hAnsi="Calibri" w:cs="Calibri"/>
          <w:i/>
          <w:iCs/>
          <w:color w:val="000000" w:themeColor="text1"/>
        </w:rPr>
        <w:t>ny other use must be authorized in writing by the UNPRPD programme following a written request for permission. Any use of the content, in whole or in part, in all hard or soft copy including in any online display, shall include attribution to partners as the original publisher with UNPRPD MPTF fun</w:t>
      </w:r>
      <w:r w:rsidRPr="3E043789">
        <w:rPr>
          <w:rFonts w:ascii="Calibri" w:eastAsia="Calibri" w:hAnsi="Calibri" w:cs="Calibri"/>
          <w:color w:val="000000" w:themeColor="text1"/>
        </w:rPr>
        <w:t>ds</w:t>
      </w:r>
    </w:p>
    <w:p w14:paraId="56A062BF" w14:textId="70E78A72" w:rsidR="00624041" w:rsidRPr="00E8275D" w:rsidRDefault="00624041" w:rsidP="3E043789"/>
    <w:p w14:paraId="4BCC7780" w14:textId="4E1999CF" w:rsidR="00377743" w:rsidRPr="00ED2878" w:rsidRDefault="00624041" w:rsidP="00ED2878">
      <w:pPr>
        <w:pStyle w:val="Title"/>
        <w:rPr>
          <w:sz w:val="40"/>
          <w:szCs w:val="40"/>
        </w:rPr>
      </w:pPr>
      <w:bookmarkStart w:id="0" w:name="_Toc97375123"/>
      <w:r w:rsidRPr="00ED2878">
        <w:rPr>
          <w:sz w:val="40"/>
          <w:szCs w:val="40"/>
        </w:rPr>
        <w:t>INTRODUCTION</w:t>
      </w:r>
      <w:bookmarkEnd w:id="0"/>
    </w:p>
    <w:p w14:paraId="7E77B942" w14:textId="3E8D6B67" w:rsidR="00DE5FF1" w:rsidRDefault="00665C5C" w:rsidP="00995DA2">
      <w:pPr>
        <w:jc w:val="both"/>
        <w:rPr>
          <w:rFonts w:cstheme="minorHAnsi"/>
        </w:rPr>
      </w:pPr>
      <w:r w:rsidRPr="00E8275D">
        <w:rPr>
          <w:rFonts w:cstheme="minorHAnsi"/>
        </w:rPr>
        <w:t xml:space="preserve">The Namibia 2011 Population and Housing Census estimated that there were </w:t>
      </w:r>
      <w:r w:rsidR="00F63B85" w:rsidRPr="00E8275D">
        <w:rPr>
          <w:rFonts w:cstheme="minorHAnsi"/>
        </w:rPr>
        <w:t xml:space="preserve">98, 413 </w:t>
      </w:r>
      <w:r w:rsidRPr="00E8275D">
        <w:rPr>
          <w:rFonts w:cstheme="minorHAnsi"/>
        </w:rPr>
        <w:t xml:space="preserve">people with disabilities </w:t>
      </w:r>
      <w:r w:rsidR="00AB1FDC" w:rsidRPr="00E8275D">
        <w:rPr>
          <w:rFonts w:cstheme="minorHAnsi"/>
        </w:rPr>
        <w:t>i</w:t>
      </w:r>
      <w:r w:rsidRPr="00E8275D">
        <w:rPr>
          <w:rFonts w:cstheme="minorHAnsi"/>
        </w:rPr>
        <w:t>n the country, representing 5</w:t>
      </w:r>
      <w:r w:rsidR="00734532">
        <w:rPr>
          <w:rFonts w:cstheme="minorHAnsi"/>
        </w:rPr>
        <w:t xml:space="preserve"> per cent</w:t>
      </w:r>
      <w:r w:rsidR="00555318">
        <w:rPr>
          <w:rFonts w:cstheme="minorHAnsi"/>
        </w:rPr>
        <w:t xml:space="preserve"> </w:t>
      </w:r>
      <w:r w:rsidRPr="00E8275D">
        <w:rPr>
          <w:rFonts w:cstheme="minorHAnsi"/>
        </w:rPr>
        <w:t xml:space="preserve">of the total population. However, </w:t>
      </w:r>
      <w:r w:rsidR="00995DA2">
        <w:rPr>
          <w:rFonts w:cstheme="minorHAnsi"/>
        </w:rPr>
        <w:t xml:space="preserve">the </w:t>
      </w:r>
      <w:r w:rsidR="001339F3" w:rsidRPr="00E8275D">
        <w:rPr>
          <w:rFonts w:cstheme="minorHAnsi"/>
        </w:rPr>
        <w:t>World Health Organization (</w:t>
      </w:r>
      <w:r w:rsidRPr="00E8275D">
        <w:rPr>
          <w:rFonts w:cstheme="minorHAnsi"/>
        </w:rPr>
        <w:t>WHO</w:t>
      </w:r>
      <w:r w:rsidR="001339F3" w:rsidRPr="00E8275D">
        <w:rPr>
          <w:rFonts w:cstheme="minorHAnsi"/>
        </w:rPr>
        <w:t>)</w:t>
      </w:r>
      <w:r w:rsidRPr="00E8275D">
        <w:rPr>
          <w:rFonts w:cstheme="minorHAnsi"/>
        </w:rPr>
        <w:t xml:space="preserve"> and </w:t>
      </w:r>
      <w:r w:rsidR="001339F3" w:rsidRPr="00E8275D">
        <w:rPr>
          <w:rFonts w:cstheme="minorHAnsi"/>
        </w:rPr>
        <w:t xml:space="preserve">the </w:t>
      </w:r>
      <w:r w:rsidRPr="00E8275D">
        <w:rPr>
          <w:rFonts w:cstheme="minorHAnsi"/>
        </w:rPr>
        <w:t>World Bank</w:t>
      </w:r>
      <w:r w:rsidR="00995DA2">
        <w:rPr>
          <w:rFonts w:cstheme="minorHAnsi"/>
        </w:rPr>
        <w:t xml:space="preserve"> (WB)</w:t>
      </w:r>
      <w:r w:rsidRPr="00E8275D">
        <w:rPr>
          <w:rFonts w:cstheme="minorHAnsi"/>
        </w:rPr>
        <w:t xml:space="preserve"> </w:t>
      </w:r>
      <w:r w:rsidR="001F5273" w:rsidRPr="00E8275D">
        <w:rPr>
          <w:rFonts w:cstheme="minorHAnsi"/>
        </w:rPr>
        <w:t>estimates are closer to 15</w:t>
      </w:r>
      <w:r w:rsidR="00555318">
        <w:rPr>
          <w:rFonts w:cstheme="minorHAnsi"/>
        </w:rPr>
        <w:t xml:space="preserve"> per cent. </w:t>
      </w:r>
      <w:r w:rsidR="00995DA2" w:rsidRPr="00E8275D">
        <w:rPr>
          <w:rFonts w:cstheme="minorHAnsi"/>
        </w:rPr>
        <w:t>Countless</w:t>
      </w:r>
      <w:r w:rsidR="00735892" w:rsidRPr="00E8275D">
        <w:rPr>
          <w:rFonts w:cstheme="minorHAnsi"/>
        </w:rPr>
        <w:t xml:space="preserve"> people with disabilities globally, including Namibia</w:t>
      </w:r>
      <w:r w:rsidR="00995DA2">
        <w:rPr>
          <w:rFonts w:cstheme="minorHAnsi"/>
        </w:rPr>
        <w:t>,</w:t>
      </w:r>
      <w:r w:rsidR="00735892" w:rsidRPr="00E8275D">
        <w:rPr>
          <w:rFonts w:cstheme="minorHAnsi"/>
        </w:rPr>
        <w:t xml:space="preserve"> have lower education and health outcomes</w:t>
      </w:r>
      <w:r w:rsidR="007B0056" w:rsidRPr="00E8275D">
        <w:rPr>
          <w:rFonts w:cstheme="minorHAnsi"/>
        </w:rPr>
        <w:t>, high levels of unemployment</w:t>
      </w:r>
      <w:r w:rsidR="00555318">
        <w:rPr>
          <w:rFonts w:cstheme="minorHAnsi"/>
        </w:rPr>
        <w:t>,</w:t>
      </w:r>
      <w:r w:rsidR="007B0056" w:rsidRPr="00E8275D">
        <w:rPr>
          <w:rFonts w:cstheme="minorHAnsi"/>
        </w:rPr>
        <w:t xml:space="preserve"> </w:t>
      </w:r>
      <w:r w:rsidR="00B226DB">
        <w:rPr>
          <w:rFonts w:cstheme="minorHAnsi"/>
        </w:rPr>
        <w:t xml:space="preserve">limited participation in </w:t>
      </w:r>
      <w:r w:rsidR="007B0056" w:rsidRPr="00E8275D">
        <w:rPr>
          <w:rFonts w:cstheme="minorHAnsi"/>
        </w:rPr>
        <w:t xml:space="preserve">economic </w:t>
      </w:r>
      <w:r w:rsidR="00B226DB">
        <w:rPr>
          <w:rFonts w:cstheme="minorHAnsi"/>
        </w:rPr>
        <w:t>activities</w:t>
      </w:r>
      <w:r w:rsidR="003D49BF" w:rsidRPr="00E8275D">
        <w:rPr>
          <w:rFonts w:cstheme="minorHAnsi"/>
        </w:rPr>
        <w:t>,</w:t>
      </w:r>
      <w:r w:rsidR="007B0056" w:rsidRPr="00E8275D">
        <w:rPr>
          <w:rFonts w:cstheme="minorHAnsi"/>
        </w:rPr>
        <w:t xml:space="preserve"> </w:t>
      </w:r>
      <w:r w:rsidR="00995DA2">
        <w:rPr>
          <w:rFonts w:cstheme="minorHAnsi"/>
        </w:rPr>
        <w:t xml:space="preserve">less representation in decision making </w:t>
      </w:r>
      <w:r w:rsidR="007B0056" w:rsidRPr="00E8275D">
        <w:rPr>
          <w:rFonts w:cstheme="minorHAnsi"/>
        </w:rPr>
        <w:t xml:space="preserve">and </w:t>
      </w:r>
      <w:r w:rsidR="006549BF" w:rsidRPr="00E8275D">
        <w:rPr>
          <w:rFonts w:cstheme="minorHAnsi"/>
        </w:rPr>
        <w:t xml:space="preserve">higher rates of poverty than people without disabilities. This is partly because </w:t>
      </w:r>
      <w:r w:rsidR="006A64FD">
        <w:rPr>
          <w:rFonts w:cstheme="minorHAnsi"/>
        </w:rPr>
        <w:t>the</w:t>
      </w:r>
      <w:r w:rsidR="00B226DB">
        <w:rPr>
          <w:rFonts w:cstheme="minorHAnsi"/>
        </w:rPr>
        <w:t>y</w:t>
      </w:r>
      <w:r w:rsidR="006549BF" w:rsidRPr="00E8275D">
        <w:rPr>
          <w:rFonts w:cstheme="minorHAnsi"/>
        </w:rPr>
        <w:t xml:space="preserve"> experience barriers in accessing </w:t>
      </w:r>
      <w:r w:rsidR="00B226DB">
        <w:rPr>
          <w:rFonts w:cstheme="minorHAnsi"/>
        </w:rPr>
        <w:t xml:space="preserve">those </w:t>
      </w:r>
      <w:r w:rsidR="006549BF" w:rsidRPr="00E8275D">
        <w:rPr>
          <w:rFonts w:cstheme="minorHAnsi"/>
        </w:rPr>
        <w:t>services as well as information</w:t>
      </w:r>
      <w:r w:rsidR="00995DA2">
        <w:rPr>
          <w:rFonts w:cstheme="minorHAnsi"/>
        </w:rPr>
        <w:t xml:space="preserve"> on the services or access thereof</w:t>
      </w:r>
      <w:r w:rsidR="006549BF" w:rsidRPr="00E8275D">
        <w:rPr>
          <w:rFonts w:cstheme="minorHAnsi"/>
        </w:rPr>
        <w:t>.</w:t>
      </w:r>
      <w:r w:rsidR="001E2746" w:rsidRPr="00E8275D">
        <w:rPr>
          <w:rFonts w:cstheme="minorHAnsi"/>
        </w:rPr>
        <w:t xml:space="preserve"> </w:t>
      </w:r>
      <w:r w:rsidR="00404E66" w:rsidRPr="00E8275D">
        <w:rPr>
          <w:rFonts w:cstheme="minorHAnsi"/>
        </w:rPr>
        <w:t>Th</w:t>
      </w:r>
      <w:r w:rsidR="00B226DB">
        <w:rPr>
          <w:rFonts w:cstheme="minorHAnsi"/>
        </w:rPr>
        <w:t>e</w:t>
      </w:r>
      <w:r w:rsidR="00404E66" w:rsidRPr="00E8275D">
        <w:rPr>
          <w:rFonts w:cstheme="minorHAnsi"/>
        </w:rPr>
        <w:t xml:space="preserve"> discrepancy can be understood </w:t>
      </w:r>
      <w:r w:rsidR="00995DA2">
        <w:rPr>
          <w:rFonts w:cstheme="minorHAnsi"/>
        </w:rPr>
        <w:t>due to</w:t>
      </w:r>
      <w:r w:rsidR="00DE5FF1">
        <w:rPr>
          <w:rFonts w:cstheme="minorHAnsi"/>
        </w:rPr>
        <w:t xml:space="preserve"> s</w:t>
      </w:r>
      <w:r w:rsidR="00404E66" w:rsidRPr="00E8275D">
        <w:rPr>
          <w:rFonts w:cstheme="minorHAnsi"/>
        </w:rPr>
        <w:t>tigma</w:t>
      </w:r>
      <w:r w:rsidR="00F02D14" w:rsidRPr="00E8275D">
        <w:rPr>
          <w:rFonts w:cstheme="minorHAnsi"/>
        </w:rPr>
        <w:t xml:space="preserve"> and </w:t>
      </w:r>
      <w:r w:rsidR="00404E66" w:rsidRPr="00E8275D">
        <w:rPr>
          <w:rFonts w:cstheme="minorHAnsi"/>
        </w:rPr>
        <w:t xml:space="preserve">discrimination </w:t>
      </w:r>
      <w:r w:rsidR="00596367" w:rsidRPr="00E8275D">
        <w:rPr>
          <w:rFonts w:cstheme="minorHAnsi"/>
        </w:rPr>
        <w:t>and negative cultural traditions and practices</w:t>
      </w:r>
      <w:r w:rsidR="00DE5FF1">
        <w:rPr>
          <w:rFonts w:cstheme="minorHAnsi"/>
        </w:rPr>
        <w:t xml:space="preserve"> they experience</w:t>
      </w:r>
      <w:r w:rsidR="00404E66" w:rsidRPr="00E8275D">
        <w:rPr>
          <w:rFonts w:cstheme="minorHAnsi"/>
        </w:rPr>
        <w:t>.</w:t>
      </w:r>
    </w:p>
    <w:p w14:paraId="7535EF89" w14:textId="4AAD2DE6" w:rsidR="00596367" w:rsidRPr="00E8275D" w:rsidRDefault="005D729B" w:rsidP="00995DA2">
      <w:pPr>
        <w:jc w:val="both"/>
        <w:rPr>
          <w:rFonts w:cstheme="minorHAnsi"/>
        </w:rPr>
      </w:pPr>
      <w:r w:rsidRPr="005D729B">
        <w:rPr>
          <w:rFonts w:cstheme="minorHAnsi"/>
        </w:rPr>
        <w:t xml:space="preserve">Of the 98, 413 people with disabilities in </w:t>
      </w:r>
      <w:r w:rsidR="00ED2878" w:rsidRPr="005D729B">
        <w:rPr>
          <w:rFonts w:cstheme="minorHAnsi"/>
        </w:rPr>
        <w:t>Namibia</w:t>
      </w:r>
      <w:r w:rsidRPr="005D729B">
        <w:rPr>
          <w:rFonts w:cstheme="minorHAnsi"/>
        </w:rPr>
        <w:t>, the majority 68, 908 representing 35, 460 female and 33,448 male persons live in rural communities with limited or no access to services such as health and nutrition, early childhood development and education, information,</w:t>
      </w:r>
      <w:r w:rsidR="00995DA2">
        <w:rPr>
          <w:rFonts w:cstheme="minorHAnsi"/>
        </w:rPr>
        <w:t xml:space="preserve"> technology,</w:t>
      </w:r>
      <w:r w:rsidRPr="005D729B">
        <w:rPr>
          <w:rFonts w:cstheme="minorHAnsi"/>
        </w:rPr>
        <w:t xml:space="preserve"> social protection, welfare, and employment opportunities (Namibia Statistics Agency, 2016, Disability Census Report). </w:t>
      </w:r>
      <w:r w:rsidR="00500F1D">
        <w:rPr>
          <w:rFonts w:cstheme="minorHAnsi"/>
        </w:rPr>
        <w:t xml:space="preserve">While </w:t>
      </w:r>
      <w:r w:rsidR="008F1486" w:rsidRPr="00E8275D">
        <w:rPr>
          <w:rFonts w:cstheme="minorHAnsi"/>
        </w:rPr>
        <w:t>45</w:t>
      </w:r>
      <w:r w:rsidR="00DE5FF1">
        <w:rPr>
          <w:rFonts w:cstheme="minorHAnsi"/>
        </w:rPr>
        <w:t xml:space="preserve"> per cent </w:t>
      </w:r>
      <w:r w:rsidR="008F1486" w:rsidRPr="00E8275D">
        <w:rPr>
          <w:rFonts w:cstheme="minorHAnsi"/>
        </w:rPr>
        <w:t>of the 77,915 persons with disabilities 15 years and above are economically active, 39</w:t>
      </w:r>
      <w:r w:rsidR="00162AE8">
        <w:rPr>
          <w:rFonts w:cstheme="minorHAnsi"/>
        </w:rPr>
        <w:t xml:space="preserve"> per cent of people with disabilities are unemployed,</w:t>
      </w:r>
      <w:r w:rsidR="008F1486" w:rsidRPr="00E8275D">
        <w:rPr>
          <w:rFonts w:cstheme="minorHAnsi"/>
        </w:rPr>
        <w:t xml:space="preserve"> compared to the national unemployment rate of </w:t>
      </w:r>
      <w:r w:rsidR="001A0915">
        <w:rPr>
          <w:rFonts w:cstheme="minorHAnsi"/>
        </w:rPr>
        <w:t>33.4</w:t>
      </w:r>
      <w:r w:rsidR="00B66453">
        <w:rPr>
          <w:rFonts w:cstheme="minorHAnsi"/>
        </w:rPr>
        <w:t xml:space="preserve"> per cent.</w:t>
      </w:r>
      <w:r w:rsidR="008F1486" w:rsidRPr="00E8275D">
        <w:rPr>
          <w:rFonts w:cstheme="minorHAnsi"/>
        </w:rPr>
        <w:t xml:space="preserve"> </w:t>
      </w:r>
      <w:r w:rsidR="00E805A7" w:rsidRPr="00E8275D">
        <w:rPr>
          <w:rFonts w:cstheme="minorHAnsi"/>
        </w:rPr>
        <w:t>Many</w:t>
      </w:r>
      <w:r w:rsidR="00596367" w:rsidRPr="00E8275D">
        <w:rPr>
          <w:rFonts w:cstheme="minorHAnsi"/>
        </w:rPr>
        <w:t xml:space="preserve"> persons with disabilities are in the age groups of 10-24 years, with males (12,075) outnumbering females (10,997). There is a considerable disparity in school attendance, depending on disability status</w:t>
      </w:r>
      <w:r w:rsidR="00500F1D">
        <w:rPr>
          <w:rFonts w:cstheme="minorHAnsi"/>
        </w:rPr>
        <w:t>.</w:t>
      </w:r>
      <w:r w:rsidR="00596367" w:rsidRPr="00E8275D">
        <w:rPr>
          <w:rFonts w:cstheme="minorHAnsi"/>
        </w:rPr>
        <w:t xml:space="preserve"> 41</w:t>
      </w:r>
      <w:r w:rsidR="00500F1D">
        <w:rPr>
          <w:rFonts w:cstheme="minorHAnsi"/>
        </w:rPr>
        <w:t xml:space="preserve"> </w:t>
      </w:r>
      <w:r w:rsidR="00B66453">
        <w:rPr>
          <w:rFonts w:cstheme="minorHAnsi"/>
        </w:rPr>
        <w:t>per cent</w:t>
      </w:r>
      <w:r w:rsidR="00596367" w:rsidRPr="00E8275D">
        <w:rPr>
          <w:rFonts w:cstheme="minorHAnsi"/>
        </w:rPr>
        <w:t xml:space="preserve"> of females with disability never attended school compared to 17</w:t>
      </w:r>
      <w:r w:rsidR="00B66453">
        <w:rPr>
          <w:rFonts w:cstheme="minorHAnsi"/>
        </w:rPr>
        <w:t xml:space="preserve"> per cent</w:t>
      </w:r>
      <w:r w:rsidR="00596367" w:rsidRPr="00E8275D">
        <w:rPr>
          <w:rFonts w:cstheme="minorHAnsi"/>
        </w:rPr>
        <w:t xml:space="preserve"> among those without disability. </w:t>
      </w:r>
      <w:r w:rsidR="00EE4493">
        <w:rPr>
          <w:rFonts w:cstheme="minorHAnsi"/>
        </w:rPr>
        <w:t>The di</w:t>
      </w:r>
      <w:r w:rsidR="00453DCF">
        <w:rPr>
          <w:rFonts w:cstheme="minorHAnsi"/>
        </w:rPr>
        <w:t xml:space="preserve">screpancy </w:t>
      </w:r>
      <w:r w:rsidR="00EE4493">
        <w:rPr>
          <w:rFonts w:cstheme="minorHAnsi"/>
        </w:rPr>
        <w:t xml:space="preserve">is </w:t>
      </w:r>
      <w:r w:rsidR="008E7DE9">
        <w:rPr>
          <w:rFonts w:cstheme="minorHAnsi"/>
        </w:rPr>
        <w:t xml:space="preserve">significant </w:t>
      </w:r>
      <w:r w:rsidR="00EE4493">
        <w:rPr>
          <w:rFonts w:cstheme="minorHAnsi"/>
        </w:rPr>
        <w:t xml:space="preserve">for </w:t>
      </w:r>
      <w:r w:rsidR="00596367" w:rsidRPr="00E8275D">
        <w:rPr>
          <w:rFonts w:cstheme="minorHAnsi"/>
        </w:rPr>
        <w:t>males</w:t>
      </w:r>
      <w:r w:rsidR="00AF731C">
        <w:rPr>
          <w:rFonts w:cstheme="minorHAnsi"/>
        </w:rPr>
        <w:t xml:space="preserve">, </w:t>
      </w:r>
      <w:r w:rsidR="008E7DE9">
        <w:rPr>
          <w:rFonts w:cstheme="minorHAnsi"/>
        </w:rPr>
        <w:t xml:space="preserve">where </w:t>
      </w:r>
      <w:r w:rsidR="00596367" w:rsidRPr="00E8275D">
        <w:rPr>
          <w:rFonts w:cstheme="minorHAnsi"/>
        </w:rPr>
        <w:t>37</w:t>
      </w:r>
      <w:r w:rsidR="00AF731C">
        <w:rPr>
          <w:rFonts w:cstheme="minorHAnsi"/>
        </w:rPr>
        <w:t xml:space="preserve"> </w:t>
      </w:r>
      <w:r w:rsidR="00B66453">
        <w:rPr>
          <w:rFonts w:cstheme="minorHAnsi"/>
        </w:rPr>
        <w:t>per cent</w:t>
      </w:r>
      <w:r w:rsidR="00596367" w:rsidRPr="00E8275D">
        <w:rPr>
          <w:rFonts w:cstheme="minorHAnsi"/>
        </w:rPr>
        <w:t xml:space="preserve"> </w:t>
      </w:r>
      <w:r w:rsidR="00AF731C">
        <w:rPr>
          <w:rFonts w:cstheme="minorHAnsi"/>
        </w:rPr>
        <w:t xml:space="preserve">have </w:t>
      </w:r>
      <w:r w:rsidR="00596367" w:rsidRPr="00E8275D">
        <w:rPr>
          <w:rFonts w:cstheme="minorHAnsi"/>
        </w:rPr>
        <w:t>never attended school compared to 15</w:t>
      </w:r>
      <w:r w:rsidR="00AF731C">
        <w:rPr>
          <w:rFonts w:cstheme="minorHAnsi"/>
        </w:rPr>
        <w:t xml:space="preserve"> </w:t>
      </w:r>
      <w:r w:rsidR="00B66453">
        <w:rPr>
          <w:rFonts w:cstheme="minorHAnsi"/>
        </w:rPr>
        <w:t>per cent</w:t>
      </w:r>
      <w:r w:rsidR="00596367" w:rsidRPr="00E8275D">
        <w:rPr>
          <w:rFonts w:cstheme="minorHAnsi"/>
        </w:rPr>
        <w:t xml:space="preserve"> </w:t>
      </w:r>
      <w:r w:rsidR="00AF731C">
        <w:rPr>
          <w:rFonts w:cstheme="minorHAnsi"/>
        </w:rPr>
        <w:t xml:space="preserve">of those </w:t>
      </w:r>
      <w:r w:rsidR="00596367" w:rsidRPr="00E8275D">
        <w:rPr>
          <w:rFonts w:cstheme="minorHAnsi"/>
        </w:rPr>
        <w:t>without</w:t>
      </w:r>
      <w:r w:rsidR="00AF731C">
        <w:rPr>
          <w:rFonts w:cstheme="minorHAnsi"/>
        </w:rPr>
        <w:t xml:space="preserve"> a disability</w:t>
      </w:r>
      <w:r w:rsidR="00596367" w:rsidRPr="00E8275D">
        <w:rPr>
          <w:rFonts w:cstheme="minorHAnsi"/>
        </w:rPr>
        <w:t xml:space="preserve">. </w:t>
      </w:r>
      <w:bookmarkStart w:id="1" w:name="_Hlk96184428"/>
      <w:r w:rsidR="00596367" w:rsidRPr="00E8275D">
        <w:rPr>
          <w:rFonts w:cstheme="minorHAnsi"/>
        </w:rPr>
        <w:t xml:space="preserve">Furthermore, </w:t>
      </w:r>
      <w:r w:rsidR="00FA49B6">
        <w:rPr>
          <w:rFonts w:cstheme="minorHAnsi"/>
        </w:rPr>
        <w:t>many young children with disabilities a</w:t>
      </w:r>
      <w:r w:rsidR="00D03F1C">
        <w:rPr>
          <w:rFonts w:cstheme="minorHAnsi"/>
        </w:rPr>
        <w:t>r</w:t>
      </w:r>
      <w:r w:rsidR="00FA49B6">
        <w:rPr>
          <w:rFonts w:cstheme="minorHAnsi"/>
        </w:rPr>
        <w:t xml:space="preserve">e denied opportunities to be prepared </w:t>
      </w:r>
      <w:r w:rsidR="001A0915">
        <w:rPr>
          <w:rFonts w:cstheme="minorHAnsi"/>
        </w:rPr>
        <w:t xml:space="preserve">for </w:t>
      </w:r>
      <w:r w:rsidR="00FA49B6">
        <w:rPr>
          <w:rFonts w:cstheme="minorHAnsi"/>
        </w:rPr>
        <w:t>formal lea</w:t>
      </w:r>
      <w:r w:rsidR="00D03F1C">
        <w:rPr>
          <w:rFonts w:cstheme="minorHAnsi"/>
        </w:rPr>
        <w:t>r</w:t>
      </w:r>
      <w:r w:rsidR="00FA49B6">
        <w:rPr>
          <w:rFonts w:cstheme="minorHAnsi"/>
        </w:rPr>
        <w:t xml:space="preserve">ning and lifelong education. </w:t>
      </w:r>
      <w:r w:rsidR="00596367" w:rsidRPr="00E8275D">
        <w:rPr>
          <w:rFonts w:cstheme="minorHAnsi"/>
        </w:rPr>
        <w:t>87</w:t>
      </w:r>
      <w:r w:rsidR="00FA49B6">
        <w:rPr>
          <w:rFonts w:cstheme="minorHAnsi"/>
        </w:rPr>
        <w:t xml:space="preserve"> </w:t>
      </w:r>
      <w:r w:rsidR="00B66453">
        <w:rPr>
          <w:rFonts w:cstheme="minorHAnsi"/>
        </w:rPr>
        <w:t>per cent</w:t>
      </w:r>
      <w:r w:rsidR="00596367" w:rsidRPr="00E8275D">
        <w:rPr>
          <w:rFonts w:cstheme="minorHAnsi"/>
        </w:rPr>
        <w:t xml:space="preserve"> of </w:t>
      </w:r>
      <w:r w:rsidR="00D33025">
        <w:rPr>
          <w:rFonts w:cstheme="minorHAnsi"/>
        </w:rPr>
        <w:t>these children,</w:t>
      </w:r>
      <w:r w:rsidR="00596367" w:rsidRPr="00E8275D">
        <w:rPr>
          <w:rFonts w:cstheme="minorHAnsi"/>
        </w:rPr>
        <w:t xml:space="preserve"> ages of 0-4 years</w:t>
      </w:r>
      <w:r w:rsidR="00D33025">
        <w:rPr>
          <w:rFonts w:cstheme="minorHAnsi"/>
        </w:rPr>
        <w:t>,</w:t>
      </w:r>
      <w:r w:rsidR="00596367" w:rsidRPr="00E8275D">
        <w:rPr>
          <w:rFonts w:cstheme="minorHAnsi"/>
        </w:rPr>
        <w:t xml:space="preserve"> have never attended early childhood development (ECD) programmes</w:t>
      </w:r>
      <w:r w:rsidR="00944165" w:rsidRPr="00E8275D">
        <w:rPr>
          <w:rFonts w:cstheme="minorHAnsi"/>
        </w:rPr>
        <w:t>.</w:t>
      </w:r>
      <w:r w:rsidR="00F6762D" w:rsidRPr="00E8275D">
        <w:rPr>
          <w:rFonts w:cstheme="minorHAnsi"/>
        </w:rPr>
        <w:t xml:space="preserve"> </w:t>
      </w:r>
      <w:bookmarkEnd w:id="1"/>
    </w:p>
    <w:p w14:paraId="2866C040" w14:textId="0B375C5E" w:rsidR="00ED0338" w:rsidRPr="00E8275D" w:rsidRDefault="00797461" w:rsidP="008E7DE9">
      <w:pPr>
        <w:jc w:val="both"/>
        <w:rPr>
          <w:rFonts w:cstheme="minorHAnsi"/>
        </w:rPr>
      </w:pPr>
      <w:r w:rsidRPr="00E8275D">
        <w:rPr>
          <w:rFonts w:cstheme="minorHAnsi"/>
        </w:rPr>
        <w:t xml:space="preserve">Namibia is </w:t>
      </w:r>
      <w:r w:rsidR="009623A4" w:rsidRPr="00E8275D">
        <w:rPr>
          <w:rFonts w:cstheme="minorHAnsi"/>
        </w:rPr>
        <w:t>signatory</w:t>
      </w:r>
      <w:r w:rsidRPr="00E8275D">
        <w:rPr>
          <w:rFonts w:cstheme="minorHAnsi"/>
        </w:rPr>
        <w:t xml:space="preserve"> to the U</w:t>
      </w:r>
      <w:r w:rsidR="008E7DE9">
        <w:rPr>
          <w:rFonts w:cstheme="minorHAnsi"/>
        </w:rPr>
        <w:t xml:space="preserve">nited </w:t>
      </w:r>
      <w:r w:rsidR="009623A4" w:rsidRPr="00E8275D">
        <w:rPr>
          <w:rFonts w:cstheme="minorHAnsi"/>
        </w:rPr>
        <w:t>N</w:t>
      </w:r>
      <w:r w:rsidR="008E7DE9">
        <w:rPr>
          <w:rFonts w:cstheme="minorHAnsi"/>
        </w:rPr>
        <w:t>ations</w:t>
      </w:r>
      <w:r w:rsidRPr="00E8275D">
        <w:rPr>
          <w:rFonts w:cstheme="minorHAnsi"/>
        </w:rPr>
        <w:t xml:space="preserve"> Convention on the Rights of Persons with </w:t>
      </w:r>
      <w:r w:rsidR="009623A4" w:rsidRPr="00E8275D">
        <w:rPr>
          <w:rFonts w:cstheme="minorHAnsi"/>
        </w:rPr>
        <w:t>Disabilities</w:t>
      </w:r>
      <w:r w:rsidRPr="00E8275D">
        <w:rPr>
          <w:rFonts w:cstheme="minorHAnsi"/>
        </w:rPr>
        <w:t xml:space="preserve"> (UN</w:t>
      </w:r>
      <w:r w:rsidR="00414685" w:rsidRPr="00E8275D">
        <w:rPr>
          <w:rFonts w:cstheme="minorHAnsi"/>
        </w:rPr>
        <w:t>C</w:t>
      </w:r>
      <w:r w:rsidRPr="00E8275D">
        <w:rPr>
          <w:rFonts w:cstheme="minorHAnsi"/>
        </w:rPr>
        <w:t xml:space="preserve">RPD) and its Optional Protocol </w:t>
      </w:r>
      <w:r w:rsidR="008E7DE9">
        <w:rPr>
          <w:rFonts w:cstheme="minorHAnsi"/>
        </w:rPr>
        <w:t>of</w:t>
      </w:r>
      <w:r w:rsidR="008E7DE9" w:rsidRPr="00E8275D">
        <w:rPr>
          <w:rFonts w:cstheme="minorHAnsi"/>
        </w:rPr>
        <w:t xml:space="preserve"> </w:t>
      </w:r>
      <w:r w:rsidR="00F05DC8" w:rsidRPr="00E8275D">
        <w:rPr>
          <w:rFonts w:cstheme="minorHAnsi"/>
        </w:rPr>
        <w:t>December 20</w:t>
      </w:r>
      <w:r w:rsidR="00533B4B" w:rsidRPr="00E8275D">
        <w:rPr>
          <w:rFonts w:cstheme="minorHAnsi"/>
        </w:rPr>
        <w:t>0</w:t>
      </w:r>
      <w:r w:rsidR="00F05DC8" w:rsidRPr="00E8275D">
        <w:rPr>
          <w:rFonts w:cstheme="minorHAnsi"/>
        </w:rPr>
        <w:t>7 and</w:t>
      </w:r>
      <w:r w:rsidRPr="00E8275D">
        <w:rPr>
          <w:rFonts w:cstheme="minorHAnsi"/>
        </w:rPr>
        <w:t xml:space="preserve"> has </w:t>
      </w:r>
      <w:r w:rsidR="006255DD" w:rsidRPr="00E8275D">
        <w:rPr>
          <w:rFonts w:cstheme="minorHAnsi"/>
        </w:rPr>
        <w:t xml:space="preserve">a </w:t>
      </w:r>
      <w:r w:rsidR="009623A4" w:rsidRPr="00E8275D">
        <w:rPr>
          <w:rFonts w:cstheme="minorHAnsi"/>
        </w:rPr>
        <w:t>conducive</w:t>
      </w:r>
      <w:r w:rsidR="006255DD" w:rsidRPr="00E8275D">
        <w:rPr>
          <w:rFonts w:cstheme="minorHAnsi"/>
        </w:rPr>
        <w:t xml:space="preserve"> </w:t>
      </w:r>
      <w:r w:rsidR="009623A4" w:rsidRPr="00E8275D">
        <w:rPr>
          <w:rFonts w:cstheme="minorHAnsi"/>
        </w:rPr>
        <w:t>legislation</w:t>
      </w:r>
      <w:r w:rsidR="006255DD" w:rsidRPr="00E8275D">
        <w:rPr>
          <w:rFonts w:cstheme="minorHAnsi"/>
        </w:rPr>
        <w:t xml:space="preserve"> and policy </w:t>
      </w:r>
      <w:r w:rsidR="009623A4" w:rsidRPr="00E8275D">
        <w:rPr>
          <w:rFonts w:cstheme="minorHAnsi"/>
        </w:rPr>
        <w:t>environment</w:t>
      </w:r>
      <w:r w:rsidR="006255DD" w:rsidRPr="00E8275D">
        <w:rPr>
          <w:rFonts w:cstheme="minorHAnsi"/>
        </w:rPr>
        <w:t xml:space="preserve"> to address the </w:t>
      </w:r>
      <w:r w:rsidR="009623A4" w:rsidRPr="00E8275D">
        <w:rPr>
          <w:rFonts w:cstheme="minorHAnsi"/>
        </w:rPr>
        <w:t>needs</w:t>
      </w:r>
      <w:r w:rsidR="006255DD" w:rsidRPr="00E8275D">
        <w:rPr>
          <w:rFonts w:cstheme="minorHAnsi"/>
        </w:rPr>
        <w:t xml:space="preserve"> of person with disabilities </w:t>
      </w:r>
      <w:r w:rsidR="008E7DE9" w:rsidRPr="00E8275D">
        <w:rPr>
          <w:rFonts w:cstheme="minorHAnsi"/>
        </w:rPr>
        <w:t>considering</w:t>
      </w:r>
      <w:r w:rsidR="006255DD" w:rsidRPr="00E8275D">
        <w:rPr>
          <w:rFonts w:cstheme="minorHAnsi"/>
        </w:rPr>
        <w:t xml:space="preserve"> </w:t>
      </w:r>
      <w:r w:rsidR="009623A4" w:rsidRPr="00E8275D">
        <w:rPr>
          <w:rFonts w:cstheme="minorHAnsi"/>
        </w:rPr>
        <w:t>these</w:t>
      </w:r>
      <w:r w:rsidR="006255DD" w:rsidRPr="00E8275D">
        <w:rPr>
          <w:rFonts w:cstheme="minorHAnsi"/>
        </w:rPr>
        <w:t xml:space="preserve"> global and national </w:t>
      </w:r>
      <w:r w:rsidR="009623A4" w:rsidRPr="00E8275D">
        <w:rPr>
          <w:rFonts w:cstheme="minorHAnsi"/>
        </w:rPr>
        <w:t>instruments</w:t>
      </w:r>
      <w:r w:rsidR="006255DD" w:rsidRPr="00E8275D">
        <w:rPr>
          <w:rFonts w:cstheme="minorHAnsi"/>
        </w:rPr>
        <w:t>.</w:t>
      </w:r>
      <w:r w:rsidR="00EF132B" w:rsidRPr="00E8275D">
        <w:rPr>
          <w:rFonts w:cstheme="minorHAnsi"/>
        </w:rPr>
        <w:t xml:space="preserve"> While disability is increasingly being </w:t>
      </w:r>
      <w:r w:rsidR="00533B4B" w:rsidRPr="00E8275D">
        <w:rPr>
          <w:rFonts w:cstheme="minorHAnsi"/>
        </w:rPr>
        <w:t>understood</w:t>
      </w:r>
      <w:r w:rsidR="00EF132B" w:rsidRPr="00E8275D">
        <w:rPr>
          <w:rFonts w:cstheme="minorHAnsi"/>
        </w:rPr>
        <w:t xml:space="preserve"> as a </w:t>
      </w:r>
      <w:r w:rsidR="00533B4B" w:rsidRPr="00E8275D">
        <w:rPr>
          <w:rFonts w:cstheme="minorHAnsi"/>
        </w:rPr>
        <w:t>human</w:t>
      </w:r>
      <w:r w:rsidR="00EF132B" w:rsidRPr="00E8275D">
        <w:rPr>
          <w:rFonts w:cstheme="minorHAnsi"/>
        </w:rPr>
        <w:t xml:space="preserve"> right and social issue, </w:t>
      </w:r>
      <w:r w:rsidR="00F05DC8" w:rsidRPr="00E8275D">
        <w:rPr>
          <w:rFonts w:cstheme="minorHAnsi"/>
        </w:rPr>
        <w:t>persons</w:t>
      </w:r>
      <w:r w:rsidR="00A40E74" w:rsidRPr="00E8275D">
        <w:rPr>
          <w:rFonts w:cstheme="minorHAnsi"/>
        </w:rPr>
        <w:t xml:space="preserve"> with disabilities continue to experience </w:t>
      </w:r>
      <w:r w:rsidR="00A40E74" w:rsidRPr="00E8275D">
        <w:rPr>
          <w:rFonts w:cstheme="minorHAnsi"/>
        </w:rPr>
        <w:lastRenderedPageBreak/>
        <w:t>many cha</w:t>
      </w:r>
      <w:r w:rsidR="00AE2EFD">
        <w:rPr>
          <w:rFonts w:cstheme="minorHAnsi"/>
        </w:rPr>
        <w:t>lle</w:t>
      </w:r>
      <w:r w:rsidR="00A40E74" w:rsidRPr="00E8275D">
        <w:rPr>
          <w:rFonts w:cstheme="minorHAnsi"/>
        </w:rPr>
        <w:t xml:space="preserve">nges at personal, community and societal level. </w:t>
      </w:r>
      <w:r w:rsidR="00AE2EFD" w:rsidRPr="00AE2EFD">
        <w:rPr>
          <w:rFonts w:cstheme="minorHAnsi"/>
        </w:rPr>
        <w:t>The Preamble of the U</w:t>
      </w:r>
      <w:r w:rsidR="008E7DE9">
        <w:rPr>
          <w:rFonts w:cstheme="minorHAnsi"/>
        </w:rPr>
        <w:t xml:space="preserve">nited </w:t>
      </w:r>
      <w:r w:rsidR="00AE2EFD" w:rsidRPr="00AE2EFD">
        <w:rPr>
          <w:rFonts w:cstheme="minorHAnsi"/>
        </w:rPr>
        <w:t>N</w:t>
      </w:r>
      <w:r w:rsidR="008E7DE9">
        <w:rPr>
          <w:rFonts w:cstheme="minorHAnsi"/>
        </w:rPr>
        <w:t>ations</w:t>
      </w:r>
      <w:r w:rsidR="00AE2EFD" w:rsidRPr="00AE2EFD">
        <w:rPr>
          <w:rFonts w:cstheme="minorHAnsi"/>
        </w:rPr>
        <w:t xml:space="preserve"> Convention on the Rights of Persons with Disabilities (UNCRPD) highlights the fact that </w:t>
      </w:r>
      <w:r w:rsidR="00AE2EFD">
        <w:rPr>
          <w:rFonts w:cstheme="minorHAnsi"/>
        </w:rPr>
        <w:t>‘</w:t>
      </w:r>
      <w:r w:rsidR="00AE2EFD" w:rsidRPr="00AE2EFD">
        <w:rPr>
          <w:rFonts w:cstheme="minorHAnsi"/>
          <w:i/>
          <w:iCs/>
        </w:rPr>
        <w:t>the majority of persons with disabilities live in conditions of poverty, and in this regard recognizing the critical need to address the negative impact of poverty on persons with disabilities</w:t>
      </w:r>
      <w:r w:rsidR="00AE2EFD" w:rsidRPr="00AE2EFD">
        <w:rPr>
          <w:rFonts w:cstheme="minorHAnsi"/>
        </w:rPr>
        <w:t>.</w:t>
      </w:r>
      <w:r w:rsidR="00AE2EFD">
        <w:rPr>
          <w:rFonts w:cstheme="minorHAnsi"/>
        </w:rPr>
        <w:t>’</w:t>
      </w:r>
    </w:p>
    <w:p w14:paraId="65112A63" w14:textId="65DF4834" w:rsidR="00525718" w:rsidRPr="00E8275D" w:rsidRDefault="00CF234C" w:rsidP="00ED2878">
      <w:pPr>
        <w:jc w:val="both"/>
        <w:rPr>
          <w:rFonts w:cstheme="minorHAnsi"/>
        </w:rPr>
      </w:pPr>
      <w:r w:rsidRPr="00E8275D">
        <w:rPr>
          <w:rFonts w:cstheme="minorHAnsi"/>
        </w:rPr>
        <w:t xml:space="preserve">To address the challenges faced by persons with disabilities, </w:t>
      </w:r>
      <w:r w:rsidR="007336AE" w:rsidRPr="00E8275D">
        <w:rPr>
          <w:rFonts w:cstheme="minorHAnsi"/>
        </w:rPr>
        <w:t>Namibia r</w:t>
      </w:r>
      <w:r w:rsidR="00D51772" w:rsidRPr="00E8275D">
        <w:rPr>
          <w:rFonts w:cstheme="minorHAnsi"/>
        </w:rPr>
        <w:t xml:space="preserve">eceived </w:t>
      </w:r>
      <w:r w:rsidR="00D370FC" w:rsidRPr="00E8275D">
        <w:rPr>
          <w:rFonts w:cstheme="minorHAnsi"/>
        </w:rPr>
        <w:t xml:space="preserve">US$400,000 </w:t>
      </w:r>
      <w:r w:rsidR="00BE78C4" w:rsidRPr="00E8275D">
        <w:rPr>
          <w:rFonts w:cstheme="minorHAnsi"/>
        </w:rPr>
        <w:t xml:space="preserve">through the United Nations Partnership on the Rights of Persons with Disabilities (UNPRPD) </w:t>
      </w:r>
      <w:r w:rsidR="00D30069" w:rsidRPr="00E8275D">
        <w:rPr>
          <w:rFonts w:cstheme="minorHAnsi"/>
        </w:rPr>
        <w:t xml:space="preserve">in </w:t>
      </w:r>
      <w:r w:rsidR="002E76E6" w:rsidRPr="00E8275D">
        <w:rPr>
          <w:rFonts w:cstheme="minorHAnsi"/>
        </w:rPr>
        <w:t xml:space="preserve">December 2018 </w:t>
      </w:r>
      <w:r w:rsidR="00065559" w:rsidRPr="00E8275D">
        <w:rPr>
          <w:rFonts w:cstheme="minorHAnsi"/>
        </w:rPr>
        <w:t xml:space="preserve">to implement a three-year project entitled: </w:t>
      </w:r>
      <w:r w:rsidR="00AF3D4A" w:rsidRPr="00E8275D">
        <w:rPr>
          <w:rFonts w:cstheme="minorHAnsi"/>
        </w:rPr>
        <w:t>“</w:t>
      </w:r>
      <w:r w:rsidR="00AF3D4A" w:rsidRPr="00E8275D">
        <w:rPr>
          <w:rFonts w:cstheme="minorHAnsi"/>
          <w:b/>
        </w:rPr>
        <w:t>Strengthening Integrated Systems to Promote Access to Services for Persons with Disabilities in Namibia</w:t>
      </w:r>
      <w:r w:rsidR="00AF3D4A" w:rsidRPr="00E8275D">
        <w:rPr>
          <w:rFonts w:cstheme="minorHAnsi"/>
        </w:rPr>
        <w:t xml:space="preserve">”. </w:t>
      </w:r>
      <w:r w:rsidR="00065559" w:rsidRPr="00E8275D">
        <w:rPr>
          <w:rFonts w:cstheme="minorHAnsi"/>
        </w:rPr>
        <w:t>The project was implemented jointly by the United Nations Country Team</w:t>
      </w:r>
      <w:r w:rsidR="008E7DE9">
        <w:rPr>
          <w:rFonts w:cstheme="minorHAnsi"/>
        </w:rPr>
        <w:t xml:space="preserve"> (UNCT)</w:t>
      </w:r>
      <w:r w:rsidR="00065559" w:rsidRPr="00E8275D">
        <w:rPr>
          <w:rFonts w:cstheme="minorHAnsi"/>
        </w:rPr>
        <w:t xml:space="preserve"> in Namibia</w:t>
      </w:r>
      <w:r w:rsidR="008E7DE9">
        <w:rPr>
          <w:rFonts w:cstheme="minorHAnsi"/>
        </w:rPr>
        <w:t>, through</w:t>
      </w:r>
      <w:r w:rsidR="00065559" w:rsidRPr="00E8275D">
        <w:rPr>
          <w:rFonts w:cstheme="minorHAnsi"/>
        </w:rPr>
        <w:t xml:space="preserve"> </w:t>
      </w:r>
      <w:r w:rsidR="00557DEE" w:rsidRPr="00E8275D">
        <w:rPr>
          <w:rFonts w:cstheme="minorHAnsi"/>
        </w:rPr>
        <w:t>UNFPA</w:t>
      </w:r>
      <w:r w:rsidR="00065559" w:rsidRPr="00E8275D">
        <w:rPr>
          <w:rFonts w:cstheme="minorHAnsi"/>
        </w:rPr>
        <w:t>, UNDP and UNICEF under the overall coordination of the UN Resident Coord</w:t>
      </w:r>
      <w:r w:rsidR="008A38C3" w:rsidRPr="00E8275D">
        <w:rPr>
          <w:rFonts w:cstheme="minorHAnsi"/>
        </w:rPr>
        <w:t xml:space="preserve">inator </w:t>
      </w:r>
      <w:r w:rsidR="00065559" w:rsidRPr="00E8275D">
        <w:rPr>
          <w:rFonts w:cstheme="minorHAnsi"/>
        </w:rPr>
        <w:t>Office</w:t>
      </w:r>
      <w:r w:rsidR="00525718" w:rsidRPr="00E8275D">
        <w:rPr>
          <w:rFonts w:cstheme="minorHAnsi"/>
        </w:rPr>
        <w:t xml:space="preserve">. </w:t>
      </w:r>
      <w:r w:rsidR="004C4924" w:rsidRPr="00E8275D">
        <w:rPr>
          <w:rFonts w:cstheme="minorHAnsi"/>
        </w:rPr>
        <w:t xml:space="preserve"> </w:t>
      </w:r>
      <w:r w:rsidR="00525718" w:rsidRPr="00E8275D">
        <w:rPr>
          <w:rFonts w:cstheme="minorHAnsi"/>
        </w:rPr>
        <w:t xml:space="preserve">The Office of the President - Disability Affairs was the overall </w:t>
      </w:r>
      <w:r w:rsidR="003A55C3" w:rsidRPr="00E8275D">
        <w:rPr>
          <w:rFonts w:cstheme="minorHAnsi"/>
        </w:rPr>
        <w:t xml:space="preserve">Government </w:t>
      </w:r>
      <w:r w:rsidR="00525718" w:rsidRPr="00E8275D">
        <w:rPr>
          <w:rFonts w:cstheme="minorHAnsi"/>
        </w:rPr>
        <w:t xml:space="preserve">project coordinator, with UNICEF Namibia being the UN coordinator for the three main project outcomes. </w:t>
      </w:r>
    </w:p>
    <w:p w14:paraId="658AD835" w14:textId="41E1ECB9" w:rsidR="00A43103" w:rsidRPr="00E8275D" w:rsidRDefault="00C24777" w:rsidP="00ED2878">
      <w:pPr>
        <w:jc w:val="both"/>
        <w:rPr>
          <w:rFonts w:cstheme="minorHAnsi"/>
        </w:rPr>
      </w:pPr>
      <w:r w:rsidRPr="00E8275D">
        <w:rPr>
          <w:rFonts w:cstheme="minorHAnsi"/>
        </w:rPr>
        <w:t xml:space="preserve">All the three key </w:t>
      </w:r>
      <w:r w:rsidR="006369A1" w:rsidRPr="00E8275D">
        <w:rPr>
          <w:rFonts w:cstheme="minorHAnsi"/>
        </w:rPr>
        <w:t>outcomes</w:t>
      </w:r>
      <w:r w:rsidRPr="00E8275D">
        <w:rPr>
          <w:rFonts w:cstheme="minorHAnsi"/>
        </w:rPr>
        <w:t xml:space="preserve"> were </w:t>
      </w:r>
      <w:r w:rsidR="006369A1" w:rsidRPr="00E8275D">
        <w:rPr>
          <w:rFonts w:cstheme="minorHAnsi"/>
        </w:rPr>
        <w:t xml:space="preserve">contributing to ensuring disability inclusion </w:t>
      </w:r>
      <w:r w:rsidR="00B02C31" w:rsidRPr="00E8275D">
        <w:rPr>
          <w:rFonts w:cstheme="minorHAnsi"/>
        </w:rPr>
        <w:t xml:space="preserve">in Namibia </w:t>
      </w:r>
      <w:r w:rsidR="001A0915">
        <w:rPr>
          <w:rFonts w:cstheme="minorHAnsi"/>
        </w:rPr>
        <w:t xml:space="preserve">is </w:t>
      </w:r>
      <w:r w:rsidR="00B02C31" w:rsidRPr="00E8275D">
        <w:rPr>
          <w:rFonts w:cstheme="minorHAnsi"/>
        </w:rPr>
        <w:t xml:space="preserve">in line with the </w:t>
      </w:r>
      <w:r w:rsidR="00F52549" w:rsidRPr="00E8275D">
        <w:rPr>
          <w:rFonts w:cstheme="minorHAnsi"/>
        </w:rPr>
        <w:t>principles</w:t>
      </w:r>
      <w:r w:rsidR="00B02C31" w:rsidRPr="00E8275D">
        <w:rPr>
          <w:rFonts w:cstheme="minorHAnsi"/>
        </w:rPr>
        <w:t xml:space="preserve"> and provisions of the </w:t>
      </w:r>
      <w:r w:rsidR="000B150B">
        <w:rPr>
          <w:rFonts w:cstheme="minorHAnsi"/>
        </w:rPr>
        <w:t>UNCRPD</w:t>
      </w:r>
      <w:r w:rsidR="00B02C31" w:rsidRPr="00E8275D">
        <w:rPr>
          <w:rFonts w:cstheme="minorHAnsi"/>
        </w:rPr>
        <w:t xml:space="preserve"> a</w:t>
      </w:r>
      <w:r w:rsidR="00F52549" w:rsidRPr="00E8275D">
        <w:rPr>
          <w:rFonts w:cstheme="minorHAnsi"/>
        </w:rPr>
        <w:t>n</w:t>
      </w:r>
      <w:r w:rsidR="00B02C31" w:rsidRPr="00E8275D">
        <w:rPr>
          <w:rFonts w:cstheme="minorHAnsi"/>
        </w:rPr>
        <w:t xml:space="preserve">d its </w:t>
      </w:r>
      <w:r w:rsidR="00F52549" w:rsidRPr="00E8275D">
        <w:rPr>
          <w:rFonts w:cstheme="minorHAnsi"/>
        </w:rPr>
        <w:t>Optional</w:t>
      </w:r>
      <w:r w:rsidR="00B02C31" w:rsidRPr="00E8275D">
        <w:rPr>
          <w:rFonts w:cstheme="minorHAnsi"/>
        </w:rPr>
        <w:t xml:space="preserve"> </w:t>
      </w:r>
      <w:r w:rsidR="00F52549" w:rsidRPr="00E8275D">
        <w:rPr>
          <w:rFonts w:cstheme="minorHAnsi"/>
        </w:rPr>
        <w:t>Protocol</w:t>
      </w:r>
      <w:r w:rsidR="0082495A" w:rsidRPr="00E8275D">
        <w:rPr>
          <w:rFonts w:cstheme="minorHAnsi"/>
        </w:rPr>
        <w:t xml:space="preserve">, </w:t>
      </w:r>
      <w:r w:rsidR="00B02C31" w:rsidRPr="00E8275D">
        <w:rPr>
          <w:rFonts w:cstheme="minorHAnsi"/>
        </w:rPr>
        <w:t xml:space="preserve">and national </w:t>
      </w:r>
      <w:r w:rsidR="0082495A" w:rsidRPr="00E8275D">
        <w:rPr>
          <w:rFonts w:cstheme="minorHAnsi"/>
        </w:rPr>
        <w:t>laws</w:t>
      </w:r>
      <w:r w:rsidR="00B02C31" w:rsidRPr="00E8275D">
        <w:rPr>
          <w:rFonts w:cstheme="minorHAnsi"/>
        </w:rPr>
        <w:t>, policies a</w:t>
      </w:r>
      <w:r w:rsidR="0082495A" w:rsidRPr="00E8275D">
        <w:rPr>
          <w:rFonts w:cstheme="minorHAnsi"/>
        </w:rPr>
        <w:t>n</w:t>
      </w:r>
      <w:r w:rsidR="00B02C31" w:rsidRPr="00E8275D">
        <w:rPr>
          <w:rFonts w:cstheme="minorHAnsi"/>
        </w:rPr>
        <w:t xml:space="preserve">d strategies on </w:t>
      </w:r>
      <w:r w:rsidR="0082495A" w:rsidRPr="00E8275D">
        <w:rPr>
          <w:rFonts w:cstheme="minorHAnsi"/>
        </w:rPr>
        <w:t>inclusive</w:t>
      </w:r>
      <w:r w:rsidR="00B02C31" w:rsidRPr="00E8275D">
        <w:rPr>
          <w:rFonts w:cstheme="minorHAnsi"/>
        </w:rPr>
        <w:t xml:space="preserve"> service provision. The key project outcomes were: </w:t>
      </w:r>
      <w:r w:rsidR="006369A1" w:rsidRPr="00E8275D">
        <w:rPr>
          <w:rFonts w:cstheme="minorHAnsi"/>
        </w:rPr>
        <w:t xml:space="preserve"> </w:t>
      </w:r>
    </w:p>
    <w:p w14:paraId="3ABF91FE" w14:textId="77777777" w:rsidR="00AF3D4A" w:rsidRPr="00E8275D" w:rsidRDefault="00AF3D4A" w:rsidP="00ED2878">
      <w:pPr>
        <w:pStyle w:val="ListParagraph"/>
        <w:numPr>
          <w:ilvl w:val="0"/>
          <w:numId w:val="12"/>
        </w:numPr>
        <w:ind w:left="360"/>
        <w:jc w:val="both"/>
        <w:rPr>
          <w:rFonts w:cstheme="minorHAnsi"/>
        </w:rPr>
      </w:pPr>
      <w:r w:rsidRPr="00E8275D">
        <w:rPr>
          <w:rFonts w:cstheme="minorHAnsi"/>
        </w:rPr>
        <w:t>Data collection systems are strengthened to inform planning, budget allocation and service delivery to promote the inclusion of persons with disabilities under the coordination of UNFPA.</w:t>
      </w:r>
    </w:p>
    <w:p w14:paraId="62509AB5" w14:textId="6D460C89" w:rsidR="00AF3D4A" w:rsidRPr="00E8275D" w:rsidRDefault="00AF3D4A" w:rsidP="00ED2878">
      <w:pPr>
        <w:pStyle w:val="ListParagraph"/>
        <w:numPr>
          <w:ilvl w:val="0"/>
          <w:numId w:val="12"/>
        </w:numPr>
        <w:ind w:left="360"/>
        <w:jc w:val="both"/>
        <w:rPr>
          <w:rFonts w:cstheme="minorHAnsi"/>
        </w:rPr>
      </w:pPr>
      <w:r w:rsidRPr="00E8275D">
        <w:rPr>
          <w:rFonts w:cstheme="minorHAnsi"/>
        </w:rPr>
        <w:t xml:space="preserve">Strengthened coordination mechanism including participation </w:t>
      </w:r>
      <w:r w:rsidR="00C96A65" w:rsidRPr="00E8275D">
        <w:rPr>
          <w:rFonts w:cstheme="minorHAnsi"/>
        </w:rPr>
        <w:t>of Organizations of Persons with Disabilities (</w:t>
      </w:r>
      <w:r w:rsidR="00B75578" w:rsidRPr="00E8275D">
        <w:rPr>
          <w:rFonts w:cstheme="minorHAnsi"/>
        </w:rPr>
        <w:t>OPDs</w:t>
      </w:r>
      <w:r w:rsidR="00C96A65" w:rsidRPr="00E8275D">
        <w:rPr>
          <w:rFonts w:cstheme="minorHAnsi"/>
        </w:rPr>
        <w:t xml:space="preserve">) </w:t>
      </w:r>
      <w:r w:rsidRPr="00E8275D">
        <w:rPr>
          <w:rFonts w:cstheme="minorHAnsi"/>
        </w:rPr>
        <w:t>under the coordination of UNDP.</w:t>
      </w:r>
    </w:p>
    <w:p w14:paraId="494BFF00" w14:textId="77777777" w:rsidR="00AF3D4A" w:rsidRPr="00E8275D" w:rsidRDefault="00AF3D4A" w:rsidP="00ED2878">
      <w:pPr>
        <w:pStyle w:val="ListParagraph"/>
        <w:numPr>
          <w:ilvl w:val="0"/>
          <w:numId w:val="12"/>
        </w:numPr>
        <w:ind w:left="360"/>
        <w:jc w:val="both"/>
        <w:rPr>
          <w:rFonts w:cstheme="minorHAnsi"/>
        </w:rPr>
      </w:pPr>
      <w:r w:rsidRPr="00E8275D">
        <w:rPr>
          <w:rFonts w:cstheme="minorHAnsi"/>
        </w:rPr>
        <w:t>Children with disabilities identified very early in life and referred for assessment and early interventions and access inclusive ECD programmes under the coordination of UNICEF.</w:t>
      </w:r>
    </w:p>
    <w:p w14:paraId="36CA7FEE" w14:textId="1079708C" w:rsidR="006A540E" w:rsidRPr="00E8275D" w:rsidRDefault="00581794" w:rsidP="00ED2878">
      <w:pPr>
        <w:jc w:val="both"/>
        <w:rPr>
          <w:rFonts w:cstheme="minorHAnsi"/>
        </w:rPr>
      </w:pPr>
      <w:r w:rsidRPr="00E8275D">
        <w:rPr>
          <w:rFonts w:cstheme="minorHAnsi"/>
        </w:rPr>
        <w:t xml:space="preserve">The successfully implementation of the project can be </w:t>
      </w:r>
      <w:r w:rsidR="00BA3892" w:rsidRPr="00E8275D">
        <w:rPr>
          <w:rFonts w:cstheme="minorHAnsi"/>
        </w:rPr>
        <w:t xml:space="preserve">credited </w:t>
      </w:r>
      <w:r w:rsidRPr="00E8275D">
        <w:rPr>
          <w:rFonts w:cstheme="minorHAnsi"/>
        </w:rPr>
        <w:t>to the overall coordination</w:t>
      </w:r>
      <w:r w:rsidR="00BA3892" w:rsidRPr="00E8275D">
        <w:rPr>
          <w:rFonts w:cstheme="minorHAnsi"/>
        </w:rPr>
        <w:t xml:space="preserve"> of </w:t>
      </w:r>
      <w:r w:rsidR="006A540E" w:rsidRPr="00E8275D">
        <w:rPr>
          <w:rFonts w:cstheme="minorHAnsi"/>
        </w:rPr>
        <w:t>the National</w:t>
      </w:r>
      <w:r w:rsidR="00BA3892" w:rsidRPr="00E8275D">
        <w:rPr>
          <w:rFonts w:cstheme="minorHAnsi"/>
        </w:rPr>
        <w:t xml:space="preserve"> Project Steering Committee which </w:t>
      </w:r>
      <w:r w:rsidR="006A540E" w:rsidRPr="00E8275D">
        <w:rPr>
          <w:rFonts w:cstheme="minorHAnsi"/>
        </w:rPr>
        <w:t xml:space="preserve">consisted of representatives from the following organizations: </w:t>
      </w:r>
    </w:p>
    <w:p w14:paraId="3F04E0E6" w14:textId="25BCC975" w:rsidR="00AF3D4A" w:rsidRPr="00E8275D" w:rsidRDefault="00AF3D4A" w:rsidP="00ED2878">
      <w:pPr>
        <w:pStyle w:val="ListParagraph"/>
        <w:numPr>
          <w:ilvl w:val="0"/>
          <w:numId w:val="9"/>
        </w:numPr>
        <w:ind w:left="360"/>
        <w:jc w:val="both"/>
        <w:rPr>
          <w:rFonts w:cstheme="minorHAnsi"/>
        </w:rPr>
      </w:pPr>
      <w:r w:rsidRPr="00E8275D">
        <w:rPr>
          <w:rFonts w:cstheme="minorHAnsi"/>
        </w:rPr>
        <w:t xml:space="preserve">Office of the President, Disability Affairs </w:t>
      </w:r>
    </w:p>
    <w:p w14:paraId="3934BA16"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 xml:space="preserve">National Disability Council </w:t>
      </w:r>
    </w:p>
    <w:p w14:paraId="36D3B25D"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 xml:space="preserve">Law Reform and Development Commission </w:t>
      </w:r>
    </w:p>
    <w:p w14:paraId="726E617D"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 xml:space="preserve">Namibia Statistics Agency </w:t>
      </w:r>
    </w:p>
    <w:p w14:paraId="0F9EF219" w14:textId="0C2D0385"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Ministry of Education, Arts and Culture</w:t>
      </w:r>
    </w:p>
    <w:p w14:paraId="35ECAA08" w14:textId="7A600792" w:rsidR="00414F25" w:rsidRPr="00E8275D" w:rsidRDefault="00414F25" w:rsidP="00ED2878">
      <w:pPr>
        <w:pStyle w:val="ListParagraph"/>
        <w:numPr>
          <w:ilvl w:val="0"/>
          <w:numId w:val="9"/>
        </w:numPr>
        <w:spacing w:after="160" w:line="259" w:lineRule="auto"/>
        <w:ind w:left="360"/>
        <w:jc w:val="both"/>
        <w:rPr>
          <w:rFonts w:cstheme="minorHAnsi"/>
        </w:rPr>
      </w:pPr>
      <w:r w:rsidRPr="00E8275D">
        <w:rPr>
          <w:rFonts w:cstheme="minorHAnsi"/>
        </w:rPr>
        <w:t>Ministry of Information, Communications and Technology</w:t>
      </w:r>
    </w:p>
    <w:p w14:paraId="5FBA5BF5"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 xml:space="preserve">Ministry of Health and Social Services </w:t>
      </w:r>
    </w:p>
    <w:p w14:paraId="0B66ACA9" w14:textId="0EA9107F"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 xml:space="preserve">Down Syndrome Association of Namibia </w:t>
      </w:r>
    </w:p>
    <w:p w14:paraId="78AE647E" w14:textId="4E438EEF" w:rsidR="00EF27AB" w:rsidRPr="00E8275D" w:rsidRDefault="00EF27AB" w:rsidP="00ED2878">
      <w:pPr>
        <w:pStyle w:val="ListParagraph"/>
        <w:numPr>
          <w:ilvl w:val="0"/>
          <w:numId w:val="9"/>
        </w:numPr>
        <w:spacing w:after="160" w:line="259" w:lineRule="auto"/>
        <w:ind w:left="360"/>
        <w:jc w:val="both"/>
        <w:rPr>
          <w:rFonts w:cstheme="minorHAnsi"/>
        </w:rPr>
      </w:pPr>
      <w:r w:rsidRPr="00E8275D">
        <w:rPr>
          <w:rFonts w:cstheme="minorHAnsi"/>
        </w:rPr>
        <w:t>Side by Side Early Intervention Center</w:t>
      </w:r>
    </w:p>
    <w:p w14:paraId="7CFA7D06"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 xml:space="preserve">National Federation of People with disabilities in Namibia </w:t>
      </w:r>
    </w:p>
    <w:p w14:paraId="309B40C6"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Association for Children with Language, Speech and Hearing Impairments of Namibia</w:t>
      </w:r>
    </w:p>
    <w:p w14:paraId="4F10AD7E"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National Federation of the Visually Impaired</w:t>
      </w:r>
    </w:p>
    <w:p w14:paraId="4DDC9224" w14:textId="454CB70D"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University of Namibia</w:t>
      </w:r>
    </w:p>
    <w:p w14:paraId="2B17489D" w14:textId="22872B70" w:rsidR="00F53765" w:rsidRPr="00E8275D" w:rsidRDefault="00F53765" w:rsidP="00ED2878">
      <w:pPr>
        <w:pStyle w:val="ListParagraph"/>
        <w:numPr>
          <w:ilvl w:val="0"/>
          <w:numId w:val="9"/>
        </w:numPr>
        <w:spacing w:after="160" w:line="259" w:lineRule="auto"/>
        <w:ind w:left="360"/>
        <w:jc w:val="both"/>
        <w:rPr>
          <w:rFonts w:cstheme="minorHAnsi"/>
        </w:rPr>
      </w:pPr>
      <w:r w:rsidRPr="00E8275D">
        <w:rPr>
          <w:rFonts w:cstheme="minorHAnsi"/>
        </w:rPr>
        <w:t>Namibia College of Open Learning</w:t>
      </w:r>
    </w:p>
    <w:p w14:paraId="21DF40FA"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 xml:space="preserve">Namibia University of Science and Technology </w:t>
      </w:r>
    </w:p>
    <w:p w14:paraId="0CCC7EC1"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United Nations Development Programme</w:t>
      </w:r>
    </w:p>
    <w:p w14:paraId="1C2773FA"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United Nations Population Fund</w:t>
      </w:r>
    </w:p>
    <w:p w14:paraId="30990AB3" w14:textId="77777777" w:rsidR="00AF3D4A" w:rsidRPr="00E8275D" w:rsidRDefault="00AF3D4A" w:rsidP="00ED2878">
      <w:pPr>
        <w:pStyle w:val="ListParagraph"/>
        <w:numPr>
          <w:ilvl w:val="0"/>
          <w:numId w:val="9"/>
        </w:numPr>
        <w:spacing w:after="160" w:line="259" w:lineRule="auto"/>
        <w:ind w:left="360"/>
        <w:jc w:val="both"/>
        <w:rPr>
          <w:rFonts w:cstheme="minorHAnsi"/>
        </w:rPr>
      </w:pPr>
      <w:r w:rsidRPr="00E8275D">
        <w:rPr>
          <w:rFonts w:cstheme="minorHAnsi"/>
        </w:rPr>
        <w:t>United Nations Children’s Fund</w:t>
      </w:r>
    </w:p>
    <w:p w14:paraId="476C8B58" w14:textId="3C60AC49" w:rsidR="00377743" w:rsidRPr="00E8275D" w:rsidRDefault="00377743" w:rsidP="00ED2878">
      <w:pPr>
        <w:spacing w:before="100" w:beforeAutospacing="1" w:after="100" w:afterAutospacing="1"/>
        <w:ind w:left="90"/>
        <w:jc w:val="both"/>
        <w:rPr>
          <w:rFonts w:cstheme="minorHAnsi"/>
        </w:rPr>
      </w:pPr>
      <w:r w:rsidRPr="00E8275D">
        <w:rPr>
          <w:rFonts w:cstheme="minorHAnsi"/>
        </w:rPr>
        <w:lastRenderedPageBreak/>
        <w:t>Please note the report should be accessible.</w:t>
      </w:r>
      <w:r w:rsidRPr="00E8275D">
        <w:rPr>
          <w:rStyle w:val="FootnoteReference"/>
          <w:rFonts w:cstheme="minorHAnsi"/>
        </w:rPr>
        <w:footnoteReference w:id="2"/>
      </w:r>
    </w:p>
    <w:p w14:paraId="2A2A7807" w14:textId="77777777" w:rsidR="00377743" w:rsidRPr="00E8275D" w:rsidRDefault="00377743" w:rsidP="00ED2878">
      <w:pPr>
        <w:pStyle w:val="Heading1"/>
        <w:numPr>
          <w:ilvl w:val="0"/>
          <w:numId w:val="1"/>
        </w:numPr>
        <w:ind w:left="806"/>
        <w:rPr>
          <w:rFonts w:asciiTheme="minorHAnsi" w:hAnsiTheme="minorHAnsi" w:cstheme="minorHAnsi"/>
          <w:sz w:val="22"/>
          <w:szCs w:val="22"/>
        </w:rPr>
        <w:sectPr w:rsidR="00377743" w:rsidRPr="00E8275D" w:rsidSect="006F14F7">
          <w:footerReference w:type="default" r:id="rId14"/>
          <w:headerReference w:type="first" r:id="rId15"/>
          <w:type w:val="continuous"/>
          <w:pgSz w:w="12240" w:h="15840"/>
          <w:pgMar w:top="720" w:right="900" w:bottom="900" w:left="1440" w:header="720" w:footer="720" w:gutter="0"/>
          <w:cols w:space="720"/>
          <w:titlePg/>
          <w:docGrid w:linePitch="360"/>
        </w:sectPr>
      </w:pPr>
    </w:p>
    <w:p w14:paraId="3A4B5BD7" w14:textId="382A5A07" w:rsidR="00377743" w:rsidRPr="00E8275D" w:rsidRDefault="00710211" w:rsidP="00995DA2">
      <w:pPr>
        <w:pStyle w:val="Heading1"/>
        <w:numPr>
          <w:ilvl w:val="0"/>
          <w:numId w:val="8"/>
        </w:numPr>
        <w:shd w:val="clear" w:color="auto" w:fill="D9E2F3" w:themeFill="accent1" w:themeFillTint="33"/>
        <w:ind w:left="540" w:hanging="540"/>
        <w:rPr>
          <w:rFonts w:asciiTheme="minorHAnsi" w:hAnsiTheme="minorHAnsi" w:cstheme="minorHAnsi"/>
          <w:sz w:val="22"/>
          <w:szCs w:val="22"/>
        </w:rPr>
      </w:pPr>
      <w:bookmarkStart w:id="2" w:name="_Toc97375124"/>
      <w:r w:rsidRPr="00E8275D">
        <w:rPr>
          <w:rFonts w:asciiTheme="minorHAnsi" w:hAnsiTheme="minorHAnsi" w:cstheme="minorHAnsi"/>
          <w:sz w:val="22"/>
          <w:szCs w:val="22"/>
        </w:rPr>
        <w:t>OVERALL PROGRESS</w:t>
      </w:r>
      <w:bookmarkEnd w:id="2"/>
    </w:p>
    <w:p w14:paraId="631881EB" w14:textId="779CB2A1" w:rsidR="001A1EF1" w:rsidRPr="00E8275D" w:rsidRDefault="00A85D06" w:rsidP="00ED2878">
      <w:pPr>
        <w:pStyle w:val="ListParagraph"/>
        <w:shd w:val="clear" w:color="auto" w:fill="D9E2F3" w:themeFill="accent1" w:themeFillTint="33"/>
        <w:ind w:left="0"/>
        <w:jc w:val="both"/>
        <w:rPr>
          <w:rFonts w:cstheme="minorHAnsi"/>
          <w:i/>
          <w:iCs/>
          <w:lang w:val="x-none" w:eastAsia="x-none"/>
        </w:rPr>
      </w:pPr>
      <w:r w:rsidRPr="00E8275D">
        <w:rPr>
          <w:rFonts w:cstheme="minorHAnsi"/>
          <w:i/>
          <w:iCs/>
          <w:lang w:val="x-none" w:eastAsia="x-none"/>
        </w:rPr>
        <w:t>Please describe the progress made during the reporting period towards the realization of the project’s expected impact. Please make sure to capture, in your description, relevant shifts in capacity development as well as in the wider disability inclusion agenda and implementation of the SDGs in the country. Please also comment, as appropriate, on the variations in impact indicators reported in Table 1.</w:t>
      </w:r>
    </w:p>
    <w:p w14:paraId="4DDC1ACF" w14:textId="77777777" w:rsidR="00A85D06" w:rsidRPr="00E8275D" w:rsidRDefault="00A85D06" w:rsidP="00995DA2">
      <w:pPr>
        <w:pStyle w:val="ListParagraph"/>
        <w:ind w:left="0"/>
        <w:jc w:val="both"/>
        <w:rPr>
          <w:rFonts w:cstheme="minorHAnsi"/>
          <w:lang w:eastAsia="x-none"/>
        </w:rPr>
      </w:pPr>
    </w:p>
    <w:p w14:paraId="1A8E412A" w14:textId="3AE22A0D" w:rsidR="00A6148A" w:rsidRDefault="0006134A" w:rsidP="0DEA34DC">
      <w:pPr>
        <w:pStyle w:val="ListParagraph"/>
        <w:ind w:left="0"/>
        <w:jc w:val="both"/>
        <w:rPr>
          <w:lang w:eastAsia="x-none"/>
        </w:rPr>
      </w:pPr>
      <w:r w:rsidRPr="0DEA34DC">
        <w:t>The project’s expected impact was to ensure the rights of persons with disabilities are realized through improved data, strengthened coordination and access to inclusive quality services</w:t>
      </w:r>
      <w:r w:rsidR="00CF1946" w:rsidRPr="0DEA34DC">
        <w:t>.</w:t>
      </w:r>
      <w:r w:rsidRPr="0DEA34DC">
        <w:t xml:space="preserve"> </w:t>
      </w:r>
      <w:r w:rsidR="000846B7" w:rsidRPr="0DEA34DC">
        <w:t xml:space="preserve">The </w:t>
      </w:r>
      <w:r w:rsidR="004C579F" w:rsidRPr="0DEA34DC">
        <w:t>main outcomes of the p</w:t>
      </w:r>
      <w:r w:rsidR="00F6167B" w:rsidRPr="0DEA34DC">
        <w:t>roject w</w:t>
      </w:r>
      <w:r w:rsidR="004C579F" w:rsidRPr="0DEA34DC">
        <w:t xml:space="preserve">ere achieved </w:t>
      </w:r>
      <w:r w:rsidR="008152F3" w:rsidRPr="0DEA34DC">
        <w:t>through</w:t>
      </w:r>
      <w:r w:rsidR="004C579F" w:rsidRPr="0DEA34DC">
        <w:t xml:space="preserve"> the </w:t>
      </w:r>
      <w:r w:rsidR="008152F3" w:rsidRPr="0DEA34DC">
        <w:t>technical support by the</w:t>
      </w:r>
      <w:r w:rsidR="00BF0BB7" w:rsidRPr="0DEA34DC">
        <w:t xml:space="preserve"> </w:t>
      </w:r>
      <w:r w:rsidR="00A6148A" w:rsidRPr="0DEA34DC">
        <w:t>18-member</w:t>
      </w:r>
      <w:r w:rsidR="008152F3" w:rsidRPr="0DEA34DC">
        <w:t xml:space="preserve"> Steering Committee which consisted of representatives </w:t>
      </w:r>
      <w:r w:rsidR="00D614B3" w:rsidRPr="0DEA34DC">
        <w:t xml:space="preserve">from </w:t>
      </w:r>
      <w:r w:rsidR="008152F3" w:rsidRPr="0DEA34DC">
        <w:t>key government ministries, organizations of persons with disabilities</w:t>
      </w:r>
      <w:r w:rsidR="00D614B3" w:rsidRPr="0DEA34DC">
        <w:t>,</w:t>
      </w:r>
      <w:r w:rsidR="008152F3" w:rsidRPr="0DEA34DC">
        <w:t xml:space="preserve"> disability service providers, and UN agencies.</w:t>
      </w:r>
      <w:r w:rsidR="002202CB" w:rsidRPr="0DEA34DC">
        <w:t xml:space="preserve"> </w:t>
      </w:r>
      <w:r w:rsidR="00595627" w:rsidRPr="0DEA34DC">
        <w:t xml:space="preserve">The Project Steering Committee coordinated the </w:t>
      </w:r>
      <w:r w:rsidR="00FB7ACC" w:rsidRPr="0DEA34DC">
        <w:t>project</w:t>
      </w:r>
      <w:r w:rsidR="00595627" w:rsidRPr="0DEA34DC">
        <w:t xml:space="preserve"> activities </w:t>
      </w:r>
      <w:r w:rsidR="00A6148A" w:rsidRPr="0DEA34DC">
        <w:t>and met monthly. To e</w:t>
      </w:r>
      <w:r w:rsidR="00842FA4" w:rsidRPr="0DEA34DC">
        <w:t xml:space="preserve">nsure </w:t>
      </w:r>
      <w:r w:rsidR="00D43021" w:rsidRPr="0DEA34DC">
        <w:t>impactful</w:t>
      </w:r>
      <w:r w:rsidR="00842FA4" w:rsidRPr="0DEA34DC">
        <w:t xml:space="preserve"> coordination at the national level, the project facilitated </w:t>
      </w:r>
      <w:r w:rsidR="00D43021" w:rsidRPr="0DEA34DC">
        <w:t>establishment</w:t>
      </w:r>
      <w:r w:rsidR="00842FA4" w:rsidRPr="0DEA34DC">
        <w:t xml:space="preserve"> of a National Disability </w:t>
      </w:r>
      <w:r w:rsidR="00595627" w:rsidRPr="0DEA34DC">
        <w:t>Forum</w:t>
      </w:r>
      <w:r w:rsidR="008E7DE9" w:rsidRPr="0DEA34DC">
        <w:t xml:space="preserve"> (NDF),</w:t>
      </w:r>
      <w:r w:rsidR="00595627" w:rsidRPr="0DEA34DC">
        <w:t xml:space="preserve"> </w:t>
      </w:r>
      <w:r w:rsidR="00D43021" w:rsidRPr="0DEA34DC">
        <w:t xml:space="preserve">which </w:t>
      </w:r>
      <w:r w:rsidR="00595627" w:rsidRPr="0DEA34DC">
        <w:t>played an advisory role</w:t>
      </w:r>
      <w:r w:rsidR="008E7DE9" w:rsidRPr="0DEA34DC">
        <w:t xml:space="preserve"> on matters related to disability</w:t>
      </w:r>
      <w:r w:rsidR="00595627" w:rsidRPr="0DEA34DC">
        <w:t xml:space="preserve">. </w:t>
      </w:r>
    </w:p>
    <w:p w14:paraId="24249DDE" w14:textId="77777777" w:rsidR="00A6148A" w:rsidRDefault="00A6148A" w:rsidP="008E7DE9">
      <w:pPr>
        <w:pStyle w:val="ListParagraph"/>
        <w:ind w:left="0"/>
        <w:jc w:val="both"/>
        <w:rPr>
          <w:rFonts w:cstheme="minorHAnsi"/>
          <w:lang w:eastAsia="x-none"/>
        </w:rPr>
      </w:pPr>
    </w:p>
    <w:p w14:paraId="185D8BE7" w14:textId="63B3DAA2" w:rsidR="008152F3" w:rsidRDefault="00E73EF7" w:rsidP="00995DA2">
      <w:pPr>
        <w:pStyle w:val="ListParagraph"/>
        <w:ind w:left="0"/>
        <w:jc w:val="both"/>
        <w:rPr>
          <w:rFonts w:cstheme="minorHAnsi"/>
          <w:lang w:eastAsia="x-none"/>
        </w:rPr>
      </w:pPr>
      <w:r w:rsidRPr="00E8275D">
        <w:rPr>
          <w:rFonts w:cstheme="minorHAnsi"/>
          <w:lang w:eastAsia="x-none"/>
        </w:rPr>
        <w:t xml:space="preserve">The role of the </w:t>
      </w:r>
      <w:r w:rsidR="008E7DE9">
        <w:rPr>
          <w:rFonts w:cstheme="minorHAnsi"/>
          <w:lang w:eastAsia="x-none"/>
        </w:rPr>
        <w:t>NDF</w:t>
      </w:r>
      <w:r w:rsidR="007D1A87" w:rsidRPr="00E8275D">
        <w:rPr>
          <w:rFonts w:cstheme="minorHAnsi"/>
          <w:lang w:eastAsia="x-none"/>
        </w:rPr>
        <w:t xml:space="preserve"> included </w:t>
      </w:r>
      <w:r w:rsidR="0026314D" w:rsidRPr="00E8275D">
        <w:rPr>
          <w:rFonts w:cstheme="minorHAnsi"/>
          <w:lang w:eastAsia="x-none"/>
        </w:rPr>
        <w:t>advising</w:t>
      </w:r>
      <w:r w:rsidR="007D1A87" w:rsidRPr="00E8275D">
        <w:rPr>
          <w:rFonts w:cstheme="minorHAnsi"/>
          <w:lang w:eastAsia="x-none"/>
        </w:rPr>
        <w:t xml:space="preserve"> government</w:t>
      </w:r>
      <w:r w:rsidR="0026314D" w:rsidRPr="00E8275D">
        <w:rPr>
          <w:rFonts w:cstheme="minorHAnsi"/>
          <w:lang w:eastAsia="x-none"/>
        </w:rPr>
        <w:t xml:space="preserve">, </w:t>
      </w:r>
      <w:r w:rsidR="00C96A65" w:rsidRPr="00E8275D">
        <w:rPr>
          <w:rFonts w:cstheme="minorHAnsi"/>
          <w:lang w:eastAsia="x-none"/>
        </w:rPr>
        <w:t>OPDs</w:t>
      </w:r>
      <w:r w:rsidR="007D1A87" w:rsidRPr="00E8275D">
        <w:rPr>
          <w:rFonts w:cstheme="minorHAnsi"/>
          <w:lang w:eastAsia="x-none"/>
        </w:rPr>
        <w:t xml:space="preserve">, </w:t>
      </w:r>
      <w:r w:rsidR="0026314D" w:rsidRPr="00E8275D">
        <w:rPr>
          <w:rFonts w:cstheme="minorHAnsi"/>
          <w:lang w:eastAsia="x-none"/>
        </w:rPr>
        <w:t>disability</w:t>
      </w:r>
      <w:r w:rsidR="007D1A87" w:rsidRPr="00E8275D">
        <w:rPr>
          <w:rFonts w:cstheme="minorHAnsi"/>
          <w:lang w:eastAsia="x-none"/>
        </w:rPr>
        <w:t xml:space="preserve"> service </w:t>
      </w:r>
      <w:r w:rsidR="0026314D" w:rsidRPr="00E8275D">
        <w:rPr>
          <w:rFonts w:cstheme="minorHAnsi"/>
          <w:lang w:eastAsia="x-none"/>
        </w:rPr>
        <w:t>providers</w:t>
      </w:r>
      <w:r w:rsidR="007D1A87" w:rsidRPr="00E8275D">
        <w:rPr>
          <w:rFonts w:cstheme="minorHAnsi"/>
          <w:lang w:eastAsia="x-none"/>
        </w:rPr>
        <w:t xml:space="preserve"> and </w:t>
      </w:r>
      <w:r w:rsidR="0026314D" w:rsidRPr="00E8275D">
        <w:rPr>
          <w:rFonts w:cstheme="minorHAnsi"/>
          <w:lang w:eastAsia="x-none"/>
        </w:rPr>
        <w:t xml:space="preserve">other stakeholders </w:t>
      </w:r>
      <w:r w:rsidR="004472FB" w:rsidRPr="00E8275D">
        <w:rPr>
          <w:rFonts w:cstheme="minorHAnsi"/>
          <w:lang w:eastAsia="x-none"/>
        </w:rPr>
        <w:t xml:space="preserve">on the importance of </w:t>
      </w:r>
      <w:r w:rsidR="00BC068F" w:rsidRPr="00E8275D">
        <w:rPr>
          <w:rFonts w:cstheme="minorHAnsi"/>
          <w:lang w:eastAsia="x-none"/>
        </w:rPr>
        <w:t>understanding and implementing t</w:t>
      </w:r>
      <w:r w:rsidR="004472FB" w:rsidRPr="00E8275D">
        <w:rPr>
          <w:rFonts w:cstheme="minorHAnsi"/>
          <w:lang w:eastAsia="x-none"/>
        </w:rPr>
        <w:t>he core principles of the UNCRPD</w:t>
      </w:r>
      <w:r w:rsidR="00BC068F" w:rsidRPr="00E8275D">
        <w:rPr>
          <w:rFonts w:cstheme="minorHAnsi"/>
          <w:lang w:eastAsia="x-none"/>
        </w:rPr>
        <w:t xml:space="preserve">, </w:t>
      </w:r>
      <w:r w:rsidR="00037354" w:rsidRPr="00E8275D">
        <w:rPr>
          <w:rFonts w:cstheme="minorHAnsi"/>
          <w:lang w:eastAsia="x-none"/>
        </w:rPr>
        <w:t>collecting,</w:t>
      </w:r>
      <w:r w:rsidR="003C48F7" w:rsidRPr="00E8275D">
        <w:rPr>
          <w:rFonts w:cstheme="minorHAnsi"/>
          <w:lang w:eastAsia="x-none"/>
        </w:rPr>
        <w:t xml:space="preserve"> and analyzing </w:t>
      </w:r>
      <w:r w:rsidR="00611F07" w:rsidRPr="00E8275D">
        <w:rPr>
          <w:rFonts w:cstheme="minorHAnsi"/>
          <w:lang w:eastAsia="x-none"/>
        </w:rPr>
        <w:t>data, and</w:t>
      </w:r>
      <w:r w:rsidR="003C48F7" w:rsidRPr="00E8275D">
        <w:rPr>
          <w:rFonts w:cstheme="minorHAnsi"/>
          <w:lang w:eastAsia="x-none"/>
        </w:rPr>
        <w:t xml:space="preserve"> ongoing advocacy to ensure that disability is meaningfully mainstreamed in all sector</w:t>
      </w:r>
      <w:r w:rsidR="007746FD">
        <w:rPr>
          <w:rFonts w:cstheme="minorHAnsi"/>
          <w:lang w:eastAsia="x-none"/>
        </w:rPr>
        <w:t xml:space="preserve">s. </w:t>
      </w:r>
      <w:r w:rsidR="005B1E50">
        <w:rPr>
          <w:rFonts w:cstheme="minorHAnsi"/>
          <w:lang w:eastAsia="x-none"/>
        </w:rPr>
        <w:t xml:space="preserve">The Forum was instrumental in advocating for </w:t>
      </w:r>
      <w:r w:rsidR="006508D9">
        <w:rPr>
          <w:rFonts w:cstheme="minorHAnsi"/>
          <w:lang w:eastAsia="x-none"/>
        </w:rPr>
        <w:t xml:space="preserve">the </w:t>
      </w:r>
      <w:r w:rsidR="006508D9" w:rsidRPr="00E8275D">
        <w:rPr>
          <w:rFonts w:cstheme="minorHAnsi"/>
          <w:lang w:eastAsia="x-none"/>
        </w:rPr>
        <w:t>inherent</w:t>
      </w:r>
      <w:r w:rsidR="003C48F7" w:rsidRPr="00E8275D">
        <w:rPr>
          <w:rFonts w:cstheme="minorHAnsi"/>
          <w:lang w:eastAsia="x-none"/>
        </w:rPr>
        <w:t xml:space="preserve"> rights </w:t>
      </w:r>
      <w:r w:rsidR="006508D9">
        <w:rPr>
          <w:rFonts w:cstheme="minorHAnsi"/>
          <w:lang w:eastAsia="x-none"/>
        </w:rPr>
        <w:t xml:space="preserve">and dignity </w:t>
      </w:r>
      <w:r w:rsidR="003C48F7" w:rsidRPr="00E8275D">
        <w:rPr>
          <w:rFonts w:cstheme="minorHAnsi"/>
          <w:lang w:eastAsia="x-none"/>
        </w:rPr>
        <w:t xml:space="preserve">of persons with disabilities </w:t>
      </w:r>
      <w:r w:rsidR="00441F48">
        <w:rPr>
          <w:rFonts w:cstheme="minorHAnsi"/>
          <w:lang w:eastAsia="x-none"/>
        </w:rPr>
        <w:t xml:space="preserve">to be respected and </w:t>
      </w:r>
      <w:r w:rsidR="003C48F7" w:rsidRPr="00E8275D">
        <w:rPr>
          <w:rFonts w:cstheme="minorHAnsi"/>
          <w:lang w:eastAsia="x-none"/>
        </w:rPr>
        <w:t xml:space="preserve">met. </w:t>
      </w:r>
      <w:r w:rsidR="001A180E" w:rsidRPr="00E8275D">
        <w:rPr>
          <w:rFonts w:cstheme="minorHAnsi"/>
          <w:lang w:eastAsia="x-none"/>
        </w:rPr>
        <w:t xml:space="preserve">Overall progress is highlighted in the </w:t>
      </w:r>
      <w:r w:rsidR="00345312" w:rsidRPr="00E8275D">
        <w:rPr>
          <w:rFonts w:cstheme="minorHAnsi"/>
          <w:lang w:eastAsia="x-none"/>
        </w:rPr>
        <w:t>table below</w:t>
      </w:r>
      <w:r w:rsidR="00450293" w:rsidRPr="00E8275D">
        <w:rPr>
          <w:rFonts w:cstheme="minorHAnsi"/>
          <w:lang w:eastAsia="x-none"/>
        </w:rPr>
        <w:t xml:space="preserve"> as per the project </w:t>
      </w:r>
      <w:r w:rsidR="006508D9">
        <w:rPr>
          <w:rFonts w:cstheme="minorHAnsi"/>
          <w:lang w:eastAsia="x-none"/>
        </w:rPr>
        <w:t>T</w:t>
      </w:r>
      <w:r w:rsidR="00450293" w:rsidRPr="00E8275D">
        <w:rPr>
          <w:rFonts w:cstheme="minorHAnsi"/>
          <w:lang w:eastAsia="x-none"/>
        </w:rPr>
        <w:t xml:space="preserve">heory of </w:t>
      </w:r>
      <w:r w:rsidR="006508D9">
        <w:rPr>
          <w:rFonts w:cstheme="minorHAnsi"/>
          <w:lang w:eastAsia="x-none"/>
        </w:rPr>
        <w:t>C</w:t>
      </w:r>
      <w:r w:rsidR="00450293" w:rsidRPr="00E8275D">
        <w:rPr>
          <w:rFonts w:cstheme="minorHAnsi"/>
          <w:lang w:eastAsia="x-none"/>
        </w:rPr>
        <w:t>hange</w:t>
      </w:r>
      <w:r w:rsidR="00D441E1">
        <w:rPr>
          <w:rFonts w:cstheme="minorHAnsi"/>
          <w:lang w:eastAsia="x-none"/>
        </w:rPr>
        <w:t xml:space="preserve"> annexed to the report</w:t>
      </w:r>
      <w:r w:rsidR="00345312" w:rsidRPr="00E8275D">
        <w:rPr>
          <w:rFonts w:cstheme="minorHAnsi"/>
          <w:lang w:eastAsia="x-none"/>
        </w:rPr>
        <w:t>:</w:t>
      </w:r>
    </w:p>
    <w:p w14:paraId="4AC7611D" w14:textId="4ECF99A5" w:rsidR="00277F97" w:rsidRPr="00E8275D" w:rsidRDefault="00847BA2" w:rsidP="008E7DE9">
      <w:pPr>
        <w:jc w:val="both"/>
        <w:rPr>
          <w:rFonts w:cstheme="minorHAnsi"/>
          <w:lang w:val="en-GB"/>
        </w:rPr>
      </w:pPr>
      <w:r w:rsidRPr="00E8275D">
        <w:rPr>
          <w:rFonts w:cstheme="minorHAnsi"/>
          <w:lang w:val="en-GB"/>
        </w:rPr>
        <w:t xml:space="preserve">COVID-19 was </w:t>
      </w:r>
      <w:r w:rsidR="00E4749F">
        <w:rPr>
          <w:rFonts w:cstheme="minorHAnsi"/>
          <w:lang w:val="en-GB"/>
        </w:rPr>
        <w:t>pronounced</w:t>
      </w:r>
      <w:r w:rsidR="00E4749F" w:rsidRPr="00E8275D">
        <w:rPr>
          <w:rFonts w:cstheme="minorHAnsi"/>
          <w:lang w:val="en-GB"/>
        </w:rPr>
        <w:t xml:space="preserve"> </w:t>
      </w:r>
      <w:r w:rsidRPr="00E8275D">
        <w:rPr>
          <w:rFonts w:cstheme="minorHAnsi"/>
          <w:lang w:val="en-GB"/>
        </w:rPr>
        <w:t>a pandemic which had severe negative health consequences to the Namibia population</w:t>
      </w:r>
      <w:r w:rsidR="00AA5E7D">
        <w:rPr>
          <w:rFonts w:cstheme="minorHAnsi"/>
          <w:lang w:val="en-GB"/>
        </w:rPr>
        <w:t xml:space="preserve"> and the world at large</w:t>
      </w:r>
      <w:r w:rsidRPr="00E8275D">
        <w:rPr>
          <w:rFonts w:cstheme="minorHAnsi"/>
          <w:lang w:val="en-GB"/>
        </w:rPr>
        <w:t xml:space="preserve">. As such the </w:t>
      </w:r>
      <w:r w:rsidR="001344BE" w:rsidRPr="00E8275D">
        <w:rPr>
          <w:rFonts w:cstheme="minorHAnsi"/>
          <w:lang w:val="en-GB"/>
        </w:rPr>
        <w:t xml:space="preserve">President of the Republic of Namibia, declared a state of emergency on 17 March 2020 to curb the threat </w:t>
      </w:r>
      <w:r w:rsidR="00CD6D0D">
        <w:rPr>
          <w:rFonts w:cstheme="minorHAnsi"/>
          <w:lang w:val="en-GB"/>
        </w:rPr>
        <w:t>of</w:t>
      </w:r>
      <w:r w:rsidR="001344BE" w:rsidRPr="00E8275D">
        <w:rPr>
          <w:rFonts w:cstheme="minorHAnsi"/>
          <w:lang w:val="en-GB"/>
        </w:rPr>
        <w:t xml:space="preserve"> COVID-19. </w:t>
      </w:r>
      <w:r w:rsidR="008559AD" w:rsidRPr="00E8275D">
        <w:rPr>
          <w:rFonts w:cstheme="minorHAnsi"/>
          <w:lang w:val="en-GB"/>
        </w:rPr>
        <w:t xml:space="preserve">As indicated above, persons with disabilities are often amongst the most excluded groups and amongst the hardest hit during crises and are more likely to experience higher rates of violence, </w:t>
      </w:r>
      <w:r w:rsidR="007526B4" w:rsidRPr="00E8275D">
        <w:rPr>
          <w:rFonts w:cstheme="minorHAnsi"/>
          <w:lang w:val="en-GB"/>
        </w:rPr>
        <w:t>neglect,</w:t>
      </w:r>
      <w:r w:rsidR="008559AD" w:rsidRPr="00E8275D">
        <w:rPr>
          <w:rFonts w:cstheme="minorHAnsi"/>
          <w:lang w:val="en-GB"/>
        </w:rPr>
        <w:t xml:space="preserve"> and abuse in any crisis-affected community. COVID-19 further compounded this situation, disproportionately impacting persons with disabilities both directly and indirectly.</w:t>
      </w:r>
    </w:p>
    <w:p w14:paraId="141B63FF" w14:textId="4DFEDD6C" w:rsidR="005C400F" w:rsidRPr="00E8275D" w:rsidRDefault="00A83FA1" w:rsidP="008E7DE9">
      <w:pPr>
        <w:jc w:val="both"/>
        <w:rPr>
          <w:rFonts w:cstheme="minorHAnsi"/>
          <w:lang w:val="en-GB"/>
        </w:rPr>
      </w:pPr>
      <w:r>
        <w:rPr>
          <w:rFonts w:cstheme="minorHAnsi"/>
          <w:lang w:val="en-GB"/>
        </w:rPr>
        <w:t>The</w:t>
      </w:r>
      <w:r w:rsidR="006E5BED" w:rsidRPr="00E8275D">
        <w:rPr>
          <w:rFonts w:cstheme="minorHAnsi"/>
          <w:lang w:val="en-GB"/>
        </w:rPr>
        <w:t xml:space="preserve"> </w:t>
      </w:r>
      <w:r w:rsidR="0068489D" w:rsidRPr="00E8275D">
        <w:rPr>
          <w:rFonts w:cstheme="minorHAnsi"/>
          <w:lang w:val="en-GB"/>
        </w:rPr>
        <w:t>COVID-19 pandemic prevention and response measures taken by the Government</w:t>
      </w:r>
      <w:r>
        <w:rPr>
          <w:rFonts w:cstheme="minorHAnsi"/>
          <w:lang w:val="en-GB"/>
        </w:rPr>
        <w:t xml:space="preserve"> </w:t>
      </w:r>
      <w:r w:rsidR="00725BBA">
        <w:rPr>
          <w:rFonts w:cstheme="minorHAnsi"/>
          <w:lang w:val="en-GB"/>
        </w:rPr>
        <w:t xml:space="preserve">from March 2020, </w:t>
      </w:r>
      <w:r w:rsidR="00B26DF1" w:rsidRPr="00E8275D">
        <w:rPr>
          <w:rFonts w:cstheme="minorHAnsi"/>
          <w:lang w:val="en-GB"/>
        </w:rPr>
        <w:t>resulted in lockdowns, travel restrictions and school closures</w:t>
      </w:r>
      <w:r w:rsidR="00725BBA">
        <w:rPr>
          <w:rFonts w:cstheme="minorHAnsi"/>
          <w:lang w:val="en-GB"/>
        </w:rPr>
        <w:t xml:space="preserve">. As such, </w:t>
      </w:r>
      <w:r w:rsidR="006E5BED" w:rsidRPr="00E8275D">
        <w:rPr>
          <w:rFonts w:cstheme="minorHAnsi"/>
          <w:lang w:val="en-GB"/>
        </w:rPr>
        <w:t xml:space="preserve">project </w:t>
      </w:r>
      <w:r w:rsidR="00B26DF1" w:rsidRPr="00E8275D">
        <w:rPr>
          <w:rFonts w:cstheme="minorHAnsi"/>
          <w:lang w:val="en-GB"/>
        </w:rPr>
        <w:t>implementation</w:t>
      </w:r>
      <w:r w:rsidR="006E5BED" w:rsidRPr="00E8275D">
        <w:rPr>
          <w:rFonts w:cstheme="minorHAnsi"/>
          <w:lang w:val="en-GB"/>
        </w:rPr>
        <w:t xml:space="preserve"> was </w:t>
      </w:r>
      <w:r w:rsidR="006841FA" w:rsidRPr="00E8275D">
        <w:rPr>
          <w:rFonts w:cstheme="minorHAnsi"/>
          <w:lang w:val="en-GB"/>
        </w:rPr>
        <w:t>negatively impacted</w:t>
      </w:r>
      <w:r w:rsidR="006D627D" w:rsidRPr="00E8275D">
        <w:rPr>
          <w:rFonts w:cstheme="minorHAnsi"/>
          <w:lang w:val="en-GB"/>
        </w:rPr>
        <w:t xml:space="preserve"> for </w:t>
      </w:r>
      <w:r w:rsidR="0085325D" w:rsidRPr="00E8275D">
        <w:rPr>
          <w:rFonts w:cstheme="minorHAnsi"/>
          <w:lang w:val="en-GB"/>
        </w:rPr>
        <w:t>most</w:t>
      </w:r>
      <w:r w:rsidR="006D627D" w:rsidRPr="00E8275D">
        <w:rPr>
          <w:rFonts w:cstheme="minorHAnsi"/>
          <w:lang w:val="en-GB"/>
        </w:rPr>
        <w:t xml:space="preserve"> of 202</w:t>
      </w:r>
      <w:r w:rsidR="00277F97" w:rsidRPr="00E8275D">
        <w:rPr>
          <w:rFonts w:cstheme="minorHAnsi"/>
          <w:lang w:val="en-GB"/>
        </w:rPr>
        <w:t>0</w:t>
      </w:r>
      <w:r w:rsidR="006D627D" w:rsidRPr="00E8275D">
        <w:rPr>
          <w:rFonts w:cstheme="minorHAnsi"/>
          <w:lang w:val="en-GB"/>
        </w:rPr>
        <w:t xml:space="preserve"> and half of 2021. </w:t>
      </w:r>
      <w:r w:rsidR="004E05B3">
        <w:rPr>
          <w:rFonts w:cstheme="minorHAnsi"/>
          <w:lang w:val="en-GB"/>
        </w:rPr>
        <w:t>While organizations and institutions introduced the use of Information Communication Technologies (ICT)</w:t>
      </w:r>
      <w:r w:rsidR="00E32DDE">
        <w:rPr>
          <w:rFonts w:cstheme="minorHAnsi"/>
          <w:lang w:val="en-GB"/>
        </w:rPr>
        <w:t xml:space="preserve"> to ensure continuity of services, many </w:t>
      </w:r>
      <w:r w:rsidR="004E05B3">
        <w:rPr>
          <w:rFonts w:cstheme="minorHAnsi"/>
          <w:lang w:val="en-GB"/>
        </w:rPr>
        <w:t xml:space="preserve">individuals with disabilities and their respective organizations </w:t>
      </w:r>
      <w:r w:rsidR="00AA5E7D">
        <w:rPr>
          <w:rFonts w:cstheme="minorHAnsi"/>
          <w:lang w:val="en-GB"/>
        </w:rPr>
        <w:t>were left behind</w:t>
      </w:r>
      <w:r w:rsidR="00AC34CD">
        <w:rPr>
          <w:rFonts w:cstheme="minorHAnsi"/>
          <w:lang w:val="en-GB"/>
        </w:rPr>
        <w:t>. Therefore, the</w:t>
      </w:r>
      <w:r w:rsidR="006D627D" w:rsidRPr="00E8275D">
        <w:rPr>
          <w:rFonts w:cstheme="minorHAnsi"/>
          <w:lang w:val="en-GB"/>
        </w:rPr>
        <w:t xml:space="preserve"> </w:t>
      </w:r>
      <w:r w:rsidR="000D2148" w:rsidRPr="00E8275D">
        <w:rPr>
          <w:rFonts w:cstheme="minorHAnsi"/>
          <w:lang w:val="en-GB"/>
        </w:rPr>
        <w:t>majority</w:t>
      </w:r>
      <w:r w:rsidR="006D627D" w:rsidRPr="00E8275D">
        <w:rPr>
          <w:rFonts w:cstheme="minorHAnsi"/>
          <w:lang w:val="en-GB"/>
        </w:rPr>
        <w:t xml:space="preserve"> of </w:t>
      </w:r>
      <w:r w:rsidR="00C96A65" w:rsidRPr="00E8275D">
        <w:rPr>
          <w:rFonts w:cstheme="minorHAnsi"/>
          <w:lang w:val="en-GB"/>
        </w:rPr>
        <w:t>OPDs</w:t>
      </w:r>
      <w:r w:rsidR="000D2148" w:rsidRPr="00E8275D">
        <w:rPr>
          <w:rFonts w:cstheme="minorHAnsi"/>
          <w:lang w:val="en-GB"/>
        </w:rPr>
        <w:t xml:space="preserve">, disability service providers and their </w:t>
      </w:r>
      <w:r w:rsidR="00F045AA" w:rsidRPr="00E8275D">
        <w:rPr>
          <w:rFonts w:cstheme="minorHAnsi"/>
          <w:lang w:val="en-GB"/>
        </w:rPr>
        <w:t>representatives</w:t>
      </w:r>
      <w:r w:rsidR="000D2148" w:rsidRPr="00E8275D">
        <w:rPr>
          <w:rFonts w:cstheme="minorHAnsi"/>
          <w:lang w:val="en-GB"/>
        </w:rPr>
        <w:t xml:space="preserve"> </w:t>
      </w:r>
      <w:r w:rsidR="0085325D" w:rsidRPr="00E8275D">
        <w:rPr>
          <w:rFonts w:cstheme="minorHAnsi"/>
          <w:lang w:val="en-GB"/>
        </w:rPr>
        <w:t xml:space="preserve">experienced challenges </w:t>
      </w:r>
      <w:r w:rsidR="00F045AA" w:rsidRPr="00E8275D">
        <w:rPr>
          <w:rFonts w:cstheme="minorHAnsi"/>
          <w:lang w:val="en-GB"/>
        </w:rPr>
        <w:t>in</w:t>
      </w:r>
      <w:r w:rsidR="0085325D" w:rsidRPr="00E8275D">
        <w:rPr>
          <w:rFonts w:cstheme="minorHAnsi"/>
          <w:lang w:val="en-GB"/>
        </w:rPr>
        <w:t xml:space="preserve"> accessing </w:t>
      </w:r>
      <w:r w:rsidR="00F045AA" w:rsidRPr="00E8275D">
        <w:rPr>
          <w:rFonts w:cstheme="minorHAnsi"/>
          <w:lang w:val="en-GB"/>
        </w:rPr>
        <w:t xml:space="preserve">online portals. </w:t>
      </w:r>
      <w:r w:rsidR="009660C0" w:rsidRPr="00E8275D">
        <w:rPr>
          <w:rFonts w:cstheme="minorHAnsi"/>
          <w:lang w:val="en-GB"/>
        </w:rPr>
        <w:t>This resulted in the cancellation of many project activities, in particular the training</w:t>
      </w:r>
      <w:r w:rsidR="00AA5E7D">
        <w:rPr>
          <w:rFonts w:cstheme="minorHAnsi"/>
          <w:lang w:val="en-GB"/>
        </w:rPr>
        <w:t>s, capacity building</w:t>
      </w:r>
      <w:r w:rsidR="009660C0" w:rsidRPr="00E8275D">
        <w:rPr>
          <w:rFonts w:cstheme="minorHAnsi"/>
          <w:lang w:val="en-GB"/>
        </w:rPr>
        <w:t xml:space="preserve"> workshops</w:t>
      </w:r>
      <w:r w:rsidR="00AA5E7D">
        <w:rPr>
          <w:rFonts w:cstheme="minorHAnsi"/>
          <w:lang w:val="en-GB"/>
        </w:rPr>
        <w:t xml:space="preserve">, steering committee meetings as well as the </w:t>
      </w:r>
      <w:r w:rsidR="009660C0" w:rsidRPr="00E8275D">
        <w:rPr>
          <w:rFonts w:cstheme="minorHAnsi"/>
          <w:lang w:val="en-GB"/>
        </w:rPr>
        <w:t xml:space="preserve">National </w:t>
      </w:r>
      <w:r w:rsidR="005C400F" w:rsidRPr="00E8275D">
        <w:rPr>
          <w:rFonts w:cstheme="minorHAnsi"/>
          <w:lang w:val="en-GB"/>
        </w:rPr>
        <w:t>Disability Forum Meetings.</w:t>
      </w:r>
      <w:r w:rsidR="00AA5E7D">
        <w:rPr>
          <w:rFonts w:cstheme="minorHAnsi"/>
          <w:lang w:val="en-GB"/>
        </w:rPr>
        <w:t xml:space="preserve"> In an effort to support continuation </w:t>
      </w:r>
      <w:r w:rsidR="00AA5E7D">
        <w:rPr>
          <w:rFonts w:cstheme="minorHAnsi"/>
          <w:lang w:val="en-GB"/>
        </w:rPr>
        <w:lastRenderedPageBreak/>
        <w:t xml:space="preserve">of coordination, UNDP provide </w:t>
      </w:r>
      <w:r w:rsidR="009844AE">
        <w:rPr>
          <w:rFonts w:cstheme="minorHAnsi"/>
          <w:lang w:val="en-GB"/>
        </w:rPr>
        <w:t>electronic tablets to 13 OPDs, which were preloaded with relevant information on the project as well as the convention.</w:t>
      </w:r>
    </w:p>
    <w:p w14:paraId="46CB64EF" w14:textId="74474873" w:rsidR="00CA4213" w:rsidRDefault="009844AE" w:rsidP="0DEA34DC">
      <w:pPr>
        <w:spacing w:after="160" w:line="259" w:lineRule="auto"/>
        <w:jc w:val="both"/>
        <w:rPr>
          <w:lang w:eastAsia="x-none"/>
        </w:rPr>
      </w:pPr>
      <w:r w:rsidRPr="0DEA34DC">
        <w:rPr>
          <w:lang w:val="en-GB"/>
        </w:rPr>
        <w:t>Moreover, t</w:t>
      </w:r>
      <w:r w:rsidR="00F4243A" w:rsidRPr="0DEA34DC">
        <w:t>o</w:t>
      </w:r>
      <w:r w:rsidR="0031198D" w:rsidRPr="0DEA34DC">
        <w:t xml:space="preserve"> ensure that persons with disabilities are protected from COVID-19, the project, in collaboration with the </w:t>
      </w:r>
      <w:r w:rsidR="00CC62ED" w:rsidRPr="0DEA34DC">
        <w:t>Ministry of</w:t>
      </w:r>
      <w:r w:rsidR="007062C5" w:rsidRPr="0DEA34DC">
        <w:t xml:space="preserve"> Information, Communications and Technology </w:t>
      </w:r>
      <w:r w:rsidRPr="0DEA34DC">
        <w:t xml:space="preserve">(MICT) </w:t>
      </w:r>
      <w:r w:rsidR="007062C5" w:rsidRPr="0DEA34DC">
        <w:t>a</w:t>
      </w:r>
      <w:r w:rsidR="00C96A65" w:rsidRPr="0DEA34DC">
        <w:t>n</w:t>
      </w:r>
      <w:r w:rsidR="007062C5" w:rsidRPr="0DEA34DC">
        <w:t xml:space="preserve">d the COVID-19 Rapid </w:t>
      </w:r>
      <w:r w:rsidR="00545193" w:rsidRPr="0DEA34DC">
        <w:t>Response</w:t>
      </w:r>
      <w:r w:rsidR="007062C5" w:rsidRPr="0DEA34DC">
        <w:t xml:space="preserve"> </w:t>
      </w:r>
      <w:r w:rsidR="00CC62ED" w:rsidRPr="0DEA34DC">
        <w:t>T</w:t>
      </w:r>
      <w:r w:rsidR="007062C5" w:rsidRPr="0DEA34DC">
        <w:t xml:space="preserve">eam, </w:t>
      </w:r>
      <w:r w:rsidR="00D31E7C" w:rsidRPr="0DEA34DC">
        <w:t xml:space="preserve">conducted an extensive advocacy campaign and disseminated </w:t>
      </w:r>
      <w:r w:rsidR="007062C5" w:rsidRPr="0DEA34DC">
        <w:t>information,</w:t>
      </w:r>
      <w:r w:rsidR="00CA4213" w:rsidRPr="0DEA34DC">
        <w:t xml:space="preserve"> in accessible formats </w:t>
      </w:r>
      <w:r w:rsidR="007062C5" w:rsidRPr="0DEA34DC">
        <w:t>to ensure t</w:t>
      </w:r>
      <w:r w:rsidR="00545193" w:rsidRPr="0DEA34DC">
        <w:t xml:space="preserve">hat </w:t>
      </w:r>
      <w:r w:rsidR="007062C5" w:rsidRPr="0DEA34DC">
        <w:t xml:space="preserve">persons with </w:t>
      </w:r>
      <w:r w:rsidR="00545193" w:rsidRPr="0DEA34DC">
        <w:t>disabilities</w:t>
      </w:r>
      <w:r w:rsidR="007062C5" w:rsidRPr="0DEA34DC">
        <w:t xml:space="preserve"> receive COVID-19 Infection, Prevention and </w:t>
      </w:r>
      <w:r w:rsidR="00545193" w:rsidRPr="0DEA34DC">
        <w:t xml:space="preserve">Control messages through radio, television and print materials. </w:t>
      </w:r>
    </w:p>
    <w:p w14:paraId="29A85A28" w14:textId="4E80A882" w:rsidR="00963283" w:rsidRDefault="00006358" w:rsidP="0DEA34DC">
      <w:pPr>
        <w:spacing w:after="160" w:line="259" w:lineRule="auto"/>
        <w:jc w:val="both"/>
        <w:rPr>
          <w:lang w:eastAsia="x-none"/>
        </w:rPr>
      </w:pPr>
      <w:r w:rsidRPr="0DEA34DC">
        <w:t>D</w:t>
      </w:r>
      <w:r w:rsidR="00676152" w:rsidRPr="0DEA34DC">
        <w:t>isability</w:t>
      </w:r>
      <w:r w:rsidR="00545193" w:rsidRPr="0DEA34DC">
        <w:t xml:space="preserve"> </w:t>
      </w:r>
      <w:r w:rsidR="00676152" w:rsidRPr="0DEA34DC">
        <w:t>service</w:t>
      </w:r>
      <w:r w:rsidR="00545193" w:rsidRPr="0DEA34DC">
        <w:t xml:space="preserve"> </w:t>
      </w:r>
      <w:r w:rsidR="00676152" w:rsidRPr="0DEA34DC">
        <w:t>providers</w:t>
      </w:r>
      <w:r w:rsidR="00545193" w:rsidRPr="0DEA34DC">
        <w:t xml:space="preserve"> </w:t>
      </w:r>
      <w:r w:rsidR="00676152" w:rsidRPr="0DEA34DC">
        <w:t>such</w:t>
      </w:r>
      <w:r w:rsidR="00545193" w:rsidRPr="0DEA34DC">
        <w:t xml:space="preserve"> as Side by Side Early Intervention Centre, the </w:t>
      </w:r>
      <w:r w:rsidR="00027C55" w:rsidRPr="0DEA34DC">
        <w:t xml:space="preserve">Association for Children with Language, Speech and Hearing Impairments of Namibia (CLaSH) </w:t>
      </w:r>
      <w:r w:rsidR="00545193" w:rsidRPr="0DEA34DC">
        <w:t>and the Disability</w:t>
      </w:r>
      <w:r w:rsidR="00676152" w:rsidRPr="0DEA34DC">
        <w:t xml:space="preserve"> Benefit Trust conducted ongoing advocacy to protect children with disabilities from COVID-19 infections</w:t>
      </w:r>
      <w:r w:rsidRPr="0DEA34DC">
        <w:t>. Advocacy included individual home visits to parents of younger children with disabilities, especially those from far remote and poor communities</w:t>
      </w:r>
      <w:r w:rsidR="00963283" w:rsidRPr="0DEA34DC">
        <w:t xml:space="preserve"> in 10 of the 14 regions of Namibia</w:t>
      </w:r>
      <w:r w:rsidR="00A57DF9" w:rsidRPr="0DEA34DC">
        <w:t>, who could not access services</w:t>
      </w:r>
      <w:r w:rsidRPr="0DEA34DC">
        <w:t xml:space="preserve">. These parents were specifically </w:t>
      </w:r>
      <w:r w:rsidR="00676152" w:rsidRPr="0DEA34DC">
        <w:t xml:space="preserve">trained </w:t>
      </w:r>
      <w:r w:rsidR="00BC75A1" w:rsidRPr="0DEA34DC">
        <w:t xml:space="preserve">on how to prevent their children and </w:t>
      </w:r>
      <w:r w:rsidR="00CB68A6" w:rsidRPr="0DEA34DC">
        <w:t>themselves</w:t>
      </w:r>
      <w:r w:rsidR="00BC75A1" w:rsidRPr="0DEA34DC">
        <w:t xml:space="preserve"> from COVID-19 infection</w:t>
      </w:r>
      <w:r w:rsidR="00A57DF9" w:rsidRPr="0DEA34DC">
        <w:t>.</w:t>
      </w:r>
      <w:r w:rsidR="00BC75A1" w:rsidRPr="0DEA34DC">
        <w:t xml:space="preserve"> </w:t>
      </w:r>
      <w:r w:rsidR="00CB68A6" w:rsidRPr="0DEA34DC">
        <w:t>They received</w:t>
      </w:r>
      <w:r w:rsidR="00BC75A1" w:rsidRPr="0DEA34DC">
        <w:t xml:space="preserve"> donati</w:t>
      </w:r>
      <w:r w:rsidR="00CB68A6" w:rsidRPr="0DEA34DC">
        <w:t>o</w:t>
      </w:r>
      <w:r w:rsidR="00BC75A1" w:rsidRPr="0DEA34DC">
        <w:t xml:space="preserve">ns of masks, </w:t>
      </w:r>
      <w:r w:rsidR="00711880" w:rsidRPr="0DEA34DC">
        <w:t>sanitizers</w:t>
      </w:r>
      <w:r w:rsidR="00BC75A1" w:rsidRPr="0DEA34DC">
        <w:t xml:space="preserve">, blankets </w:t>
      </w:r>
      <w:r w:rsidR="00CB68A6" w:rsidRPr="0DEA34DC">
        <w:t>and</w:t>
      </w:r>
      <w:r w:rsidR="00BC75A1" w:rsidRPr="0DEA34DC">
        <w:t xml:space="preserve"> food parcels. </w:t>
      </w:r>
      <w:r w:rsidR="00B80874" w:rsidRPr="0DEA34DC">
        <w:t xml:space="preserve">  </w:t>
      </w:r>
    </w:p>
    <w:p w14:paraId="115DFB74" w14:textId="0FE8558A" w:rsidR="00B70473" w:rsidRDefault="00AA5E7D" w:rsidP="008E7DE9">
      <w:pPr>
        <w:spacing w:after="160" w:line="259" w:lineRule="auto"/>
        <w:jc w:val="both"/>
        <w:rPr>
          <w:rFonts w:cstheme="minorHAnsi"/>
          <w:lang w:eastAsia="x-none"/>
        </w:rPr>
      </w:pPr>
      <w:r w:rsidRPr="00E8275D">
        <w:rPr>
          <w:rFonts w:cstheme="minorHAnsi"/>
          <w:lang w:eastAsia="x-none"/>
        </w:rPr>
        <w:t>Albeit</w:t>
      </w:r>
      <w:r w:rsidR="00F7475A" w:rsidRPr="00E8275D">
        <w:rPr>
          <w:rFonts w:cstheme="minorHAnsi"/>
          <w:lang w:eastAsia="x-none"/>
        </w:rPr>
        <w:t xml:space="preserve"> the project was implemented under difficult circumstances due to COVID-19, and in a shorter </w:t>
      </w:r>
      <w:r w:rsidR="00711880">
        <w:rPr>
          <w:rFonts w:cstheme="minorHAnsi"/>
          <w:lang w:eastAsia="x-none"/>
        </w:rPr>
        <w:t>time</w:t>
      </w:r>
      <w:r>
        <w:rPr>
          <w:rFonts w:cstheme="minorHAnsi"/>
          <w:lang w:eastAsia="x-none"/>
        </w:rPr>
        <w:t>frame</w:t>
      </w:r>
      <w:r w:rsidR="00F7475A" w:rsidRPr="00E8275D">
        <w:rPr>
          <w:rFonts w:cstheme="minorHAnsi"/>
          <w:lang w:eastAsia="x-none"/>
        </w:rPr>
        <w:t>,</w:t>
      </w:r>
      <w:r w:rsidR="00F7475A" w:rsidRPr="00E8275D">
        <w:rPr>
          <w:rFonts w:cstheme="minorHAnsi"/>
        </w:rPr>
        <w:t xml:space="preserve"> </w:t>
      </w:r>
      <w:r w:rsidR="00711880">
        <w:rPr>
          <w:rFonts w:cstheme="minorHAnsi"/>
        </w:rPr>
        <w:t>it</w:t>
      </w:r>
      <w:r w:rsidR="004A214F" w:rsidRPr="00E8275D">
        <w:rPr>
          <w:rFonts w:cstheme="minorHAnsi"/>
        </w:rPr>
        <w:t xml:space="preserve"> has significantly contributed to further enha</w:t>
      </w:r>
      <w:r w:rsidR="00FD5729" w:rsidRPr="00E8275D">
        <w:rPr>
          <w:rFonts w:cstheme="minorHAnsi"/>
        </w:rPr>
        <w:t>ncing</w:t>
      </w:r>
      <w:r w:rsidR="004A214F" w:rsidRPr="00E8275D">
        <w:rPr>
          <w:rFonts w:cstheme="minorHAnsi"/>
        </w:rPr>
        <w:t xml:space="preserve"> kn</w:t>
      </w:r>
      <w:r w:rsidR="00FD5729" w:rsidRPr="00E8275D">
        <w:rPr>
          <w:rFonts w:cstheme="minorHAnsi"/>
        </w:rPr>
        <w:t xml:space="preserve">owledge </w:t>
      </w:r>
      <w:r w:rsidR="00F90C4D">
        <w:rPr>
          <w:rFonts w:cstheme="minorHAnsi"/>
        </w:rPr>
        <w:t xml:space="preserve">of the broader Namibian society </w:t>
      </w:r>
      <w:r w:rsidR="00FD5729" w:rsidRPr="00E8275D">
        <w:rPr>
          <w:rFonts w:cstheme="minorHAnsi"/>
        </w:rPr>
        <w:t>about the rights of persons with disabilities</w:t>
      </w:r>
      <w:r w:rsidR="004F4BA1" w:rsidRPr="00E8275D">
        <w:rPr>
          <w:rFonts w:cstheme="minorHAnsi"/>
        </w:rPr>
        <w:t>.</w:t>
      </w:r>
      <w:r w:rsidR="00FD5729" w:rsidRPr="00E8275D">
        <w:rPr>
          <w:rFonts w:cstheme="minorHAnsi"/>
        </w:rPr>
        <w:t xml:space="preserve"> </w:t>
      </w:r>
      <w:r w:rsidR="004A214F" w:rsidRPr="00E8275D">
        <w:rPr>
          <w:rFonts w:cstheme="minorHAnsi"/>
        </w:rPr>
        <w:t xml:space="preserve"> </w:t>
      </w:r>
      <w:r w:rsidR="00E72073">
        <w:rPr>
          <w:rFonts w:cstheme="minorHAnsi"/>
        </w:rPr>
        <w:t xml:space="preserve">It has </w:t>
      </w:r>
      <w:r w:rsidR="00720285" w:rsidRPr="00E8275D">
        <w:rPr>
          <w:rFonts w:cstheme="minorHAnsi"/>
          <w:lang w:eastAsia="x-none"/>
        </w:rPr>
        <w:t xml:space="preserve">also </w:t>
      </w:r>
      <w:r w:rsidR="00F7475A" w:rsidRPr="00E8275D">
        <w:rPr>
          <w:rFonts w:cstheme="minorHAnsi"/>
          <w:lang w:eastAsia="x-none"/>
        </w:rPr>
        <w:t>contribut</w:t>
      </w:r>
      <w:r w:rsidR="00720285" w:rsidRPr="00E8275D">
        <w:rPr>
          <w:rFonts w:cstheme="minorHAnsi"/>
          <w:lang w:eastAsia="x-none"/>
        </w:rPr>
        <w:t xml:space="preserve">ed </w:t>
      </w:r>
      <w:r w:rsidR="00F7475A" w:rsidRPr="00E8275D">
        <w:rPr>
          <w:rFonts w:cstheme="minorHAnsi"/>
          <w:lang w:eastAsia="x-none"/>
        </w:rPr>
        <w:t xml:space="preserve">to </w:t>
      </w:r>
      <w:r w:rsidR="0058502D" w:rsidRPr="00E8275D">
        <w:rPr>
          <w:rFonts w:cstheme="minorHAnsi"/>
          <w:lang w:eastAsia="x-none"/>
        </w:rPr>
        <w:t xml:space="preserve">society’s </w:t>
      </w:r>
      <w:r w:rsidR="00F7475A" w:rsidRPr="00E8275D">
        <w:rPr>
          <w:rFonts w:cstheme="minorHAnsi"/>
          <w:lang w:eastAsia="x-none"/>
        </w:rPr>
        <w:t xml:space="preserve">understanding </w:t>
      </w:r>
      <w:r w:rsidR="004841B3">
        <w:rPr>
          <w:rFonts w:cstheme="minorHAnsi"/>
          <w:lang w:eastAsia="x-none"/>
        </w:rPr>
        <w:t xml:space="preserve">about the </w:t>
      </w:r>
      <w:r w:rsidR="0058502D" w:rsidRPr="00E8275D">
        <w:rPr>
          <w:rFonts w:cstheme="minorHAnsi"/>
          <w:lang w:eastAsia="x-none"/>
        </w:rPr>
        <w:t xml:space="preserve">impacts of stigma, discrimination and </w:t>
      </w:r>
      <w:r w:rsidR="002F408A" w:rsidRPr="00E8275D">
        <w:rPr>
          <w:rFonts w:cstheme="minorHAnsi"/>
          <w:lang w:eastAsia="x-none"/>
        </w:rPr>
        <w:t>negative</w:t>
      </w:r>
      <w:r w:rsidR="0058502D" w:rsidRPr="00E8275D">
        <w:rPr>
          <w:rFonts w:cstheme="minorHAnsi"/>
          <w:lang w:eastAsia="x-none"/>
        </w:rPr>
        <w:t xml:space="preserve"> cultural </w:t>
      </w:r>
      <w:r w:rsidR="0010012E" w:rsidRPr="00E8275D">
        <w:rPr>
          <w:rFonts w:cstheme="minorHAnsi"/>
          <w:lang w:eastAsia="x-none"/>
        </w:rPr>
        <w:t>practices</w:t>
      </w:r>
      <w:r w:rsidR="0058502D" w:rsidRPr="00E8275D">
        <w:rPr>
          <w:rFonts w:cstheme="minorHAnsi"/>
          <w:lang w:eastAsia="x-none"/>
        </w:rPr>
        <w:t xml:space="preserve"> </w:t>
      </w:r>
      <w:r w:rsidR="004841B3">
        <w:rPr>
          <w:rFonts w:cstheme="minorHAnsi"/>
          <w:lang w:eastAsia="x-none"/>
        </w:rPr>
        <w:t>and norms</w:t>
      </w:r>
      <w:r w:rsidR="00F7475A" w:rsidRPr="00E8275D">
        <w:rPr>
          <w:rFonts w:cstheme="minorHAnsi"/>
          <w:lang w:eastAsia="x-none"/>
        </w:rPr>
        <w:t xml:space="preserve">. </w:t>
      </w:r>
    </w:p>
    <w:p w14:paraId="7C683FFA" w14:textId="0F46DB26" w:rsidR="00F42553" w:rsidRDefault="00B70473" w:rsidP="008E7DE9">
      <w:pPr>
        <w:spacing w:after="160" w:line="259" w:lineRule="auto"/>
        <w:jc w:val="both"/>
        <w:rPr>
          <w:rFonts w:cstheme="minorHAnsi"/>
          <w:lang w:eastAsia="x-none"/>
        </w:rPr>
      </w:pPr>
      <w:r>
        <w:rPr>
          <w:rFonts w:cstheme="minorHAnsi"/>
          <w:lang w:eastAsia="x-none"/>
        </w:rPr>
        <w:t xml:space="preserve">Efforts were made to ensure the active participation of women with </w:t>
      </w:r>
      <w:r w:rsidR="0010012E" w:rsidRPr="00E8275D">
        <w:rPr>
          <w:rFonts w:cstheme="minorHAnsi"/>
          <w:lang w:eastAsia="x-none"/>
        </w:rPr>
        <w:t xml:space="preserve">disabilities and their </w:t>
      </w:r>
      <w:r w:rsidR="002F408A" w:rsidRPr="00E8275D">
        <w:rPr>
          <w:rFonts w:cstheme="minorHAnsi"/>
          <w:lang w:eastAsia="x-none"/>
        </w:rPr>
        <w:t>representative</w:t>
      </w:r>
      <w:r w:rsidR="0010012E" w:rsidRPr="00E8275D">
        <w:rPr>
          <w:rFonts w:cstheme="minorHAnsi"/>
          <w:lang w:eastAsia="x-none"/>
        </w:rPr>
        <w:t xml:space="preserve"> </w:t>
      </w:r>
      <w:r w:rsidR="002F408A" w:rsidRPr="00E8275D">
        <w:rPr>
          <w:rFonts w:cstheme="minorHAnsi"/>
          <w:lang w:eastAsia="x-none"/>
        </w:rPr>
        <w:t>organizations</w:t>
      </w:r>
      <w:r>
        <w:rPr>
          <w:rFonts w:cstheme="minorHAnsi"/>
          <w:lang w:eastAsia="x-none"/>
        </w:rPr>
        <w:t xml:space="preserve">. </w:t>
      </w:r>
      <w:r w:rsidR="00237C7B">
        <w:rPr>
          <w:rFonts w:cstheme="minorHAnsi"/>
          <w:lang w:eastAsia="x-none"/>
        </w:rPr>
        <w:t xml:space="preserve">Women with disabilities were invited </w:t>
      </w:r>
      <w:r w:rsidR="00F42553">
        <w:rPr>
          <w:rFonts w:cstheme="minorHAnsi"/>
          <w:lang w:eastAsia="x-none"/>
        </w:rPr>
        <w:t xml:space="preserve">to </w:t>
      </w:r>
      <w:r w:rsidR="00F42553" w:rsidRPr="00E8275D">
        <w:rPr>
          <w:rFonts w:cstheme="minorHAnsi"/>
          <w:lang w:eastAsia="x-none"/>
        </w:rPr>
        <w:t>be</w:t>
      </w:r>
      <w:r w:rsidR="00237C7B">
        <w:rPr>
          <w:rFonts w:cstheme="minorHAnsi"/>
          <w:lang w:eastAsia="x-none"/>
        </w:rPr>
        <w:t xml:space="preserve"> </w:t>
      </w:r>
      <w:r w:rsidR="00F42553">
        <w:rPr>
          <w:rFonts w:cstheme="minorHAnsi"/>
          <w:lang w:eastAsia="x-none"/>
        </w:rPr>
        <w:t>members</w:t>
      </w:r>
      <w:r w:rsidR="00237C7B">
        <w:rPr>
          <w:rFonts w:cstheme="minorHAnsi"/>
          <w:lang w:eastAsia="x-none"/>
        </w:rPr>
        <w:t xml:space="preserve"> of the Steering</w:t>
      </w:r>
      <w:r w:rsidR="00F42553">
        <w:rPr>
          <w:rFonts w:cstheme="minorHAnsi"/>
          <w:lang w:eastAsia="x-none"/>
        </w:rPr>
        <w:t xml:space="preserve"> Committee</w:t>
      </w:r>
      <w:r w:rsidR="00237C7B">
        <w:rPr>
          <w:rFonts w:cstheme="minorHAnsi"/>
          <w:lang w:eastAsia="x-none"/>
        </w:rPr>
        <w:t xml:space="preserve"> </w:t>
      </w:r>
      <w:r w:rsidR="00F42553">
        <w:rPr>
          <w:rFonts w:cstheme="minorHAnsi"/>
          <w:lang w:eastAsia="x-none"/>
        </w:rPr>
        <w:t>and representatives of children with disabilities to ensure that their voices are heard.</w:t>
      </w:r>
    </w:p>
    <w:p w14:paraId="4F1CA17E" w14:textId="5B06DEA2" w:rsidR="00027C55" w:rsidRPr="00E8275D" w:rsidRDefault="0010012E" w:rsidP="00AA5E7D">
      <w:pPr>
        <w:spacing w:after="160" w:line="259" w:lineRule="auto"/>
        <w:jc w:val="both"/>
        <w:rPr>
          <w:rFonts w:cstheme="minorHAnsi"/>
          <w:lang w:eastAsia="x-none"/>
        </w:rPr>
      </w:pPr>
      <w:r w:rsidRPr="00E8275D">
        <w:rPr>
          <w:rFonts w:cstheme="minorHAnsi"/>
          <w:lang w:eastAsia="x-none"/>
        </w:rPr>
        <w:t xml:space="preserve">The project </w:t>
      </w:r>
      <w:r w:rsidR="00D25FCA" w:rsidRPr="00E8275D">
        <w:rPr>
          <w:rFonts w:cstheme="minorHAnsi"/>
          <w:lang w:eastAsia="x-none"/>
        </w:rPr>
        <w:t>recruited</w:t>
      </w:r>
      <w:r w:rsidR="002F408A" w:rsidRPr="00E8275D">
        <w:rPr>
          <w:rFonts w:cstheme="minorHAnsi"/>
          <w:lang w:eastAsia="x-none"/>
        </w:rPr>
        <w:t xml:space="preserve"> a youth with a </w:t>
      </w:r>
      <w:r w:rsidR="00797A0B" w:rsidRPr="00E8275D">
        <w:rPr>
          <w:rFonts w:cstheme="minorHAnsi"/>
          <w:lang w:eastAsia="x-none"/>
        </w:rPr>
        <w:t>disability</w:t>
      </w:r>
      <w:r w:rsidR="002F408A" w:rsidRPr="00E8275D">
        <w:rPr>
          <w:rFonts w:cstheme="minorHAnsi"/>
          <w:lang w:eastAsia="x-none"/>
        </w:rPr>
        <w:t xml:space="preserve"> who supported </w:t>
      </w:r>
      <w:r w:rsidR="00AA5E7D">
        <w:rPr>
          <w:rFonts w:cstheme="minorHAnsi"/>
          <w:lang w:eastAsia="x-none"/>
        </w:rPr>
        <w:t xml:space="preserve">project </w:t>
      </w:r>
      <w:r w:rsidR="002F408A" w:rsidRPr="00E8275D">
        <w:rPr>
          <w:rFonts w:cstheme="minorHAnsi"/>
          <w:lang w:eastAsia="x-none"/>
        </w:rPr>
        <w:t xml:space="preserve">implementation </w:t>
      </w:r>
      <w:r w:rsidR="00797A0B" w:rsidRPr="00E8275D">
        <w:rPr>
          <w:rFonts w:cstheme="minorHAnsi"/>
          <w:lang w:eastAsia="x-none"/>
        </w:rPr>
        <w:t xml:space="preserve">as a UNPRPD </w:t>
      </w:r>
      <w:r w:rsidR="00692154">
        <w:rPr>
          <w:rFonts w:cstheme="minorHAnsi"/>
          <w:lang w:eastAsia="x-none"/>
        </w:rPr>
        <w:t>P</w:t>
      </w:r>
      <w:r w:rsidR="00797A0B" w:rsidRPr="00E8275D">
        <w:rPr>
          <w:rFonts w:cstheme="minorHAnsi"/>
          <w:lang w:eastAsia="x-none"/>
        </w:rPr>
        <w:t xml:space="preserve">roject </w:t>
      </w:r>
      <w:r w:rsidR="00692154">
        <w:rPr>
          <w:rFonts w:cstheme="minorHAnsi"/>
          <w:lang w:eastAsia="x-none"/>
        </w:rPr>
        <w:t>A</w:t>
      </w:r>
      <w:r w:rsidR="00797A0B" w:rsidRPr="00E8275D">
        <w:rPr>
          <w:rFonts w:cstheme="minorHAnsi"/>
          <w:lang w:eastAsia="x-none"/>
        </w:rPr>
        <w:t>ssistant</w:t>
      </w:r>
      <w:r w:rsidR="00692154">
        <w:rPr>
          <w:rFonts w:cstheme="minorHAnsi"/>
          <w:lang w:eastAsia="x-none"/>
        </w:rPr>
        <w:t xml:space="preserve">. She </w:t>
      </w:r>
      <w:r w:rsidR="00AB33CB" w:rsidRPr="00E8275D">
        <w:rPr>
          <w:rFonts w:cstheme="minorHAnsi"/>
          <w:lang w:eastAsia="x-none"/>
        </w:rPr>
        <w:t>has immensely c</w:t>
      </w:r>
      <w:r w:rsidR="00837368" w:rsidRPr="00E8275D">
        <w:rPr>
          <w:rFonts w:cstheme="minorHAnsi"/>
          <w:lang w:eastAsia="x-none"/>
        </w:rPr>
        <w:t xml:space="preserve">ontributed </w:t>
      </w:r>
      <w:r w:rsidR="00AB33CB" w:rsidRPr="00E8275D">
        <w:rPr>
          <w:rFonts w:cstheme="minorHAnsi"/>
          <w:lang w:eastAsia="x-none"/>
        </w:rPr>
        <w:t xml:space="preserve">to advocating for the rights of </w:t>
      </w:r>
      <w:r w:rsidR="00956F50" w:rsidRPr="00E8275D">
        <w:rPr>
          <w:rFonts w:cstheme="minorHAnsi"/>
          <w:lang w:eastAsia="x-none"/>
        </w:rPr>
        <w:t>persons</w:t>
      </w:r>
      <w:r w:rsidR="00AB33CB" w:rsidRPr="00E8275D">
        <w:rPr>
          <w:rFonts w:cstheme="minorHAnsi"/>
          <w:lang w:eastAsia="x-none"/>
        </w:rPr>
        <w:t xml:space="preserve"> with disabilities</w:t>
      </w:r>
      <w:r w:rsidR="00692154">
        <w:rPr>
          <w:rFonts w:cstheme="minorHAnsi"/>
          <w:lang w:eastAsia="x-none"/>
        </w:rPr>
        <w:t xml:space="preserve">, especially young women </w:t>
      </w:r>
      <w:r w:rsidR="00AB33CB" w:rsidRPr="00E8275D">
        <w:rPr>
          <w:rFonts w:cstheme="minorHAnsi"/>
          <w:lang w:eastAsia="x-none"/>
        </w:rPr>
        <w:t xml:space="preserve">to </w:t>
      </w:r>
      <w:r w:rsidR="00DC1DAC">
        <w:rPr>
          <w:rFonts w:cstheme="minorHAnsi"/>
          <w:lang w:eastAsia="x-none"/>
        </w:rPr>
        <w:t xml:space="preserve">be advocates for their </w:t>
      </w:r>
      <w:r w:rsidR="003E5F84">
        <w:rPr>
          <w:rFonts w:cstheme="minorHAnsi"/>
          <w:lang w:eastAsia="x-none"/>
        </w:rPr>
        <w:t xml:space="preserve">rights to be respected and not to shy away from competing </w:t>
      </w:r>
      <w:r w:rsidR="001A0915">
        <w:rPr>
          <w:rFonts w:cstheme="minorHAnsi"/>
          <w:lang w:eastAsia="x-none"/>
        </w:rPr>
        <w:t xml:space="preserve">for </w:t>
      </w:r>
      <w:r w:rsidR="009844AE">
        <w:rPr>
          <w:rFonts w:cstheme="minorHAnsi"/>
          <w:lang w:eastAsia="x-none"/>
        </w:rPr>
        <w:t>employment</w:t>
      </w:r>
      <w:r w:rsidR="003E5F84">
        <w:rPr>
          <w:rFonts w:cstheme="minorHAnsi"/>
          <w:lang w:eastAsia="x-none"/>
        </w:rPr>
        <w:t xml:space="preserve"> in professional positions. </w:t>
      </w:r>
    </w:p>
    <w:p w14:paraId="4EA6CB28" w14:textId="38CD543A" w:rsidR="00324AE3" w:rsidRPr="00E8275D" w:rsidRDefault="00837368" w:rsidP="0DEA34DC">
      <w:pPr>
        <w:spacing w:after="160" w:line="259" w:lineRule="auto"/>
        <w:jc w:val="both"/>
        <w:rPr>
          <w:lang w:eastAsia="x-none"/>
        </w:rPr>
      </w:pPr>
      <w:r w:rsidRPr="0DEA34DC">
        <w:t>T</w:t>
      </w:r>
      <w:r w:rsidR="003E5F84" w:rsidRPr="0DEA34DC">
        <w:t xml:space="preserve">he UNCT </w:t>
      </w:r>
      <w:r w:rsidR="00143AA5" w:rsidRPr="0DEA34DC">
        <w:t xml:space="preserve">was sensitized to the project and supported its implementation. In addition, </w:t>
      </w:r>
      <w:r w:rsidR="008B2EAD" w:rsidRPr="0DEA34DC">
        <w:t xml:space="preserve">they were also trained on the </w:t>
      </w:r>
      <w:r w:rsidRPr="0DEA34DC">
        <w:t>U</w:t>
      </w:r>
      <w:r w:rsidR="0011180D" w:rsidRPr="0DEA34DC">
        <w:t>N</w:t>
      </w:r>
      <w:r w:rsidRPr="0DEA34DC">
        <w:t xml:space="preserve"> </w:t>
      </w:r>
      <w:r w:rsidR="005E5609" w:rsidRPr="0DEA34DC">
        <w:t>Disability</w:t>
      </w:r>
      <w:r w:rsidRPr="0DEA34DC">
        <w:t xml:space="preserve"> </w:t>
      </w:r>
      <w:r w:rsidR="0011180D" w:rsidRPr="0DEA34DC">
        <w:t>Inclusion Strategy</w:t>
      </w:r>
      <w:r w:rsidR="008B2EAD" w:rsidRPr="0DEA34DC">
        <w:t xml:space="preserve">. Following the </w:t>
      </w:r>
      <w:r w:rsidR="00116389" w:rsidRPr="0DEA34DC">
        <w:t>advocacy</w:t>
      </w:r>
      <w:r w:rsidR="008B2EAD" w:rsidRPr="0DEA34DC">
        <w:t xml:space="preserve"> and the training on the </w:t>
      </w:r>
      <w:r w:rsidR="005C58E2" w:rsidRPr="0DEA34DC">
        <w:t xml:space="preserve">UN Disability Inclusion Strategy, the UN Resident Coordinator </w:t>
      </w:r>
      <w:r w:rsidR="00116389" w:rsidRPr="0DEA34DC">
        <w:t>too</w:t>
      </w:r>
      <w:r w:rsidR="009844AE" w:rsidRPr="0DEA34DC">
        <w:t>k</w:t>
      </w:r>
      <w:r w:rsidR="00116389" w:rsidRPr="0DEA34DC">
        <w:t xml:space="preserve"> a keen interest and committed to support </w:t>
      </w:r>
      <w:r w:rsidR="002E349E" w:rsidRPr="0DEA34DC">
        <w:t xml:space="preserve">implementation of the Strategic document. </w:t>
      </w:r>
      <w:r w:rsidR="00232A9D" w:rsidRPr="0DEA34DC">
        <w:t xml:space="preserve">To ensure that the UN House is in line with the </w:t>
      </w:r>
      <w:r w:rsidR="00A267DD" w:rsidRPr="0DEA34DC">
        <w:t xml:space="preserve">15 common-system </w:t>
      </w:r>
      <w:r w:rsidR="00954ED9" w:rsidRPr="0DEA34DC">
        <w:t>indicators,</w:t>
      </w:r>
      <w:r w:rsidR="00A267DD" w:rsidRPr="0DEA34DC">
        <w:t xml:space="preserve"> </w:t>
      </w:r>
      <w:r w:rsidR="006E7CCD" w:rsidRPr="0DEA34DC">
        <w:t>a Disability</w:t>
      </w:r>
      <w:r w:rsidR="005E5609" w:rsidRPr="0DEA34DC">
        <w:t xml:space="preserve"> Accessibility Audit</w:t>
      </w:r>
      <w:r w:rsidR="00324AE3" w:rsidRPr="0DEA34DC">
        <w:t xml:space="preserve"> </w:t>
      </w:r>
      <w:r w:rsidR="00232A9D" w:rsidRPr="0DEA34DC">
        <w:t xml:space="preserve">was </w:t>
      </w:r>
      <w:r w:rsidR="00324AE3" w:rsidRPr="0DEA34DC">
        <w:t xml:space="preserve">conducted </w:t>
      </w:r>
      <w:r w:rsidR="00954ED9" w:rsidRPr="0DEA34DC">
        <w:t>in May-June 2021</w:t>
      </w:r>
      <w:r w:rsidR="00324AE3" w:rsidRPr="0DEA34DC">
        <w:t xml:space="preserve">. </w:t>
      </w:r>
      <w:r w:rsidR="009844AE" w:rsidRPr="0DEA34DC">
        <w:t xml:space="preserve">Due to COVID 19, the audit was conducted virtually and provided </w:t>
      </w:r>
      <w:r w:rsidR="00324AE3" w:rsidRPr="0DEA34DC">
        <w:t>several key recommendations which are still to be implemented</w:t>
      </w:r>
      <w:r w:rsidR="00E61AE9" w:rsidRPr="0DEA34DC">
        <w:t xml:space="preserve">, </w:t>
      </w:r>
      <w:r w:rsidR="00360B29" w:rsidRPr="0DEA34DC">
        <w:t xml:space="preserve">including </w:t>
      </w:r>
      <w:r w:rsidR="00277E49" w:rsidRPr="0DEA34DC">
        <w:t>improving</w:t>
      </w:r>
      <w:r w:rsidR="00360B29" w:rsidRPr="0DEA34DC">
        <w:t xml:space="preserve"> accessibility </w:t>
      </w:r>
      <w:r w:rsidR="00996F55" w:rsidRPr="0DEA34DC">
        <w:t>to the UN House and universal design, creating employment</w:t>
      </w:r>
      <w:r w:rsidR="00360B29" w:rsidRPr="0DEA34DC">
        <w:t xml:space="preserve"> </w:t>
      </w:r>
      <w:r w:rsidR="00996F55" w:rsidRPr="0DEA34DC">
        <w:t>opportunities</w:t>
      </w:r>
      <w:r w:rsidR="00360B29" w:rsidRPr="0DEA34DC">
        <w:t xml:space="preserve"> for persons </w:t>
      </w:r>
      <w:r w:rsidR="00996F55" w:rsidRPr="0DEA34DC">
        <w:t>with</w:t>
      </w:r>
      <w:r w:rsidR="00360B29" w:rsidRPr="0DEA34DC">
        <w:t xml:space="preserve"> </w:t>
      </w:r>
      <w:r w:rsidR="00996F55" w:rsidRPr="0DEA34DC">
        <w:t>disabilities within the UN</w:t>
      </w:r>
      <w:r w:rsidR="00360B29" w:rsidRPr="0DEA34DC">
        <w:t xml:space="preserve">, </w:t>
      </w:r>
      <w:r w:rsidR="00277E49" w:rsidRPr="0DEA34DC">
        <w:t xml:space="preserve">and </w:t>
      </w:r>
      <w:r w:rsidR="00996F55" w:rsidRPr="0DEA34DC">
        <w:t>meaningful</w:t>
      </w:r>
      <w:r w:rsidR="00277E49" w:rsidRPr="0DEA34DC">
        <w:t xml:space="preserve"> participation of persons with </w:t>
      </w:r>
      <w:r w:rsidR="00996F55" w:rsidRPr="0DEA34DC">
        <w:t>disabilities</w:t>
      </w:r>
      <w:r w:rsidR="00277E49" w:rsidRPr="0DEA34DC">
        <w:t xml:space="preserve"> in </w:t>
      </w:r>
      <w:r w:rsidR="001A0915" w:rsidRPr="0DEA34DC">
        <w:t xml:space="preserve">all </w:t>
      </w:r>
      <w:r w:rsidR="00277E49" w:rsidRPr="0DEA34DC">
        <w:t>planning processes</w:t>
      </w:r>
      <w:r w:rsidR="00324AE3" w:rsidRPr="0DEA34DC">
        <w:t>.</w:t>
      </w:r>
    </w:p>
    <w:p w14:paraId="450D0ADC" w14:textId="77777777" w:rsidR="00FB1C91" w:rsidRPr="00E8275D" w:rsidRDefault="00FB1C91" w:rsidP="00ED2878">
      <w:pPr>
        <w:spacing w:after="160" w:line="259" w:lineRule="auto"/>
        <w:jc w:val="both"/>
        <w:rPr>
          <w:rFonts w:cstheme="minorHAnsi"/>
          <w:lang w:eastAsia="x-none"/>
        </w:rPr>
        <w:sectPr w:rsidR="00FB1C91" w:rsidRPr="00E8275D" w:rsidSect="00931A24">
          <w:headerReference w:type="default" r:id="rId16"/>
          <w:footerReference w:type="default" r:id="rId17"/>
          <w:type w:val="continuous"/>
          <w:pgSz w:w="12240" w:h="15840"/>
          <w:pgMar w:top="907" w:right="1440" w:bottom="994" w:left="1166" w:header="720" w:footer="720" w:gutter="0"/>
          <w:cols w:space="720"/>
          <w:docGrid w:linePitch="360"/>
        </w:sectPr>
      </w:pPr>
    </w:p>
    <w:p w14:paraId="27F8210A" w14:textId="6808544F" w:rsidR="00FB1C91" w:rsidRPr="00E8275D" w:rsidRDefault="00FB1C91" w:rsidP="00ED2878">
      <w:pPr>
        <w:spacing w:after="160" w:line="259" w:lineRule="auto"/>
        <w:jc w:val="both"/>
        <w:rPr>
          <w:rFonts w:cstheme="minorHAnsi"/>
          <w:lang w:eastAsia="x-none"/>
        </w:rPr>
      </w:pPr>
      <w:r w:rsidRPr="00E8275D">
        <w:rPr>
          <w:rFonts w:cstheme="minorHAnsi"/>
          <w:lang w:eastAsia="x-none"/>
        </w:rPr>
        <w:br w:type="page"/>
      </w:r>
    </w:p>
    <w:p w14:paraId="5B0EC91A" w14:textId="4A7A55BD" w:rsidR="00C95888" w:rsidRPr="00E8275D" w:rsidRDefault="00C95888" w:rsidP="00ED2878">
      <w:pPr>
        <w:spacing w:after="160" w:line="259" w:lineRule="auto"/>
        <w:jc w:val="both"/>
        <w:rPr>
          <w:rFonts w:cstheme="minorHAnsi"/>
          <w:lang w:eastAsia="x-none"/>
        </w:rPr>
        <w:sectPr w:rsidR="00C95888" w:rsidRPr="00E8275D" w:rsidSect="00FB1C91">
          <w:type w:val="continuous"/>
          <w:pgSz w:w="12240" w:h="15840"/>
          <w:pgMar w:top="907" w:right="1440" w:bottom="994" w:left="1166" w:header="720" w:footer="720" w:gutter="0"/>
          <w:cols w:space="720"/>
          <w:docGrid w:linePitch="360"/>
        </w:sectPr>
      </w:pPr>
    </w:p>
    <w:p w14:paraId="4C3BC5D4" w14:textId="4AD37284" w:rsidR="00401C9F" w:rsidRPr="00E8275D" w:rsidRDefault="00401C9F" w:rsidP="00ED2878">
      <w:pPr>
        <w:pStyle w:val="Heading1"/>
        <w:numPr>
          <w:ilvl w:val="0"/>
          <w:numId w:val="8"/>
        </w:numPr>
        <w:shd w:val="clear" w:color="auto" w:fill="D9E2F3" w:themeFill="accent1" w:themeFillTint="33"/>
        <w:ind w:left="540" w:hanging="540"/>
        <w:rPr>
          <w:rFonts w:asciiTheme="minorHAnsi" w:hAnsiTheme="minorHAnsi" w:cstheme="minorHAnsi"/>
          <w:sz w:val="22"/>
          <w:szCs w:val="22"/>
        </w:rPr>
      </w:pPr>
      <w:bookmarkStart w:id="3" w:name="_Toc97375125"/>
      <w:r w:rsidRPr="00E8275D">
        <w:rPr>
          <w:rFonts w:asciiTheme="minorHAnsi" w:hAnsiTheme="minorHAnsi" w:cstheme="minorHAnsi"/>
          <w:sz w:val="22"/>
          <w:szCs w:val="22"/>
        </w:rPr>
        <w:lastRenderedPageBreak/>
        <w:t xml:space="preserve">Progress towards </w:t>
      </w:r>
      <w:r w:rsidRPr="00E8275D">
        <w:rPr>
          <w:rFonts w:asciiTheme="minorHAnsi" w:hAnsiTheme="minorHAnsi" w:cstheme="minorHAnsi"/>
          <w:sz w:val="22"/>
          <w:szCs w:val="22"/>
          <w:lang w:val="en-US"/>
        </w:rPr>
        <w:t xml:space="preserve">impact and </w:t>
      </w:r>
      <w:r w:rsidRPr="00E8275D">
        <w:rPr>
          <w:rFonts w:asciiTheme="minorHAnsi" w:hAnsiTheme="minorHAnsi" w:cstheme="minorHAnsi"/>
          <w:sz w:val="22"/>
          <w:szCs w:val="22"/>
        </w:rPr>
        <w:t>specific outcomes</w:t>
      </w:r>
      <w:bookmarkEnd w:id="3"/>
    </w:p>
    <w:p w14:paraId="58315424" w14:textId="77777777" w:rsidR="00401C9F" w:rsidRPr="00E8275D" w:rsidRDefault="00401C9F" w:rsidP="00ED2878">
      <w:pPr>
        <w:shd w:val="clear" w:color="auto" w:fill="D9E2F3" w:themeFill="accent1" w:themeFillTint="33"/>
        <w:jc w:val="both"/>
        <w:rPr>
          <w:rFonts w:cstheme="minorHAnsi"/>
          <w:i/>
          <w:iCs/>
          <w:lang w:eastAsia="x-none"/>
        </w:rPr>
      </w:pPr>
      <w:r w:rsidRPr="00E8275D">
        <w:rPr>
          <w:rFonts w:cstheme="minorHAnsi"/>
          <w:i/>
          <w:iCs/>
          <w:lang w:eastAsia="x-none"/>
        </w:rPr>
        <w:t>Using the table format provided below, please provide information on the progress towards impact and the achievement of outcome indicators that took place during the reporting period. Where it has not been possible to collect data on indicators, additional narrative information should be provided detailing why that was the case and what plans have been put in place to ensure that the relevant data will be provided.</w:t>
      </w:r>
    </w:p>
    <w:p w14:paraId="3982BA40" w14:textId="77777777" w:rsidR="005F0568" w:rsidRPr="00D536C1" w:rsidRDefault="005F0568" w:rsidP="00ED2878">
      <w:pPr>
        <w:pStyle w:val="Heading2"/>
        <w:jc w:val="both"/>
        <w:rPr>
          <w:rFonts w:asciiTheme="minorHAnsi" w:hAnsiTheme="minorHAnsi" w:cstheme="minorHAnsi"/>
          <w:sz w:val="12"/>
          <w:szCs w:val="12"/>
        </w:rPr>
      </w:pPr>
    </w:p>
    <w:p w14:paraId="75322546" w14:textId="0B2C9509" w:rsidR="00CF2D3F" w:rsidRPr="00ED2878" w:rsidRDefault="00401CFD" w:rsidP="00ED2878">
      <w:pPr>
        <w:pStyle w:val="Heading2"/>
        <w:jc w:val="both"/>
        <w:rPr>
          <w:rFonts w:asciiTheme="minorHAnsi" w:hAnsiTheme="minorHAnsi" w:cstheme="minorHAnsi"/>
          <w:szCs w:val="22"/>
        </w:rPr>
      </w:pPr>
      <w:bookmarkStart w:id="4" w:name="_Toc97375126"/>
      <w:r w:rsidRPr="00E8275D">
        <w:rPr>
          <w:rFonts w:asciiTheme="minorHAnsi" w:hAnsiTheme="minorHAnsi" w:cstheme="minorHAnsi"/>
          <w:szCs w:val="22"/>
        </w:rPr>
        <w:t>Table 1. Progress against impact indicators</w:t>
      </w:r>
      <w:bookmarkEnd w:id="4"/>
      <w:r w:rsidRPr="00E8275D">
        <w:rPr>
          <w:rFonts w:asciiTheme="minorHAnsi" w:hAnsiTheme="minorHAnsi" w:cstheme="minorHAnsi"/>
          <w:szCs w:val="22"/>
        </w:rPr>
        <w:t xml:space="preserve"> </w:t>
      </w:r>
    </w:p>
    <w:tbl>
      <w:tblPr>
        <w:tblStyle w:val="TableGrid"/>
        <w:tblW w:w="5504" w:type="pct"/>
        <w:tblInd w:w="-724" w:type="dxa"/>
        <w:tblLook w:val="04A0" w:firstRow="1" w:lastRow="0" w:firstColumn="1" w:lastColumn="0" w:noHBand="0" w:noVBand="1"/>
        <w:tblCaption w:val="This table describes the project's impact statement"/>
      </w:tblPr>
      <w:tblGrid>
        <w:gridCol w:w="15311"/>
      </w:tblGrid>
      <w:tr w:rsidR="00505597" w:rsidRPr="00E8275D" w14:paraId="2F4A7ABD" w14:textId="77777777" w:rsidTr="00ED2878">
        <w:trPr>
          <w:tblHeader/>
        </w:trPr>
        <w:tc>
          <w:tcPr>
            <w:tcW w:w="5000" w:type="pct"/>
            <w:tcBorders>
              <w:top w:val="double" w:sz="4" w:space="0" w:color="auto"/>
              <w:left w:val="double" w:sz="4" w:space="0" w:color="auto"/>
              <w:right w:val="double" w:sz="4" w:space="0" w:color="auto"/>
            </w:tcBorders>
            <w:shd w:val="clear" w:color="auto" w:fill="D9E2F3" w:themeFill="accent1" w:themeFillTint="33"/>
          </w:tcPr>
          <w:p w14:paraId="6BAEE315" w14:textId="77777777" w:rsidR="00505597" w:rsidRPr="00E8275D" w:rsidRDefault="00505597" w:rsidP="008E7DE9">
            <w:pPr>
              <w:pStyle w:val="ListParagraph"/>
              <w:spacing w:before="60" w:after="60"/>
              <w:ind w:left="0"/>
              <w:contextualSpacing w:val="0"/>
              <w:jc w:val="both"/>
              <w:rPr>
                <w:rFonts w:cstheme="minorHAnsi"/>
                <w:b/>
              </w:rPr>
            </w:pPr>
            <w:r w:rsidRPr="00E8275D">
              <w:rPr>
                <w:rFonts w:cstheme="minorHAnsi"/>
                <w:b/>
              </w:rPr>
              <w:t>Impact</w:t>
            </w:r>
          </w:p>
        </w:tc>
      </w:tr>
      <w:tr w:rsidR="00505597" w:rsidRPr="00E8275D" w14:paraId="39F7BCDC" w14:textId="77777777" w:rsidTr="00ED2878">
        <w:trPr>
          <w:tblHeader/>
        </w:trPr>
        <w:tc>
          <w:tcPr>
            <w:tcW w:w="5000" w:type="pct"/>
            <w:tcBorders>
              <w:left w:val="double" w:sz="4" w:space="0" w:color="auto"/>
              <w:bottom w:val="double" w:sz="4" w:space="0" w:color="auto"/>
              <w:right w:val="double" w:sz="4" w:space="0" w:color="auto"/>
            </w:tcBorders>
            <w:shd w:val="clear" w:color="auto" w:fill="D9E2F3" w:themeFill="accent1" w:themeFillTint="33"/>
          </w:tcPr>
          <w:p w14:paraId="575383E5" w14:textId="3C032559" w:rsidR="00505597" w:rsidRPr="00E8275D" w:rsidRDefault="00014447" w:rsidP="00995DA2">
            <w:pPr>
              <w:pStyle w:val="ListParagraph"/>
              <w:spacing w:before="60" w:after="60"/>
              <w:ind w:left="0"/>
              <w:contextualSpacing w:val="0"/>
              <w:jc w:val="both"/>
              <w:rPr>
                <w:rFonts w:cstheme="minorHAnsi"/>
                <w:b/>
                <w:bCs/>
              </w:rPr>
            </w:pPr>
            <w:r w:rsidRPr="00E8275D">
              <w:rPr>
                <w:rFonts w:cstheme="minorHAnsi"/>
                <w:b/>
                <w:bCs/>
              </w:rPr>
              <w:t xml:space="preserve">The rights of persons with disabilities are </w:t>
            </w:r>
            <w:r w:rsidR="00061B98" w:rsidRPr="00E8275D">
              <w:rPr>
                <w:rFonts w:cstheme="minorHAnsi"/>
                <w:b/>
                <w:bCs/>
              </w:rPr>
              <w:t>realized</w:t>
            </w:r>
            <w:r w:rsidRPr="00E8275D">
              <w:rPr>
                <w:rFonts w:cstheme="minorHAnsi"/>
                <w:b/>
                <w:bCs/>
              </w:rPr>
              <w:t xml:space="preserve"> through improved data, strengthened coordination and access to inclusive quality services.</w:t>
            </w:r>
          </w:p>
        </w:tc>
      </w:tr>
    </w:tbl>
    <w:p w14:paraId="0C04C09B" w14:textId="77777777" w:rsidR="00D33DF5" w:rsidRPr="00D536C1" w:rsidRDefault="00D33DF5" w:rsidP="00ED2878">
      <w:pPr>
        <w:pStyle w:val="Heading3"/>
        <w:ind w:firstLine="450"/>
        <w:jc w:val="both"/>
        <w:rPr>
          <w:rFonts w:asciiTheme="minorHAnsi" w:hAnsiTheme="minorHAnsi" w:cstheme="minorHAnsi"/>
          <w:sz w:val="8"/>
          <w:szCs w:val="8"/>
        </w:rPr>
      </w:pPr>
    </w:p>
    <w:p w14:paraId="6A128574" w14:textId="485E20C8" w:rsidR="008152F3" w:rsidRPr="00ED2878" w:rsidRDefault="00D33DF5" w:rsidP="00ED2878">
      <w:pPr>
        <w:pStyle w:val="Heading3"/>
        <w:ind w:firstLine="450"/>
        <w:jc w:val="both"/>
        <w:rPr>
          <w:rFonts w:asciiTheme="minorHAnsi" w:hAnsiTheme="minorHAnsi" w:cstheme="minorHAnsi"/>
          <w:szCs w:val="22"/>
        </w:rPr>
      </w:pPr>
      <w:bookmarkStart w:id="5" w:name="_Toc97375127"/>
      <w:r w:rsidRPr="00E8275D">
        <w:rPr>
          <w:rFonts w:asciiTheme="minorHAnsi" w:hAnsiTheme="minorHAnsi" w:cstheme="minorHAnsi"/>
          <w:szCs w:val="22"/>
        </w:rPr>
        <w:t>Impact Indicators</w:t>
      </w:r>
      <w:bookmarkEnd w:id="5"/>
    </w:p>
    <w:tbl>
      <w:tblPr>
        <w:tblStyle w:val="TableGrid"/>
        <w:tblW w:w="5496" w:type="pct"/>
        <w:tblInd w:w="-714" w:type="dxa"/>
        <w:tblLayout w:type="fixed"/>
        <w:tblLook w:val="04A0" w:firstRow="1" w:lastRow="0" w:firstColumn="1" w:lastColumn="0" w:noHBand="0" w:noVBand="1"/>
        <w:tblCaption w:val="This table includes the impact indicators"/>
        <w:tblDescription w:val="Row 1 column 1-indicator, column 2 baseline, column 3 target, column- 4 means of verification. Please provide sex disaggregation for all baseline and end line figures."/>
      </w:tblPr>
      <w:tblGrid>
        <w:gridCol w:w="4538"/>
        <w:gridCol w:w="2266"/>
        <w:gridCol w:w="992"/>
        <w:gridCol w:w="4165"/>
        <w:gridCol w:w="3350"/>
      </w:tblGrid>
      <w:tr w:rsidR="00471941" w:rsidRPr="00E8275D" w14:paraId="5F68F826" w14:textId="77777777" w:rsidTr="00D536C1">
        <w:trPr>
          <w:trHeight w:val="1128"/>
          <w:tblHeader/>
        </w:trPr>
        <w:tc>
          <w:tcPr>
            <w:tcW w:w="1482" w:type="pct"/>
            <w:shd w:val="clear" w:color="auto" w:fill="D9E2F3" w:themeFill="accent1" w:themeFillTint="33"/>
          </w:tcPr>
          <w:p w14:paraId="529E1B52" w14:textId="77777777" w:rsidR="003B220C" w:rsidRPr="00E8275D" w:rsidRDefault="003B220C" w:rsidP="00995DA2">
            <w:pPr>
              <w:pStyle w:val="ListParagraph"/>
              <w:spacing w:before="100" w:beforeAutospacing="1" w:after="240"/>
              <w:ind w:left="0"/>
              <w:jc w:val="both"/>
              <w:rPr>
                <w:rFonts w:cstheme="minorHAnsi"/>
                <w:b/>
              </w:rPr>
            </w:pPr>
            <w:r w:rsidRPr="00E8275D">
              <w:rPr>
                <w:rFonts w:cstheme="minorHAnsi"/>
                <w:b/>
              </w:rPr>
              <w:t>Indicator*</w:t>
            </w:r>
          </w:p>
        </w:tc>
        <w:tc>
          <w:tcPr>
            <w:tcW w:w="740" w:type="pct"/>
            <w:shd w:val="clear" w:color="auto" w:fill="D9E2F3" w:themeFill="accent1" w:themeFillTint="33"/>
          </w:tcPr>
          <w:p w14:paraId="6EE6557D" w14:textId="545D2A40" w:rsidR="003B220C" w:rsidRPr="00E8275D" w:rsidRDefault="003B220C" w:rsidP="00ED2878">
            <w:pPr>
              <w:jc w:val="both"/>
              <w:rPr>
                <w:rFonts w:cstheme="minorHAnsi"/>
              </w:rPr>
            </w:pPr>
            <w:r w:rsidRPr="00E8275D">
              <w:rPr>
                <w:rFonts w:cstheme="minorHAnsi"/>
                <w:b/>
              </w:rPr>
              <w:t>Start level</w:t>
            </w:r>
            <w:r w:rsidR="006D4F06" w:rsidRPr="00E8275D">
              <w:rPr>
                <w:rFonts w:cstheme="minorHAnsi"/>
                <w:b/>
              </w:rPr>
              <w:t xml:space="preserve"> </w:t>
            </w:r>
            <w:r w:rsidRPr="00E8275D">
              <w:rPr>
                <w:rFonts w:cstheme="minorHAnsi"/>
              </w:rPr>
              <w:t>(Beginning of the project reporting period)</w:t>
            </w:r>
            <w:r w:rsidR="00D536C1">
              <w:rPr>
                <w:rFonts w:cstheme="minorHAnsi"/>
              </w:rPr>
              <w:t xml:space="preserve"> </w:t>
            </w:r>
            <w:r w:rsidRPr="00E8275D">
              <w:rPr>
                <w:rFonts w:cstheme="minorHAnsi"/>
              </w:rPr>
              <w:t>*</w:t>
            </w:r>
          </w:p>
        </w:tc>
        <w:tc>
          <w:tcPr>
            <w:tcW w:w="324" w:type="pct"/>
            <w:shd w:val="clear" w:color="auto" w:fill="D9E2F3" w:themeFill="accent1" w:themeFillTint="33"/>
          </w:tcPr>
          <w:p w14:paraId="156A9798" w14:textId="77777777" w:rsidR="003B220C" w:rsidRPr="00E8275D" w:rsidRDefault="003B220C" w:rsidP="00ED2878">
            <w:pPr>
              <w:pStyle w:val="ListParagraph"/>
              <w:spacing w:before="60" w:after="60"/>
              <w:ind w:left="0"/>
              <w:contextualSpacing w:val="0"/>
              <w:jc w:val="both"/>
              <w:rPr>
                <w:rFonts w:cstheme="minorHAnsi"/>
                <w:b/>
              </w:rPr>
            </w:pPr>
            <w:r w:rsidRPr="00E8275D">
              <w:rPr>
                <w:rFonts w:cstheme="minorHAnsi"/>
                <w:b/>
              </w:rPr>
              <w:t>Target*</w:t>
            </w:r>
          </w:p>
        </w:tc>
        <w:tc>
          <w:tcPr>
            <w:tcW w:w="1360" w:type="pct"/>
            <w:shd w:val="clear" w:color="auto" w:fill="D9E2F3" w:themeFill="accent1" w:themeFillTint="33"/>
          </w:tcPr>
          <w:p w14:paraId="35466D5F" w14:textId="77777777" w:rsidR="003B220C" w:rsidRPr="00E8275D" w:rsidRDefault="003B220C" w:rsidP="00ED2878">
            <w:pPr>
              <w:pStyle w:val="ListParagraph"/>
              <w:spacing w:before="60" w:after="60"/>
              <w:ind w:left="0"/>
              <w:contextualSpacing w:val="0"/>
              <w:jc w:val="both"/>
              <w:rPr>
                <w:rFonts w:cstheme="minorHAnsi"/>
                <w:b/>
              </w:rPr>
            </w:pPr>
            <w:r w:rsidRPr="00E8275D">
              <w:rPr>
                <w:rFonts w:cstheme="minorHAnsi"/>
                <w:b/>
              </w:rPr>
              <w:t xml:space="preserve">End level </w:t>
            </w:r>
          </w:p>
          <w:p w14:paraId="69DEB677" w14:textId="152AB497" w:rsidR="003B220C" w:rsidRPr="00E8275D" w:rsidRDefault="003B220C" w:rsidP="00995DA2">
            <w:pPr>
              <w:pStyle w:val="ListParagraph"/>
              <w:spacing w:before="100" w:beforeAutospacing="1" w:after="240"/>
              <w:ind w:left="0"/>
              <w:jc w:val="both"/>
              <w:rPr>
                <w:rFonts w:cstheme="minorHAnsi"/>
                <w:b/>
              </w:rPr>
            </w:pPr>
            <w:r w:rsidRPr="00E8275D">
              <w:rPr>
                <w:rFonts w:cstheme="minorHAnsi"/>
              </w:rPr>
              <w:t>(End of the project reporting period)</w:t>
            </w:r>
            <w:r w:rsidR="00D536C1">
              <w:rPr>
                <w:rFonts w:cstheme="minorHAnsi"/>
              </w:rPr>
              <w:t xml:space="preserve"> </w:t>
            </w:r>
            <w:r w:rsidRPr="00E8275D">
              <w:rPr>
                <w:rFonts w:cstheme="minorHAnsi"/>
                <w:b/>
              </w:rPr>
              <w:t>*</w:t>
            </w:r>
          </w:p>
        </w:tc>
        <w:tc>
          <w:tcPr>
            <w:tcW w:w="1094" w:type="pct"/>
            <w:shd w:val="clear" w:color="auto" w:fill="D9E2F3" w:themeFill="accent1" w:themeFillTint="33"/>
          </w:tcPr>
          <w:p w14:paraId="200AF515" w14:textId="77777777" w:rsidR="003B220C" w:rsidRPr="00E8275D" w:rsidRDefault="003B220C" w:rsidP="00ED2878">
            <w:pPr>
              <w:pStyle w:val="ListParagraph"/>
              <w:spacing w:before="60" w:after="60"/>
              <w:ind w:left="0"/>
              <w:contextualSpacing w:val="0"/>
              <w:jc w:val="both"/>
              <w:rPr>
                <w:rFonts w:cstheme="minorHAnsi"/>
                <w:b/>
              </w:rPr>
            </w:pPr>
            <w:r w:rsidRPr="00E8275D">
              <w:rPr>
                <w:rFonts w:cstheme="minorHAnsi"/>
                <w:b/>
              </w:rPr>
              <w:t>Means of Verification</w:t>
            </w:r>
          </w:p>
        </w:tc>
      </w:tr>
      <w:tr w:rsidR="00471941" w:rsidRPr="00E8275D" w14:paraId="4DCE42E5" w14:textId="77777777" w:rsidTr="00D536C1">
        <w:trPr>
          <w:trHeight w:val="1224"/>
        </w:trPr>
        <w:tc>
          <w:tcPr>
            <w:tcW w:w="1482" w:type="pct"/>
          </w:tcPr>
          <w:p w14:paraId="5904BB9F" w14:textId="24A42650" w:rsidR="003B220C" w:rsidRPr="00E8275D" w:rsidRDefault="00450293" w:rsidP="00ED2878">
            <w:pPr>
              <w:jc w:val="both"/>
              <w:rPr>
                <w:rFonts w:cstheme="minorHAnsi"/>
              </w:rPr>
            </w:pPr>
            <w:r w:rsidRPr="00E8275D">
              <w:rPr>
                <w:rFonts w:cstheme="minorHAnsi"/>
              </w:rPr>
              <w:t>The initial State Report on the CRPD, and the shadow report, are produced and submitted to the UN. Subsequent reports will be submitted every four years.</w:t>
            </w:r>
          </w:p>
        </w:tc>
        <w:tc>
          <w:tcPr>
            <w:tcW w:w="740" w:type="pct"/>
          </w:tcPr>
          <w:p w14:paraId="259E993B" w14:textId="3E6E4B16" w:rsidR="003B220C" w:rsidRPr="00E8275D" w:rsidRDefault="00DE59C7" w:rsidP="00ED2878">
            <w:pPr>
              <w:jc w:val="both"/>
              <w:rPr>
                <w:rFonts w:cstheme="minorHAnsi"/>
              </w:rPr>
            </w:pPr>
            <w:r>
              <w:rPr>
                <w:rFonts w:cstheme="minorHAnsi"/>
              </w:rPr>
              <w:t>0</w:t>
            </w:r>
          </w:p>
        </w:tc>
        <w:tc>
          <w:tcPr>
            <w:tcW w:w="324" w:type="pct"/>
          </w:tcPr>
          <w:p w14:paraId="50693770" w14:textId="11D27891" w:rsidR="003B220C" w:rsidRPr="00E8275D" w:rsidRDefault="00B72E4E" w:rsidP="00ED2878">
            <w:pPr>
              <w:jc w:val="both"/>
              <w:rPr>
                <w:rFonts w:cstheme="minorHAnsi"/>
              </w:rPr>
            </w:pPr>
            <w:r w:rsidRPr="00E8275D">
              <w:rPr>
                <w:rFonts w:cstheme="minorHAnsi"/>
              </w:rPr>
              <w:t>1</w:t>
            </w:r>
          </w:p>
        </w:tc>
        <w:tc>
          <w:tcPr>
            <w:tcW w:w="1360" w:type="pct"/>
          </w:tcPr>
          <w:p w14:paraId="6F8096B5" w14:textId="1C461890" w:rsidR="003B220C" w:rsidRPr="00E8275D" w:rsidRDefault="00B72E4E" w:rsidP="00ED2878">
            <w:pPr>
              <w:jc w:val="both"/>
              <w:rPr>
                <w:rFonts w:cstheme="minorHAnsi"/>
              </w:rPr>
            </w:pPr>
            <w:r w:rsidRPr="00E8275D">
              <w:rPr>
                <w:rFonts w:cstheme="minorHAnsi"/>
              </w:rPr>
              <w:t xml:space="preserve">UNCRPD State Report </w:t>
            </w:r>
            <w:r w:rsidR="00D40F12" w:rsidRPr="00E8275D">
              <w:rPr>
                <w:rFonts w:cstheme="minorHAnsi"/>
              </w:rPr>
              <w:t xml:space="preserve">translated </w:t>
            </w:r>
            <w:r w:rsidRPr="00E8275D">
              <w:rPr>
                <w:rFonts w:cstheme="minorHAnsi"/>
              </w:rPr>
              <w:t xml:space="preserve">in 9 Namibian languages, including Sign language, Braille, and large font </w:t>
            </w:r>
          </w:p>
        </w:tc>
        <w:tc>
          <w:tcPr>
            <w:tcW w:w="1094" w:type="pct"/>
          </w:tcPr>
          <w:p w14:paraId="3322817C" w14:textId="2E84C94A" w:rsidR="003B220C" w:rsidRPr="00E8275D" w:rsidRDefault="00BF31B8" w:rsidP="00ED2878">
            <w:pPr>
              <w:jc w:val="both"/>
              <w:rPr>
                <w:rFonts w:cstheme="minorHAnsi"/>
              </w:rPr>
            </w:pPr>
            <w:r w:rsidRPr="00E8275D">
              <w:rPr>
                <w:rFonts w:cstheme="minorHAnsi"/>
              </w:rPr>
              <w:t>Cop</w:t>
            </w:r>
            <w:r w:rsidR="00274774" w:rsidRPr="00E8275D">
              <w:rPr>
                <w:rFonts w:cstheme="minorHAnsi"/>
              </w:rPr>
              <w:t xml:space="preserve">ies </w:t>
            </w:r>
            <w:r w:rsidRPr="00E8275D">
              <w:rPr>
                <w:rFonts w:cstheme="minorHAnsi"/>
              </w:rPr>
              <w:t xml:space="preserve">of the </w:t>
            </w:r>
            <w:r w:rsidR="00274774" w:rsidRPr="00E8275D">
              <w:rPr>
                <w:rFonts w:cstheme="minorHAnsi"/>
              </w:rPr>
              <w:t xml:space="preserve">translated </w:t>
            </w:r>
            <w:r w:rsidRPr="00E8275D">
              <w:rPr>
                <w:rFonts w:cstheme="minorHAnsi"/>
              </w:rPr>
              <w:t>Report</w:t>
            </w:r>
            <w:r w:rsidR="000820E2" w:rsidRPr="00E8275D">
              <w:rPr>
                <w:rFonts w:cstheme="minorHAnsi"/>
              </w:rPr>
              <w:t>s</w:t>
            </w:r>
          </w:p>
        </w:tc>
      </w:tr>
      <w:tr w:rsidR="00471941" w:rsidRPr="00E8275D" w14:paraId="05221F16" w14:textId="77777777" w:rsidTr="00D536C1">
        <w:trPr>
          <w:trHeight w:val="931"/>
        </w:trPr>
        <w:tc>
          <w:tcPr>
            <w:tcW w:w="1482" w:type="pct"/>
          </w:tcPr>
          <w:p w14:paraId="7CE924A7" w14:textId="1B562CAB" w:rsidR="003B220C" w:rsidRPr="00E8275D" w:rsidRDefault="00786C50" w:rsidP="00ED2878">
            <w:pPr>
              <w:jc w:val="both"/>
              <w:rPr>
                <w:rFonts w:cstheme="minorHAnsi"/>
              </w:rPr>
            </w:pPr>
            <w:r w:rsidRPr="00E8275D">
              <w:rPr>
                <w:rFonts w:cstheme="minorHAnsi"/>
              </w:rPr>
              <w:t>Training of NSA, Statistics units in ministries and DPOs on disability statistics and data collection tools.</w:t>
            </w:r>
          </w:p>
        </w:tc>
        <w:tc>
          <w:tcPr>
            <w:tcW w:w="740" w:type="pct"/>
          </w:tcPr>
          <w:p w14:paraId="1730163A" w14:textId="3B1E80F5" w:rsidR="003B220C" w:rsidRPr="00E8275D" w:rsidRDefault="00DE59C7" w:rsidP="00ED2878">
            <w:pPr>
              <w:jc w:val="both"/>
              <w:rPr>
                <w:rFonts w:cstheme="minorHAnsi"/>
              </w:rPr>
            </w:pPr>
            <w:r>
              <w:rPr>
                <w:rFonts w:cstheme="minorHAnsi"/>
              </w:rPr>
              <w:t>0</w:t>
            </w:r>
          </w:p>
        </w:tc>
        <w:tc>
          <w:tcPr>
            <w:tcW w:w="324" w:type="pct"/>
          </w:tcPr>
          <w:p w14:paraId="2AD176C7" w14:textId="4F313D8C" w:rsidR="003B220C" w:rsidRPr="00E8275D" w:rsidRDefault="00C221BB" w:rsidP="00ED2878">
            <w:pPr>
              <w:jc w:val="both"/>
              <w:rPr>
                <w:rFonts w:cstheme="minorHAnsi"/>
              </w:rPr>
            </w:pPr>
            <w:r w:rsidRPr="00E8275D">
              <w:rPr>
                <w:rFonts w:cstheme="minorHAnsi"/>
              </w:rPr>
              <w:t>1</w:t>
            </w:r>
            <w:r w:rsidR="00CE5B49" w:rsidRPr="00E8275D">
              <w:rPr>
                <w:rFonts w:cstheme="minorHAnsi"/>
              </w:rPr>
              <w:t>0</w:t>
            </w:r>
          </w:p>
        </w:tc>
        <w:tc>
          <w:tcPr>
            <w:tcW w:w="1360" w:type="pct"/>
          </w:tcPr>
          <w:p w14:paraId="5A142C3E" w14:textId="482912D2" w:rsidR="00804F78" w:rsidRDefault="00085C4D" w:rsidP="00ED2878">
            <w:pPr>
              <w:jc w:val="both"/>
              <w:rPr>
                <w:rFonts w:cstheme="minorHAnsi"/>
              </w:rPr>
            </w:pPr>
            <w:r>
              <w:rPr>
                <w:rFonts w:cstheme="minorHAnsi"/>
              </w:rPr>
              <w:t xml:space="preserve">The Namibia </w:t>
            </w:r>
            <w:r w:rsidR="001E3EF5">
              <w:rPr>
                <w:rFonts w:cstheme="minorHAnsi"/>
              </w:rPr>
              <w:t>Statistics</w:t>
            </w:r>
            <w:r>
              <w:rPr>
                <w:rFonts w:cstheme="minorHAnsi"/>
              </w:rPr>
              <w:t xml:space="preserve"> Agency with support from UNFPA conducted </w:t>
            </w:r>
            <w:r w:rsidR="00E57CAB">
              <w:rPr>
                <w:rFonts w:cstheme="minorHAnsi"/>
              </w:rPr>
              <w:t xml:space="preserve">14 regional </w:t>
            </w:r>
            <w:r w:rsidR="00804F78">
              <w:rPr>
                <w:rFonts w:cstheme="minorHAnsi"/>
              </w:rPr>
              <w:t>consultative meetings and</w:t>
            </w:r>
            <w:r>
              <w:rPr>
                <w:rFonts w:cstheme="minorHAnsi"/>
              </w:rPr>
              <w:t xml:space="preserve"> trainings</w:t>
            </w:r>
            <w:r w:rsidR="00804F78">
              <w:rPr>
                <w:rFonts w:cstheme="minorHAnsi"/>
              </w:rPr>
              <w:t xml:space="preserve"> with different government ministries and offices on strengthening disability statistics and introducing the WG Questions on disability on different administrative systems.</w:t>
            </w:r>
          </w:p>
          <w:p w14:paraId="40C6839D" w14:textId="5BC077F0" w:rsidR="007804A2" w:rsidRPr="00E8275D" w:rsidRDefault="00804F78" w:rsidP="00ED2878">
            <w:pPr>
              <w:jc w:val="both"/>
              <w:rPr>
                <w:rFonts w:cstheme="minorHAnsi"/>
              </w:rPr>
            </w:pPr>
            <w:r>
              <w:rPr>
                <w:rFonts w:cstheme="minorHAnsi"/>
              </w:rPr>
              <w:t>About 126 people participated in these meetings, of which 53 were female and 73 were male.</w:t>
            </w:r>
          </w:p>
        </w:tc>
        <w:tc>
          <w:tcPr>
            <w:tcW w:w="1094" w:type="pct"/>
          </w:tcPr>
          <w:p w14:paraId="1AB3F747" w14:textId="184A1321" w:rsidR="003B220C" w:rsidRPr="00E8275D" w:rsidRDefault="009844AE" w:rsidP="00ED2878">
            <w:pPr>
              <w:jc w:val="both"/>
              <w:rPr>
                <w:rFonts w:cstheme="minorHAnsi"/>
              </w:rPr>
            </w:pPr>
            <w:r>
              <w:rPr>
                <w:rFonts w:cstheme="minorHAnsi"/>
              </w:rPr>
              <w:t>Meeting Minutes and report</w:t>
            </w:r>
          </w:p>
        </w:tc>
      </w:tr>
      <w:tr w:rsidR="00471941" w:rsidRPr="00E8275D" w14:paraId="4244B903" w14:textId="77777777" w:rsidTr="00D536C1">
        <w:trPr>
          <w:trHeight w:val="867"/>
        </w:trPr>
        <w:tc>
          <w:tcPr>
            <w:tcW w:w="1482" w:type="pct"/>
          </w:tcPr>
          <w:p w14:paraId="54804AE7" w14:textId="38FA4BE1" w:rsidR="00421F4E" w:rsidRPr="00E8275D" w:rsidRDefault="005F511F" w:rsidP="00ED2878">
            <w:pPr>
              <w:jc w:val="both"/>
              <w:rPr>
                <w:rFonts w:cstheme="minorHAnsi"/>
              </w:rPr>
            </w:pPr>
            <w:r w:rsidRPr="00E8275D">
              <w:rPr>
                <w:rFonts w:cstheme="minorHAnsi"/>
              </w:rPr>
              <w:lastRenderedPageBreak/>
              <w:t xml:space="preserve">The national census data incorporates the Washington Group </w:t>
            </w:r>
            <w:r w:rsidR="00B54088">
              <w:rPr>
                <w:rFonts w:cstheme="minorHAnsi"/>
              </w:rPr>
              <w:t>(WG) Q</w:t>
            </w:r>
            <w:r w:rsidRPr="00E8275D">
              <w:rPr>
                <w:rFonts w:cstheme="minorHAnsi"/>
              </w:rPr>
              <w:t>uestions on disability.</w:t>
            </w:r>
          </w:p>
        </w:tc>
        <w:tc>
          <w:tcPr>
            <w:tcW w:w="740" w:type="pct"/>
          </w:tcPr>
          <w:p w14:paraId="58C66585" w14:textId="20C26A24" w:rsidR="00421F4E" w:rsidRPr="00E8275D" w:rsidRDefault="00391F88" w:rsidP="00ED2878">
            <w:pPr>
              <w:jc w:val="both"/>
              <w:rPr>
                <w:rFonts w:cstheme="minorHAnsi"/>
              </w:rPr>
            </w:pPr>
            <w:r>
              <w:rPr>
                <w:rFonts w:cstheme="minorHAnsi"/>
              </w:rPr>
              <w:t>1</w:t>
            </w:r>
          </w:p>
        </w:tc>
        <w:tc>
          <w:tcPr>
            <w:tcW w:w="324" w:type="pct"/>
          </w:tcPr>
          <w:p w14:paraId="4E3184D8" w14:textId="5A8FC12A" w:rsidR="00421F4E" w:rsidRPr="00E8275D" w:rsidRDefault="005F511F" w:rsidP="00ED2878">
            <w:pPr>
              <w:jc w:val="both"/>
              <w:rPr>
                <w:rFonts w:cstheme="minorHAnsi"/>
              </w:rPr>
            </w:pPr>
            <w:r w:rsidRPr="00E8275D">
              <w:rPr>
                <w:rFonts w:cstheme="minorHAnsi"/>
              </w:rPr>
              <w:t>1</w:t>
            </w:r>
          </w:p>
        </w:tc>
        <w:tc>
          <w:tcPr>
            <w:tcW w:w="1360" w:type="pct"/>
          </w:tcPr>
          <w:p w14:paraId="5CC23107" w14:textId="14903B35" w:rsidR="00421F4E" w:rsidRPr="00E8275D" w:rsidRDefault="001E3EF5" w:rsidP="00A91660">
            <w:pPr>
              <w:jc w:val="both"/>
              <w:rPr>
                <w:rFonts w:cstheme="minorHAnsi"/>
              </w:rPr>
            </w:pPr>
            <w:r>
              <w:rPr>
                <w:rFonts w:cstheme="minorHAnsi"/>
              </w:rPr>
              <w:t xml:space="preserve">With support from the Washington </w:t>
            </w:r>
            <w:r w:rsidR="00A91660">
              <w:rPr>
                <w:rFonts w:cstheme="minorHAnsi"/>
              </w:rPr>
              <w:t xml:space="preserve">Group </w:t>
            </w:r>
            <w:r>
              <w:rPr>
                <w:rFonts w:cstheme="minorHAnsi"/>
              </w:rPr>
              <w:t>Secretariat, the</w:t>
            </w:r>
            <w:r w:rsidR="00A91660">
              <w:rPr>
                <w:rFonts w:cstheme="minorHAnsi"/>
              </w:rPr>
              <w:t xml:space="preserve"> WG short set on functioning (</w:t>
            </w:r>
            <w:r w:rsidR="00D61349">
              <w:rPr>
                <w:rFonts w:cstheme="minorHAnsi"/>
              </w:rPr>
              <w:t xml:space="preserve">6 </w:t>
            </w:r>
            <w:r w:rsidR="00CE5B49" w:rsidRPr="00E8275D">
              <w:rPr>
                <w:rFonts w:cstheme="minorHAnsi"/>
              </w:rPr>
              <w:t>W</w:t>
            </w:r>
            <w:r w:rsidR="00B54088">
              <w:rPr>
                <w:rFonts w:cstheme="minorHAnsi"/>
              </w:rPr>
              <w:t>G</w:t>
            </w:r>
            <w:r w:rsidR="00CE5B49" w:rsidRPr="00E8275D">
              <w:rPr>
                <w:rFonts w:cstheme="minorHAnsi"/>
              </w:rPr>
              <w:t xml:space="preserve"> </w:t>
            </w:r>
            <w:r w:rsidR="00A91660">
              <w:rPr>
                <w:rFonts w:cstheme="minorHAnsi"/>
              </w:rPr>
              <w:t xml:space="preserve">disability </w:t>
            </w:r>
            <w:r>
              <w:rPr>
                <w:rFonts w:cstheme="minorHAnsi"/>
              </w:rPr>
              <w:t>q</w:t>
            </w:r>
            <w:r w:rsidR="00CE5B49" w:rsidRPr="00E8275D">
              <w:rPr>
                <w:rFonts w:cstheme="minorHAnsi"/>
              </w:rPr>
              <w:t>uestions</w:t>
            </w:r>
            <w:r w:rsidR="00A91660">
              <w:rPr>
                <w:rFonts w:cstheme="minorHAnsi"/>
              </w:rPr>
              <w:t xml:space="preserve">) </w:t>
            </w:r>
            <w:r>
              <w:rPr>
                <w:rFonts w:cstheme="minorHAnsi"/>
              </w:rPr>
              <w:t xml:space="preserve">were </w:t>
            </w:r>
            <w:r w:rsidR="00CE5B49" w:rsidRPr="00E8275D">
              <w:rPr>
                <w:rFonts w:cstheme="minorHAnsi"/>
              </w:rPr>
              <w:t xml:space="preserve">incorporated in the </w:t>
            </w:r>
            <w:r w:rsidR="00F54431" w:rsidRPr="00E8275D">
              <w:rPr>
                <w:rFonts w:cstheme="minorHAnsi"/>
              </w:rPr>
              <w:t xml:space="preserve">2021 </w:t>
            </w:r>
            <w:r w:rsidR="00A91660">
              <w:rPr>
                <w:rFonts w:cstheme="minorHAnsi"/>
              </w:rPr>
              <w:t>p</w:t>
            </w:r>
            <w:r w:rsidR="00F54431" w:rsidRPr="00E8275D">
              <w:rPr>
                <w:rFonts w:cstheme="minorHAnsi"/>
              </w:rPr>
              <w:t xml:space="preserve">opulation </w:t>
            </w:r>
            <w:r w:rsidR="00A91660">
              <w:rPr>
                <w:rFonts w:cstheme="minorHAnsi"/>
              </w:rPr>
              <w:t>and housing c</w:t>
            </w:r>
            <w:r w:rsidR="00F54431" w:rsidRPr="00E8275D">
              <w:rPr>
                <w:rFonts w:cstheme="minorHAnsi"/>
              </w:rPr>
              <w:t xml:space="preserve">ensus </w:t>
            </w:r>
            <w:r w:rsidR="00A91660">
              <w:rPr>
                <w:rFonts w:cstheme="minorHAnsi"/>
              </w:rPr>
              <w:t>q</w:t>
            </w:r>
            <w:r w:rsidR="00F54431" w:rsidRPr="00E8275D">
              <w:rPr>
                <w:rFonts w:cstheme="minorHAnsi"/>
              </w:rPr>
              <w:t>uestionnaires</w:t>
            </w:r>
            <w:r w:rsidR="00CE5B49" w:rsidRPr="00E8275D">
              <w:rPr>
                <w:rFonts w:cstheme="minorHAnsi"/>
              </w:rPr>
              <w:t>.</w:t>
            </w:r>
            <w:r>
              <w:rPr>
                <w:rFonts w:cstheme="minorHAnsi"/>
              </w:rPr>
              <w:t xml:space="preserve"> The pilot census was </w:t>
            </w:r>
            <w:r w:rsidR="00C80A2D">
              <w:rPr>
                <w:rFonts w:cstheme="minorHAnsi"/>
              </w:rPr>
              <w:t>conducted,</w:t>
            </w:r>
            <w:r>
              <w:rPr>
                <w:rFonts w:cstheme="minorHAnsi"/>
              </w:rPr>
              <w:t xml:space="preserve"> and the NSA is busy with </w:t>
            </w:r>
            <w:r w:rsidR="00A91660">
              <w:rPr>
                <w:rFonts w:cstheme="minorHAnsi"/>
              </w:rPr>
              <w:t>evaluating p</w:t>
            </w:r>
            <w:r w:rsidR="00804F78">
              <w:rPr>
                <w:rFonts w:cstheme="minorHAnsi"/>
              </w:rPr>
              <w:t xml:space="preserve">ilot census </w:t>
            </w:r>
            <w:r w:rsidR="00A91660">
              <w:rPr>
                <w:rFonts w:cstheme="minorHAnsi"/>
              </w:rPr>
              <w:t xml:space="preserve">data with the activity expected </w:t>
            </w:r>
            <w:r w:rsidR="00804F78">
              <w:rPr>
                <w:rFonts w:cstheme="minorHAnsi"/>
              </w:rPr>
              <w:t>to be completed by April 2022</w:t>
            </w:r>
            <w:r>
              <w:rPr>
                <w:rFonts w:cstheme="minorHAnsi"/>
              </w:rPr>
              <w:t xml:space="preserve">. </w:t>
            </w:r>
          </w:p>
        </w:tc>
        <w:tc>
          <w:tcPr>
            <w:tcW w:w="1094" w:type="pct"/>
          </w:tcPr>
          <w:p w14:paraId="20DFBC3A" w14:textId="283C5563" w:rsidR="00421F4E" w:rsidRPr="00E8275D" w:rsidRDefault="00AC263C" w:rsidP="00ED2878">
            <w:pPr>
              <w:jc w:val="both"/>
              <w:rPr>
                <w:rFonts w:cstheme="minorHAnsi"/>
              </w:rPr>
            </w:pPr>
            <w:r w:rsidRPr="00E8275D">
              <w:rPr>
                <w:rFonts w:cstheme="minorHAnsi"/>
              </w:rPr>
              <w:t xml:space="preserve">NSA </w:t>
            </w:r>
            <w:r w:rsidR="009844AE">
              <w:rPr>
                <w:rFonts w:cstheme="minorHAnsi"/>
              </w:rPr>
              <w:t xml:space="preserve">census </w:t>
            </w:r>
            <w:r w:rsidRPr="00E8275D">
              <w:rPr>
                <w:rFonts w:cstheme="minorHAnsi"/>
              </w:rPr>
              <w:t>Questionnaires</w:t>
            </w:r>
          </w:p>
        </w:tc>
      </w:tr>
      <w:tr w:rsidR="00471941" w:rsidRPr="00ED2878" w14:paraId="52325214" w14:textId="77777777" w:rsidTr="00D536C1">
        <w:trPr>
          <w:trHeight w:val="903"/>
        </w:trPr>
        <w:tc>
          <w:tcPr>
            <w:tcW w:w="1482" w:type="pct"/>
          </w:tcPr>
          <w:p w14:paraId="327C659E" w14:textId="2862C4D7" w:rsidR="00727DA5" w:rsidRPr="00E8275D" w:rsidRDefault="00727DA5" w:rsidP="00ED2878">
            <w:pPr>
              <w:jc w:val="both"/>
              <w:rPr>
                <w:rFonts w:cstheme="minorHAnsi"/>
              </w:rPr>
            </w:pPr>
            <w:r w:rsidRPr="00E8275D">
              <w:rPr>
                <w:rFonts w:cstheme="minorHAnsi"/>
              </w:rPr>
              <w:t>Guidelines developed for inclusion of disability statistics in ministerial administrative data collection systems (e.g. EMIS, HIS, Disability Grants)</w:t>
            </w:r>
          </w:p>
        </w:tc>
        <w:tc>
          <w:tcPr>
            <w:tcW w:w="740" w:type="pct"/>
          </w:tcPr>
          <w:p w14:paraId="69533F0E" w14:textId="7AF79F8B" w:rsidR="00727DA5" w:rsidRPr="00E8275D" w:rsidRDefault="00391F88" w:rsidP="00ED2878">
            <w:pPr>
              <w:jc w:val="both"/>
              <w:rPr>
                <w:rFonts w:cstheme="minorHAnsi"/>
              </w:rPr>
            </w:pPr>
            <w:r>
              <w:rPr>
                <w:rFonts w:cstheme="minorHAnsi"/>
              </w:rPr>
              <w:t>3</w:t>
            </w:r>
          </w:p>
        </w:tc>
        <w:tc>
          <w:tcPr>
            <w:tcW w:w="324" w:type="pct"/>
          </w:tcPr>
          <w:p w14:paraId="39A6E210" w14:textId="236565DC" w:rsidR="00727DA5" w:rsidRPr="00E8275D" w:rsidRDefault="00222EAF" w:rsidP="00ED2878">
            <w:pPr>
              <w:jc w:val="both"/>
              <w:rPr>
                <w:rFonts w:cstheme="minorHAnsi"/>
              </w:rPr>
            </w:pPr>
            <w:r w:rsidRPr="00E8275D">
              <w:rPr>
                <w:rFonts w:cstheme="minorHAnsi"/>
              </w:rPr>
              <w:t>3</w:t>
            </w:r>
          </w:p>
        </w:tc>
        <w:tc>
          <w:tcPr>
            <w:tcW w:w="1360" w:type="pct"/>
          </w:tcPr>
          <w:p w14:paraId="072B16D4" w14:textId="77777777" w:rsidR="00727DA5" w:rsidRDefault="0018795D" w:rsidP="00995DA2">
            <w:pPr>
              <w:jc w:val="both"/>
              <w:rPr>
                <w:rFonts w:cstheme="minorHAnsi"/>
              </w:rPr>
            </w:pPr>
            <w:r>
              <w:rPr>
                <w:rFonts w:cstheme="minorHAnsi"/>
              </w:rPr>
              <w:t xml:space="preserve">6 </w:t>
            </w:r>
            <w:r w:rsidR="00222EAF" w:rsidRPr="00E8275D">
              <w:rPr>
                <w:rFonts w:cstheme="minorHAnsi"/>
              </w:rPr>
              <w:t>W</w:t>
            </w:r>
            <w:r w:rsidR="00B54088">
              <w:rPr>
                <w:rFonts w:cstheme="minorHAnsi"/>
              </w:rPr>
              <w:t>G</w:t>
            </w:r>
            <w:r w:rsidR="00222EAF" w:rsidRPr="00E8275D">
              <w:rPr>
                <w:rFonts w:cstheme="minorHAnsi"/>
              </w:rPr>
              <w:t xml:space="preserve"> Questions on Disability </w:t>
            </w:r>
            <w:r w:rsidR="00163FA1" w:rsidRPr="00E8275D">
              <w:rPr>
                <w:rFonts w:cstheme="minorHAnsi"/>
              </w:rPr>
              <w:t xml:space="preserve">and questions </w:t>
            </w:r>
            <w:r w:rsidR="00222EAF" w:rsidRPr="00E8275D">
              <w:rPr>
                <w:rFonts w:cstheme="minorHAnsi"/>
              </w:rPr>
              <w:t>incorporated into</w:t>
            </w:r>
            <w:r w:rsidR="00163FA1" w:rsidRPr="00E8275D">
              <w:rPr>
                <w:rFonts w:cstheme="minorHAnsi"/>
              </w:rPr>
              <w:t xml:space="preserve"> EMIS</w:t>
            </w:r>
            <w:r w:rsidR="001E3EF5">
              <w:rPr>
                <w:rFonts w:cstheme="minorHAnsi"/>
              </w:rPr>
              <w:t xml:space="preserve">, however </w:t>
            </w:r>
            <w:r w:rsidR="00804F78">
              <w:rPr>
                <w:rFonts w:cstheme="minorHAnsi"/>
              </w:rPr>
              <w:t>this could not materialize with Health Information System (HIS), and DHIS. T</w:t>
            </w:r>
            <w:r w:rsidR="001E3EF5">
              <w:rPr>
                <w:rFonts w:cstheme="minorHAnsi"/>
              </w:rPr>
              <w:t xml:space="preserve">he plan is to incorporate these questions into the </w:t>
            </w:r>
            <w:r w:rsidR="00804F78">
              <w:rPr>
                <w:rFonts w:cstheme="minorHAnsi"/>
              </w:rPr>
              <w:t>HIS during 2022</w:t>
            </w:r>
            <w:r w:rsidR="001E3EF5">
              <w:rPr>
                <w:rFonts w:cstheme="minorHAnsi"/>
              </w:rPr>
              <w:t xml:space="preserve">. </w:t>
            </w:r>
          </w:p>
          <w:p w14:paraId="523B61D1" w14:textId="56FF1216" w:rsidR="00435B3B" w:rsidRPr="00E8275D" w:rsidRDefault="00435B3B" w:rsidP="00ED2878">
            <w:pPr>
              <w:jc w:val="both"/>
              <w:rPr>
                <w:rFonts w:cstheme="minorHAnsi"/>
              </w:rPr>
            </w:pPr>
            <w:r>
              <w:rPr>
                <w:rFonts w:cstheme="minorHAnsi"/>
              </w:rPr>
              <w:t xml:space="preserve">Support through UNDP, the NSA developed and gazetted the </w:t>
            </w:r>
            <w:r w:rsidR="00BD2C29">
              <w:rPr>
                <w:rFonts w:cstheme="minorHAnsi"/>
              </w:rPr>
              <w:t xml:space="preserve">Namibia Statistical System </w:t>
            </w:r>
            <w:r w:rsidRPr="00ED2878">
              <w:rPr>
                <w:i/>
                <w:iCs/>
              </w:rPr>
              <w:t>S</w:t>
            </w:r>
            <w:r w:rsidR="00BD2C29">
              <w:rPr>
                <w:i/>
                <w:iCs/>
              </w:rPr>
              <w:t xml:space="preserve">tandard for Measuring </w:t>
            </w:r>
            <w:r w:rsidRPr="00ED2878">
              <w:rPr>
                <w:i/>
                <w:iCs/>
              </w:rPr>
              <w:t>“L</w:t>
            </w:r>
            <w:r w:rsidR="00014571">
              <w:rPr>
                <w:i/>
                <w:iCs/>
              </w:rPr>
              <w:t>eave No One Behind</w:t>
            </w:r>
            <w:r w:rsidRPr="00ED2878">
              <w:rPr>
                <w:i/>
                <w:iCs/>
              </w:rPr>
              <w:t>”</w:t>
            </w:r>
            <w:r w:rsidR="002B46E7">
              <w:rPr>
                <w:i/>
                <w:iCs/>
              </w:rPr>
              <w:t xml:space="preserve"> </w:t>
            </w:r>
          </w:p>
        </w:tc>
        <w:tc>
          <w:tcPr>
            <w:tcW w:w="1094" w:type="pct"/>
          </w:tcPr>
          <w:p w14:paraId="55E75F43" w14:textId="77777777" w:rsidR="00727DA5" w:rsidRPr="00D536C1" w:rsidRDefault="00163FA1" w:rsidP="00995DA2">
            <w:pPr>
              <w:jc w:val="both"/>
              <w:rPr>
                <w:rFonts w:cstheme="minorHAnsi"/>
                <w:lang w:val="en-ZA"/>
              </w:rPr>
            </w:pPr>
            <w:r w:rsidRPr="00D536C1">
              <w:rPr>
                <w:rFonts w:cstheme="minorHAnsi"/>
                <w:lang w:val="en-ZA"/>
              </w:rPr>
              <w:t>EMIS Questionnaires</w:t>
            </w:r>
          </w:p>
          <w:p w14:paraId="7C5F8902" w14:textId="77777777" w:rsidR="00435B3B" w:rsidRPr="00D536C1" w:rsidRDefault="00435B3B" w:rsidP="00995DA2">
            <w:pPr>
              <w:jc w:val="both"/>
              <w:rPr>
                <w:rFonts w:cstheme="minorHAnsi"/>
                <w:lang w:val="en-ZA"/>
              </w:rPr>
            </w:pPr>
          </w:p>
          <w:p w14:paraId="4B247F3E" w14:textId="3D53E82E" w:rsidR="00435B3B" w:rsidRPr="00D536C1" w:rsidRDefault="00435B3B" w:rsidP="00ED2878">
            <w:pPr>
              <w:jc w:val="both"/>
              <w:rPr>
                <w:rFonts w:cstheme="minorHAnsi"/>
                <w:lang w:val="en-ZA"/>
              </w:rPr>
            </w:pPr>
            <w:r w:rsidRPr="00D536C1">
              <w:rPr>
                <w:rFonts w:cstheme="minorHAnsi"/>
                <w:lang w:val="en-ZA"/>
              </w:rPr>
              <w:t>L</w:t>
            </w:r>
            <w:r w:rsidR="002B46E7" w:rsidRPr="00D536C1">
              <w:rPr>
                <w:rFonts w:cstheme="minorHAnsi"/>
                <w:lang w:val="en-ZA"/>
              </w:rPr>
              <w:t xml:space="preserve">eave No One Behind </w:t>
            </w:r>
            <w:r w:rsidRPr="00D536C1">
              <w:rPr>
                <w:rFonts w:cstheme="minorHAnsi"/>
                <w:lang w:val="en-ZA"/>
              </w:rPr>
              <w:t>Standard (NSA)</w:t>
            </w:r>
          </w:p>
        </w:tc>
      </w:tr>
      <w:tr w:rsidR="00471941" w:rsidRPr="00E8275D" w14:paraId="4DC282EB" w14:textId="77777777" w:rsidTr="00D536C1">
        <w:trPr>
          <w:trHeight w:val="939"/>
        </w:trPr>
        <w:tc>
          <w:tcPr>
            <w:tcW w:w="1482" w:type="pct"/>
          </w:tcPr>
          <w:p w14:paraId="4F2065FF" w14:textId="174D7301" w:rsidR="00876526" w:rsidRPr="00E8275D" w:rsidRDefault="00876526" w:rsidP="00ED2878">
            <w:pPr>
              <w:jc w:val="both"/>
              <w:rPr>
                <w:rFonts w:cstheme="minorHAnsi"/>
              </w:rPr>
            </w:pPr>
            <w:r w:rsidRPr="00E8275D">
              <w:rPr>
                <w:rFonts w:cstheme="minorHAnsi"/>
              </w:rPr>
              <w:t xml:space="preserve">Training provided to </w:t>
            </w:r>
            <w:r w:rsidR="00B75578" w:rsidRPr="00E8275D">
              <w:rPr>
                <w:rFonts w:cstheme="minorHAnsi"/>
              </w:rPr>
              <w:t>OPDs</w:t>
            </w:r>
            <w:r w:rsidR="00B54088">
              <w:rPr>
                <w:rFonts w:cstheme="minorHAnsi"/>
              </w:rPr>
              <w:t xml:space="preserve"> </w:t>
            </w:r>
            <w:r w:rsidRPr="00E8275D">
              <w:rPr>
                <w:rFonts w:cstheme="minorHAnsi"/>
              </w:rPr>
              <w:t>on how to analyze and use data for planning and budgeting purposes.</w:t>
            </w:r>
          </w:p>
        </w:tc>
        <w:tc>
          <w:tcPr>
            <w:tcW w:w="740" w:type="pct"/>
          </w:tcPr>
          <w:p w14:paraId="28F5D449" w14:textId="03F25E4E" w:rsidR="00876526" w:rsidRPr="00E8275D" w:rsidRDefault="00DE59C7" w:rsidP="00ED2878">
            <w:pPr>
              <w:jc w:val="both"/>
              <w:rPr>
                <w:rFonts w:cstheme="minorHAnsi"/>
              </w:rPr>
            </w:pPr>
            <w:r>
              <w:rPr>
                <w:rFonts w:cstheme="minorHAnsi"/>
              </w:rPr>
              <w:t>0</w:t>
            </w:r>
          </w:p>
        </w:tc>
        <w:tc>
          <w:tcPr>
            <w:tcW w:w="324" w:type="pct"/>
          </w:tcPr>
          <w:p w14:paraId="79DDB687" w14:textId="6E9F5259" w:rsidR="00876526" w:rsidRPr="00E8275D" w:rsidRDefault="005671E3" w:rsidP="00ED2878">
            <w:pPr>
              <w:jc w:val="both"/>
              <w:rPr>
                <w:rFonts w:cstheme="minorHAnsi"/>
              </w:rPr>
            </w:pPr>
            <w:r w:rsidRPr="00E8275D">
              <w:rPr>
                <w:rFonts w:cstheme="minorHAnsi"/>
              </w:rPr>
              <w:t>3</w:t>
            </w:r>
          </w:p>
        </w:tc>
        <w:tc>
          <w:tcPr>
            <w:tcW w:w="1360" w:type="pct"/>
          </w:tcPr>
          <w:p w14:paraId="49B05A38" w14:textId="652C07B9" w:rsidR="00876526" w:rsidRPr="00E8275D" w:rsidRDefault="001E3EF5" w:rsidP="00ED2878">
            <w:pPr>
              <w:jc w:val="both"/>
              <w:rPr>
                <w:rFonts w:cstheme="minorHAnsi"/>
              </w:rPr>
            </w:pPr>
            <w:r>
              <w:rPr>
                <w:rFonts w:cstheme="minorHAnsi"/>
              </w:rPr>
              <w:t>The NSA</w:t>
            </w:r>
            <w:r w:rsidRPr="001E3EF5">
              <w:rPr>
                <w:rFonts w:cstheme="minorHAnsi"/>
              </w:rPr>
              <w:t xml:space="preserve"> </w:t>
            </w:r>
            <w:r>
              <w:rPr>
                <w:rFonts w:cstheme="minorHAnsi"/>
              </w:rPr>
              <w:t xml:space="preserve">with support from UNFPA, </w:t>
            </w:r>
            <w:r w:rsidR="00804F78">
              <w:rPr>
                <w:rFonts w:cstheme="minorHAnsi"/>
              </w:rPr>
              <w:t xml:space="preserve">conducted two sessions, one with the </w:t>
            </w:r>
            <w:r w:rsidR="005239A0">
              <w:rPr>
                <w:rFonts w:cstheme="minorHAnsi"/>
              </w:rPr>
              <w:t xml:space="preserve">National Inter-Agency Technical committee </w:t>
            </w:r>
            <w:r w:rsidR="00804F78">
              <w:rPr>
                <w:rFonts w:cstheme="minorHAnsi"/>
              </w:rPr>
              <w:t>and another one with OPDs.</w:t>
            </w:r>
            <w:r w:rsidR="004235B2">
              <w:rPr>
                <w:rFonts w:cstheme="minorHAnsi"/>
              </w:rPr>
              <w:t xml:space="preserve"> </w:t>
            </w:r>
            <w:r w:rsidR="005239A0">
              <w:rPr>
                <w:rFonts w:cstheme="minorHAnsi"/>
              </w:rPr>
              <w:t>81</w:t>
            </w:r>
            <w:r w:rsidR="004235B2">
              <w:rPr>
                <w:rFonts w:cstheme="minorHAnsi"/>
              </w:rPr>
              <w:t xml:space="preserve"> officials attended the meetings. </w:t>
            </w:r>
            <w:r w:rsidR="00804F78">
              <w:rPr>
                <w:rFonts w:cstheme="minorHAnsi"/>
              </w:rPr>
              <w:t xml:space="preserve"> In addition, the </w:t>
            </w:r>
            <w:r>
              <w:rPr>
                <w:rFonts w:cstheme="minorHAnsi"/>
              </w:rPr>
              <w:t xml:space="preserve">NOYD </w:t>
            </w:r>
            <w:r w:rsidR="00804F78">
              <w:rPr>
                <w:rFonts w:cstheme="minorHAnsi"/>
              </w:rPr>
              <w:t xml:space="preserve">with support from UNFPA conducted </w:t>
            </w:r>
            <w:r w:rsidR="00804F78">
              <w:rPr>
                <w:rFonts w:cstheme="minorHAnsi"/>
              </w:rPr>
              <w:lastRenderedPageBreak/>
              <w:t xml:space="preserve">a youth </w:t>
            </w:r>
            <w:r w:rsidR="00435B3B">
              <w:rPr>
                <w:rFonts w:cstheme="minorHAnsi"/>
              </w:rPr>
              <w:t>congress</w:t>
            </w:r>
            <w:r w:rsidR="00435B3B" w:rsidRPr="001E3EF5">
              <w:rPr>
                <w:rFonts w:cstheme="minorHAnsi"/>
              </w:rPr>
              <w:t xml:space="preserve"> </w:t>
            </w:r>
            <w:r w:rsidR="00435B3B">
              <w:rPr>
                <w:rFonts w:cstheme="minorHAnsi"/>
              </w:rPr>
              <w:t>as</w:t>
            </w:r>
            <w:r w:rsidR="0006224E">
              <w:rPr>
                <w:rFonts w:cstheme="minorHAnsi"/>
              </w:rPr>
              <w:t xml:space="preserve"> a </w:t>
            </w:r>
            <w:r w:rsidRPr="001E3EF5">
              <w:rPr>
                <w:rFonts w:cstheme="minorHAnsi"/>
              </w:rPr>
              <w:t xml:space="preserve">training and advocacy intervention with </w:t>
            </w:r>
            <w:r w:rsidR="004235B2">
              <w:rPr>
                <w:rFonts w:cstheme="minorHAnsi"/>
              </w:rPr>
              <w:t xml:space="preserve">youth with disabilities and this was attended by 74 youths (42 females and 32 males). The main objectives of these </w:t>
            </w:r>
            <w:r w:rsidR="00ED2878">
              <w:rPr>
                <w:rFonts w:cstheme="minorHAnsi"/>
              </w:rPr>
              <w:t>meetings</w:t>
            </w:r>
            <w:r w:rsidR="004235B2">
              <w:rPr>
                <w:rFonts w:cstheme="minorHAnsi"/>
              </w:rPr>
              <w:t xml:space="preserve"> were to strengthen the national capacity when it comes </w:t>
            </w:r>
            <w:r w:rsidR="00541B18">
              <w:rPr>
                <w:rFonts w:cstheme="minorHAnsi"/>
              </w:rPr>
              <w:t>to</w:t>
            </w:r>
            <w:r w:rsidR="004235B2">
              <w:rPr>
                <w:rFonts w:cstheme="minorHAnsi"/>
              </w:rPr>
              <w:t xml:space="preserve"> data specifically data that are disability inclusive, and to </w:t>
            </w:r>
            <w:r w:rsidRPr="001E3EF5">
              <w:rPr>
                <w:rFonts w:cstheme="minorHAnsi"/>
              </w:rPr>
              <w:t>enhance capacity to use data for planning and budgeting purposes</w:t>
            </w:r>
            <w:r w:rsidR="007635F7">
              <w:rPr>
                <w:rFonts w:cstheme="minorHAnsi"/>
              </w:rPr>
              <w:t>.</w:t>
            </w:r>
          </w:p>
        </w:tc>
        <w:tc>
          <w:tcPr>
            <w:tcW w:w="1094" w:type="pct"/>
          </w:tcPr>
          <w:p w14:paraId="0D81F5E1" w14:textId="1907BB12" w:rsidR="00876526" w:rsidRPr="00E8275D" w:rsidRDefault="001E3EF5" w:rsidP="00ED2878">
            <w:pPr>
              <w:jc w:val="both"/>
              <w:rPr>
                <w:rFonts w:cstheme="minorHAnsi"/>
              </w:rPr>
            </w:pPr>
            <w:r>
              <w:rPr>
                <w:rFonts w:cstheme="minorHAnsi"/>
              </w:rPr>
              <w:lastRenderedPageBreak/>
              <w:t>Report</w:t>
            </w:r>
          </w:p>
        </w:tc>
      </w:tr>
    </w:tbl>
    <w:p w14:paraId="38117E54" w14:textId="4364C1FA" w:rsidR="00465C1F" w:rsidRDefault="00465C1F" w:rsidP="00ED2878">
      <w:pPr>
        <w:pStyle w:val="ListParagraph"/>
        <w:ind w:left="810"/>
        <w:jc w:val="both"/>
        <w:rPr>
          <w:rFonts w:cstheme="minorHAnsi"/>
          <w:lang w:eastAsia="x-none"/>
        </w:rPr>
      </w:pPr>
    </w:p>
    <w:p w14:paraId="0B727887" w14:textId="48A606CD" w:rsidR="00116845" w:rsidRDefault="00116845" w:rsidP="00ED2878">
      <w:pPr>
        <w:pStyle w:val="ListParagraph"/>
        <w:ind w:left="810"/>
        <w:jc w:val="both"/>
        <w:rPr>
          <w:rFonts w:cstheme="minorHAnsi"/>
          <w:lang w:eastAsia="x-none"/>
        </w:rPr>
      </w:pPr>
    </w:p>
    <w:p w14:paraId="245FD1B2" w14:textId="19632C35" w:rsidR="00D536C1" w:rsidRDefault="00D536C1" w:rsidP="00ED2878">
      <w:pPr>
        <w:pStyle w:val="ListParagraph"/>
        <w:ind w:left="810"/>
        <w:jc w:val="both"/>
        <w:rPr>
          <w:rFonts w:cstheme="minorHAnsi"/>
          <w:lang w:eastAsia="x-none"/>
        </w:rPr>
      </w:pPr>
    </w:p>
    <w:p w14:paraId="0CA3AD9F" w14:textId="7E48615C" w:rsidR="00D536C1" w:rsidRDefault="00D536C1" w:rsidP="00ED2878">
      <w:pPr>
        <w:pStyle w:val="ListParagraph"/>
        <w:ind w:left="810"/>
        <w:jc w:val="both"/>
        <w:rPr>
          <w:rFonts w:cstheme="minorHAnsi"/>
          <w:lang w:eastAsia="x-none"/>
        </w:rPr>
      </w:pPr>
    </w:p>
    <w:p w14:paraId="39CBF3E5" w14:textId="60585A34" w:rsidR="00D536C1" w:rsidRDefault="00D536C1" w:rsidP="00ED2878">
      <w:pPr>
        <w:pStyle w:val="ListParagraph"/>
        <w:ind w:left="810"/>
        <w:jc w:val="both"/>
        <w:rPr>
          <w:rFonts w:cstheme="minorHAnsi"/>
          <w:lang w:eastAsia="x-none"/>
        </w:rPr>
      </w:pPr>
    </w:p>
    <w:p w14:paraId="388957B4" w14:textId="07F673EE" w:rsidR="00D536C1" w:rsidRDefault="00D536C1" w:rsidP="00ED2878">
      <w:pPr>
        <w:pStyle w:val="ListParagraph"/>
        <w:ind w:left="810"/>
        <w:jc w:val="both"/>
        <w:rPr>
          <w:rFonts w:cstheme="minorHAnsi"/>
          <w:lang w:eastAsia="x-none"/>
        </w:rPr>
      </w:pPr>
    </w:p>
    <w:p w14:paraId="14CA1548" w14:textId="279F17E4" w:rsidR="00D536C1" w:rsidRDefault="00D536C1" w:rsidP="00ED2878">
      <w:pPr>
        <w:pStyle w:val="ListParagraph"/>
        <w:ind w:left="810"/>
        <w:jc w:val="both"/>
        <w:rPr>
          <w:rFonts w:cstheme="minorHAnsi"/>
          <w:lang w:eastAsia="x-none"/>
        </w:rPr>
      </w:pPr>
    </w:p>
    <w:p w14:paraId="1D644A2A" w14:textId="2B7DF9E9" w:rsidR="00D536C1" w:rsidRDefault="00D536C1" w:rsidP="00ED2878">
      <w:pPr>
        <w:pStyle w:val="ListParagraph"/>
        <w:ind w:left="810"/>
        <w:jc w:val="both"/>
        <w:rPr>
          <w:rFonts w:cstheme="minorHAnsi"/>
          <w:lang w:eastAsia="x-none"/>
        </w:rPr>
      </w:pPr>
    </w:p>
    <w:p w14:paraId="1AE93285" w14:textId="7F43C7BE" w:rsidR="00D536C1" w:rsidRDefault="00D536C1" w:rsidP="00ED2878">
      <w:pPr>
        <w:pStyle w:val="ListParagraph"/>
        <w:ind w:left="810"/>
        <w:jc w:val="both"/>
        <w:rPr>
          <w:rFonts w:cstheme="minorHAnsi"/>
          <w:lang w:eastAsia="x-none"/>
        </w:rPr>
      </w:pPr>
    </w:p>
    <w:p w14:paraId="6652C366" w14:textId="101F182B" w:rsidR="00D536C1" w:rsidRDefault="00D536C1" w:rsidP="00ED2878">
      <w:pPr>
        <w:pStyle w:val="ListParagraph"/>
        <w:ind w:left="810"/>
        <w:jc w:val="both"/>
        <w:rPr>
          <w:rFonts w:cstheme="minorHAnsi"/>
          <w:lang w:eastAsia="x-none"/>
        </w:rPr>
      </w:pPr>
    </w:p>
    <w:p w14:paraId="13EEE39E" w14:textId="4E9EEE81" w:rsidR="00D536C1" w:rsidRDefault="00D536C1" w:rsidP="00ED2878">
      <w:pPr>
        <w:pStyle w:val="ListParagraph"/>
        <w:ind w:left="810"/>
        <w:jc w:val="both"/>
        <w:rPr>
          <w:rFonts w:cstheme="minorHAnsi"/>
          <w:lang w:eastAsia="x-none"/>
        </w:rPr>
      </w:pPr>
    </w:p>
    <w:p w14:paraId="423096FE" w14:textId="5D1D56BA" w:rsidR="00D536C1" w:rsidRDefault="00D536C1" w:rsidP="00ED2878">
      <w:pPr>
        <w:pStyle w:val="ListParagraph"/>
        <w:ind w:left="810"/>
        <w:jc w:val="both"/>
        <w:rPr>
          <w:rFonts w:cstheme="minorHAnsi"/>
          <w:lang w:eastAsia="x-none"/>
        </w:rPr>
      </w:pPr>
    </w:p>
    <w:p w14:paraId="49951036" w14:textId="769BBE02" w:rsidR="00D536C1" w:rsidRDefault="00D536C1" w:rsidP="00ED2878">
      <w:pPr>
        <w:pStyle w:val="ListParagraph"/>
        <w:ind w:left="810"/>
        <w:jc w:val="both"/>
        <w:rPr>
          <w:rFonts w:cstheme="minorHAnsi"/>
          <w:lang w:eastAsia="x-none"/>
        </w:rPr>
      </w:pPr>
    </w:p>
    <w:p w14:paraId="4FD53D20" w14:textId="77777777" w:rsidR="00D536C1" w:rsidRDefault="00D536C1" w:rsidP="00ED2878">
      <w:pPr>
        <w:pStyle w:val="ListParagraph"/>
        <w:ind w:left="810"/>
        <w:jc w:val="both"/>
        <w:rPr>
          <w:rFonts w:cstheme="minorHAnsi"/>
          <w:lang w:eastAsia="x-none"/>
        </w:rPr>
      </w:pPr>
    </w:p>
    <w:tbl>
      <w:tblPr>
        <w:tblStyle w:val="TableGrid"/>
        <w:tblW w:w="5504" w:type="pct"/>
        <w:tblInd w:w="-724" w:type="dxa"/>
        <w:tblLook w:val="04A0" w:firstRow="1" w:lastRow="0" w:firstColumn="1" w:lastColumn="0" w:noHBand="0" w:noVBand="1"/>
        <w:tblCaption w:val="Outcome 1"/>
        <w:tblDescription w:val="This table includes the project's outcome statement."/>
      </w:tblPr>
      <w:tblGrid>
        <w:gridCol w:w="15311"/>
      </w:tblGrid>
      <w:tr w:rsidR="00BD3913" w:rsidRPr="00E8275D" w14:paraId="61654EDB" w14:textId="77777777" w:rsidTr="00D536C1">
        <w:trPr>
          <w:tblHeader/>
        </w:trPr>
        <w:tc>
          <w:tcPr>
            <w:tcW w:w="5000" w:type="pct"/>
            <w:tcBorders>
              <w:top w:val="double" w:sz="4" w:space="0" w:color="auto"/>
              <w:left w:val="double" w:sz="4" w:space="0" w:color="auto"/>
              <w:right w:val="double" w:sz="4" w:space="0" w:color="auto"/>
            </w:tcBorders>
            <w:shd w:val="clear" w:color="auto" w:fill="FBE4D5" w:themeFill="accent2" w:themeFillTint="33"/>
          </w:tcPr>
          <w:p w14:paraId="2F0802EF" w14:textId="378732B5" w:rsidR="00BD3913" w:rsidRPr="00E8275D" w:rsidRDefault="00BD3913" w:rsidP="00995DA2">
            <w:pPr>
              <w:spacing w:before="60" w:after="60"/>
              <w:jc w:val="both"/>
              <w:rPr>
                <w:rFonts w:cstheme="minorHAnsi"/>
                <w:b/>
              </w:rPr>
            </w:pPr>
            <w:r w:rsidRPr="00E8275D">
              <w:rPr>
                <w:rFonts w:cstheme="minorHAnsi"/>
                <w:b/>
              </w:rPr>
              <w:lastRenderedPageBreak/>
              <w:t xml:space="preserve">Outcome </w:t>
            </w:r>
            <w:r w:rsidR="00021F63" w:rsidRPr="00E8275D">
              <w:rPr>
                <w:rFonts w:cstheme="minorHAnsi"/>
                <w:b/>
              </w:rPr>
              <w:t>1</w:t>
            </w:r>
          </w:p>
        </w:tc>
      </w:tr>
      <w:tr w:rsidR="00BD3913" w:rsidRPr="00E8275D" w14:paraId="3C8DBA2B" w14:textId="77777777" w:rsidTr="00D536C1">
        <w:trPr>
          <w:tblHeader/>
        </w:trPr>
        <w:tc>
          <w:tcPr>
            <w:tcW w:w="5000" w:type="pct"/>
            <w:tcBorders>
              <w:left w:val="double" w:sz="4" w:space="0" w:color="auto"/>
              <w:right w:val="double" w:sz="4" w:space="0" w:color="auto"/>
            </w:tcBorders>
            <w:shd w:val="clear" w:color="auto" w:fill="FBE4D5" w:themeFill="accent2" w:themeFillTint="33"/>
          </w:tcPr>
          <w:p w14:paraId="068F2511" w14:textId="526EAAAF" w:rsidR="00BD3913" w:rsidRPr="00E8275D" w:rsidRDefault="006F5198" w:rsidP="00995DA2">
            <w:pPr>
              <w:spacing w:before="60" w:after="60"/>
              <w:jc w:val="both"/>
              <w:rPr>
                <w:rFonts w:cstheme="minorHAnsi"/>
                <w:b/>
                <w:bCs/>
              </w:rPr>
            </w:pPr>
            <w:r w:rsidRPr="00E8275D">
              <w:rPr>
                <w:rFonts w:cstheme="minorHAnsi"/>
                <w:b/>
                <w:bCs/>
              </w:rPr>
              <w:t>The data collection systems are strengthened to inform planning, budget allocation and service delivery to promote the inclusion of persons with disabilities</w:t>
            </w:r>
          </w:p>
        </w:tc>
      </w:tr>
      <w:tr w:rsidR="00BD3913" w:rsidRPr="00E8275D" w14:paraId="4107131C" w14:textId="77777777" w:rsidTr="00D536C1">
        <w:trPr>
          <w:tblHeader/>
        </w:trPr>
        <w:tc>
          <w:tcPr>
            <w:tcW w:w="5000" w:type="pct"/>
            <w:tcBorders>
              <w:left w:val="double" w:sz="4" w:space="0" w:color="auto"/>
              <w:bottom w:val="double" w:sz="4" w:space="0" w:color="auto"/>
              <w:right w:val="double" w:sz="4" w:space="0" w:color="auto"/>
            </w:tcBorders>
            <w:shd w:val="clear" w:color="auto" w:fill="FBE4D5" w:themeFill="accent2" w:themeFillTint="33"/>
          </w:tcPr>
          <w:p w14:paraId="242BD7EB" w14:textId="5BA34A2B" w:rsidR="00BD3913" w:rsidRPr="00E8275D" w:rsidRDefault="00BD3913" w:rsidP="00995DA2">
            <w:pPr>
              <w:spacing w:before="60" w:after="60"/>
              <w:jc w:val="both"/>
              <w:rPr>
                <w:rFonts w:cstheme="minorHAnsi"/>
                <w:b/>
              </w:rPr>
            </w:pPr>
            <w:r w:rsidRPr="00E8275D">
              <w:rPr>
                <w:rFonts w:cstheme="minorHAnsi"/>
                <w:b/>
              </w:rPr>
              <w:t>Type of Lever:</w:t>
            </w:r>
            <w:r w:rsidR="0076608F" w:rsidRPr="00E8275D">
              <w:rPr>
                <w:rFonts w:cstheme="minorHAnsi"/>
                <w:b/>
              </w:rPr>
              <w:t xml:space="preserve"> </w:t>
            </w:r>
            <w:r w:rsidR="008F11E0" w:rsidRPr="00E8275D">
              <w:rPr>
                <w:rFonts w:cstheme="minorHAnsi"/>
                <w:b/>
              </w:rPr>
              <w:t xml:space="preserve">legislation and Policy; </w:t>
            </w:r>
            <w:r w:rsidR="0076608F" w:rsidRPr="00E8275D">
              <w:rPr>
                <w:rFonts w:cstheme="minorHAnsi"/>
                <w:b/>
              </w:rPr>
              <w:t>Knowledge</w:t>
            </w:r>
            <w:r w:rsidR="00175874" w:rsidRPr="00E8275D">
              <w:rPr>
                <w:rFonts w:cstheme="minorHAnsi"/>
                <w:b/>
              </w:rPr>
              <w:t>; Access</w:t>
            </w:r>
          </w:p>
        </w:tc>
      </w:tr>
    </w:tbl>
    <w:p w14:paraId="1774E04B" w14:textId="77777777" w:rsidR="00063EED" w:rsidRPr="00D536C1" w:rsidRDefault="00063EED" w:rsidP="00ED2878">
      <w:pPr>
        <w:pStyle w:val="Heading3"/>
        <w:jc w:val="both"/>
        <w:rPr>
          <w:rFonts w:asciiTheme="minorHAnsi" w:hAnsiTheme="minorHAnsi" w:cstheme="minorHAnsi"/>
          <w:sz w:val="10"/>
          <w:szCs w:val="10"/>
        </w:rPr>
      </w:pPr>
    </w:p>
    <w:p w14:paraId="3856BA41" w14:textId="3E7AA4B1" w:rsidR="007F082C" w:rsidRPr="00ED2878" w:rsidRDefault="00063EED" w:rsidP="00ED2878">
      <w:pPr>
        <w:pStyle w:val="Heading3"/>
        <w:jc w:val="both"/>
        <w:rPr>
          <w:rFonts w:asciiTheme="minorHAnsi" w:hAnsiTheme="minorHAnsi" w:cstheme="minorHAnsi"/>
          <w:szCs w:val="22"/>
        </w:rPr>
      </w:pPr>
      <w:bookmarkStart w:id="6" w:name="_Toc97375128"/>
      <w:r w:rsidRPr="00E8275D">
        <w:rPr>
          <w:rFonts w:asciiTheme="minorHAnsi" w:hAnsiTheme="minorHAnsi" w:cstheme="minorHAnsi"/>
          <w:szCs w:val="22"/>
        </w:rPr>
        <w:t xml:space="preserve">Outcome </w:t>
      </w:r>
      <w:r w:rsidR="00175874" w:rsidRPr="00E8275D">
        <w:rPr>
          <w:rFonts w:asciiTheme="minorHAnsi" w:hAnsiTheme="minorHAnsi" w:cstheme="minorHAnsi"/>
          <w:szCs w:val="22"/>
        </w:rPr>
        <w:t>1</w:t>
      </w:r>
      <w:r w:rsidRPr="00E8275D">
        <w:rPr>
          <w:rFonts w:asciiTheme="minorHAnsi" w:hAnsiTheme="minorHAnsi" w:cstheme="minorHAnsi"/>
          <w:szCs w:val="22"/>
        </w:rPr>
        <w:t xml:space="preserve"> Indicators</w:t>
      </w:r>
      <w:bookmarkEnd w:id="6"/>
    </w:p>
    <w:tbl>
      <w:tblPr>
        <w:tblStyle w:val="TableGrid"/>
        <w:tblpPr w:leftFromText="180" w:rightFromText="180" w:vertAnchor="text" w:tblpX="-701" w:tblpY="1"/>
        <w:tblOverlap w:val="never"/>
        <w:tblW w:w="5494"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5034"/>
        <w:gridCol w:w="1984"/>
        <w:gridCol w:w="1081"/>
        <w:gridCol w:w="4592"/>
        <w:gridCol w:w="2614"/>
      </w:tblGrid>
      <w:tr w:rsidR="00091088" w:rsidRPr="00E8275D" w14:paraId="61385FE8" w14:textId="77777777" w:rsidTr="00D536C1">
        <w:trPr>
          <w:tblHeader/>
        </w:trPr>
        <w:tc>
          <w:tcPr>
            <w:tcW w:w="1645" w:type="pct"/>
          </w:tcPr>
          <w:p w14:paraId="72341631" w14:textId="77777777" w:rsidR="007F082C" w:rsidRPr="00E8275D" w:rsidRDefault="007F082C" w:rsidP="00ED2878">
            <w:pPr>
              <w:spacing w:before="100" w:beforeAutospacing="1" w:after="240"/>
              <w:contextualSpacing/>
              <w:jc w:val="both"/>
              <w:rPr>
                <w:rFonts w:cstheme="minorHAnsi"/>
                <w:b/>
              </w:rPr>
            </w:pPr>
            <w:r w:rsidRPr="00E8275D">
              <w:rPr>
                <w:rFonts w:cstheme="minorHAnsi"/>
                <w:b/>
              </w:rPr>
              <w:t>Indicator*</w:t>
            </w:r>
          </w:p>
        </w:tc>
        <w:tc>
          <w:tcPr>
            <w:tcW w:w="648" w:type="pct"/>
          </w:tcPr>
          <w:p w14:paraId="003F6F21" w14:textId="462C270F" w:rsidR="007F082C" w:rsidRPr="00E8275D" w:rsidRDefault="007F082C" w:rsidP="00ED2878">
            <w:pPr>
              <w:spacing w:before="100" w:beforeAutospacing="1" w:after="240"/>
              <w:contextualSpacing/>
              <w:jc w:val="both"/>
              <w:rPr>
                <w:rFonts w:cstheme="minorHAnsi"/>
              </w:rPr>
            </w:pPr>
            <w:r w:rsidRPr="00E8275D">
              <w:rPr>
                <w:rFonts w:cstheme="minorHAnsi"/>
                <w:b/>
              </w:rPr>
              <w:t xml:space="preserve">Start level </w:t>
            </w:r>
            <w:r w:rsidRPr="00E8275D">
              <w:rPr>
                <w:rFonts w:cstheme="minorHAnsi"/>
              </w:rPr>
              <w:t>Baseline</w:t>
            </w:r>
          </w:p>
          <w:p w14:paraId="1C9706A1" w14:textId="69A446DE" w:rsidR="007F082C" w:rsidRPr="00E8275D" w:rsidRDefault="007F082C" w:rsidP="00ED2878">
            <w:pPr>
              <w:spacing w:before="100" w:beforeAutospacing="1" w:after="240"/>
              <w:contextualSpacing/>
              <w:jc w:val="both"/>
              <w:rPr>
                <w:rFonts w:cstheme="minorHAnsi"/>
              </w:rPr>
            </w:pPr>
            <w:r w:rsidRPr="00E8275D">
              <w:rPr>
                <w:rFonts w:cstheme="minorHAnsi"/>
              </w:rPr>
              <w:t>(Beginning of the project reporting period)</w:t>
            </w:r>
            <w:r w:rsidR="00D536C1">
              <w:rPr>
                <w:rFonts w:cstheme="minorHAnsi"/>
              </w:rPr>
              <w:t xml:space="preserve"> </w:t>
            </w:r>
            <w:r w:rsidRPr="00E8275D">
              <w:rPr>
                <w:rFonts w:cstheme="minorHAnsi"/>
              </w:rPr>
              <w:t>*</w:t>
            </w:r>
          </w:p>
        </w:tc>
        <w:tc>
          <w:tcPr>
            <w:tcW w:w="353" w:type="pct"/>
          </w:tcPr>
          <w:p w14:paraId="68E60676" w14:textId="77777777" w:rsidR="007F082C" w:rsidRPr="00E8275D" w:rsidRDefault="007F082C" w:rsidP="00ED2878">
            <w:pPr>
              <w:spacing w:before="100" w:beforeAutospacing="1" w:after="240"/>
              <w:contextualSpacing/>
              <w:jc w:val="both"/>
              <w:rPr>
                <w:rFonts w:cstheme="minorHAnsi"/>
                <w:b/>
              </w:rPr>
            </w:pPr>
            <w:r w:rsidRPr="00E8275D">
              <w:rPr>
                <w:rFonts w:cstheme="minorHAnsi"/>
                <w:b/>
              </w:rPr>
              <w:t>Target*</w:t>
            </w:r>
          </w:p>
        </w:tc>
        <w:tc>
          <w:tcPr>
            <w:tcW w:w="1500" w:type="pct"/>
          </w:tcPr>
          <w:p w14:paraId="5B92B907" w14:textId="77777777" w:rsidR="007F082C" w:rsidRPr="00E8275D" w:rsidRDefault="007F082C" w:rsidP="00ED2878">
            <w:pPr>
              <w:spacing w:before="100" w:beforeAutospacing="1" w:after="240"/>
              <w:contextualSpacing/>
              <w:jc w:val="both"/>
              <w:rPr>
                <w:rFonts w:cstheme="minorHAnsi"/>
                <w:b/>
              </w:rPr>
            </w:pPr>
            <w:r w:rsidRPr="00E8275D">
              <w:rPr>
                <w:rFonts w:cstheme="minorHAnsi"/>
                <w:b/>
              </w:rPr>
              <w:t xml:space="preserve">End level </w:t>
            </w:r>
          </w:p>
          <w:p w14:paraId="26D12B6B" w14:textId="77777777" w:rsidR="007F082C" w:rsidRPr="00E8275D" w:rsidRDefault="007F082C" w:rsidP="00ED2878">
            <w:pPr>
              <w:spacing w:before="100" w:beforeAutospacing="1" w:after="240"/>
              <w:contextualSpacing/>
              <w:jc w:val="both"/>
              <w:rPr>
                <w:rFonts w:cstheme="minorHAnsi"/>
              </w:rPr>
            </w:pPr>
            <w:r w:rsidRPr="00E8275D">
              <w:rPr>
                <w:rFonts w:cstheme="minorHAnsi"/>
              </w:rPr>
              <w:t>End line</w:t>
            </w:r>
          </w:p>
          <w:p w14:paraId="417B7499" w14:textId="5E3FA2AA" w:rsidR="007F082C" w:rsidRPr="00E8275D" w:rsidRDefault="007F082C" w:rsidP="00ED2878">
            <w:pPr>
              <w:spacing w:before="100" w:beforeAutospacing="1" w:after="240"/>
              <w:contextualSpacing/>
              <w:jc w:val="both"/>
              <w:rPr>
                <w:rFonts w:cstheme="minorHAnsi"/>
              </w:rPr>
            </w:pPr>
            <w:r w:rsidRPr="00E8275D">
              <w:rPr>
                <w:rFonts w:cstheme="minorHAnsi"/>
              </w:rPr>
              <w:t>(End of the project reporting period)</w:t>
            </w:r>
            <w:r w:rsidR="00D536C1">
              <w:rPr>
                <w:rFonts w:cstheme="minorHAnsi"/>
              </w:rPr>
              <w:t xml:space="preserve"> </w:t>
            </w:r>
            <w:r w:rsidRPr="00E8275D">
              <w:rPr>
                <w:rFonts w:cstheme="minorHAnsi"/>
              </w:rPr>
              <w:t>*</w:t>
            </w:r>
          </w:p>
        </w:tc>
        <w:tc>
          <w:tcPr>
            <w:tcW w:w="855" w:type="pct"/>
          </w:tcPr>
          <w:p w14:paraId="3834EB6C" w14:textId="77777777" w:rsidR="007F082C" w:rsidRPr="00E8275D" w:rsidRDefault="007F082C" w:rsidP="00ED2878">
            <w:pPr>
              <w:spacing w:before="100" w:beforeAutospacing="1" w:after="240"/>
              <w:contextualSpacing/>
              <w:jc w:val="both"/>
              <w:rPr>
                <w:rFonts w:cstheme="minorHAnsi"/>
                <w:b/>
              </w:rPr>
            </w:pPr>
            <w:r w:rsidRPr="00E8275D">
              <w:rPr>
                <w:rFonts w:cstheme="minorHAnsi"/>
                <w:b/>
              </w:rPr>
              <w:t>Means of Verification</w:t>
            </w:r>
          </w:p>
        </w:tc>
      </w:tr>
      <w:tr w:rsidR="00091088" w:rsidRPr="00E8275D" w14:paraId="4CEDD144" w14:textId="77777777" w:rsidTr="00D536C1">
        <w:trPr>
          <w:trHeight w:val="1802"/>
        </w:trPr>
        <w:tc>
          <w:tcPr>
            <w:tcW w:w="1645" w:type="pct"/>
          </w:tcPr>
          <w:p w14:paraId="4AC420AC" w14:textId="1BC0E843" w:rsidR="00B33980" w:rsidRPr="00E8275D" w:rsidRDefault="00B33980" w:rsidP="00ED2878">
            <w:pPr>
              <w:jc w:val="both"/>
              <w:rPr>
                <w:rFonts w:cstheme="minorHAnsi"/>
              </w:rPr>
            </w:pPr>
            <w:r w:rsidRPr="00E8275D">
              <w:rPr>
                <w:rFonts w:cstheme="minorHAnsi"/>
              </w:rPr>
              <w:t>The initial State Report on the CRPD, and the shadow report, are produced and submitted to the UN. Subsequent reports will be submitted every four years.</w:t>
            </w:r>
          </w:p>
        </w:tc>
        <w:tc>
          <w:tcPr>
            <w:tcW w:w="648" w:type="pct"/>
          </w:tcPr>
          <w:p w14:paraId="612634B5" w14:textId="6FD11A31" w:rsidR="00B33980" w:rsidRPr="00E8275D" w:rsidRDefault="00DE59C7" w:rsidP="00ED2878">
            <w:pPr>
              <w:jc w:val="both"/>
              <w:rPr>
                <w:rFonts w:cstheme="minorHAnsi"/>
              </w:rPr>
            </w:pPr>
            <w:r>
              <w:rPr>
                <w:rFonts w:cstheme="minorHAnsi"/>
              </w:rPr>
              <w:t>1</w:t>
            </w:r>
          </w:p>
        </w:tc>
        <w:tc>
          <w:tcPr>
            <w:tcW w:w="353" w:type="pct"/>
          </w:tcPr>
          <w:p w14:paraId="11C0F5DF" w14:textId="27749F83" w:rsidR="00B33980" w:rsidRPr="00E8275D" w:rsidRDefault="00B33980" w:rsidP="00ED2878">
            <w:pPr>
              <w:jc w:val="both"/>
              <w:rPr>
                <w:rFonts w:cstheme="minorHAnsi"/>
              </w:rPr>
            </w:pPr>
            <w:r w:rsidRPr="00E8275D">
              <w:rPr>
                <w:rFonts w:cstheme="minorHAnsi"/>
              </w:rPr>
              <w:t>1</w:t>
            </w:r>
          </w:p>
        </w:tc>
        <w:tc>
          <w:tcPr>
            <w:tcW w:w="1500" w:type="pct"/>
          </w:tcPr>
          <w:p w14:paraId="37613E16" w14:textId="1C149224" w:rsidR="000A5D4D" w:rsidRPr="00DE59C7" w:rsidRDefault="00C70118" w:rsidP="00DE59C7">
            <w:pPr>
              <w:pStyle w:val="ListParagraph"/>
              <w:numPr>
                <w:ilvl w:val="0"/>
                <w:numId w:val="33"/>
              </w:numPr>
              <w:ind w:left="342" w:hanging="342"/>
              <w:jc w:val="both"/>
              <w:rPr>
                <w:rFonts w:cstheme="minorHAnsi"/>
              </w:rPr>
            </w:pPr>
            <w:r w:rsidRPr="00DE59C7">
              <w:rPr>
                <w:rFonts w:cstheme="minorHAnsi"/>
              </w:rPr>
              <w:t xml:space="preserve">2000 copies of the </w:t>
            </w:r>
            <w:r w:rsidR="00B33980" w:rsidRPr="00DE59C7">
              <w:rPr>
                <w:rFonts w:cstheme="minorHAnsi"/>
              </w:rPr>
              <w:t xml:space="preserve">UNCRPD State Report </w:t>
            </w:r>
            <w:r w:rsidR="00664D1E" w:rsidRPr="00DE59C7">
              <w:rPr>
                <w:rFonts w:cstheme="minorHAnsi"/>
              </w:rPr>
              <w:t xml:space="preserve">translated </w:t>
            </w:r>
            <w:r w:rsidR="00B33980" w:rsidRPr="00DE59C7">
              <w:rPr>
                <w:rFonts w:cstheme="minorHAnsi"/>
              </w:rPr>
              <w:t>in</w:t>
            </w:r>
            <w:r w:rsidR="00664D1E" w:rsidRPr="00DE59C7">
              <w:rPr>
                <w:rFonts w:cstheme="minorHAnsi"/>
              </w:rPr>
              <w:t>to</w:t>
            </w:r>
            <w:r w:rsidR="00B33980" w:rsidRPr="00DE59C7">
              <w:rPr>
                <w:rFonts w:cstheme="minorHAnsi"/>
              </w:rPr>
              <w:t xml:space="preserve"> </w:t>
            </w:r>
            <w:r w:rsidR="005710AD" w:rsidRPr="00DE59C7">
              <w:rPr>
                <w:rFonts w:cstheme="minorHAnsi"/>
              </w:rPr>
              <w:t>7</w:t>
            </w:r>
            <w:r w:rsidR="00B33980" w:rsidRPr="00DE59C7">
              <w:rPr>
                <w:rFonts w:cstheme="minorHAnsi"/>
              </w:rPr>
              <w:t xml:space="preserve"> Namibian languages, Sign language, Braille, and large </w:t>
            </w:r>
            <w:r w:rsidR="000A5D4D" w:rsidRPr="00DE59C7">
              <w:rPr>
                <w:rFonts w:cstheme="minorHAnsi"/>
              </w:rPr>
              <w:t>font</w:t>
            </w:r>
            <w:r w:rsidR="00664D1E" w:rsidRPr="00DE59C7">
              <w:rPr>
                <w:rFonts w:cstheme="minorHAnsi"/>
              </w:rPr>
              <w:t xml:space="preserve"> and disseminated widely</w:t>
            </w:r>
            <w:r w:rsidR="000A5D4D" w:rsidRPr="00DE59C7">
              <w:rPr>
                <w:rFonts w:cstheme="minorHAnsi"/>
              </w:rPr>
              <w:t xml:space="preserve">. </w:t>
            </w:r>
          </w:p>
          <w:p w14:paraId="32A537FD" w14:textId="03B46E0E" w:rsidR="00B33980" w:rsidRPr="00DE59C7" w:rsidRDefault="000A5D4D" w:rsidP="00DE59C7">
            <w:pPr>
              <w:pStyle w:val="ListParagraph"/>
              <w:numPr>
                <w:ilvl w:val="0"/>
                <w:numId w:val="33"/>
              </w:numPr>
              <w:ind w:left="342" w:hanging="342"/>
              <w:jc w:val="both"/>
              <w:rPr>
                <w:rFonts w:cstheme="minorHAnsi"/>
              </w:rPr>
            </w:pPr>
            <w:r w:rsidRPr="00DE59C7">
              <w:rPr>
                <w:rFonts w:cstheme="minorHAnsi"/>
              </w:rPr>
              <w:t>Alternative</w:t>
            </w:r>
            <w:r w:rsidR="005C3009" w:rsidRPr="00DE59C7">
              <w:rPr>
                <w:rFonts w:cstheme="minorHAnsi"/>
              </w:rPr>
              <w:t xml:space="preserve"> report (Shadow report) on the Implementation of the </w:t>
            </w:r>
            <w:r w:rsidR="00AD6CAC" w:rsidRPr="00DE59C7">
              <w:rPr>
                <w:rFonts w:cstheme="minorHAnsi"/>
              </w:rPr>
              <w:t>UNCRPD in</w:t>
            </w:r>
            <w:r w:rsidR="005C3009" w:rsidRPr="00DE59C7">
              <w:rPr>
                <w:rFonts w:cstheme="minorHAnsi"/>
              </w:rPr>
              <w:t xml:space="preserve"> Namibia was finalized and submitted </w:t>
            </w:r>
            <w:r w:rsidRPr="00DE59C7">
              <w:rPr>
                <w:rFonts w:cstheme="minorHAnsi"/>
              </w:rPr>
              <w:t xml:space="preserve">by NFPDN </w:t>
            </w:r>
            <w:r w:rsidR="005C3009" w:rsidRPr="00DE59C7">
              <w:rPr>
                <w:rFonts w:cstheme="minorHAnsi"/>
              </w:rPr>
              <w:t xml:space="preserve">to the CRPD </w:t>
            </w:r>
            <w:r w:rsidR="00AD6CAC" w:rsidRPr="00DE59C7">
              <w:rPr>
                <w:rFonts w:cstheme="minorHAnsi"/>
              </w:rPr>
              <w:t>S</w:t>
            </w:r>
            <w:r w:rsidR="005C3009" w:rsidRPr="00DE59C7">
              <w:rPr>
                <w:rFonts w:cstheme="minorHAnsi"/>
              </w:rPr>
              <w:t xml:space="preserve">ecretariat </w:t>
            </w:r>
            <w:r w:rsidR="00AD6CAC" w:rsidRPr="00DE59C7">
              <w:rPr>
                <w:rFonts w:cstheme="minorHAnsi"/>
              </w:rPr>
              <w:t xml:space="preserve">in Geneva </w:t>
            </w:r>
            <w:r w:rsidR="005C3009" w:rsidRPr="00DE59C7">
              <w:rPr>
                <w:rFonts w:cstheme="minorHAnsi"/>
              </w:rPr>
              <w:t xml:space="preserve">in February 2022. </w:t>
            </w:r>
          </w:p>
        </w:tc>
        <w:tc>
          <w:tcPr>
            <w:tcW w:w="855" w:type="pct"/>
          </w:tcPr>
          <w:p w14:paraId="09AB590B" w14:textId="77777777" w:rsidR="00B33980" w:rsidRDefault="00CF6D5C" w:rsidP="00ED2878">
            <w:pPr>
              <w:jc w:val="both"/>
              <w:rPr>
                <w:rFonts w:cstheme="minorHAnsi"/>
              </w:rPr>
            </w:pPr>
            <w:r w:rsidRPr="00E8275D">
              <w:rPr>
                <w:rFonts w:cstheme="minorHAnsi"/>
              </w:rPr>
              <w:t>Copies</w:t>
            </w:r>
            <w:r w:rsidR="00B33980" w:rsidRPr="00E8275D">
              <w:rPr>
                <w:rFonts w:cstheme="minorHAnsi"/>
              </w:rPr>
              <w:t xml:space="preserve"> of the translated </w:t>
            </w:r>
            <w:r w:rsidRPr="00E8275D">
              <w:rPr>
                <w:rFonts w:cstheme="minorHAnsi"/>
              </w:rPr>
              <w:t xml:space="preserve">Sate </w:t>
            </w:r>
            <w:r w:rsidR="00B33980" w:rsidRPr="00E8275D">
              <w:rPr>
                <w:rFonts w:cstheme="minorHAnsi"/>
              </w:rPr>
              <w:t>Reports</w:t>
            </w:r>
          </w:p>
          <w:p w14:paraId="0761C5CC" w14:textId="08451BDD" w:rsidR="000A5D4D" w:rsidRPr="00E8275D" w:rsidRDefault="000A5D4D" w:rsidP="00ED2878">
            <w:pPr>
              <w:jc w:val="both"/>
              <w:rPr>
                <w:rFonts w:cstheme="minorHAnsi"/>
              </w:rPr>
            </w:pPr>
            <w:r>
              <w:rPr>
                <w:rFonts w:cstheme="minorHAnsi"/>
              </w:rPr>
              <w:t>Shadow report</w:t>
            </w:r>
          </w:p>
        </w:tc>
      </w:tr>
      <w:tr w:rsidR="00091088" w:rsidRPr="00E8275D" w14:paraId="4E939200" w14:textId="77777777" w:rsidTr="00D536C1">
        <w:trPr>
          <w:trHeight w:val="902"/>
        </w:trPr>
        <w:tc>
          <w:tcPr>
            <w:tcW w:w="1645" w:type="pct"/>
          </w:tcPr>
          <w:p w14:paraId="5A81F358" w14:textId="0C4006D1" w:rsidR="00B33980" w:rsidRPr="00E8275D" w:rsidRDefault="00B33980" w:rsidP="00ED2878">
            <w:pPr>
              <w:jc w:val="both"/>
              <w:rPr>
                <w:rFonts w:cstheme="minorHAnsi"/>
              </w:rPr>
            </w:pPr>
            <w:r w:rsidRPr="00E8275D">
              <w:rPr>
                <w:rFonts w:cstheme="minorHAnsi"/>
              </w:rPr>
              <w:t xml:space="preserve">Training of NSA, Statistics units in ministries and </w:t>
            </w:r>
            <w:r w:rsidR="001928FC">
              <w:rPr>
                <w:rFonts w:cstheme="minorHAnsi"/>
              </w:rPr>
              <w:t>OPDs</w:t>
            </w:r>
            <w:r w:rsidRPr="00E8275D">
              <w:rPr>
                <w:rFonts w:cstheme="minorHAnsi"/>
              </w:rPr>
              <w:t xml:space="preserve"> on disability statistics and data collection tools.</w:t>
            </w:r>
          </w:p>
        </w:tc>
        <w:tc>
          <w:tcPr>
            <w:tcW w:w="648" w:type="pct"/>
          </w:tcPr>
          <w:p w14:paraId="46616869" w14:textId="77E114FB" w:rsidR="00B33980" w:rsidRPr="00E8275D" w:rsidRDefault="00391F88" w:rsidP="00ED2878">
            <w:pPr>
              <w:jc w:val="both"/>
              <w:rPr>
                <w:rFonts w:cstheme="minorHAnsi"/>
              </w:rPr>
            </w:pPr>
            <w:r>
              <w:rPr>
                <w:rFonts w:cstheme="minorHAnsi"/>
              </w:rPr>
              <w:t>3</w:t>
            </w:r>
          </w:p>
        </w:tc>
        <w:tc>
          <w:tcPr>
            <w:tcW w:w="353" w:type="pct"/>
          </w:tcPr>
          <w:p w14:paraId="21EF5E23" w14:textId="7BAD0450" w:rsidR="00B33980" w:rsidRPr="00E8275D" w:rsidRDefault="00B33980" w:rsidP="00ED2878">
            <w:pPr>
              <w:jc w:val="both"/>
              <w:rPr>
                <w:rFonts w:cstheme="minorHAnsi"/>
              </w:rPr>
            </w:pPr>
            <w:r w:rsidRPr="00E8275D">
              <w:rPr>
                <w:rFonts w:cstheme="minorHAnsi"/>
              </w:rPr>
              <w:t>4</w:t>
            </w:r>
          </w:p>
        </w:tc>
        <w:tc>
          <w:tcPr>
            <w:tcW w:w="1500" w:type="pct"/>
          </w:tcPr>
          <w:p w14:paraId="6E1C19C2" w14:textId="44DD0AE2" w:rsidR="00352033" w:rsidRPr="00525872" w:rsidRDefault="00352033" w:rsidP="00525872">
            <w:pPr>
              <w:pStyle w:val="ListParagraph"/>
              <w:numPr>
                <w:ilvl w:val="0"/>
                <w:numId w:val="29"/>
              </w:numPr>
              <w:ind w:left="347" w:hanging="347"/>
              <w:jc w:val="both"/>
              <w:rPr>
                <w:rFonts w:cstheme="minorHAnsi"/>
              </w:rPr>
            </w:pPr>
            <w:r w:rsidRPr="00525872">
              <w:rPr>
                <w:rFonts w:cstheme="minorHAnsi"/>
              </w:rPr>
              <w:t>In total, 126 stakeholders including representatives of OPDs</w:t>
            </w:r>
            <w:r w:rsidR="007635F7">
              <w:rPr>
                <w:rFonts w:cstheme="minorHAnsi"/>
              </w:rPr>
              <w:t xml:space="preserve">, service providers </w:t>
            </w:r>
            <w:r w:rsidR="00D77778">
              <w:rPr>
                <w:rFonts w:cstheme="minorHAnsi"/>
              </w:rPr>
              <w:t xml:space="preserve">and project staff </w:t>
            </w:r>
            <w:r w:rsidRPr="00525872">
              <w:rPr>
                <w:rFonts w:cstheme="minorHAnsi"/>
              </w:rPr>
              <w:t>benefitted from the trainings on the WG Questions</w:t>
            </w:r>
            <w:r w:rsidRPr="007635F7">
              <w:rPr>
                <w:rFonts w:cstheme="minorHAnsi"/>
              </w:rPr>
              <w:t xml:space="preserve">. </w:t>
            </w:r>
            <w:bookmarkStart w:id="7" w:name="_Hlk99479182"/>
            <w:r w:rsidR="007635F7" w:rsidRPr="007635F7">
              <w:rPr>
                <w:rFonts w:cstheme="minorHAnsi"/>
              </w:rPr>
              <w:t>47</w:t>
            </w:r>
            <w:r w:rsidR="001879C1" w:rsidRPr="007635F7">
              <w:rPr>
                <w:rFonts w:cstheme="minorHAnsi"/>
              </w:rPr>
              <w:t xml:space="preserve"> Forum members </w:t>
            </w:r>
            <w:r w:rsidR="007635F7" w:rsidRPr="007635F7">
              <w:rPr>
                <w:rFonts w:cstheme="minorHAnsi"/>
              </w:rPr>
              <w:t xml:space="preserve">– </w:t>
            </w:r>
            <w:r w:rsidR="00E24B15" w:rsidRPr="007635F7">
              <w:rPr>
                <w:rFonts w:cstheme="minorHAnsi"/>
              </w:rPr>
              <w:t>Male</w:t>
            </w:r>
            <w:r w:rsidR="007635F7" w:rsidRPr="007635F7">
              <w:rPr>
                <w:rFonts w:cstheme="minorHAnsi"/>
              </w:rPr>
              <w:t xml:space="preserve"> with disability – 10; </w:t>
            </w:r>
            <w:r w:rsidR="00E24B15" w:rsidRPr="007635F7">
              <w:rPr>
                <w:rFonts w:cstheme="minorHAnsi"/>
              </w:rPr>
              <w:t>Female</w:t>
            </w:r>
            <w:r w:rsidR="007635F7" w:rsidRPr="007635F7">
              <w:rPr>
                <w:rFonts w:cstheme="minorHAnsi"/>
              </w:rPr>
              <w:t>s with disability – 10; Male no disability – 8 &amp; Female no disability - 19</w:t>
            </w:r>
            <w:r w:rsidR="008753D1">
              <w:rPr>
                <w:rFonts w:cstheme="minorHAnsi"/>
              </w:rPr>
              <w:t xml:space="preserve"> </w:t>
            </w:r>
            <w:bookmarkEnd w:id="7"/>
          </w:p>
          <w:p w14:paraId="47151326" w14:textId="279E4FB9" w:rsidR="00352033" w:rsidRPr="00525872" w:rsidRDefault="00352033" w:rsidP="00525872">
            <w:pPr>
              <w:pStyle w:val="ListParagraph"/>
              <w:numPr>
                <w:ilvl w:val="0"/>
                <w:numId w:val="29"/>
              </w:numPr>
              <w:ind w:left="347" w:hanging="347"/>
              <w:jc w:val="both"/>
              <w:rPr>
                <w:rFonts w:cstheme="minorHAnsi"/>
              </w:rPr>
            </w:pPr>
            <w:r w:rsidRPr="00525872">
              <w:rPr>
                <w:rFonts w:cstheme="minorHAnsi"/>
              </w:rPr>
              <w:t>72 (</w:t>
            </w:r>
            <w:r w:rsidR="00D367A9" w:rsidRPr="00525872">
              <w:rPr>
                <w:rFonts w:cstheme="minorHAnsi"/>
              </w:rPr>
              <w:t xml:space="preserve">32 </w:t>
            </w:r>
            <w:r w:rsidR="00D367A9">
              <w:rPr>
                <w:rFonts w:cstheme="minorHAnsi"/>
              </w:rPr>
              <w:t>M</w:t>
            </w:r>
            <w:r w:rsidR="00D367A9" w:rsidRPr="00525872">
              <w:rPr>
                <w:rFonts w:cstheme="minorHAnsi"/>
              </w:rPr>
              <w:t>ale</w:t>
            </w:r>
            <w:r w:rsidR="00D367A9">
              <w:rPr>
                <w:rFonts w:cstheme="minorHAnsi"/>
              </w:rPr>
              <w:t>-</w:t>
            </w:r>
            <w:r w:rsidRPr="00525872">
              <w:rPr>
                <w:rFonts w:cstheme="minorHAnsi"/>
              </w:rPr>
              <w:t xml:space="preserve">42 </w:t>
            </w:r>
            <w:r w:rsidR="002E26DC">
              <w:rPr>
                <w:rFonts w:cstheme="minorHAnsi"/>
              </w:rPr>
              <w:t>F</w:t>
            </w:r>
            <w:r w:rsidRPr="00525872">
              <w:rPr>
                <w:rFonts w:cstheme="minorHAnsi"/>
              </w:rPr>
              <w:t xml:space="preserve">emale and) youth from the Namibian Organisation of Youth with Disabilities. </w:t>
            </w:r>
          </w:p>
          <w:p w14:paraId="76FB1DF5" w14:textId="0E8C7365" w:rsidR="00B33980" w:rsidRPr="00E8275D" w:rsidRDefault="00352033" w:rsidP="00352033">
            <w:pPr>
              <w:jc w:val="both"/>
              <w:rPr>
                <w:rFonts w:cstheme="minorHAnsi"/>
              </w:rPr>
            </w:pPr>
            <w:r w:rsidRPr="00352033">
              <w:rPr>
                <w:rFonts w:cstheme="minorHAnsi"/>
              </w:rPr>
              <w:lastRenderedPageBreak/>
              <w:t>6 WG Questions on Disability incorporated into the 2021 Population and Housing Census Questionnaires</w:t>
            </w:r>
          </w:p>
        </w:tc>
        <w:tc>
          <w:tcPr>
            <w:tcW w:w="855" w:type="pct"/>
          </w:tcPr>
          <w:p w14:paraId="2CE48669" w14:textId="77777777" w:rsidR="00B33980" w:rsidRDefault="00435B3B" w:rsidP="00ED2878">
            <w:pPr>
              <w:jc w:val="both"/>
              <w:rPr>
                <w:rFonts w:cstheme="minorHAnsi"/>
              </w:rPr>
            </w:pPr>
            <w:r>
              <w:rPr>
                <w:rFonts w:cstheme="minorHAnsi"/>
              </w:rPr>
              <w:lastRenderedPageBreak/>
              <w:t>Training Report and attendance register</w:t>
            </w:r>
            <w:r w:rsidR="00FC31B2">
              <w:rPr>
                <w:rFonts w:cstheme="minorHAnsi"/>
              </w:rPr>
              <w:t xml:space="preserve"> trainings</w:t>
            </w:r>
          </w:p>
          <w:p w14:paraId="1AB93784" w14:textId="56052410" w:rsidR="00C37A89" w:rsidRPr="00E8275D" w:rsidRDefault="00C37A89" w:rsidP="00ED2878">
            <w:pPr>
              <w:jc w:val="both"/>
              <w:rPr>
                <w:rFonts w:cstheme="minorHAnsi"/>
              </w:rPr>
            </w:pPr>
          </w:p>
        </w:tc>
      </w:tr>
      <w:tr w:rsidR="00091088" w:rsidRPr="00E8275D" w14:paraId="51FDD4E4" w14:textId="77777777" w:rsidTr="00D536C1">
        <w:tc>
          <w:tcPr>
            <w:tcW w:w="1645" w:type="pct"/>
          </w:tcPr>
          <w:p w14:paraId="06D1402C" w14:textId="7FAD07F5" w:rsidR="00B33980" w:rsidRPr="00E8275D" w:rsidRDefault="00B33980" w:rsidP="00ED2878">
            <w:pPr>
              <w:jc w:val="both"/>
              <w:rPr>
                <w:rFonts w:cstheme="minorHAnsi"/>
              </w:rPr>
            </w:pPr>
            <w:r w:rsidRPr="00E8275D">
              <w:rPr>
                <w:rFonts w:cstheme="minorHAnsi"/>
              </w:rPr>
              <w:t>The national census data incorporates the W</w:t>
            </w:r>
            <w:r w:rsidR="001928FC">
              <w:rPr>
                <w:rFonts w:cstheme="minorHAnsi"/>
              </w:rPr>
              <w:t xml:space="preserve">G </w:t>
            </w:r>
            <w:r w:rsidR="00B54088">
              <w:rPr>
                <w:rFonts w:cstheme="minorHAnsi"/>
              </w:rPr>
              <w:t>Q</w:t>
            </w:r>
            <w:r w:rsidRPr="00E8275D">
              <w:rPr>
                <w:rFonts w:cstheme="minorHAnsi"/>
              </w:rPr>
              <w:t>uestions on disability.</w:t>
            </w:r>
          </w:p>
        </w:tc>
        <w:tc>
          <w:tcPr>
            <w:tcW w:w="648" w:type="pct"/>
          </w:tcPr>
          <w:p w14:paraId="24978D43" w14:textId="74F58585" w:rsidR="00B33980" w:rsidRPr="00E8275D" w:rsidRDefault="00AD0347" w:rsidP="00ED2878">
            <w:pPr>
              <w:jc w:val="both"/>
              <w:rPr>
                <w:rFonts w:cstheme="minorHAnsi"/>
              </w:rPr>
            </w:pPr>
            <w:r>
              <w:rPr>
                <w:rFonts w:cstheme="minorHAnsi"/>
              </w:rPr>
              <w:t>1</w:t>
            </w:r>
          </w:p>
        </w:tc>
        <w:tc>
          <w:tcPr>
            <w:tcW w:w="353" w:type="pct"/>
          </w:tcPr>
          <w:p w14:paraId="6512FC6F" w14:textId="378B6B59" w:rsidR="00B33980" w:rsidRPr="00E8275D" w:rsidRDefault="00B33980" w:rsidP="00ED2878">
            <w:pPr>
              <w:jc w:val="both"/>
              <w:rPr>
                <w:rFonts w:cstheme="minorHAnsi"/>
              </w:rPr>
            </w:pPr>
            <w:r w:rsidRPr="00E8275D">
              <w:rPr>
                <w:rFonts w:cstheme="minorHAnsi"/>
              </w:rPr>
              <w:t>1</w:t>
            </w:r>
          </w:p>
        </w:tc>
        <w:tc>
          <w:tcPr>
            <w:tcW w:w="1500" w:type="pct"/>
          </w:tcPr>
          <w:p w14:paraId="246B17E6" w14:textId="70E054F6" w:rsidR="00B33980" w:rsidRPr="00E8275D" w:rsidRDefault="00B33980" w:rsidP="00ED2878">
            <w:pPr>
              <w:jc w:val="both"/>
              <w:rPr>
                <w:rFonts w:cstheme="minorHAnsi"/>
              </w:rPr>
            </w:pPr>
            <w:r w:rsidRPr="00E8275D">
              <w:rPr>
                <w:rFonts w:cstheme="minorHAnsi"/>
              </w:rPr>
              <w:t>6 WG Questions on Disability incorporated into the 202</w:t>
            </w:r>
            <w:r w:rsidR="00C719AB" w:rsidRPr="00E8275D">
              <w:rPr>
                <w:rFonts w:cstheme="minorHAnsi"/>
              </w:rPr>
              <w:t>1</w:t>
            </w:r>
            <w:r w:rsidRPr="00E8275D">
              <w:rPr>
                <w:rFonts w:cstheme="minorHAnsi"/>
              </w:rPr>
              <w:t xml:space="preserve"> Population and Housing Census </w:t>
            </w:r>
            <w:r w:rsidR="00C719AB" w:rsidRPr="00E8275D">
              <w:rPr>
                <w:rFonts w:cstheme="minorHAnsi"/>
              </w:rPr>
              <w:t>Questionnaires</w:t>
            </w:r>
          </w:p>
        </w:tc>
        <w:tc>
          <w:tcPr>
            <w:tcW w:w="855" w:type="pct"/>
          </w:tcPr>
          <w:p w14:paraId="3B80A9C6" w14:textId="46A2BC81" w:rsidR="00B33980" w:rsidRPr="00E8275D" w:rsidRDefault="00B33980" w:rsidP="00ED2878">
            <w:pPr>
              <w:jc w:val="both"/>
              <w:rPr>
                <w:rFonts w:cstheme="minorHAnsi"/>
              </w:rPr>
            </w:pPr>
            <w:r w:rsidRPr="00E8275D">
              <w:rPr>
                <w:rFonts w:cstheme="minorHAnsi"/>
              </w:rPr>
              <w:t>Census Questionnaires</w:t>
            </w:r>
          </w:p>
        </w:tc>
      </w:tr>
      <w:tr w:rsidR="00091088" w:rsidRPr="00E8275D" w14:paraId="21340FED" w14:textId="77777777" w:rsidTr="00D536C1">
        <w:trPr>
          <w:trHeight w:val="708"/>
        </w:trPr>
        <w:tc>
          <w:tcPr>
            <w:tcW w:w="1645" w:type="pct"/>
          </w:tcPr>
          <w:p w14:paraId="0D0CD863" w14:textId="4F1DE716" w:rsidR="00B33980" w:rsidRPr="00E8275D" w:rsidRDefault="00B33980" w:rsidP="00ED2878">
            <w:pPr>
              <w:jc w:val="both"/>
              <w:rPr>
                <w:rFonts w:cstheme="minorHAnsi"/>
              </w:rPr>
            </w:pPr>
            <w:r w:rsidRPr="00E8275D">
              <w:rPr>
                <w:rFonts w:cstheme="minorHAnsi"/>
              </w:rPr>
              <w:t>Guidelines developed for inclusion of disability statistics in ministerial administrative data collection systems (e.g. EMIS, HIS, Disability Grants)</w:t>
            </w:r>
          </w:p>
        </w:tc>
        <w:tc>
          <w:tcPr>
            <w:tcW w:w="648" w:type="pct"/>
          </w:tcPr>
          <w:p w14:paraId="40D5FD05" w14:textId="2B75EDAB" w:rsidR="00B33980" w:rsidRPr="00E8275D" w:rsidRDefault="00AD0347" w:rsidP="00ED2878">
            <w:pPr>
              <w:jc w:val="both"/>
              <w:rPr>
                <w:rFonts w:cstheme="minorHAnsi"/>
              </w:rPr>
            </w:pPr>
            <w:r>
              <w:rPr>
                <w:rFonts w:cstheme="minorHAnsi"/>
              </w:rPr>
              <w:t>3</w:t>
            </w:r>
          </w:p>
        </w:tc>
        <w:tc>
          <w:tcPr>
            <w:tcW w:w="353" w:type="pct"/>
          </w:tcPr>
          <w:p w14:paraId="6C58855A" w14:textId="7AA1F997" w:rsidR="00B33980" w:rsidRPr="00E8275D" w:rsidRDefault="00B33980" w:rsidP="00ED2878">
            <w:pPr>
              <w:jc w:val="both"/>
              <w:rPr>
                <w:rFonts w:cstheme="minorHAnsi"/>
              </w:rPr>
            </w:pPr>
            <w:r w:rsidRPr="00E8275D">
              <w:rPr>
                <w:rFonts w:cstheme="minorHAnsi"/>
              </w:rPr>
              <w:t>3</w:t>
            </w:r>
          </w:p>
        </w:tc>
        <w:tc>
          <w:tcPr>
            <w:tcW w:w="1500" w:type="pct"/>
          </w:tcPr>
          <w:p w14:paraId="1B00B40D" w14:textId="662B9222" w:rsidR="00B33980" w:rsidRPr="00E8275D" w:rsidRDefault="00B33980" w:rsidP="00ED2878">
            <w:pPr>
              <w:jc w:val="both"/>
              <w:rPr>
                <w:rFonts w:cstheme="minorHAnsi"/>
              </w:rPr>
            </w:pPr>
            <w:r w:rsidRPr="00E8275D">
              <w:rPr>
                <w:rFonts w:cstheme="minorHAnsi"/>
              </w:rPr>
              <w:t>WG Questions on Disability and questions incorporated into EMIS</w:t>
            </w:r>
          </w:p>
        </w:tc>
        <w:tc>
          <w:tcPr>
            <w:tcW w:w="855" w:type="pct"/>
          </w:tcPr>
          <w:p w14:paraId="05080EFF" w14:textId="2AD105CC" w:rsidR="00B33980" w:rsidRPr="00E8275D" w:rsidRDefault="00B33980" w:rsidP="00ED2878">
            <w:pPr>
              <w:jc w:val="both"/>
              <w:rPr>
                <w:rFonts w:cstheme="minorHAnsi"/>
              </w:rPr>
            </w:pPr>
            <w:r w:rsidRPr="00E8275D">
              <w:rPr>
                <w:rFonts w:cstheme="minorHAnsi"/>
              </w:rPr>
              <w:t>EMIS Questionnaires</w:t>
            </w:r>
          </w:p>
        </w:tc>
      </w:tr>
    </w:tbl>
    <w:p w14:paraId="5A1F6627" w14:textId="77777777" w:rsidR="00175874" w:rsidRPr="00E8275D" w:rsidRDefault="00175874" w:rsidP="00ED2878">
      <w:pPr>
        <w:spacing w:after="160" w:line="259" w:lineRule="auto"/>
        <w:jc w:val="both"/>
        <w:rPr>
          <w:rFonts w:cstheme="minorHAnsi"/>
          <w:lang w:eastAsia="x-none"/>
        </w:rPr>
      </w:pPr>
    </w:p>
    <w:p w14:paraId="3FF0A0FA" w14:textId="72F4C27F" w:rsidR="00175874" w:rsidRDefault="00175874" w:rsidP="00ED2878">
      <w:pPr>
        <w:pStyle w:val="Heading3"/>
        <w:jc w:val="both"/>
        <w:rPr>
          <w:rFonts w:asciiTheme="minorHAnsi" w:hAnsiTheme="minorHAnsi" w:cstheme="minorHAnsi"/>
          <w:szCs w:val="22"/>
        </w:rPr>
      </w:pPr>
    </w:p>
    <w:p w14:paraId="32D68556" w14:textId="6AC6102D" w:rsidR="00116845" w:rsidRDefault="00116845" w:rsidP="00ED2878">
      <w:pPr>
        <w:jc w:val="both"/>
      </w:pPr>
    </w:p>
    <w:p w14:paraId="4B6789AE" w14:textId="5E19B173" w:rsidR="00116845" w:rsidRDefault="00116845" w:rsidP="00ED2878">
      <w:pPr>
        <w:jc w:val="both"/>
      </w:pPr>
    </w:p>
    <w:p w14:paraId="1AB96F6F" w14:textId="1F1F1C9A" w:rsidR="00116845" w:rsidRDefault="00116845" w:rsidP="00ED2878">
      <w:pPr>
        <w:jc w:val="both"/>
      </w:pPr>
    </w:p>
    <w:p w14:paraId="07990615" w14:textId="6938B031" w:rsidR="007020D9" w:rsidRDefault="007020D9" w:rsidP="00ED2878">
      <w:pPr>
        <w:jc w:val="both"/>
      </w:pPr>
    </w:p>
    <w:p w14:paraId="2435FB65" w14:textId="60B7E549" w:rsidR="007020D9" w:rsidRDefault="007020D9" w:rsidP="00ED2878">
      <w:pPr>
        <w:jc w:val="both"/>
      </w:pPr>
      <w:r>
        <w:t xml:space="preserve">                                                            </w:t>
      </w:r>
    </w:p>
    <w:p w14:paraId="38852D12" w14:textId="4B752C7E" w:rsidR="00B262E8" w:rsidRDefault="00B262E8" w:rsidP="00ED2878">
      <w:pPr>
        <w:jc w:val="both"/>
      </w:pPr>
    </w:p>
    <w:p w14:paraId="55D1AE4F" w14:textId="1F9F7598" w:rsidR="00B262E8" w:rsidRDefault="00B262E8" w:rsidP="00ED2878">
      <w:pPr>
        <w:jc w:val="both"/>
      </w:pPr>
      <w:r>
        <w:t xml:space="preserve">                                                     </w:t>
      </w:r>
    </w:p>
    <w:p w14:paraId="51DD5FF0" w14:textId="77777777" w:rsidR="00ED2878" w:rsidRDefault="00ED2878" w:rsidP="00ED2878">
      <w:pPr>
        <w:jc w:val="both"/>
      </w:pPr>
    </w:p>
    <w:tbl>
      <w:tblPr>
        <w:tblStyle w:val="TableGrid"/>
        <w:tblpPr w:leftFromText="180" w:rightFromText="180" w:vertAnchor="text" w:horzAnchor="page" w:tblpX="401" w:tblpY="275"/>
        <w:tblW w:w="5447" w:type="pct"/>
        <w:tblLook w:val="04A0" w:firstRow="1" w:lastRow="0" w:firstColumn="1" w:lastColumn="0" w:noHBand="0" w:noVBand="1"/>
        <w:tblCaption w:val="Outcome 1"/>
        <w:tblDescription w:val="This table includes the project's outcome statement."/>
      </w:tblPr>
      <w:tblGrid>
        <w:gridCol w:w="15152"/>
      </w:tblGrid>
      <w:tr w:rsidR="007635F7" w:rsidRPr="00E8275D" w14:paraId="2BBF1D55" w14:textId="77777777" w:rsidTr="007635F7">
        <w:trPr>
          <w:tblHeader/>
        </w:trPr>
        <w:tc>
          <w:tcPr>
            <w:tcW w:w="5000" w:type="pct"/>
            <w:tcBorders>
              <w:top w:val="double" w:sz="4" w:space="0" w:color="auto"/>
              <w:left w:val="double" w:sz="4" w:space="0" w:color="auto"/>
              <w:right w:val="double" w:sz="4" w:space="0" w:color="auto"/>
            </w:tcBorders>
            <w:shd w:val="clear" w:color="auto" w:fill="E2EFD9" w:themeFill="accent6" w:themeFillTint="33"/>
          </w:tcPr>
          <w:p w14:paraId="3349A802" w14:textId="77777777" w:rsidR="007635F7" w:rsidRPr="00E8275D" w:rsidRDefault="007635F7" w:rsidP="007635F7">
            <w:pPr>
              <w:spacing w:before="60" w:after="60"/>
              <w:jc w:val="both"/>
              <w:rPr>
                <w:rFonts w:cstheme="minorHAnsi"/>
                <w:b/>
              </w:rPr>
            </w:pPr>
            <w:bookmarkStart w:id="8" w:name="_Hlk96003439"/>
            <w:r w:rsidRPr="00E8275D">
              <w:rPr>
                <w:rFonts w:cstheme="minorHAnsi"/>
                <w:b/>
              </w:rPr>
              <w:lastRenderedPageBreak/>
              <w:t>Outcome 2</w:t>
            </w:r>
          </w:p>
        </w:tc>
      </w:tr>
      <w:tr w:rsidR="007635F7" w:rsidRPr="00E8275D" w14:paraId="543D06DE" w14:textId="77777777" w:rsidTr="007635F7">
        <w:trPr>
          <w:tblHeader/>
        </w:trPr>
        <w:tc>
          <w:tcPr>
            <w:tcW w:w="5000" w:type="pct"/>
            <w:tcBorders>
              <w:left w:val="double" w:sz="4" w:space="0" w:color="auto"/>
              <w:right w:val="double" w:sz="4" w:space="0" w:color="auto"/>
            </w:tcBorders>
            <w:shd w:val="clear" w:color="auto" w:fill="E2EFD9" w:themeFill="accent6" w:themeFillTint="33"/>
          </w:tcPr>
          <w:p w14:paraId="5DD52017" w14:textId="77777777" w:rsidR="007635F7" w:rsidRPr="00E8275D" w:rsidRDefault="007635F7" w:rsidP="007635F7">
            <w:pPr>
              <w:spacing w:before="60" w:after="60"/>
              <w:jc w:val="both"/>
              <w:rPr>
                <w:rFonts w:cstheme="minorHAnsi"/>
                <w:b/>
                <w:bCs/>
              </w:rPr>
            </w:pPr>
            <w:r w:rsidRPr="00E8275D">
              <w:rPr>
                <w:rFonts w:cstheme="minorHAnsi"/>
                <w:b/>
                <w:bCs/>
              </w:rPr>
              <w:t>Strengthened coordination mechanism including participation of Disability Persons Organizations</w:t>
            </w:r>
          </w:p>
        </w:tc>
      </w:tr>
      <w:tr w:rsidR="007635F7" w:rsidRPr="00E8275D" w14:paraId="01442B36" w14:textId="77777777" w:rsidTr="007635F7">
        <w:trPr>
          <w:tblHeader/>
        </w:trPr>
        <w:tc>
          <w:tcPr>
            <w:tcW w:w="5000" w:type="pct"/>
            <w:tcBorders>
              <w:left w:val="double" w:sz="4" w:space="0" w:color="auto"/>
              <w:bottom w:val="double" w:sz="4" w:space="0" w:color="auto"/>
              <w:right w:val="double" w:sz="4" w:space="0" w:color="auto"/>
            </w:tcBorders>
            <w:shd w:val="clear" w:color="auto" w:fill="E2EFD9" w:themeFill="accent6" w:themeFillTint="33"/>
          </w:tcPr>
          <w:p w14:paraId="443D5DCC" w14:textId="77777777" w:rsidR="007635F7" w:rsidRPr="00E8275D" w:rsidRDefault="007635F7" w:rsidP="007635F7">
            <w:pPr>
              <w:spacing w:before="60" w:after="60"/>
              <w:jc w:val="both"/>
              <w:rPr>
                <w:rFonts w:cstheme="minorHAnsi"/>
                <w:b/>
              </w:rPr>
            </w:pPr>
            <w:r w:rsidRPr="00E8275D">
              <w:rPr>
                <w:rFonts w:cstheme="minorHAnsi"/>
                <w:b/>
              </w:rPr>
              <w:t>Type of Lever: Participation, Capacity of key Actors, Networking, Knowledge, Access, Tools, Culture</w:t>
            </w:r>
          </w:p>
        </w:tc>
      </w:tr>
      <w:bookmarkEnd w:id="8"/>
    </w:tbl>
    <w:p w14:paraId="4D56C778" w14:textId="20DDEA85" w:rsidR="00116845" w:rsidRDefault="00116845" w:rsidP="00ED2878">
      <w:pPr>
        <w:jc w:val="both"/>
      </w:pPr>
    </w:p>
    <w:p w14:paraId="7004C0E1" w14:textId="77777777" w:rsidR="007635F7" w:rsidRDefault="007635F7" w:rsidP="00ED2878">
      <w:pPr>
        <w:pStyle w:val="Heading3"/>
        <w:jc w:val="both"/>
        <w:rPr>
          <w:rFonts w:asciiTheme="minorHAnsi" w:hAnsiTheme="minorHAnsi" w:cstheme="minorHAnsi"/>
          <w:szCs w:val="22"/>
        </w:rPr>
      </w:pPr>
      <w:bookmarkStart w:id="9" w:name="_Toc97375129"/>
    </w:p>
    <w:p w14:paraId="2D3E41DF" w14:textId="2F3A70C3" w:rsidR="00175874" w:rsidRPr="00ED2878" w:rsidRDefault="00175874" w:rsidP="00ED2878">
      <w:pPr>
        <w:pStyle w:val="Heading3"/>
        <w:jc w:val="both"/>
        <w:rPr>
          <w:rFonts w:asciiTheme="minorHAnsi" w:hAnsiTheme="minorHAnsi" w:cstheme="minorHAnsi"/>
          <w:szCs w:val="22"/>
        </w:rPr>
      </w:pPr>
      <w:r w:rsidRPr="00E8275D">
        <w:rPr>
          <w:rFonts w:asciiTheme="minorHAnsi" w:hAnsiTheme="minorHAnsi" w:cstheme="minorHAnsi"/>
          <w:szCs w:val="22"/>
        </w:rPr>
        <w:t>Outcome 2 Indicators</w:t>
      </w:r>
      <w:bookmarkEnd w:id="9"/>
    </w:p>
    <w:tbl>
      <w:tblPr>
        <w:tblStyle w:val="TableGrid"/>
        <w:tblpPr w:leftFromText="180" w:rightFromText="180" w:vertAnchor="text" w:tblpX="-517" w:tblpY="1"/>
        <w:tblOverlap w:val="never"/>
        <w:tblW w:w="5396"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4957"/>
        <w:gridCol w:w="2607"/>
        <w:gridCol w:w="947"/>
        <w:gridCol w:w="3391"/>
        <w:gridCol w:w="3130"/>
      </w:tblGrid>
      <w:tr w:rsidR="007635F7" w:rsidRPr="00E8275D" w14:paraId="0D622747" w14:textId="77777777" w:rsidTr="007635F7">
        <w:trPr>
          <w:tblHeader/>
        </w:trPr>
        <w:tc>
          <w:tcPr>
            <w:tcW w:w="1649" w:type="pct"/>
            <w:shd w:val="clear" w:color="auto" w:fill="E2EFD9" w:themeFill="accent6" w:themeFillTint="33"/>
          </w:tcPr>
          <w:p w14:paraId="4871D364" w14:textId="77777777" w:rsidR="00175874" w:rsidRPr="00E8275D" w:rsidRDefault="00175874" w:rsidP="007635F7">
            <w:pPr>
              <w:spacing w:before="100" w:beforeAutospacing="1" w:after="240"/>
              <w:contextualSpacing/>
              <w:jc w:val="both"/>
              <w:rPr>
                <w:rFonts w:cstheme="minorHAnsi"/>
                <w:b/>
              </w:rPr>
            </w:pPr>
            <w:r w:rsidRPr="00E8275D">
              <w:rPr>
                <w:rFonts w:cstheme="minorHAnsi"/>
                <w:b/>
              </w:rPr>
              <w:t>Indicator*</w:t>
            </w:r>
          </w:p>
        </w:tc>
        <w:tc>
          <w:tcPr>
            <w:tcW w:w="867" w:type="pct"/>
            <w:shd w:val="clear" w:color="auto" w:fill="E2EFD9" w:themeFill="accent6" w:themeFillTint="33"/>
          </w:tcPr>
          <w:p w14:paraId="51C772D4" w14:textId="77777777" w:rsidR="00175874" w:rsidRPr="00E8275D" w:rsidRDefault="00175874" w:rsidP="007635F7">
            <w:pPr>
              <w:spacing w:before="100" w:beforeAutospacing="1" w:after="240"/>
              <w:contextualSpacing/>
              <w:jc w:val="both"/>
              <w:rPr>
                <w:rFonts w:cstheme="minorHAnsi"/>
                <w:b/>
              </w:rPr>
            </w:pPr>
            <w:r w:rsidRPr="00E8275D">
              <w:rPr>
                <w:rFonts w:cstheme="minorHAnsi"/>
                <w:b/>
              </w:rPr>
              <w:t xml:space="preserve">Start level </w:t>
            </w:r>
          </w:p>
          <w:p w14:paraId="6B8CFE23" w14:textId="77777777" w:rsidR="00175874" w:rsidRPr="00E8275D" w:rsidRDefault="00175874" w:rsidP="007635F7">
            <w:pPr>
              <w:spacing w:before="100" w:beforeAutospacing="1" w:after="240"/>
              <w:contextualSpacing/>
              <w:jc w:val="both"/>
              <w:rPr>
                <w:rFonts w:cstheme="minorHAnsi"/>
              </w:rPr>
            </w:pPr>
            <w:r w:rsidRPr="00E8275D">
              <w:rPr>
                <w:rFonts w:cstheme="minorHAnsi"/>
              </w:rPr>
              <w:t>Baseline</w:t>
            </w:r>
          </w:p>
          <w:p w14:paraId="1AFE7DBA" w14:textId="2FBC2FEF" w:rsidR="00175874" w:rsidRPr="00E8275D" w:rsidRDefault="00175874" w:rsidP="007635F7">
            <w:pPr>
              <w:spacing w:before="100" w:beforeAutospacing="1" w:after="240"/>
              <w:contextualSpacing/>
              <w:jc w:val="both"/>
              <w:rPr>
                <w:rFonts w:cstheme="minorHAnsi"/>
              </w:rPr>
            </w:pPr>
            <w:r w:rsidRPr="00E8275D">
              <w:rPr>
                <w:rFonts w:cstheme="minorHAnsi"/>
              </w:rPr>
              <w:t>(Beginning of the project reporting period)</w:t>
            </w:r>
            <w:r w:rsidR="007635F7">
              <w:rPr>
                <w:rFonts w:cstheme="minorHAnsi"/>
              </w:rPr>
              <w:t xml:space="preserve"> </w:t>
            </w:r>
            <w:r w:rsidRPr="00E8275D">
              <w:rPr>
                <w:rFonts w:cstheme="minorHAnsi"/>
              </w:rPr>
              <w:t>*</w:t>
            </w:r>
          </w:p>
        </w:tc>
        <w:tc>
          <w:tcPr>
            <w:tcW w:w="315" w:type="pct"/>
            <w:shd w:val="clear" w:color="auto" w:fill="E2EFD9" w:themeFill="accent6" w:themeFillTint="33"/>
          </w:tcPr>
          <w:p w14:paraId="302A0989" w14:textId="77777777" w:rsidR="00175874" w:rsidRPr="00E8275D" w:rsidRDefault="00175874" w:rsidP="007635F7">
            <w:pPr>
              <w:spacing w:before="100" w:beforeAutospacing="1" w:after="240"/>
              <w:contextualSpacing/>
              <w:jc w:val="both"/>
              <w:rPr>
                <w:rFonts w:cstheme="minorHAnsi"/>
                <w:b/>
              </w:rPr>
            </w:pPr>
            <w:r w:rsidRPr="00E8275D">
              <w:rPr>
                <w:rFonts w:cstheme="minorHAnsi"/>
                <w:b/>
              </w:rPr>
              <w:t>Target*</w:t>
            </w:r>
          </w:p>
        </w:tc>
        <w:tc>
          <w:tcPr>
            <w:tcW w:w="1128" w:type="pct"/>
            <w:shd w:val="clear" w:color="auto" w:fill="E2EFD9" w:themeFill="accent6" w:themeFillTint="33"/>
          </w:tcPr>
          <w:p w14:paraId="57BC92C0" w14:textId="77777777" w:rsidR="00175874" w:rsidRPr="00E8275D" w:rsidRDefault="00175874" w:rsidP="007635F7">
            <w:pPr>
              <w:spacing w:before="100" w:beforeAutospacing="1" w:after="240"/>
              <w:contextualSpacing/>
              <w:jc w:val="both"/>
              <w:rPr>
                <w:rFonts w:cstheme="minorHAnsi"/>
                <w:b/>
              </w:rPr>
            </w:pPr>
            <w:r w:rsidRPr="00E8275D">
              <w:rPr>
                <w:rFonts w:cstheme="minorHAnsi"/>
                <w:b/>
              </w:rPr>
              <w:t xml:space="preserve">End level </w:t>
            </w:r>
          </w:p>
          <w:p w14:paraId="7856C29D" w14:textId="77777777" w:rsidR="00175874" w:rsidRPr="00E8275D" w:rsidRDefault="00175874" w:rsidP="007635F7">
            <w:pPr>
              <w:spacing w:before="100" w:beforeAutospacing="1" w:after="240"/>
              <w:contextualSpacing/>
              <w:jc w:val="both"/>
              <w:rPr>
                <w:rFonts w:cstheme="minorHAnsi"/>
              </w:rPr>
            </w:pPr>
            <w:r w:rsidRPr="00E8275D">
              <w:rPr>
                <w:rFonts w:cstheme="minorHAnsi"/>
              </w:rPr>
              <w:t>End line</w:t>
            </w:r>
          </w:p>
          <w:p w14:paraId="3374EC55" w14:textId="7FA78E57" w:rsidR="00175874" w:rsidRPr="00E8275D" w:rsidRDefault="00175874" w:rsidP="007635F7">
            <w:pPr>
              <w:spacing w:before="100" w:beforeAutospacing="1" w:after="240"/>
              <w:contextualSpacing/>
              <w:jc w:val="both"/>
              <w:rPr>
                <w:rFonts w:cstheme="minorHAnsi"/>
              </w:rPr>
            </w:pPr>
            <w:r w:rsidRPr="00E8275D">
              <w:rPr>
                <w:rFonts w:cstheme="minorHAnsi"/>
              </w:rPr>
              <w:t>(End of the project reporting period)</w:t>
            </w:r>
            <w:r w:rsidR="007635F7">
              <w:rPr>
                <w:rFonts w:cstheme="minorHAnsi"/>
              </w:rPr>
              <w:t xml:space="preserve"> </w:t>
            </w:r>
            <w:r w:rsidRPr="00E8275D">
              <w:rPr>
                <w:rFonts w:cstheme="minorHAnsi"/>
              </w:rPr>
              <w:t>*</w:t>
            </w:r>
          </w:p>
        </w:tc>
        <w:tc>
          <w:tcPr>
            <w:tcW w:w="1041" w:type="pct"/>
            <w:shd w:val="clear" w:color="auto" w:fill="E2EFD9" w:themeFill="accent6" w:themeFillTint="33"/>
          </w:tcPr>
          <w:p w14:paraId="279B56EA" w14:textId="77777777" w:rsidR="00175874" w:rsidRPr="00E8275D" w:rsidRDefault="00175874" w:rsidP="007635F7">
            <w:pPr>
              <w:spacing w:before="100" w:beforeAutospacing="1" w:after="240"/>
              <w:contextualSpacing/>
              <w:jc w:val="both"/>
              <w:rPr>
                <w:rFonts w:cstheme="minorHAnsi"/>
                <w:b/>
              </w:rPr>
            </w:pPr>
            <w:r w:rsidRPr="00E8275D">
              <w:rPr>
                <w:rFonts w:cstheme="minorHAnsi"/>
                <w:b/>
              </w:rPr>
              <w:t>Means of Verification</w:t>
            </w:r>
          </w:p>
        </w:tc>
      </w:tr>
      <w:tr w:rsidR="00115B32" w:rsidRPr="00E8275D" w14:paraId="2CB08A83" w14:textId="77777777" w:rsidTr="007635F7">
        <w:trPr>
          <w:trHeight w:val="1105"/>
        </w:trPr>
        <w:tc>
          <w:tcPr>
            <w:tcW w:w="1649" w:type="pct"/>
          </w:tcPr>
          <w:p w14:paraId="09898139" w14:textId="31323401" w:rsidR="00175874" w:rsidRPr="00E8275D" w:rsidRDefault="006331BC" w:rsidP="007635F7">
            <w:pPr>
              <w:jc w:val="both"/>
              <w:rPr>
                <w:rFonts w:cstheme="minorHAnsi"/>
              </w:rPr>
            </w:pPr>
            <w:r w:rsidRPr="00E8275D">
              <w:rPr>
                <w:rFonts w:cstheme="minorHAnsi"/>
              </w:rPr>
              <w:t>Establishment of the National Disability Forum under the coordination of the Department of Disability Affairs.</w:t>
            </w:r>
          </w:p>
        </w:tc>
        <w:tc>
          <w:tcPr>
            <w:tcW w:w="867" w:type="pct"/>
          </w:tcPr>
          <w:p w14:paraId="7B2F248C" w14:textId="217554B2" w:rsidR="00175874" w:rsidRPr="00E8275D" w:rsidRDefault="00E21F60" w:rsidP="007635F7">
            <w:pPr>
              <w:jc w:val="both"/>
              <w:rPr>
                <w:rFonts w:cstheme="minorHAnsi"/>
              </w:rPr>
            </w:pPr>
            <w:r>
              <w:rPr>
                <w:rFonts w:cstheme="minorHAnsi"/>
              </w:rPr>
              <w:t>0</w:t>
            </w:r>
          </w:p>
        </w:tc>
        <w:tc>
          <w:tcPr>
            <w:tcW w:w="315" w:type="pct"/>
          </w:tcPr>
          <w:p w14:paraId="5A99FB94" w14:textId="77777777" w:rsidR="00175874" w:rsidRPr="00E8275D" w:rsidRDefault="00175874" w:rsidP="007635F7">
            <w:pPr>
              <w:jc w:val="both"/>
              <w:rPr>
                <w:rFonts w:cstheme="minorHAnsi"/>
              </w:rPr>
            </w:pPr>
            <w:r w:rsidRPr="00E8275D">
              <w:rPr>
                <w:rFonts w:cstheme="minorHAnsi"/>
              </w:rPr>
              <w:t>1</w:t>
            </w:r>
          </w:p>
        </w:tc>
        <w:tc>
          <w:tcPr>
            <w:tcW w:w="1128" w:type="pct"/>
          </w:tcPr>
          <w:p w14:paraId="35E8FC16" w14:textId="32BA4A2B" w:rsidR="00175874" w:rsidRPr="00E8275D" w:rsidRDefault="0003490F" w:rsidP="007635F7">
            <w:pPr>
              <w:jc w:val="both"/>
              <w:rPr>
                <w:rFonts w:cstheme="minorHAnsi"/>
              </w:rPr>
            </w:pPr>
            <w:r w:rsidRPr="00E8275D">
              <w:rPr>
                <w:rFonts w:cstheme="minorHAnsi"/>
              </w:rPr>
              <w:t xml:space="preserve">National Disability Forum established and </w:t>
            </w:r>
            <w:r w:rsidR="007635F7" w:rsidRPr="00E8275D">
              <w:rPr>
                <w:rFonts w:cstheme="minorHAnsi"/>
              </w:rPr>
              <w:t>met</w:t>
            </w:r>
            <w:r w:rsidRPr="00E8275D">
              <w:rPr>
                <w:rFonts w:cstheme="minorHAnsi"/>
              </w:rPr>
              <w:t xml:space="preserve"> quarterly. </w:t>
            </w:r>
            <w:r w:rsidR="006836EB">
              <w:rPr>
                <w:rFonts w:cstheme="minorHAnsi"/>
              </w:rPr>
              <w:t xml:space="preserve"> </w:t>
            </w:r>
            <w:r w:rsidR="00A6173E" w:rsidRPr="006836EB">
              <w:rPr>
                <w:rFonts w:cstheme="minorHAnsi"/>
              </w:rPr>
              <w:t xml:space="preserve">17 </w:t>
            </w:r>
            <w:r w:rsidRPr="006836EB">
              <w:rPr>
                <w:rFonts w:cstheme="minorHAnsi"/>
              </w:rPr>
              <w:t>Male</w:t>
            </w:r>
            <w:r w:rsidR="00A6173E" w:rsidRPr="006836EB">
              <w:rPr>
                <w:rFonts w:cstheme="minorHAnsi"/>
              </w:rPr>
              <w:t>:</w:t>
            </w:r>
            <w:r w:rsidR="00784AFE" w:rsidRPr="006836EB">
              <w:rPr>
                <w:rFonts w:cstheme="minorHAnsi"/>
              </w:rPr>
              <w:t xml:space="preserve"> 26 </w:t>
            </w:r>
            <w:r w:rsidR="008B08F9" w:rsidRPr="006836EB">
              <w:rPr>
                <w:rFonts w:cstheme="minorHAnsi"/>
              </w:rPr>
              <w:t>Female</w:t>
            </w:r>
          </w:p>
        </w:tc>
        <w:tc>
          <w:tcPr>
            <w:tcW w:w="1041" w:type="pct"/>
          </w:tcPr>
          <w:p w14:paraId="461B9F06" w14:textId="754B920E" w:rsidR="00175874" w:rsidRPr="00E8275D" w:rsidRDefault="006331BC" w:rsidP="007635F7">
            <w:pPr>
              <w:jc w:val="both"/>
              <w:rPr>
                <w:rFonts w:cstheme="minorHAnsi"/>
              </w:rPr>
            </w:pPr>
            <w:r w:rsidRPr="00E8275D">
              <w:rPr>
                <w:rFonts w:cstheme="minorHAnsi"/>
              </w:rPr>
              <w:t>List of Forum Members</w:t>
            </w:r>
            <w:r w:rsidR="00435B3B">
              <w:rPr>
                <w:rFonts w:cstheme="minorHAnsi"/>
              </w:rPr>
              <w:t>, Pictures, Forum meeting minutes and live streaming sessions</w:t>
            </w:r>
            <w:r w:rsidR="007635F7">
              <w:rPr>
                <w:rFonts w:cstheme="minorHAnsi"/>
              </w:rPr>
              <w:t>.</w:t>
            </w:r>
          </w:p>
        </w:tc>
      </w:tr>
      <w:tr w:rsidR="00115B32" w:rsidRPr="00E8275D" w14:paraId="1E790434" w14:textId="77777777" w:rsidTr="007635F7">
        <w:trPr>
          <w:trHeight w:val="1780"/>
        </w:trPr>
        <w:tc>
          <w:tcPr>
            <w:tcW w:w="1649" w:type="pct"/>
          </w:tcPr>
          <w:p w14:paraId="0BBE9B8F" w14:textId="5DB71B14" w:rsidR="00175874" w:rsidRPr="00E8275D" w:rsidRDefault="00CF4596" w:rsidP="007635F7">
            <w:pPr>
              <w:jc w:val="both"/>
              <w:rPr>
                <w:rFonts w:cstheme="minorHAnsi"/>
              </w:rPr>
            </w:pPr>
            <w:r w:rsidRPr="00E8275D">
              <w:rPr>
                <w:rFonts w:cstheme="minorHAnsi"/>
              </w:rPr>
              <w:t xml:space="preserve">Training provided to </w:t>
            </w:r>
            <w:r w:rsidR="00371165" w:rsidRPr="00E8275D">
              <w:rPr>
                <w:rFonts w:cstheme="minorHAnsi"/>
              </w:rPr>
              <w:t>t</w:t>
            </w:r>
            <w:r w:rsidRPr="00E8275D">
              <w:rPr>
                <w:rFonts w:cstheme="minorHAnsi"/>
              </w:rPr>
              <w:t>he National Disability Forum and the Inter-Ministerial Disability Committee with aim to improve coordination and strengthen the capacity of O</w:t>
            </w:r>
            <w:r w:rsidR="00435B3B">
              <w:rPr>
                <w:rFonts w:cstheme="minorHAnsi"/>
              </w:rPr>
              <w:t>PD</w:t>
            </w:r>
            <w:r w:rsidRPr="00E8275D">
              <w:rPr>
                <w:rFonts w:cstheme="minorHAnsi"/>
              </w:rPr>
              <w:t xml:space="preserve">s, NGOs, CSOs and the private sector to implement disability inclusive and gender responsive programmes at national, regional and community </w:t>
            </w:r>
            <w:r w:rsidR="00414EA1" w:rsidRPr="00E8275D">
              <w:rPr>
                <w:rFonts w:cstheme="minorHAnsi"/>
              </w:rPr>
              <w:t>level.</w:t>
            </w:r>
          </w:p>
        </w:tc>
        <w:tc>
          <w:tcPr>
            <w:tcW w:w="867" w:type="pct"/>
          </w:tcPr>
          <w:p w14:paraId="2A6279DE" w14:textId="60C5EA9E" w:rsidR="00175874" w:rsidRPr="00E8275D" w:rsidRDefault="00E21F60" w:rsidP="007635F7">
            <w:pPr>
              <w:jc w:val="both"/>
              <w:rPr>
                <w:rFonts w:cstheme="minorHAnsi"/>
              </w:rPr>
            </w:pPr>
            <w:r>
              <w:rPr>
                <w:rFonts w:cstheme="minorHAnsi"/>
              </w:rPr>
              <w:t>0</w:t>
            </w:r>
          </w:p>
        </w:tc>
        <w:tc>
          <w:tcPr>
            <w:tcW w:w="315" w:type="pct"/>
          </w:tcPr>
          <w:p w14:paraId="1EEA06FA" w14:textId="38179291" w:rsidR="00175874" w:rsidRPr="00E8275D" w:rsidRDefault="00631CE6" w:rsidP="007635F7">
            <w:pPr>
              <w:jc w:val="both"/>
              <w:rPr>
                <w:rFonts w:cstheme="minorHAnsi"/>
              </w:rPr>
            </w:pPr>
            <w:r>
              <w:rPr>
                <w:rFonts w:cstheme="minorHAnsi"/>
              </w:rPr>
              <w:t>6</w:t>
            </w:r>
          </w:p>
        </w:tc>
        <w:tc>
          <w:tcPr>
            <w:tcW w:w="1128" w:type="pct"/>
          </w:tcPr>
          <w:p w14:paraId="77550F46" w14:textId="50A2A4D2" w:rsidR="001841FD" w:rsidRPr="00E8275D" w:rsidRDefault="00631CE6" w:rsidP="007635F7">
            <w:pPr>
              <w:jc w:val="both"/>
              <w:rPr>
                <w:rFonts w:cstheme="minorHAnsi"/>
              </w:rPr>
            </w:pPr>
            <w:r>
              <w:rPr>
                <w:rFonts w:cstheme="minorHAnsi"/>
              </w:rPr>
              <w:t xml:space="preserve">6 Forum </w:t>
            </w:r>
            <w:r w:rsidR="00906ED2">
              <w:rPr>
                <w:rFonts w:cstheme="minorHAnsi"/>
              </w:rPr>
              <w:t xml:space="preserve">trainings benefiting </w:t>
            </w:r>
            <w:r w:rsidR="005F6841">
              <w:rPr>
                <w:rFonts w:cstheme="minorHAnsi"/>
              </w:rPr>
              <w:t>46 members</w:t>
            </w:r>
            <w:r w:rsidR="00906ED2">
              <w:rPr>
                <w:rFonts w:cstheme="minorHAnsi"/>
              </w:rPr>
              <w:t xml:space="preserve">: </w:t>
            </w:r>
            <w:r w:rsidR="004650D8">
              <w:rPr>
                <w:rFonts w:cstheme="minorHAnsi"/>
              </w:rPr>
              <w:t xml:space="preserve">20 Male and 26 Female </w:t>
            </w:r>
          </w:p>
        </w:tc>
        <w:tc>
          <w:tcPr>
            <w:tcW w:w="1041" w:type="pct"/>
          </w:tcPr>
          <w:p w14:paraId="1537F32F" w14:textId="26EF3FB0" w:rsidR="00175874" w:rsidRPr="00E8275D" w:rsidRDefault="00567D38" w:rsidP="007635F7">
            <w:pPr>
              <w:jc w:val="both"/>
              <w:rPr>
                <w:rFonts w:cstheme="minorHAnsi"/>
              </w:rPr>
            </w:pPr>
            <w:r w:rsidRPr="00E8275D">
              <w:rPr>
                <w:rFonts w:cstheme="minorHAnsi"/>
              </w:rPr>
              <w:t>Minutes</w:t>
            </w:r>
          </w:p>
        </w:tc>
      </w:tr>
      <w:tr w:rsidR="00115B32" w:rsidRPr="00E8275D" w14:paraId="26216F92" w14:textId="77777777" w:rsidTr="007635F7">
        <w:trPr>
          <w:trHeight w:val="607"/>
        </w:trPr>
        <w:tc>
          <w:tcPr>
            <w:tcW w:w="1649" w:type="pct"/>
          </w:tcPr>
          <w:p w14:paraId="0BFE7B3C" w14:textId="3CF35766" w:rsidR="00115B32" w:rsidRPr="00E8275D" w:rsidRDefault="00A07FA9" w:rsidP="007635F7">
            <w:pPr>
              <w:jc w:val="both"/>
              <w:rPr>
                <w:rFonts w:cstheme="minorHAnsi"/>
              </w:rPr>
            </w:pPr>
            <w:r>
              <w:rPr>
                <w:rFonts w:cstheme="minorHAnsi"/>
              </w:rPr>
              <w:t xml:space="preserve">Disability </w:t>
            </w:r>
            <w:r w:rsidR="00115B32">
              <w:rPr>
                <w:rFonts w:cstheme="minorHAnsi"/>
              </w:rPr>
              <w:t>Communication Strategy</w:t>
            </w:r>
          </w:p>
        </w:tc>
        <w:tc>
          <w:tcPr>
            <w:tcW w:w="867" w:type="pct"/>
          </w:tcPr>
          <w:p w14:paraId="3CCA654B" w14:textId="659A18C0" w:rsidR="00115B32" w:rsidRPr="00E8275D" w:rsidRDefault="00E21F60" w:rsidP="007635F7">
            <w:pPr>
              <w:jc w:val="both"/>
              <w:rPr>
                <w:rFonts w:cstheme="minorHAnsi"/>
              </w:rPr>
            </w:pPr>
            <w:r>
              <w:rPr>
                <w:rFonts w:cstheme="minorHAnsi"/>
              </w:rPr>
              <w:t>0</w:t>
            </w:r>
          </w:p>
        </w:tc>
        <w:tc>
          <w:tcPr>
            <w:tcW w:w="315" w:type="pct"/>
          </w:tcPr>
          <w:p w14:paraId="3B9CC670" w14:textId="5B0784F5" w:rsidR="00115B32" w:rsidRPr="00E8275D" w:rsidRDefault="00115B32" w:rsidP="007635F7">
            <w:pPr>
              <w:jc w:val="both"/>
              <w:rPr>
                <w:rFonts w:cstheme="minorHAnsi"/>
              </w:rPr>
            </w:pPr>
            <w:r>
              <w:rPr>
                <w:rFonts w:cstheme="minorHAnsi"/>
              </w:rPr>
              <w:t>1</w:t>
            </w:r>
          </w:p>
        </w:tc>
        <w:tc>
          <w:tcPr>
            <w:tcW w:w="1128" w:type="pct"/>
          </w:tcPr>
          <w:p w14:paraId="08758883" w14:textId="3869EB87" w:rsidR="00115B32" w:rsidRPr="00E8275D" w:rsidRDefault="00B74033" w:rsidP="007635F7">
            <w:pPr>
              <w:jc w:val="both"/>
              <w:rPr>
                <w:rFonts w:cstheme="minorHAnsi"/>
              </w:rPr>
            </w:pPr>
            <w:r>
              <w:rPr>
                <w:rFonts w:cstheme="minorHAnsi"/>
              </w:rPr>
              <w:t>1000</w:t>
            </w:r>
            <w:r w:rsidR="00A07FA9">
              <w:rPr>
                <w:rFonts w:cstheme="minorHAnsi"/>
              </w:rPr>
              <w:t xml:space="preserve"> </w:t>
            </w:r>
            <w:r w:rsidR="00CE0A32">
              <w:rPr>
                <w:rFonts w:cstheme="minorHAnsi"/>
              </w:rPr>
              <w:t xml:space="preserve">hard copies disseminated </w:t>
            </w:r>
            <w:r w:rsidR="00E20500">
              <w:rPr>
                <w:rFonts w:cstheme="minorHAnsi"/>
              </w:rPr>
              <w:t xml:space="preserve">and </w:t>
            </w:r>
            <w:r w:rsidR="00350FD2">
              <w:rPr>
                <w:rFonts w:cstheme="minorHAnsi"/>
              </w:rPr>
              <w:t xml:space="preserve">many shared via email </w:t>
            </w:r>
            <w:r w:rsidR="00A07FA9">
              <w:rPr>
                <w:rFonts w:cstheme="minorHAnsi"/>
              </w:rPr>
              <w:t xml:space="preserve"> </w:t>
            </w:r>
          </w:p>
        </w:tc>
        <w:tc>
          <w:tcPr>
            <w:tcW w:w="1041" w:type="pct"/>
          </w:tcPr>
          <w:p w14:paraId="2002CA8E" w14:textId="50E61490" w:rsidR="00115B32" w:rsidRPr="00E8275D" w:rsidRDefault="00115B32" w:rsidP="007635F7">
            <w:pPr>
              <w:jc w:val="both"/>
              <w:rPr>
                <w:rFonts w:cstheme="minorHAnsi"/>
              </w:rPr>
            </w:pPr>
            <w:r>
              <w:rPr>
                <w:rFonts w:cstheme="minorHAnsi"/>
              </w:rPr>
              <w:t>Communication Strategy</w:t>
            </w:r>
          </w:p>
        </w:tc>
      </w:tr>
      <w:tr w:rsidR="00115B32" w:rsidRPr="00E8275D" w14:paraId="43218F7F" w14:textId="77777777" w:rsidTr="007635F7">
        <w:trPr>
          <w:trHeight w:val="713"/>
        </w:trPr>
        <w:tc>
          <w:tcPr>
            <w:tcW w:w="1649" w:type="pct"/>
          </w:tcPr>
          <w:p w14:paraId="70E8ABB3" w14:textId="7C18F30E" w:rsidR="00175874" w:rsidRPr="0069764E" w:rsidRDefault="001A3996" w:rsidP="007635F7">
            <w:pPr>
              <w:jc w:val="both"/>
              <w:rPr>
                <w:rFonts w:cstheme="minorHAnsi"/>
              </w:rPr>
            </w:pPr>
            <w:r w:rsidRPr="0069764E">
              <w:rPr>
                <w:rFonts w:cstheme="minorHAnsi"/>
              </w:rPr>
              <w:t>Advocacy material about disability rights developed and disseminated, including through media.</w:t>
            </w:r>
          </w:p>
        </w:tc>
        <w:tc>
          <w:tcPr>
            <w:tcW w:w="867" w:type="pct"/>
          </w:tcPr>
          <w:p w14:paraId="290FF36E" w14:textId="1A151C12" w:rsidR="00175874" w:rsidRPr="0069764E" w:rsidRDefault="00E21F60" w:rsidP="007635F7">
            <w:pPr>
              <w:jc w:val="both"/>
              <w:rPr>
                <w:rFonts w:cstheme="minorHAnsi"/>
              </w:rPr>
            </w:pPr>
            <w:r>
              <w:rPr>
                <w:rFonts w:cstheme="minorHAnsi"/>
              </w:rPr>
              <w:t>0</w:t>
            </w:r>
          </w:p>
        </w:tc>
        <w:tc>
          <w:tcPr>
            <w:tcW w:w="315" w:type="pct"/>
          </w:tcPr>
          <w:p w14:paraId="63FA911C" w14:textId="777EEBFF" w:rsidR="00175874" w:rsidRPr="0069764E" w:rsidRDefault="00CC1C5B" w:rsidP="007635F7">
            <w:pPr>
              <w:jc w:val="both"/>
              <w:rPr>
                <w:rFonts w:cstheme="minorHAnsi"/>
              </w:rPr>
            </w:pPr>
            <w:r w:rsidRPr="0069764E">
              <w:rPr>
                <w:rFonts w:cstheme="minorHAnsi"/>
              </w:rPr>
              <w:t>1</w:t>
            </w:r>
            <w:r w:rsidR="00427978" w:rsidRPr="0069764E">
              <w:rPr>
                <w:rFonts w:cstheme="minorHAnsi"/>
              </w:rPr>
              <w:t>000</w:t>
            </w:r>
          </w:p>
        </w:tc>
        <w:tc>
          <w:tcPr>
            <w:tcW w:w="1128" w:type="pct"/>
          </w:tcPr>
          <w:p w14:paraId="26677BE4" w14:textId="7AFF24C9" w:rsidR="00DF3240" w:rsidRPr="0069764E" w:rsidRDefault="000E14F0" w:rsidP="007635F7">
            <w:pPr>
              <w:jc w:val="both"/>
              <w:rPr>
                <w:rFonts w:cstheme="minorHAnsi"/>
              </w:rPr>
            </w:pPr>
            <w:r w:rsidRPr="0069764E">
              <w:rPr>
                <w:rFonts w:cstheme="minorHAnsi"/>
              </w:rPr>
              <w:t xml:space="preserve">1000 copies </w:t>
            </w:r>
            <w:r w:rsidR="00415167" w:rsidRPr="0069764E">
              <w:rPr>
                <w:rFonts w:cstheme="minorHAnsi"/>
              </w:rPr>
              <w:t xml:space="preserve">each </w:t>
            </w:r>
            <w:r w:rsidRPr="0069764E">
              <w:rPr>
                <w:rFonts w:cstheme="minorHAnsi"/>
              </w:rPr>
              <w:t xml:space="preserve">in </w:t>
            </w:r>
            <w:r w:rsidR="00415167" w:rsidRPr="0069764E">
              <w:rPr>
                <w:rFonts w:cstheme="minorHAnsi"/>
              </w:rPr>
              <w:t xml:space="preserve">9 different languages </w:t>
            </w:r>
          </w:p>
        </w:tc>
        <w:tc>
          <w:tcPr>
            <w:tcW w:w="1041" w:type="pct"/>
          </w:tcPr>
          <w:p w14:paraId="6B0893F8" w14:textId="6CC7C648" w:rsidR="00414EA1" w:rsidRPr="0069764E" w:rsidRDefault="00415167" w:rsidP="007635F7">
            <w:pPr>
              <w:jc w:val="both"/>
              <w:rPr>
                <w:rFonts w:cstheme="minorHAnsi"/>
              </w:rPr>
            </w:pPr>
            <w:r w:rsidRPr="0069764E">
              <w:rPr>
                <w:rFonts w:cstheme="minorHAnsi"/>
              </w:rPr>
              <w:t>Appropriate language Terminology Chart</w:t>
            </w:r>
          </w:p>
        </w:tc>
      </w:tr>
      <w:tr w:rsidR="00115B32" w:rsidRPr="00E8275D" w14:paraId="0865C562" w14:textId="77777777" w:rsidTr="007635F7">
        <w:trPr>
          <w:trHeight w:val="695"/>
        </w:trPr>
        <w:tc>
          <w:tcPr>
            <w:tcW w:w="1649" w:type="pct"/>
          </w:tcPr>
          <w:p w14:paraId="798AE575" w14:textId="41FA764F" w:rsidR="00175874" w:rsidRPr="00E8275D" w:rsidRDefault="00546E38" w:rsidP="007635F7">
            <w:pPr>
              <w:jc w:val="both"/>
              <w:rPr>
                <w:rFonts w:cstheme="minorHAnsi"/>
              </w:rPr>
            </w:pPr>
            <w:r w:rsidRPr="00E8275D">
              <w:rPr>
                <w:rFonts w:cstheme="minorHAnsi"/>
              </w:rPr>
              <w:t>Awareness campaign related to disability issues in the context of human rights carried out.</w:t>
            </w:r>
          </w:p>
        </w:tc>
        <w:tc>
          <w:tcPr>
            <w:tcW w:w="867" w:type="pct"/>
          </w:tcPr>
          <w:p w14:paraId="6091B00A" w14:textId="2FD434ED" w:rsidR="00175874" w:rsidRPr="00E8275D" w:rsidRDefault="00E21F60" w:rsidP="007635F7">
            <w:pPr>
              <w:jc w:val="both"/>
              <w:rPr>
                <w:rFonts w:cstheme="minorHAnsi"/>
              </w:rPr>
            </w:pPr>
            <w:r>
              <w:rPr>
                <w:rFonts w:cstheme="minorHAnsi"/>
              </w:rPr>
              <w:t>0</w:t>
            </w:r>
          </w:p>
        </w:tc>
        <w:tc>
          <w:tcPr>
            <w:tcW w:w="315" w:type="pct"/>
          </w:tcPr>
          <w:p w14:paraId="501B5742" w14:textId="48255824" w:rsidR="00175874" w:rsidRPr="00E8275D" w:rsidRDefault="00206198" w:rsidP="007635F7">
            <w:pPr>
              <w:jc w:val="both"/>
              <w:rPr>
                <w:rFonts w:cstheme="minorHAnsi"/>
              </w:rPr>
            </w:pPr>
            <w:r w:rsidRPr="00E8275D">
              <w:rPr>
                <w:rFonts w:cstheme="minorHAnsi"/>
              </w:rPr>
              <w:t>3000</w:t>
            </w:r>
          </w:p>
        </w:tc>
        <w:tc>
          <w:tcPr>
            <w:tcW w:w="1128" w:type="pct"/>
          </w:tcPr>
          <w:p w14:paraId="5162ADC2" w14:textId="2933382B" w:rsidR="00CE78E1" w:rsidRPr="00E8275D" w:rsidRDefault="00CE78E1" w:rsidP="007635F7">
            <w:pPr>
              <w:jc w:val="both"/>
              <w:rPr>
                <w:rFonts w:cstheme="minorHAnsi"/>
              </w:rPr>
            </w:pPr>
            <w:r w:rsidRPr="00E8275D">
              <w:rPr>
                <w:rFonts w:cstheme="minorHAnsi"/>
              </w:rPr>
              <w:t xml:space="preserve">1,8 million through </w:t>
            </w:r>
            <w:r w:rsidR="001459E7">
              <w:rPr>
                <w:rFonts w:cstheme="minorHAnsi"/>
              </w:rPr>
              <w:t xml:space="preserve">radio and television </w:t>
            </w:r>
          </w:p>
        </w:tc>
        <w:tc>
          <w:tcPr>
            <w:tcW w:w="1041" w:type="pct"/>
          </w:tcPr>
          <w:p w14:paraId="51B0D846" w14:textId="412559EA" w:rsidR="00546E38" w:rsidRPr="00E8275D" w:rsidRDefault="00546E38" w:rsidP="007635F7">
            <w:pPr>
              <w:jc w:val="both"/>
              <w:rPr>
                <w:rFonts w:cstheme="minorHAnsi"/>
              </w:rPr>
            </w:pPr>
            <w:r w:rsidRPr="00E8275D">
              <w:rPr>
                <w:rFonts w:cstheme="minorHAnsi"/>
              </w:rPr>
              <w:t>Media articles</w:t>
            </w:r>
            <w:r w:rsidR="0069764E">
              <w:rPr>
                <w:rFonts w:cstheme="minorHAnsi"/>
              </w:rPr>
              <w:t>, radio clips</w:t>
            </w:r>
          </w:p>
        </w:tc>
      </w:tr>
    </w:tbl>
    <w:tbl>
      <w:tblPr>
        <w:tblStyle w:val="TableGrid"/>
        <w:tblpPr w:leftFromText="180" w:rightFromText="180" w:vertAnchor="page" w:horzAnchor="page" w:tblpX="371" w:tblpY="921"/>
        <w:tblW w:w="5396" w:type="pct"/>
        <w:shd w:val="clear" w:color="auto" w:fill="FBE4D5" w:themeFill="accent2" w:themeFillTint="33"/>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5011"/>
      </w:tblGrid>
      <w:tr w:rsidR="007635F7" w:rsidRPr="00E8275D" w14:paraId="6F38AFB5" w14:textId="77777777" w:rsidTr="007635F7">
        <w:trPr>
          <w:tblHeader/>
        </w:trPr>
        <w:tc>
          <w:tcPr>
            <w:tcW w:w="5000" w:type="pct"/>
            <w:tcBorders>
              <w:top w:val="double" w:sz="4" w:space="0" w:color="auto"/>
              <w:left w:val="double" w:sz="4" w:space="0" w:color="auto"/>
              <w:right w:val="double" w:sz="4" w:space="0" w:color="auto"/>
            </w:tcBorders>
            <w:shd w:val="clear" w:color="auto" w:fill="FBE4D5" w:themeFill="accent2" w:themeFillTint="33"/>
          </w:tcPr>
          <w:p w14:paraId="273D2171" w14:textId="77777777" w:rsidR="007635F7" w:rsidRPr="00E8275D" w:rsidRDefault="007635F7" w:rsidP="007635F7">
            <w:pPr>
              <w:spacing w:before="60" w:after="60"/>
              <w:jc w:val="both"/>
              <w:rPr>
                <w:rFonts w:cstheme="minorHAnsi"/>
                <w:b/>
              </w:rPr>
            </w:pPr>
            <w:r w:rsidRPr="00E8275D">
              <w:rPr>
                <w:rFonts w:cstheme="minorHAnsi"/>
                <w:b/>
              </w:rPr>
              <w:lastRenderedPageBreak/>
              <w:t>Outcome 3</w:t>
            </w:r>
          </w:p>
        </w:tc>
      </w:tr>
      <w:tr w:rsidR="007635F7" w:rsidRPr="00E8275D" w14:paraId="2B32D168" w14:textId="77777777" w:rsidTr="007635F7">
        <w:trPr>
          <w:tblHeader/>
        </w:trPr>
        <w:tc>
          <w:tcPr>
            <w:tcW w:w="5000" w:type="pct"/>
            <w:tcBorders>
              <w:left w:val="double" w:sz="4" w:space="0" w:color="auto"/>
              <w:right w:val="double" w:sz="4" w:space="0" w:color="auto"/>
            </w:tcBorders>
            <w:shd w:val="clear" w:color="auto" w:fill="FBE4D5" w:themeFill="accent2" w:themeFillTint="33"/>
          </w:tcPr>
          <w:p w14:paraId="6CB9B3C7" w14:textId="77777777" w:rsidR="007635F7" w:rsidRPr="00E8275D" w:rsidRDefault="007635F7" w:rsidP="007635F7">
            <w:pPr>
              <w:spacing w:before="60" w:after="60"/>
              <w:jc w:val="both"/>
              <w:rPr>
                <w:rFonts w:cstheme="minorHAnsi"/>
                <w:b/>
                <w:bCs/>
              </w:rPr>
            </w:pPr>
            <w:r w:rsidRPr="00E8275D">
              <w:rPr>
                <w:rFonts w:cstheme="minorHAnsi"/>
                <w:b/>
                <w:bCs/>
              </w:rPr>
              <w:t>Children with disabilities identified very early in life and referred for assessment and early interventions and access inclusive ECD programmes</w:t>
            </w:r>
          </w:p>
        </w:tc>
      </w:tr>
      <w:tr w:rsidR="007635F7" w:rsidRPr="00E8275D" w14:paraId="06634846" w14:textId="77777777" w:rsidTr="007635F7">
        <w:trPr>
          <w:tblHeader/>
        </w:trPr>
        <w:tc>
          <w:tcPr>
            <w:tcW w:w="5000" w:type="pct"/>
            <w:tcBorders>
              <w:left w:val="double" w:sz="4" w:space="0" w:color="auto"/>
              <w:bottom w:val="double" w:sz="4" w:space="0" w:color="auto"/>
              <w:right w:val="double" w:sz="4" w:space="0" w:color="auto"/>
            </w:tcBorders>
            <w:shd w:val="clear" w:color="auto" w:fill="FBE4D5" w:themeFill="accent2" w:themeFillTint="33"/>
          </w:tcPr>
          <w:p w14:paraId="57983CD9" w14:textId="77777777" w:rsidR="007635F7" w:rsidRPr="00E8275D" w:rsidRDefault="007635F7" w:rsidP="007635F7">
            <w:pPr>
              <w:spacing w:before="60" w:after="60"/>
              <w:jc w:val="both"/>
              <w:rPr>
                <w:rFonts w:cstheme="minorHAnsi"/>
                <w:b/>
              </w:rPr>
            </w:pPr>
            <w:r w:rsidRPr="00E8275D">
              <w:rPr>
                <w:rFonts w:cstheme="minorHAnsi"/>
                <w:b/>
              </w:rPr>
              <w:t>Type of Lever: Capacity of key Actors, Knowledge, Access, Tools, Culture</w:t>
            </w:r>
          </w:p>
        </w:tc>
      </w:tr>
    </w:tbl>
    <w:p w14:paraId="4F819A2B" w14:textId="77777777" w:rsidR="007635F7" w:rsidRPr="007635F7" w:rsidRDefault="007635F7" w:rsidP="007635F7">
      <w:pPr>
        <w:pStyle w:val="Heading3"/>
        <w:jc w:val="both"/>
        <w:rPr>
          <w:rFonts w:asciiTheme="minorHAnsi" w:hAnsiTheme="minorHAnsi" w:cstheme="minorHAnsi"/>
          <w:sz w:val="10"/>
          <w:szCs w:val="10"/>
        </w:rPr>
      </w:pPr>
    </w:p>
    <w:p w14:paraId="7D320248" w14:textId="37EE6410" w:rsidR="007635F7" w:rsidRPr="007635F7" w:rsidRDefault="007635F7" w:rsidP="007635F7">
      <w:pPr>
        <w:pStyle w:val="Heading3"/>
        <w:jc w:val="both"/>
        <w:rPr>
          <w:rFonts w:asciiTheme="minorHAnsi" w:hAnsiTheme="minorHAnsi" w:cstheme="minorHAnsi"/>
          <w:szCs w:val="22"/>
        </w:rPr>
      </w:pPr>
      <w:r w:rsidRPr="00E8275D">
        <w:rPr>
          <w:rFonts w:asciiTheme="minorHAnsi" w:hAnsiTheme="minorHAnsi" w:cstheme="minorHAnsi"/>
          <w:szCs w:val="22"/>
        </w:rPr>
        <w:t xml:space="preserve">Outcome </w:t>
      </w:r>
      <w:r>
        <w:rPr>
          <w:rFonts w:asciiTheme="minorHAnsi" w:hAnsiTheme="minorHAnsi" w:cstheme="minorHAnsi"/>
          <w:szCs w:val="22"/>
        </w:rPr>
        <w:t>3</w:t>
      </w:r>
      <w:r w:rsidRPr="00E8275D">
        <w:rPr>
          <w:rFonts w:asciiTheme="minorHAnsi" w:hAnsiTheme="minorHAnsi" w:cstheme="minorHAnsi"/>
          <w:szCs w:val="22"/>
        </w:rPr>
        <w:t xml:space="preserve"> Indicators</w:t>
      </w:r>
    </w:p>
    <w:tbl>
      <w:tblPr>
        <w:tblStyle w:val="TableGrid"/>
        <w:tblpPr w:leftFromText="180" w:rightFromText="180" w:vertAnchor="text" w:tblpX="-559" w:tblpY="1"/>
        <w:tblOverlap w:val="never"/>
        <w:tblW w:w="5392"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5808"/>
        <w:gridCol w:w="2388"/>
        <w:gridCol w:w="1012"/>
        <w:gridCol w:w="3350"/>
        <w:gridCol w:w="2463"/>
      </w:tblGrid>
      <w:tr w:rsidR="00115B32" w:rsidRPr="00E8275D" w14:paraId="34E42DC3" w14:textId="77777777" w:rsidTr="007635F7">
        <w:trPr>
          <w:tblHeader/>
        </w:trPr>
        <w:tc>
          <w:tcPr>
            <w:tcW w:w="1933" w:type="pct"/>
            <w:shd w:val="clear" w:color="auto" w:fill="FBE4D5" w:themeFill="accent2" w:themeFillTint="33"/>
          </w:tcPr>
          <w:p w14:paraId="674B7A87" w14:textId="77777777" w:rsidR="00C921C2" w:rsidRPr="00E8275D" w:rsidRDefault="00C921C2" w:rsidP="00115B32">
            <w:pPr>
              <w:spacing w:before="100" w:beforeAutospacing="1" w:after="240"/>
              <w:contextualSpacing/>
              <w:jc w:val="both"/>
              <w:rPr>
                <w:rFonts w:cstheme="minorHAnsi"/>
                <w:b/>
              </w:rPr>
            </w:pPr>
            <w:r w:rsidRPr="00E8275D">
              <w:rPr>
                <w:rFonts w:cstheme="minorHAnsi"/>
                <w:b/>
              </w:rPr>
              <w:t>Indicator*</w:t>
            </w:r>
          </w:p>
        </w:tc>
        <w:tc>
          <w:tcPr>
            <w:tcW w:w="795" w:type="pct"/>
            <w:shd w:val="clear" w:color="auto" w:fill="FBE4D5" w:themeFill="accent2" w:themeFillTint="33"/>
          </w:tcPr>
          <w:p w14:paraId="55A88946" w14:textId="77777777" w:rsidR="00C921C2" w:rsidRPr="00E8275D" w:rsidRDefault="00C921C2" w:rsidP="00115B32">
            <w:pPr>
              <w:spacing w:before="100" w:beforeAutospacing="1" w:after="240"/>
              <w:contextualSpacing/>
              <w:jc w:val="both"/>
              <w:rPr>
                <w:rFonts w:cstheme="minorHAnsi"/>
                <w:b/>
              </w:rPr>
            </w:pPr>
            <w:r w:rsidRPr="00E8275D">
              <w:rPr>
                <w:rFonts w:cstheme="minorHAnsi"/>
                <w:b/>
              </w:rPr>
              <w:t xml:space="preserve">Start level </w:t>
            </w:r>
          </w:p>
          <w:p w14:paraId="3DA7226A" w14:textId="77777777" w:rsidR="00C921C2" w:rsidRPr="00E8275D" w:rsidRDefault="00C921C2" w:rsidP="00115B32">
            <w:pPr>
              <w:spacing w:before="100" w:beforeAutospacing="1" w:after="240"/>
              <w:contextualSpacing/>
              <w:jc w:val="both"/>
              <w:rPr>
                <w:rFonts w:cstheme="minorHAnsi"/>
              </w:rPr>
            </w:pPr>
            <w:r w:rsidRPr="00E8275D">
              <w:rPr>
                <w:rFonts w:cstheme="minorHAnsi"/>
              </w:rPr>
              <w:t>Baseline</w:t>
            </w:r>
          </w:p>
          <w:p w14:paraId="4FE00A22" w14:textId="21E755E0" w:rsidR="00C921C2" w:rsidRPr="00E8275D" w:rsidRDefault="00C921C2" w:rsidP="00115B32">
            <w:pPr>
              <w:spacing w:before="100" w:beforeAutospacing="1" w:after="240"/>
              <w:contextualSpacing/>
              <w:jc w:val="both"/>
              <w:rPr>
                <w:rFonts w:cstheme="minorHAnsi"/>
              </w:rPr>
            </w:pPr>
            <w:r w:rsidRPr="00E8275D">
              <w:rPr>
                <w:rFonts w:cstheme="minorHAnsi"/>
              </w:rPr>
              <w:t>(Beginning of the project reporting period)</w:t>
            </w:r>
            <w:r w:rsidR="007635F7">
              <w:rPr>
                <w:rFonts w:cstheme="minorHAnsi"/>
              </w:rPr>
              <w:t xml:space="preserve"> </w:t>
            </w:r>
            <w:r w:rsidRPr="00E8275D">
              <w:rPr>
                <w:rFonts w:cstheme="minorHAnsi"/>
              </w:rPr>
              <w:t>*</w:t>
            </w:r>
          </w:p>
        </w:tc>
        <w:tc>
          <w:tcPr>
            <w:tcW w:w="337" w:type="pct"/>
            <w:shd w:val="clear" w:color="auto" w:fill="FBE4D5" w:themeFill="accent2" w:themeFillTint="33"/>
          </w:tcPr>
          <w:p w14:paraId="60F19B15" w14:textId="6E7AACC4" w:rsidR="00C921C2" w:rsidRPr="00E8275D" w:rsidRDefault="00C921C2" w:rsidP="00115B32">
            <w:pPr>
              <w:spacing w:before="100" w:beforeAutospacing="1" w:after="240"/>
              <w:contextualSpacing/>
              <w:jc w:val="both"/>
              <w:rPr>
                <w:rFonts w:cstheme="minorHAnsi"/>
                <w:b/>
              </w:rPr>
            </w:pPr>
            <w:r w:rsidRPr="00E8275D">
              <w:rPr>
                <w:rFonts w:cstheme="minorHAnsi"/>
                <w:b/>
              </w:rPr>
              <w:t>Target*</w:t>
            </w:r>
          </w:p>
        </w:tc>
        <w:tc>
          <w:tcPr>
            <w:tcW w:w="1115" w:type="pct"/>
            <w:shd w:val="clear" w:color="auto" w:fill="FBE4D5" w:themeFill="accent2" w:themeFillTint="33"/>
          </w:tcPr>
          <w:p w14:paraId="2FD76193" w14:textId="77777777" w:rsidR="00C921C2" w:rsidRPr="00E8275D" w:rsidRDefault="00C921C2" w:rsidP="00115B32">
            <w:pPr>
              <w:spacing w:before="100" w:beforeAutospacing="1" w:after="240"/>
              <w:contextualSpacing/>
              <w:jc w:val="both"/>
              <w:rPr>
                <w:rFonts w:cstheme="minorHAnsi"/>
                <w:b/>
              </w:rPr>
            </w:pPr>
            <w:r w:rsidRPr="00E8275D">
              <w:rPr>
                <w:rFonts w:cstheme="minorHAnsi"/>
                <w:b/>
              </w:rPr>
              <w:t xml:space="preserve">End level </w:t>
            </w:r>
          </w:p>
          <w:p w14:paraId="74C72249" w14:textId="77777777" w:rsidR="00C921C2" w:rsidRPr="00E8275D" w:rsidRDefault="00C921C2" w:rsidP="00115B32">
            <w:pPr>
              <w:spacing w:before="100" w:beforeAutospacing="1" w:after="240"/>
              <w:contextualSpacing/>
              <w:jc w:val="both"/>
              <w:rPr>
                <w:rFonts w:cstheme="minorHAnsi"/>
              </w:rPr>
            </w:pPr>
            <w:r w:rsidRPr="00E8275D">
              <w:rPr>
                <w:rFonts w:cstheme="minorHAnsi"/>
              </w:rPr>
              <w:t>End line</w:t>
            </w:r>
          </w:p>
          <w:p w14:paraId="167B3B37" w14:textId="42D625A0" w:rsidR="00C921C2" w:rsidRPr="00E8275D" w:rsidRDefault="00C921C2" w:rsidP="00115B32">
            <w:pPr>
              <w:spacing w:before="100" w:beforeAutospacing="1" w:after="240"/>
              <w:contextualSpacing/>
              <w:jc w:val="both"/>
              <w:rPr>
                <w:rFonts w:cstheme="minorHAnsi"/>
              </w:rPr>
            </w:pPr>
            <w:r w:rsidRPr="00E8275D">
              <w:rPr>
                <w:rFonts w:cstheme="minorHAnsi"/>
              </w:rPr>
              <w:t>(End of the project reporting period)</w:t>
            </w:r>
            <w:r w:rsidR="007635F7">
              <w:rPr>
                <w:rFonts w:cstheme="minorHAnsi"/>
              </w:rPr>
              <w:t xml:space="preserve"> </w:t>
            </w:r>
            <w:r w:rsidRPr="00E8275D">
              <w:rPr>
                <w:rFonts w:cstheme="minorHAnsi"/>
              </w:rPr>
              <w:t>*</w:t>
            </w:r>
          </w:p>
        </w:tc>
        <w:tc>
          <w:tcPr>
            <w:tcW w:w="820" w:type="pct"/>
            <w:shd w:val="clear" w:color="auto" w:fill="FBE4D5" w:themeFill="accent2" w:themeFillTint="33"/>
          </w:tcPr>
          <w:p w14:paraId="109B67A7" w14:textId="77777777" w:rsidR="00C921C2" w:rsidRPr="00E8275D" w:rsidRDefault="00C921C2" w:rsidP="00115B32">
            <w:pPr>
              <w:spacing w:before="100" w:beforeAutospacing="1" w:after="240"/>
              <w:contextualSpacing/>
              <w:jc w:val="both"/>
              <w:rPr>
                <w:rFonts w:cstheme="minorHAnsi"/>
                <w:b/>
              </w:rPr>
            </w:pPr>
            <w:r w:rsidRPr="00E8275D">
              <w:rPr>
                <w:rFonts w:cstheme="minorHAnsi"/>
                <w:b/>
              </w:rPr>
              <w:t>Means of Verification</w:t>
            </w:r>
          </w:p>
        </w:tc>
      </w:tr>
      <w:tr w:rsidR="00115B32" w:rsidRPr="00E8275D" w14:paraId="2C352661" w14:textId="77777777" w:rsidTr="007635F7">
        <w:trPr>
          <w:trHeight w:val="861"/>
        </w:trPr>
        <w:tc>
          <w:tcPr>
            <w:tcW w:w="1933" w:type="pct"/>
          </w:tcPr>
          <w:p w14:paraId="30BC5F3E" w14:textId="34AAB78B" w:rsidR="00C921C2" w:rsidRPr="00E8275D" w:rsidRDefault="00FF00F5" w:rsidP="00ED2878">
            <w:pPr>
              <w:jc w:val="both"/>
              <w:rPr>
                <w:rFonts w:cstheme="minorHAnsi"/>
              </w:rPr>
            </w:pPr>
            <w:r w:rsidRPr="00E8275D">
              <w:rPr>
                <w:rFonts w:cstheme="minorHAnsi"/>
              </w:rPr>
              <w:t>Guidelines developed, and training provided on the early identification, assessment and referral of children with disabilities.</w:t>
            </w:r>
          </w:p>
        </w:tc>
        <w:tc>
          <w:tcPr>
            <w:tcW w:w="795" w:type="pct"/>
          </w:tcPr>
          <w:p w14:paraId="459E995A" w14:textId="3E8A0648" w:rsidR="00C921C2" w:rsidRPr="00E8275D" w:rsidRDefault="00E21F60" w:rsidP="00ED2878">
            <w:pPr>
              <w:jc w:val="both"/>
              <w:rPr>
                <w:rFonts w:cstheme="minorHAnsi"/>
              </w:rPr>
            </w:pPr>
            <w:r>
              <w:rPr>
                <w:rFonts w:cstheme="minorHAnsi"/>
              </w:rPr>
              <w:t>0</w:t>
            </w:r>
          </w:p>
        </w:tc>
        <w:tc>
          <w:tcPr>
            <w:tcW w:w="337" w:type="pct"/>
          </w:tcPr>
          <w:p w14:paraId="706DE4A3" w14:textId="20F8DE12" w:rsidR="00C921C2" w:rsidRPr="00E8275D" w:rsidRDefault="00CC1C5B" w:rsidP="00ED2878">
            <w:pPr>
              <w:jc w:val="both"/>
              <w:rPr>
                <w:rFonts w:cstheme="minorHAnsi"/>
              </w:rPr>
            </w:pPr>
            <w:r w:rsidRPr="00E8275D">
              <w:rPr>
                <w:rFonts w:cstheme="minorHAnsi"/>
              </w:rPr>
              <w:t>1</w:t>
            </w:r>
          </w:p>
        </w:tc>
        <w:tc>
          <w:tcPr>
            <w:tcW w:w="1115" w:type="pct"/>
          </w:tcPr>
          <w:p w14:paraId="5FD066FC" w14:textId="77777777" w:rsidR="00D10E56" w:rsidRPr="00D10E56" w:rsidRDefault="00E21F60" w:rsidP="00D10E56">
            <w:pPr>
              <w:pStyle w:val="ListParagraph"/>
              <w:numPr>
                <w:ilvl w:val="0"/>
                <w:numId w:val="34"/>
              </w:numPr>
              <w:ind w:left="278" w:hanging="278"/>
              <w:jc w:val="both"/>
              <w:rPr>
                <w:rFonts w:cstheme="minorHAnsi"/>
              </w:rPr>
            </w:pPr>
            <w:r w:rsidRPr="00D10E56">
              <w:rPr>
                <w:rFonts w:cstheme="minorHAnsi"/>
              </w:rPr>
              <w:t xml:space="preserve">5000 copies in total of the </w:t>
            </w:r>
            <w:r w:rsidR="009B0612" w:rsidRPr="00D10E56">
              <w:rPr>
                <w:rFonts w:cstheme="minorHAnsi"/>
              </w:rPr>
              <w:t xml:space="preserve">5 Manuals </w:t>
            </w:r>
          </w:p>
          <w:p w14:paraId="09EF92A7" w14:textId="1D6EE2B2" w:rsidR="009B0612" w:rsidRPr="00D10E56" w:rsidRDefault="00C80CB1" w:rsidP="00D10E56">
            <w:pPr>
              <w:pStyle w:val="ListParagraph"/>
              <w:numPr>
                <w:ilvl w:val="0"/>
                <w:numId w:val="34"/>
              </w:numPr>
              <w:ind w:left="278" w:hanging="278"/>
              <w:jc w:val="both"/>
              <w:rPr>
                <w:rFonts w:cstheme="minorHAnsi"/>
              </w:rPr>
            </w:pPr>
            <w:r>
              <w:rPr>
                <w:rFonts w:cstheme="minorHAnsi"/>
              </w:rPr>
              <w:t>1</w:t>
            </w:r>
            <w:r w:rsidR="00D10E56" w:rsidRPr="00D10E56">
              <w:rPr>
                <w:rFonts w:cstheme="minorHAnsi"/>
              </w:rPr>
              <w:t xml:space="preserve">000 copies of the Early Identification Chart </w:t>
            </w:r>
          </w:p>
        </w:tc>
        <w:tc>
          <w:tcPr>
            <w:tcW w:w="820" w:type="pct"/>
          </w:tcPr>
          <w:p w14:paraId="46D9CA5D" w14:textId="3A47A63E" w:rsidR="00C921C2" w:rsidRPr="00E8275D" w:rsidRDefault="00154CC6" w:rsidP="00ED2878">
            <w:pPr>
              <w:jc w:val="both"/>
              <w:rPr>
                <w:rFonts w:cstheme="minorHAnsi"/>
              </w:rPr>
            </w:pPr>
            <w:r w:rsidRPr="00E8275D">
              <w:rPr>
                <w:rFonts w:cstheme="minorHAnsi"/>
              </w:rPr>
              <w:t xml:space="preserve">Copies of </w:t>
            </w:r>
            <w:r w:rsidR="00703CCA" w:rsidRPr="00E8275D">
              <w:rPr>
                <w:rFonts w:cstheme="minorHAnsi"/>
              </w:rPr>
              <w:t>Manuals</w:t>
            </w:r>
          </w:p>
        </w:tc>
      </w:tr>
      <w:tr w:rsidR="00115B32" w:rsidRPr="00E8275D" w14:paraId="4C79D8EA" w14:textId="77777777" w:rsidTr="007635F7">
        <w:trPr>
          <w:trHeight w:val="3508"/>
        </w:trPr>
        <w:tc>
          <w:tcPr>
            <w:tcW w:w="1933" w:type="pct"/>
          </w:tcPr>
          <w:p w14:paraId="0E0E33DA" w14:textId="780AC704" w:rsidR="00C921C2" w:rsidRPr="00E8275D" w:rsidRDefault="00685831" w:rsidP="00ED2878">
            <w:pPr>
              <w:jc w:val="both"/>
              <w:rPr>
                <w:rFonts w:cstheme="minorHAnsi"/>
              </w:rPr>
            </w:pPr>
            <w:r w:rsidRPr="00E8275D">
              <w:rPr>
                <w:rFonts w:cstheme="minorHAnsi"/>
              </w:rPr>
              <w:t xml:space="preserve">Training provided to health care workers, educarers, social workers, NGOs, CSOs and DPOs in the early identification, assessment and referral of children with disabilities to services as well as on inclusion of children with disabilities in ECD </w:t>
            </w:r>
            <w:r w:rsidR="00115B32" w:rsidRPr="00E8275D">
              <w:rPr>
                <w:rFonts w:cstheme="minorHAnsi"/>
              </w:rPr>
              <w:t>centers</w:t>
            </w:r>
            <w:r w:rsidRPr="00E8275D">
              <w:rPr>
                <w:rFonts w:cstheme="minorHAnsi"/>
              </w:rPr>
              <w:t xml:space="preserve"> and services.</w:t>
            </w:r>
          </w:p>
        </w:tc>
        <w:tc>
          <w:tcPr>
            <w:tcW w:w="795" w:type="pct"/>
          </w:tcPr>
          <w:p w14:paraId="51E7F927" w14:textId="5EA725CB" w:rsidR="00C921C2" w:rsidRPr="00E8275D" w:rsidRDefault="00D10E56" w:rsidP="00ED2878">
            <w:pPr>
              <w:jc w:val="both"/>
              <w:rPr>
                <w:rFonts w:cstheme="minorHAnsi"/>
              </w:rPr>
            </w:pPr>
            <w:r>
              <w:rPr>
                <w:rFonts w:cstheme="minorHAnsi"/>
              </w:rPr>
              <w:t>0</w:t>
            </w:r>
          </w:p>
        </w:tc>
        <w:tc>
          <w:tcPr>
            <w:tcW w:w="337" w:type="pct"/>
          </w:tcPr>
          <w:p w14:paraId="4B4E2788" w14:textId="7AA23E40" w:rsidR="00C921C2" w:rsidRPr="00E8275D" w:rsidRDefault="00280F65" w:rsidP="00ED2878">
            <w:pPr>
              <w:jc w:val="both"/>
              <w:rPr>
                <w:rFonts w:cstheme="minorHAnsi"/>
              </w:rPr>
            </w:pPr>
            <w:r w:rsidRPr="00E8275D">
              <w:rPr>
                <w:rFonts w:cstheme="minorHAnsi"/>
              </w:rPr>
              <w:t>2000</w:t>
            </w:r>
          </w:p>
        </w:tc>
        <w:tc>
          <w:tcPr>
            <w:tcW w:w="1115" w:type="pct"/>
          </w:tcPr>
          <w:p w14:paraId="64E2281E" w14:textId="139DFE18" w:rsidR="00FA084A" w:rsidRPr="00FA084A" w:rsidRDefault="00100EED" w:rsidP="00FA084A">
            <w:pPr>
              <w:jc w:val="both"/>
              <w:rPr>
                <w:rFonts w:cstheme="minorHAnsi"/>
              </w:rPr>
            </w:pPr>
            <w:r w:rsidRPr="00FA084A">
              <w:rPr>
                <w:rFonts w:cstheme="minorHAnsi"/>
                <w:b/>
                <w:bCs/>
              </w:rPr>
              <w:t>Trainings</w:t>
            </w:r>
            <w:r w:rsidR="00551AA9">
              <w:rPr>
                <w:rFonts w:cstheme="minorHAnsi"/>
                <w:b/>
                <w:bCs/>
              </w:rPr>
              <w:t>-</w:t>
            </w:r>
            <w:r w:rsidRPr="00FA084A">
              <w:rPr>
                <w:rFonts w:cstheme="minorHAnsi"/>
                <w:b/>
                <w:bCs/>
              </w:rPr>
              <w:t>Total</w:t>
            </w:r>
            <w:r w:rsidR="00FA084A" w:rsidRPr="00FA084A">
              <w:rPr>
                <w:rFonts w:cstheme="minorHAnsi"/>
                <w:b/>
                <w:bCs/>
              </w:rPr>
              <w:t>: 1621- Male 408 - Female 1213</w:t>
            </w:r>
          </w:p>
          <w:p w14:paraId="6F4B9C29" w14:textId="0AAB324B" w:rsidR="00232518" w:rsidRPr="00017FEF" w:rsidRDefault="005A3E1A" w:rsidP="00017FEF">
            <w:pPr>
              <w:pStyle w:val="ListParagraph"/>
              <w:numPr>
                <w:ilvl w:val="0"/>
                <w:numId w:val="30"/>
              </w:numPr>
              <w:ind w:left="281" w:hanging="270"/>
              <w:jc w:val="both"/>
              <w:rPr>
                <w:rFonts w:cstheme="minorHAnsi"/>
              </w:rPr>
            </w:pPr>
            <w:r w:rsidRPr="00017FEF">
              <w:rPr>
                <w:rFonts w:cstheme="minorHAnsi"/>
                <w:b/>
                <w:bCs/>
              </w:rPr>
              <w:t>2019:</w:t>
            </w:r>
            <w:r w:rsidRPr="00017FEF">
              <w:rPr>
                <w:rFonts w:cstheme="minorHAnsi"/>
              </w:rPr>
              <w:t xml:space="preserve"> </w:t>
            </w:r>
            <w:r w:rsidR="00232518" w:rsidRPr="00017FEF">
              <w:rPr>
                <w:rFonts w:cstheme="minorHAnsi"/>
              </w:rPr>
              <w:t>211</w:t>
            </w:r>
            <w:r w:rsidR="002F2F73">
              <w:rPr>
                <w:rFonts w:cstheme="minorHAnsi"/>
              </w:rPr>
              <w:t>-</w:t>
            </w:r>
            <w:r w:rsidR="000F7653" w:rsidRPr="00017FEF">
              <w:rPr>
                <w:rFonts w:cstheme="minorHAnsi"/>
              </w:rPr>
              <w:t xml:space="preserve"> Male </w:t>
            </w:r>
            <w:r w:rsidR="00484519" w:rsidRPr="00017FEF">
              <w:rPr>
                <w:rFonts w:cstheme="minorHAnsi"/>
              </w:rPr>
              <w:t>81</w:t>
            </w:r>
            <w:r w:rsidR="000F7653" w:rsidRPr="00017FEF">
              <w:rPr>
                <w:rFonts w:cstheme="minorHAnsi"/>
              </w:rPr>
              <w:t xml:space="preserve">- Female </w:t>
            </w:r>
            <w:r w:rsidR="00484519" w:rsidRPr="00017FEF">
              <w:rPr>
                <w:rFonts w:cstheme="minorHAnsi"/>
              </w:rPr>
              <w:t>130</w:t>
            </w:r>
          </w:p>
          <w:p w14:paraId="4200D6CB" w14:textId="3E8DEE74" w:rsidR="0077664B" w:rsidRPr="002F2F73" w:rsidRDefault="00BE5A4F" w:rsidP="00017FEF">
            <w:pPr>
              <w:pStyle w:val="ListParagraph"/>
              <w:numPr>
                <w:ilvl w:val="0"/>
                <w:numId w:val="30"/>
              </w:numPr>
              <w:ind w:left="281" w:hanging="270"/>
              <w:jc w:val="both"/>
              <w:rPr>
                <w:rFonts w:cstheme="minorHAnsi"/>
              </w:rPr>
            </w:pPr>
            <w:r w:rsidRPr="002F2F73">
              <w:rPr>
                <w:rFonts w:cstheme="minorHAnsi"/>
                <w:b/>
                <w:bCs/>
              </w:rPr>
              <w:t>2020:</w:t>
            </w:r>
            <w:r w:rsidR="00F855CC" w:rsidRPr="00017FEF">
              <w:rPr>
                <w:rFonts w:cstheme="minorHAnsi"/>
              </w:rPr>
              <w:t xml:space="preserve"> </w:t>
            </w:r>
            <w:r w:rsidR="00C763C2" w:rsidRPr="002F2F73">
              <w:rPr>
                <w:rFonts w:cstheme="minorHAnsi"/>
              </w:rPr>
              <w:t>4</w:t>
            </w:r>
            <w:r w:rsidR="0077664B" w:rsidRPr="002F2F73">
              <w:rPr>
                <w:rFonts w:cstheme="minorHAnsi"/>
              </w:rPr>
              <w:t>52</w:t>
            </w:r>
            <w:r w:rsidR="002F2F73">
              <w:rPr>
                <w:rFonts w:cstheme="minorHAnsi"/>
              </w:rPr>
              <w:t>-</w:t>
            </w:r>
            <w:r w:rsidR="007C1753" w:rsidRPr="002F2F73">
              <w:rPr>
                <w:rFonts w:cstheme="minorHAnsi"/>
              </w:rPr>
              <w:t xml:space="preserve"> </w:t>
            </w:r>
            <w:r w:rsidR="00136638" w:rsidRPr="002F2F73">
              <w:rPr>
                <w:rFonts w:cstheme="minorHAnsi"/>
              </w:rPr>
              <w:t xml:space="preserve">Male </w:t>
            </w:r>
            <w:r w:rsidR="00F04B1F" w:rsidRPr="002F2F73">
              <w:rPr>
                <w:rFonts w:cstheme="minorHAnsi"/>
              </w:rPr>
              <w:t>80</w:t>
            </w:r>
            <w:r w:rsidR="006A5BF9" w:rsidRPr="002F2F73">
              <w:rPr>
                <w:rFonts w:cstheme="minorHAnsi"/>
              </w:rPr>
              <w:t xml:space="preserve">- </w:t>
            </w:r>
            <w:r w:rsidR="00136638" w:rsidRPr="002F2F73">
              <w:rPr>
                <w:rFonts w:cstheme="minorHAnsi"/>
              </w:rPr>
              <w:t xml:space="preserve">Female </w:t>
            </w:r>
            <w:r w:rsidR="00C763C2" w:rsidRPr="002F2F73">
              <w:rPr>
                <w:rFonts w:cstheme="minorHAnsi"/>
              </w:rPr>
              <w:t>3</w:t>
            </w:r>
            <w:r w:rsidR="0077664B" w:rsidRPr="002F2F73">
              <w:rPr>
                <w:rFonts w:cstheme="minorHAnsi"/>
              </w:rPr>
              <w:t>72</w:t>
            </w:r>
          </w:p>
          <w:p w14:paraId="00640D04" w14:textId="24B66DE7" w:rsidR="00B84EA1" w:rsidRPr="002F2F73" w:rsidRDefault="00BE5A4F" w:rsidP="00017FEF">
            <w:pPr>
              <w:pStyle w:val="ListParagraph"/>
              <w:numPr>
                <w:ilvl w:val="0"/>
                <w:numId w:val="30"/>
              </w:numPr>
              <w:ind w:left="281" w:hanging="270"/>
              <w:jc w:val="both"/>
              <w:rPr>
                <w:rFonts w:cstheme="minorHAnsi"/>
              </w:rPr>
            </w:pPr>
            <w:r w:rsidRPr="002F2F73">
              <w:rPr>
                <w:rFonts w:cstheme="minorHAnsi"/>
                <w:b/>
                <w:bCs/>
              </w:rPr>
              <w:t>2021</w:t>
            </w:r>
            <w:r w:rsidR="00550931" w:rsidRPr="002F2F73">
              <w:rPr>
                <w:rFonts w:cstheme="minorHAnsi"/>
                <w:b/>
                <w:bCs/>
              </w:rPr>
              <w:t>:</w:t>
            </w:r>
            <w:r w:rsidR="00550931" w:rsidRPr="00017FEF">
              <w:rPr>
                <w:rFonts w:cstheme="minorHAnsi"/>
              </w:rPr>
              <w:t xml:space="preserve"> </w:t>
            </w:r>
            <w:r w:rsidR="00550931" w:rsidRPr="002F2F73">
              <w:rPr>
                <w:rFonts w:cstheme="minorHAnsi"/>
              </w:rPr>
              <w:t>958</w:t>
            </w:r>
            <w:r w:rsidR="002F2F73">
              <w:rPr>
                <w:rFonts w:cstheme="minorHAnsi"/>
              </w:rPr>
              <w:t>-</w:t>
            </w:r>
            <w:r w:rsidR="007C1753" w:rsidRPr="002F2F73">
              <w:rPr>
                <w:rFonts w:cstheme="minorHAnsi"/>
              </w:rPr>
              <w:t xml:space="preserve">Male </w:t>
            </w:r>
            <w:r w:rsidR="00F70038" w:rsidRPr="002F2F73">
              <w:rPr>
                <w:rFonts w:cstheme="minorHAnsi"/>
              </w:rPr>
              <w:t>247</w:t>
            </w:r>
            <w:r w:rsidR="002F2F73">
              <w:rPr>
                <w:rFonts w:cstheme="minorHAnsi"/>
              </w:rPr>
              <w:t>-</w:t>
            </w:r>
            <w:r w:rsidR="007C1753" w:rsidRPr="002F2F73">
              <w:rPr>
                <w:rFonts w:cstheme="minorHAnsi"/>
              </w:rPr>
              <w:t xml:space="preserve">Female </w:t>
            </w:r>
            <w:r w:rsidR="00550931" w:rsidRPr="002F2F73">
              <w:rPr>
                <w:rFonts w:cstheme="minorHAnsi"/>
              </w:rPr>
              <w:t>711</w:t>
            </w:r>
          </w:p>
          <w:p w14:paraId="76553BF8" w14:textId="59EA1E78" w:rsidR="00A56741" w:rsidRDefault="00A56741" w:rsidP="00676AE2">
            <w:pPr>
              <w:jc w:val="both"/>
              <w:rPr>
                <w:rFonts w:cstheme="minorHAnsi"/>
                <w:b/>
                <w:bCs/>
              </w:rPr>
            </w:pPr>
            <w:r w:rsidRPr="00BB74B1">
              <w:rPr>
                <w:rFonts w:cstheme="minorHAnsi"/>
                <w:b/>
                <w:bCs/>
              </w:rPr>
              <w:t>H</w:t>
            </w:r>
            <w:r w:rsidR="00017FEF" w:rsidRPr="00BB74B1">
              <w:rPr>
                <w:rFonts w:cstheme="minorHAnsi"/>
                <w:b/>
                <w:bCs/>
              </w:rPr>
              <w:t>ome visits</w:t>
            </w:r>
            <w:r w:rsidR="00551AA9">
              <w:rPr>
                <w:rFonts w:cstheme="minorHAnsi"/>
                <w:b/>
                <w:bCs/>
              </w:rPr>
              <w:t>-</w:t>
            </w:r>
            <w:r w:rsidR="00100EED" w:rsidRPr="00100EED">
              <w:rPr>
                <w:rFonts w:cstheme="minorHAnsi"/>
                <w:b/>
                <w:bCs/>
              </w:rPr>
              <w:t>Total:</w:t>
            </w:r>
            <w:r w:rsidR="00100EED">
              <w:rPr>
                <w:rFonts w:cstheme="minorHAnsi"/>
                <w:b/>
                <w:bCs/>
              </w:rPr>
              <w:t xml:space="preserve">   </w:t>
            </w:r>
            <w:r w:rsidR="00551AA9">
              <w:rPr>
                <w:rFonts w:cstheme="minorHAnsi"/>
                <w:b/>
                <w:bCs/>
              </w:rPr>
              <w:t xml:space="preserve">283 Families reached: </w:t>
            </w:r>
            <w:r w:rsidR="00F0146D">
              <w:rPr>
                <w:rFonts w:cstheme="minorHAnsi"/>
                <w:b/>
                <w:bCs/>
              </w:rPr>
              <w:t xml:space="preserve">41 </w:t>
            </w:r>
          </w:p>
          <w:p w14:paraId="01DF6EB5" w14:textId="047B4D44" w:rsidR="00A56741" w:rsidRPr="006C35AC" w:rsidRDefault="00017FEF" w:rsidP="006C35AC">
            <w:pPr>
              <w:pStyle w:val="ListParagraph"/>
              <w:numPr>
                <w:ilvl w:val="0"/>
                <w:numId w:val="31"/>
              </w:numPr>
              <w:ind w:left="281" w:hanging="281"/>
              <w:jc w:val="both"/>
              <w:rPr>
                <w:rFonts w:cstheme="minorHAnsi"/>
              </w:rPr>
            </w:pPr>
            <w:r w:rsidRPr="006C35AC">
              <w:rPr>
                <w:rFonts w:cstheme="minorHAnsi"/>
                <w:b/>
                <w:bCs/>
              </w:rPr>
              <w:t>2020</w:t>
            </w:r>
            <w:r w:rsidR="00A56741" w:rsidRPr="006C35AC">
              <w:rPr>
                <w:rFonts w:cstheme="minorHAnsi"/>
                <w:b/>
                <w:bCs/>
              </w:rPr>
              <w:t>:</w:t>
            </w:r>
            <w:r w:rsidR="00A56741" w:rsidRPr="006C35AC">
              <w:rPr>
                <w:rFonts w:cstheme="minorHAnsi"/>
              </w:rPr>
              <w:t xml:space="preserve"> 134</w:t>
            </w:r>
            <w:r w:rsidR="00613B9C" w:rsidRPr="006C35AC">
              <w:rPr>
                <w:rFonts w:cstheme="minorHAnsi"/>
              </w:rPr>
              <w:t xml:space="preserve"> visits and 12 families reached</w:t>
            </w:r>
          </w:p>
          <w:p w14:paraId="51688CAE" w14:textId="0BEF791A" w:rsidR="00BE4187" w:rsidRPr="006C35AC" w:rsidRDefault="00A56741" w:rsidP="006C35AC">
            <w:pPr>
              <w:pStyle w:val="ListParagraph"/>
              <w:numPr>
                <w:ilvl w:val="0"/>
                <w:numId w:val="31"/>
              </w:numPr>
              <w:ind w:left="281" w:hanging="281"/>
              <w:jc w:val="both"/>
              <w:rPr>
                <w:rFonts w:cstheme="minorHAnsi"/>
              </w:rPr>
            </w:pPr>
            <w:r w:rsidRPr="006C35AC">
              <w:rPr>
                <w:rFonts w:cstheme="minorHAnsi"/>
                <w:b/>
                <w:bCs/>
              </w:rPr>
              <w:t>2021:</w:t>
            </w:r>
            <w:r w:rsidRPr="006C35AC">
              <w:rPr>
                <w:rFonts w:cstheme="minorHAnsi"/>
              </w:rPr>
              <w:t xml:space="preserve"> </w:t>
            </w:r>
            <w:r w:rsidR="00017FEF" w:rsidRPr="006C35AC">
              <w:rPr>
                <w:rFonts w:cstheme="minorHAnsi"/>
              </w:rPr>
              <w:t xml:space="preserve">149 </w:t>
            </w:r>
            <w:r w:rsidR="006C35AC" w:rsidRPr="006C35AC">
              <w:rPr>
                <w:rFonts w:cstheme="minorHAnsi"/>
              </w:rPr>
              <w:t>visits</w:t>
            </w:r>
            <w:r w:rsidR="00613B9C" w:rsidRPr="006C35AC">
              <w:rPr>
                <w:rFonts w:cstheme="minorHAnsi"/>
              </w:rPr>
              <w:t xml:space="preserve"> and </w:t>
            </w:r>
            <w:r w:rsidR="00BE4187" w:rsidRPr="006C35AC">
              <w:rPr>
                <w:rFonts w:cstheme="minorHAnsi"/>
              </w:rPr>
              <w:t xml:space="preserve">29 families </w:t>
            </w:r>
            <w:r w:rsidR="006C35AC" w:rsidRPr="006C35AC">
              <w:rPr>
                <w:rFonts w:cstheme="minorHAnsi"/>
              </w:rPr>
              <w:t>reached</w:t>
            </w:r>
            <w:r w:rsidR="006C35AC">
              <w:rPr>
                <w:rFonts w:cstheme="minorHAnsi"/>
              </w:rPr>
              <w:t>.</w:t>
            </w:r>
          </w:p>
        </w:tc>
        <w:tc>
          <w:tcPr>
            <w:tcW w:w="820" w:type="pct"/>
          </w:tcPr>
          <w:p w14:paraId="03C9957D" w14:textId="67788758" w:rsidR="0084371F" w:rsidRDefault="0084371F" w:rsidP="0084371F">
            <w:pPr>
              <w:jc w:val="both"/>
              <w:rPr>
                <w:rFonts w:cstheme="minorHAnsi"/>
              </w:rPr>
            </w:pPr>
            <w:r>
              <w:rPr>
                <w:rFonts w:cstheme="minorHAnsi"/>
              </w:rPr>
              <w:t>T</w:t>
            </w:r>
            <w:r w:rsidRPr="00E8275D">
              <w:rPr>
                <w:rFonts w:cstheme="minorHAnsi"/>
              </w:rPr>
              <w:t>raining Reports</w:t>
            </w:r>
          </w:p>
          <w:p w14:paraId="096ABDD8" w14:textId="43B9F592" w:rsidR="0084371F" w:rsidRPr="00E8275D" w:rsidRDefault="0084371F" w:rsidP="0084371F">
            <w:pPr>
              <w:jc w:val="both"/>
              <w:rPr>
                <w:rFonts w:cstheme="minorHAnsi"/>
              </w:rPr>
            </w:pPr>
            <w:r w:rsidRPr="00E8275D">
              <w:rPr>
                <w:rFonts w:cstheme="minorHAnsi"/>
              </w:rPr>
              <w:t>stakeholders</w:t>
            </w:r>
          </w:p>
          <w:p w14:paraId="32E9C00F" w14:textId="2E5800F1" w:rsidR="0084371F" w:rsidRPr="00E8275D" w:rsidRDefault="0084371F" w:rsidP="0084371F">
            <w:pPr>
              <w:jc w:val="both"/>
              <w:rPr>
                <w:rFonts w:cstheme="minorHAnsi"/>
              </w:rPr>
            </w:pPr>
          </w:p>
        </w:tc>
      </w:tr>
      <w:tr w:rsidR="00FD2EBA" w:rsidRPr="00E8275D" w14:paraId="251BFB53" w14:textId="77777777" w:rsidTr="007635F7">
        <w:trPr>
          <w:trHeight w:val="1325"/>
        </w:trPr>
        <w:tc>
          <w:tcPr>
            <w:tcW w:w="1933" w:type="pct"/>
          </w:tcPr>
          <w:p w14:paraId="0DE4DDC7" w14:textId="32189900" w:rsidR="00FD2EBA" w:rsidRPr="00E8275D" w:rsidRDefault="00FD2EBA" w:rsidP="00FD2EBA">
            <w:pPr>
              <w:jc w:val="both"/>
              <w:rPr>
                <w:rFonts w:cstheme="minorHAnsi"/>
              </w:rPr>
            </w:pPr>
            <w:r w:rsidRPr="00E8275D">
              <w:rPr>
                <w:rFonts w:cstheme="minorHAnsi"/>
              </w:rPr>
              <w:lastRenderedPageBreak/>
              <w:t>Children with disabilities identified early at birth in health facilities, in communities and ECD centers and referred for assessment and intervention</w:t>
            </w:r>
            <w:r w:rsidR="000265AD">
              <w:rPr>
                <w:rFonts w:cstheme="minorHAnsi"/>
              </w:rPr>
              <w:t xml:space="preserve">. Children with </w:t>
            </w:r>
            <w:r w:rsidRPr="00E8275D">
              <w:rPr>
                <w:rFonts w:cstheme="minorHAnsi"/>
              </w:rPr>
              <w:t>disabilities</w:t>
            </w:r>
            <w:r w:rsidR="000265AD">
              <w:rPr>
                <w:rFonts w:cstheme="minorHAnsi"/>
              </w:rPr>
              <w:t xml:space="preserve"> were</w:t>
            </w:r>
            <w:r w:rsidRPr="00E8275D">
              <w:rPr>
                <w:rFonts w:cstheme="minorHAnsi"/>
              </w:rPr>
              <w:t xml:space="preserve"> identified and </w:t>
            </w:r>
            <w:r w:rsidR="000265AD">
              <w:rPr>
                <w:rFonts w:cstheme="minorHAnsi"/>
              </w:rPr>
              <w:t>continue to receive</w:t>
            </w:r>
            <w:r w:rsidRPr="00E8275D">
              <w:rPr>
                <w:rFonts w:cstheme="minorHAnsi"/>
              </w:rPr>
              <w:t xml:space="preserve"> necessary and inclusive services before entering formal education</w:t>
            </w:r>
            <w:r w:rsidR="000265AD">
              <w:rPr>
                <w:rFonts w:cstheme="minorHAnsi"/>
              </w:rPr>
              <w:t xml:space="preserve">. The impact of the project provides for identified children to be referred and have </w:t>
            </w:r>
            <w:r w:rsidR="000265AD" w:rsidRPr="000265AD">
              <w:rPr>
                <w:rFonts w:cstheme="minorHAnsi"/>
              </w:rPr>
              <w:t>obtained</w:t>
            </w:r>
            <w:r w:rsidR="00AD6199" w:rsidRPr="000265AD">
              <w:rPr>
                <w:rFonts w:cstheme="minorHAnsi"/>
              </w:rPr>
              <w:t xml:space="preserve"> </w:t>
            </w:r>
            <w:r w:rsidR="00D83ED4" w:rsidRPr="000265AD">
              <w:rPr>
                <w:rFonts w:cstheme="minorHAnsi"/>
              </w:rPr>
              <w:t>bi</w:t>
            </w:r>
            <w:r w:rsidR="00AD6199" w:rsidRPr="000265AD">
              <w:rPr>
                <w:rFonts w:cstheme="minorHAnsi"/>
              </w:rPr>
              <w:t>r</w:t>
            </w:r>
            <w:r w:rsidR="00D83ED4" w:rsidRPr="000265AD">
              <w:rPr>
                <w:rFonts w:cstheme="minorHAnsi"/>
              </w:rPr>
              <w:t xml:space="preserve">th certificates, </w:t>
            </w:r>
            <w:r w:rsidR="00AD6199" w:rsidRPr="000265AD">
              <w:rPr>
                <w:rFonts w:cstheme="minorHAnsi"/>
              </w:rPr>
              <w:t xml:space="preserve">are </w:t>
            </w:r>
            <w:r w:rsidR="000265AD" w:rsidRPr="000265AD">
              <w:rPr>
                <w:rFonts w:cstheme="minorHAnsi"/>
              </w:rPr>
              <w:t xml:space="preserve">registered to </w:t>
            </w:r>
            <w:r w:rsidR="00AD6199" w:rsidRPr="000265AD">
              <w:rPr>
                <w:rFonts w:cstheme="minorHAnsi"/>
              </w:rPr>
              <w:t>attend pre-primary</w:t>
            </w:r>
            <w:r w:rsidR="00255BED" w:rsidRPr="000265AD">
              <w:rPr>
                <w:rFonts w:cstheme="minorHAnsi"/>
              </w:rPr>
              <w:t xml:space="preserve"> classes</w:t>
            </w:r>
            <w:r w:rsidR="00AD6199" w:rsidRPr="000265AD">
              <w:rPr>
                <w:rFonts w:cstheme="minorHAnsi"/>
              </w:rPr>
              <w:t xml:space="preserve">, </w:t>
            </w:r>
            <w:r w:rsidR="000265AD" w:rsidRPr="000265AD">
              <w:rPr>
                <w:rFonts w:cstheme="minorHAnsi"/>
              </w:rPr>
              <w:t xml:space="preserve">are </w:t>
            </w:r>
            <w:r w:rsidR="00255BED" w:rsidRPr="000265AD">
              <w:rPr>
                <w:rFonts w:cstheme="minorHAnsi"/>
              </w:rPr>
              <w:t xml:space="preserve">registered for </w:t>
            </w:r>
            <w:r w:rsidR="00AD6199" w:rsidRPr="000265AD">
              <w:rPr>
                <w:rFonts w:cstheme="minorHAnsi"/>
              </w:rPr>
              <w:t xml:space="preserve">disability grants, </w:t>
            </w:r>
            <w:r w:rsidR="000265AD" w:rsidRPr="000265AD">
              <w:rPr>
                <w:rFonts w:cstheme="minorHAnsi"/>
              </w:rPr>
              <w:t xml:space="preserve">have been </w:t>
            </w:r>
            <w:r w:rsidR="00255BED" w:rsidRPr="000265AD">
              <w:rPr>
                <w:rFonts w:cstheme="minorHAnsi"/>
              </w:rPr>
              <w:t xml:space="preserve">provided with </w:t>
            </w:r>
            <w:r w:rsidR="00AD6199" w:rsidRPr="000265AD">
              <w:rPr>
                <w:rFonts w:cstheme="minorHAnsi"/>
              </w:rPr>
              <w:t>wheel</w:t>
            </w:r>
            <w:r w:rsidR="00255BED" w:rsidRPr="000265AD">
              <w:rPr>
                <w:rFonts w:cstheme="minorHAnsi"/>
              </w:rPr>
              <w:t>chairs</w:t>
            </w:r>
            <w:r w:rsidR="00AD6199" w:rsidRPr="000265AD">
              <w:rPr>
                <w:rFonts w:cstheme="minorHAnsi"/>
              </w:rPr>
              <w:t xml:space="preserve"> and other assistive devices</w:t>
            </w:r>
            <w:r w:rsidR="000265AD" w:rsidRPr="000265AD">
              <w:rPr>
                <w:rFonts w:cstheme="minorHAnsi"/>
              </w:rPr>
              <w:t xml:space="preserve">. Additionally, </w:t>
            </w:r>
            <w:r w:rsidR="00B0638E" w:rsidRPr="000265AD">
              <w:rPr>
                <w:rFonts w:cstheme="minorHAnsi"/>
              </w:rPr>
              <w:t>parents have an increased understanding of where</w:t>
            </w:r>
            <w:r w:rsidR="000265AD" w:rsidRPr="000265AD">
              <w:rPr>
                <w:rFonts w:cstheme="minorHAnsi"/>
              </w:rPr>
              <w:t xml:space="preserve"> and how to access services for children with disabilities. </w:t>
            </w:r>
          </w:p>
        </w:tc>
        <w:tc>
          <w:tcPr>
            <w:tcW w:w="795" w:type="pct"/>
          </w:tcPr>
          <w:p w14:paraId="201CD60A" w14:textId="4F598282" w:rsidR="00FD2EBA" w:rsidRPr="00E8275D" w:rsidRDefault="00D10E56" w:rsidP="00FD2EBA">
            <w:pPr>
              <w:jc w:val="both"/>
              <w:rPr>
                <w:rFonts w:cstheme="minorHAnsi"/>
              </w:rPr>
            </w:pPr>
            <w:r>
              <w:rPr>
                <w:rFonts w:cstheme="minorHAnsi"/>
              </w:rPr>
              <w:t>0</w:t>
            </w:r>
          </w:p>
        </w:tc>
        <w:tc>
          <w:tcPr>
            <w:tcW w:w="337" w:type="pct"/>
          </w:tcPr>
          <w:p w14:paraId="0D4C00B2" w14:textId="71584CC4" w:rsidR="00FD2EBA" w:rsidRPr="00E8275D" w:rsidRDefault="00FD2EBA" w:rsidP="00FD2EBA">
            <w:pPr>
              <w:jc w:val="both"/>
              <w:rPr>
                <w:rFonts w:cstheme="minorHAnsi"/>
              </w:rPr>
            </w:pPr>
            <w:r w:rsidRPr="00E8275D">
              <w:rPr>
                <w:rFonts w:cstheme="minorHAnsi"/>
              </w:rPr>
              <w:t>100</w:t>
            </w:r>
          </w:p>
        </w:tc>
        <w:tc>
          <w:tcPr>
            <w:tcW w:w="1115" w:type="pct"/>
          </w:tcPr>
          <w:p w14:paraId="0F8339C7" w14:textId="77777777" w:rsidR="000265AD" w:rsidRDefault="00FA084A" w:rsidP="000265AD">
            <w:pPr>
              <w:jc w:val="both"/>
              <w:rPr>
                <w:rFonts w:cstheme="minorHAnsi"/>
                <w:b/>
                <w:bCs/>
              </w:rPr>
            </w:pPr>
            <w:r w:rsidRPr="00FA084A">
              <w:rPr>
                <w:rFonts w:cstheme="minorHAnsi"/>
                <w:b/>
                <w:bCs/>
              </w:rPr>
              <w:t>Total:</w:t>
            </w:r>
            <w:r w:rsidRPr="00FA084A">
              <w:rPr>
                <w:rFonts w:cstheme="minorHAnsi"/>
              </w:rPr>
              <w:t xml:space="preserve"> </w:t>
            </w:r>
            <w:r w:rsidRPr="00FA084A">
              <w:rPr>
                <w:rFonts w:cstheme="minorHAnsi"/>
                <w:b/>
                <w:bCs/>
              </w:rPr>
              <w:t>424</w:t>
            </w:r>
          </w:p>
          <w:p w14:paraId="0FE35A80" w14:textId="3D57BF8B" w:rsidR="00FA084A" w:rsidRPr="000265AD" w:rsidRDefault="00FA084A" w:rsidP="000265AD">
            <w:pPr>
              <w:pStyle w:val="ListParagraph"/>
              <w:numPr>
                <w:ilvl w:val="0"/>
                <w:numId w:val="38"/>
              </w:numPr>
              <w:jc w:val="both"/>
              <w:rPr>
                <w:rFonts w:cstheme="minorHAnsi"/>
              </w:rPr>
            </w:pPr>
            <w:r w:rsidRPr="000265AD">
              <w:rPr>
                <w:rFonts w:cstheme="minorHAnsi"/>
              </w:rPr>
              <w:t>le- 207 Female</w:t>
            </w:r>
          </w:p>
          <w:p w14:paraId="1A78751E" w14:textId="77777777" w:rsidR="000265AD" w:rsidRDefault="00075890" w:rsidP="000265AD">
            <w:pPr>
              <w:pStyle w:val="ListParagraph"/>
              <w:numPr>
                <w:ilvl w:val="0"/>
                <w:numId w:val="35"/>
              </w:numPr>
              <w:ind w:left="278" w:hanging="278"/>
              <w:jc w:val="both"/>
              <w:rPr>
                <w:rFonts w:cstheme="minorHAnsi"/>
              </w:rPr>
            </w:pPr>
            <w:r w:rsidRPr="00FA084A">
              <w:rPr>
                <w:rFonts w:cstheme="minorHAnsi"/>
                <w:b/>
                <w:bCs/>
              </w:rPr>
              <w:t>2020</w:t>
            </w:r>
            <w:r w:rsidR="000C772B" w:rsidRPr="00FA084A">
              <w:rPr>
                <w:rFonts w:cstheme="minorHAnsi"/>
              </w:rPr>
              <w:t xml:space="preserve">: </w:t>
            </w:r>
            <w:r w:rsidR="00B701F8" w:rsidRPr="00FA084A">
              <w:rPr>
                <w:rFonts w:cstheme="minorHAnsi"/>
              </w:rPr>
              <w:t xml:space="preserve">189 - </w:t>
            </w:r>
            <w:r w:rsidR="000C772B" w:rsidRPr="00FA084A">
              <w:rPr>
                <w:rFonts w:cstheme="minorHAnsi"/>
              </w:rPr>
              <w:t>Male 102</w:t>
            </w:r>
            <w:r w:rsidR="00F76DA2" w:rsidRPr="00FA084A">
              <w:rPr>
                <w:rFonts w:cstheme="minorHAnsi"/>
              </w:rPr>
              <w:t>-</w:t>
            </w:r>
            <w:r w:rsidR="000C772B" w:rsidRPr="00FA084A">
              <w:rPr>
                <w:rFonts w:cstheme="minorHAnsi"/>
              </w:rPr>
              <w:t xml:space="preserve"> Female 87</w:t>
            </w:r>
          </w:p>
          <w:p w14:paraId="37C375F2" w14:textId="4D4CE84B" w:rsidR="00FD2EBA" w:rsidRPr="000265AD" w:rsidRDefault="00075890" w:rsidP="000265AD">
            <w:pPr>
              <w:pStyle w:val="ListParagraph"/>
              <w:numPr>
                <w:ilvl w:val="0"/>
                <w:numId w:val="35"/>
              </w:numPr>
              <w:ind w:left="278" w:hanging="278"/>
              <w:jc w:val="both"/>
              <w:rPr>
                <w:rFonts w:cstheme="minorHAnsi"/>
              </w:rPr>
            </w:pPr>
            <w:r w:rsidRPr="000265AD">
              <w:rPr>
                <w:rFonts w:cstheme="minorHAnsi"/>
                <w:b/>
                <w:bCs/>
              </w:rPr>
              <w:t>2021</w:t>
            </w:r>
            <w:r w:rsidR="004D6C8B" w:rsidRPr="000265AD">
              <w:rPr>
                <w:rFonts w:cstheme="minorHAnsi"/>
                <w:b/>
                <w:bCs/>
              </w:rPr>
              <w:t>:</w:t>
            </w:r>
            <w:r w:rsidR="004D6C8B" w:rsidRPr="000265AD">
              <w:rPr>
                <w:rFonts w:cstheme="minorHAnsi"/>
              </w:rPr>
              <w:t xml:space="preserve"> </w:t>
            </w:r>
            <w:r w:rsidR="000C772B" w:rsidRPr="000265AD">
              <w:rPr>
                <w:rFonts w:cstheme="minorHAnsi"/>
              </w:rPr>
              <w:t xml:space="preserve"> </w:t>
            </w:r>
            <w:r w:rsidR="004D6C8B" w:rsidRPr="000265AD">
              <w:rPr>
                <w:rFonts w:cstheme="minorHAnsi"/>
              </w:rPr>
              <w:t>2</w:t>
            </w:r>
            <w:r w:rsidR="00FE5B37" w:rsidRPr="000265AD">
              <w:rPr>
                <w:rFonts w:cstheme="minorHAnsi"/>
              </w:rPr>
              <w:t>35</w:t>
            </w:r>
            <w:r w:rsidR="00B701F8" w:rsidRPr="000265AD">
              <w:rPr>
                <w:rFonts w:cstheme="minorHAnsi"/>
                <w:b/>
                <w:bCs/>
              </w:rPr>
              <w:t xml:space="preserve">- </w:t>
            </w:r>
            <w:r w:rsidR="000C772B" w:rsidRPr="000265AD">
              <w:rPr>
                <w:rFonts w:cstheme="minorHAnsi"/>
              </w:rPr>
              <w:t xml:space="preserve">Make </w:t>
            </w:r>
            <w:r w:rsidR="00FE5B37" w:rsidRPr="000265AD">
              <w:rPr>
                <w:rFonts w:cstheme="minorHAnsi"/>
              </w:rPr>
              <w:t>115</w:t>
            </w:r>
            <w:r w:rsidR="000C772B" w:rsidRPr="000265AD">
              <w:rPr>
                <w:rFonts w:cstheme="minorHAnsi"/>
              </w:rPr>
              <w:t xml:space="preserve"> Female </w:t>
            </w:r>
            <w:r w:rsidR="00FE5B37" w:rsidRPr="000265AD">
              <w:rPr>
                <w:rFonts w:cstheme="minorHAnsi"/>
              </w:rPr>
              <w:t>120</w:t>
            </w:r>
          </w:p>
        </w:tc>
        <w:tc>
          <w:tcPr>
            <w:tcW w:w="820" w:type="pct"/>
          </w:tcPr>
          <w:p w14:paraId="0AD31A08" w14:textId="77777777" w:rsidR="00FD2EBA" w:rsidRDefault="00FD2EBA" w:rsidP="00FD2EBA">
            <w:pPr>
              <w:jc w:val="both"/>
              <w:rPr>
                <w:rFonts w:cstheme="minorHAnsi"/>
              </w:rPr>
            </w:pPr>
            <w:r w:rsidRPr="00E8275D">
              <w:rPr>
                <w:rFonts w:cstheme="minorHAnsi"/>
              </w:rPr>
              <w:t>Reports</w:t>
            </w:r>
          </w:p>
          <w:p w14:paraId="6090911D" w14:textId="70BE6FC6" w:rsidR="00A82C4E" w:rsidRPr="00E8275D" w:rsidRDefault="00A82C4E" w:rsidP="00FD2EBA">
            <w:pPr>
              <w:jc w:val="both"/>
              <w:rPr>
                <w:rFonts w:cstheme="minorHAnsi"/>
              </w:rPr>
            </w:pPr>
          </w:p>
        </w:tc>
      </w:tr>
    </w:tbl>
    <w:p w14:paraId="34083AEB" w14:textId="5B94E354" w:rsidR="009B189B" w:rsidRPr="00E8275D" w:rsidRDefault="009B189B" w:rsidP="00ED2878">
      <w:pPr>
        <w:spacing w:after="160" w:line="259" w:lineRule="auto"/>
        <w:jc w:val="both"/>
        <w:rPr>
          <w:rFonts w:cstheme="minorHAnsi"/>
          <w:lang w:eastAsia="x-none"/>
        </w:rPr>
      </w:pPr>
    </w:p>
    <w:p w14:paraId="63542CF3" w14:textId="4A13C793" w:rsidR="008143B3" w:rsidRPr="00E8275D" w:rsidRDefault="008143B3" w:rsidP="00ED2878">
      <w:pPr>
        <w:spacing w:after="160" w:line="259" w:lineRule="auto"/>
        <w:jc w:val="both"/>
        <w:rPr>
          <w:rFonts w:cstheme="minorHAnsi"/>
          <w:lang w:eastAsia="x-none"/>
        </w:rPr>
      </w:pPr>
      <w:r w:rsidRPr="00E8275D">
        <w:rPr>
          <w:rFonts w:cstheme="minorHAnsi"/>
          <w:lang w:eastAsia="x-none"/>
        </w:rPr>
        <w:br w:type="page"/>
      </w:r>
    </w:p>
    <w:p w14:paraId="1750FC0C" w14:textId="77777777" w:rsidR="00FB1C91" w:rsidRPr="00E8275D" w:rsidRDefault="00FB1C91" w:rsidP="00ED2878">
      <w:pPr>
        <w:spacing w:after="160" w:line="259" w:lineRule="auto"/>
        <w:jc w:val="both"/>
        <w:rPr>
          <w:rFonts w:cstheme="minorHAnsi"/>
          <w:lang w:eastAsia="x-none"/>
        </w:rPr>
        <w:sectPr w:rsidR="00FB1C91" w:rsidRPr="00E8275D" w:rsidSect="00C95888">
          <w:type w:val="continuous"/>
          <w:pgSz w:w="15840" w:h="12240" w:orient="landscape"/>
          <w:pgMar w:top="1166" w:right="907" w:bottom="1440" w:left="994" w:header="720" w:footer="720" w:gutter="0"/>
          <w:cols w:space="720"/>
          <w:docGrid w:linePitch="360"/>
        </w:sectPr>
      </w:pPr>
    </w:p>
    <w:p w14:paraId="418D717A" w14:textId="20668034" w:rsidR="008143B3" w:rsidRPr="00E8275D" w:rsidRDefault="008143B3" w:rsidP="00ED2878">
      <w:pPr>
        <w:spacing w:after="160" w:line="259" w:lineRule="auto"/>
        <w:jc w:val="both"/>
        <w:rPr>
          <w:rFonts w:cstheme="minorHAnsi"/>
          <w:lang w:eastAsia="x-none"/>
        </w:rPr>
      </w:pPr>
    </w:p>
    <w:p w14:paraId="667DF907" w14:textId="32977577" w:rsidR="007E5A57" w:rsidRPr="00E8275D" w:rsidRDefault="000843E9" w:rsidP="00ED2878">
      <w:pPr>
        <w:pStyle w:val="Heading1"/>
        <w:shd w:val="clear" w:color="auto" w:fill="D9E2F3" w:themeFill="accent1" w:themeFillTint="33"/>
        <w:ind w:left="0"/>
        <w:rPr>
          <w:rFonts w:asciiTheme="minorHAnsi" w:hAnsiTheme="minorHAnsi" w:cstheme="minorHAnsi"/>
          <w:sz w:val="22"/>
          <w:szCs w:val="22"/>
        </w:rPr>
      </w:pPr>
      <w:bookmarkStart w:id="10" w:name="_Toc97375131"/>
      <w:r w:rsidRPr="00E8275D">
        <w:rPr>
          <w:rFonts w:asciiTheme="minorHAnsi" w:hAnsiTheme="minorHAnsi" w:cstheme="minorHAnsi"/>
          <w:sz w:val="22"/>
          <w:szCs w:val="22"/>
        </w:rPr>
        <w:t>3. PROGRESS TOWARDS SPECIFIC OUTCOMES</w:t>
      </w:r>
      <w:bookmarkEnd w:id="10"/>
      <w:r w:rsidRPr="00E8275D">
        <w:rPr>
          <w:rFonts w:asciiTheme="minorHAnsi" w:hAnsiTheme="minorHAnsi" w:cstheme="minorHAnsi"/>
          <w:sz w:val="22"/>
          <w:szCs w:val="22"/>
        </w:rPr>
        <w:t xml:space="preserve"> </w:t>
      </w:r>
    </w:p>
    <w:p w14:paraId="09C78186" w14:textId="17990E8D" w:rsidR="007E5A57" w:rsidRPr="00E8275D" w:rsidRDefault="007E5A57" w:rsidP="00995DA2">
      <w:pPr>
        <w:shd w:val="clear" w:color="auto" w:fill="D9E2F3" w:themeFill="accent1" w:themeFillTint="33"/>
        <w:jc w:val="both"/>
        <w:rPr>
          <w:rFonts w:cstheme="minorHAnsi"/>
          <w:i/>
          <w:iCs/>
        </w:rPr>
      </w:pPr>
      <w:r w:rsidRPr="00E8275D">
        <w:rPr>
          <w:rFonts w:cstheme="minorHAnsi"/>
          <w:i/>
          <w:iCs/>
        </w:rPr>
        <w:t>Please describe the progress made during the project period towards the realization of each of the outcomes envisaged in the approved project document. To the extent that is possible, clearly outline the link between the outputs delivered by the project and the described outcome-related progress. Please also comment, as appropriate, on the variations in outcome indicators reported in Table 2.</w:t>
      </w:r>
    </w:p>
    <w:p w14:paraId="65D004B2" w14:textId="626569DA" w:rsidR="000766C8" w:rsidRPr="00E8275D" w:rsidRDefault="000766C8" w:rsidP="008E7DE9">
      <w:pPr>
        <w:jc w:val="both"/>
        <w:rPr>
          <w:rFonts w:cstheme="minorHAnsi"/>
        </w:rPr>
      </w:pPr>
      <w:r w:rsidRPr="00E8275D">
        <w:rPr>
          <w:rFonts w:cstheme="minorHAnsi"/>
        </w:rPr>
        <w:t xml:space="preserve">The project was implemented with full support of the Government through the Office of the President: Disability Affairs under the coordination of the Deputy Minister and the leadership of the UN Resident Coordinator in </w:t>
      </w:r>
      <w:r w:rsidR="00796B28" w:rsidRPr="00E8275D">
        <w:rPr>
          <w:rFonts w:cstheme="minorHAnsi"/>
        </w:rPr>
        <w:t>Namibia.</w:t>
      </w:r>
      <w:r w:rsidR="000D6420" w:rsidRPr="00E8275D">
        <w:rPr>
          <w:rFonts w:cstheme="minorHAnsi"/>
        </w:rPr>
        <w:t xml:space="preserve"> </w:t>
      </w:r>
      <w:r w:rsidRPr="00E8275D">
        <w:rPr>
          <w:rFonts w:cstheme="minorHAnsi"/>
        </w:rPr>
        <w:t xml:space="preserve">The strong political leadership and support and the participation of </w:t>
      </w:r>
      <w:r w:rsidR="00B75578" w:rsidRPr="00E8275D">
        <w:rPr>
          <w:rFonts w:cstheme="minorHAnsi"/>
        </w:rPr>
        <w:t>OPDs</w:t>
      </w:r>
      <w:r w:rsidR="00B61D2D">
        <w:rPr>
          <w:rFonts w:cstheme="minorHAnsi"/>
        </w:rPr>
        <w:t xml:space="preserve"> </w:t>
      </w:r>
      <w:r w:rsidRPr="00E8275D">
        <w:rPr>
          <w:rFonts w:cstheme="minorHAnsi"/>
        </w:rPr>
        <w:t>and disability service providers contributed to the success of the project implementation.</w:t>
      </w:r>
      <w:r w:rsidR="00796B28" w:rsidRPr="00E8275D">
        <w:rPr>
          <w:rFonts w:cstheme="minorHAnsi"/>
        </w:rPr>
        <w:t xml:space="preserve"> The National Federation of People with Disabilities of Namibia, an umbrella organization for persons with disabilities in the country played an instrumental role to ensure the meaningful participation of persons with disabilities in the project implementation and to share information at regional and community level.</w:t>
      </w:r>
    </w:p>
    <w:p w14:paraId="396B980B" w14:textId="20755D72" w:rsidR="00893256" w:rsidRPr="00E8275D" w:rsidRDefault="00893256" w:rsidP="008E7DE9">
      <w:pPr>
        <w:pStyle w:val="ListParagraph"/>
        <w:numPr>
          <w:ilvl w:val="0"/>
          <w:numId w:val="10"/>
        </w:numPr>
        <w:shd w:val="clear" w:color="auto" w:fill="D9E2F3" w:themeFill="accent1" w:themeFillTint="33"/>
        <w:spacing w:after="0" w:line="240" w:lineRule="auto"/>
        <w:ind w:left="360"/>
        <w:jc w:val="both"/>
        <w:rPr>
          <w:rFonts w:cstheme="minorHAnsi"/>
          <w:b/>
          <w:bCs/>
        </w:rPr>
      </w:pPr>
      <w:r w:rsidRPr="00E8275D">
        <w:rPr>
          <w:rFonts w:cstheme="minorHAnsi"/>
          <w:b/>
          <w:bCs/>
        </w:rPr>
        <w:t>O</w:t>
      </w:r>
      <w:r w:rsidR="009E6A49" w:rsidRPr="00E8275D">
        <w:rPr>
          <w:rFonts w:cstheme="minorHAnsi"/>
          <w:b/>
          <w:bCs/>
        </w:rPr>
        <w:t>utcome</w:t>
      </w:r>
      <w:r w:rsidRPr="00E8275D">
        <w:rPr>
          <w:rFonts w:cstheme="minorHAnsi"/>
          <w:b/>
          <w:bCs/>
        </w:rPr>
        <w:t xml:space="preserve"> 1: The data collection systems are strengthened to inform planning, budget allocation and service delivery to promote the inclusion of persons with disabilities</w:t>
      </w:r>
    </w:p>
    <w:p w14:paraId="00655C4B" w14:textId="77777777" w:rsidR="00893256" w:rsidRPr="00E8275D" w:rsidRDefault="00893256" w:rsidP="008E7DE9">
      <w:pPr>
        <w:spacing w:after="0" w:line="240" w:lineRule="auto"/>
        <w:jc w:val="both"/>
        <w:rPr>
          <w:rFonts w:cstheme="minorHAnsi"/>
        </w:rPr>
      </w:pPr>
    </w:p>
    <w:p w14:paraId="00A24911" w14:textId="05A0293D" w:rsidR="00E75527" w:rsidRPr="00E75527" w:rsidRDefault="0082124F" w:rsidP="00E75527">
      <w:pPr>
        <w:pStyle w:val="ListParagraph"/>
        <w:numPr>
          <w:ilvl w:val="0"/>
          <w:numId w:val="36"/>
        </w:numPr>
        <w:spacing w:after="0" w:line="240" w:lineRule="auto"/>
        <w:jc w:val="both"/>
        <w:rPr>
          <w:rFonts w:cstheme="minorHAnsi"/>
          <w:b/>
          <w:bCs/>
        </w:rPr>
      </w:pPr>
      <w:r>
        <w:rPr>
          <w:rFonts w:cstheme="minorHAnsi"/>
          <w:b/>
          <w:bCs/>
        </w:rPr>
        <w:t>Enhanced Governance and Accountability for Policy making</w:t>
      </w:r>
    </w:p>
    <w:p w14:paraId="33028D27" w14:textId="77777777" w:rsidR="006236FC" w:rsidRDefault="006236FC" w:rsidP="008E7DE9">
      <w:pPr>
        <w:spacing w:after="0" w:line="240" w:lineRule="auto"/>
        <w:jc w:val="both"/>
        <w:rPr>
          <w:rFonts w:cstheme="minorHAnsi"/>
        </w:rPr>
      </w:pPr>
    </w:p>
    <w:p w14:paraId="426EFD17" w14:textId="1D327015" w:rsidR="00616294" w:rsidRDefault="00796B28" w:rsidP="008E7DE9">
      <w:pPr>
        <w:spacing w:after="0" w:line="240" w:lineRule="auto"/>
        <w:jc w:val="both"/>
        <w:rPr>
          <w:rFonts w:cstheme="minorHAnsi"/>
        </w:rPr>
      </w:pPr>
      <w:r w:rsidRPr="00E8275D">
        <w:rPr>
          <w:rFonts w:cstheme="minorHAnsi"/>
        </w:rPr>
        <w:t>One of the key outcomes of the project was to ensure tha</w:t>
      </w:r>
      <w:r w:rsidR="0096166C" w:rsidRPr="00E8275D">
        <w:rPr>
          <w:rFonts w:cstheme="minorHAnsi"/>
        </w:rPr>
        <w:t>t</w:t>
      </w:r>
      <w:r w:rsidRPr="00E8275D">
        <w:rPr>
          <w:rFonts w:cstheme="minorHAnsi"/>
        </w:rPr>
        <w:t xml:space="preserve"> </w:t>
      </w:r>
      <w:r w:rsidR="0096166C" w:rsidRPr="00E8275D">
        <w:rPr>
          <w:rFonts w:cstheme="minorHAnsi"/>
        </w:rPr>
        <w:t>Namibia</w:t>
      </w:r>
      <w:r w:rsidRPr="00E8275D">
        <w:rPr>
          <w:rFonts w:cstheme="minorHAnsi"/>
        </w:rPr>
        <w:t xml:space="preserve">, as a country, </w:t>
      </w:r>
      <w:r w:rsidR="001023D3" w:rsidRPr="00E8275D">
        <w:rPr>
          <w:rFonts w:cstheme="minorHAnsi"/>
        </w:rPr>
        <w:t>submit</w:t>
      </w:r>
      <w:r w:rsidR="0096166C" w:rsidRPr="00E8275D">
        <w:rPr>
          <w:rFonts w:cstheme="minorHAnsi"/>
        </w:rPr>
        <w:t xml:space="preserve"> the First </w:t>
      </w:r>
      <w:r w:rsidR="001023D3" w:rsidRPr="00E8275D">
        <w:rPr>
          <w:rFonts w:cstheme="minorHAnsi"/>
        </w:rPr>
        <w:t>State</w:t>
      </w:r>
      <w:r w:rsidR="0096166C" w:rsidRPr="00E8275D">
        <w:rPr>
          <w:rFonts w:cstheme="minorHAnsi"/>
        </w:rPr>
        <w:t xml:space="preserve"> Report </w:t>
      </w:r>
      <w:r w:rsidR="001C1D58" w:rsidRPr="00E8275D">
        <w:rPr>
          <w:rFonts w:cstheme="minorHAnsi"/>
        </w:rPr>
        <w:t xml:space="preserve">to the United Nations Committee on the Rights of Persons with Disabilities on the implementation of the Convention on the Rights of Persons with Disabilities. </w:t>
      </w:r>
    </w:p>
    <w:p w14:paraId="3888ED16" w14:textId="77777777" w:rsidR="00616294" w:rsidRDefault="00616294" w:rsidP="008E7DE9">
      <w:pPr>
        <w:spacing w:after="0" w:line="240" w:lineRule="auto"/>
        <w:jc w:val="both"/>
        <w:rPr>
          <w:rFonts w:cstheme="minorHAnsi"/>
        </w:rPr>
      </w:pPr>
    </w:p>
    <w:p w14:paraId="35590B3F" w14:textId="2468AE98" w:rsidR="007C7DFE" w:rsidRPr="00E8275D" w:rsidRDefault="00804CF6" w:rsidP="00ED2878">
      <w:pPr>
        <w:spacing w:after="0" w:line="240" w:lineRule="auto"/>
        <w:jc w:val="both"/>
        <w:rPr>
          <w:rFonts w:cstheme="minorHAnsi"/>
        </w:rPr>
      </w:pPr>
      <w:r w:rsidRPr="00E8275D">
        <w:rPr>
          <w:rFonts w:cstheme="minorHAnsi"/>
        </w:rPr>
        <w:t>At the project proposal development stage and during the first year of implementation, the project continued to advocate with government Ministries</w:t>
      </w:r>
      <w:r w:rsidR="009147F1" w:rsidRPr="00E8275D">
        <w:rPr>
          <w:rFonts w:cstheme="minorHAnsi"/>
        </w:rPr>
        <w:t>; the</w:t>
      </w:r>
      <w:r w:rsidRPr="00E8275D">
        <w:rPr>
          <w:rFonts w:cstheme="minorHAnsi"/>
        </w:rPr>
        <w:t xml:space="preserve"> Ministry of </w:t>
      </w:r>
      <w:r w:rsidR="009147F1" w:rsidRPr="00E8275D">
        <w:rPr>
          <w:rFonts w:cstheme="minorHAnsi"/>
        </w:rPr>
        <w:t>Justice</w:t>
      </w:r>
      <w:r w:rsidRPr="00E8275D">
        <w:rPr>
          <w:rFonts w:cstheme="minorHAnsi"/>
        </w:rPr>
        <w:t xml:space="preserve"> and the Office of the President:</w:t>
      </w:r>
      <w:r w:rsidR="009147F1" w:rsidRPr="00E8275D">
        <w:rPr>
          <w:rFonts w:cstheme="minorHAnsi"/>
        </w:rPr>
        <w:t xml:space="preserve"> </w:t>
      </w:r>
      <w:r w:rsidRPr="00E8275D">
        <w:rPr>
          <w:rFonts w:cstheme="minorHAnsi"/>
        </w:rPr>
        <w:t>Disa</w:t>
      </w:r>
      <w:r w:rsidR="009147F1" w:rsidRPr="00E8275D">
        <w:rPr>
          <w:rFonts w:cstheme="minorHAnsi"/>
        </w:rPr>
        <w:t>bility Af</w:t>
      </w:r>
      <w:r w:rsidRPr="00E8275D">
        <w:rPr>
          <w:rFonts w:cstheme="minorHAnsi"/>
        </w:rPr>
        <w:t xml:space="preserve">fairs to submit the country Report. The project </w:t>
      </w:r>
      <w:r w:rsidR="007C7DFE" w:rsidRPr="00E8275D">
        <w:rPr>
          <w:rFonts w:cstheme="minorHAnsi"/>
        </w:rPr>
        <w:t xml:space="preserve">was not involved </w:t>
      </w:r>
      <w:r w:rsidR="009D542C" w:rsidRPr="00E8275D">
        <w:rPr>
          <w:rFonts w:cstheme="minorHAnsi"/>
        </w:rPr>
        <w:t xml:space="preserve">in the development and submission of that report to the UN. </w:t>
      </w:r>
      <w:r w:rsidR="00D8415A">
        <w:rPr>
          <w:rFonts w:cstheme="minorHAnsi"/>
        </w:rPr>
        <w:t xml:space="preserve">The Report was officially submitted in May 2020 and the project received a copy. </w:t>
      </w:r>
      <w:r w:rsidR="00F16A51">
        <w:rPr>
          <w:rFonts w:cstheme="minorHAnsi"/>
        </w:rPr>
        <w:t>T</w:t>
      </w:r>
      <w:r w:rsidR="007C7DFE" w:rsidRPr="00E8275D">
        <w:rPr>
          <w:rFonts w:cstheme="minorHAnsi"/>
        </w:rPr>
        <w:t xml:space="preserve">o ensure access to the State Report, the project facilitated its translation in 9 Namibian local languages, </w:t>
      </w:r>
      <w:r w:rsidR="00F16A51">
        <w:rPr>
          <w:rFonts w:cstheme="minorHAnsi"/>
        </w:rPr>
        <w:t>in</w:t>
      </w:r>
      <w:r w:rsidR="007C7DFE" w:rsidRPr="00E8275D">
        <w:rPr>
          <w:rFonts w:cstheme="minorHAnsi"/>
        </w:rPr>
        <w:t xml:space="preserve"> Braille and in Large Font. </w:t>
      </w:r>
    </w:p>
    <w:p w14:paraId="15C1FC32" w14:textId="77777777" w:rsidR="007C7DFE" w:rsidRPr="00E8275D" w:rsidRDefault="007C7DFE" w:rsidP="00ED2878">
      <w:pPr>
        <w:spacing w:after="0" w:line="240" w:lineRule="auto"/>
        <w:jc w:val="both"/>
        <w:rPr>
          <w:rFonts w:cstheme="minorHAnsi"/>
        </w:rPr>
      </w:pPr>
    </w:p>
    <w:p w14:paraId="16C43F29" w14:textId="112E0F54" w:rsidR="00021D0B" w:rsidRPr="00E8275D" w:rsidRDefault="007C7DFE" w:rsidP="00ED2878">
      <w:pPr>
        <w:spacing w:after="0" w:line="240" w:lineRule="auto"/>
        <w:jc w:val="both"/>
        <w:rPr>
          <w:rFonts w:cstheme="minorHAnsi"/>
        </w:rPr>
      </w:pPr>
      <w:r w:rsidRPr="00E8275D">
        <w:rPr>
          <w:rFonts w:cstheme="minorHAnsi"/>
        </w:rPr>
        <w:t>F</w:t>
      </w:r>
      <w:r w:rsidR="009D542C" w:rsidRPr="00E8275D">
        <w:rPr>
          <w:rFonts w:cstheme="minorHAnsi"/>
        </w:rPr>
        <w:t xml:space="preserve">ollowing the submission of the </w:t>
      </w:r>
      <w:r w:rsidR="00D970EB" w:rsidRPr="00E8275D">
        <w:rPr>
          <w:rFonts w:cstheme="minorHAnsi"/>
        </w:rPr>
        <w:t>State R</w:t>
      </w:r>
      <w:r w:rsidR="009D542C" w:rsidRPr="00E8275D">
        <w:rPr>
          <w:rFonts w:cstheme="minorHAnsi"/>
        </w:rPr>
        <w:t xml:space="preserve">eport, </w:t>
      </w:r>
      <w:r w:rsidR="00B75578" w:rsidRPr="00E8275D">
        <w:rPr>
          <w:rFonts w:cstheme="minorHAnsi"/>
        </w:rPr>
        <w:t>OPDs</w:t>
      </w:r>
      <w:r w:rsidR="002F237A" w:rsidRPr="00E8275D">
        <w:rPr>
          <w:rFonts w:cstheme="minorHAnsi"/>
        </w:rPr>
        <w:t xml:space="preserve"> </w:t>
      </w:r>
      <w:r w:rsidR="00FF0BDE" w:rsidRPr="00E8275D">
        <w:rPr>
          <w:rFonts w:cstheme="minorHAnsi"/>
        </w:rPr>
        <w:t xml:space="preserve">expressed the </w:t>
      </w:r>
      <w:r w:rsidR="00E8484C" w:rsidRPr="00E8275D">
        <w:rPr>
          <w:rFonts w:cstheme="minorHAnsi"/>
        </w:rPr>
        <w:t xml:space="preserve">urgency </w:t>
      </w:r>
      <w:r w:rsidR="002F237A" w:rsidRPr="00E8275D">
        <w:rPr>
          <w:rFonts w:cstheme="minorHAnsi"/>
        </w:rPr>
        <w:t>to</w:t>
      </w:r>
      <w:r w:rsidR="00E8484C" w:rsidRPr="00E8275D">
        <w:rPr>
          <w:rFonts w:cstheme="minorHAnsi"/>
        </w:rPr>
        <w:t xml:space="preserve"> draft the Shadow Report. In the absence of </w:t>
      </w:r>
      <w:r w:rsidR="005C2F92" w:rsidRPr="00E8275D">
        <w:rPr>
          <w:rFonts w:cstheme="minorHAnsi"/>
        </w:rPr>
        <w:t xml:space="preserve">national expertise </w:t>
      </w:r>
      <w:r w:rsidR="009E3ACF">
        <w:rPr>
          <w:rFonts w:cstheme="minorHAnsi"/>
        </w:rPr>
        <w:t xml:space="preserve">in this area, </w:t>
      </w:r>
      <w:r w:rsidR="005C2F92" w:rsidRPr="00E8275D">
        <w:rPr>
          <w:rFonts w:cstheme="minorHAnsi"/>
        </w:rPr>
        <w:t>a</w:t>
      </w:r>
      <w:r w:rsidR="00892DF8" w:rsidRPr="00E8275D">
        <w:rPr>
          <w:rFonts w:cstheme="minorHAnsi"/>
        </w:rPr>
        <w:t xml:space="preserve">n </w:t>
      </w:r>
      <w:r w:rsidR="00E8484C" w:rsidRPr="00E8275D">
        <w:rPr>
          <w:rFonts w:cstheme="minorHAnsi"/>
        </w:rPr>
        <w:t xml:space="preserve">international consultant </w:t>
      </w:r>
      <w:r w:rsidR="00892DF8" w:rsidRPr="00E8275D">
        <w:rPr>
          <w:rFonts w:cstheme="minorHAnsi"/>
        </w:rPr>
        <w:t xml:space="preserve">was recruited. </w:t>
      </w:r>
      <w:r w:rsidR="00021D0B" w:rsidRPr="00E8275D">
        <w:rPr>
          <w:rFonts w:cstheme="minorHAnsi"/>
        </w:rPr>
        <w:t>Due to limited financial resources and in light with COVID-19 restrictions, c</w:t>
      </w:r>
      <w:r w:rsidR="00892DF8" w:rsidRPr="00E8275D">
        <w:rPr>
          <w:rFonts w:cstheme="minorHAnsi"/>
        </w:rPr>
        <w:t>onsultation</w:t>
      </w:r>
      <w:r w:rsidR="00D970EB" w:rsidRPr="00E8275D">
        <w:rPr>
          <w:rFonts w:cstheme="minorHAnsi"/>
        </w:rPr>
        <w:t>s</w:t>
      </w:r>
      <w:r w:rsidR="00892DF8" w:rsidRPr="00E8275D">
        <w:rPr>
          <w:rFonts w:cstheme="minorHAnsi"/>
        </w:rPr>
        <w:t xml:space="preserve"> were held </w:t>
      </w:r>
      <w:r w:rsidR="00F450D9">
        <w:rPr>
          <w:rFonts w:cstheme="minorHAnsi"/>
        </w:rPr>
        <w:t xml:space="preserve">only </w:t>
      </w:r>
      <w:r w:rsidR="00892DF8" w:rsidRPr="00E8275D">
        <w:rPr>
          <w:rFonts w:cstheme="minorHAnsi"/>
        </w:rPr>
        <w:t>in</w:t>
      </w:r>
      <w:r w:rsidR="00021D0B" w:rsidRPr="00E8275D">
        <w:rPr>
          <w:rFonts w:cstheme="minorHAnsi"/>
        </w:rPr>
        <w:t xml:space="preserve"> 10 of the 14 regions of Namibia. </w:t>
      </w:r>
      <w:r w:rsidR="00970048" w:rsidRPr="00E8275D">
        <w:rPr>
          <w:rFonts w:cstheme="minorHAnsi"/>
        </w:rPr>
        <w:t xml:space="preserve">In total, </w:t>
      </w:r>
      <w:r w:rsidR="00F450D9">
        <w:rPr>
          <w:rFonts w:cstheme="minorHAnsi"/>
        </w:rPr>
        <w:t>100</w:t>
      </w:r>
      <w:r w:rsidR="00F450D9" w:rsidRPr="00E8275D">
        <w:rPr>
          <w:rFonts w:cstheme="minorHAnsi"/>
        </w:rPr>
        <w:t xml:space="preserve"> </w:t>
      </w:r>
      <w:r w:rsidR="00970048" w:rsidRPr="00E8275D">
        <w:rPr>
          <w:rFonts w:cstheme="minorHAnsi"/>
        </w:rPr>
        <w:t xml:space="preserve">people </w:t>
      </w:r>
      <w:r w:rsidR="00906C37" w:rsidRPr="00E8275D">
        <w:rPr>
          <w:rFonts w:cstheme="minorHAnsi"/>
        </w:rPr>
        <w:t>(</w:t>
      </w:r>
      <w:r w:rsidR="00757FC3">
        <w:rPr>
          <w:rFonts w:cstheme="minorHAnsi"/>
        </w:rPr>
        <w:t>43 Females and 57 Males</w:t>
      </w:r>
      <w:r w:rsidR="00906C37" w:rsidRPr="00E8275D">
        <w:rPr>
          <w:rFonts w:cstheme="minorHAnsi"/>
        </w:rPr>
        <w:t xml:space="preserve">) </w:t>
      </w:r>
      <w:r w:rsidR="00970048" w:rsidRPr="00E8275D">
        <w:rPr>
          <w:rFonts w:cstheme="minorHAnsi"/>
        </w:rPr>
        <w:t xml:space="preserve">with different type of disabilities, including representatives </w:t>
      </w:r>
      <w:r w:rsidR="00624378" w:rsidRPr="00E8275D">
        <w:rPr>
          <w:rFonts w:cstheme="minorHAnsi"/>
        </w:rPr>
        <w:t>o</w:t>
      </w:r>
      <w:r w:rsidR="00970048" w:rsidRPr="00E8275D">
        <w:rPr>
          <w:rFonts w:cstheme="minorHAnsi"/>
        </w:rPr>
        <w:t xml:space="preserve">f children with disabilities were consulted and </w:t>
      </w:r>
      <w:r w:rsidR="00624378" w:rsidRPr="00E8275D">
        <w:rPr>
          <w:rFonts w:cstheme="minorHAnsi"/>
        </w:rPr>
        <w:t xml:space="preserve">provided extensive inputs to guide the development process. The </w:t>
      </w:r>
      <w:r w:rsidR="00757FC3">
        <w:rPr>
          <w:rFonts w:cstheme="minorHAnsi"/>
        </w:rPr>
        <w:t>final</w:t>
      </w:r>
      <w:r w:rsidR="00757FC3" w:rsidRPr="00E8275D">
        <w:rPr>
          <w:rFonts w:cstheme="minorHAnsi"/>
        </w:rPr>
        <w:t xml:space="preserve"> </w:t>
      </w:r>
      <w:r w:rsidR="00624378" w:rsidRPr="00E8275D">
        <w:rPr>
          <w:rFonts w:cstheme="minorHAnsi"/>
        </w:rPr>
        <w:t xml:space="preserve">Shadow Report </w:t>
      </w:r>
      <w:r w:rsidR="00757FC3">
        <w:rPr>
          <w:rFonts w:cstheme="minorHAnsi"/>
        </w:rPr>
        <w:t xml:space="preserve">was </w:t>
      </w:r>
      <w:r w:rsidR="000265AD">
        <w:rPr>
          <w:rFonts w:cstheme="minorHAnsi"/>
        </w:rPr>
        <w:t>finalized,</w:t>
      </w:r>
      <w:r w:rsidR="00757FC3">
        <w:rPr>
          <w:rFonts w:cstheme="minorHAnsi"/>
        </w:rPr>
        <w:t xml:space="preserve"> and report submitted by the </w:t>
      </w:r>
      <w:r w:rsidR="00757FC3" w:rsidRPr="00757FC3">
        <w:rPr>
          <w:rFonts w:cstheme="minorHAnsi"/>
        </w:rPr>
        <w:t xml:space="preserve">National Federation of People with Disabilities of Namibia </w:t>
      </w:r>
      <w:r w:rsidR="00757FC3">
        <w:rPr>
          <w:rFonts w:cstheme="minorHAnsi"/>
        </w:rPr>
        <w:t xml:space="preserve">to the CRPD secretariat end of February 2022. </w:t>
      </w:r>
    </w:p>
    <w:p w14:paraId="7F7C8A1D" w14:textId="77777777" w:rsidR="00021D0B" w:rsidRPr="00E8275D" w:rsidRDefault="00021D0B" w:rsidP="00ED2878">
      <w:pPr>
        <w:spacing w:after="0" w:line="240" w:lineRule="auto"/>
        <w:jc w:val="both"/>
        <w:rPr>
          <w:rFonts w:cstheme="minorHAnsi"/>
        </w:rPr>
      </w:pPr>
    </w:p>
    <w:p w14:paraId="64E7FBA3" w14:textId="77777777" w:rsidR="00733805" w:rsidRPr="00E75527" w:rsidRDefault="00733805" w:rsidP="00733805">
      <w:pPr>
        <w:pStyle w:val="ListParagraph"/>
        <w:numPr>
          <w:ilvl w:val="0"/>
          <w:numId w:val="36"/>
        </w:numPr>
        <w:spacing w:after="0" w:line="240" w:lineRule="auto"/>
        <w:jc w:val="both"/>
        <w:rPr>
          <w:rFonts w:cstheme="minorHAnsi"/>
          <w:b/>
          <w:bCs/>
        </w:rPr>
      </w:pPr>
      <w:r>
        <w:rPr>
          <w:rFonts w:cstheme="minorHAnsi"/>
          <w:b/>
          <w:bCs/>
        </w:rPr>
        <w:t xml:space="preserve">Population Based Surveys </w:t>
      </w:r>
    </w:p>
    <w:p w14:paraId="159CE601" w14:textId="2A983C57" w:rsidR="00097F54" w:rsidRPr="00E8275D" w:rsidRDefault="00097F54" w:rsidP="00ED2878">
      <w:pPr>
        <w:spacing w:after="0" w:line="240" w:lineRule="auto"/>
        <w:jc w:val="both"/>
        <w:rPr>
          <w:rFonts w:cstheme="minorHAnsi"/>
        </w:rPr>
      </w:pPr>
      <w:r w:rsidRPr="00E8275D">
        <w:rPr>
          <w:rFonts w:cstheme="minorHAnsi"/>
        </w:rPr>
        <w:t>As indicated above, p</w:t>
      </w:r>
      <w:r w:rsidR="00634F84" w:rsidRPr="00E8275D">
        <w:rPr>
          <w:rFonts w:cstheme="minorHAnsi"/>
        </w:rPr>
        <w:t xml:space="preserve">ersons with disabilities globally are stigmatized and discriminated in </w:t>
      </w:r>
      <w:r w:rsidR="00032BE9" w:rsidRPr="00E8275D">
        <w:rPr>
          <w:rFonts w:cstheme="minorHAnsi"/>
        </w:rPr>
        <w:t>some</w:t>
      </w:r>
      <w:r w:rsidR="00634F84" w:rsidRPr="00E8275D">
        <w:rPr>
          <w:rFonts w:cstheme="minorHAnsi"/>
        </w:rPr>
        <w:t xml:space="preserve"> cultures, which has contributed to many challenges to measurement and inclusion. </w:t>
      </w:r>
      <w:r w:rsidR="00B137F2" w:rsidRPr="00E8275D">
        <w:rPr>
          <w:rFonts w:cstheme="minorHAnsi"/>
        </w:rPr>
        <w:t xml:space="preserve">The </w:t>
      </w:r>
      <w:r w:rsidR="00E55F0A" w:rsidRPr="00E8275D">
        <w:rPr>
          <w:rFonts w:cstheme="minorHAnsi"/>
        </w:rPr>
        <w:t xml:space="preserve">WG Questions on Disability </w:t>
      </w:r>
      <w:r w:rsidR="00B137F2" w:rsidRPr="00E8275D">
        <w:rPr>
          <w:rFonts w:cstheme="minorHAnsi"/>
        </w:rPr>
        <w:t>defined an approach to measuring disability based on identifying those who</w:t>
      </w:r>
      <w:r w:rsidR="003B36AE" w:rsidRPr="00E8275D">
        <w:rPr>
          <w:rFonts w:cstheme="minorHAnsi"/>
        </w:rPr>
        <w:t xml:space="preserve">, </w:t>
      </w:r>
      <w:r w:rsidR="00B137F2" w:rsidRPr="00E8275D">
        <w:rPr>
          <w:rFonts w:cstheme="minorHAnsi"/>
        </w:rPr>
        <w:t xml:space="preserve">because of difficulties doing certain universal, basic actions, are at </w:t>
      </w:r>
      <w:r w:rsidR="002244EB" w:rsidRPr="00E8275D">
        <w:rPr>
          <w:rFonts w:cstheme="minorHAnsi"/>
        </w:rPr>
        <w:t xml:space="preserve">a </w:t>
      </w:r>
      <w:r w:rsidR="00B137F2" w:rsidRPr="00E8275D">
        <w:rPr>
          <w:rFonts w:cstheme="minorHAnsi"/>
        </w:rPr>
        <w:t xml:space="preserve">greater risk than the general </w:t>
      </w:r>
      <w:r w:rsidR="00264181" w:rsidRPr="00E8275D">
        <w:rPr>
          <w:rFonts w:cstheme="minorHAnsi"/>
        </w:rPr>
        <w:t>population for</w:t>
      </w:r>
      <w:r w:rsidR="00B137F2" w:rsidRPr="00E8275D">
        <w:rPr>
          <w:rFonts w:cstheme="minorHAnsi"/>
        </w:rPr>
        <w:t xml:space="preserve"> limitations in participation.</w:t>
      </w:r>
      <w:r w:rsidR="002B3B6A" w:rsidRPr="00E8275D">
        <w:rPr>
          <w:rFonts w:cstheme="minorHAnsi"/>
        </w:rPr>
        <w:t xml:space="preserve"> The objectives of the WG Questions </w:t>
      </w:r>
      <w:r w:rsidR="001058C2" w:rsidRPr="00E8275D">
        <w:rPr>
          <w:rFonts w:cstheme="minorHAnsi"/>
        </w:rPr>
        <w:t>are to i</w:t>
      </w:r>
      <w:r w:rsidR="002B3B6A" w:rsidRPr="00E8275D">
        <w:rPr>
          <w:rFonts w:cstheme="minorHAnsi"/>
        </w:rPr>
        <w:t>dentify persons with similar types and degree of limitations in basic actions regardless of nationality or culture</w:t>
      </w:r>
      <w:r w:rsidR="00264181" w:rsidRPr="00E8275D">
        <w:rPr>
          <w:rFonts w:cstheme="minorHAnsi"/>
        </w:rPr>
        <w:t xml:space="preserve">; </w:t>
      </w:r>
      <w:r w:rsidR="007E2D75" w:rsidRPr="00E8275D">
        <w:rPr>
          <w:rFonts w:cstheme="minorHAnsi"/>
        </w:rPr>
        <w:t>that would r</w:t>
      </w:r>
      <w:r w:rsidR="002B3B6A" w:rsidRPr="00E8275D">
        <w:rPr>
          <w:rFonts w:cstheme="minorHAnsi"/>
        </w:rPr>
        <w:t xml:space="preserve">epresent the majority (but not all) persons with limitations in basic </w:t>
      </w:r>
      <w:r w:rsidR="006C3FC9" w:rsidRPr="00E8275D">
        <w:rPr>
          <w:rFonts w:cstheme="minorHAnsi"/>
        </w:rPr>
        <w:t>actions;</w:t>
      </w:r>
      <w:r w:rsidR="007E2D75" w:rsidRPr="00E8275D">
        <w:rPr>
          <w:rFonts w:cstheme="minorHAnsi"/>
        </w:rPr>
        <w:t xml:space="preserve"> and r</w:t>
      </w:r>
      <w:r w:rsidR="002B3B6A" w:rsidRPr="00E8275D">
        <w:rPr>
          <w:rFonts w:cstheme="minorHAnsi"/>
        </w:rPr>
        <w:t>epresent commonly occurring limitations in domains that can be captured in the Census context</w:t>
      </w:r>
      <w:r w:rsidR="007E2D75" w:rsidRPr="00E8275D">
        <w:rPr>
          <w:rFonts w:cstheme="minorHAnsi"/>
        </w:rPr>
        <w:t>.</w:t>
      </w:r>
      <w:r w:rsidR="006408D8" w:rsidRPr="00E8275D">
        <w:rPr>
          <w:rFonts w:cstheme="minorHAnsi"/>
        </w:rPr>
        <w:t xml:space="preserve"> Once the data has been collected, government and stakeholders should </w:t>
      </w:r>
      <w:r w:rsidR="006408D8" w:rsidRPr="00E8275D">
        <w:rPr>
          <w:rFonts w:cstheme="minorHAnsi"/>
        </w:rPr>
        <w:lastRenderedPageBreak/>
        <w:t xml:space="preserve">be </w:t>
      </w:r>
      <w:r w:rsidR="002244EB" w:rsidRPr="00E8275D">
        <w:rPr>
          <w:rFonts w:cstheme="minorHAnsi"/>
        </w:rPr>
        <w:t>able</w:t>
      </w:r>
      <w:r w:rsidR="006408D8" w:rsidRPr="00E8275D">
        <w:rPr>
          <w:rFonts w:cstheme="minorHAnsi"/>
        </w:rPr>
        <w:t xml:space="preserve"> to compare levels of participation in employment, education, </w:t>
      </w:r>
      <w:r w:rsidR="000175F1" w:rsidRPr="00E8275D">
        <w:rPr>
          <w:rFonts w:cstheme="minorHAnsi"/>
        </w:rPr>
        <w:t xml:space="preserve">protection, </w:t>
      </w:r>
      <w:r w:rsidR="006408D8" w:rsidRPr="00E8275D">
        <w:rPr>
          <w:rFonts w:cstheme="minorHAnsi"/>
        </w:rPr>
        <w:t>or family life for those with disability versus those without disability to see if persons with disability have achieved social inclusion</w:t>
      </w:r>
      <w:r w:rsidR="00716E4D" w:rsidRPr="00E8275D">
        <w:rPr>
          <w:rFonts w:cstheme="minorHAnsi"/>
        </w:rPr>
        <w:t>; m</w:t>
      </w:r>
      <w:r w:rsidR="006408D8" w:rsidRPr="00E8275D">
        <w:rPr>
          <w:rFonts w:cstheme="minorHAnsi"/>
        </w:rPr>
        <w:t>onitor effectiveness of programs</w:t>
      </w:r>
      <w:r w:rsidR="00716E4D" w:rsidRPr="00E8275D">
        <w:rPr>
          <w:rFonts w:cstheme="minorHAnsi"/>
        </w:rPr>
        <w:t xml:space="preserve"> and</w:t>
      </w:r>
      <w:r w:rsidR="006408D8" w:rsidRPr="00E8275D">
        <w:rPr>
          <w:rFonts w:cstheme="minorHAnsi"/>
        </w:rPr>
        <w:t xml:space="preserve"> policies to promote full participation</w:t>
      </w:r>
      <w:r w:rsidR="00E3213A" w:rsidRPr="00E8275D">
        <w:rPr>
          <w:rFonts w:cstheme="minorHAnsi"/>
        </w:rPr>
        <w:t>.</w:t>
      </w:r>
      <w:r w:rsidRPr="00E8275D">
        <w:rPr>
          <w:rFonts w:cstheme="minorHAnsi"/>
        </w:rPr>
        <w:t xml:space="preserve"> Disability data across </w:t>
      </w:r>
      <w:r w:rsidR="006A5566" w:rsidRPr="00E8275D">
        <w:rPr>
          <w:rFonts w:cstheme="minorHAnsi"/>
        </w:rPr>
        <w:t xml:space="preserve">some </w:t>
      </w:r>
      <w:r w:rsidRPr="00E8275D">
        <w:rPr>
          <w:rFonts w:cstheme="minorHAnsi"/>
        </w:rPr>
        <w:t>government ministries is collected based either on the medical model or on perceptions which resulted in data being skewed and not being used to meaningfully address the social and physical barriers experienced by persons with disabilities.</w:t>
      </w:r>
    </w:p>
    <w:p w14:paraId="242CB46E" w14:textId="3F306A9D" w:rsidR="003B36AE" w:rsidRPr="00E8275D" w:rsidRDefault="003B36AE" w:rsidP="00ED2878">
      <w:pPr>
        <w:spacing w:after="0" w:line="240" w:lineRule="auto"/>
        <w:jc w:val="both"/>
        <w:rPr>
          <w:rFonts w:cstheme="minorHAnsi"/>
        </w:rPr>
      </w:pPr>
    </w:p>
    <w:p w14:paraId="245B1547" w14:textId="7196745B" w:rsidR="00087C45" w:rsidRPr="00E8275D" w:rsidRDefault="00087C45" w:rsidP="00ED2878">
      <w:pPr>
        <w:spacing w:after="0" w:line="240" w:lineRule="auto"/>
        <w:jc w:val="both"/>
        <w:rPr>
          <w:rFonts w:cstheme="minorHAnsi"/>
        </w:rPr>
      </w:pPr>
      <w:r w:rsidRPr="00E8275D">
        <w:rPr>
          <w:rFonts w:cstheme="minorHAnsi"/>
        </w:rPr>
        <w:t xml:space="preserve">The </w:t>
      </w:r>
      <w:r w:rsidR="00E2186D">
        <w:rPr>
          <w:rFonts w:cstheme="minorHAnsi"/>
        </w:rPr>
        <w:t xml:space="preserve">NSA </w:t>
      </w:r>
      <w:r w:rsidRPr="00E8275D">
        <w:rPr>
          <w:rFonts w:cstheme="minorHAnsi"/>
        </w:rPr>
        <w:t xml:space="preserve">played a crucial role from the project inception throughout the implementation period. NSA highlighted the importance of producing and the availability of disability inclusive data to inform planning, budgeting and access to services and shared valuable information with both the Project Steering Committee and the National Disability Forum on the value of collecting quality and relevant data. </w:t>
      </w:r>
    </w:p>
    <w:p w14:paraId="60C7C67C" w14:textId="77777777" w:rsidR="00087C45" w:rsidRPr="00E8275D" w:rsidRDefault="00087C45" w:rsidP="00ED2878">
      <w:pPr>
        <w:spacing w:after="0" w:line="240" w:lineRule="auto"/>
        <w:jc w:val="both"/>
        <w:rPr>
          <w:rFonts w:cstheme="minorHAnsi"/>
        </w:rPr>
      </w:pPr>
    </w:p>
    <w:p w14:paraId="437AD640" w14:textId="3F53ABEF" w:rsidR="00124FBA" w:rsidRPr="00E8275D" w:rsidRDefault="0019445C" w:rsidP="00ED2878">
      <w:pPr>
        <w:spacing w:after="0" w:line="240" w:lineRule="auto"/>
        <w:jc w:val="both"/>
        <w:rPr>
          <w:rFonts w:cstheme="minorHAnsi"/>
        </w:rPr>
      </w:pPr>
      <w:r w:rsidRPr="00E8275D">
        <w:rPr>
          <w:rFonts w:cstheme="minorHAnsi"/>
        </w:rPr>
        <w:t>D</w:t>
      </w:r>
      <w:r w:rsidR="00C047C5" w:rsidRPr="00E8275D">
        <w:rPr>
          <w:rFonts w:cstheme="minorHAnsi"/>
        </w:rPr>
        <w:t xml:space="preserve">uring the project </w:t>
      </w:r>
      <w:r w:rsidR="00776412" w:rsidRPr="00E8275D">
        <w:rPr>
          <w:rFonts w:cstheme="minorHAnsi"/>
        </w:rPr>
        <w:t>implementation</w:t>
      </w:r>
      <w:r w:rsidR="00C047C5" w:rsidRPr="00E8275D">
        <w:rPr>
          <w:rFonts w:cstheme="minorHAnsi"/>
        </w:rPr>
        <w:t xml:space="preserve">, </w:t>
      </w:r>
      <w:r w:rsidR="00FE0983" w:rsidRPr="00E8275D">
        <w:rPr>
          <w:rFonts w:cstheme="minorHAnsi"/>
        </w:rPr>
        <w:t xml:space="preserve">stakeholders were trained to move away from looking at disability within a charity and medical </w:t>
      </w:r>
      <w:r w:rsidR="00776412" w:rsidRPr="00E8275D">
        <w:rPr>
          <w:rFonts w:cstheme="minorHAnsi"/>
        </w:rPr>
        <w:t>model</w:t>
      </w:r>
      <w:r w:rsidR="00FE0983" w:rsidRPr="00E8275D">
        <w:rPr>
          <w:rFonts w:cstheme="minorHAnsi"/>
        </w:rPr>
        <w:t xml:space="preserve"> and to </w:t>
      </w:r>
      <w:r w:rsidR="00776412" w:rsidRPr="00E8275D">
        <w:rPr>
          <w:rFonts w:cstheme="minorHAnsi"/>
        </w:rPr>
        <w:t>focus</w:t>
      </w:r>
      <w:r w:rsidR="00FE0983" w:rsidRPr="00E8275D">
        <w:rPr>
          <w:rFonts w:cstheme="minorHAnsi"/>
        </w:rPr>
        <w:t xml:space="preserve"> on </w:t>
      </w:r>
      <w:r w:rsidR="00776412" w:rsidRPr="00E8275D">
        <w:rPr>
          <w:rFonts w:cstheme="minorHAnsi"/>
        </w:rPr>
        <w:t>disability</w:t>
      </w:r>
      <w:r w:rsidR="00FE0983" w:rsidRPr="00E8275D">
        <w:rPr>
          <w:rFonts w:cstheme="minorHAnsi"/>
        </w:rPr>
        <w:t xml:space="preserve"> </w:t>
      </w:r>
      <w:r w:rsidR="001A3EC0" w:rsidRPr="00E8275D">
        <w:rPr>
          <w:rFonts w:cstheme="minorHAnsi"/>
        </w:rPr>
        <w:t xml:space="preserve">within </w:t>
      </w:r>
      <w:r w:rsidR="003C3FAC">
        <w:rPr>
          <w:rFonts w:cstheme="minorHAnsi"/>
        </w:rPr>
        <w:t>a</w:t>
      </w:r>
      <w:r w:rsidR="00FE0983" w:rsidRPr="00E8275D">
        <w:rPr>
          <w:rFonts w:cstheme="minorHAnsi"/>
        </w:rPr>
        <w:t xml:space="preserve"> </w:t>
      </w:r>
      <w:r w:rsidR="00776412" w:rsidRPr="00E8275D">
        <w:rPr>
          <w:rFonts w:cstheme="minorHAnsi"/>
        </w:rPr>
        <w:t>human</w:t>
      </w:r>
      <w:r w:rsidR="00FE0983" w:rsidRPr="00E8275D">
        <w:rPr>
          <w:rFonts w:cstheme="minorHAnsi"/>
        </w:rPr>
        <w:t xml:space="preserve"> rights </w:t>
      </w:r>
      <w:r w:rsidR="000019FB" w:rsidRPr="00E8275D">
        <w:rPr>
          <w:rFonts w:cstheme="minorHAnsi"/>
        </w:rPr>
        <w:t>soci</w:t>
      </w:r>
      <w:r w:rsidR="003C3FAC">
        <w:rPr>
          <w:rFonts w:cstheme="minorHAnsi"/>
        </w:rPr>
        <w:t>etal issue</w:t>
      </w:r>
      <w:r w:rsidR="000019FB" w:rsidRPr="00E8275D">
        <w:rPr>
          <w:rFonts w:cstheme="minorHAnsi"/>
        </w:rPr>
        <w:t xml:space="preserve">. </w:t>
      </w:r>
      <w:r w:rsidR="00E97C41" w:rsidRPr="00E8275D">
        <w:rPr>
          <w:rFonts w:cstheme="minorHAnsi"/>
        </w:rPr>
        <w:t xml:space="preserve">The trainings focused on sensitizing stakeholders </w:t>
      </w:r>
      <w:r w:rsidR="00293886" w:rsidRPr="00E8275D">
        <w:rPr>
          <w:rFonts w:cstheme="minorHAnsi"/>
        </w:rPr>
        <w:t>to have</w:t>
      </w:r>
      <w:r w:rsidR="00E97C41" w:rsidRPr="00E8275D">
        <w:rPr>
          <w:rFonts w:cstheme="minorHAnsi"/>
        </w:rPr>
        <w:t xml:space="preserve"> an improved understanding that d</w:t>
      </w:r>
      <w:r w:rsidR="005979FD" w:rsidRPr="00E8275D">
        <w:rPr>
          <w:rFonts w:cstheme="minorHAnsi"/>
        </w:rPr>
        <w:t xml:space="preserve">isability </w:t>
      </w:r>
      <w:r w:rsidR="00293886" w:rsidRPr="00E8275D">
        <w:rPr>
          <w:rFonts w:cstheme="minorHAnsi"/>
        </w:rPr>
        <w:t xml:space="preserve">is a consequence of </w:t>
      </w:r>
      <w:r w:rsidR="005979FD" w:rsidRPr="00E8275D">
        <w:rPr>
          <w:rFonts w:cstheme="minorHAnsi"/>
        </w:rPr>
        <w:t xml:space="preserve">the interaction between a person’s functional limitation and an unaccommodating environment that results in the inability </w:t>
      </w:r>
      <w:r w:rsidR="00124FBA" w:rsidRPr="00E8275D">
        <w:rPr>
          <w:rFonts w:cstheme="minorHAnsi"/>
        </w:rPr>
        <w:t xml:space="preserve">of an individual with a disability </w:t>
      </w:r>
      <w:r w:rsidR="005979FD" w:rsidRPr="00E8275D">
        <w:rPr>
          <w:rFonts w:cstheme="minorHAnsi"/>
        </w:rPr>
        <w:t xml:space="preserve">to fully participate in society. </w:t>
      </w:r>
      <w:r w:rsidR="00293886" w:rsidRPr="00E8275D">
        <w:rPr>
          <w:rFonts w:cstheme="minorHAnsi"/>
        </w:rPr>
        <w:t>Hence the focus on introducing Namibia to the WG</w:t>
      </w:r>
      <w:r w:rsidR="00DB606E">
        <w:rPr>
          <w:rFonts w:cstheme="minorHAnsi"/>
        </w:rPr>
        <w:t xml:space="preserve"> </w:t>
      </w:r>
      <w:r w:rsidR="00293886" w:rsidRPr="00E8275D">
        <w:rPr>
          <w:rFonts w:cstheme="minorHAnsi"/>
        </w:rPr>
        <w:t xml:space="preserve">Questions on Disability. </w:t>
      </w:r>
    </w:p>
    <w:p w14:paraId="2AC760F9" w14:textId="77777777" w:rsidR="002244EB" w:rsidRPr="00E8275D" w:rsidRDefault="002244EB" w:rsidP="00ED2878">
      <w:pPr>
        <w:spacing w:after="0" w:line="240" w:lineRule="auto"/>
        <w:jc w:val="both"/>
        <w:rPr>
          <w:rFonts w:cstheme="minorHAnsi"/>
        </w:rPr>
      </w:pPr>
    </w:p>
    <w:p w14:paraId="1A917975" w14:textId="51B5E9D3" w:rsidR="00EC7ECE" w:rsidRPr="00ED2878" w:rsidRDefault="0019445C" w:rsidP="00ED2878">
      <w:pPr>
        <w:spacing w:after="0" w:line="240" w:lineRule="auto"/>
        <w:jc w:val="both"/>
        <w:rPr>
          <w:rFonts w:cstheme="minorHAnsi"/>
          <w:color w:val="FF0000"/>
        </w:rPr>
      </w:pPr>
      <w:r w:rsidRPr="00E8275D">
        <w:rPr>
          <w:rFonts w:cstheme="minorHAnsi"/>
        </w:rPr>
        <w:t>T</w:t>
      </w:r>
      <w:r w:rsidR="00293886" w:rsidRPr="00E8275D">
        <w:rPr>
          <w:rFonts w:cstheme="minorHAnsi"/>
        </w:rPr>
        <w:t xml:space="preserve">he </w:t>
      </w:r>
      <w:r w:rsidR="000019FB" w:rsidRPr="00E8275D">
        <w:rPr>
          <w:rFonts w:cstheme="minorHAnsi"/>
        </w:rPr>
        <w:t>W</w:t>
      </w:r>
      <w:r w:rsidR="00DB606E">
        <w:rPr>
          <w:rFonts w:cstheme="minorHAnsi"/>
        </w:rPr>
        <w:t xml:space="preserve">G </w:t>
      </w:r>
      <w:r w:rsidR="000019FB" w:rsidRPr="00E8275D">
        <w:rPr>
          <w:rFonts w:cstheme="minorHAnsi"/>
        </w:rPr>
        <w:t>Secretariat supported the N</w:t>
      </w:r>
      <w:r w:rsidR="00DC49F9">
        <w:rPr>
          <w:rFonts w:cstheme="minorHAnsi"/>
        </w:rPr>
        <w:t>SA</w:t>
      </w:r>
      <w:r w:rsidR="000019FB" w:rsidRPr="00E8275D">
        <w:rPr>
          <w:rFonts w:cstheme="minorHAnsi"/>
        </w:rPr>
        <w:t xml:space="preserve"> and the Project Steering Committee </w:t>
      </w:r>
      <w:r w:rsidR="00295E22" w:rsidRPr="00E8275D">
        <w:rPr>
          <w:rFonts w:cstheme="minorHAnsi"/>
        </w:rPr>
        <w:t xml:space="preserve">to </w:t>
      </w:r>
      <w:r w:rsidR="00992031" w:rsidRPr="00E8275D">
        <w:rPr>
          <w:rFonts w:cstheme="minorHAnsi"/>
        </w:rPr>
        <w:t xml:space="preserve">adopt the 6 </w:t>
      </w:r>
      <w:r w:rsidR="000239FD" w:rsidRPr="00E8275D">
        <w:rPr>
          <w:rFonts w:cstheme="minorHAnsi"/>
        </w:rPr>
        <w:t>W</w:t>
      </w:r>
      <w:r w:rsidR="00DB606E">
        <w:rPr>
          <w:rFonts w:cstheme="minorHAnsi"/>
        </w:rPr>
        <w:t xml:space="preserve">G </w:t>
      </w:r>
      <w:r w:rsidR="00992031" w:rsidRPr="00E8275D">
        <w:rPr>
          <w:rFonts w:cstheme="minorHAnsi"/>
        </w:rPr>
        <w:t xml:space="preserve">Questions of Disability in </w:t>
      </w:r>
      <w:r w:rsidR="00927A24">
        <w:rPr>
          <w:rFonts w:cstheme="minorHAnsi"/>
        </w:rPr>
        <w:t xml:space="preserve">administrative systems, </w:t>
      </w:r>
      <w:r w:rsidR="00992031" w:rsidRPr="00E8275D">
        <w:rPr>
          <w:rFonts w:cstheme="minorHAnsi"/>
        </w:rPr>
        <w:t xml:space="preserve">national </w:t>
      </w:r>
      <w:r w:rsidR="000239FD" w:rsidRPr="00E8275D">
        <w:rPr>
          <w:rFonts w:cstheme="minorHAnsi"/>
        </w:rPr>
        <w:t>surveys</w:t>
      </w:r>
      <w:r w:rsidR="00927A24">
        <w:rPr>
          <w:rFonts w:cstheme="minorHAnsi"/>
        </w:rPr>
        <w:t>,</w:t>
      </w:r>
      <w:r w:rsidR="002F4A88" w:rsidRPr="00E8275D">
        <w:rPr>
          <w:rFonts w:cstheme="minorHAnsi"/>
        </w:rPr>
        <w:t xml:space="preserve"> and the National Population and </w:t>
      </w:r>
      <w:r w:rsidR="00A85269" w:rsidRPr="00E8275D">
        <w:rPr>
          <w:rFonts w:cstheme="minorHAnsi"/>
        </w:rPr>
        <w:t>Housing</w:t>
      </w:r>
      <w:r w:rsidR="002F4A88" w:rsidRPr="00E8275D">
        <w:rPr>
          <w:rFonts w:cstheme="minorHAnsi"/>
        </w:rPr>
        <w:t xml:space="preserve"> Census Questionnaires. The support included online training sessions with NSA as well as with the Project Steering </w:t>
      </w:r>
      <w:r w:rsidR="00A85269" w:rsidRPr="00E8275D">
        <w:rPr>
          <w:rFonts w:cstheme="minorHAnsi"/>
        </w:rPr>
        <w:t>Committee</w:t>
      </w:r>
      <w:r w:rsidR="002F4A88" w:rsidRPr="00E8275D">
        <w:rPr>
          <w:rFonts w:cstheme="minorHAnsi"/>
        </w:rPr>
        <w:t xml:space="preserve"> and the </w:t>
      </w:r>
      <w:r w:rsidR="00044C1B" w:rsidRPr="00E8275D">
        <w:rPr>
          <w:rFonts w:cstheme="minorHAnsi"/>
        </w:rPr>
        <w:t xml:space="preserve">National Disability Forum. In addition, </w:t>
      </w:r>
      <w:r w:rsidR="000265AD" w:rsidRPr="00E8275D">
        <w:rPr>
          <w:rFonts w:cstheme="minorHAnsi"/>
        </w:rPr>
        <w:t>to</w:t>
      </w:r>
      <w:r w:rsidR="00044C1B" w:rsidRPr="00E8275D">
        <w:rPr>
          <w:rFonts w:cstheme="minorHAnsi"/>
        </w:rPr>
        <w:t xml:space="preserve"> </w:t>
      </w:r>
      <w:r w:rsidR="00A85269" w:rsidRPr="00E8275D">
        <w:rPr>
          <w:rFonts w:cstheme="minorHAnsi"/>
        </w:rPr>
        <w:t>learn</w:t>
      </w:r>
      <w:r w:rsidR="00044C1B" w:rsidRPr="00E8275D">
        <w:rPr>
          <w:rFonts w:cstheme="minorHAnsi"/>
        </w:rPr>
        <w:t xml:space="preserve"> </w:t>
      </w:r>
      <w:r w:rsidR="00A85269" w:rsidRPr="00E8275D">
        <w:rPr>
          <w:rFonts w:cstheme="minorHAnsi"/>
        </w:rPr>
        <w:t>from</w:t>
      </w:r>
      <w:r w:rsidR="00044C1B" w:rsidRPr="00E8275D">
        <w:rPr>
          <w:rFonts w:cstheme="minorHAnsi"/>
        </w:rPr>
        <w:t xml:space="preserve"> </w:t>
      </w:r>
      <w:r w:rsidR="00262DC9">
        <w:rPr>
          <w:rFonts w:cstheme="minorHAnsi"/>
        </w:rPr>
        <w:t xml:space="preserve">the </w:t>
      </w:r>
      <w:r w:rsidR="00044C1B" w:rsidRPr="00E8275D">
        <w:rPr>
          <w:rFonts w:cstheme="minorHAnsi"/>
          <w:b/>
          <w:bCs/>
          <w:i/>
          <w:iCs/>
        </w:rPr>
        <w:t>south</w:t>
      </w:r>
      <w:r w:rsidR="00DB606E">
        <w:rPr>
          <w:rFonts w:cstheme="minorHAnsi"/>
          <w:b/>
          <w:bCs/>
          <w:i/>
          <w:iCs/>
        </w:rPr>
        <w:t>-</w:t>
      </w:r>
      <w:r w:rsidR="00044C1B" w:rsidRPr="00E8275D">
        <w:rPr>
          <w:rFonts w:cstheme="minorHAnsi"/>
          <w:b/>
          <w:bCs/>
          <w:i/>
          <w:iCs/>
        </w:rPr>
        <w:t>to</w:t>
      </w:r>
      <w:r w:rsidR="00DB606E">
        <w:rPr>
          <w:rFonts w:cstheme="minorHAnsi"/>
          <w:b/>
          <w:bCs/>
          <w:i/>
          <w:iCs/>
        </w:rPr>
        <w:t>-</w:t>
      </w:r>
      <w:r w:rsidR="00044C1B" w:rsidRPr="00E8275D">
        <w:rPr>
          <w:rFonts w:cstheme="minorHAnsi"/>
          <w:b/>
          <w:bCs/>
          <w:i/>
          <w:iCs/>
        </w:rPr>
        <w:t>south</w:t>
      </w:r>
      <w:r w:rsidR="00044C1B" w:rsidRPr="00E8275D">
        <w:rPr>
          <w:rFonts w:cstheme="minorHAnsi"/>
        </w:rPr>
        <w:t xml:space="preserve"> </w:t>
      </w:r>
      <w:r w:rsidR="00A85269" w:rsidRPr="00E8275D">
        <w:rPr>
          <w:rFonts w:cstheme="minorHAnsi"/>
        </w:rPr>
        <w:t>experiences</w:t>
      </w:r>
      <w:r w:rsidR="00044C1B" w:rsidRPr="00E8275D">
        <w:rPr>
          <w:rFonts w:cstheme="minorHAnsi"/>
        </w:rPr>
        <w:t xml:space="preserve">, </w:t>
      </w:r>
      <w:r w:rsidR="00A85269" w:rsidRPr="00E8275D">
        <w:rPr>
          <w:rFonts w:cstheme="minorHAnsi"/>
        </w:rPr>
        <w:t xml:space="preserve">online </w:t>
      </w:r>
      <w:r w:rsidR="00044C1B" w:rsidRPr="00E8275D">
        <w:rPr>
          <w:rFonts w:cstheme="minorHAnsi"/>
        </w:rPr>
        <w:t>sessions were also held with UNF</w:t>
      </w:r>
      <w:r w:rsidR="00A85269" w:rsidRPr="00E8275D">
        <w:rPr>
          <w:rFonts w:cstheme="minorHAnsi"/>
        </w:rPr>
        <w:t>P</w:t>
      </w:r>
      <w:r w:rsidR="00044C1B" w:rsidRPr="00E8275D">
        <w:rPr>
          <w:rFonts w:cstheme="minorHAnsi"/>
        </w:rPr>
        <w:t xml:space="preserve">A </w:t>
      </w:r>
      <w:r w:rsidR="00A85269" w:rsidRPr="00E8275D">
        <w:rPr>
          <w:rFonts w:cstheme="minorHAnsi"/>
        </w:rPr>
        <w:t>Malawi</w:t>
      </w:r>
      <w:r w:rsidR="00C62417">
        <w:rPr>
          <w:rFonts w:cstheme="minorHAnsi"/>
        </w:rPr>
        <w:t xml:space="preserve">, the </w:t>
      </w:r>
      <w:r w:rsidR="00C62417" w:rsidRPr="00C62417">
        <w:rPr>
          <w:rFonts w:cstheme="minorHAnsi"/>
        </w:rPr>
        <w:t>National Statistical Office of Malawi (NSO)</w:t>
      </w:r>
      <w:r w:rsidR="00C62417">
        <w:rPr>
          <w:rFonts w:cstheme="minorHAnsi"/>
        </w:rPr>
        <w:t>,</w:t>
      </w:r>
      <w:r w:rsidR="00044C1B" w:rsidRPr="00E8275D">
        <w:rPr>
          <w:rFonts w:cstheme="minorHAnsi"/>
        </w:rPr>
        <w:t xml:space="preserve"> and </w:t>
      </w:r>
      <w:r w:rsidR="00A85269" w:rsidRPr="00E8275D">
        <w:rPr>
          <w:rFonts w:cstheme="minorHAnsi"/>
        </w:rPr>
        <w:t>Statistics</w:t>
      </w:r>
      <w:r w:rsidR="00044C1B" w:rsidRPr="00E8275D">
        <w:rPr>
          <w:rFonts w:cstheme="minorHAnsi"/>
        </w:rPr>
        <w:t xml:space="preserve"> South Africa</w:t>
      </w:r>
      <w:r w:rsidR="00C62417">
        <w:rPr>
          <w:rFonts w:cstheme="minorHAnsi"/>
        </w:rPr>
        <w:t xml:space="preserve"> (Stats SA)</w:t>
      </w:r>
      <w:r w:rsidR="00044C1B" w:rsidRPr="00E8275D">
        <w:rPr>
          <w:rFonts w:cstheme="minorHAnsi"/>
        </w:rPr>
        <w:t xml:space="preserve"> where the two </w:t>
      </w:r>
      <w:r w:rsidR="00A85269" w:rsidRPr="00E8275D">
        <w:rPr>
          <w:rFonts w:cstheme="minorHAnsi"/>
        </w:rPr>
        <w:t>countries</w:t>
      </w:r>
      <w:r w:rsidR="00044C1B" w:rsidRPr="00E8275D">
        <w:rPr>
          <w:rFonts w:cstheme="minorHAnsi"/>
        </w:rPr>
        <w:t xml:space="preserve"> shared their </w:t>
      </w:r>
      <w:r w:rsidR="00A85269" w:rsidRPr="00E8275D">
        <w:rPr>
          <w:rFonts w:cstheme="minorHAnsi"/>
        </w:rPr>
        <w:t>experiences</w:t>
      </w:r>
      <w:r w:rsidR="00044C1B" w:rsidRPr="00E8275D">
        <w:rPr>
          <w:rFonts w:cstheme="minorHAnsi"/>
        </w:rPr>
        <w:t xml:space="preserve"> </w:t>
      </w:r>
      <w:r w:rsidR="00A85269" w:rsidRPr="00E8275D">
        <w:rPr>
          <w:rFonts w:cstheme="minorHAnsi"/>
        </w:rPr>
        <w:t xml:space="preserve">on how they incorporated the WG Questions in their </w:t>
      </w:r>
      <w:r w:rsidR="00927A24">
        <w:rPr>
          <w:rFonts w:cstheme="minorHAnsi"/>
        </w:rPr>
        <w:t xml:space="preserve">population and housing </w:t>
      </w:r>
      <w:r w:rsidR="00A85269" w:rsidRPr="00E8275D">
        <w:rPr>
          <w:rFonts w:cstheme="minorHAnsi"/>
        </w:rPr>
        <w:t>census</w:t>
      </w:r>
      <w:r w:rsidR="00927A24">
        <w:rPr>
          <w:rFonts w:cstheme="minorHAnsi"/>
        </w:rPr>
        <w:t>es</w:t>
      </w:r>
      <w:r w:rsidR="00A85269" w:rsidRPr="00E8275D">
        <w:rPr>
          <w:rFonts w:cstheme="minorHAnsi"/>
        </w:rPr>
        <w:t>. Namibia was also given the opportunity to share</w:t>
      </w:r>
      <w:r w:rsidR="00EC7ECE" w:rsidRPr="00E8275D">
        <w:rPr>
          <w:rFonts w:cstheme="minorHAnsi"/>
        </w:rPr>
        <w:t xml:space="preserve"> experiences</w:t>
      </w:r>
      <w:r w:rsidR="00A85269" w:rsidRPr="00E8275D">
        <w:rPr>
          <w:rFonts w:cstheme="minorHAnsi"/>
        </w:rPr>
        <w:t xml:space="preserve"> at the </w:t>
      </w:r>
      <w:r w:rsidR="00EC7ECE" w:rsidRPr="00E8275D">
        <w:rPr>
          <w:rFonts w:cstheme="minorHAnsi"/>
        </w:rPr>
        <w:t xml:space="preserve">site event of the General Assembly of Disability where the Deputy Executive Director in the Ministry of Education, Arts </w:t>
      </w:r>
      <w:r w:rsidR="00E23136" w:rsidRPr="00E8275D">
        <w:rPr>
          <w:rFonts w:cstheme="minorHAnsi"/>
        </w:rPr>
        <w:t>and Culture</w:t>
      </w:r>
      <w:r w:rsidR="00FA016C" w:rsidRPr="00E8275D">
        <w:rPr>
          <w:rFonts w:cstheme="minorHAnsi"/>
        </w:rPr>
        <w:t xml:space="preserve"> </w:t>
      </w:r>
      <w:r w:rsidR="00EC7ECE" w:rsidRPr="00E8275D">
        <w:rPr>
          <w:rFonts w:cstheme="minorHAnsi"/>
        </w:rPr>
        <w:t>presented on the inclusion of the WG Quest</w:t>
      </w:r>
      <w:r w:rsidR="00FA016C" w:rsidRPr="00E8275D">
        <w:rPr>
          <w:rFonts w:cstheme="minorHAnsi"/>
        </w:rPr>
        <w:t>ion i</w:t>
      </w:r>
      <w:r w:rsidR="00EC7ECE" w:rsidRPr="00E8275D">
        <w:rPr>
          <w:rFonts w:cstheme="minorHAnsi"/>
        </w:rPr>
        <w:t>n EMIS.</w:t>
      </w:r>
      <w:r w:rsidR="00001B9E">
        <w:rPr>
          <w:rFonts w:cstheme="minorHAnsi"/>
        </w:rPr>
        <w:t xml:space="preserve"> Even though only one person with disability was recruited for the pilot census, the NSA consulted the NFPDN </w:t>
      </w:r>
      <w:r w:rsidR="00001B9E" w:rsidRPr="00001B9E">
        <w:rPr>
          <w:rFonts w:cstheme="minorHAnsi"/>
        </w:rPr>
        <w:t xml:space="preserve">through its Chairperson. </w:t>
      </w:r>
      <w:r w:rsidR="00001B9E">
        <w:rPr>
          <w:rFonts w:cstheme="minorHAnsi"/>
        </w:rPr>
        <w:t>Curriculum Vitae (CVs) for persons with disabilities were submitted to the NSA, but only one</w:t>
      </w:r>
      <w:r w:rsidR="00001B9E" w:rsidRPr="00001B9E">
        <w:rPr>
          <w:rFonts w:cstheme="minorHAnsi"/>
        </w:rPr>
        <w:t xml:space="preserve"> </w:t>
      </w:r>
      <w:r w:rsidR="00001B9E">
        <w:rPr>
          <w:rFonts w:cstheme="minorHAnsi"/>
        </w:rPr>
        <w:t>person met</w:t>
      </w:r>
      <w:r w:rsidR="00001B9E" w:rsidRPr="00001B9E">
        <w:rPr>
          <w:rFonts w:cstheme="minorHAnsi"/>
        </w:rPr>
        <w:t xml:space="preserve"> the requirements</w:t>
      </w:r>
      <w:r w:rsidR="0017013F">
        <w:rPr>
          <w:rFonts w:cstheme="minorHAnsi"/>
        </w:rPr>
        <w:t xml:space="preserve"> for the field work</w:t>
      </w:r>
      <w:r w:rsidR="00001B9E">
        <w:rPr>
          <w:rFonts w:cstheme="minorHAnsi"/>
        </w:rPr>
        <w:t xml:space="preserve">. </w:t>
      </w:r>
      <w:r w:rsidR="00001B9E" w:rsidRPr="00001B9E">
        <w:rPr>
          <w:rFonts w:cstheme="minorHAnsi"/>
        </w:rPr>
        <w:t xml:space="preserve"> </w:t>
      </w:r>
    </w:p>
    <w:p w14:paraId="7D5FC920" w14:textId="77777777" w:rsidR="00EC7ECE" w:rsidRPr="00E8275D" w:rsidRDefault="00EC7ECE" w:rsidP="00ED2878">
      <w:pPr>
        <w:spacing w:after="0" w:line="240" w:lineRule="auto"/>
        <w:jc w:val="both"/>
        <w:rPr>
          <w:rFonts w:cstheme="minorHAnsi"/>
        </w:rPr>
      </w:pPr>
    </w:p>
    <w:p w14:paraId="45564E69" w14:textId="77777777" w:rsidR="00B251AF" w:rsidRDefault="00695A27" w:rsidP="00ED2878">
      <w:pPr>
        <w:spacing w:after="0" w:line="240" w:lineRule="auto"/>
        <w:jc w:val="both"/>
        <w:rPr>
          <w:rFonts w:cstheme="minorHAnsi"/>
        </w:rPr>
      </w:pPr>
      <w:r w:rsidRPr="00E8275D">
        <w:rPr>
          <w:rFonts w:cstheme="minorHAnsi"/>
        </w:rPr>
        <w:t>Trainings conducted for the project steering committee and the National Disability Forum</w:t>
      </w:r>
      <w:r w:rsidR="00E23136" w:rsidRPr="00E8275D">
        <w:rPr>
          <w:rFonts w:cstheme="minorHAnsi"/>
        </w:rPr>
        <w:t xml:space="preserve"> </w:t>
      </w:r>
      <w:r w:rsidR="00BA604E" w:rsidRPr="00E8275D">
        <w:rPr>
          <w:rFonts w:cstheme="minorHAnsi"/>
        </w:rPr>
        <w:t xml:space="preserve">focused on </w:t>
      </w:r>
      <w:r w:rsidR="002A4D13" w:rsidRPr="00E8275D">
        <w:rPr>
          <w:rFonts w:cstheme="minorHAnsi"/>
        </w:rPr>
        <w:t xml:space="preserve">ensuring that the </w:t>
      </w:r>
      <w:r w:rsidR="00222DB8" w:rsidRPr="00E8275D">
        <w:rPr>
          <w:rFonts w:cstheme="minorHAnsi"/>
        </w:rPr>
        <w:t>stakeholders</w:t>
      </w:r>
      <w:r w:rsidR="002A4D13" w:rsidRPr="00E8275D">
        <w:rPr>
          <w:rFonts w:cstheme="minorHAnsi"/>
        </w:rPr>
        <w:t xml:space="preserve"> have an informed understanding </w:t>
      </w:r>
      <w:r w:rsidR="00222DB8" w:rsidRPr="00E8275D">
        <w:rPr>
          <w:rFonts w:cstheme="minorHAnsi"/>
        </w:rPr>
        <w:t xml:space="preserve">of the WG </w:t>
      </w:r>
      <w:r w:rsidR="007150D5" w:rsidRPr="00E8275D">
        <w:rPr>
          <w:rFonts w:cstheme="minorHAnsi"/>
        </w:rPr>
        <w:t>approach,</w:t>
      </w:r>
      <w:r w:rsidR="00222DB8" w:rsidRPr="00E8275D">
        <w:rPr>
          <w:rFonts w:cstheme="minorHAnsi"/>
        </w:rPr>
        <w:t xml:space="preserve"> and the linkages made </w:t>
      </w:r>
      <w:r w:rsidR="00B31F31" w:rsidRPr="00E8275D">
        <w:rPr>
          <w:rFonts w:cstheme="minorHAnsi"/>
        </w:rPr>
        <w:t xml:space="preserve">to the ICF </w:t>
      </w:r>
      <w:r w:rsidR="00A23F8F" w:rsidRPr="00E8275D">
        <w:rPr>
          <w:rFonts w:cstheme="minorHAnsi"/>
        </w:rPr>
        <w:t>Child Functioning Module which was developed in response to an internationally recognized need of comparable data.</w:t>
      </w:r>
      <w:r w:rsidR="003A6A27" w:rsidRPr="00E8275D">
        <w:rPr>
          <w:rFonts w:cstheme="minorHAnsi"/>
        </w:rPr>
        <w:t xml:space="preserve"> </w:t>
      </w:r>
    </w:p>
    <w:p w14:paraId="0EBE00B2" w14:textId="77777777" w:rsidR="00B251AF" w:rsidRDefault="00B251AF" w:rsidP="00ED2878">
      <w:pPr>
        <w:spacing w:after="0" w:line="240" w:lineRule="auto"/>
        <w:jc w:val="both"/>
        <w:rPr>
          <w:rFonts w:cstheme="minorHAnsi"/>
        </w:rPr>
      </w:pPr>
    </w:p>
    <w:p w14:paraId="3AB915C9" w14:textId="5F808A14" w:rsidR="00E23136" w:rsidRPr="00E8275D" w:rsidRDefault="00B251AF" w:rsidP="00ED2878">
      <w:pPr>
        <w:spacing w:after="0" w:line="240" w:lineRule="auto"/>
        <w:jc w:val="both"/>
        <w:rPr>
          <w:rFonts w:cstheme="minorHAnsi"/>
        </w:rPr>
      </w:pPr>
      <w:r w:rsidRPr="000265AD">
        <w:rPr>
          <w:rFonts w:cstheme="minorHAnsi"/>
        </w:rPr>
        <w:t>In total, 126 stakeholders including representatives of OPDs</w:t>
      </w:r>
      <w:r w:rsidR="000265AD" w:rsidRPr="000265AD">
        <w:rPr>
          <w:rFonts w:cstheme="minorHAnsi"/>
        </w:rPr>
        <w:t>, project staff and service providers</w:t>
      </w:r>
      <w:r w:rsidRPr="000265AD">
        <w:rPr>
          <w:rFonts w:cstheme="minorHAnsi"/>
        </w:rPr>
        <w:t xml:space="preserve"> benefitted from the trainings on the WG Questions</w:t>
      </w:r>
      <w:r w:rsidRPr="00B251AF">
        <w:rPr>
          <w:rFonts w:cstheme="minorHAnsi"/>
        </w:rPr>
        <w:t xml:space="preserve">. These included </w:t>
      </w:r>
      <w:r w:rsidR="000265AD">
        <w:rPr>
          <w:rFonts w:cstheme="minorHAnsi"/>
        </w:rPr>
        <w:t>47 National Disability</w:t>
      </w:r>
      <w:r w:rsidR="000265AD" w:rsidRPr="000265AD">
        <w:rPr>
          <w:rFonts w:cstheme="minorHAnsi"/>
        </w:rPr>
        <w:t xml:space="preserve"> Forum members </w:t>
      </w:r>
      <w:r w:rsidR="000265AD">
        <w:rPr>
          <w:rFonts w:cstheme="minorHAnsi"/>
        </w:rPr>
        <w:t>(</w:t>
      </w:r>
      <w:r w:rsidR="000265AD" w:rsidRPr="000265AD">
        <w:rPr>
          <w:rFonts w:cstheme="minorHAnsi"/>
        </w:rPr>
        <w:t xml:space="preserve">Male with disability – 10; Females with disability – 10; Male no disability – 8 &amp; Female no disability </w:t>
      </w:r>
      <w:r w:rsidR="000265AD">
        <w:rPr>
          <w:rFonts w:cstheme="minorHAnsi"/>
        </w:rPr>
        <w:t>–</w:t>
      </w:r>
      <w:r w:rsidR="000265AD" w:rsidRPr="000265AD">
        <w:rPr>
          <w:rFonts w:cstheme="minorHAnsi"/>
        </w:rPr>
        <w:t xml:space="preserve"> 19</w:t>
      </w:r>
      <w:r w:rsidR="000265AD">
        <w:rPr>
          <w:rFonts w:cstheme="minorHAnsi"/>
        </w:rPr>
        <w:t xml:space="preserve">). Moreover, this this included </w:t>
      </w:r>
      <w:r w:rsidRPr="00B251AF">
        <w:rPr>
          <w:rFonts w:cstheme="minorHAnsi"/>
        </w:rPr>
        <w:t xml:space="preserve">youth from the Namibian Organisation of Youth with Disabilities who were trained during their youth congress in December 2019. Five online trainings and meetings were held with the WG Secretariat and the NSA Statisticians, 4 meetings on south-south collaboration held with NSA and Stats SA, </w:t>
      </w:r>
      <w:r w:rsidR="00DA4530" w:rsidRPr="00B251AF">
        <w:rPr>
          <w:rFonts w:cstheme="minorHAnsi"/>
        </w:rPr>
        <w:t>and 4</w:t>
      </w:r>
      <w:r w:rsidRPr="00B251AF">
        <w:rPr>
          <w:rFonts w:cstheme="minorHAnsi"/>
        </w:rPr>
        <w:t xml:space="preserve"> with the EMIS staff of the MoEAC.</w:t>
      </w:r>
    </w:p>
    <w:p w14:paraId="454F9FE3" w14:textId="77777777" w:rsidR="00E23136" w:rsidRPr="00E8275D" w:rsidRDefault="00E23136" w:rsidP="00ED2878">
      <w:pPr>
        <w:spacing w:after="0" w:line="240" w:lineRule="auto"/>
        <w:jc w:val="both"/>
        <w:rPr>
          <w:rFonts w:cstheme="minorHAnsi"/>
        </w:rPr>
      </w:pPr>
    </w:p>
    <w:p w14:paraId="1D7330CE" w14:textId="23F68DB4" w:rsidR="0081441D" w:rsidRDefault="002C4911" w:rsidP="00ED2878">
      <w:pPr>
        <w:spacing w:after="0" w:line="240" w:lineRule="auto"/>
        <w:jc w:val="both"/>
        <w:rPr>
          <w:rFonts w:cstheme="minorHAnsi"/>
        </w:rPr>
      </w:pPr>
      <w:r w:rsidRPr="00E8275D">
        <w:rPr>
          <w:rFonts w:cstheme="minorHAnsi"/>
        </w:rPr>
        <w:t xml:space="preserve">It is important to point out that there were mixed feelings from some of the Project Steering Committee and the National Disability </w:t>
      </w:r>
      <w:r w:rsidR="00CE46AB" w:rsidRPr="00E8275D">
        <w:rPr>
          <w:rFonts w:cstheme="minorHAnsi"/>
        </w:rPr>
        <w:t>Forum on</w:t>
      </w:r>
      <w:r w:rsidRPr="00E8275D">
        <w:rPr>
          <w:rFonts w:cstheme="minorHAnsi"/>
        </w:rPr>
        <w:t xml:space="preserve"> the inclusion of the WG Question</w:t>
      </w:r>
      <w:r w:rsidR="00653DF6">
        <w:rPr>
          <w:rFonts w:cstheme="minorHAnsi"/>
        </w:rPr>
        <w:t>s</w:t>
      </w:r>
      <w:r w:rsidRPr="00E8275D">
        <w:rPr>
          <w:rFonts w:cstheme="minorHAnsi"/>
        </w:rPr>
        <w:t xml:space="preserve"> in the national data collection systems. However, with the support of the UNPRPD Secretariat </w:t>
      </w:r>
      <w:r w:rsidR="00E23136" w:rsidRPr="00E8275D">
        <w:rPr>
          <w:rFonts w:cstheme="minorHAnsi"/>
        </w:rPr>
        <w:t>at Hea</w:t>
      </w:r>
      <w:r w:rsidR="00CE46AB" w:rsidRPr="00E8275D">
        <w:rPr>
          <w:rFonts w:cstheme="minorHAnsi"/>
        </w:rPr>
        <w:t xml:space="preserve">dquarters </w:t>
      </w:r>
      <w:r w:rsidRPr="00E8275D">
        <w:rPr>
          <w:rFonts w:cstheme="minorHAnsi"/>
        </w:rPr>
        <w:t>and the W</w:t>
      </w:r>
      <w:r w:rsidR="00AC4511">
        <w:rPr>
          <w:rFonts w:cstheme="minorHAnsi"/>
        </w:rPr>
        <w:t xml:space="preserve">G </w:t>
      </w:r>
      <w:r w:rsidRPr="00E8275D">
        <w:rPr>
          <w:rFonts w:cstheme="minorHAnsi"/>
        </w:rPr>
        <w:t xml:space="preserve">Secretariat, </w:t>
      </w:r>
      <w:r w:rsidR="000239FD" w:rsidRPr="00E8275D">
        <w:rPr>
          <w:rFonts w:cstheme="minorHAnsi"/>
        </w:rPr>
        <w:t>Namibia Statis</w:t>
      </w:r>
      <w:r w:rsidR="0053633D" w:rsidRPr="00E8275D">
        <w:rPr>
          <w:rFonts w:cstheme="minorHAnsi"/>
        </w:rPr>
        <w:t xml:space="preserve">tics </w:t>
      </w:r>
      <w:r w:rsidR="000239FD" w:rsidRPr="00E8275D">
        <w:rPr>
          <w:rFonts w:cstheme="minorHAnsi"/>
        </w:rPr>
        <w:t xml:space="preserve">Agency </w:t>
      </w:r>
      <w:r w:rsidRPr="00E8275D">
        <w:rPr>
          <w:rFonts w:cstheme="minorHAnsi"/>
        </w:rPr>
        <w:t>and</w:t>
      </w:r>
      <w:r w:rsidR="000239FD" w:rsidRPr="00E8275D">
        <w:rPr>
          <w:rFonts w:cstheme="minorHAnsi"/>
        </w:rPr>
        <w:t xml:space="preserve"> the Ministry of Education, Arts and Culture </w:t>
      </w:r>
      <w:r w:rsidR="0053633D" w:rsidRPr="00E8275D">
        <w:rPr>
          <w:rFonts w:cstheme="minorHAnsi"/>
        </w:rPr>
        <w:t>have integrated</w:t>
      </w:r>
      <w:r w:rsidR="000239FD" w:rsidRPr="00E8275D">
        <w:rPr>
          <w:rFonts w:cstheme="minorHAnsi"/>
        </w:rPr>
        <w:t xml:space="preserve"> the 6 </w:t>
      </w:r>
      <w:r w:rsidR="00262DC9">
        <w:rPr>
          <w:rFonts w:cstheme="minorHAnsi"/>
        </w:rPr>
        <w:t xml:space="preserve">WG </w:t>
      </w:r>
      <w:r w:rsidR="0053633D" w:rsidRPr="00E8275D">
        <w:rPr>
          <w:rFonts w:cstheme="minorHAnsi"/>
        </w:rPr>
        <w:t>questions</w:t>
      </w:r>
      <w:r w:rsidR="000239FD" w:rsidRPr="00E8275D">
        <w:rPr>
          <w:rFonts w:cstheme="minorHAnsi"/>
        </w:rPr>
        <w:t xml:space="preserve"> in the </w:t>
      </w:r>
      <w:r w:rsidR="000239FD" w:rsidRPr="00E8275D">
        <w:rPr>
          <w:rFonts w:cstheme="minorHAnsi"/>
        </w:rPr>
        <w:lastRenderedPageBreak/>
        <w:t>202</w:t>
      </w:r>
      <w:r w:rsidR="00CE46AB" w:rsidRPr="00E8275D">
        <w:rPr>
          <w:rFonts w:cstheme="minorHAnsi"/>
        </w:rPr>
        <w:t>1</w:t>
      </w:r>
      <w:r w:rsidR="000239FD" w:rsidRPr="00E8275D">
        <w:rPr>
          <w:rFonts w:cstheme="minorHAnsi"/>
        </w:rPr>
        <w:t xml:space="preserve"> National Population and Ho</w:t>
      </w:r>
      <w:r w:rsidR="00272BB4" w:rsidRPr="00E8275D">
        <w:rPr>
          <w:rFonts w:cstheme="minorHAnsi"/>
        </w:rPr>
        <w:t>u</w:t>
      </w:r>
      <w:r w:rsidR="000239FD" w:rsidRPr="00E8275D">
        <w:rPr>
          <w:rFonts w:cstheme="minorHAnsi"/>
        </w:rPr>
        <w:t xml:space="preserve">sing Census and the Education Management and </w:t>
      </w:r>
      <w:r w:rsidR="0053633D" w:rsidRPr="00E8275D">
        <w:rPr>
          <w:rFonts w:cstheme="minorHAnsi"/>
        </w:rPr>
        <w:t>Information</w:t>
      </w:r>
      <w:r w:rsidR="000239FD" w:rsidRPr="00E8275D">
        <w:rPr>
          <w:rFonts w:cstheme="minorHAnsi"/>
        </w:rPr>
        <w:t xml:space="preserve"> </w:t>
      </w:r>
      <w:r w:rsidR="0053633D" w:rsidRPr="00E8275D">
        <w:rPr>
          <w:rFonts w:cstheme="minorHAnsi"/>
        </w:rPr>
        <w:t>Systems</w:t>
      </w:r>
      <w:r w:rsidR="00AC4511">
        <w:rPr>
          <w:rFonts w:cstheme="minorHAnsi"/>
        </w:rPr>
        <w:t xml:space="preserve"> (EMIS)</w:t>
      </w:r>
      <w:r w:rsidR="000239FD" w:rsidRPr="00E8275D">
        <w:rPr>
          <w:rFonts w:cstheme="minorHAnsi"/>
        </w:rPr>
        <w:t xml:space="preserve"> </w:t>
      </w:r>
      <w:r w:rsidR="0053633D" w:rsidRPr="00E8275D">
        <w:rPr>
          <w:rFonts w:cstheme="minorHAnsi"/>
        </w:rPr>
        <w:t>Questionnaires</w:t>
      </w:r>
      <w:r w:rsidRPr="00E8275D">
        <w:rPr>
          <w:rFonts w:cstheme="minorHAnsi"/>
        </w:rPr>
        <w:t>, respectively</w:t>
      </w:r>
      <w:r w:rsidR="0053633D" w:rsidRPr="00E8275D">
        <w:rPr>
          <w:rFonts w:cstheme="minorHAnsi"/>
        </w:rPr>
        <w:t>.</w:t>
      </w:r>
      <w:r w:rsidR="00272BB4" w:rsidRPr="00E8275D">
        <w:rPr>
          <w:rFonts w:cstheme="minorHAnsi"/>
        </w:rPr>
        <w:t xml:space="preserve"> </w:t>
      </w:r>
    </w:p>
    <w:p w14:paraId="1469C16A" w14:textId="77777777" w:rsidR="006E0F4C" w:rsidRDefault="006E0F4C" w:rsidP="00ED2878">
      <w:pPr>
        <w:spacing w:after="0" w:line="240" w:lineRule="auto"/>
        <w:jc w:val="both"/>
        <w:rPr>
          <w:rFonts w:cstheme="minorHAnsi"/>
          <w:b/>
          <w:bCs/>
        </w:rPr>
      </w:pPr>
    </w:p>
    <w:p w14:paraId="6B6B2961" w14:textId="7AB18F83" w:rsidR="0081441D" w:rsidRPr="006E0F4C" w:rsidRDefault="004A6130" w:rsidP="006E0F4C">
      <w:pPr>
        <w:pStyle w:val="ListParagraph"/>
        <w:rPr>
          <w:b/>
          <w:bCs/>
        </w:rPr>
      </w:pPr>
      <w:r w:rsidRPr="004A6130">
        <w:t xml:space="preserve"> </w:t>
      </w:r>
      <w:r w:rsidRPr="006E0F4C">
        <w:rPr>
          <w:b/>
          <w:bCs/>
        </w:rPr>
        <w:t xml:space="preserve">iii) </w:t>
      </w:r>
      <w:r w:rsidR="006E0F4C">
        <w:rPr>
          <w:b/>
          <w:bCs/>
        </w:rPr>
        <w:t>A</w:t>
      </w:r>
      <w:r w:rsidR="006E0F4C" w:rsidRPr="006E0F4C">
        <w:rPr>
          <w:b/>
          <w:bCs/>
        </w:rPr>
        <w:t>dministrative</w:t>
      </w:r>
      <w:r w:rsidRPr="006E0F4C">
        <w:rPr>
          <w:b/>
          <w:bCs/>
        </w:rPr>
        <w:t xml:space="preserve"> data </w:t>
      </w:r>
    </w:p>
    <w:p w14:paraId="389D1F2F" w14:textId="4BED8FA7" w:rsidR="004A4D38" w:rsidRDefault="00D361FB" w:rsidP="00ED2878">
      <w:pPr>
        <w:spacing w:after="0" w:line="240" w:lineRule="auto"/>
        <w:jc w:val="both"/>
        <w:rPr>
          <w:rFonts w:cstheme="minorHAnsi"/>
        </w:rPr>
      </w:pPr>
      <w:r>
        <w:rPr>
          <w:rFonts w:cstheme="minorHAnsi"/>
        </w:rPr>
        <w:t xml:space="preserve">The 6 WG </w:t>
      </w:r>
      <w:r w:rsidR="008147F1">
        <w:rPr>
          <w:rFonts w:cstheme="minorHAnsi"/>
        </w:rPr>
        <w:t>Questions</w:t>
      </w:r>
      <w:r>
        <w:rPr>
          <w:rFonts w:cstheme="minorHAnsi"/>
        </w:rPr>
        <w:t xml:space="preserve"> were incorporated into the EMIS.  </w:t>
      </w:r>
      <w:r w:rsidR="002F2A67">
        <w:rPr>
          <w:rFonts w:cstheme="minorHAnsi"/>
        </w:rPr>
        <w:t>The WG Secr</w:t>
      </w:r>
      <w:r w:rsidR="00EA2321">
        <w:rPr>
          <w:rFonts w:cstheme="minorHAnsi"/>
        </w:rPr>
        <w:t xml:space="preserve">etariat </w:t>
      </w:r>
      <w:r w:rsidR="002F2A67">
        <w:rPr>
          <w:rFonts w:cstheme="minorHAnsi"/>
        </w:rPr>
        <w:t xml:space="preserve">provided </w:t>
      </w:r>
      <w:r w:rsidR="00EA2321">
        <w:rPr>
          <w:rFonts w:cstheme="minorHAnsi"/>
        </w:rPr>
        <w:t xml:space="preserve">technical </w:t>
      </w:r>
      <w:r w:rsidR="002F2A67">
        <w:rPr>
          <w:rFonts w:cstheme="minorHAnsi"/>
        </w:rPr>
        <w:t>support to the</w:t>
      </w:r>
      <w:r w:rsidR="00B65118">
        <w:rPr>
          <w:rFonts w:cstheme="minorHAnsi"/>
        </w:rPr>
        <w:t xml:space="preserve"> </w:t>
      </w:r>
      <w:r w:rsidR="002F2A67">
        <w:rPr>
          <w:rFonts w:cstheme="minorHAnsi"/>
        </w:rPr>
        <w:t>Ministry th</w:t>
      </w:r>
      <w:r w:rsidR="00B65118">
        <w:rPr>
          <w:rFonts w:cstheme="minorHAnsi"/>
        </w:rPr>
        <w:t xml:space="preserve">rough </w:t>
      </w:r>
      <w:r w:rsidR="002F2A67">
        <w:rPr>
          <w:rFonts w:cstheme="minorHAnsi"/>
        </w:rPr>
        <w:t xml:space="preserve">a </w:t>
      </w:r>
      <w:r w:rsidR="00B65118">
        <w:rPr>
          <w:rFonts w:cstheme="minorHAnsi"/>
        </w:rPr>
        <w:t>virtual</w:t>
      </w:r>
      <w:r w:rsidR="002F2A67">
        <w:rPr>
          <w:rFonts w:cstheme="minorHAnsi"/>
        </w:rPr>
        <w:t xml:space="preserve"> training to under</w:t>
      </w:r>
      <w:r w:rsidR="00B65118">
        <w:rPr>
          <w:rFonts w:cstheme="minorHAnsi"/>
        </w:rPr>
        <w:t xml:space="preserve">stand </w:t>
      </w:r>
      <w:r w:rsidR="002F2A67">
        <w:rPr>
          <w:rFonts w:cstheme="minorHAnsi"/>
        </w:rPr>
        <w:t>EMIS</w:t>
      </w:r>
      <w:r w:rsidR="007267BB">
        <w:rPr>
          <w:rFonts w:cstheme="minorHAnsi"/>
        </w:rPr>
        <w:t>.</w:t>
      </w:r>
      <w:r w:rsidR="002F2A67">
        <w:rPr>
          <w:rFonts w:cstheme="minorHAnsi"/>
        </w:rPr>
        <w:t xml:space="preserve"> </w:t>
      </w:r>
      <w:r w:rsidR="007267BB">
        <w:rPr>
          <w:rFonts w:cstheme="minorHAnsi"/>
        </w:rPr>
        <w:t>Following</w:t>
      </w:r>
      <w:r w:rsidR="002F2A67">
        <w:rPr>
          <w:rFonts w:cstheme="minorHAnsi"/>
        </w:rPr>
        <w:t xml:space="preserve"> </w:t>
      </w:r>
      <w:r w:rsidR="007267BB">
        <w:rPr>
          <w:rFonts w:cstheme="minorHAnsi"/>
        </w:rPr>
        <w:t>t</w:t>
      </w:r>
      <w:r w:rsidR="002F2A67">
        <w:rPr>
          <w:rFonts w:cstheme="minorHAnsi"/>
        </w:rPr>
        <w:t xml:space="preserve">he training, UNICEF </w:t>
      </w:r>
      <w:r w:rsidR="004A4D38">
        <w:rPr>
          <w:rFonts w:cstheme="minorHAnsi"/>
        </w:rPr>
        <w:t xml:space="preserve">provided </w:t>
      </w:r>
      <w:r w:rsidR="008147F1">
        <w:rPr>
          <w:rFonts w:cstheme="minorHAnsi"/>
        </w:rPr>
        <w:t>further</w:t>
      </w:r>
      <w:r w:rsidR="004A4D38">
        <w:rPr>
          <w:rFonts w:cstheme="minorHAnsi"/>
        </w:rPr>
        <w:t xml:space="preserve"> support to the EMIS </w:t>
      </w:r>
      <w:r w:rsidR="00EA2321">
        <w:rPr>
          <w:rFonts w:cstheme="minorHAnsi"/>
        </w:rPr>
        <w:t>Division</w:t>
      </w:r>
      <w:r w:rsidR="004A4D38">
        <w:rPr>
          <w:rFonts w:cstheme="minorHAnsi"/>
        </w:rPr>
        <w:t xml:space="preserve"> </w:t>
      </w:r>
      <w:r w:rsidR="007267BB">
        <w:rPr>
          <w:rFonts w:cstheme="minorHAnsi"/>
        </w:rPr>
        <w:t xml:space="preserve">during 2020 and 2021, </w:t>
      </w:r>
      <w:r w:rsidR="004A4D38">
        <w:rPr>
          <w:rFonts w:cstheme="minorHAnsi"/>
        </w:rPr>
        <w:t>to have a better u</w:t>
      </w:r>
      <w:r w:rsidR="007267BB">
        <w:rPr>
          <w:rFonts w:cstheme="minorHAnsi"/>
        </w:rPr>
        <w:t xml:space="preserve">nderstanding </w:t>
      </w:r>
      <w:r w:rsidR="004A4D38">
        <w:rPr>
          <w:rFonts w:cstheme="minorHAnsi"/>
        </w:rPr>
        <w:t xml:space="preserve">of how to </w:t>
      </w:r>
      <w:r w:rsidR="006E0F4C">
        <w:rPr>
          <w:rFonts w:cstheme="minorHAnsi"/>
        </w:rPr>
        <w:t>analyze</w:t>
      </w:r>
      <w:r w:rsidR="004A4D38">
        <w:rPr>
          <w:rFonts w:cstheme="minorHAnsi"/>
        </w:rPr>
        <w:t xml:space="preserve"> the questions. The questionnaires were pilot tested with a grou</w:t>
      </w:r>
      <w:r w:rsidR="008147F1">
        <w:rPr>
          <w:rFonts w:cstheme="minorHAnsi"/>
        </w:rPr>
        <w:t>p of EMIS regional colle</w:t>
      </w:r>
      <w:r w:rsidR="00936C88">
        <w:rPr>
          <w:rFonts w:cstheme="minorHAnsi"/>
        </w:rPr>
        <w:t xml:space="preserve">agues </w:t>
      </w:r>
      <w:r w:rsidR="008147F1">
        <w:rPr>
          <w:rFonts w:cstheme="minorHAnsi"/>
        </w:rPr>
        <w:t xml:space="preserve">before it was finally approved and </w:t>
      </w:r>
      <w:r w:rsidR="00936C88">
        <w:rPr>
          <w:rFonts w:cstheme="minorHAnsi"/>
        </w:rPr>
        <w:t>adopted</w:t>
      </w:r>
      <w:r w:rsidR="008147F1">
        <w:rPr>
          <w:rFonts w:cstheme="minorHAnsi"/>
        </w:rPr>
        <w:t xml:space="preserve">. </w:t>
      </w:r>
    </w:p>
    <w:p w14:paraId="778DE42E" w14:textId="77777777" w:rsidR="004A4D38" w:rsidRDefault="004A4D38" w:rsidP="00ED2878">
      <w:pPr>
        <w:spacing w:after="0" w:line="240" w:lineRule="auto"/>
        <w:jc w:val="both"/>
        <w:rPr>
          <w:rFonts w:cstheme="minorHAnsi"/>
        </w:rPr>
      </w:pPr>
    </w:p>
    <w:p w14:paraId="334695A2" w14:textId="7EC21ADF" w:rsidR="00272BB4" w:rsidRPr="00E8275D" w:rsidRDefault="00D361FB" w:rsidP="00ED2878">
      <w:pPr>
        <w:spacing w:after="0" w:line="240" w:lineRule="auto"/>
        <w:jc w:val="both"/>
        <w:rPr>
          <w:rFonts w:cstheme="minorHAnsi"/>
        </w:rPr>
      </w:pPr>
      <w:r w:rsidRPr="00D361FB">
        <w:rPr>
          <w:rFonts w:cstheme="minorHAnsi"/>
        </w:rPr>
        <w:t xml:space="preserve">The integration of the 6 Questions in the Census and in EMIS will surely contribute to Namibia collecting internationally comparative census and administration data which will be of high quality and transparent. </w:t>
      </w:r>
      <w:r w:rsidR="0081441D">
        <w:rPr>
          <w:rFonts w:cstheme="minorHAnsi"/>
        </w:rPr>
        <w:t>A m</w:t>
      </w:r>
      <w:r w:rsidR="00272BB4" w:rsidRPr="00E8275D">
        <w:rPr>
          <w:rFonts w:cstheme="minorHAnsi"/>
        </w:rPr>
        <w:t>eeting</w:t>
      </w:r>
      <w:r w:rsidR="0081441D">
        <w:rPr>
          <w:rFonts w:cstheme="minorHAnsi"/>
        </w:rPr>
        <w:t xml:space="preserve"> was </w:t>
      </w:r>
      <w:r w:rsidR="00272BB4" w:rsidRPr="00E8275D">
        <w:rPr>
          <w:rFonts w:cstheme="minorHAnsi"/>
        </w:rPr>
        <w:t xml:space="preserve">held with the Executive Director in the Ministry of Health and Social Services </w:t>
      </w:r>
      <w:r w:rsidR="0081441D">
        <w:rPr>
          <w:rFonts w:cstheme="minorHAnsi"/>
        </w:rPr>
        <w:t xml:space="preserve">(MoHSS) </w:t>
      </w:r>
      <w:r w:rsidR="00272BB4" w:rsidRPr="00E8275D">
        <w:rPr>
          <w:rFonts w:cstheme="minorHAnsi"/>
        </w:rPr>
        <w:t>to advocate for the inclusion of the W</w:t>
      </w:r>
      <w:r w:rsidR="0081441D">
        <w:rPr>
          <w:rFonts w:cstheme="minorHAnsi"/>
        </w:rPr>
        <w:t xml:space="preserve">G </w:t>
      </w:r>
      <w:r w:rsidR="00272BB4" w:rsidRPr="00E8275D">
        <w:rPr>
          <w:rFonts w:cstheme="minorHAnsi"/>
        </w:rPr>
        <w:t>Questions o</w:t>
      </w:r>
      <w:r w:rsidR="001431FD">
        <w:rPr>
          <w:rFonts w:cstheme="minorHAnsi"/>
        </w:rPr>
        <w:t>n</w:t>
      </w:r>
      <w:r w:rsidR="00272BB4" w:rsidRPr="00E8275D">
        <w:rPr>
          <w:rFonts w:cstheme="minorHAnsi"/>
        </w:rPr>
        <w:t xml:space="preserve"> </w:t>
      </w:r>
      <w:r w:rsidR="001431FD">
        <w:rPr>
          <w:rFonts w:cstheme="minorHAnsi"/>
        </w:rPr>
        <w:t>d</w:t>
      </w:r>
      <w:r w:rsidR="00272BB4" w:rsidRPr="00E8275D">
        <w:rPr>
          <w:rFonts w:cstheme="minorHAnsi"/>
        </w:rPr>
        <w:t>isabili</w:t>
      </w:r>
      <w:r w:rsidR="001431FD">
        <w:rPr>
          <w:rFonts w:cstheme="minorHAnsi"/>
        </w:rPr>
        <w:t>ty</w:t>
      </w:r>
      <w:r w:rsidR="00272BB4" w:rsidRPr="00E8275D">
        <w:rPr>
          <w:rFonts w:cstheme="minorHAnsi"/>
        </w:rPr>
        <w:t xml:space="preserve"> in </w:t>
      </w:r>
      <w:r w:rsidR="001431FD">
        <w:rPr>
          <w:rFonts w:cstheme="minorHAnsi"/>
        </w:rPr>
        <w:t xml:space="preserve">both </w:t>
      </w:r>
      <w:r w:rsidR="00272BB4" w:rsidRPr="00E8275D">
        <w:rPr>
          <w:rFonts w:cstheme="minorHAnsi"/>
        </w:rPr>
        <w:t xml:space="preserve">the </w:t>
      </w:r>
      <w:r w:rsidR="001431FD">
        <w:rPr>
          <w:rFonts w:cstheme="minorHAnsi"/>
        </w:rPr>
        <w:t xml:space="preserve">Namibia </w:t>
      </w:r>
      <w:r w:rsidR="00272BB4" w:rsidRPr="00E8275D">
        <w:rPr>
          <w:rFonts w:cstheme="minorHAnsi"/>
        </w:rPr>
        <w:t>D</w:t>
      </w:r>
      <w:r w:rsidR="001431FD">
        <w:rPr>
          <w:rFonts w:cstheme="minorHAnsi"/>
        </w:rPr>
        <w:t>emographic and Health Survey (DHIS) and the Health Information System (HIS). This has not been accomplished at the moment</w:t>
      </w:r>
      <w:r w:rsidR="0081441D">
        <w:rPr>
          <w:rFonts w:cstheme="minorHAnsi"/>
        </w:rPr>
        <w:t xml:space="preserve"> and follow-up advocacy meetings will be held with the technical teams</w:t>
      </w:r>
      <w:r w:rsidR="00272BB4" w:rsidRPr="00E8275D">
        <w:rPr>
          <w:rFonts w:cstheme="minorHAnsi"/>
        </w:rPr>
        <w:t xml:space="preserve">. </w:t>
      </w:r>
      <w:r w:rsidR="00001B9E">
        <w:rPr>
          <w:rFonts w:cstheme="minorHAnsi"/>
        </w:rPr>
        <w:t xml:space="preserve"> </w:t>
      </w:r>
      <w:r w:rsidR="001431FD">
        <w:rPr>
          <w:rFonts w:cstheme="minorHAnsi"/>
        </w:rPr>
        <w:t xml:space="preserve">The inclusion of the WG questions on DHIS and HIS </w:t>
      </w:r>
      <w:r w:rsidR="00C62417">
        <w:rPr>
          <w:rFonts w:cstheme="minorHAnsi"/>
        </w:rPr>
        <w:t>is</w:t>
      </w:r>
      <w:r w:rsidR="001431FD">
        <w:rPr>
          <w:rFonts w:cstheme="minorHAnsi"/>
        </w:rPr>
        <w:t xml:space="preserve"> included in the 2022 activity workplan for NSA</w:t>
      </w:r>
      <w:r w:rsidR="00C62417">
        <w:rPr>
          <w:rFonts w:cstheme="minorHAnsi"/>
        </w:rPr>
        <w:t xml:space="preserve"> and the Ministry of Health and Social Services (MoHSS)</w:t>
      </w:r>
      <w:r w:rsidR="001431FD">
        <w:rPr>
          <w:rFonts w:cstheme="minorHAnsi"/>
        </w:rPr>
        <w:t xml:space="preserve"> under UNFPA support. </w:t>
      </w:r>
    </w:p>
    <w:p w14:paraId="6DD57E79" w14:textId="35E72F39" w:rsidR="002835ED" w:rsidRPr="00E8275D" w:rsidRDefault="002835ED" w:rsidP="00ED2878">
      <w:pPr>
        <w:spacing w:after="0" w:line="240" w:lineRule="auto"/>
        <w:jc w:val="both"/>
        <w:rPr>
          <w:rFonts w:cstheme="minorHAnsi"/>
        </w:rPr>
      </w:pPr>
    </w:p>
    <w:p w14:paraId="1695E25D" w14:textId="09C22E40" w:rsidR="00611010" w:rsidRPr="00E8275D" w:rsidRDefault="0093304E" w:rsidP="00ED2878">
      <w:pPr>
        <w:spacing w:after="0" w:line="240" w:lineRule="auto"/>
        <w:jc w:val="both"/>
        <w:rPr>
          <w:rFonts w:cstheme="minorHAnsi"/>
        </w:rPr>
      </w:pPr>
      <w:r w:rsidRPr="00E8275D">
        <w:rPr>
          <w:rFonts w:cstheme="minorHAnsi"/>
        </w:rPr>
        <w:t xml:space="preserve">It should be noted that COVID-19 has disrupted </w:t>
      </w:r>
      <w:r w:rsidR="00CA3A9B" w:rsidRPr="00E8275D">
        <w:rPr>
          <w:rFonts w:cstheme="minorHAnsi"/>
        </w:rPr>
        <w:t xml:space="preserve">project </w:t>
      </w:r>
      <w:r w:rsidR="007D2F47" w:rsidRPr="00E8275D">
        <w:rPr>
          <w:rFonts w:cstheme="minorHAnsi"/>
        </w:rPr>
        <w:t>implementation</w:t>
      </w:r>
      <w:r w:rsidR="00CA3A9B" w:rsidRPr="00E8275D">
        <w:rPr>
          <w:rFonts w:cstheme="minorHAnsi"/>
        </w:rPr>
        <w:t xml:space="preserve"> which included </w:t>
      </w:r>
      <w:r w:rsidR="007D2F47" w:rsidRPr="00E8275D">
        <w:rPr>
          <w:rFonts w:cstheme="minorHAnsi"/>
        </w:rPr>
        <w:t>extensive advocacy</w:t>
      </w:r>
      <w:r w:rsidR="00CA3A9B" w:rsidRPr="00E8275D">
        <w:rPr>
          <w:rFonts w:cstheme="minorHAnsi"/>
        </w:rPr>
        <w:t xml:space="preserve"> with </w:t>
      </w:r>
      <w:r w:rsidR="007D2F47" w:rsidRPr="00E8275D">
        <w:rPr>
          <w:rFonts w:cstheme="minorHAnsi"/>
        </w:rPr>
        <w:t>government</w:t>
      </w:r>
      <w:r w:rsidR="00CA3A9B" w:rsidRPr="00E8275D">
        <w:rPr>
          <w:rFonts w:cstheme="minorHAnsi"/>
        </w:rPr>
        <w:t xml:space="preserve"> </w:t>
      </w:r>
      <w:r w:rsidR="007D2F47" w:rsidRPr="00E8275D">
        <w:rPr>
          <w:rFonts w:cstheme="minorHAnsi"/>
        </w:rPr>
        <w:t>ministries</w:t>
      </w:r>
      <w:r w:rsidR="00CA3A9B" w:rsidRPr="00E8275D">
        <w:rPr>
          <w:rFonts w:cstheme="minorHAnsi"/>
        </w:rPr>
        <w:t xml:space="preserve"> on the </w:t>
      </w:r>
      <w:r w:rsidR="007D2F47" w:rsidRPr="00E8275D">
        <w:rPr>
          <w:rFonts w:cstheme="minorHAnsi"/>
        </w:rPr>
        <w:t>importance</w:t>
      </w:r>
      <w:r w:rsidR="00CA3A9B" w:rsidRPr="00E8275D">
        <w:rPr>
          <w:rFonts w:cstheme="minorHAnsi"/>
        </w:rPr>
        <w:t xml:space="preserve"> of </w:t>
      </w:r>
      <w:r w:rsidR="007D2F47" w:rsidRPr="00E8275D">
        <w:rPr>
          <w:rFonts w:cstheme="minorHAnsi"/>
        </w:rPr>
        <w:t xml:space="preserve">interoperability of data and </w:t>
      </w:r>
      <w:r w:rsidR="00CA3A9B" w:rsidRPr="00E8275D">
        <w:rPr>
          <w:rFonts w:cstheme="minorHAnsi"/>
        </w:rPr>
        <w:t xml:space="preserve">inclusive </w:t>
      </w:r>
      <w:r w:rsidR="00103BC0" w:rsidRPr="00E8275D">
        <w:rPr>
          <w:rFonts w:cstheme="minorHAnsi"/>
        </w:rPr>
        <w:t>disability</w:t>
      </w:r>
      <w:r w:rsidR="00CA3A9B" w:rsidRPr="00E8275D">
        <w:rPr>
          <w:rFonts w:cstheme="minorHAnsi"/>
        </w:rPr>
        <w:t xml:space="preserve"> </w:t>
      </w:r>
      <w:r w:rsidR="00103BC0" w:rsidRPr="00E8275D">
        <w:rPr>
          <w:rFonts w:cstheme="minorHAnsi"/>
        </w:rPr>
        <w:t>data</w:t>
      </w:r>
      <w:r w:rsidR="00CA3A9B" w:rsidRPr="00E8275D">
        <w:rPr>
          <w:rFonts w:cstheme="minorHAnsi"/>
        </w:rPr>
        <w:t xml:space="preserve"> </w:t>
      </w:r>
      <w:r w:rsidR="00103BC0" w:rsidRPr="00E8275D">
        <w:rPr>
          <w:rFonts w:cstheme="minorHAnsi"/>
        </w:rPr>
        <w:t>collection</w:t>
      </w:r>
      <w:r w:rsidR="00CA3A9B" w:rsidRPr="00E8275D">
        <w:rPr>
          <w:rFonts w:cstheme="minorHAnsi"/>
        </w:rPr>
        <w:t xml:space="preserve"> to move towards </w:t>
      </w:r>
      <w:r w:rsidR="00103BC0" w:rsidRPr="00E8275D">
        <w:rPr>
          <w:rFonts w:cstheme="minorHAnsi"/>
        </w:rPr>
        <w:t xml:space="preserve">adopting </w:t>
      </w:r>
      <w:r w:rsidR="00CA3A9B" w:rsidRPr="00E8275D">
        <w:rPr>
          <w:rFonts w:cstheme="minorHAnsi"/>
        </w:rPr>
        <w:t xml:space="preserve">globally </w:t>
      </w:r>
      <w:r w:rsidR="00103BC0" w:rsidRPr="00E8275D">
        <w:rPr>
          <w:rFonts w:cstheme="minorHAnsi"/>
        </w:rPr>
        <w:t>accepted</w:t>
      </w:r>
      <w:r w:rsidR="00CA3A9B" w:rsidRPr="00E8275D">
        <w:rPr>
          <w:rFonts w:cstheme="minorHAnsi"/>
        </w:rPr>
        <w:t xml:space="preserve"> data collection models. </w:t>
      </w:r>
      <w:r w:rsidR="00103BC0" w:rsidRPr="00E8275D">
        <w:rPr>
          <w:rFonts w:cstheme="minorHAnsi"/>
        </w:rPr>
        <w:t>Advocacy</w:t>
      </w:r>
      <w:r w:rsidR="007D2F47" w:rsidRPr="00E8275D">
        <w:rPr>
          <w:rFonts w:cstheme="minorHAnsi"/>
        </w:rPr>
        <w:t xml:space="preserve"> with the </w:t>
      </w:r>
      <w:r w:rsidR="00103BC0" w:rsidRPr="00E8275D">
        <w:rPr>
          <w:rFonts w:cstheme="minorHAnsi"/>
        </w:rPr>
        <w:t>movement</w:t>
      </w:r>
      <w:r w:rsidR="007D2F47" w:rsidRPr="00E8275D">
        <w:rPr>
          <w:rFonts w:cstheme="minorHAnsi"/>
        </w:rPr>
        <w:t xml:space="preserve"> </w:t>
      </w:r>
      <w:r w:rsidR="00103BC0" w:rsidRPr="00E8275D">
        <w:rPr>
          <w:rFonts w:cstheme="minorHAnsi"/>
        </w:rPr>
        <w:t>ministries</w:t>
      </w:r>
      <w:r w:rsidR="007D2F47" w:rsidRPr="00E8275D">
        <w:rPr>
          <w:rFonts w:cstheme="minorHAnsi"/>
        </w:rPr>
        <w:t xml:space="preserve"> will have to be continued long after the project has ended. </w:t>
      </w:r>
    </w:p>
    <w:p w14:paraId="34BC86ED" w14:textId="77777777" w:rsidR="004A628D" w:rsidRPr="00E8275D" w:rsidRDefault="004A628D" w:rsidP="00ED2878">
      <w:pPr>
        <w:spacing w:after="0" w:line="240" w:lineRule="auto"/>
        <w:jc w:val="both"/>
        <w:rPr>
          <w:rFonts w:cstheme="minorHAnsi"/>
        </w:rPr>
      </w:pPr>
    </w:p>
    <w:p w14:paraId="31DCD045" w14:textId="3E4916A9" w:rsidR="00E36BB1" w:rsidRPr="00E8275D" w:rsidRDefault="008A3D2B" w:rsidP="00ED2878">
      <w:pPr>
        <w:pStyle w:val="ListParagraph"/>
        <w:numPr>
          <w:ilvl w:val="0"/>
          <w:numId w:val="10"/>
        </w:numPr>
        <w:shd w:val="clear" w:color="auto" w:fill="E2EFD9" w:themeFill="accent6" w:themeFillTint="33"/>
        <w:spacing w:after="0" w:line="240" w:lineRule="auto"/>
        <w:ind w:left="360"/>
        <w:jc w:val="both"/>
        <w:rPr>
          <w:rFonts w:cstheme="minorHAnsi"/>
          <w:b/>
          <w:bCs/>
        </w:rPr>
      </w:pPr>
      <w:r w:rsidRPr="00E8275D">
        <w:rPr>
          <w:rFonts w:cstheme="minorHAnsi"/>
          <w:b/>
          <w:bCs/>
        </w:rPr>
        <w:t>Outcome 2: Strengthened coordination mechanism including participation of Disability Persons Organizations</w:t>
      </w:r>
    </w:p>
    <w:p w14:paraId="3726124F" w14:textId="77777777" w:rsidR="008A3D2B" w:rsidRPr="00E8275D" w:rsidRDefault="008A3D2B" w:rsidP="00ED2878">
      <w:pPr>
        <w:spacing w:after="0" w:line="240" w:lineRule="auto"/>
        <w:jc w:val="both"/>
        <w:rPr>
          <w:rFonts w:cstheme="minorHAnsi"/>
        </w:rPr>
      </w:pPr>
    </w:p>
    <w:p w14:paraId="615E4EB5" w14:textId="5FE06C8F" w:rsidR="00865831" w:rsidRPr="00E8275D" w:rsidRDefault="00000981" w:rsidP="00ED2878">
      <w:pPr>
        <w:spacing w:after="0" w:line="240" w:lineRule="auto"/>
        <w:jc w:val="both"/>
        <w:rPr>
          <w:rFonts w:cstheme="minorHAnsi"/>
        </w:rPr>
      </w:pPr>
      <w:r w:rsidRPr="00E8275D">
        <w:rPr>
          <w:rFonts w:cstheme="minorHAnsi"/>
        </w:rPr>
        <w:t xml:space="preserve">The project was </w:t>
      </w:r>
      <w:r w:rsidR="00384202" w:rsidRPr="00E8275D">
        <w:rPr>
          <w:rFonts w:cstheme="minorHAnsi"/>
        </w:rPr>
        <w:t>implemented</w:t>
      </w:r>
      <w:r w:rsidRPr="00E8275D">
        <w:rPr>
          <w:rFonts w:cstheme="minorHAnsi"/>
        </w:rPr>
        <w:t xml:space="preserve"> </w:t>
      </w:r>
      <w:r w:rsidR="00384202" w:rsidRPr="00E8275D">
        <w:rPr>
          <w:rFonts w:cstheme="minorHAnsi"/>
        </w:rPr>
        <w:t>within</w:t>
      </w:r>
      <w:r w:rsidRPr="00E8275D">
        <w:rPr>
          <w:rFonts w:cstheme="minorHAnsi"/>
        </w:rPr>
        <w:t xml:space="preserve"> the </w:t>
      </w:r>
      <w:r w:rsidR="00384202" w:rsidRPr="00E8275D">
        <w:rPr>
          <w:rFonts w:cstheme="minorHAnsi"/>
        </w:rPr>
        <w:t>framework</w:t>
      </w:r>
      <w:r w:rsidRPr="00E8275D">
        <w:rPr>
          <w:rFonts w:cstheme="minorHAnsi"/>
        </w:rPr>
        <w:t xml:space="preserve"> of the </w:t>
      </w:r>
      <w:r w:rsidR="00384202" w:rsidRPr="00E8275D">
        <w:rPr>
          <w:rFonts w:cstheme="minorHAnsi"/>
        </w:rPr>
        <w:t>motto ‘</w:t>
      </w:r>
      <w:r w:rsidR="00884608" w:rsidRPr="00E8275D">
        <w:rPr>
          <w:rFonts w:cstheme="minorHAnsi"/>
          <w:b/>
          <w:bCs/>
        </w:rPr>
        <w:t>Nothing About Us Without Us</w:t>
      </w:r>
      <w:r w:rsidR="00384202" w:rsidRPr="00E8275D">
        <w:rPr>
          <w:rFonts w:cstheme="minorHAnsi"/>
        </w:rPr>
        <w:t>”</w:t>
      </w:r>
      <w:r w:rsidR="00884608" w:rsidRPr="00E8275D">
        <w:rPr>
          <w:rFonts w:cstheme="minorHAnsi"/>
        </w:rPr>
        <w:t>, where persons with disabilities and their respective or</w:t>
      </w:r>
      <w:r w:rsidR="00524C43" w:rsidRPr="00E8275D">
        <w:rPr>
          <w:rFonts w:cstheme="minorHAnsi"/>
        </w:rPr>
        <w:t xml:space="preserve">ganizations </w:t>
      </w:r>
      <w:r w:rsidR="00884608" w:rsidRPr="00E8275D">
        <w:rPr>
          <w:rFonts w:cstheme="minorHAnsi"/>
        </w:rPr>
        <w:t xml:space="preserve">were at the forefront of project implementation.  One of the </w:t>
      </w:r>
      <w:r w:rsidR="00B96293" w:rsidRPr="00E8275D">
        <w:rPr>
          <w:rFonts w:cstheme="minorHAnsi"/>
        </w:rPr>
        <w:t xml:space="preserve">immediate activities at </w:t>
      </w:r>
      <w:r w:rsidR="00524C43" w:rsidRPr="00E8275D">
        <w:rPr>
          <w:rFonts w:cstheme="minorHAnsi"/>
        </w:rPr>
        <w:t>Project</w:t>
      </w:r>
      <w:r w:rsidR="00B96293" w:rsidRPr="00E8275D">
        <w:rPr>
          <w:rFonts w:cstheme="minorHAnsi"/>
        </w:rPr>
        <w:t xml:space="preserve"> </w:t>
      </w:r>
      <w:r w:rsidR="001421EA" w:rsidRPr="00E8275D">
        <w:rPr>
          <w:rFonts w:cstheme="minorHAnsi"/>
        </w:rPr>
        <w:t xml:space="preserve">Inception in February </w:t>
      </w:r>
      <w:r w:rsidR="00865831" w:rsidRPr="00E8275D">
        <w:rPr>
          <w:rFonts w:cstheme="minorHAnsi"/>
        </w:rPr>
        <w:t xml:space="preserve">2019, </w:t>
      </w:r>
      <w:r w:rsidR="000507F0" w:rsidRPr="00E8275D">
        <w:rPr>
          <w:rFonts w:cstheme="minorHAnsi"/>
        </w:rPr>
        <w:t xml:space="preserve">which was attended by </w:t>
      </w:r>
      <w:r w:rsidR="00396A9B" w:rsidRPr="00E8275D">
        <w:rPr>
          <w:rFonts w:cstheme="minorHAnsi"/>
        </w:rPr>
        <w:t>63 participants (</w:t>
      </w:r>
      <w:r w:rsidR="00E350AF" w:rsidRPr="00E8275D">
        <w:rPr>
          <w:rFonts w:cstheme="minorHAnsi"/>
        </w:rPr>
        <w:t xml:space="preserve">40 </w:t>
      </w:r>
      <w:r w:rsidR="00396A9B" w:rsidRPr="00E8275D">
        <w:rPr>
          <w:rFonts w:cstheme="minorHAnsi"/>
        </w:rPr>
        <w:t>F</w:t>
      </w:r>
      <w:r w:rsidR="00E350AF" w:rsidRPr="00E8275D">
        <w:rPr>
          <w:rFonts w:cstheme="minorHAnsi"/>
        </w:rPr>
        <w:t>emale</w:t>
      </w:r>
      <w:r w:rsidR="00396A9B" w:rsidRPr="00E8275D">
        <w:rPr>
          <w:rFonts w:cstheme="minorHAnsi"/>
        </w:rPr>
        <w:t xml:space="preserve"> and </w:t>
      </w:r>
      <w:r w:rsidR="00E350AF" w:rsidRPr="00E8275D">
        <w:rPr>
          <w:rFonts w:cstheme="minorHAnsi"/>
        </w:rPr>
        <w:t xml:space="preserve">23 </w:t>
      </w:r>
      <w:r w:rsidR="00396A9B" w:rsidRPr="00E8275D">
        <w:rPr>
          <w:rFonts w:cstheme="minorHAnsi"/>
        </w:rPr>
        <w:t>M</w:t>
      </w:r>
      <w:r w:rsidR="00E350AF" w:rsidRPr="00E8275D">
        <w:rPr>
          <w:rFonts w:cstheme="minorHAnsi"/>
        </w:rPr>
        <w:t>ale</w:t>
      </w:r>
      <w:r w:rsidR="00396A9B" w:rsidRPr="00E8275D">
        <w:rPr>
          <w:rFonts w:cstheme="minorHAnsi"/>
        </w:rPr>
        <w:t xml:space="preserve">) </w:t>
      </w:r>
      <w:r w:rsidR="00ED4668" w:rsidRPr="00E8275D">
        <w:rPr>
          <w:rFonts w:cstheme="minorHAnsi"/>
        </w:rPr>
        <w:t xml:space="preserve">representing </w:t>
      </w:r>
      <w:r w:rsidR="00ED12AE">
        <w:rPr>
          <w:rFonts w:cstheme="minorHAnsi"/>
        </w:rPr>
        <w:t>OPDs</w:t>
      </w:r>
      <w:r w:rsidR="00ED4668" w:rsidRPr="00E8275D">
        <w:rPr>
          <w:rFonts w:cstheme="minorHAnsi"/>
        </w:rPr>
        <w:t>, government ministries, UN, academia, service providers, media, individuals with disabilities</w:t>
      </w:r>
      <w:r w:rsidR="00AB045D" w:rsidRPr="00E8275D">
        <w:rPr>
          <w:rFonts w:cstheme="minorHAnsi"/>
        </w:rPr>
        <w:t xml:space="preserve">. The Inception was used as an </w:t>
      </w:r>
      <w:r w:rsidR="00E167F7" w:rsidRPr="00E8275D">
        <w:rPr>
          <w:rFonts w:cstheme="minorHAnsi"/>
        </w:rPr>
        <w:t>opportunity</w:t>
      </w:r>
      <w:r w:rsidR="00AB045D" w:rsidRPr="00E8275D">
        <w:rPr>
          <w:rFonts w:cstheme="minorHAnsi"/>
        </w:rPr>
        <w:t xml:space="preserve"> to </w:t>
      </w:r>
      <w:r w:rsidR="00E167F7" w:rsidRPr="00E8275D">
        <w:rPr>
          <w:rFonts w:cstheme="minorHAnsi"/>
        </w:rPr>
        <w:t>further</w:t>
      </w:r>
      <w:r w:rsidR="00AB045D" w:rsidRPr="00E8275D">
        <w:rPr>
          <w:rFonts w:cstheme="minorHAnsi"/>
        </w:rPr>
        <w:t xml:space="preserve"> </w:t>
      </w:r>
      <w:r w:rsidR="00E167F7" w:rsidRPr="00E8275D">
        <w:rPr>
          <w:rFonts w:cstheme="minorHAnsi"/>
        </w:rPr>
        <w:t>sensitize</w:t>
      </w:r>
      <w:r w:rsidR="00087DD1" w:rsidRPr="00E8275D">
        <w:rPr>
          <w:rFonts w:cstheme="minorHAnsi"/>
        </w:rPr>
        <w:t xml:space="preserve"> </w:t>
      </w:r>
      <w:r w:rsidR="00E167F7" w:rsidRPr="00E8275D">
        <w:rPr>
          <w:rFonts w:cstheme="minorHAnsi"/>
        </w:rPr>
        <w:t>stakeholders</w:t>
      </w:r>
      <w:r w:rsidR="00087DD1" w:rsidRPr="00E8275D">
        <w:rPr>
          <w:rFonts w:cstheme="minorHAnsi"/>
        </w:rPr>
        <w:t xml:space="preserve"> on the U</w:t>
      </w:r>
      <w:r w:rsidR="00ED12AE">
        <w:rPr>
          <w:rFonts w:cstheme="minorHAnsi"/>
        </w:rPr>
        <w:t>NCRPD</w:t>
      </w:r>
      <w:r w:rsidR="00087DD1" w:rsidRPr="00E8275D">
        <w:rPr>
          <w:rFonts w:cstheme="minorHAnsi"/>
        </w:rPr>
        <w:t>, the National Disability Policy a</w:t>
      </w:r>
      <w:r w:rsidR="00E167F7" w:rsidRPr="00E8275D">
        <w:rPr>
          <w:rFonts w:cstheme="minorHAnsi"/>
        </w:rPr>
        <w:t>n</w:t>
      </w:r>
      <w:r w:rsidR="00087DD1" w:rsidRPr="00E8275D">
        <w:rPr>
          <w:rFonts w:cstheme="minorHAnsi"/>
        </w:rPr>
        <w:t xml:space="preserve">d </w:t>
      </w:r>
      <w:r w:rsidR="00E167F7" w:rsidRPr="00E8275D">
        <w:rPr>
          <w:rFonts w:cstheme="minorHAnsi"/>
        </w:rPr>
        <w:t>other</w:t>
      </w:r>
      <w:r w:rsidR="00087DD1" w:rsidRPr="00E8275D">
        <w:rPr>
          <w:rFonts w:cstheme="minorHAnsi"/>
        </w:rPr>
        <w:t xml:space="preserve"> national </w:t>
      </w:r>
      <w:r w:rsidR="00E167F7" w:rsidRPr="00E8275D">
        <w:rPr>
          <w:rFonts w:cstheme="minorHAnsi"/>
        </w:rPr>
        <w:t xml:space="preserve">laws and </w:t>
      </w:r>
      <w:r w:rsidR="009259BC" w:rsidRPr="00E8275D">
        <w:rPr>
          <w:rFonts w:cstheme="minorHAnsi"/>
        </w:rPr>
        <w:t>policies promoting</w:t>
      </w:r>
      <w:r w:rsidR="00E167F7" w:rsidRPr="00E8275D">
        <w:rPr>
          <w:rFonts w:cstheme="minorHAnsi"/>
        </w:rPr>
        <w:t xml:space="preserve"> the rights of all persons to be treated equally.  The Inception </w:t>
      </w:r>
      <w:r w:rsidR="009259BC" w:rsidRPr="00E8275D">
        <w:rPr>
          <w:rFonts w:cstheme="minorHAnsi"/>
        </w:rPr>
        <w:t xml:space="preserve">Meeting significantly contributed to raising the interest of </w:t>
      </w:r>
      <w:r w:rsidR="00B75578" w:rsidRPr="00E8275D">
        <w:rPr>
          <w:rFonts w:cstheme="minorHAnsi"/>
        </w:rPr>
        <w:t>OPDs</w:t>
      </w:r>
      <w:r w:rsidR="00BF5F6D" w:rsidRPr="00E8275D">
        <w:rPr>
          <w:rFonts w:cstheme="minorHAnsi"/>
        </w:rPr>
        <w:t xml:space="preserve"> </w:t>
      </w:r>
      <w:r w:rsidR="00C02093" w:rsidRPr="00E8275D">
        <w:rPr>
          <w:rFonts w:cstheme="minorHAnsi"/>
        </w:rPr>
        <w:t xml:space="preserve">to participate in the project implementation. </w:t>
      </w:r>
      <w:r w:rsidR="00865831" w:rsidRPr="00E8275D">
        <w:rPr>
          <w:rFonts w:cstheme="minorHAnsi"/>
        </w:rPr>
        <w:t xml:space="preserve">Having </w:t>
      </w:r>
      <w:r w:rsidR="000945F2" w:rsidRPr="00E8275D">
        <w:rPr>
          <w:rFonts w:cstheme="minorHAnsi"/>
        </w:rPr>
        <w:t xml:space="preserve">more </w:t>
      </w:r>
      <w:r w:rsidR="00B75578" w:rsidRPr="00E8275D">
        <w:rPr>
          <w:rFonts w:cstheme="minorHAnsi"/>
        </w:rPr>
        <w:t>OPDs</w:t>
      </w:r>
      <w:r w:rsidR="00BF5F6D" w:rsidRPr="00E8275D">
        <w:rPr>
          <w:rFonts w:cstheme="minorHAnsi"/>
        </w:rPr>
        <w:t xml:space="preserve"> </w:t>
      </w:r>
      <w:r w:rsidR="000945F2" w:rsidRPr="00E8275D">
        <w:rPr>
          <w:rFonts w:cstheme="minorHAnsi"/>
        </w:rPr>
        <w:t xml:space="preserve">in the project contributed to addressing the </w:t>
      </w:r>
      <w:r w:rsidR="00950971" w:rsidRPr="00E8275D">
        <w:rPr>
          <w:rFonts w:cstheme="minorHAnsi"/>
        </w:rPr>
        <w:t xml:space="preserve">real </w:t>
      </w:r>
      <w:r w:rsidR="000945F2" w:rsidRPr="00E8275D">
        <w:rPr>
          <w:rFonts w:cstheme="minorHAnsi"/>
        </w:rPr>
        <w:t xml:space="preserve">needs </w:t>
      </w:r>
      <w:r w:rsidR="00950971" w:rsidRPr="00E8275D">
        <w:rPr>
          <w:rFonts w:cstheme="minorHAnsi"/>
        </w:rPr>
        <w:t xml:space="preserve">of persons with disabilities in the country and to align the project outcomes </w:t>
      </w:r>
      <w:r w:rsidR="008C690C" w:rsidRPr="00E8275D">
        <w:rPr>
          <w:rFonts w:cstheme="minorHAnsi"/>
        </w:rPr>
        <w:t>to those n</w:t>
      </w:r>
      <w:r w:rsidR="00950971" w:rsidRPr="00E8275D">
        <w:rPr>
          <w:rFonts w:cstheme="minorHAnsi"/>
        </w:rPr>
        <w:t>eeds.</w:t>
      </w:r>
    </w:p>
    <w:p w14:paraId="6F35B271" w14:textId="77777777" w:rsidR="00950971" w:rsidRPr="00E8275D" w:rsidRDefault="00950971" w:rsidP="00ED2878">
      <w:pPr>
        <w:spacing w:after="0" w:line="240" w:lineRule="auto"/>
        <w:jc w:val="both"/>
        <w:rPr>
          <w:rFonts w:cstheme="minorHAnsi"/>
        </w:rPr>
      </w:pPr>
    </w:p>
    <w:p w14:paraId="0A97412E" w14:textId="3824F61C" w:rsidR="00394A22" w:rsidRPr="00E8275D" w:rsidRDefault="003C1EF3" w:rsidP="0DEA34DC">
      <w:pPr>
        <w:spacing w:after="0" w:line="240" w:lineRule="auto"/>
        <w:jc w:val="both"/>
      </w:pPr>
      <w:r w:rsidRPr="0DEA34DC">
        <w:t xml:space="preserve">While the Government had an </w:t>
      </w:r>
      <w:r w:rsidR="00426023" w:rsidRPr="0DEA34DC">
        <w:t>established</w:t>
      </w:r>
      <w:r w:rsidRPr="0DEA34DC">
        <w:t xml:space="preserve"> </w:t>
      </w:r>
      <w:r w:rsidR="00426023" w:rsidRPr="0DEA34DC">
        <w:t xml:space="preserve">Inter-ministerial </w:t>
      </w:r>
      <w:r w:rsidRPr="0DEA34DC">
        <w:t xml:space="preserve">Committee on </w:t>
      </w:r>
      <w:r w:rsidR="00426023" w:rsidRPr="0DEA34DC">
        <w:t>Disability</w:t>
      </w:r>
      <w:r w:rsidRPr="0DEA34DC">
        <w:t xml:space="preserve">, </w:t>
      </w:r>
      <w:r w:rsidR="00426023" w:rsidRPr="0DEA34DC">
        <w:t>there</w:t>
      </w:r>
      <w:r w:rsidRPr="0DEA34DC">
        <w:t xml:space="preserve"> was no </w:t>
      </w:r>
      <w:r w:rsidR="00426023" w:rsidRPr="0DEA34DC">
        <w:t xml:space="preserve">dedicated </w:t>
      </w:r>
      <w:r w:rsidRPr="0DEA34DC">
        <w:t xml:space="preserve">platform for government and </w:t>
      </w:r>
      <w:r w:rsidR="00B75578" w:rsidRPr="0DEA34DC">
        <w:t>OPDs</w:t>
      </w:r>
      <w:r w:rsidR="00BF5F6D" w:rsidRPr="0DEA34DC">
        <w:t xml:space="preserve"> </w:t>
      </w:r>
      <w:r w:rsidRPr="0DEA34DC">
        <w:t>or disability serv</w:t>
      </w:r>
      <w:r w:rsidR="00394A22" w:rsidRPr="0DEA34DC">
        <w:t>ice</w:t>
      </w:r>
      <w:r w:rsidRPr="0DEA34DC">
        <w:t xml:space="preserve"> </w:t>
      </w:r>
      <w:r w:rsidR="00394A22" w:rsidRPr="0DEA34DC">
        <w:t>providers</w:t>
      </w:r>
      <w:r w:rsidRPr="0DEA34DC">
        <w:t xml:space="preserve"> t</w:t>
      </w:r>
      <w:r w:rsidR="00394A22" w:rsidRPr="0DEA34DC">
        <w:t>o</w:t>
      </w:r>
      <w:r w:rsidRPr="0DEA34DC">
        <w:t xml:space="preserve"> meet and discuss issues of national interest. As such, the project Steering </w:t>
      </w:r>
      <w:r w:rsidR="00394A22" w:rsidRPr="0DEA34DC">
        <w:t>Committee</w:t>
      </w:r>
      <w:r w:rsidRPr="0DEA34DC">
        <w:t xml:space="preserve"> with the support of the Office </w:t>
      </w:r>
      <w:r w:rsidR="00ED08F7" w:rsidRPr="0DEA34DC">
        <w:t>o</w:t>
      </w:r>
      <w:r w:rsidRPr="0DEA34DC">
        <w:t xml:space="preserve">f the President: Disability Affairs, </w:t>
      </w:r>
      <w:r w:rsidR="00873276" w:rsidRPr="0DEA34DC">
        <w:t xml:space="preserve">launched </w:t>
      </w:r>
      <w:r w:rsidRPr="0DEA34DC">
        <w:t xml:space="preserve">the National </w:t>
      </w:r>
      <w:r w:rsidR="00394A22" w:rsidRPr="0DEA34DC">
        <w:t>Disability</w:t>
      </w:r>
      <w:r w:rsidRPr="0DEA34DC">
        <w:t xml:space="preserve"> Forum</w:t>
      </w:r>
      <w:r w:rsidR="004B78C2" w:rsidRPr="0DEA34DC">
        <w:t xml:space="preserve"> </w:t>
      </w:r>
      <w:r w:rsidR="004C15BE" w:rsidRPr="0DEA34DC">
        <w:t>o</w:t>
      </w:r>
      <w:r w:rsidR="004B78C2" w:rsidRPr="0DEA34DC">
        <w:t xml:space="preserve">n </w:t>
      </w:r>
      <w:r w:rsidR="004C15BE" w:rsidRPr="0DEA34DC">
        <w:t xml:space="preserve">3 </w:t>
      </w:r>
      <w:r w:rsidR="004B78C2" w:rsidRPr="0DEA34DC">
        <w:t>December 2019 on the International Disability Day</w:t>
      </w:r>
      <w:r w:rsidR="00873276" w:rsidRPr="0DEA34DC">
        <w:t xml:space="preserve"> in the presence of over 100 participants and media</w:t>
      </w:r>
      <w:r w:rsidR="00394A22" w:rsidRPr="0DEA34DC">
        <w:t xml:space="preserve">. The </w:t>
      </w:r>
      <w:r w:rsidR="007B170A" w:rsidRPr="0DEA34DC">
        <w:t xml:space="preserve">mandate of the </w:t>
      </w:r>
      <w:r w:rsidR="00394A22" w:rsidRPr="0DEA34DC">
        <w:t xml:space="preserve">Forum was to </w:t>
      </w:r>
      <w:r w:rsidR="007B170A" w:rsidRPr="0DEA34DC">
        <w:rPr>
          <w:b/>
          <w:bCs/>
          <w:i/>
          <w:iCs/>
        </w:rPr>
        <w:t>bring together a cross-section of stakeholders with an interest in, or responsibility for the rights of persons with disabilities, to promote and support government interventions on the implementation of policies, strategies and programmes to mainstream disability</w:t>
      </w:r>
      <w:r w:rsidR="007B170A" w:rsidRPr="0DEA34DC">
        <w:t>.</w:t>
      </w:r>
    </w:p>
    <w:p w14:paraId="5797C08B" w14:textId="77777777" w:rsidR="00394A22" w:rsidRPr="00E8275D" w:rsidRDefault="00394A22" w:rsidP="00ED2878">
      <w:pPr>
        <w:spacing w:after="0" w:line="240" w:lineRule="auto"/>
        <w:jc w:val="both"/>
        <w:rPr>
          <w:rFonts w:cstheme="minorHAnsi"/>
        </w:rPr>
      </w:pPr>
    </w:p>
    <w:p w14:paraId="3D06179C" w14:textId="7D025D1F" w:rsidR="00F14133" w:rsidRPr="00E8275D" w:rsidRDefault="005D0E1A" w:rsidP="0DEA34DC">
      <w:pPr>
        <w:spacing w:after="0" w:line="240" w:lineRule="auto"/>
        <w:jc w:val="both"/>
      </w:pPr>
      <w:r w:rsidRPr="0DEA34DC">
        <w:t xml:space="preserve">Following its launch, a </w:t>
      </w:r>
      <w:r w:rsidR="00F14133" w:rsidRPr="0DEA34DC">
        <w:t>training</w:t>
      </w:r>
      <w:r w:rsidRPr="0DEA34DC">
        <w:t xml:space="preserve"> session </w:t>
      </w:r>
      <w:r w:rsidR="00873276" w:rsidRPr="0DEA34DC">
        <w:t xml:space="preserve">for all members was conducted </w:t>
      </w:r>
      <w:r w:rsidRPr="0DEA34DC">
        <w:t xml:space="preserve">where </w:t>
      </w:r>
      <w:r w:rsidR="00873276" w:rsidRPr="0DEA34DC">
        <w:t xml:space="preserve">members </w:t>
      </w:r>
      <w:r w:rsidRPr="0DEA34DC">
        <w:t xml:space="preserve">were sensitized </w:t>
      </w:r>
      <w:r w:rsidR="00117DE8" w:rsidRPr="0DEA34DC">
        <w:t>to</w:t>
      </w:r>
      <w:r w:rsidRPr="0DEA34DC">
        <w:t xml:space="preserve"> the </w:t>
      </w:r>
      <w:r w:rsidR="00117DE8" w:rsidRPr="0DEA34DC">
        <w:t>provisions</w:t>
      </w:r>
      <w:r w:rsidRPr="0DEA34DC">
        <w:t xml:space="preserve"> of </w:t>
      </w:r>
      <w:r w:rsidR="00117DE8" w:rsidRPr="0DEA34DC">
        <w:t>the</w:t>
      </w:r>
      <w:r w:rsidRPr="0DEA34DC">
        <w:t xml:space="preserve"> UN</w:t>
      </w:r>
      <w:r w:rsidR="00873276" w:rsidRPr="0DEA34DC">
        <w:t xml:space="preserve">CRPD </w:t>
      </w:r>
      <w:r w:rsidRPr="0DEA34DC">
        <w:t xml:space="preserve">and on various national legislation and </w:t>
      </w:r>
      <w:r w:rsidR="00117DE8" w:rsidRPr="0DEA34DC">
        <w:t>policies</w:t>
      </w:r>
      <w:r w:rsidRPr="0DEA34DC">
        <w:t xml:space="preserve"> </w:t>
      </w:r>
      <w:r w:rsidR="00117DE8" w:rsidRPr="0DEA34DC">
        <w:t xml:space="preserve">addressing the rights of persons with disabilities. </w:t>
      </w:r>
      <w:r w:rsidR="00C72471" w:rsidRPr="0DEA34DC">
        <w:t>Presentations</w:t>
      </w:r>
      <w:r w:rsidR="00ED0FD2" w:rsidRPr="0DEA34DC">
        <w:t xml:space="preserve"> during the training also focused </w:t>
      </w:r>
      <w:r w:rsidR="00C72471" w:rsidRPr="0DEA34DC">
        <w:t>o</w:t>
      </w:r>
      <w:r w:rsidR="00117DE8" w:rsidRPr="0DEA34DC">
        <w:t xml:space="preserve">n the </w:t>
      </w:r>
      <w:r w:rsidR="00C72471" w:rsidRPr="0DEA34DC">
        <w:t>importance</w:t>
      </w:r>
      <w:r w:rsidR="00117DE8" w:rsidRPr="0DEA34DC">
        <w:t xml:space="preserve"> of </w:t>
      </w:r>
      <w:r w:rsidR="00E81C19" w:rsidRPr="0DEA34DC">
        <w:t>strengthen</w:t>
      </w:r>
      <w:r w:rsidR="00193A49" w:rsidRPr="0DEA34DC">
        <w:t>ing</w:t>
      </w:r>
      <w:r w:rsidR="00E81C19" w:rsidRPr="0DEA34DC">
        <w:t xml:space="preserve"> </w:t>
      </w:r>
      <w:r w:rsidR="00E81C19" w:rsidRPr="0DEA34DC">
        <w:lastRenderedPageBreak/>
        <w:t xml:space="preserve">coordination </w:t>
      </w:r>
      <w:r w:rsidR="00C32BAD" w:rsidRPr="0DEA34DC">
        <w:t xml:space="preserve">and collaboration </w:t>
      </w:r>
      <w:r w:rsidR="00E81C19" w:rsidRPr="0DEA34DC">
        <w:t xml:space="preserve">between government and all stakeholders, sharing of information, </w:t>
      </w:r>
      <w:r w:rsidR="00C72471" w:rsidRPr="0DEA34DC">
        <w:t>collecting</w:t>
      </w:r>
      <w:r w:rsidR="005B2321" w:rsidRPr="0DEA34DC">
        <w:t xml:space="preserve"> quality data for disability inclusive planning and </w:t>
      </w:r>
      <w:r w:rsidR="00C72471" w:rsidRPr="0DEA34DC">
        <w:t>budgeting</w:t>
      </w:r>
      <w:r w:rsidR="005B2321" w:rsidRPr="0DEA34DC">
        <w:t xml:space="preserve">, universal </w:t>
      </w:r>
      <w:r w:rsidR="00C72471" w:rsidRPr="0DEA34DC">
        <w:t>design</w:t>
      </w:r>
      <w:r w:rsidR="005B2321" w:rsidRPr="0DEA34DC">
        <w:t xml:space="preserve">, access to services </w:t>
      </w:r>
      <w:r w:rsidR="00C72471" w:rsidRPr="0DEA34DC">
        <w:t>and</w:t>
      </w:r>
      <w:r w:rsidR="005B2321" w:rsidRPr="0DEA34DC">
        <w:t xml:space="preserve"> </w:t>
      </w:r>
      <w:r w:rsidR="00F14133" w:rsidRPr="0DEA34DC">
        <w:t xml:space="preserve">addressing negative </w:t>
      </w:r>
      <w:r w:rsidR="00C72471" w:rsidRPr="0DEA34DC">
        <w:t>cultural practices</w:t>
      </w:r>
      <w:r w:rsidR="00F14133" w:rsidRPr="0DEA34DC">
        <w:t>, including stigma and discrimination.</w:t>
      </w:r>
      <w:r w:rsidR="00D05ED6" w:rsidRPr="0DEA34DC">
        <w:t xml:space="preserve"> </w:t>
      </w:r>
    </w:p>
    <w:p w14:paraId="664A3B0F" w14:textId="77777777" w:rsidR="00F14133" w:rsidRPr="00E8275D" w:rsidRDefault="00F14133" w:rsidP="00ED2878">
      <w:pPr>
        <w:spacing w:after="0" w:line="240" w:lineRule="auto"/>
        <w:jc w:val="both"/>
        <w:rPr>
          <w:rFonts w:cstheme="minorHAnsi"/>
        </w:rPr>
      </w:pPr>
    </w:p>
    <w:p w14:paraId="5AE58E94" w14:textId="77777777" w:rsidR="00ED247C" w:rsidRDefault="00117DE8" w:rsidP="00ED2878">
      <w:pPr>
        <w:spacing w:after="0" w:line="240" w:lineRule="auto"/>
        <w:jc w:val="both"/>
        <w:rPr>
          <w:rFonts w:cstheme="minorHAnsi"/>
        </w:rPr>
      </w:pPr>
      <w:r w:rsidRPr="00E8275D">
        <w:rPr>
          <w:rFonts w:cstheme="minorHAnsi"/>
        </w:rPr>
        <w:t xml:space="preserve">The roles </w:t>
      </w:r>
      <w:r w:rsidR="00C72471" w:rsidRPr="00E8275D">
        <w:rPr>
          <w:rFonts w:cstheme="minorHAnsi"/>
        </w:rPr>
        <w:t>and</w:t>
      </w:r>
      <w:r w:rsidRPr="00E8275D">
        <w:rPr>
          <w:rFonts w:cstheme="minorHAnsi"/>
        </w:rPr>
        <w:t xml:space="preserve"> </w:t>
      </w:r>
      <w:r w:rsidR="00C72471" w:rsidRPr="00E8275D">
        <w:rPr>
          <w:rFonts w:cstheme="minorHAnsi"/>
        </w:rPr>
        <w:t xml:space="preserve">responsibilities </w:t>
      </w:r>
      <w:r w:rsidR="00D7744C" w:rsidRPr="00E8275D">
        <w:rPr>
          <w:rFonts w:cstheme="minorHAnsi"/>
        </w:rPr>
        <w:t xml:space="preserve">of </w:t>
      </w:r>
      <w:r w:rsidRPr="00E8275D">
        <w:rPr>
          <w:rFonts w:cstheme="minorHAnsi"/>
        </w:rPr>
        <w:t>represe</w:t>
      </w:r>
      <w:r w:rsidR="00D7744C" w:rsidRPr="00E8275D">
        <w:rPr>
          <w:rFonts w:cstheme="minorHAnsi"/>
        </w:rPr>
        <w:t xml:space="preserve">ntatives of government ministries and </w:t>
      </w:r>
      <w:r w:rsidR="00B75578" w:rsidRPr="00E8275D">
        <w:rPr>
          <w:rFonts w:cstheme="minorHAnsi"/>
        </w:rPr>
        <w:t>OPDs</w:t>
      </w:r>
      <w:r w:rsidR="00BF5F6D" w:rsidRPr="00E8275D">
        <w:rPr>
          <w:rFonts w:cstheme="minorHAnsi"/>
        </w:rPr>
        <w:t xml:space="preserve"> </w:t>
      </w:r>
      <w:r w:rsidR="00D7744C" w:rsidRPr="00E8275D">
        <w:rPr>
          <w:rFonts w:cstheme="minorHAnsi"/>
        </w:rPr>
        <w:t>were clarified</w:t>
      </w:r>
      <w:r w:rsidR="00990A52" w:rsidRPr="00E8275D">
        <w:rPr>
          <w:rFonts w:cstheme="minorHAnsi"/>
        </w:rPr>
        <w:t xml:space="preserve">. </w:t>
      </w:r>
      <w:r w:rsidR="002D345E" w:rsidRPr="00E8275D">
        <w:rPr>
          <w:rFonts w:cstheme="minorHAnsi"/>
        </w:rPr>
        <w:t xml:space="preserve">Members had pledged their commitment </w:t>
      </w:r>
      <w:r w:rsidR="00394BA9" w:rsidRPr="00E8275D">
        <w:rPr>
          <w:rFonts w:cstheme="minorHAnsi"/>
        </w:rPr>
        <w:t xml:space="preserve">as advocates of </w:t>
      </w:r>
      <w:r w:rsidR="00832123" w:rsidRPr="00E8275D">
        <w:rPr>
          <w:rFonts w:cstheme="minorHAnsi"/>
        </w:rPr>
        <w:t>implementing</w:t>
      </w:r>
      <w:r w:rsidR="00394BA9" w:rsidRPr="00E8275D">
        <w:rPr>
          <w:rFonts w:cstheme="minorHAnsi"/>
        </w:rPr>
        <w:t xml:space="preserve"> the UN Convention on the Rights of Persons with Disabilities and </w:t>
      </w:r>
      <w:r w:rsidR="00414818" w:rsidRPr="00E8275D">
        <w:rPr>
          <w:rFonts w:cstheme="minorHAnsi"/>
        </w:rPr>
        <w:t xml:space="preserve">the Sustainable Development Goals </w:t>
      </w:r>
      <w:r w:rsidR="002D345E" w:rsidRPr="00E8275D">
        <w:rPr>
          <w:rFonts w:cstheme="minorHAnsi"/>
        </w:rPr>
        <w:t xml:space="preserve">and to </w:t>
      </w:r>
      <w:r w:rsidR="00832123" w:rsidRPr="00E8275D">
        <w:rPr>
          <w:rFonts w:cstheme="minorHAnsi"/>
        </w:rPr>
        <w:t>promoting</w:t>
      </w:r>
      <w:r w:rsidR="00394BA9" w:rsidRPr="00E8275D">
        <w:rPr>
          <w:rFonts w:cstheme="minorHAnsi"/>
        </w:rPr>
        <w:t xml:space="preserve"> the </w:t>
      </w:r>
      <w:r w:rsidR="00832123" w:rsidRPr="00E8275D">
        <w:rPr>
          <w:rFonts w:cstheme="minorHAnsi"/>
        </w:rPr>
        <w:t>meaningful participation of</w:t>
      </w:r>
      <w:r w:rsidR="00394BA9" w:rsidRPr="00E8275D">
        <w:rPr>
          <w:rFonts w:cstheme="minorHAnsi"/>
        </w:rPr>
        <w:t xml:space="preserve"> </w:t>
      </w:r>
      <w:r w:rsidR="00832123" w:rsidRPr="00E8275D">
        <w:rPr>
          <w:rFonts w:cstheme="minorHAnsi"/>
        </w:rPr>
        <w:t>persons</w:t>
      </w:r>
      <w:r w:rsidR="00394BA9" w:rsidRPr="00E8275D">
        <w:rPr>
          <w:rFonts w:cstheme="minorHAnsi"/>
        </w:rPr>
        <w:t xml:space="preserve"> with disabilities in </w:t>
      </w:r>
      <w:r w:rsidR="00832123" w:rsidRPr="00E8275D">
        <w:rPr>
          <w:rFonts w:cstheme="minorHAnsi"/>
        </w:rPr>
        <w:t xml:space="preserve">society. </w:t>
      </w:r>
    </w:p>
    <w:p w14:paraId="737E7A8A" w14:textId="77777777" w:rsidR="00ED247C" w:rsidRDefault="00ED247C" w:rsidP="00ED2878">
      <w:pPr>
        <w:spacing w:after="0" w:line="240" w:lineRule="auto"/>
        <w:jc w:val="both"/>
        <w:rPr>
          <w:rFonts w:cstheme="minorHAnsi"/>
        </w:rPr>
      </w:pPr>
    </w:p>
    <w:p w14:paraId="68E9CE5C" w14:textId="77777777" w:rsidR="00412B4C" w:rsidRDefault="00ED247C" w:rsidP="00ED2878">
      <w:pPr>
        <w:spacing w:after="0" w:line="240" w:lineRule="auto"/>
        <w:jc w:val="both"/>
        <w:rPr>
          <w:rFonts w:cstheme="minorHAnsi"/>
        </w:rPr>
      </w:pPr>
      <w:r>
        <w:rPr>
          <w:rFonts w:cstheme="minorHAnsi"/>
        </w:rPr>
        <w:t xml:space="preserve">In addition, the Committee also advocated for the rights of children with disabilities to be heard through the participation of organizations of children with disabilities and or parents of children </w:t>
      </w:r>
      <w:r w:rsidR="00412B4C">
        <w:rPr>
          <w:rFonts w:cstheme="minorHAnsi"/>
        </w:rPr>
        <w:t xml:space="preserve">and service providers. </w:t>
      </w:r>
    </w:p>
    <w:p w14:paraId="7C032110" w14:textId="1F185F1F" w:rsidR="00D727AE" w:rsidRDefault="00D727AE" w:rsidP="00ED2878">
      <w:pPr>
        <w:spacing w:after="0" w:line="240" w:lineRule="auto"/>
        <w:jc w:val="both"/>
        <w:rPr>
          <w:rFonts w:cstheme="minorHAnsi"/>
        </w:rPr>
      </w:pPr>
    </w:p>
    <w:p w14:paraId="3E9509EC" w14:textId="5C31C23C" w:rsidR="00EC3106" w:rsidRPr="00E8275D" w:rsidRDefault="00583CF1" w:rsidP="00ED2878">
      <w:pPr>
        <w:spacing w:after="0" w:line="240" w:lineRule="auto"/>
        <w:jc w:val="both"/>
        <w:rPr>
          <w:rFonts w:cstheme="minorHAnsi"/>
        </w:rPr>
      </w:pPr>
      <w:r w:rsidRPr="00E8275D">
        <w:rPr>
          <w:rFonts w:cstheme="minorHAnsi"/>
        </w:rPr>
        <w:t>The UNPRPD Communications Strategy</w:t>
      </w:r>
      <w:r w:rsidR="002F68E3">
        <w:rPr>
          <w:rFonts w:cstheme="minorHAnsi"/>
        </w:rPr>
        <w:t xml:space="preserve"> </w:t>
      </w:r>
      <w:r w:rsidRPr="00E8275D">
        <w:rPr>
          <w:rFonts w:cstheme="minorHAnsi"/>
        </w:rPr>
        <w:t xml:space="preserve">was distributed to </w:t>
      </w:r>
      <w:r w:rsidR="004609AB">
        <w:rPr>
          <w:rFonts w:cstheme="minorHAnsi"/>
        </w:rPr>
        <w:t>OPDs</w:t>
      </w:r>
      <w:r w:rsidRPr="00E8275D">
        <w:rPr>
          <w:rFonts w:cstheme="minorHAnsi"/>
        </w:rPr>
        <w:t xml:space="preserve">, line ministries, service providers, and other disability stakeholders. </w:t>
      </w:r>
      <w:r w:rsidR="00B83048" w:rsidRPr="00E8275D">
        <w:rPr>
          <w:rFonts w:cstheme="minorHAnsi"/>
        </w:rPr>
        <w:t xml:space="preserve">During the COVID-19 </w:t>
      </w:r>
      <w:r w:rsidR="00D272EC" w:rsidRPr="00E8275D">
        <w:rPr>
          <w:rFonts w:cstheme="minorHAnsi"/>
        </w:rPr>
        <w:t xml:space="preserve">pandemic lockdown, </w:t>
      </w:r>
      <w:r w:rsidR="00C73DF2" w:rsidRPr="00E8275D">
        <w:rPr>
          <w:rFonts w:cstheme="minorHAnsi"/>
        </w:rPr>
        <w:t>the project facil</w:t>
      </w:r>
      <w:r w:rsidR="00D272EC" w:rsidRPr="00E8275D">
        <w:rPr>
          <w:rFonts w:cstheme="minorHAnsi"/>
        </w:rPr>
        <w:t xml:space="preserve">itated </w:t>
      </w:r>
      <w:r w:rsidR="00C73DF2" w:rsidRPr="00E8275D">
        <w:rPr>
          <w:rFonts w:cstheme="minorHAnsi"/>
        </w:rPr>
        <w:t xml:space="preserve">radio and television </w:t>
      </w:r>
      <w:r w:rsidR="00D272EC" w:rsidRPr="00E8275D">
        <w:rPr>
          <w:rFonts w:cstheme="minorHAnsi"/>
        </w:rPr>
        <w:t xml:space="preserve">panel discussions </w:t>
      </w:r>
      <w:r w:rsidR="00C73DF2" w:rsidRPr="00E8275D">
        <w:rPr>
          <w:rFonts w:cstheme="minorHAnsi"/>
        </w:rPr>
        <w:t>where members of the Forum and the Steering Committee went on national</w:t>
      </w:r>
      <w:r w:rsidR="002F7814" w:rsidRPr="00E8275D">
        <w:rPr>
          <w:rFonts w:cstheme="minorHAnsi"/>
        </w:rPr>
        <w:t xml:space="preserve"> radio </w:t>
      </w:r>
      <w:r w:rsidR="000741F7" w:rsidRPr="00E8275D">
        <w:rPr>
          <w:rFonts w:cstheme="minorHAnsi"/>
        </w:rPr>
        <w:t>and television</w:t>
      </w:r>
      <w:r w:rsidR="00C73DF2" w:rsidRPr="00E8275D">
        <w:rPr>
          <w:rFonts w:cstheme="minorHAnsi"/>
        </w:rPr>
        <w:t xml:space="preserve"> </w:t>
      </w:r>
      <w:r w:rsidR="00D272EC" w:rsidRPr="00E8275D">
        <w:rPr>
          <w:rFonts w:cstheme="minorHAnsi"/>
        </w:rPr>
        <w:t xml:space="preserve">and </w:t>
      </w:r>
      <w:r w:rsidR="002F7814" w:rsidRPr="00E8275D">
        <w:rPr>
          <w:rFonts w:cstheme="minorHAnsi"/>
        </w:rPr>
        <w:t xml:space="preserve">provided </w:t>
      </w:r>
      <w:r w:rsidR="00EC3106" w:rsidRPr="00E8275D">
        <w:rPr>
          <w:rFonts w:cstheme="minorHAnsi"/>
        </w:rPr>
        <w:t xml:space="preserve">information on </w:t>
      </w:r>
      <w:r w:rsidR="002F7814" w:rsidRPr="00E8275D">
        <w:rPr>
          <w:rFonts w:cstheme="minorHAnsi"/>
        </w:rPr>
        <w:t>COVID-19 prevention</w:t>
      </w:r>
      <w:r w:rsidR="00EC3106" w:rsidRPr="00E8275D">
        <w:rPr>
          <w:rFonts w:cstheme="minorHAnsi"/>
        </w:rPr>
        <w:t xml:space="preserve"> for persons with disabilities.</w:t>
      </w:r>
      <w:r w:rsidR="00CE5204" w:rsidRPr="00E8275D">
        <w:rPr>
          <w:rFonts w:cstheme="minorHAnsi"/>
        </w:rPr>
        <w:t xml:space="preserve"> </w:t>
      </w:r>
      <w:r w:rsidR="0099473A" w:rsidRPr="00E8275D">
        <w:rPr>
          <w:rFonts w:cstheme="minorHAnsi"/>
        </w:rPr>
        <w:t xml:space="preserve">The </w:t>
      </w:r>
      <w:r w:rsidR="00CE5204" w:rsidRPr="00E8275D">
        <w:rPr>
          <w:rFonts w:cstheme="minorHAnsi"/>
        </w:rPr>
        <w:t xml:space="preserve">National Disability Forum </w:t>
      </w:r>
      <w:r w:rsidR="0099473A" w:rsidRPr="00E8275D">
        <w:rPr>
          <w:rFonts w:cstheme="minorHAnsi"/>
        </w:rPr>
        <w:t xml:space="preserve">is </w:t>
      </w:r>
      <w:r w:rsidR="00CE5204" w:rsidRPr="00E8275D">
        <w:rPr>
          <w:rFonts w:cstheme="minorHAnsi"/>
        </w:rPr>
        <w:t>taking ownership and the lead in advocating for disability inclusion in national legislation and policies and are monitoring disability inclusion programmes and in community advocacy</w:t>
      </w:r>
      <w:r w:rsidR="0099473A" w:rsidRPr="00E8275D">
        <w:rPr>
          <w:rFonts w:cstheme="minorHAnsi"/>
        </w:rPr>
        <w:t xml:space="preserve">. </w:t>
      </w:r>
      <w:r w:rsidR="009A59B7" w:rsidRPr="00E8275D">
        <w:rPr>
          <w:rFonts w:cstheme="minorHAnsi"/>
        </w:rPr>
        <w:t>National Disability Forum Meet</w:t>
      </w:r>
      <w:r w:rsidR="002E19B5">
        <w:rPr>
          <w:rFonts w:cstheme="minorHAnsi"/>
        </w:rPr>
        <w:t>ing are</w:t>
      </w:r>
      <w:r w:rsidR="009A59B7" w:rsidRPr="00E8275D">
        <w:rPr>
          <w:rFonts w:cstheme="minorHAnsi"/>
        </w:rPr>
        <w:t xml:space="preserve"> planned and joint</w:t>
      </w:r>
      <w:r w:rsidR="002E19B5">
        <w:rPr>
          <w:rFonts w:cstheme="minorHAnsi"/>
        </w:rPr>
        <w:t>ly</w:t>
      </w:r>
      <w:r w:rsidR="009A59B7" w:rsidRPr="00E8275D">
        <w:rPr>
          <w:rFonts w:cstheme="minorHAnsi"/>
        </w:rPr>
        <w:t xml:space="preserve"> coordinated by the UN in collaboration with the Office of the President: Disability Affairs. Sustainability of </w:t>
      </w:r>
      <w:r w:rsidR="00545BBB" w:rsidRPr="00E8275D">
        <w:rPr>
          <w:rFonts w:cstheme="minorHAnsi"/>
        </w:rPr>
        <w:t>the Forum</w:t>
      </w:r>
      <w:r w:rsidR="0099473A" w:rsidRPr="00E8275D">
        <w:rPr>
          <w:rFonts w:cstheme="minorHAnsi"/>
        </w:rPr>
        <w:t xml:space="preserve"> </w:t>
      </w:r>
      <w:r w:rsidR="009A59B7" w:rsidRPr="00E8275D">
        <w:rPr>
          <w:rFonts w:cstheme="minorHAnsi"/>
        </w:rPr>
        <w:t xml:space="preserve">depends on the leadership </w:t>
      </w:r>
      <w:r w:rsidR="00AE7E3C" w:rsidRPr="00E8275D">
        <w:rPr>
          <w:rFonts w:cstheme="minorHAnsi"/>
        </w:rPr>
        <w:t xml:space="preserve">of the said Ministry in </w:t>
      </w:r>
      <w:r w:rsidR="002E19B5">
        <w:rPr>
          <w:rFonts w:cstheme="minorHAnsi"/>
        </w:rPr>
        <w:t xml:space="preserve">organizing </w:t>
      </w:r>
      <w:r w:rsidR="00545BBB" w:rsidRPr="00E8275D">
        <w:rPr>
          <w:rFonts w:cstheme="minorHAnsi"/>
        </w:rPr>
        <w:t xml:space="preserve">meetings and ensuring </w:t>
      </w:r>
      <w:r w:rsidR="00263504" w:rsidRPr="00E8275D">
        <w:rPr>
          <w:rFonts w:cstheme="minorHAnsi"/>
        </w:rPr>
        <w:t>th</w:t>
      </w:r>
      <w:r w:rsidR="00263504">
        <w:rPr>
          <w:rFonts w:cstheme="minorHAnsi"/>
        </w:rPr>
        <w:t xml:space="preserve">at </w:t>
      </w:r>
      <w:r w:rsidR="00263504" w:rsidRPr="00E8275D">
        <w:rPr>
          <w:rFonts w:cstheme="minorHAnsi"/>
        </w:rPr>
        <w:t>Forum</w:t>
      </w:r>
      <w:r w:rsidR="00545BBB" w:rsidRPr="00E8275D">
        <w:rPr>
          <w:rFonts w:cstheme="minorHAnsi"/>
        </w:rPr>
        <w:t xml:space="preserve"> Members submit their annual plans for coordination purposes</w:t>
      </w:r>
      <w:r w:rsidR="009A59B7" w:rsidRPr="00E8275D">
        <w:rPr>
          <w:rFonts w:cstheme="minorHAnsi"/>
        </w:rPr>
        <w:t xml:space="preserve">. </w:t>
      </w:r>
    </w:p>
    <w:p w14:paraId="44D43EF6" w14:textId="77777777" w:rsidR="000741F7" w:rsidRPr="00E8275D" w:rsidRDefault="000741F7" w:rsidP="00ED2878">
      <w:pPr>
        <w:spacing w:after="0" w:line="240" w:lineRule="auto"/>
        <w:jc w:val="both"/>
        <w:rPr>
          <w:rFonts w:cstheme="minorHAnsi"/>
        </w:rPr>
      </w:pPr>
    </w:p>
    <w:p w14:paraId="185C26BB" w14:textId="39BFD38B" w:rsidR="00EB1A2B" w:rsidRDefault="00C37821" w:rsidP="00ED2878">
      <w:pPr>
        <w:spacing w:after="0" w:line="240" w:lineRule="auto"/>
        <w:jc w:val="both"/>
        <w:rPr>
          <w:rFonts w:cstheme="minorHAnsi"/>
        </w:rPr>
      </w:pPr>
      <w:r w:rsidRPr="00E8275D">
        <w:rPr>
          <w:rFonts w:cstheme="minorHAnsi"/>
        </w:rPr>
        <w:t xml:space="preserve">Coordination was also </w:t>
      </w:r>
      <w:r w:rsidR="0089794C" w:rsidRPr="00E8275D">
        <w:rPr>
          <w:rFonts w:cstheme="minorHAnsi"/>
        </w:rPr>
        <w:t>strengthened</w:t>
      </w:r>
      <w:r w:rsidRPr="00E8275D">
        <w:rPr>
          <w:rFonts w:cstheme="minorHAnsi"/>
        </w:rPr>
        <w:t xml:space="preserve"> within the UN Agencies in Namibia </w:t>
      </w:r>
      <w:r w:rsidR="0089794C" w:rsidRPr="00E8275D">
        <w:rPr>
          <w:rFonts w:cstheme="minorHAnsi"/>
        </w:rPr>
        <w:t>through the training to the UNCT members</w:t>
      </w:r>
      <w:r w:rsidR="001F6172" w:rsidRPr="00E8275D">
        <w:rPr>
          <w:rFonts w:cstheme="minorHAnsi"/>
        </w:rPr>
        <w:t xml:space="preserve">, who have fully </w:t>
      </w:r>
      <w:r w:rsidR="008231DD" w:rsidRPr="00E8275D">
        <w:rPr>
          <w:rFonts w:cstheme="minorHAnsi"/>
        </w:rPr>
        <w:t>supported disability</w:t>
      </w:r>
      <w:r w:rsidR="00CE36B7" w:rsidRPr="00E8275D">
        <w:rPr>
          <w:rFonts w:cstheme="minorHAnsi"/>
        </w:rPr>
        <w:t xml:space="preserve"> mainstreaming across the UN and in government</w:t>
      </w:r>
      <w:r w:rsidR="001F6172" w:rsidRPr="00E8275D">
        <w:rPr>
          <w:rFonts w:cstheme="minorHAnsi"/>
        </w:rPr>
        <w:t xml:space="preserve">. </w:t>
      </w:r>
      <w:r w:rsidR="00115B32">
        <w:rPr>
          <w:rFonts w:cstheme="minorHAnsi"/>
        </w:rPr>
        <w:t>This ensured that communication for the UN system in Namibia moving forward was disability inclusive and responded to the SDGs.</w:t>
      </w:r>
    </w:p>
    <w:p w14:paraId="0A940CFA" w14:textId="77777777" w:rsidR="00EB1A2B" w:rsidRDefault="00EB1A2B" w:rsidP="00ED2878">
      <w:pPr>
        <w:spacing w:after="0" w:line="240" w:lineRule="auto"/>
        <w:jc w:val="both"/>
        <w:rPr>
          <w:rFonts w:cstheme="minorHAnsi"/>
        </w:rPr>
      </w:pPr>
    </w:p>
    <w:p w14:paraId="7DE5EE19" w14:textId="6C8EF255" w:rsidR="00970383" w:rsidRPr="00E8275D" w:rsidRDefault="003C6577" w:rsidP="0DEA34DC">
      <w:pPr>
        <w:spacing w:after="0" w:line="240" w:lineRule="auto"/>
        <w:jc w:val="both"/>
      </w:pPr>
      <w:r w:rsidRPr="0DEA34DC">
        <w:t>Persons with disabilities are port</w:t>
      </w:r>
      <w:r w:rsidR="00370175" w:rsidRPr="0DEA34DC">
        <w:t xml:space="preserve">rayed </w:t>
      </w:r>
      <w:r w:rsidRPr="0DEA34DC">
        <w:t xml:space="preserve">in </w:t>
      </w:r>
      <w:r w:rsidR="00370175" w:rsidRPr="0DEA34DC">
        <w:t>local</w:t>
      </w:r>
      <w:r w:rsidRPr="0DEA34DC">
        <w:t xml:space="preserve"> media as poor, </w:t>
      </w:r>
      <w:r w:rsidR="00370175" w:rsidRPr="0DEA34DC">
        <w:t>cannot support themselves and need to be pitied. The</w:t>
      </w:r>
      <w:r w:rsidR="001F6172" w:rsidRPr="0DEA34DC">
        <w:t xml:space="preserve"> </w:t>
      </w:r>
      <w:r w:rsidR="00CE36B7" w:rsidRPr="0DEA34DC">
        <w:t>U</w:t>
      </w:r>
      <w:r w:rsidR="00115B32" w:rsidRPr="0DEA34DC">
        <w:t xml:space="preserve">nited </w:t>
      </w:r>
      <w:r w:rsidR="00CE36B7" w:rsidRPr="0DEA34DC">
        <w:t>N</w:t>
      </w:r>
      <w:r w:rsidR="00115B32" w:rsidRPr="0DEA34DC">
        <w:t>ations</w:t>
      </w:r>
      <w:r w:rsidR="00CE36B7" w:rsidRPr="0DEA34DC">
        <w:t xml:space="preserve"> Communications Group</w:t>
      </w:r>
      <w:r w:rsidR="00115B32" w:rsidRPr="0DEA34DC">
        <w:t xml:space="preserve"> (UNCG)</w:t>
      </w:r>
      <w:r w:rsidR="00CE36B7" w:rsidRPr="0DEA34DC">
        <w:t xml:space="preserve"> </w:t>
      </w:r>
      <w:r w:rsidR="008231DD" w:rsidRPr="0DEA34DC">
        <w:t xml:space="preserve">was trained </w:t>
      </w:r>
      <w:r w:rsidR="00CE36B7" w:rsidRPr="0DEA34DC">
        <w:t>on inclusive reporting and accessibility</w:t>
      </w:r>
      <w:r w:rsidR="00A140D2" w:rsidRPr="0DEA34DC">
        <w:t xml:space="preserve">. </w:t>
      </w:r>
      <w:r w:rsidR="00F36E17" w:rsidRPr="0DEA34DC">
        <w:t xml:space="preserve">Subsequently, </w:t>
      </w:r>
      <w:r w:rsidR="00A140D2" w:rsidRPr="0DEA34DC">
        <w:t xml:space="preserve">two training workshops were </w:t>
      </w:r>
      <w:r w:rsidR="00F36E17" w:rsidRPr="0DEA34DC">
        <w:t>conducted</w:t>
      </w:r>
      <w:r w:rsidR="00A140D2" w:rsidRPr="0DEA34DC">
        <w:t xml:space="preserve"> for the Namibian Editors Forum</w:t>
      </w:r>
      <w:r w:rsidR="00F36E17" w:rsidRPr="0DEA34DC">
        <w:t>, which also focused on positive reporting about persons with disabilities</w:t>
      </w:r>
      <w:r w:rsidR="00BB2743" w:rsidRPr="0DEA34DC">
        <w:t xml:space="preserve"> and </w:t>
      </w:r>
      <w:r w:rsidR="00EB1A2B" w:rsidRPr="0DEA34DC">
        <w:t>the</w:t>
      </w:r>
      <w:r w:rsidR="00BB2743" w:rsidRPr="0DEA34DC">
        <w:t xml:space="preserve"> use approp</w:t>
      </w:r>
      <w:r w:rsidR="003B248C" w:rsidRPr="0DEA34DC">
        <w:t>riate language</w:t>
      </w:r>
      <w:r w:rsidR="00BB2743" w:rsidRPr="0DEA34DC">
        <w:t xml:space="preserve"> when </w:t>
      </w:r>
      <w:r w:rsidR="003B248C" w:rsidRPr="0DEA34DC">
        <w:t xml:space="preserve">referring </w:t>
      </w:r>
      <w:r w:rsidR="00BB2743" w:rsidRPr="0DEA34DC">
        <w:t xml:space="preserve">to </w:t>
      </w:r>
      <w:r w:rsidR="003B248C" w:rsidRPr="0DEA34DC">
        <w:t>persons</w:t>
      </w:r>
      <w:r w:rsidR="00BB2743" w:rsidRPr="0DEA34DC">
        <w:t xml:space="preserve"> with </w:t>
      </w:r>
      <w:r w:rsidR="003B248C" w:rsidRPr="0DEA34DC">
        <w:t>disabilities.</w:t>
      </w:r>
      <w:r w:rsidR="00E77D62" w:rsidRPr="0DEA34DC">
        <w:t xml:space="preserve"> A disability appropriate terminology poster was produced and disseminated at the training as well as to media houses</w:t>
      </w:r>
      <w:r w:rsidR="00165881" w:rsidRPr="0DEA34DC">
        <w:t xml:space="preserve">. </w:t>
      </w:r>
      <w:r w:rsidR="00BC12EA" w:rsidRPr="0DEA34DC">
        <w:t xml:space="preserve"> Although still a challenge, some positive chan</w:t>
      </w:r>
      <w:r w:rsidR="00970383" w:rsidRPr="0DEA34DC">
        <w:t xml:space="preserve">ges </w:t>
      </w:r>
      <w:r w:rsidR="00BC12EA" w:rsidRPr="0DEA34DC">
        <w:t xml:space="preserve">are observed in how persons with </w:t>
      </w:r>
      <w:r w:rsidR="00970383" w:rsidRPr="0DEA34DC">
        <w:t>disabilities</w:t>
      </w:r>
      <w:r w:rsidR="00BC12EA" w:rsidRPr="0DEA34DC">
        <w:t xml:space="preserve"> a</w:t>
      </w:r>
      <w:r w:rsidR="00970383" w:rsidRPr="0DEA34DC">
        <w:t>re</w:t>
      </w:r>
      <w:r w:rsidR="00BC12EA" w:rsidRPr="0DEA34DC">
        <w:t xml:space="preserve"> reported in some local media </w:t>
      </w:r>
      <w:r w:rsidR="00970383" w:rsidRPr="0DEA34DC">
        <w:t>channels.</w:t>
      </w:r>
    </w:p>
    <w:p w14:paraId="0313D61E" w14:textId="00DC40F6" w:rsidR="008374FE" w:rsidRPr="00E8275D" w:rsidRDefault="008374FE" w:rsidP="00ED2878">
      <w:pPr>
        <w:spacing w:after="0" w:line="240" w:lineRule="auto"/>
        <w:jc w:val="both"/>
        <w:rPr>
          <w:rFonts w:cstheme="minorHAnsi"/>
        </w:rPr>
      </w:pPr>
    </w:p>
    <w:p w14:paraId="060A7A89" w14:textId="77777777" w:rsidR="007A7C41" w:rsidRPr="00E8275D" w:rsidRDefault="00A80ABB" w:rsidP="00ED2878">
      <w:pPr>
        <w:spacing w:after="0" w:line="240" w:lineRule="auto"/>
        <w:jc w:val="both"/>
        <w:rPr>
          <w:rFonts w:cstheme="minorHAnsi"/>
        </w:rPr>
      </w:pPr>
      <w:r w:rsidRPr="00E8275D">
        <w:rPr>
          <w:rFonts w:cstheme="minorHAnsi"/>
        </w:rPr>
        <w:t xml:space="preserve">To ensure that persons with disabilities are reached with </w:t>
      </w:r>
      <w:r w:rsidR="00725568" w:rsidRPr="00E8275D">
        <w:rPr>
          <w:rFonts w:cstheme="minorHAnsi"/>
        </w:rPr>
        <w:t>information</w:t>
      </w:r>
      <w:r w:rsidRPr="00E8275D">
        <w:rPr>
          <w:rFonts w:cstheme="minorHAnsi"/>
        </w:rPr>
        <w:t xml:space="preserve"> and messages on their </w:t>
      </w:r>
      <w:r w:rsidR="00725568" w:rsidRPr="00E8275D">
        <w:rPr>
          <w:rFonts w:cstheme="minorHAnsi"/>
        </w:rPr>
        <w:t>rights</w:t>
      </w:r>
      <w:r w:rsidRPr="00E8275D">
        <w:rPr>
          <w:rFonts w:cstheme="minorHAnsi"/>
        </w:rPr>
        <w:t xml:space="preserve"> radio and telev</w:t>
      </w:r>
      <w:r w:rsidR="00725568" w:rsidRPr="00E8275D">
        <w:rPr>
          <w:rFonts w:cstheme="minorHAnsi"/>
        </w:rPr>
        <w:t xml:space="preserve">ision </w:t>
      </w:r>
      <w:r w:rsidR="00D55181" w:rsidRPr="00E8275D">
        <w:rPr>
          <w:rFonts w:cstheme="minorHAnsi"/>
        </w:rPr>
        <w:t xml:space="preserve">as well as </w:t>
      </w:r>
      <w:r w:rsidR="00725568" w:rsidRPr="00E8275D">
        <w:rPr>
          <w:rFonts w:cstheme="minorHAnsi"/>
        </w:rPr>
        <w:t xml:space="preserve">in </w:t>
      </w:r>
      <w:r w:rsidR="00D55181" w:rsidRPr="00E8275D">
        <w:rPr>
          <w:rFonts w:cstheme="minorHAnsi"/>
        </w:rPr>
        <w:t>print</w:t>
      </w:r>
      <w:r w:rsidR="00725568" w:rsidRPr="00E8275D">
        <w:rPr>
          <w:rFonts w:cstheme="minorHAnsi"/>
        </w:rPr>
        <w:t xml:space="preserve">. </w:t>
      </w:r>
      <w:r w:rsidR="00D53150" w:rsidRPr="00E8275D">
        <w:rPr>
          <w:rFonts w:cstheme="minorHAnsi"/>
        </w:rPr>
        <w:t>Materials were also developed and s</w:t>
      </w:r>
      <w:r w:rsidR="00D55181" w:rsidRPr="00E8275D">
        <w:rPr>
          <w:rFonts w:cstheme="minorHAnsi"/>
        </w:rPr>
        <w:t xml:space="preserve">hared either during meetings, training </w:t>
      </w:r>
      <w:r w:rsidR="00D53150" w:rsidRPr="00E8275D">
        <w:rPr>
          <w:rFonts w:cstheme="minorHAnsi"/>
        </w:rPr>
        <w:t>workshop</w:t>
      </w:r>
      <w:r w:rsidR="00D55181" w:rsidRPr="00E8275D">
        <w:rPr>
          <w:rFonts w:cstheme="minorHAnsi"/>
        </w:rPr>
        <w:t xml:space="preserve"> or </w:t>
      </w:r>
      <w:r w:rsidR="00D53150" w:rsidRPr="00E8275D">
        <w:rPr>
          <w:rFonts w:cstheme="minorHAnsi"/>
        </w:rPr>
        <w:t>through</w:t>
      </w:r>
      <w:r w:rsidR="00725568" w:rsidRPr="00E8275D">
        <w:rPr>
          <w:rFonts w:cstheme="minorHAnsi"/>
        </w:rPr>
        <w:t xml:space="preserve"> mass media. </w:t>
      </w:r>
      <w:r w:rsidR="00D53150" w:rsidRPr="00E8275D">
        <w:rPr>
          <w:rFonts w:cstheme="minorHAnsi"/>
        </w:rPr>
        <w:t xml:space="preserve">The Deputy Minister of Disability Affairs in the Presidency has been on national television </w:t>
      </w:r>
      <w:r w:rsidR="007A0676" w:rsidRPr="00E8275D">
        <w:rPr>
          <w:rFonts w:cstheme="minorHAnsi"/>
        </w:rPr>
        <w:t>to advocate for the rights of persons with disabilities and was committed to attend the National Disability Forum Meetings</w:t>
      </w:r>
      <w:r w:rsidR="00161607" w:rsidRPr="00E8275D">
        <w:rPr>
          <w:rFonts w:cstheme="minorHAnsi"/>
        </w:rPr>
        <w:t xml:space="preserve">. </w:t>
      </w:r>
      <w:bookmarkStart w:id="11" w:name="_Hlk96186183"/>
    </w:p>
    <w:p w14:paraId="6E92FD7F" w14:textId="77777777" w:rsidR="007A7C41" w:rsidRPr="00E8275D" w:rsidRDefault="007A7C41" w:rsidP="00ED2878">
      <w:pPr>
        <w:spacing w:after="0" w:line="240" w:lineRule="auto"/>
        <w:jc w:val="both"/>
        <w:rPr>
          <w:rFonts w:cstheme="minorHAnsi"/>
        </w:rPr>
      </w:pPr>
    </w:p>
    <w:p w14:paraId="7D38646C" w14:textId="4A6D1493" w:rsidR="00EF5D27" w:rsidRPr="00E8275D" w:rsidRDefault="00EF5D27" w:rsidP="00ED2878">
      <w:pPr>
        <w:spacing w:after="0" w:line="240" w:lineRule="auto"/>
        <w:jc w:val="both"/>
        <w:rPr>
          <w:rFonts w:cstheme="minorHAnsi"/>
        </w:rPr>
      </w:pPr>
      <w:r w:rsidRPr="00E8275D">
        <w:rPr>
          <w:rFonts w:cstheme="minorHAnsi"/>
        </w:rPr>
        <w:t xml:space="preserve">UNDESA supported the Office of the President: Disability Affairs with training workshops in 2019 at national and regional </w:t>
      </w:r>
      <w:r w:rsidR="00F019C0" w:rsidRPr="00E8275D">
        <w:rPr>
          <w:rFonts w:cstheme="minorHAnsi"/>
        </w:rPr>
        <w:t>level.</w:t>
      </w:r>
      <w:r w:rsidR="00B70ED8" w:rsidRPr="00E8275D">
        <w:rPr>
          <w:rFonts w:cstheme="minorHAnsi"/>
        </w:rPr>
        <w:t xml:space="preserve"> Focus </w:t>
      </w:r>
      <w:r w:rsidR="00F019C0" w:rsidRPr="00E8275D">
        <w:rPr>
          <w:rFonts w:cstheme="minorHAnsi"/>
        </w:rPr>
        <w:t>was</w:t>
      </w:r>
      <w:r w:rsidR="00B70ED8" w:rsidRPr="00E8275D">
        <w:rPr>
          <w:rFonts w:cstheme="minorHAnsi"/>
        </w:rPr>
        <w:t xml:space="preserve"> placed on ensuring linkages and synergies between the training workshops conducted by UNDESA and the UNPRPD </w:t>
      </w:r>
      <w:r w:rsidR="00F019C0" w:rsidRPr="00E8275D">
        <w:rPr>
          <w:rFonts w:cstheme="minorHAnsi"/>
        </w:rPr>
        <w:t>to</w:t>
      </w:r>
      <w:r w:rsidR="00B70ED8" w:rsidRPr="00E8275D">
        <w:rPr>
          <w:rFonts w:cstheme="minorHAnsi"/>
        </w:rPr>
        <w:t xml:space="preserve"> avoid duplication of services and enhance coordination.</w:t>
      </w:r>
    </w:p>
    <w:p w14:paraId="57C3BD55" w14:textId="77777777" w:rsidR="00EF5D27" w:rsidRPr="00E8275D" w:rsidRDefault="00EF5D27" w:rsidP="00ED2878">
      <w:pPr>
        <w:spacing w:after="0" w:line="240" w:lineRule="auto"/>
        <w:jc w:val="both"/>
        <w:rPr>
          <w:rFonts w:cstheme="minorHAnsi"/>
        </w:rPr>
      </w:pPr>
    </w:p>
    <w:p w14:paraId="67784190" w14:textId="7B7A3A0C" w:rsidR="007A7C41" w:rsidRPr="00E8275D" w:rsidRDefault="007A7C41" w:rsidP="00ED2878">
      <w:pPr>
        <w:spacing w:after="0" w:line="240" w:lineRule="auto"/>
        <w:jc w:val="both"/>
        <w:rPr>
          <w:rFonts w:cstheme="minorHAnsi"/>
        </w:rPr>
      </w:pPr>
      <w:r w:rsidRPr="00E8275D">
        <w:rPr>
          <w:rFonts w:cstheme="minorHAnsi"/>
        </w:rPr>
        <w:t xml:space="preserve">In addition, linkages and coordination was ensured between the project and the UNPRPD funded project on </w:t>
      </w:r>
      <w:r w:rsidRPr="00E8275D">
        <w:rPr>
          <w:rFonts w:cstheme="minorHAnsi"/>
          <w:b/>
          <w:bCs/>
          <w:i/>
          <w:iCs/>
        </w:rPr>
        <w:t>Ending Stigma and Discrimination, Breaking the Cycle of Poverty and Marginalization of Persons with Disabilities in Mozambique, Namibia, Tanzania and Zimbabwe</w:t>
      </w:r>
      <w:r w:rsidRPr="00E8275D">
        <w:rPr>
          <w:rFonts w:cstheme="minorHAnsi"/>
        </w:rPr>
        <w:t xml:space="preserve">, being coordinated by UNESCO in </w:t>
      </w:r>
      <w:r w:rsidR="00812DE9" w:rsidRPr="00E8275D">
        <w:rPr>
          <w:rFonts w:cstheme="minorHAnsi"/>
        </w:rPr>
        <w:t>Namibia</w:t>
      </w:r>
      <w:r w:rsidRPr="00E8275D">
        <w:rPr>
          <w:rFonts w:cstheme="minorHAnsi"/>
        </w:rPr>
        <w:t xml:space="preserve">. </w:t>
      </w:r>
      <w:r w:rsidR="00812DE9" w:rsidRPr="00E8275D">
        <w:rPr>
          <w:rFonts w:cstheme="minorHAnsi"/>
        </w:rPr>
        <w:t>Representatives</w:t>
      </w:r>
      <w:r w:rsidRPr="00E8275D">
        <w:rPr>
          <w:rFonts w:cstheme="minorHAnsi"/>
        </w:rPr>
        <w:t xml:space="preserve"> of </w:t>
      </w:r>
      <w:r w:rsidR="00B75578" w:rsidRPr="00E8275D">
        <w:rPr>
          <w:rFonts w:cstheme="minorHAnsi"/>
        </w:rPr>
        <w:t>OPDs</w:t>
      </w:r>
      <w:r w:rsidR="00BF5F6D" w:rsidRPr="00E8275D">
        <w:rPr>
          <w:rFonts w:cstheme="minorHAnsi"/>
        </w:rPr>
        <w:t xml:space="preserve"> </w:t>
      </w:r>
      <w:r w:rsidRPr="00E8275D">
        <w:rPr>
          <w:rFonts w:cstheme="minorHAnsi"/>
        </w:rPr>
        <w:t xml:space="preserve">and disability service providers participated in the project </w:t>
      </w:r>
      <w:r w:rsidR="00812DE9" w:rsidRPr="00E8275D">
        <w:rPr>
          <w:rFonts w:cstheme="minorHAnsi"/>
        </w:rPr>
        <w:t>Inception</w:t>
      </w:r>
      <w:r w:rsidRPr="00E8275D">
        <w:rPr>
          <w:rFonts w:cstheme="minorHAnsi"/>
        </w:rPr>
        <w:t xml:space="preserve"> </w:t>
      </w:r>
      <w:r w:rsidR="00812DE9" w:rsidRPr="00E8275D">
        <w:rPr>
          <w:rFonts w:cstheme="minorHAnsi"/>
        </w:rPr>
        <w:t>meeting</w:t>
      </w:r>
      <w:r w:rsidR="00D13F1E" w:rsidRPr="00E8275D">
        <w:rPr>
          <w:rFonts w:cstheme="minorHAnsi"/>
        </w:rPr>
        <w:t xml:space="preserve">. </w:t>
      </w:r>
    </w:p>
    <w:p w14:paraId="4D416941" w14:textId="4A0964A5" w:rsidR="007A7C41" w:rsidRPr="00E8275D" w:rsidRDefault="007A7C41" w:rsidP="00ED2878">
      <w:pPr>
        <w:spacing w:after="0" w:line="240" w:lineRule="auto"/>
        <w:jc w:val="both"/>
        <w:rPr>
          <w:rFonts w:cstheme="minorHAnsi"/>
        </w:rPr>
      </w:pPr>
    </w:p>
    <w:p w14:paraId="6566DFE9" w14:textId="72A9AC21" w:rsidR="00316398" w:rsidRPr="00E8275D" w:rsidRDefault="00316398" w:rsidP="00ED2878">
      <w:pPr>
        <w:spacing w:after="0" w:line="240" w:lineRule="auto"/>
        <w:jc w:val="both"/>
        <w:rPr>
          <w:rFonts w:cstheme="minorHAnsi"/>
        </w:rPr>
      </w:pPr>
      <w:r w:rsidRPr="00E8275D">
        <w:rPr>
          <w:rFonts w:cstheme="minorHAnsi"/>
        </w:rPr>
        <w:lastRenderedPageBreak/>
        <w:t>A WhatsApp Group consisting of 32 Steering Committee members and a Disability Movement WhatsApp Group consisting of 247 members were created</w:t>
      </w:r>
      <w:r w:rsidR="00641ACA">
        <w:rPr>
          <w:rFonts w:cstheme="minorHAnsi"/>
        </w:rPr>
        <w:t xml:space="preserve">. Information </w:t>
      </w:r>
      <w:r w:rsidRPr="00E8275D">
        <w:rPr>
          <w:rFonts w:cstheme="minorHAnsi"/>
        </w:rPr>
        <w:t>on various disability relate</w:t>
      </w:r>
      <w:r w:rsidR="00F45743" w:rsidRPr="00E8275D">
        <w:rPr>
          <w:rFonts w:cstheme="minorHAnsi"/>
        </w:rPr>
        <w:t>d</w:t>
      </w:r>
      <w:r w:rsidRPr="00E8275D">
        <w:rPr>
          <w:rFonts w:cstheme="minorHAnsi"/>
        </w:rPr>
        <w:t xml:space="preserve"> issues is discussed and shared daily.</w:t>
      </w:r>
      <w:r w:rsidR="00F45743" w:rsidRPr="00E8275D">
        <w:rPr>
          <w:rFonts w:cstheme="minorHAnsi"/>
        </w:rPr>
        <w:t xml:space="preserve"> </w:t>
      </w:r>
      <w:r w:rsidR="000A0703" w:rsidRPr="00E8275D">
        <w:rPr>
          <w:rFonts w:cstheme="minorHAnsi"/>
        </w:rPr>
        <w:t>These</w:t>
      </w:r>
      <w:r w:rsidR="00F45743" w:rsidRPr="00E8275D">
        <w:rPr>
          <w:rFonts w:cstheme="minorHAnsi"/>
        </w:rPr>
        <w:t xml:space="preserve"> groups w</w:t>
      </w:r>
      <w:r w:rsidR="000A0703" w:rsidRPr="00E8275D">
        <w:rPr>
          <w:rFonts w:cstheme="minorHAnsi"/>
        </w:rPr>
        <w:t xml:space="preserve">ill contribute </w:t>
      </w:r>
      <w:r w:rsidR="00F45743" w:rsidRPr="00E8275D">
        <w:rPr>
          <w:rFonts w:cstheme="minorHAnsi"/>
        </w:rPr>
        <w:t>to t</w:t>
      </w:r>
      <w:r w:rsidR="000A0703" w:rsidRPr="00E8275D">
        <w:rPr>
          <w:rFonts w:cstheme="minorHAnsi"/>
        </w:rPr>
        <w:t>h</w:t>
      </w:r>
      <w:r w:rsidR="00F45743" w:rsidRPr="00E8275D">
        <w:rPr>
          <w:rFonts w:cstheme="minorHAnsi"/>
        </w:rPr>
        <w:t xml:space="preserve">e sustainability of project activities as they will be used to </w:t>
      </w:r>
      <w:r w:rsidR="00E471BE" w:rsidRPr="00E8275D">
        <w:rPr>
          <w:rFonts w:cstheme="minorHAnsi"/>
        </w:rPr>
        <w:t xml:space="preserve">update </w:t>
      </w:r>
      <w:r w:rsidR="000A0703" w:rsidRPr="00E8275D">
        <w:rPr>
          <w:rFonts w:cstheme="minorHAnsi"/>
        </w:rPr>
        <w:t>stakeholders</w:t>
      </w:r>
      <w:r w:rsidR="00E471BE" w:rsidRPr="00E8275D">
        <w:rPr>
          <w:rFonts w:cstheme="minorHAnsi"/>
        </w:rPr>
        <w:t xml:space="preserve"> on what is happening </w:t>
      </w:r>
      <w:r w:rsidR="00EB0188">
        <w:rPr>
          <w:rFonts w:cstheme="minorHAnsi"/>
        </w:rPr>
        <w:t>o</w:t>
      </w:r>
      <w:r w:rsidR="00E471BE" w:rsidRPr="00E8275D">
        <w:rPr>
          <w:rFonts w:cstheme="minorHAnsi"/>
        </w:rPr>
        <w:t xml:space="preserve">n the ground, </w:t>
      </w:r>
      <w:r w:rsidR="000A0703" w:rsidRPr="00E8275D">
        <w:rPr>
          <w:rFonts w:cstheme="minorHAnsi"/>
        </w:rPr>
        <w:t xml:space="preserve">achievements, and challenges </w:t>
      </w:r>
      <w:r w:rsidR="00E471BE" w:rsidRPr="00E8275D">
        <w:rPr>
          <w:rFonts w:cstheme="minorHAnsi"/>
        </w:rPr>
        <w:t xml:space="preserve">experienced by persons with disabilities </w:t>
      </w:r>
      <w:r w:rsidR="000A0703" w:rsidRPr="00E8275D">
        <w:rPr>
          <w:rFonts w:cstheme="minorHAnsi"/>
        </w:rPr>
        <w:t>and</w:t>
      </w:r>
      <w:r w:rsidR="00E471BE" w:rsidRPr="00E8275D">
        <w:rPr>
          <w:rFonts w:cstheme="minorHAnsi"/>
        </w:rPr>
        <w:t xml:space="preserve"> </w:t>
      </w:r>
      <w:r w:rsidR="000A0703" w:rsidRPr="00E8275D">
        <w:rPr>
          <w:rFonts w:cstheme="minorHAnsi"/>
        </w:rPr>
        <w:t>their</w:t>
      </w:r>
      <w:r w:rsidR="00E471BE" w:rsidRPr="00E8275D">
        <w:rPr>
          <w:rFonts w:cstheme="minorHAnsi"/>
        </w:rPr>
        <w:t xml:space="preserve"> res</w:t>
      </w:r>
      <w:r w:rsidR="000A0703" w:rsidRPr="00E8275D">
        <w:rPr>
          <w:rFonts w:cstheme="minorHAnsi"/>
        </w:rPr>
        <w:t>pective organizations</w:t>
      </w:r>
      <w:r w:rsidR="00E471BE" w:rsidRPr="00E8275D">
        <w:rPr>
          <w:rFonts w:cstheme="minorHAnsi"/>
        </w:rPr>
        <w:t xml:space="preserve">. </w:t>
      </w:r>
      <w:r w:rsidR="000A0703" w:rsidRPr="00E8275D">
        <w:rPr>
          <w:rFonts w:cstheme="minorHAnsi"/>
        </w:rPr>
        <w:t xml:space="preserve">Information on radio and or television is also shared via these platforms. </w:t>
      </w:r>
    </w:p>
    <w:p w14:paraId="0815C264" w14:textId="77777777" w:rsidR="00316398" w:rsidRPr="00E8275D" w:rsidRDefault="00316398" w:rsidP="00ED2878">
      <w:pPr>
        <w:spacing w:after="0" w:line="240" w:lineRule="auto"/>
        <w:jc w:val="both"/>
        <w:rPr>
          <w:rFonts w:cstheme="minorHAnsi"/>
        </w:rPr>
      </w:pPr>
    </w:p>
    <w:p w14:paraId="496B7D1A" w14:textId="7351A077" w:rsidR="00D856A5" w:rsidRPr="00E8275D" w:rsidRDefault="00161607" w:rsidP="00ED2878">
      <w:pPr>
        <w:spacing w:after="0" w:line="240" w:lineRule="auto"/>
        <w:jc w:val="both"/>
        <w:rPr>
          <w:rFonts w:cstheme="minorHAnsi"/>
        </w:rPr>
      </w:pPr>
      <w:r w:rsidRPr="00E8275D">
        <w:rPr>
          <w:rFonts w:cstheme="minorHAnsi"/>
        </w:rPr>
        <w:t xml:space="preserve">The </w:t>
      </w:r>
      <w:r w:rsidR="00D856A5" w:rsidRPr="00E8275D">
        <w:rPr>
          <w:rFonts w:cstheme="minorHAnsi"/>
        </w:rPr>
        <w:t>following are key highlights</w:t>
      </w:r>
      <w:r w:rsidR="00BE131E" w:rsidRPr="00E8275D">
        <w:rPr>
          <w:rFonts w:cstheme="minorHAnsi"/>
        </w:rPr>
        <w:t xml:space="preserve"> under Outcome 2</w:t>
      </w:r>
      <w:r w:rsidR="00D856A5" w:rsidRPr="00E8275D">
        <w:rPr>
          <w:rFonts w:cstheme="minorHAnsi"/>
        </w:rPr>
        <w:t>:</w:t>
      </w:r>
    </w:p>
    <w:bookmarkEnd w:id="11"/>
    <w:p w14:paraId="242AFA74" w14:textId="77777777" w:rsidR="00161607" w:rsidRPr="00E8275D" w:rsidRDefault="00161607" w:rsidP="00ED2878">
      <w:pPr>
        <w:spacing w:after="0" w:line="240" w:lineRule="auto"/>
        <w:jc w:val="both"/>
        <w:rPr>
          <w:rFonts w:cstheme="minorHAnsi"/>
        </w:rPr>
      </w:pPr>
    </w:p>
    <w:p w14:paraId="53741025" w14:textId="73100593" w:rsidR="000B4B8F" w:rsidRPr="00E8275D" w:rsidRDefault="000B4B8F" w:rsidP="00ED2878">
      <w:pPr>
        <w:pStyle w:val="ListParagraph"/>
        <w:numPr>
          <w:ilvl w:val="0"/>
          <w:numId w:val="13"/>
        </w:numPr>
        <w:spacing w:after="0" w:line="240" w:lineRule="auto"/>
        <w:jc w:val="both"/>
        <w:rPr>
          <w:rFonts w:cstheme="minorHAnsi"/>
        </w:rPr>
      </w:pPr>
      <w:r w:rsidRPr="00E8275D">
        <w:rPr>
          <w:rFonts w:cstheme="minorHAnsi"/>
        </w:rPr>
        <w:t xml:space="preserve">72 youth from all 14 regions of Namibia participated </w:t>
      </w:r>
      <w:r w:rsidR="006E0F4C">
        <w:rPr>
          <w:rFonts w:cstheme="minorHAnsi"/>
        </w:rPr>
        <w:t>in</w:t>
      </w:r>
      <w:r w:rsidRPr="00E8275D">
        <w:rPr>
          <w:rFonts w:cstheme="minorHAnsi"/>
        </w:rPr>
        <w:t xml:space="preserve"> the 2019 Congress of the Namibian Organisation of Youth with Disabilities and were trained on the UNCRPD and Disability data.</w:t>
      </w:r>
    </w:p>
    <w:p w14:paraId="54CB01F2" w14:textId="2D794647" w:rsidR="00474830" w:rsidRPr="00E8275D" w:rsidRDefault="00474830" w:rsidP="00ED2878">
      <w:pPr>
        <w:pStyle w:val="ListParagraph"/>
        <w:numPr>
          <w:ilvl w:val="0"/>
          <w:numId w:val="13"/>
        </w:numPr>
        <w:spacing w:after="0" w:line="240" w:lineRule="auto"/>
        <w:jc w:val="both"/>
        <w:rPr>
          <w:rFonts w:cstheme="minorHAnsi"/>
        </w:rPr>
      </w:pPr>
      <w:r w:rsidRPr="00E8275D">
        <w:rPr>
          <w:rFonts w:cstheme="minorHAnsi"/>
        </w:rPr>
        <w:t xml:space="preserve">2019, 2020 and 2021 International Day of Persons with Disabilities </w:t>
      </w:r>
      <w:r w:rsidR="00BF5F6D" w:rsidRPr="00E8275D">
        <w:rPr>
          <w:rFonts w:cstheme="minorHAnsi"/>
        </w:rPr>
        <w:t>commemorated,</w:t>
      </w:r>
      <w:r w:rsidRPr="00E8275D">
        <w:rPr>
          <w:rFonts w:cstheme="minorHAnsi"/>
        </w:rPr>
        <w:t xml:space="preserve"> and information shared via various news media houses</w:t>
      </w:r>
    </w:p>
    <w:p w14:paraId="5DB85515" w14:textId="77777777" w:rsidR="000B4B8F" w:rsidRPr="00E8275D" w:rsidRDefault="000B4B8F" w:rsidP="00ED2878">
      <w:pPr>
        <w:pStyle w:val="ListParagraph"/>
        <w:numPr>
          <w:ilvl w:val="0"/>
          <w:numId w:val="13"/>
        </w:numPr>
        <w:spacing w:after="0" w:line="240" w:lineRule="auto"/>
        <w:jc w:val="both"/>
        <w:rPr>
          <w:rFonts w:cstheme="minorHAnsi"/>
        </w:rPr>
      </w:pPr>
      <w:r w:rsidRPr="00E8275D">
        <w:rPr>
          <w:rFonts w:cstheme="minorHAnsi"/>
        </w:rPr>
        <w:t>A Disability Mainstreaming Plan was launched in December 2020, by the Deputy Minister Hon. Alexia Manombe-Ncube, MGEPESW: Disability Affairs Deputy Minister in collaboration with the University of Namibia (UNAM) and the NSA.</w:t>
      </w:r>
    </w:p>
    <w:p w14:paraId="535873A1" w14:textId="6A366DC8" w:rsidR="008374FE" w:rsidRPr="00E8275D" w:rsidRDefault="008374FE" w:rsidP="00ED2878">
      <w:pPr>
        <w:pStyle w:val="ListParagraph"/>
        <w:numPr>
          <w:ilvl w:val="0"/>
          <w:numId w:val="13"/>
        </w:numPr>
        <w:spacing w:after="0" w:line="240" w:lineRule="auto"/>
        <w:jc w:val="both"/>
        <w:rPr>
          <w:rFonts w:cstheme="minorHAnsi"/>
        </w:rPr>
      </w:pPr>
      <w:r w:rsidRPr="00E8275D">
        <w:rPr>
          <w:rFonts w:cstheme="minorHAnsi"/>
        </w:rPr>
        <w:t xml:space="preserve"> </w:t>
      </w:r>
      <w:r w:rsidR="00EB0188">
        <w:rPr>
          <w:rFonts w:cstheme="minorHAnsi"/>
        </w:rPr>
        <w:t>S</w:t>
      </w:r>
      <w:r w:rsidR="00D25651">
        <w:rPr>
          <w:rFonts w:cstheme="minorHAnsi"/>
        </w:rPr>
        <w:t xml:space="preserve">ix </w:t>
      </w:r>
      <w:r w:rsidR="00EB0188">
        <w:rPr>
          <w:rFonts w:cstheme="minorHAnsi"/>
        </w:rPr>
        <w:t>(</w:t>
      </w:r>
      <w:r w:rsidR="00D25651">
        <w:rPr>
          <w:rFonts w:cstheme="minorHAnsi"/>
        </w:rPr>
        <w:t>6</w:t>
      </w:r>
      <w:r w:rsidR="00EB0188">
        <w:rPr>
          <w:rFonts w:cstheme="minorHAnsi"/>
        </w:rPr>
        <w:t>)</w:t>
      </w:r>
      <w:r w:rsidRPr="00E8275D">
        <w:rPr>
          <w:rFonts w:cstheme="minorHAnsi"/>
        </w:rPr>
        <w:t xml:space="preserve"> National Disability Forum meetings were held where emphasis was on strengthening coordination, resource mobilization, popularize the Convention, advocate for inclusive disability data address challenges related to access to services.</w:t>
      </w:r>
    </w:p>
    <w:p w14:paraId="2B8F535E" w14:textId="77777777" w:rsidR="006541DD" w:rsidRPr="00E8275D" w:rsidRDefault="006541DD" w:rsidP="006541DD">
      <w:pPr>
        <w:pStyle w:val="ListParagraph"/>
        <w:numPr>
          <w:ilvl w:val="0"/>
          <w:numId w:val="13"/>
        </w:numPr>
        <w:spacing w:after="0" w:line="240" w:lineRule="auto"/>
        <w:jc w:val="both"/>
        <w:rPr>
          <w:rFonts w:cstheme="minorHAnsi"/>
        </w:rPr>
      </w:pPr>
      <w:r w:rsidRPr="00E8275D">
        <w:rPr>
          <w:rFonts w:cstheme="minorHAnsi"/>
        </w:rPr>
        <w:t xml:space="preserve">The National Disability Forum members pledged to advocate for the rights of persons with disabilities to access services such as early learning opportunities, education, housing, social protection, and employment. </w:t>
      </w:r>
    </w:p>
    <w:p w14:paraId="66C6560D" w14:textId="77777777" w:rsidR="000B4B8F" w:rsidRPr="00E8275D" w:rsidRDefault="000B4B8F" w:rsidP="00ED2878">
      <w:pPr>
        <w:pStyle w:val="ListParagraph"/>
        <w:numPr>
          <w:ilvl w:val="0"/>
          <w:numId w:val="13"/>
        </w:numPr>
        <w:spacing w:after="0" w:line="240" w:lineRule="auto"/>
        <w:jc w:val="both"/>
        <w:rPr>
          <w:rFonts w:cstheme="minorHAnsi"/>
        </w:rPr>
      </w:pPr>
      <w:r w:rsidRPr="00E8275D">
        <w:rPr>
          <w:rFonts w:cstheme="minorHAnsi"/>
        </w:rPr>
        <w:t>UNDP, UNFPA and UNICEF participated in the joint University of Exeter and University of Namibia workshop on Disability in Namibia: Religious and Cultural Perspectives, in December 2020 where the project presented on the rights of persons with disabilities, the CRPD and the importance of disability inclusive data.</w:t>
      </w:r>
    </w:p>
    <w:p w14:paraId="0967C5B8" w14:textId="31FF35F3" w:rsidR="001C48A2" w:rsidRPr="00E8275D" w:rsidRDefault="00DB1D40" w:rsidP="00ED2878">
      <w:pPr>
        <w:pStyle w:val="ListParagraph"/>
        <w:numPr>
          <w:ilvl w:val="0"/>
          <w:numId w:val="13"/>
        </w:numPr>
        <w:spacing w:after="0" w:line="240" w:lineRule="auto"/>
        <w:jc w:val="both"/>
        <w:rPr>
          <w:rFonts w:cstheme="minorHAnsi"/>
        </w:rPr>
      </w:pPr>
      <w:r w:rsidRPr="00E8275D">
        <w:rPr>
          <w:rFonts w:cstheme="minorHAnsi"/>
        </w:rPr>
        <w:t>45</w:t>
      </w:r>
      <w:r w:rsidR="00C3362E" w:rsidRPr="00E8275D">
        <w:rPr>
          <w:rFonts w:cstheme="minorHAnsi"/>
        </w:rPr>
        <w:t xml:space="preserve"> </w:t>
      </w:r>
      <w:r w:rsidR="00502C7E" w:rsidRPr="00E8275D">
        <w:rPr>
          <w:rFonts w:cstheme="minorHAnsi"/>
        </w:rPr>
        <w:t xml:space="preserve">representatives of the </w:t>
      </w:r>
      <w:r w:rsidR="00CE36B7" w:rsidRPr="00E8275D">
        <w:rPr>
          <w:rFonts w:cstheme="minorHAnsi"/>
        </w:rPr>
        <w:t>National Federation of Persons with Disabilities of Namibia (NFPDN)</w:t>
      </w:r>
      <w:r w:rsidR="001C48A2" w:rsidRPr="00E8275D">
        <w:rPr>
          <w:rFonts w:cstheme="minorHAnsi"/>
        </w:rPr>
        <w:t xml:space="preserve"> participated in the NFPDN Congress in 2021</w:t>
      </w:r>
      <w:r w:rsidR="00C3362E" w:rsidRPr="00E8275D">
        <w:rPr>
          <w:rFonts w:cstheme="minorHAnsi"/>
        </w:rPr>
        <w:t>.</w:t>
      </w:r>
    </w:p>
    <w:p w14:paraId="5687B769" w14:textId="52A6D1C9" w:rsidR="00424284" w:rsidRDefault="00F42712" w:rsidP="00ED2878">
      <w:pPr>
        <w:pStyle w:val="ListParagraph"/>
        <w:numPr>
          <w:ilvl w:val="0"/>
          <w:numId w:val="13"/>
        </w:numPr>
        <w:spacing w:after="0" w:line="240" w:lineRule="auto"/>
        <w:jc w:val="both"/>
        <w:rPr>
          <w:rFonts w:cstheme="minorHAnsi"/>
        </w:rPr>
      </w:pPr>
      <w:r>
        <w:rPr>
          <w:rFonts w:cstheme="minorHAnsi"/>
        </w:rPr>
        <w:t>30</w:t>
      </w:r>
      <w:r w:rsidR="00424284" w:rsidRPr="00E8275D">
        <w:rPr>
          <w:rFonts w:cstheme="minorHAnsi"/>
        </w:rPr>
        <w:t xml:space="preserve"> Project Steering Committee Coordination meetings held </w:t>
      </w:r>
      <w:r w:rsidR="00262F13" w:rsidRPr="00E8275D">
        <w:rPr>
          <w:rFonts w:cstheme="minorHAnsi"/>
        </w:rPr>
        <w:t>monthly</w:t>
      </w:r>
      <w:r w:rsidR="006541DD">
        <w:rPr>
          <w:rFonts w:cstheme="minorHAnsi"/>
        </w:rPr>
        <w:t>.</w:t>
      </w:r>
      <w:r w:rsidR="00424284" w:rsidRPr="00E8275D">
        <w:rPr>
          <w:rFonts w:cstheme="minorHAnsi"/>
        </w:rPr>
        <w:t xml:space="preserve"> </w:t>
      </w:r>
    </w:p>
    <w:p w14:paraId="64CAE302" w14:textId="19078966" w:rsidR="006E0F4C" w:rsidRPr="00AB2418" w:rsidRDefault="006E0F4C" w:rsidP="00ED2878">
      <w:pPr>
        <w:pStyle w:val="ListParagraph"/>
        <w:numPr>
          <w:ilvl w:val="0"/>
          <w:numId w:val="13"/>
        </w:numPr>
        <w:spacing w:after="0" w:line="240" w:lineRule="auto"/>
        <w:jc w:val="both"/>
        <w:rPr>
          <w:rFonts w:cstheme="minorHAnsi"/>
        </w:rPr>
      </w:pPr>
      <w:r>
        <w:t xml:space="preserve">The </w:t>
      </w:r>
      <w:r w:rsidR="00AB2418">
        <w:t>long-term</w:t>
      </w:r>
      <w:r>
        <w:t xml:space="preserve"> </w:t>
      </w:r>
      <w:r w:rsidR="00AB2418">
        <w:t>institution</w:t>
      </w:r>
      <w:r>
        <w:t xml:space="preserve"> </w:t>
      </w:r>
      <w:r w:rsidR="00AB2418">
        <w:t>result and highlight at institutional level i</w:t>
      </w:r>
      <w:r>
        <w:t>s the Forum contribut</w:t>
      </w:r>
      <w:r w:rsidR="00AB2418">
        <w:t xml:space="preserve">ion in the development of </w:t>
      </w:r>
      <w:r>
        <w:t>the National Gender Policy, Gender Responsive Budgeting and Planning curriculum for both public servants and an abridged version for Members of parliament.</w:t>
      </w:r>
    </w:p>
    <w:p w14:paraId="2C86AF32" w14:textId="3769C6F0" w:rsidR="00AB2418" w:rsidRPr="00E8275D" w:rsidRDefault="00AB2418" w:rsidP="00ED2878">
      <w:pPr>
        <w:pStyle w:val="ListParagraph"/>
        <w:numPr>
          <w:ilvl w:val="0"/>
          <w:numId w:val="13"/>
        </w:numPr>
        <w:spacing w:after="0" w:line="240" w:lineRule="auto"/>
        <w:jc w:val="both"/>
        <w:rPr>
          <w:rFonts w:cstheme="minorHAnsi"/>
        </w:rPr>
      </w:pPr>
      <w:r>
        <w:t>Representatives from the National Disability Forum significantly contributed and participated in the social protection policy development.</w:t>
      </w:r>
    </w:p>
    <w:p w14:paraId="5719DDDD" w14:textId="77777777" w:rsidR="00424284" w:rsidRPr="00E8275D" w:rsidRDefault="00424284" w:rsidP="00ED2878">
      <w:pPr>
        <w:spacing w:after="0" w:line="240" w:lineRule="auto"/>
        <w:jc w:val="both"/>
        <w:rPr>
          <w:rFonts w:cstheme="minorHAnsi"/>
        </w:rPr>
      </w:pPr>
    </w:p>
    <w:p w14:paraId="37CC410C" w14:textId="597725DD" w:rsidR="00C25B2D" w:rsidRDefault="0077451D" w:rsidP="00ED2878">
      <w:pPr>
        <w:spacing w:after="0" w:line="240" w:lineRule="auto"/>
        <w:jc w:val="both"/>
        <w:rPr>
          <w:rFonts w:cstheme="minorHAnsi"/>
        </w:rPr>
      </w:pPr>
      <w:r w:rsidRPr="00E8275D">
        <w:rPr>
          <w:rFonts w:cstheme="minorHAnsi"/>
        </w:rPr>
        <w:t xml:space="preserve"> </w:t>
      </w:r>
    </w:p>
    <w:tbl>
      <w:tblPr>
        <w:tblStyle w:val="TableGrid"/>
        <w:tblW w:w="11341" w:type="dxa"/>
        <w:tblInd w:w="-714" w:type="dxa"/>
        <w:tblLook w:val="04A0" w:firstRow="1" w:lastRow="0" w:firstColumn="1" w:lastColumn="0" w:noHBand="0" w:noVBand="1"/>
      </w:tblPr>
      <w:tblGrid>
        <w:gridCol w:w="8719"/>
        <w:gridCol w:w="2622"/>
      </w:tblGrid>
      <w:tr w:rsidR="00E447F6" w14:paraId="77D6B8CD" w14:textId="77777777" w:rsidTr="006E0F4C">
        <w:tc>
          <w:tcPr>
            <w:tcW w:w="8719" w:type="dxa"/>
            <w:shd w:val="clear" w:color="auto" w:fill="E2EFD9" w:themeFill="accent6" w:themeFillTint="33"/>
          </w:tcPr>
          <w:p w14:paraId="14B91B6A" w14:textId="54EF311A" w:rsidR="00E447F6" w:rsidRPr="00E447F6" w:rsidRDefault="00E447F6" w:rsidP="00ED2878">
            <w:pPr>
              <w:spacing w:after="0" w:line="240" w:lineRule="auto"/>
              <w:jc w:val="both"/>
              <w:rPr>
                <w:rFonts w:cstheme="minorHAnsi"/>
                <w:b/>
                <w:bCs/>
              </w:rPr>
            </w:pPr>
            <w:bookmarkStart w:id="12" w:name="_Hlk96784140"/>
            <w:r w:rsidRPr="00E447F6">
              <w:rPr>
                <w:rFonts w:cstheme="minorHAnsi"/>
                <w:b/>
                <w:bCs/>
              </w:rPr>
              <w:t>Publications</w:t>
            </w:r>
          </w:p>
        </w:tc>
        <w:tc>
          <w:tcPr>
            <w:tcW w:w="2622" w:type="dxa"/>
            <w:shd w:val="clear" w:color="auto" w:fill="E2EFD9" w:themeFill="accent6" w:themeFillTint="33"/>
          </w:tcPr>
          <w:p w14:paraId="1C5D7146" w14:textId="352610A5" w:rsidR="00E447F6" w:rsidRPr="00E447F6" w:rsidRDefault="00E447F6" w:rsidP="00ED2878">
            <w:pPr>
              <w:spacing w:after="0" w:line="240" w:lineRule="auto"/>
              <w:jc w:val="both"/>
              <w:rPr>
                <w:rFonts w:cstheme="minorHAnsi"/>
                <w:b/>
                <w:bCs/>
              </w:rPr>
            </w:pPr>
            <w:r w:rsidRPr="00E447F6">
              <w:rPr>
                <w:rFonts w:cstheme="minorHAnsi"/>
                <w:b/>
                <w:bCs/>
              </w:rPr>
              <w:t>Quantity</w:t>
            </w:r>
          </w:p>
        </w:tc>
      </w:tr>
      <w:tr w:rsidR="00E447F6" w14:paraId="7335BE2F" w14:textId="77777777" w:rsidTr="006E0F4C">
        <w:tc>
          <w:tcPr>
            <w:tcW w:w="8719" w:type="dxa"/>
          </w:tcPr>
          <w:p w14:paraId="037C75C8" w14:textId="6744B1CA" w:rsidR="00E447F6" w:rsidRDefault="00E447F6" w:rsidP="00995DA2">
            <w:pPr>
              <w:spacing w:after="0" w:line="240" w:lineRule="auto"/>
              <w:jc w:val="both"/>
              <w:rPr>
                <w:rFonts w:cstheme="minorHAnsi"/>
              </w:rPr>
            </w:pPr>
            <w:r w:rsidRPr="00E8275D">
              <w:rPr>
                <w:rFonts w:cstheme="minorHAnsi"/>
              </w:rPr>
              <w:t>UNPRPD Communication Strategy</w:t>
            </w:r>
          </w:p>
        </w:tc>
        <w:tc>
          <w:tcPr>
            <w:tcW w:w="2622" w:type="dxa"/>
          </w:tcPr>
          <w:p w14:paraId="58BF1CF2" w14:textId="52A2EFD2" w:rsidR="00E447F6" w:rsidRDefault="00E447F6" w:rsidP="008E7DE9">
            <w:pPr>
              <w:spacing w:after="0" w:line="240" w:lineRule="auto"/>
              <w:jc w:val="both"/>
              <w:rPr>
                <w:rFonts w:cstheme="minorHAnsi"/>
              </w:rPr>
            </w:pPr>
            <w:r w:rsidRPr="00E8275D">
              <w:rPr>
                <w:rFonts w:cstheme="minorHAnsi"/>
              </w:rPr>
              <w:t>1000</w:t>
            </w:r>
          </w:p>
        </w:tc>
      </w:tr>
      <w:tr w:rsidR="00E447F6" w14:paraId="5C54CF13" w14:textId="77777777" w:rsidTr="006E0F4C">
        <w:tc>
          <w:tcPr>
            <w:tcW w:w="8719" w:type="dxa"/>
          </w:tcPr>
          <w:p w14:paraId="6FCE0177" w14:textId="2CD9EE38" w:rsidR="00E447F6" w:rsidRDefault="00E447F6" w:rsidP="00995DA2">
            <w:pPr>
              <w:spacing w:after="0" w:line="240" w:lineRule="auto"/>
              <w:jc w:val="both"/>
              <w:rPr>
                <w:rFonts w:cstheme="minorHAnsi"/>
              </w:rPr>
            </w:pPr>
            <w:r w:rsidRPr="00E8275D">
              <w:rPr>
                <w:rFonts w:cstheme="minorHAnsi"/>
              </w:rPr>
              <w:t xml:space="preserve">Appropriate </w:t>
            </w:r>
            <w:r>
              <w:rPr>
                <w:rFonts w:cstheme="minorHAnsi"/>
              </w:rPr>
              <w:t xml:space="preserve">Language </w:t>
            </w:r>
            <w:r w:rsidRPr="00E8275D">
              <w:rPr>
                <w:rFonts w:cstheme="minorHAnsi"/>
              </w:rPr>
              <w:t>Disability Posters in 9 Namibian languages and in Braille</w:t>
            </w:r>
          </w:p>
        </w:tc>
        <w:tc>
          <w:tcPr>
            <w:tcW w:w="2622" w:type="dxa"/>
          </w:tcPr>
          <w:p w14:paraId="4D1B1DC1" w14:textId="2F2C2A70" w:rsidR="00E447F6" w:rsidRDefault="00E447F6" w:rsidP="008E7DE9">
            <w:pPr>
              <w:spacing w:after="0" w:line="240" w:lineRule="auto"/>
              <w:jc w:val="both"/>
              <w:rPr>
                <w:rFonts w:cstheme="minorHAnsi"/>
              </w:rPr>
            </w:pPr>
            <w:r w:rsidRPr="00E8275D">
              <w:rPr>
                <w:rFonts w:cstheme="minorHAnsi"/>
              </w:rPr>
              <w:t>4000</w:t>
            </w:r>
          </w:p>
        </w:tc>
      </w:tr>
      <w:tr w:rsidR="00E447F6" w14:paraId="56D44BC0" w14:textId="77777777" w:rsidTr="006E0F4C">
        <w:tc>
          <w:tcPr>
            <w:tcW w:w="8719" w:type="dxa"/>
          </w:tcPr>
          <w:p w14:paraId="2AAB2CB1" w14:textId="39CBFC9D" w:rsidR="00E447F6" w:rsidRPr="00E8275D" w:rsidRDefault="00E447F6" w:rsidP="00995DA2">
            <w:pPr>
              <w:spacing w:after="0" w:line="240" w:lineRule="auto"/>
              <w:jc w:val="both"/>
              <w:rPr>
                <w:rFonts w:cstheme="minorHAnsi"/>
              </w:rPr>
            </w:pPr>
            <w:r w:rsidRPr="00E8275D">
              <w:rPr>
                <w:rFonts w:cstheme="minorHAnsi"/>
              </w:rPr>
              <w:t>Early Identification Chart</w:t>
            </w:r>
          </w:p>
        </w:tc>
        <w:tc>
          <w:tcPr>
            <w:tcW w:w="2622" w:type="dxa"/>
          </w:tcPr>
          <w:p w14:paraId="03DE5E77" w14:textId="1F5666BF" w:rsidR="00E447F6" w:rsidRPr="00E8275D" w:rsidRDefault="00C80CB1" w:rsidP="008E7DE9">
            <w:pPr>
              <w:spacing w:after="0" w:line="240" w:lineRule="auto"/>
              <w:jc w:val="both"/>
              <w:rPr>
                <w:rFonts w:cstheme="minorHAnsi"/>
              </w:rPr>
            </w:pPr>
            <w:r>
              <w:rPr>
                <w:rFonts w:cstheme="minorHAnsi"/>
              </w:rPr>
              <w:t>1</w:t>
            </w:r>
            <w:r w:rsidR="00E447F6" w:rsidRPr="00E8275D">
              <w:rPr>
                <w:rFonts w:cstheme="minorHAnsi"/>
              </w:rPr>
              <w:t>000</w:t>
            </w:r>
          </w:p>
        </w:tc>
      </w:tr>
      <w:tr w:rsidR="00E447F6" w14:paraId="669B4237" w14:textId="77777777" w:rsidTr="006E0F4C">
        <w:tc>
          <w:tcPr>
            <w:tcW w:w="8719" w:type="dxa"/>
          </w:tcPr>
          <w:p w14:paraId="669FBB9B" w14:textId="14D528B8" w:rsidR="00E447F6" w:rsidRPr="00E8275D" w:rsidRDefault="00262F13" w:rsidP="00995DA2">
            <w:pPr>
              <w:spacing w:after="0" w:line="240" w:lineRule="auto"/>
              <w:jc w:val="both"/>
              <w:rPr>
                <w:rFonts w:cstheme="minorHAnsi"/>
              </w:rPr>
            </w:pPr>
            <w:r>
              <w:rPr>
                <w:rFonts w:cstheme="minorHAnsi"/>
              </w:rPr>
              <w:t xml:space="preserve">Early dentification Manuals </w:t>
            </w:r>
          </w:p>
        </w:tc>
        <w:tc>
          <w:tcPr>
            <w:tcW w:w="2622" w:type="dxa"/>
          </w:tcPr>
          <w:p w14:paraId="18ED0F24" w14:textId="059E14D2" w:rsidR="00E447F6" w:rsidRPr="00E8275D" w:rsidRDefault="00262F13" w:rsidP="008E7DE9">
            <w:pPr>
              <w:spacing w:after="0" w:line="240" w:lineRule="auto"/>
              <w:jc w:val="both"/>
              <w:rPr>
                <w:rFonts w:cstheme="minorHAnsi"/>
              </w:rPr>
            </w:pPr>
            <w:r>
              <w:rPr>
                <w:rFonts w:cstheme="minorHAnsi"/>
              </w:rPr>
              <w:t>5000</w:t>
            </w:r>
          </w:p>
        </w:tc>
      </w:tr>
      <w:bookmarkEnd w:id="12"/>
    </w:tbl>
    <w:p w14:paraId="1797A758" w14:textId="43D5EA14" w:rsidR="00BA3D15" w:rsidRDefault="00BA3D15" w:rsidP="00995DA2">
      <w:pPr>
        <w:spacing w:after="0" w:line="240" w:lineRule="auto"/>
        <w:jc w:val="both"/>
        <w:rPr>
          <w:noProof/>
        </w:rPr>
      </w:pPr>
    </w:p>
    <w:tbl>
      <w:tblPr>
        <w:tblStyle w:val="TableGrid"/>
        <w:tblW w:w="11341" w:type="dxa"/>
        <w:tblInd w:w="-714" w:type="dxa"/>
        <w:tblLook w:val="04A0" w:firstRow="1" w:lastRow="0" w:firstColumn="1" w:lastColumn="0" w:noHBand="0" w:noVBand="1"/>
      </w:tblPr>
      <w:tblGrid>
        <w:gridCol w:w="3859"/>
        <w:gridCol w:w="7482"/>
      </w:tblGrid>
      <w:tr w:rsidR="004A40A6" w14:paraId="4B0178B2" w14:textId="77777777" w:rsidTr="006E0F4C">
        <w:tc>
          <w:tcPr>
            <w:tcW w:w="3859" w:type="dxa"/>
            <w:shd w:val="clear" w:color="auto" w:fill="E2EFD9" w:themeFill="accent6" w:themeFillTint="33"/>
          </w:tcPr>
          <w:p w14:paraId="4210BA57" w14:textId="07B5CCC7" w:rsidR="004A40A6" w:rsidRPr="00E447F6" w:rsidRDefault="00687D44" w:rsidP="008E7DE9">
            <w:pPr>
              <w:spacing w:after="0" w:line="240" w:lineRule="auto"/>
              <w:jc w:val="both"/>
              <w:rPr>
                <w:rFonts w:cstheme="minorHAnsi"/>
                <w:b/>
                <w:bCs/>
              </w:rPr>
            </w:pPr>
            <w:r w:rsidRPr="00E8275D">
              <w:rPr>
                <w:rFonts w:cstheme="minorHAnsi"/>
                <w:b/>
                <w:bCs/>
              </w:rPr>
              <w:t>Namibian population reached through national media</w:t>
            </w:r>
            <w:r w:rsidRPr="00E447F6">
              <w:rPr>
                <w:rFonts w:cstheme="minorHAnsi"/>
                <w:b/>
                <w:bCs/>
              </w:rPr>
              <w:t xml:space="preserve"> </w:t>
            </w:r>
          </w:p>
        </w:tc>
        <w:tc>
          <w:tcPr>
            <w:tcW w:w="7482" w:type="dxa"/>
            <w:shd w:val="clear" w:color="auto" w:fill="E2EFD9" w:themeFill="accent6" w:themeFillTint="33"/>
          </w:tcPr>
          <w:p w14:paraId="16C97E5D" w14:textId="5BC410EA" w:rsidR="004A40A6" w:rsidRPr="00E447F6" w:rsidRDefault="00687D44" w:rsidP="008E7DE9">
            <w:pPr>
              <w:spacing w:after="0" w:line="240" w:lineRule="auto"/>
              <w:jc w:val="both"/>
              <w:rPr>
                <w:rFonts w:cstheme="minorHAnsi"/>
                <w:b/>
                <w:bCs/>
              </w:rPr>
            </w:pPr>
            <w:r>
              <w:rPr>
                <w:rFonts w:cstheme="minorHAnsi"/>
                <w:b/>
                <w:bCs/>
              </w:rPr>
              <w:t xml:space="preserve">Numbers Reached </w:t>
            </w:r>
          </w:p>
        </w:tc>
      </w:tr>
      <w:tr w:rsidR="004A40A6" w14:paraId="75122BAD" w14:textId="77777777" w:rsidTr="006E0F4C">
        <w:tc>
          <w:tcPr>
            <w:tcW w:w="3859" w:type="dxa"/>
          </w:tcPr>
          <w:p w14:paraId="12802660" w14:textId="1EB0ABD2" w:rsidR="004A40A6" w:rsidRDefault="00687D44" w:rsidP="00995DA2">
            <w:pPr>
              <w:spacing w:after="0" w:line="240" w:lineRule="auto"/>
              <w:jc w:val="both"/>
              <w:rPr>
                <w:rFonts w:cstheme="minorHAnsi"/>
              </w:rPr>
            </w:pPr>
            <w:r w:rsidRPr="00E8275D">
              <w:rPr>
                <w:rFonts w:cstheme="minorHAnsi"/>
                <w:b/>
                <w:bCs/>
              </w:rPr>
              <w:t>Television coverage</w:t>
            </w:r>
          </w:p>
        </w:tc>
        <w:tc>
          <w:tcPr>
            <w:tcW w:w="7482" w:type="dxa"/>
          </w:tcPr>
          <w:p w14:paraId="594CDEF4" w14:textId="52DF3219" w:rsidR="004A40A6" w:rsidRDefault="00687D44" w:rsidP="008E7DE9">
            <w:pPr>
              <w:spacing w:after="0" w:line="240" w:lineRule="auto"/>
              <w:jc w:val="both"/>
              <w:rPr>
                <w:rFonts w:cstheme="minorHAnsi"/>
              </w:rPr>
            </w:pPr>
            <w:r w:rsidRPr="00E8275D">
              <w:rPr>
                <w:rFonts w:cstheme="minorHAnsi"/>
              </w:rPr>
              <w:t>800 000 (Namibia Broadcasting Corporation (NBC)) and 180 000 (One Africa television);</w:t>
            </w:r>
          </w:p>
        </w:tc>
      </w:tr>
      <w:tr w:rsidR="004A40A6" w14:paraId="43013F7A" w14:textId="77777777" w:rsidTr="006E0F4C">
        <w:tc>
          <w:tcPr>
            <w:tcW w:w="3859" w:type="dxa"/>
          </w:tcPr>
          <w:p w14:paraId="55228169" w14:textId="0B8FCBE8" w:rsidR="004A40A6" w:rsidRDefault="00687D44" w:rsidP="00995DA2">
            <w:pPr>
              <w:spacing w:after="0" w:line="240" w:lineRule="auto"/>
              <w:jc w:val="both"/>
              <w:rPr>
                <w:rFonts w:cstheme="minorHAnsi"/>
              </w:rPr>
            </w:pPr>
            <w:r w:rsidRPr="00E8275D">
              <w:rPr>
                <w:rFonts w:cstheme="minorHAnsi"/>
                <w:b/>
                <w:bCs/>
              </w:rPr>
              <w:t>Radio coverage</w:t>
            </w:r>
          </w:p>
        </w:tc>
        <w:tc>
          <w:tcPr>
            <w:tcW w:w="7482" w:type="dxa"/>
          </w:tcPr>
          <w:p w14:paraId="27CB72D6" w14:textId="2A4BE3A7" w:rsidR="004A40A6" w:rsidRDefault="00687D44" w:rsidP="008E7DE9">
            <w:pPr>
              <w:spacing w:after="0" w:line="240" w:lineRule="auto"/>
              <w:jc w:val="both"/>
              <w:rPr>
                <w:rFonts w:cstheme="minorHAnsi"/>
              </w:rPr>
            </w:pPr>
            <w:r w:rsidRPr="00E8275D">
              <w:rPr>
                <w:rFonts w:cstheme="minorHAnsi"/>
              </w:rPr>
              <w:t>1.8 million (NBC); 130 000 (99 FM); 600 000 (Future Media);</w:t>
            </w:r>
          </w:p>
        </w:tc>
      </w:tr>
      <w:tr w:rsidR="004A40A6" w14:paraId="68EEE3B1" w14:textId="77777777" w:rsidTr="006E0F4C">
        <w:tc>
          <w:tcPr>
            <w:tcW w:w="3859" w:type="dxa"/>
          </w:tcPr>
          <w:p w14:paraId="21ED0CF4" w14:textId="7854E4B3" w:rsidR="004A40A6" w:rsidRPr="00E8275D" w:rsidRDefault="00687D44" w:rsidP="00995DA2">
            <w:pPr>
              <w:spacing w:after="0" w:line="240" w:lineRule="auto"/>
              <w:jc w:val="both"/>
              <w:rPr>
                <w:rFonts w:cstheme="minorHAnsi"/>
              </w:rPr>
            </w:pPr>
            <w:r w:rsidRPr="00E8275D">
              <w:rPr>
                <w:rFonts w:cstheme="minorHAnsi"/>
                <w:b/>
                <w:bCs/>
              </w:rPr>
              <w:t>Namibia Daily Newspapers</w:t>
            </w:r>
          </w:p>
        </w:tc>
        <w:tc>
          <w:tcPr>
            <w:tcW w:w="7482" w:type="dxa"/>
          </w:tcPr>
          <w:p w14:paraId="1E16BA1E" w14:textId="42A4E130" w:rsidR="004A40A6" w:rsidRPr="00E8275D" w:rsidRDefault="00687D44" w:rsidP="008E7DE9">
            <w:pPr>
              <w:spacing w:after="0" w:line="240" w:lineRule="auto"/>
              <w:jc w:val="both"/>
              <w:rPr>
                <w:rFonts w:cstheme="minorHAnsi"/>
              </w:rPr>
            </w:pPr>
            <w:r w:rsidRPr="00E8275D">
              <w:rPr>
                <w:rFonts w:cstheme="minorHAnsi"/>
              </w:rPr>
              <w:t>The Namibian 243 000 daily readership; New Era Newspaper 107 000 daily readership; Die Republikein 63 000 daily readership</w:t>
            </w:r>
          </w:p>
        </w:tc>
      </w:tr>
    </w:tbl>
    <w:p w14:paraId="38C0AC79" w14:textId="659F9F98" w:rsidR="004A40A6" w:rsidRDefault="004A40A6" w:rsidP="00995DA2">
      <w:pPr>
        <w:spacing w:after="0" w:line="240" w:lineRule="auto"/>
        <w:jc w:val="both"/>
        <w:rPr>
          <w:rFonts w:cstheme="minorHAnsi"/>
        </w:rPr>
      </w:pPr>
    </w:p>
    <w:p w14:paraId="30C3A0DA" w14:textId="039393F1" w:rsidR="004A40A6" w:rsidRPr="00E8275D" w:rsidRDefault="004A40A6" w:rsidP="008E7DE9">
      <w:pPr>
        <w:spacing w:after="0" w:line="240" w:lineRule="auto"/>
        <w:jc w:val="both"/>
        <w:rPr>
          <w:rFonts w:cstheme="minorHAnsi"/>
        </w:rPr>
      </w:pPr>
    </w:p>
    <w:p w14:paraId="41054B22" w14:textId="29AC3D58" w:rsidR="005E5104" w:rsidRPr="00E8275D" w:rsidRDefault="005E5104" w:rsidP="00ED2878">
      <w:pPr>
        <w:pStyle w:val="ListParagraph"/>
        <w:numPr>
          <w:ilvl w:val="0"/>
          <w:numId w:val="10"/>
        </w:numPr>
        <w:shd w:val="clear" w:color="auto" w:fill="F7CAAC" w:themeFill="accent2" w:themeFillTint="66"/>
        <w:spacing w:after="0" w:line="240" w:lineRule="auto"/>
        <w:ind w:left="540" w:hanging="540"/>
        <w:jc w:val="both"/>
        <w:rPr>
          <w:rFonts w:cstheme="minorHAnsi"/>
          <w:b/>
          <w:bCs/>
        </w:rPr>
      </w:pPr>
      <w:r w:rsidRPr="00E8275D">
        <w:rPr>
          <w:rFonts w:cstheme="minorHAnsi"/>
          <w:b/>
          <w:bCs/>
        </w:rPr>
        <w:t xml:space="preserve">Outcome 3 </w:t>
      </w:r>
      <w:r w:rsidR="00135437" w:rsidRPr="00E8275D">
        <w:rPr>
          <w:rFonts w:cstheme="minorHAnsi"/>
          <w:b/>
          <w:bCs/>
        </w:rPr>
        <w:t>Children with disabilities identified very early in life and referred for assessment and early interventions and access inclusive ECD programmes</w:t>
      </w:r>
    </w:p>
    <w:p w14:paraId="3B62CF6B" w14:textId="77777777" w:rsidR="00135437" w:rsidRPr="00E8275D" w:rsidRDefault="00135437" w:rsidP="00ED2878">
      <w:pPr>
        <w:spacing w:after="0" w:line="240" w:lineRule="auto"/>
        <w:jc w:val="both"/>
        <w:rPr>
          <w:rFonts w:cstheme="minorHAnsi"/>
          <w:b/>
          <w:bCs/>
        </w:rPr>
      </w:pPr>
    </w:p>
    <w:p w14:paraId="2ECA9A34" w14:textId="4489FC33" w:rsidR="00780F89" w:rsidRPr="00E8275D" w:rsidRDefault="00780F89" w:rsidP="00ED2878">
      <w:pPr>
        <w:spacing w:after="0" w:line="240" w:lineRule="auto"/>
        <w:jc w:val="both"/>
        <w:rPr>
          <w:rFonts w:cstheme="minorHAnsi"/>
        </w:rPr>
      </w:pPr>
      <w:r w:rsidRPr="00E8275D">
        <w:rPr>
          <w:rFonts w:cstheme="minorHAnsi"/>
        </w:rPr>
        <w:t>As highlighted in the Introduction above, 87</w:t>
      </w:r>
      <w:r w:rsidR="00687D44">
        <w:rPr>
          <w:rFonts w:cstheme="minorHAnsi"/>
        </w:rPr>
        <w:t xml:space="preserve"> </w:t>
      </w:r>
      <w:r w:rsidR="00B66453">
        <w:rPr>
          <w:rFonts w:cstheme="minorHAnsi"/>
        </w:rPr>
        <w:t>per cent</w:t>
      </w:r>
      <w:r w:rsidRPr="00E8275D">
        <w:rPr>
          <w:rFonts w:cstheme="minorHAnsi"/>
        </w:rPr>
        <w:t xml:space="preserve"> of children with disabilities between the ages of 0-4 years have never attended ECD programmes. In addition, according to the EMIS 2019, of the 30,244 leaners with perceived physical and functional disabilities (Female 14,256 and Male 15,988), only 246 learners (Female 106 and Male 140) were attending pre-primary classes in Namibia</w:t>
      </w:r>
      <w:r w:rsidR="002458E0">
        <w:rPr>
          <w:rFonts w:cstheme="minorHAnsi"/>
        </w:rPr>
        <w:t>n</w:t>
      </w:r>
      <w:r w:rsidRPr="00E8275D">
        <w:rPr>
          <w:rFonts w:cstheme="minorHAnsi"/>
        </w:rPr>
        <w:t xml:space="preserve"> schools in 2019.</w:t>
      </w:r>
    </w:p>
    <w:p w14:paraId="3605154B" w14:textId="77777777" w:rsidR="00780F89" w:rsidRPr="00E8275D" w:rsidRDefault="00780F89" w:rsidP="00ED2878">
      <w:pPr>
        <w:spacing w:after="0" w:line="240" w:lineRule="auto"/>
        <w:jc w:val="both"/>
        <w:rPr>
          <w:rFonts w:cstheme="minorHAnsi"/>
        </w:rPr>
      </w:pPr>
    </w:p>
    <w:p w14:paraId="4E01D557" w14:textId="702A616D" w:rsidR="00EF0E9F" w:rsidRDefault="00780F89" w:rsidP="00ED2878">
      <w:pPr>
        <w:spacing w:after="0" w:line="240" w:lineRule="auto"/>
        <w:jc w:val="both"/>
        <w:rPr>
          <w:rFonts w:cstheme="minorHAnsi"/>
        </w:rPr>
      </w:pPr>
      <w:r w:rsidRPr="00E8275D">
        <w:rPr>
          <w:rFonts w:cstheme="minorHAnsi"/>
        </w:rPr>
        <w:t xml:space="preserve">Evidence-based interventions in early life can mitigate the long-term impacts of developmental delays and disabilities in young children. Therefore, early intervention services set a path to enhance the quality of life of a child with a disability. </w:t>
      </w:r>
      <w:r w:rsidR="00E07E3C" w:rsidRPr="00E8275D">
        <w:rPr>
          <w:rFonts w:cstheme="minorHAnsi"/>
        </w:rPr>
        <w:t xml:space="preserve">The project supported a </w:t>
      </w:r>
      <w:r w:rsidR="0010157A" w:rsidRPr="00E8275D">
        <w:rPr>
          <w:rFonts w:cstheme="minorHAnsi"/>
        </w:rPr>
        <w:t xml:space="preserve">study </w:t>
      </w:r>
      <w:r w:rsidR="003B22E4" w:rsidRPr="00E8275D">
        <w:rPr>
          <w:rFonts w:cstheme="minorHAnsi"/>
        </w:rPr>
        <w:t xml:space="preserve">on the </w:t>
      </w:r>
      <w:r w:rsidR="003B22E4" w:rsidRPr="00E8275D">
        <w:rPr>
          <w:rFonts w:cstheme="minorHAnsi"/>
          <w:b/>
          <w:bCs/>
          <w:i/>
          <w:iCs/>
        </w:rPr>
        <w:t>Early identification and early intervention services for young children (0 to 6 years) with developmental delays and disabilities in Namibia</w:t>
      </w:r>
      <w:r w:rsidR="003B22E4" w:rsidRPr="00E8275D">
        <w:rPr>
          <w:rFonts w:cstheme="minorHAnsi"/>
          <w:i/>
          <w:iCs/>
        </w:rPr>
        <w:t xml:space="preserve">, </w:t>
      </w:r>
      <w:r w:rsidR="003B22E4" w:rsidRPr="00E8275D">
        <w:rPr>
          <w:rFonts w:cstheme="minorHAnsi"/>
        </w:rPr>
        <w:t xml:space="preserve">which was conducted in 2019 </w:t>
      </w:r>
      <w:r w:rsidR="00DA6D3A" w:rsidRPr="00E8275D">
        <w:rPr>
          <w:rFonts w:cstheme="minorHAnsi"/>
        </w:rPr>
        <w:t xml:space="preserve">in </w:t>
      </w:r>
      <w:r w:rsidR="00D9251A" w:rsidRPr="00E8275D">
        <w:rPr>
          <w:rFonts w:cstheme="minorHAnsi"/>
        </w:rPr>
        <w:t xml:space="preserve">11 Regions of Namibia </w:t>
      </w:r>
      <w:r w:rsidR="006D70A0" w:rsidRPr="00E8275D">
        <w:rPr>
          <w:rFonts w:cstheme="minorHAnsi"/>
        </w:rPr>
        <w:t>reaching 2</w:t>
      </w:r>
      <w:r w:rsidR="004D5CD0">
        <w:rPr>
          <w:rFonts w:cstheme="minorHAnsi"/>
        </w:rPr>
        <w:t xml:space="preserve">11 </w:t>
      </w:r>
      <w:r w:rsidR="006D70A0" w:rsidRPr="00E8275D">
        <w:rPr>
          <w:rFonts w:cstheme="minorHAnsi"/>
        </w:rPr>
        <w:t xml:space="preserve">stakeholders. The Assessment revealed </w:t>
      </w:r>
      <w:r w:rsidR="002B4EBE">
        <w:rPr>
          <w:rFonts w:cstheme="minorHAnsi"/>
        </w:rPr>
        <w:t xml:space="preserve">the high levels of </w:t>
      </w:r>
      <w:r w:rsidR="006D70A0" w:rsidRPr="00E8275D">
        <w:rPr>
          <w:rFonts w:cstheme="minorHAnsi"/>
        </w:rPr>
        <w:t>stigma and discrimination</w:t>
      </w:r>
      <w:r w:rsidR="002B4EBE">
        <w:rPr>
          <w:rFonts w:cstheme="minorHAnsi"/>
        </w:rPr>
        <w:t>, and</w:t>
      </w:r>
      <w:r w:rsidR="006D70A0" w:rsidRPr="00E8275D">
        <w:rPr>
          <w:rFonts w:cstheme="minorHAnsi"/>
        </w:rPr>
        <w:t xml:space="preserve"> negative cultural </w:t>
      </w:r>
      <w:r w:rsidR="000111C8" w:rsidRPr="00E8275D">
        <w:rPr>
          <w:rFonts w:cstheme="minorHAnsi"/>
        </w:rPr>
        <w:t>practices against persons with disabilities</w:t>
      </w:r>
      <w:r w:rsidR="00A34857">
        <w:rPr>
          <w:rFonts w:cstheme="minorHAnsi"/>
        </w:rPr>
        <w:t xml:space="preserve">. </w:t>
      </w:r>
      <w:r w:rsidR="00101C6E">
        <w:rPr>
          <w:rFonts w:cstheme="minorHAnsi"/>
        </w:rPr>
        <w:t xml:space="preserve">In addition, </w:t>
      </w:r>
      <w:r w:rsidR="00F80436">
        <w:rPr>
          <w:rFonts w:cstheme="minorHAnsi"/>
        </w:rPr>
        <w:t xml:space="preserve">it highlighted the challenges regarding </w:t>
      </w:r>
      <w:r w:rsidR="00417F6D">
        <w:rPr>
          <w:rFonts w:cstheme="minorHAnsi"/>
        </w:rPr>
        <w:t xml:space="preserve">access to and quality </w:t>
      </w:r>
      <w:r w:rsidR="00986C93">
        <w:rPr>
          <w:rFonts w:cstheme="minorHAnsi"/>
        </w:rPr>
        <w:t xml:space="preserve">of </w:t>
      </w:r>
      <w:r w:rsidR="00101C6E" w:rsidRPr="00101C6E">
        <w:rPr>
          <w:rFonts w:cstheme="minorHAnsi"/>
        </w:rPr>
        <w:t>services</w:t>
      </w:r>
      <w:r w:rsidR="00624AFC">
        <w:rPr>
          <w:rFonts w:cstheme="minorHAnsi"/>
        </w:rPr>
        <w:t>.</w:t>
      </w:r>
      <w:r w:rsidR="00220200">
        <w:rPr>
          <w:rFonts w:cstheme="minorHAnsi"/>
        </w:rPr>
        <w:t xml:space="preserve"> </w:t>
      </w:r>
      <w:r w:rsidR="00A34857">
        <w:rPr>
          <w:rFonts w:cstheme="minorHAnsi"/>
        </w:rPr>
        <w:t>It also pointed to f</w:t>
      </w:r>
      <w:r w:rsidR="000111C8" w:rsidRPr="00E8275D">
        <w:rPr>
          <w:rFonts w:cstheme="minorHAnsi"/>
        </w:rPr>
        <w:t>athers</w:t>
      </w:r>
      <w:r w:rsidR="006D70A0" w:rsidRPr="00E8275D">
        <w:rPr>
          <w:rFonts w:cstheme="minorHAnsi"/>
        </w:rPr>
        <w:t xml:space="preserve"> </w:t>
      </w:r>
      <w:r w:rsidR="00A34857">
        <w:rPr>
          <w:rFonts w:cstheme="minorHAnsi"/>
        </w:rPr>
        <w:t xml:space="preserve">who </w:t>
      </w:r>
      <w:r w:rsidR="0010157A" w:rsidRPr="00E8275D">
        <w:rPr>
          <w:rFonts w:cstheme="minorHAnsi"/>
        </w:rPr>
        <w:t xml:space="preserve">are often absent in the lives of children with disabilities. </w:t>
      </w:r>
      <w:r w:rsidR="00523500" w:rsidRPr="00E8275D">
        <w:rPr>
          <w:rFonts w:cstheme="minorHAnsi"/>
        </w:rPr>
        <w:t xml:space="preserve">It </w:t>
      </w:r>
      <w:r w:rsidR="00A34857">
        <w:rPr>
          <w:rFonts w:cstheme="minorHAnsi"/>
        </w:rPr>
        <w:t xml:space="preserve">revealed </w:t>
      </w:r>
      <w:r w:rsidR="00523500" w:rsidRPr="00E8275D">
        <w:rPr>
          <w:rFonts w:cstheme="minorHAnsi"/>
        </w:rPr>
        <w:t xml:space="preserve">that parents and family members who are confronted with the news that a young child has developmental delays and/or disability </w:t>
      </w:r>
      <w:r w:rsidR="00BB5226">
        <w:rPr>
          <w:rFonts w:cstheme="minorHAnsi"/>
        </w:rPr>
        <w:t xml:space="preserve">go through an </w:t>
      </w:r>
      <w:r w:rsidR="00523500" w:rsidRPr="00E8275D">
        <w:rPr>
          <w:rFonts w:cstheme="minorHAnsi"/>
        </w:rPr>
        <w:t xml:space="preserve">emotional </w:t>
      </w:r>
      <w:r w:rsidR="00C21074" w:rsidRPr="00E8275D">
        <w:rPr>
          <w:rFonts w:cstheme="minorHAnsi"/>
        </w:rPr>
        <w:t>crisis</w:t>
      </w:r>
      <w:r w:rsidR="00C21074">
        <w:rPr>
          <w:rFonts w:cstheme="minorHAnsi"/>
        </w:rPr>
        <w:t xml:space="preserve"> and</w:t>
      </w:r>
      <w:r w:rsidR="007229BA" w:rsidRPr="00E8275D">
        <w:rPr>
          <w:rFonts w:cstheme="minorHAnsi"/>
        </w:rPr>
        <w:t xml:space="preserve"> </w:t>
      </w:r>
      <w:r w:rsidR="00BB5226">
        <w:rPr>
          <w:rFonts w:cstheme="minorHAnsi"/>
        </w:rPr>
        <w:t xml:space="preserve">are </w:t>
      </w:r>
      <w:r w:rsidR="007229BA" w:rsidRPr="00E8275D">
        <w:rPr>
          <w:rFonts w:cstheme="minorHAnsi"/>
        </w:rPr>
        <w:t>often in denial</w:t>
      </w:r>
      <w:r w:rsidR="00C21074">
        <w:rPr>
          <w:rFonts w:cstheme="minorHAnsi"/>
        </w:rPr>
        <w:t xml:space="preserve">. These parents would need to be supported </w:t>
      </w:r>
      <w:r w:rsidR="007229BA" w:rsidRPr="00E8275D">
        <w:rPr>
          <w:rFonts w:cstheme="minorHAnsi"/>
        </w:rPr>
        <w:t>to accept their child with a disability.</w:t>
      </w:r>
      <w:r w:rsidR="001E15AA" w:rsidRPr="00E8275D">
        <w:rPr>
          <w:rFonts w:cstheme="minorHAnsi"/>
        </w:rPr>
        <w:t xml:space="preserve"> </w:t>
      </w:r>
    </w:p>
    <w:p w14:paraId="4F3F02B7" w14:textId="77777777" w:rsidR="00EF0E9F" w:rsidRDefault="00EF0E9F" w:rsidP="00ED2878">
      <w:pPr>
        <w:spacing w:after="0" w:line="240" w:lineRule="auto"/>
        <w:jc w:val="both"/>
        <w:rPr>
          <w:rFonts w:cstheme="minorHAnsi"/>
        </w:rPr>
      </w:pPr>
    </w:p>
    <w:p w14:paraId="4A0C1568" w14:textId="42E76D9C" w:rsidR="001669F7" w:rsidRPr="00E8275D" w:rsidRDefault="001E15AA" w:rsidP="00ED2878">
      <w:pPr>
        <w:spacing w:after="0" w:line="240" w:lineRule="auto"/>
        <w:jc w:val="both"/>
        <w:rPr>
          <w:rFonts w:cstheme="minorHAnsi"/>
        </w:rPr>
      </w:pPr>
      <w:r w:rsidRPr="00E8275D">
        <w:rPr>
          <w:rFonts w:cstheme="minorHAnsi"/>
        </w:rPr>
        <w:t xml:space="preserve">Younger children with disabilities may require a range of </w:t>
      </w:r>
      <w:r w:rsidR="007D392C" w:rsidRPr="00E8275D">
        <w:rPr>
          <w:rFonts w:cstheme="minorHAnsi"/>
        </w:rPr>
        <w:t xml:space="preserve">support </w:t>
      </w:r>
      <w:r w:rsidR="00EE5D69" w:rsidRPr="00E8275D">
        <w:rPr>
          <w:rFonts w:cstheme="minorHAnsi"/>
        </w:rPr>
        <w:t xml:space="preserve">services which include access to </w:t>
      </w:r>
      <w:r w:rsidR="00C201A3" w:rsidRPr="00E8275D">
        <w:rPr>
          <w:rFonts w:cstheme="minorHAnsi"/>
        </w:rPr>
        <w:t>childcare</w:t>
      </w:r>
      <w:r w:rsidR="00EE5D69" w:rsidRPr="00E8275D">
        <w:rPr>
          <w:rFonts w:cstheme="minorHAnsi"/>
        </w:rPr>
        <w:t>,</w:t>
      </w:r>
      <w:r w:rsidR="00AD64B7" w:rsidRPr="00E8275D">
        <w:rPr>
          <w:rFonts w:cstheme="minorHAnsi"/>
        </w:rPr>
        <w:t xml:space="preserve"> </w:t>
      </w:r>
      <w:r w:rsidR="00EE5D69" w:rsidRPr="00E8275D">
        <w:rPr>
          <w:rFonts w:cstheme="minorHAnsi"/>
        </w:rPr>
        <w:t>health and nutrition</w:t>
      </w:r>
      <w:r w:rsidR="00AD64B7" w:rsidRPr="00E8275D">
        <w:rPr>
          <w:rFonts w:cstheme="minorHAnsi"/>
        </w:rPr>
        <w:t xml:space="preserve">, protection and child stimulation and early learning. </w:t>
      </w:r>
      <w:r w:rsidR="00116845">
        <w:rPr>
          <w:rFonts w:cstheme="minorHAnsi"/>
        </w:rPr>
        <w:t>C</w:t>
      </w:r>
      <w:r w:rsidR="00C201A3" w:rsidRPr="00E8275D">
        <w:rPr>
          <w:rFonts w:cstheme="minorHAnsi"/>
        </w:rPr>
        <w:t xml:space="preserve">hildren with </w:t>
      </w:r>
      <w:r w:rsidR="00DA6D3A" w:rsidRPr="00E8275D">
        <w:rPr>
          <w:rFonts w:cstheme="minorHAnsi"/>
        </w:rPr>
        <w:t xml:space="preserve">disabilities are more vulnerable to </w:t>
      </w:r>
      <w:r w:rsidR="00433C15" w:rsidRPr="00E8275D">
        <w:rPr>
          <w:rFonts w:cstheme="minorHAnsi"/>
        </w:rPr>
        <w:t xml:space="preserve">emotional, physical, sexual and verbal abuse and </w:t>
      </w:r>
      <w:r w:rsidR="001A2601" w:rsidRPr="00E8275D">
        <w:rPr>
          <w:rFonts w:cstheme="minorHAnsi"/>
        </w:rPr>
        <w:t xml:space="preserve">neglect and would </w:t>
      </w:r>
      <w:r w:rsidR="001669F7" w:rsidRPr="00E8275D">
        <w:rPr>
          <w:rFonts w:cstheme="minorHAnsi"/>
        </w:rPr>
        <w:t>need</w:t>
      </w:r>
      <w:r w:rsidR="001A2601" w:rsidRPr="00E8275D">
        <w:rPr>
          <w:rFonts w:cstheme="minorHAnsi"/>
        </w:rPr>
        <w:t xml:space="preserve"> extra care and </w:t>
      </w:r>
      <w:r w:rsidR="001669F7" w:rsidRPr="00E8275D">
        <w:rPr>
          <w:rFonts w:cstheme="minorHAnsi"/>
        </w:rPr>
        <w:t>protection</w:t>
      </w:r>
      <w:r w:rsidR="00EF0E9F">
        <w:rPr>
          <w:rFonts w:cstheme="minorHAnsi"/>
        </w:rPr>
        <w:t xml:space="preserve"> and would need parental support </w:t>
      </w:r>
      <w:r w:rsidR="00116845">
        <w:rPr>
          <w:rFonts w:cstheme="minorHAnsi"/>
        </w:rPr>
        <w:t>to survive and thrive</w:t>
      </w:r>
      <w:r w:rsidR="001669F7" w:rsidRPr="00E8275D">
        <w:rPr>
          <w:rFonts w:cstheme="minorHAnsi"/>
        </w:rPr>
        <w:t xml:space="preserve">. </w:t>
      </w:r>
    </w:p>
    <w:p w14:paraId="65134AE6" w14:textId="77777777" w:rsidR="001669F7" w:rsidRPr="00E8275D" w:rsidRDefault="001669F7" w:rsidP="00ED2878">
      <w:pPr>
        <w:spacing w:after="0" w:line="240" w:lineRule="auto"/>
        <w:jc w:val="both"/>
        <w:rPr>
          <w:rFonts w:cstheme="minorHAnsi"/>
        </w:rPr>
      </w:pPr>
    </w:p>
    <w:p w14:paraId="60710066" w14:textId="4226B02B" w:rsidR="00B563D0" w:rsidRPr="00E8275D" w:rsidRDefault="00F92658" w:rsidP="00ED2878">
      <w:pPr>
        <w:spacing w:after="0" w:line="240" w:lineRule="auto"/>
        <w:jc w:val="both"/>
        <w:rPr>
          <w:rFonts w:cstheme="minorHAnsi"/>
        </w:rPr>
      </w:pPr>
      <w:r w:rsidRPr="00E8275D">
        <w:rPr>
          <w:rFonts w:cstheme="minorHAnsi"/>
        </w:rPr>
        <w:t>O</w:t>
      </w:r>
      <w:r w:rsidR="00986F94" w:rsidRPr="00E8275D">
        <w:rPr>
          <w:rFonts w:cstheme="minorHAnsi"/>
        </w:rPr>
        <w:t xml:space="preserve">ne of the barriers to timely provision of appropriate continued services for children with identified developmental delays and difficulties is the absence of a clear referral systems and capacities of parents, </w:t>
      </w:r>
      <w:r w:rsidRPr="00E8275D">
        <w:rPr>
          <w:rFonts w:cstheme="minorHAnsi"/>
        </w:rPr>
        <w:t>caregivers,</w:t>
      </w:r>
      <w:r w:rsidR="00023938" w:rsidRPr="00E8275D">
        <w:rPr>
          <w:rFonts w:cstheme="minorHAnsi"/>
        </w:rPr>
        <w:t xml:space="preserve"> </w:t>
      </w:r>
      <w:r w:rsidR="00986F94" w:rsidRPr="00E8275D">
        <w:rPr>
          <w:rFonts w:cstheme="minorHAnsi"/>
        </w:rPr>
        <w:t>or services providers</w:t>
      </w:r>
      <w:r w:rsidR="00023938" w:rsidRPr="00E8275D">
        <w:rPr>
          <w:rFonts w:cstheme="minorHAnsi"/>
        </w:rPr>
        <w:t xml:space="preserve"> to provide the </w:t>
      </w:r>
      <w:r w:rsidRPr="00E8275D">
        <w:rPr>
          <w:rFonts w:cstheme="minorHAnsi"/>
        </w:rPr>
        <w:t>necessary</w:t>
      </w:r>
      <w:r w:rsidR="00023938" w:rsidRPr="00E8275D">
        <w:rPr>
          <w:rFonts w:cstheme="minorHAnsi"/>
        </w:rPr>
        <w:t xml:space="preserve"> individual </w:t>
      </w:r>
      <w:r w:rsidRPr="00E8275D">
        <w:rPr>
          <w:rFonts w:cstheme="minorHAnsi"/>
        </w:rPr>
        <w:t>support</w:t>
      </w:r>
      <w:r w:rsidR="00023938" w:rsidRPr="00E8275D">
        <w:rPr>
          <w:rFonts w:cstheme="minorHAnsi"/>
        </w:rPr>
        <w:t xml:space="preserve"> for the child with a disability. </w:t>
      </w:r>
      <w:r w:rsidR="00986F94" w:rsidRPr="00E8275D">
        <w:rPr>
          <w:rFonts w:cstheme="minorHAnsi"/>
        </w:rPr>
        <w:t>The fragmentation of services and lack of coordination also results in a missed opportunity to support children more effectively.</w:t>
      </w:r>
      <w:r w:rsidRPr="00E8275D">
        <w:rPr>
          <w:rFonts w:cstheme="minorHAnsi"/>
        </w:rPr>
        <w:t xml:space="preserve"> Therefore, based on the findings and recommendations from the regional cons</w:t>
      </w:r>
      <w:r w:rsidR="00C6791A" w:rsidRPr="00E8275D">
        <w:rPr>
          <w:rFonts w:cstheme="minorHAnsi"/>
        </w:rPr>
        <w:t>ultations</w:t>
      </w:r>
      <w:r w:rsidRPr="00E8275D">
        <w:rPr>
          <w:rFonts w:cstheme="minorHAnsi"/>
        </w:rPr>
        <w:t xml:space="preserve">, the project supported </w:t>
      </w:r>
      <w:r w:rsidR="00C6791A" w:rsidRPr="00E8275D">
        <w:rPr>
          <w:rFonts w:cstheme="minorHAnsi"/>
        </w:rPr>
        <w:t>various</w:t>
      </w:r>
      <w:r w:rsidRPr="00E8275D">
        <w:rPr>
          <w:rFonts w:cstheme="minorHAnsi"/>
        </w:rPr>
        <w:t xml:space="preserve"> capacity building </w:t>
      </w:r>
      <w:r w:rsidR="00C6791A" w:rsidRPr="00E8275D">
        <w:rPr>
          <w:rFonts w:cstheme="minorHAnsi"/>
        </w:rPr>
        <w:t xml:space="preserve">interventions focusing on mothers and disability service providers and developed and printed 1000 copies of an Early Identification </w:t>
      </w:r>
      <w:r w:rsidR="00C80CB1">
        <w:rPr>
          <w:rFonts w:cstheme="minorHAnsi"/>
        </w:rPr>
        <w:t>C</w:t>
      </w:r>
      <w:r w:rsidR="00C6791A" w:rsidRPr="00E8275D">
        <w:rPr>
          <w:rFonts w:cstheme="minorHAnsi"/>
        </w:rPr>
        <w:t xml:space="preserve">hart and a set of 5000 Manuals on </w:t>
      </w:r>
      <w:r w:rsidR="00F03F2F" w:rsidRPr="00E8275D">
        <w:rPr>
          <w:rFonts w:cstheme="minorHAnsi"/>
        </w:rPr>
        <w:t xml:space="preserve">the </w:t>
      </w:r>
      <w:r w:rsidR="00F03F2F" w:rsidRPr="00E8275D">
        <w:rPr>
          <w:rFonts w:cstheme="minorHAnsi"/>
          <w:i/>
          <w:iCs/>
        </w:rPr>
        <w:t>Early</w:t>
      </w:r>
      <w:r w:rsidR="00C6791A" w:rsidRPr="00E8275D">
        <w:rPr>
          <w:rFonts w:cstheme="minorHAnsi"/>
          <w:i/>
          <w:iCs/>
        </w:rPr>
        <w:t xml:space="preserve"> identification and early intervention services for young children (0 to 6 years) with developmental delays and disabilities in Namibia</w:t>
      </w:r>
      <w:r w:rsidR="00C6791A" w:rsidRPr="00E8275D">
        <w:rPr>
          <w:rFonts w:cstheme="minorHAnsi"/>
        </w:rPr>
        <w:t>.</w:t>
      </w:r>
      <w:r w:rsidR="00F03F2F" w:rsidRPr="00E8275D">
        <w:rPr>
          <w:rFonts w:cstheme="minorHAnsi"/>
        </w:rPr>
        <w:t xml:space="preserve"> The training manuals were pilot tested with disability service providers before they were developed. </w:t>
      </w:r>
    </w:p>
    <w:p w14:paraId="6E1E8E08" w14:textId="77777777" w:rsidR="00C201A3" w:rsidRPr="00E8275D" w:rsidRDefault="00C201A3" w:rsidP="00ED2878">
      <w:pPr>
        <w:spacing w:after="0" w:line="240" w:lineRule="auto"/>
        <w:jc w:val="both"/>
        <w:rPr>
          <w:rFonts w:cstheme="minorHAnsi"/>
        </w:rPr>
      </w:pPr>
    </w:p>
    <w:p w14:paraId="6B95EE97" w14:textId="3FB16352" w:rsidR="006A00DF" w:rsidRDefault="00170619" w:rsidP="00ED2878">
      <w:pPr>
        <w:spacing w:after="0" w:line="240" w:lineRule="auto"/>
        <w:jc w:val="both"/>
        <w:rPr>
          <w:rFonts w:cstheme="minorHAnsi"/>
        </w:rPr>
      </w:pPr>
      <w:r w:rsidRPr="006E0F4C">
        <w:rPr>
          <w:rFonts w:cstheme="minorHAnsi"/>
        </w:rPr>
        <w:t>During 2021</w:t>
      </w:r>
      <w:r>
        <w:rPr>
          <w:rFonts w:cstheme="minorHAnsi"/>
        </w:rPr>
        <w:t>, p</w:t>
      </w:r>
      <w:r w:rsidR="008D2202" w:rsidRPr="00E8275D">
        <w:rPr>
          <w:rFonts w:cstheme="minorHAnsi"/>
        </w:rPr>
        <w:t>ractical</w:t>
      </w:r>
      <w:r w:rsidR="00A41F34" w:rsidRPr="00E8275D">
        <w:rPr>
          <w:rFonts w:cstheme="minorHAnsi"/>
        </w:rPr>
        <w:t xml:space="preserve"> </w:t>
      </w:r>
      <w:r w:rsidR="008D2202" w:rsidRPr="00E8275D">
        <w:rPr>
          <w:rFonts w:cstheme="minorHAnsi"/>
        </w:rPr>
        <w:t xml:space="preserve">training sessions </w:t>
      </w:r>
      <w:r w:rsidR="00A41F34" w:rsidRPr="00E8275D">
        <w:rPr>
          <w:rFonts w:cstheme="minorHAnsi"/>
        </w:rPr>
        <w:t xml:space="preserve">were conducted </w:t>
      </w:r>
      <w:r w:rsidR="005C6B74" w:rsidRPr="00E8275D">
        <w:rPr>
          <w:rFonts w:cstheme="minorHAnsi"/>
        </w:rPr>
        <w:t xml:space="preserve">with parents of </w:t>
      </w:r>
      <w:r w:rsidR="00127D1D" w:rsidRPr="00E8275D">
        <w:rPr>
          <w:rFonts w:cstheme="minorHAnsi"/>
        </w:rPr>
        <w:t>children</w:t>
      </w:r>
      <w:r w:rsidR="005C6B74" w:rsidRPr="00E8275D">
        <w:rPr>
          <w:rFonts w:cstheme="minorHAnsi"/>
        </w:rPr>
        <w:t xml:space="preserve"> with disabilities, disability service providers, health </w:t>
      </w:r>
      <w:r w:rsidR="008D2202" w:rsidRPr="00E8275D">
        <w:rPr>
          <w:rFonts w:cstheme="minorHAnsi"/>
        </w:rPr>
        <w:t>professionals</w:t>
      </w:r>
      <w:r w:rsidR="005C6B74" w:rsidRPr="00E8275D">
        <w:rPr>
          <w:rFonts w:cstheme="minorHAnsi"/>
        </w:rPr>
        <w:t xml:space="preserve"> and university student interns. T</w:t>
      </w:r>
      <w:r w:rsidR="00127D1D" w:rsidRPr="00E8275D">
        <w:rPr>
          <w:rFonts w:cstheme="minorHAnsi"/>
        </w:rPr>
        <w:t xml:space="preserve">he </w:t>
      </w:r>
      <w:r w:rsidR="008D2202" w:rsidRPr="00E8275D">
        <w:rPr>
          <w:rFonts w:cstheme="minorHAnsi"/>
        </w:rPr>
        <w:t>topics</w:t>
      </w:r>
      <w:r w:rsidR="00127D1D" w:rsidRPr="00E8275D">
        <w:rPr>
          <w:rFonts w:cstheme="minorHAnsi"/>
        </w:rPr>
        <w:t xml:space="preserve"> covered during the sessions included: </w:t>
      </w:r>
      <w:r w:rsidR="00FA7515" w:rsidRPr="00E8275D">
        <w:rPr>
          <w:rFonts w:cstheme="minorHAnsi"/>
        </w:rPr>
        <w:t xml:space="preserve">the UNCRPD; </w:t>
      </w:r>
      <w:r w:rsidR="008D2202" w:rsidRPr="00E8275D">
        <w:rPr>
          <w:rFonts w:cstheme="minorHAnsi"/>
        </w:rPr>
        <w:t>understanding disability and inclusion</w:t>
      </w:r>
      <w:r w:rsidR="00FA7515" w:rsidRPr="00E8275D">
        <w:rPr>
          <w:rFonts w:cstheme="minorHAnsi"/>
        </w:rPr>
        <w:t xml:space="preserve">; early childhood development; health and nutrition and access to immunization and birth registration; the role of health professionals in supporting parents; day care and community rehabilitation; school readiness; </w:t>
      </w:r>
      <w:r w:rsidR="00FA7515" w:rsidRPr="00E8275D">
        <w:rPr>
          <w:rFonts w:cstheme="minorHAnsi"/>
          <w:i/>
          <w:iCs/>
        </w:rPr>
        <w:t>care of the carer</w:t>
      </w:r>
      <w:r w:rsidR="00FA7515" w:rsidRPr="00E8275D">
        <w:rPr>
          <w:rFonts w:cstheme="minorHAnsi"/>
        </w:rPr>
        <w:t xml:space="preserve"> and women’s health and community support. Following the </w:t>
      </w:r>
      <w:r w:rsidR="006A00DF" w:rsidRPr="00E8275D">
        <w:rPr>
          <w:rFonts w:cstheme="minorHAnsi"/>
        </w:rPr>
        <w:t>practical</w:t>
      </w:r>
      <w:r w:rsidR="00FA7515" w:rsidRPr="00E8275D">
        <w:rPr>
          <w:rFonts w:cstheme="minorHAnsi"/>
        </w:rPr>
        <w:t xml:space="preserve"> training sessions, home visit</w:t>
      </w:r>
      <w:r w:rsidR="006A00DF" w:rsidRPr="00E8275D">
        <w:rPr>
          <w:rFonts w:cstheme="minorHAnsi"/>
        </w:rPr>
        <w:t>s</w:t>
      </w:r>
      <w:r w:rsidR="00FA7515" w:rsidRPr="00E8275D">
        <w:rPr>
          <w:rFonts w:cstheme="minorHAnsi"/>
        </w:rPr>
        <w:t xml:space="preserve"> were conducted to </w:t>
      </w:r>
      <w:r w:rsidR="006A00DF" w:rsidRPr="00E8275D">
        <w:rPr>
          <w:rFonts w:cstheme="minorHAnsi"/>
        </w:rPr>
        <w:t>assess</w:t>
      </w:r>
      <w:r w:rsidR="00FA7515" w:rsidRPr="00E8275D">
        <w:rPr>
          <w:rFonts w:cstheme="minorHAnsi"/>
        </w:rPr>
        <w:t xml:space="preserve"> the </w:t>
      </w:r>
      <w:r w:rsidR="006A00DF" w:rsidRPr="00E8275D">
        <w:rPr>
          <w:rFonts w:cstheme="minorHAnsi"/>
        </w:rPr>
        <w:t>impact</w:t>
      </w:r>
      <w:r w:rsidR="00FA7515" w:rsidRPr="00E8275D">
        <w:rPr>
          <w:rFonts w:cstheme="minorHAnsi"/>
        </w:rPr>
        <w:t xml:space="preserve"> of </w:t>
      </w:r>
      <w:r w:rsidR="006A00DF" w:rsidRPr="00E8275D">
        <w:rPr>
          <w:rFonts w:cstheme="minorHAnsi"/>
        </w:rPr>
        <w:t xml:space="preserve">the trainings </w:t>
      </w:r>
      <w:r w:rsidR="00FA7515" w:rsidRPr="00E8275D">
        <w:rPr>
          <w:rFonts w:cstheme="minorHAnsi"/>
        </w:rPr>
        <w:t xml:space="preserve">at </w:t>
      </w:r>
      <w:r w:rsidR="006A00DF" w:rsidRPr="00E8275D">
        <w:rPr>
          <w:rFonts w:cstheme="minorHAnsi"/>
        </w:rPr>
        <w:t xml:space="preserve">home and in the community. </w:t>
      </w:r>
    </w:p>
    <w:p w14:paraId="18963A6D" w14:textId="77777777" w:rsidR="00B102A3" w:rsidRPr="00E8275D" w:rsidRDefault="00B102A3" w:rsidP="00ED2878">
      <w:pPr>
        <w:spacing w:after="0" w:line="240" w:lineRule="auto"/>
        <w:jc w:val="both"/>
        <w:rPr>
          <w:rFonts w:cstheme="minorHAnsi"/>
        </w:rPr>
      </w:pPr>
    </w:p>
    <w:p w14:paraId="0CF7277F" w14:textId="77777777" w:rsidR="006E0F4C" w:rsidRDefault="000C46CC" w:rsidP="00ED2878">
      <w:pPr>
        <w:spacing w:after="0" w:line="240" w:lineRule="auto"/>
        <w:jc w:val="both"/>
        <w:rPr>
          <w:rFonts w:cstheme="minorHAnsi"/>
        </w:rPr>
      </w:pPr>
      <w:r w:rsidRPr="006E0F4C">
        <w:rPr>
          <w:rFonts w:cstheme="minorHAnsi"/>
        </w:rPr>
        <w:t>In addition to the training sessions and home visits</w:t>
      </w:r>
      <w:r w:rsidR="00170619" w:rsidRPr="006E0F4C">
        <w:rPr>
          <w:rFonts w:cstheme="minorHAnsi"/>
        </w:rPr>
        <w:t xml:space="preserve"> during that year,</w:t>
      </w:r>
      <w:r w:rsidR="00170619">
        <w:rPr>
          <w:rFonts w:cstheme="minorHAnsi"/>
        </w:rPr>
        <w:t xml:space="preserve"> </w:t>
      </w:r>
      <w:r w:rsidRPr="00E8275D">
        <w:rPr>
          <w:rFonts w:cstheme="minorHAnsi"/>
        </w:rPr>
        <w:t xml:space="preserve">extensive media advocacy and communication activities were undertaken during project </w:t>
      </w:r>
      <w:r w:rsidR="00967351" w:rsidRPr="00E8275D">
        <w:rPr>
          <w:rFonts w:cstheme="minorHAnsi"/>
        </w:rPr>
        <w:t>implementation</w:t>
      </w:r>
      <w:r w:rsidRPr="00E8275D">
        <w:rPr>
          <w:rFonts w:cstheme="minorHAnsi"/>
        </w:rPr>
        <w:t xml:space="preserve">, which has resulted </w:t>
      </w:r>
      <w:r w:rsidR="00BB4008" w:rsidRPr="00E8275D">
        <w:rPr>
          <w:rFonts w:cstheme="minorHAnsi"/>
        </w:rPr>
        <w:t xml:space="preserve">in an improved </w:t>
      </w:r>
      <w:r w:rsidR="002E0E8E" w:rsidRPr="00E8275D">
        <w:rPr>
          <w:rFonts w:cstheme="minorHAnsi"/>
        </w:rPr>
        <w:t>understanding</w:t>
      </w:r>
      <w:r w:rsidR="00BB4008" w:rsidRPr="00E8275D">
        <w:rPr>
          <w:rFonts w:cstheme="minorHAnsi"/>
        </w:rPr>
        <w:t xml:space="preserve"> </w:t>
      </w:r>
      <w:r w:rsidR="002E0E8E" w:rsidRPr="00E8275D">
        <w:rPr>
          <w:rFonts w:cstheme="minorHAnsi"/>
        </w:rPr>
        <w:t>and</w:t>
      </w:r>
      <w:r w:rsidR="00BB4008" w:rsidRPr="00E8275D">
        <w:rPr>
          <w:rFonts w:cstheme="minorHAnsi"/>
        </w:rPr>
        <w:t xml:space="preserve"> appreciation of the rights of perso</w:t>
      </w:r>
      <w:r w:rsidR="00967351" w:rsidRPr="00E8275D">
        <w:rPr>
          <w:rFonts w:cstheme="minorHAnsi"/>
        </w:rPr>
        <w:t>n</w:t>
      </w:r>
      <w:r w:rsidR="00BB4008" w:rsidRPr="00E8275D">
        <w:rPr>
          <w:rFonts w:cstheme="minorHAnsi"/>
        </w:rPr>
        <w:t>s and children with disabilities</w:t>
      </w:r>
      <w:r w:rsidR="006E0F4C" w:rsidRPr="00E8275D">
        <w:rPr>
          <w:rFonts w:cstheme="minorHAnsi"/>
        </w:rPr>
        <w:t xml:space="preserve"> to</w:t>
      </w:r>
      <w:r w:rsidR="00BB4008" w:rsidRPr="00E8275D">
        <w:rPr>
          <w:rFonts w:cstheme="minorHAnsi"/>
        </w:rPr>
        <w:t xml:space="preserve"> access critical services such as birth</w:t>
      </w:r>
      <w:r w:rsidR="002E0E8E" w:rsidRPr="00E8275D">
        <w:rPr>
          <w:rFonts w:cstheme="minorHAnsi"/>
        </w:rPr>
        <w:t xml:space="preserve"> certificates</w:t>
      </w:r>
      <w:r w:rsidR="00967351" w:rsidRPr="00E8275D">
        <w:rPr>
          <w:rFonts w:cstheme="minorHAnsi"/>
        </w:rPr>
        <w:t xml:space="preserve">, disability grants, social protection services and enter formal education.  </w:t>
      </w:r>
    </w:p>
    <w:p w14:paraId="29F2A96A" w14:textId="2DB17C37" w:rsidR="00F34DC2" w:rsidRPr="00E8275D" w:rsidRDefault="002E0E8E" w:rsidP="00ED2878">
      <w:pPr>
        <w:spacing w:after="0" w:line="240" w:lineRule="auto"/>
        <w:jc w:val="both"/>
        <w:rPr>
          <w:rFonts w:cstheme="minorHAnsi"/>
        </w:rPr>
      </w:pPr>
      <w:r w:rsidRPr="00E8275D">
        <w:rPr>
          <w:rFonts w:cstheme="minorHAnsi"/>
        </w:rPr>
        <w:lastRenderedPageBreak/>
        <w:t xml:space="preserve"> </w:t>
      </w:r>
      <w:r w:rsidR="00BE131E" w:rsidRPr="00E8275D">
        <w:rPr>
          <w:rFonts w:cstheme="minorHAnsi"/>
        </w:rPr>
        <w:t>The following are key highlights under Outcome 3</w:t>
      </w:r>
    </w:p>
    <w:p w14:paraId="6317C386" w14:textId="1ECED1B2" w:rsidR="00F34DC2" w:rsidRPr="00E8275D" w:rsidRDefault="00F34DC2" w:rsidP="00ED2878">
      <w:pPr>
        <w:spacing w:after="0" w:line="240" w:lineRule="auto"/>
        <w:jc w:val="both"/>
        <w:rPr>
          <w:rFonts w:cstheme="minorHAnsi"/>
        </w:rPr>
      </w:pPr>
    </w:p>
    <w:p w14:paraId="7F4F5527" w14:textId="77777777" w:rsidR="00BE131E" w:rsidRPr="00E8275D" w:rsidRDefault="00BE131E" w:rsidP="00ED2878">
      <w:pPr>
        <w:spacing w:after="0" w:line="240" w:lineRule="auto"/>
        <w:jc w:val="both"/>
        <w:rPr>
          <w:rFonts w:cstheme="minorHAnsi"/>
        </w:rPr>
      </w:pPr>
    </w:p>
    <w:p w14:paraId="5F6F4DF3" w14:textId="46FBD112" w:rsidR="001F5A07" w:rsidRPr="00E8275D" w:rsidRDefault="00AA6BAA" w:rsidP="00ED2878">
      <w:pPr>
        <w:pStyle w:val="ListParagraph"/>
        <w:numPr>
          <w:ilvl w:val="0"/>
          <w:numId w:val="16"/>
        </w:numPr>
        <w:spacing w:after="0" w:line="240" w:lineRule="auto"/>
        <w:jc w:val="both"/>
        <w:rPr>
          <w:rFonts w:cstheme="minorHAnsi"/>
        </w:rPr>
      </w:pPr>
      <w:r>
        <w:rPr>
          <w:rFonts w:cstheme="minorHAnsi"/>
          <w:lang w:eastAsia="x-none"/>
        </w:rPr>
        <w:t>1</w:t>
      </w:r>
      <w:r w:rsidR="001F5A07" w:rsidRPr="00E8275D">
        <w:rPr>
          <w:rFonts w:cstheme="minorHAnsi"/>
          <w:lang w:eastAsia="x-none"/>
        </w:rPr>
        <w:t xml:space="preserve">000 Copies of the </w:t>
      </w:r>
      <w:r w:rsidR="001F5A07" w:rsidRPr="00E8275D">
        <w:rPr>
          <w:rFonts w:cstheme="minorHAnsi"/>
          <w:b/>
          <w:bCs/>
          <w:i/>
          <w:iCs/>
          <w:lang w:eastAsia="x-none"/>
        </w:rPr>
        <w:t>Early Identification Chart</w:t>
      </w:r>
      <w:r w:rsidR="001F5A07" w:rsidRPr="00E8275D">
        <w:rPr>
          <w:rFonts w:cstheme="minorHAnsi"/>
          <w:lang w:eastAsia="x-none"/>
        </w:rPr>
        <w:t xml:space="preserve"> distributed</w:t>
      </w:r>
      <w:r w:rsidR="004F430D" w:rsidRPr="00E8275D">
        <w:rPr>
          <w:rFonts w:cstheme="minorHAnsi"/>
          <w:lang w:eastAsia="x-none"/>
        </w:rPr>
        <w:t xml:space="preserve"> at health facilities in all 14 regions of Namibia.</w:t>
      </w:r>
    </w:p>
    <w:p w14:paraId="2C395150" w14:textId="33560E02" w:rsidR="001F5A07" w:rsidRPr="00E8275D" w:rsidRDefault="001F5A07" w:rsidP="00ED2878">
      <w:pPr>
        <w:pStyle w:val="ListParagraph"/>
        <w:numPr>
          <w:ilvl w:val="0"/>
          <w:numId w:val="16"/>
        </w:numPr>
        <w:spacing w:after="0" w:line="240" w:lineRule="auto"/>
        <w:jc w:val="both"/>
        <w:rPr>
          <w:rFonts w:cstheme="minorHAnsi"/>
        </w:rPr>
      </w:pPr>
      <w:r w:rsidRPr="00E8275D">
        <w:rPr>
          <w:rFonts w:cstheme="minorHAnsi"/>
          <w:lang w:eastAsia="x-none"/>
        </w:rPr>
        <w:t xml:space="preserve">5000 </w:t>
      </w:r>
      <w:r w:rsidR="00E334CB" w:rsidRPr="00E8275D">
        <w:rPr>
          <w:rFonts w:cstheme="minorHAnsi"/>
          <w:lang w:eastAsia="x-none"/>
        </w:rPr>
        <w:t xml:space="preserve">copies of </w:t>
      </w:r>
      <w:r w:rsidRPr="00E8275D">
        <w:rPr>
          <w:rFonts w:cstheme="minorHAnsi"/>
          <w:lang w:eastAsia="x-none"/>
        </w:rPr>
        <w:t>the Manuals</w:t>
      </w:r>
      <w:r w:rsidR="00E334CB" w:rsidRPr="00E8275D">
        <w:rPr>
          <w:rFonts w:cstheme="minorHAnsi"/>
          <w:lang w:eastAsia="x-none"/>
        </w:rPr>
        <w:t xml:space="preserve"> on the </w:t>
      </w:r>
      <w:r w:rsidR="00E334CB" w:rsidRPr="00E8275D">
        <w:rPr>
          <w:rFonts w:cstheme="minorHAnsi"/>
          <w:b/>
          <w:bCs/>
          <w:i/>
          <w:iCs/>
          <w:lang w:eastAsia="x-none"/>
        </w:rPr>
        <w:t>Early Identification, Assessment and Referral to Services of Children with Disabilities</w:t>
      </w:r>
      <w:r w:rsidR="00E334CB" w:rsidRPr="00E8275D">
        <w:rPr>
          <w:rFonts w:cstheme="minorHAnsi"/>
          <w:lang w:eastAsia="x-none"/>
        </w:rPr>
        <w:t xml:space="preserve"> developed and disseminated </w:t>
      </w:r>
    </w:p>
    <w:p w14:paraId="18D12EB1" w14:textId="5EBB5D01" w:rsidR="009C1F6F" w:rsidRPr="00E8275D" w:rsidRDefault="009C1F6F" w:rsidP="0DEA34DC">
      <w:pPr>
        <w:pStyle w:val="ListParagraph"/>
        <w:numPr>
          <w:ilvl w:val="0"/>
          <w:numId w:val="16"/>
        </w:numPr>
        <w:jc w:val="both"/>
      </w:pPr>
      <w:r w:rsidRPr="0DEA34DC">
        <w:t>300 copies of the report on the early identification, assessment and referral to services entitled ‘</w:t>
      </w:r>
      <w:r w:rsidRPr="0DEA34DC">
        <w:rPr>
          <w:b/>
          <w:bCs/>
          <w:i/>
          <w:iCs/>
        </w:rPr>
        <w:t>Theory of Change’</w:t>
      </w:r>
      <w:r w:rsidRPr="0DEA34DC">
        <w:t xml:space="preserve"> </w:t>
      </w:r>
    </w:p>
    <w:p w14:paraId="1541DBDE" w14:textId="079A5DCA" w:rsidR="009C1F6F" w:rsidRPr="00E8275D" w:rsidRDefault="009C1F6F" w:rsidP="00995DA2">
      <w:pPr>
        <w:pStyle w:val="ListParagraph"/>
        <w:numPr>
          <w:ilvl w:val="0"/>
          <w:numId w:val="16"/>
        </w:numPr>
        <w:spacing w:after="0" w:line="240" w:lineRule="auto"/>
        <w:jc w:val="both"/>
        <w:rPr>
          <w:rFonts w:cstheme="minorHAnsi"/>
        </w:rPr>
      </w:pPr>
      <w:r w:rsidRPr="00E8275D">
        <w:rPr>
          <w:rFonts w:cstheme="minorHAnsi"/>
        </w:rPr>
        <w:t xml:space="preserve">2515 stakeholders including parents, health providers, disability service providers and </w:t>
      </w:r>
      <w:r w:rsidR="00B75578" w:rsidRPr="00E8275D">
        <w:rPr>
          <w:rFonts w:cstheme="minorHAnsi"/>
        </w:rPr>
        <w:t>OPDs</w:t>
      </w:r>
      <w:r w:rsidR="00BF5F6D" w:rsidRPr="00E8275D">
        <w:rPr>
          <w:rFonts w:cstheme="minorHAnsi"/>
        </w:rPr>
        <w:t xml:space="preserve"> </w:t>
      </w:r>
      <w:r w:rsidRPr="00E8275D">
        <w:rPr>
          <w:rFonts w:cstheme="minorHAnsi"/>
        </w:rPr>
        <w:t xml:space="preserve">in 10 regions benefited from national, regional and community level trainings </w:t>
      </w:r>
      <w:r w:rsidR="00627EC4">
        <w:rPr>
          <w:rFonts w:cstheme="minorHAnsi"/>
        </w:rPr>
        <w:t>including home visits</w:t>
      </w:r>
      <w:r w:rsidRPr="00E8275D">
        <w:rPr>
          <w:rFonts w:cstheme="minorHAnsi"/>
        </w:rPr>
        <w:t xml:space="preserve">. </w:t>
      </w:r>
    </w:p>
    <w:p w14:paraId="41E17BCD" w14:textId="243827BB" w:rsidR="00BE131E" w:rsidRPr="00E8275D" w:rsidRDefault="00E930E9" w:rsidP="008E7DE9">
      <w:pPr>
        <w:pStyle w:val="ListParagraph"/>
        <w:numPr>
          <w:ilvl w:val="0"/>
          <w:numId w:val="16"/>
        </w:numPr>
        <w:spacing w:after="0" w:line="240" w:lineRule="auto"/>
        <w:jc w:val="both"/>
        <w:rPr>
          <w:rFonts w:cstheme="minorHAnsi"/>
        </w:rPr>
      </w:pPr>
      <w:r w:rsidRPr="00E930E9">
        <w:rPr>
          <w:rFonts w:cstheme="minorHAnsi"/>
        </w:rPr>
        <w:t>424</w:t>
      </w:r>
      <w:r>
        <w:rPr>
          <w:rFonts w:cstheme="minorHAnsi"/>
        </w:rPr>
        <w:t xml:space="preserve"> (</w:t>
      </w:r>
      <w:r w:rsidRPr="00E930E9">
        <w:rPr>
          <w:rFonts w:cstheme="minorHAnsi"/>
        </w:rPr>
        <w:t xml:space="preserve">217 </w:t>
      </w:r>
      <w:r>
        <w:rPr>
          <w:rFonts w:cstheme="minorHAnsi"/>
        </w:rPr>
        <w:t>m</w:t>
      </w:r>
      <w:r w:rsidRPr="00E930E9">
        <w:rPr>
          <w:rFonts w:cstheme="minorHAnsi"/>
        </w:rPr>
        <w:t xml:space="preserve">ale- 207 </w:t>
      </w:r>
      <w:r>
        <w:rPr>
          <w:rFonts w:cstheme="minorHAnsi"/>
        </w:rPr>
        <w:t>f</w:t>
      </w:r>
      <w:r w:rsidRPr="00E930E9">
        <w:rPr>
          <w:rFonts w:cstheme="minorHAnsi"/>
        </w:rPr>
        <w:t>emale</w:t>
      </w:r>
      <w:r>
        <w:rPr>
          <w:rFonts w:cstheme="minorHAnsi"/>
        </w:rPr>
        <w:t>)</w:t>
      </w:r>
      <w:r w:rsidR="0048681C" w:rsidRPr="00E8275D">
        <w:rPr>
          <w:rFonts w:cstheme="minorHAnsi"/>
        </w:rPr>
        <w:t xml:space="preserve"> children referred to services and have received a birth certificate, assistive devices, nutrition services and accessing pre-primary classes</w:t>
      </w:r>
      <w:r w:rsidR="00674EB2" w:rsidRPr="00E8275D">
        <w:rPr>
          <w:rFonts w:cstheme="minorHAnsi"/>
        </w:rPr>
        <w:t>.</w:t>
      </w:r>
      <w:r w:rsidR="0023064C" w:rsidRPr="00E8275D">
        <w:rPr>
          <w:rFonts w:cstheme="minorHAnsi"/>
        </w:rPr>
        <w:t xml:space="preserve"> </w:t>
      </w:r>
    </w:p>
    <w:p w14:paraId="42C2E682" w14:textId="7E76319E" w:rsidR="00135437" w:rsidRPr="00E8275D" w:rsidRDefault="002E7111" w:rsidP="008E7DE9">
      <w:pPr>
        <w:pStyle w:val="ListParagraph"/>
        <w:numPr>
          <w:ilvl w:val="0"/>
          <w:numId w:val="16"/>
        </w:numPr>
        <w:spacing w:after="0" w:line="240" w:lineRule="auto"/>
        <w:jc w:val="both"/>
        <w:rPr>
          <w:rFonts w:cstheme="minorHAnsi"/>
        </w:rPr>
      </w:pPr>
      <w:r w:rsidRPr="00E8275D">
        <w:rPr>
          <w:rFonts w:cstheme="minorHAnsi"/>
        </w:rPr>
        <w:t>To</w:t>
      </w:r>
      <w:r w:rsidR="007804A2" w:rsidRPr="00E8275D">
        <w:rPr>
          <w:rFonts w:cstheme="minorHAnsi"/>
        </w:rPr>
        <w:t xml:space="preserve"> mitigate the </w:t>
      </w:r>
      <w:r w:rsidR="00FF2ACE" w:rsidRPr="00E8275D">
        <w:rPr>
          <w:rFonts w:cstheme="minorHAnsi"/>
        </w:rPr>
        <w:t>impact</w:t>
      </w:r>
      <w:r w:rsidR="007804A2" w:rsidRPr="00E8275D">
        <w:rPr>
          <w:rFonts w:cstheme="minorHAnsi"/>
        </w:rPr>
        <w:t xml:space="preserve"> of COVID-19 on </w:t>
      </w:r>
      <w:r w:rsidR="00FF2ACE" w:rsidRPr="00E8275D">
        <w:rPr>
          <w:rFonts w:cstheme="minorHAnsi"/>
        </w:rPr>
        <w:t xml:space="preserve">children </w:t>
      </w:r>
      <w:r w:rsidR="007804A2" w:rsidRPr="00E8275D">
        <w:rPr>
          <w:rFonts w:cstheme="minorHAnsi"/>
        </w:rPr>
        <w:t>wit</w:t>
      </w:r>
      <w:r w:rsidR="00FF2ACE" w:rsidRPr="00E8275D">
        <w:rPr>
          <w:rFonts w:cstheme="minorHAnsi"/>
        </w:rPr>
        <w:t>h</w:t>
      </w:r>
      <w:r w:rsidR="007804A2" w:rsidRPr="00E8275D">
        <w:rPr>
          <w:rFonts w:cstheme="minorHAnsi"/>
        </w:rPr>
        <w:t xml:space="preserve"> </w:t>
      </w:r>
      <w:r w:rsidR="00FF2ACE" w:rsidRPr="00E8275D">
        <w:rPr>
          <w:rFonts w:cstheme="minorHAnsi"/>
        </w:rPr>
        <w:t>dishabilles</w:t>
      </w:r>
      <w:r w:rsidR="007804A2" w:rsidRPr="00E8275D">
        <w:rPr>
          <w:rFonts w:cstheme="minorHAnsi"/>
        </w:rPr>
        <w:t xml:space="preserve">, an </w:t>
      </w:r>
      <w:r w:rsidR="00FF2ACE" w:rsidRPr="00E8275D">
        <w:rPr>
          <w:rFonts w:cstheme="minorHAnsi"/>
        </w:rPr>
        <w:t>extensive</w:t>
      </w:r>
      <w:r w:rsidR="007804A2" w:rsidRPr="00E8275D">
        <w:rPr>
          <w:rFonts w:cstheme="minorHAnsi"/>
        </w:rPr>
        <w:t xml:space="preserve"> media </w:t>
      </w:r>
      <w:r w:rsidR="00FF2ACE" w:rsidRPr="00E8275D">
        <w:rPr>
          <w:rFonts w:cstheme="minorHAnsi"/>
        </w:rPr>
        <w:t>campaign</w:t>
      </w:r>
      <w:r w:rsidR="007804A2" w:rsidRPr="00E8275D">
        <w:rPr>
          <w:rFonts w:cstheme="minorHAnsi"/>
        </w:rPr>
        <w:t xml:space="preserve"> was </w:t>
      </w:r>
      <w:r w:rsidRPr="00E8275D">
        <w:rPr>
          <w:rFonts w:cstheme="minorHAnsi"/>
        </w:rPr>
        <w:t>conducted,</w:t>
      </w:r>
      <w:r w:rsidR="007804A2" w:rsidRPr="00E8275D">
        <w:rPr>
          <w:rFonts w:cstheme="minorHAnsi"/>
        </w:rPr>
        <w:t xml:space="preserve"> a</w:t>
      </w:r>
      <w:r w:rsidR="00FF2ACE" w:rsidRPr="00E8275D">
        <w:rPr>
          <w:rFonts w:cstheme="minorHAnsi"/>
        </w:rPr>
        <w:t>n</w:t>
      </w:r>
      <w:r w:rsidR="007804A2" w:rsidRPr="00E8275D">
        <w:rPr>
          <w:rFonts w:cstheme="minorHAnsi"/>
        </w:rPr>
        <w:t xml:space="preserve">d home </w:t>
      </w:r>
      <w:r w:rsidR="00FF2ACE" w:rsidRPr="00E8275D">
        <w:rPr>
          <w:rFonts w:cstheme="minorHAnsi"/>
        </w:rPr>
        <w:t>visits</w:t>
      </w:r>
      <w:r w:rsidR="007804A2" w:rsidRPr="00E8275D">
        <w:rPr>
          <w:rFonts w:cstheme="minorHAnsi"/>
        </w:rPr>
        <w:t xml:space="preserve"> undertaken to train parent </w:t>
      </w:r>
      <w:r w:rsidR="002364B0" w:rsidRPr="00E8275D">
        <w:rPr>
          <w:rFonts w:cstheme="minorHAnsi"/>
        </w:rPr>
        <w:t xml:space="preserve">om how to </w:t>
      </w:r>
      <w:r w:rsidR="007804A2" w:rsidRPr="00E8275D">
        <w:rPr>
          <w:rFonts w:cstheme="minorHAnsi"/>
        </w:rPr>
        <w:t xml:space="preserve">protect </w:t>
      </w:r>
      <w:r w:rsidR="002364B0" w:rsidRPr="00E8275D">
        <w:rPr>
          <w:rFonts w:cstheme="minorHAnsi"/>
        </w:rPr>
        <w:t>their</w:t>
      </w:r>
      <w:r w:rsidR="007804A2" w:rsidRPr="00E8275D">
        <w:rPr>
          <w:rFonts w:cstheme="minorHAnsi"/>
        </w:rPr>
        <w:t xml:space="preserve"> ch</w:t>
      </w:r>
      <w:r w:rsidR="002364B0" w:rsidRPr="00E8275D">
        <w:rPr>
          <w:rFonts w:cstheme="minorHAnsi"/>
        </w:rPr>
        <w:t xml:space="preserve">ildren from </w:t>
      </w:r>
      <w:r w:rsidR="007804A2" w:rsidRPr="00E8275D">
        <w:rPr>
          <w:rFonts w:cstheme="minorHAnsi"/>
        </w:rPr>
        <w:t>COVID</w:t>
      </w:r>
      <w:r w:rsidR="0027648C">
        <w:rPr>
          <w:rFonts w:cstheme="minorHAnsi"/>
        </w:rPr>
        <w:t>-19</w:t>
      </w:r>
      <w:r w:rsidR="007804A2" w:rsidRPr="00E8275D">
        <w:rPr>
          <w:rFonts w:cstheme="minorHAnsi"/>
        </w:rPr>
        <w:t xml:space="preserve"> infections, </w:t>
      </w:r>
      <w:r w:rsidR="00FF2ACE" w:rsidRPr="00E8275D">
        <w:rPr>
          <w:rFonts w:cstheme="minorHAnsi"/>
        </w:rPr>
        <w:t xml:space="preserve">and </w:t>
      </w:r>
      <w:r w:rsidR="007804A2" w:rsidRPr="00E8275D">
        <w:rPr>
          <w:rFonts w:cstheme="minorHAnsi"/>
        </w:rPr>
        <w:t xml:space="preserve">to </w:t>
      </w:r>
      <w:r w:rsidR="002364B0" w:rsidRPr="00E8275D">
        <w:rPr>
          <w:rFonts w:cstheme="minorHAnsi"/>
        </w:rPr>
        <w:t>adhere</w:t>
      </w:r>
      <w:r w:rsidR="007804A2" w:rsidRPr="00E8275D">
        <w:rPr>
          <w:rFonts w:cstheme="minorHAnsi"/>
        </w:rPr>
        <w:t xml:space="preserve"> to CO</w:t>
      </w:r>
      <w:r w:rsidR="002364B0" w:rsidRPr="00E8275D">
        <w:rPr>
          <w:rFonts w:cstheme="minorHAnsi"/>
        </w:rPr>
        <w:t>VID</w:t>
      </w:r>
      <w:r w:rsidR="007804A2" w:rsidRPr="00E8275D">
        <w:rPr>
          <w:rFonts w:cstheme="minorHAnsi"/>
        </w:rPr>
        <w:t xml:space="preserve">-19 Infection </w:t>
      </w:r>
      <w:r w:rsidR="002364B0" w:rsidRPr="00E8275D">
        <w:rPr>
          <w:rFonts w:cstheme="minorHAnsi"/>
        </w:rPr>
        <w:t>Prevention</w:t>
      </w:r>
      <w:r w:rsidR="007804A2" w:rsidRPr="00E8275D">
        <w:rPr>
          <w:rFonts w:cstheme="minorHAnsi"/>
        </w:rPr>
        <w:t xml:space="preserve"> and Control </w:t>
      </w:r>
      <w:r w:rsidR="002364B0" w:rsidRPr="00E8275D">
        <w:rPr>
          <w:rFonts w:cstheme="minorHAnsi"/>
        </w:rPr>
        <w:t>measures</w:t>
      </w:r>
      <w:r w:rsidR="007804A2" w:rsidRPr="00E8275D">
        <w:rPr>
          <w:rFonts w:cstheme="minorHAnsi"/>
        </w:rPr>
        <w:t>.</w:t>
      </w:r>
      <w:r w:rsidR="002364B0" w:rsidRPr="00E8275D">
        <w:rPr>
          <w:rFonts w:cstheme="minorHAnsi"/>
        </w:rPr>
        <w:t xml:space="preserve"> Parents from most vulnerable and poor communities received food parcels, masks and </w:t>
      </w:r>
      <w:r w:rsidRPr="00E8275D">
        <w:rPr>
          <w:rFonts w:cstheme="minorHAnsi"/>
        </w:rPr>
        <w:t>sanitizes.</w:t>
      </w:r>
    </w:p>
    <w:p w14:paraId="63BE04EE" w14:textId="65C64D44" w:rsidR="0048681C" w:rsidRPr="00E8275D" w:rsidRDefault="0048681C" w:rsidP="008E7DE9">
      <w:pPr>
        <w:spacing w:after="0" w:line="240" w:lineRule="auto"/>
        <w:jc w:val="both"/>
        <w:rPr>
          <w:rFonts w:cstheme="minorHAnsi"/>
        </w:rPr>
      </w:pPr>
    </w:p>
    <w:p w14:paraId="528A2D96" w14:textId="155F728C" w:rsidR="00F00B0A" w:rsidRPr="00E8275D" w:rsidRDefault="00F00B0A" w:rsidP="00ED2878">
      <w:pPr>
        <w:pStyle w:val="Heading1"/>
        <w:shd w:val="clear" w:color="auto" w:fill="D9E2F3" w:themeFill="accent1" w:themeFillTint="33"/>
        <w:ind w:left="0"/>
        <w:rPr>
          <w:rFonts w:asciiTheme="minorHAnsi" w:hAnsiTheme="minorHAnsi" w:cstheme="minorHAnsi"/>
          <w:sz w:val="22"/>
          <w:szCs w:val="22"/>
        </w:rPr>
      </w:pPr>
      <w:bookmarkStart w:id="13" w:name="_Toc97375132"/>
      <w:r w:rsidRPr="00E8275D">
        <w:rPr>
          <w:rFonts w:asciiTheme="minorHAnsi" w:hAnsiTheme="minorHAnsi" w:cstheme="minorHAnsi"/>
          <w:sz w:val="22"/>
          <w:szCs w:val="22"/>
          <w:lang w:val="en-US"/>
        </w:rPr>
        <w:t>4</w:t>
      </w:r>
      <w:r w:rsidRPr="00E8275D">
        <w:rPr>
          <w:rFonts w:asciiTheme="minorHAnsi" w:hAnsiTheme="minorHAnsi" w:cstheme="minorHAnsi"/>
          <w:sz w:val="22"/>
          <w:szCs w:val="22"/>
        </w:rPr>
        <w:t>. Equality between men and women</w:t>
      </w:r>
      <w:bookmarkEnd w:id="13"/>
      <w:r w:rsidRPr="00E8275D">
        <w:rPr>
          <w:rFonts w:asciiTheme="minorHAnsi" w:hAnsiTheme="minorHAnsi" w:cstheme="minorHAnsi"/>
          <w:sz w:val="22"/>
          <w:szCs w:val="22"/>
        </w:rPr>
        <w:t xml:space="preserve"> </w:t>
      </w:r>
    </w:p>
    <w:p w14:paraId="1A03B520" w14:textId="77777777" w:rsidR="00F00B0A" w:rsidRPr="00E8275D" w:rsidRDefault="00F00B0A" w:rsidP="00ED2878">
      <w:pPr>
        <w:pStyle w:val="ListParagraph"/>
        <w:numPr>
          <w:ilvl w:val="0"/>
          <w:numId w:val="2"/>
        </w:numPr>
        <w:shd w:val="clear" w:color="auto" w:fill="D9E2F3" w:themeFill="accent1" w:themeFillTint="33"/>
        <w:spacing w:after="0" w:line="240" w:lineRule="auto"/>
        <w:ind w:left="720" w:hanging="720"/>
        <w:jc w:val="both"/>
        <w:rPr>
          <w:rFonts w:cstheme="minorHAnsi"/>
          <w:i/>
        </w:rPr>
      </w:pPr>
      <w:r w:rsidRPr="00E8275D">
        <w:rPr>
          <w:rFonts w:cstheme="minorHAnsi"/>
          <w:i/>
        </w:rPr>
        <w:t>How did the project take into account differences in the barriers faced by men and women with disabilities?</w:t>
      </w:r>
    </w:p>
    <w:p w14:paraId="1B485A1A" w14:textId="77777777" w:rsidR="00F00B0A" w:rsidRPr="00E8275D" w:rsidRDefault="00F00B0A" w:rsidP="00ED2878">
      <w:pPr>
        <w:pStyle w:val="ListParagraph"/>
        <w:numPr>
          <w:ilvl w:val="0"/>
          <w:numId w:val="2"/>
        </w:numPr>
        <w:shd w:val="clear" w:color="auto" w:fill="D9E2F3" w:themeFill="accent1" w:themeFillTint="33"/>
        <w:spacing w:after="0" w:line="240" w:lineRule="auto"/>
        <w:ind w:left="720" w:hanging="720"/>
        <w:jc w:val="both"/>
        <w:rPr>
          <w:rFonts w:cstheme="minorHAnsi"/>
          <w:i/>
          <w:iCs/>
        </w:rPr>
      </w:pPr>
      <w:r w:rsidRPr="00E8275D">
        <w:rPr>
          <w:rFonts w:cstheme="minorHAnsi"/>
          <w:i/>
          <w:iCs/>
        </w:rPr>
        <w:t>In what way did the project advance gender equality?</w:t>
      </w:r>
      <w:r w:rsidRPr="00E8275D">
        <w:rPr>
          <w:rFonts w:cstheme="minorHAnsi"/>
          <w:i/>
        </w:rPr>
        <w:t xml:space="preserve"> </w:t>
      </w:r>
    </w:p>
    <w:p w14:paraId="41B56A3E" w14:textId="77777777" w:rsidR="00F00B0A" w:rsidRPr="00E8275D" w:rsidRDefault="00F00B0A" w:rsidP="00ED2878">
      <w:pPr>
        <w:pStyle w:val="ListParagraph"/>
        <w:numPr>
          <w:ilvl w:val="0"/>
          <w:numId w:val="2"/>
        </w:numPr>
        <w:shd w:val="clear" w:color="auto" w:fill="D9E2F3" w:themeFill="accent1" w:themeFillTint="33"/>
        <w:spacing w:after="0" w:line="240" w:lineRule="auto"/>
        <w:ind w:left="720" w:hanging="720"/>
        <w:jc w:val="both"/>
        <w:rPr>
          <w:rFonts w:cstheme="minorHAnsi"/>
          <w:i/>
        </w:rPr>
      </w:pPr>
      <w:r w:rsidRPr="00E8275D">
        <w:rPr>
          <w:rFonts w:cstheme="minorHAnsi"/>
          <w:i/>
          <w:iCs/>
        </w:rPr>
        <w:t xml:space="preserve">How have the specific actions undertaken by the project contributed </w:t>
      </w:r>
      <w:r w:rsidRPr="00E8275D">
        <w:rPr>
          <w:rFonts w:cstheme="minorHAnsi"/>
          <w:i/>
          <w:iCs/>
          <w:u w:val="single"/>
        </w:rPr>
        <w:t>directly</w:t>
      </w:r>
      <w:r w:rsidRPr="00E8275D">
        <w:rPr>
          <w:rFonts w:cstheme="minorHAnsi"/>
          <w:i/>
          <w:iCs/>
        </w:rPr>
        <w:t xml:space="preserve"> to the empowerment of women and girls with disabilities?  </w:t>
      </w:r>
      <w:r w:rsidRPr="00E8275D">
        <w:rPr>
          <w:rFonts w:cstheme="minorHAnsi"/>
          <w:i/>
        </w:rPr>
        <w:t xml:space="preserve">Please include here baseline and end line data on how women with disabilities were included and impacted while implementing the project. </w:t>
      </w:r>
      <w:r w:rsidRPr="00E8275D">
        <w:rPr>
          <w:rFonts w:cstheme="minorHAnsi"/>
          <w:i/>
          <w:iCs/>
        </w:rPr>
        <w:t>Kindly note that in the expenditure section below projects are requested to state the overall funding spent on these activities.</w:t>
      </w:r>
    </w:p>
    <w:p w14:paraId="211F6188" w14:textId="77777777" w:rsidR="001730B4" w:rsidRPr="00E8275D" w:rsidRDefault="001730B4" w:rsidP="00ED2878">
      <w:pPr>
        <w:spacing w:after="160" w:line="259" w:lineRule="auto"/>
        <w:jc w:val="both"/>
        <w:rPr>
          <w:rFonts w:cstheme="minorHAnsi"/>
          <w:lang w:eastAsia="x-none"/>
        </w:rPr>
      </w:pPr>
    </w:p>
    <w:p w14:paraId="36840425" w14:textId="78B1DECE" w:rsidR="00AC4A5A" w:rsidRPr="00E8275D" w:rsidRDefault="000B647E" w:rsidP="00995DA2">
      <w:pPr>
        <w:spacing w:after="160" w:line="259" w:lineRule="auto"/>
        <w:jc w:val="both"/>
        <w:rPr>
          <w:rFonts w:cstheme="minorHAnsi"/>
          <w:lang w:eastAsia="x-none"/>
        </w:rPr>
      </w:pPr>
      <w:r w:rsidRPr="00E8275D">
        <w:rPr>
          <w:rFonts w:cstheme="minorHAnsi"/>
          <w:lang w:eastAsia="x-none"/>
        </w:rPr>
        <w:t xml:space="preserve">The project focused on advocating for access to services for individuals with disabilities or </w:t>
      </w:r>
      <w:r w:rsidR="00E71D6F" w:rsidRPr="00E8275D">
        <w:rPr>
          <w:rFonts w:cstheme="minorHAnsi"/>
          <w:lang w:eastAsia="x-none"/>
        </w:rPr>
        <w:t>through</w:t>
      </w:r>
      <w:r w:rsidRPr="00E8275D">
        <w:rPr>
          <w:rFonts w:cstheme="minorHAnsi"/>
          <w:lang w:eastAsia="x-none"/>
        </w:rPr>
        <w:t xml:space="preserve"> their </w:t>
      </w:r>
      <w:r w:rsidR="00E71D6F" w:rsidRPr="00E8275D">
        <w:rPr>
          <w:rFonts w:cstheme="minorHAnsi"/>
          <w:lang w:eastAsia="x-none"/>
        </w:rPr>
        <w:t>representative</w:t>
      </w:r>
      <w:r w:rsidRPr="00E8275D">
        <w:rPr>
          <w:rFonts w:cstheme="minorHAnsi"/>
          <w:lang w:eastAsia="x-none"/>
        </w:rPr>
        <w:t xml:space="preserve"> </w:t>
      </w:r>
      <w:r w:rsidR="00E71D6F" w:rsidRPr="00E8275D">
        <w:rPr>
          <w:rFonts w:cstheme="minorHAnsi"/>
          <w:lang w:eastAsia="x-none"/>
        </w:rPr>
        <w:t xml:space="preserve">organizations. </w:t>
      </w:r>
      <w:r w:rsidR="0066550E" w:rsidRPr="00E8275D">
        <w:rPr>
          <w:rFonts w:cstheme="minorHAnsi"/>
        </w:rPr>
        <w:t xml:space="preserve">The Steering Committee continuously advocated for more women, especially woman with </w:t>
      </w:r>
      <w:r w:rsidR="0066550E">
        <w:rPr>
          <w:rFonts w:cstheme="minorHAnsi"/>
        </w:rPr>
        <w:t xml:space="preserve">psycho-social </w:t>
      </w:r>
      <w:r w:rsidR="0066550E" w:rsidRPr="00E8275D">
        <w:rPr>
          <w:rFonts w:cstheme="minorHAnsi"/>
        </w:rPr>
        <w:t>disabilities</w:t>
      </w:r>
      <w:r w:rsidR="0066550E">
        <w:rPr>
          <w:rFonts w:cstheme="minorHAnsi"/>
        </w:rPr>
        <w:t xml:space="preserve">. </w:t>
      </w:r>
      <w:r w:rsidR="00E71D6F" w:rsidRPr="00E8275D">
        <w:rPr>
          <w:rFonts w:cstheme="minorHAnsi"/>
          <w:lang w:eastAsia="x-none"/>
        </w:rPr>
        <w:t>The Project</w:t>
      </w:r>
      <w:r w:rsidR="00AB137E" w:rsidRPr="00E8275D">
        <w:rPr>
          <w:rFonts w:cstheme="minorHAnsi"/>
          <w:lang w:eastAsia="x-none"/>
        </w:rPr>
        <w:t xml:space="preserve"> Steering Committee </w:t>
      </w:r>
      <w:r w:rsidR="00E71D6F" w:rsidRPr="00E8275D">
        <w:rPr>
          <w:rFonts w:cstheme="minorHAnsi"/>
          <w:lang w:eastAsia="x-none"/>
        </w:rPr>
        <w:t xml:space="preserve">specifically advocated </w:t>
      </w:r>
      <w:r w:rsidR="009B2A9E" w:rsidRPr="00E8275D">
        <w:rPr>
          <w:rFonts w:cstheme="minorHAnsi"/>
          <w:lang w:eastAsia="x-none"/>
        </w:rPr>
        <w:t xml:space="preserve">for the participation of </w:t>
      </w:r>
      <w:r w:rsidR="00AB137E" w:rsidRPr="00E8275D">
        <w:rPr>
          <w:rFonts w:cstheme="minorHAnsi"/>
          <w:lang w:eastAsia="x-none"/>
        </w:rPr>
        <w:t xml:space="preserve">women with </w:t>
      </w:r>
      <w:r w:rsidR="009B2A9E" w:rsidRPr="00E8275D">
        <w:rPr>
          <w:rFonts w:cstheme="minorHAnsi"/>
          <w:lang w:eastAsia="x-none"/>
        </w:rPr>
        <w:t>disabilities</w:t>
      </w:r>
      <w:r w:rsidR="00AB137E" w:rsidRPr="00E8275D">
        <w:rPr>
          <w:rFonts w:cstheme="minorHAnsi"/>
          <w:lang w:eastAsia="x-none"/>
        </w:rPr>
        <w:t xml:space="preserve"> and </w:t>
      </w:r>
      <w:r w:rsidR="009B2A9E" w:rsidRPr="00E8275D">
        <w:rPr>
          <w:rFonts w:cstheme="minorHAnsi"/>
          <w:lang w:eastAsia="x-none"/>
        </w:rPr>
        <w:t>representatives</w:t>
      </w:r>
      <w:r w:rsidR="00AB137E" w:rsidRPr="00E8275D">
        <w:rPr>
          <w:rFonts w:cstheme="minorHAnsi"/>
          <w:lang w:eastAsia="x-none"/>
        </w:rPr>
        <w:t xml:space="preserve"> of </w:t>
      </w:r>
      <w:r w:rsidR="009B2A9E" w:rsidRPr="00E8275D">
        <w:rPr>
          <w:rFonts w:cstheme="minorHAnsi"/>
          <w:lang w:eastAsia="x-none"/>
        </w:rPr>
        <w:t>children</w:t>
      </w:r>
      <w:r w:rsidR="00AB137E" w:rsidRPr="00E8275D">
        <w:rPr>
          <w:rFonts w:cstheme="minorHAnsi"/>
          <w:lang w:eastAsia="x-none"/>
        </w:rPr>
        <w:t xml:space="preserve"> with disabilities </w:t>
      </w:r>
      <w:r w:rsidR="009B2A9E" w:rsidRPr="00E8275D">
        <w:rPr>
          <w:rFonts w:cstheme="minorHAnsi"/>
          <w:lang w:eastAsia="x-none"/>
        </w:rPr>
        <w:t>benefit</w:t>
      </w:r>
      <w:r w:rsidR="00AB137E" w:rsidRPr="00E8275D">
        <w:rPr>
          <w:rFonts w:cstheme="minorHAnsi"/>
          <w:lang w:eastAsia="x-none"/>
        </w:rPr>
        <w:t xml:space="preserve"> from the </w:t>
      </w:r>
      <w:r w:rsidR="00E71D6F" w:rsidRPr="00E8275D">
        <w:rPr>
          <w:rFonts w:cstheme="minorHAnsi"/>
          <w:lang w:eastAsia="x-none"/>
        </w:rPr>
        <w:t xml:space="preserve">project. </w:t>
      </w:r>
      <w:r w:rsidR="00E90EA7" w:rsidRPr="00E8275D">
        <w:rPr>
          <w:rFonts w:cstheme="minorHAnsi"/>
          <w:lang w:eastAsia="x-none"/>
        </w:rPr>
        <w:t xml:space="preserve"> </w:t>
      </w:r>
      <w:r w:rsidR="00896363" w:rsidRPr="00E8275D">
        <w:rPr>
          <w:rFonts w:cstheme="minorHAnsi"/>
          <w:lang w:eastAsia="x-none"/>
        </w:rPr>
        <w:t xml:space="preserve">Women with mental disabilities demonstrated a keen interest to learn about their rights and how to support other women with menta disabilities to access services. </w:t>
      </w:r>
      <w:r w:rsidR="009B2A9E" w:rsidRPr="00E8275D">
        <w:rPr>
          <w:rFonts w:cstheme="minorHAnsi"/>
          <w:lang w:eastAsia="x-none"/>
        </w:rPr>
        <w:t xml:space="preserve">As a result, the </w:t>
      </w:r>
      <w:r w:rsidR="0099514F" w:rsidRPr="00E8275D">
        <w:rPr>
          <w:rFonts w:cstheme="minorHAnsi"/>
          <w:lang w:eastAsia="x-none"/>
        </w:rPr>
        <w:t xml:space="preserve">Namibian Association of Differently Abled Women (NADAWO) and the </w:t>
      </w:r>
      <w:r w:rsidR="002D5888" w:rsidRPr="00E8275D">
        <w:rPr>
          <w:rFonts w:cstheme="minorHAnsi"/>
          <w:lang w:eastAsia="x-none"/>
        </w:rPr>
        <w:t xml:space="preserve">Namibian Association of Children with Disabilities (NACD) were members of the project Steering Committee. </w:t>
      </w:r>
    </w:p>
    <w:p w14:paraId="59FEEB28" w14:textId="246C9771" w:rsidR="00DB7D86" w:rsidRPr="00E8275D" w:rsidRDefault="00AC4A5A" w:rsidP="008E7DE9">
      <w:pPr>
        <w:spacing w:after="160" w:line="259" w:lineRule="auto"/>
        <w:jc w:val="both"/>
        <w:rPr>
          <w:rFonts w:cstheme="minorHAnsi"/>
          <w:lang w:eastAsia="x-none"/>
        </w:rPr>
      </w:pPr>
      <w:r w:rsidRPr="00E8275D">
        <w:rPr>
          <w:rFonts w:cstheme="minorHAnsi"/>
          <w:lang w:eastAsia="x-none"/>
        </w:rPr>
        <w:t>Men and wom</w:t>
      </w:r>
      <w:r w:rsidR="00381074">
        <w:rPr>
          <w:rFonts w:cstheme="minorHAnsi"/>
          <w:lang w:eastAsia="x-none"/>
        </w:rPr>
        <w:t>e</w:t>
      </w:r>
      <w:r w:rsidRPr="00E8275D">
        <w:rPr>
          <w:rFonts w:cstheme="minorHAnsi"/>
          <w:lang w:eastAsia="x-none"/>
        </w:rPr>
        <w:t>n were encouraged t</w:t>
      </w:r>
      <w:r w:rsidR="00693002" w:rsidRPr="00E8275D">
        <w:rPr>
          <w:rFonts w:cstheme="minorHAnsi"/>
          <w:lang w:eastAsia="x-none"/>
        </w:rPr>
        <w:t>o</w:t>
      </w:r>
      <w:r w:rsidRPr="00E8275D">
        <w:rPr>
          <w:rFonts w:cstheme="minorHAnsi"/>
          <w:lang w:eastAsia="x-none"/>
        </w:rPr>
        <w:t xml:space="preserve"> </w:t>
      </w:r>
      <w:r w:rsidR="00693002" w:rsidRPr="00E8275D">
        <w:rPr>
          <w:rFonts w:cstheme="minorHAnsi"/>
          <w:lang w:eastAsia="x-none"/>
        </w:rPr>
        <w:t>participate</w:t>
      </w:r>
      <w:r w:rsidRPr="00E8275D">
        <w:rPr>
          <w:rFonts w:cstheme="minorHAnsi"/>
          <w:lang w:eastAsia="x-none"/>
        </w:rPr>
        <w:t xml:space="preserve"> in project activities</w:t>
      </w:r>
      <w:r w:rsidR="00381074">
        <w:rPr>
          <w:rFonts w:cstheme="minorHAnsi"/>
          <w:lang w:eastAsia="x-none"/>
        </w:rPr>
        <w:t>. W</w:t>
      </w:r>
      <w:r w:rsidR="00693002" w:rsidRPr="00E8275D">
        <w:rPr>
          <w:rFonts w:cstheme="minorHAnsi"/>
          <w:lang w:eastAsia="x-none"/>
        </w:rPr>
        <w:t>omen</w:t>
      </w:r>
      <w:r w:rsidRPr="00E8275D">
        <w:rPr>
          <w:rFonts w:cstheme="minorHAnsi"/>
          <w:lang w:eastAsia="x-none"/>
        </w:rPr>
        <w:t xml:space="preserve"> </w:t>
      </w:r>
      <w:r w:rsidR="00693002" w:rsidRPr="00E8275D">
        <w:rPr>
          <w:rFonts w:cstheme="minorHAnsi"/>
          <w:lang w:eastAsia="x-none"/>
        </w:rPr>
        <w:t>were</w:t>
      </w:r>
      <w:r w:rsidRPr="00E8275D">
        <w:rPr>
          <w:rFonts w:cstheme="minorHAnsi"/>
          <w:lang w:eastAsia="x-none"/>
        </w:rPr>
        <w:t xml:space="preserve"> more </w:t>
      </w:r>
      <w:r w:rsidR="00693002" w:rsidRPr="00E8275D">
        <w:rPr>
          <w:rFonts w:cstheme="minorHAnsi"/>
          <w:lang w:eastAsia="x-none"/>
        </w:rPr>
        <w:t>active</w:t>
      </w:r>
      <w:r w:rsidRPr="00E8275D">
        <w:rPr>
          <w:rFonts w:cstheme="minorHAnsi"/>
          <w:lang w:eastAsia="x-none"/>
        </w:rPr>
        <w:t xml:space="preserve"> in </w:t>
      </w:r>
      <w:r w:rsidR="00693002" w:rsidRPr="00E8275D">
        <w:rPr>
          <w:rFonts w:cstheme="minorHAnsi"/>
          <w:lang w:eastAsia="x-none"/>
        </w:rPr>
        <w:t>attending</w:t>
      </w:r>
      <w:r w:rsidRPr="00E8275D">
        <w:rPr>
          <w:rFonts w:cstheme="minorHAnsi"/>
          <w:lang w:eastAsia="x-none"/>
        </w:rPr>
        <w:t xml:space="preserve"> Steering Committee and National Disability Forum Meetings. In addition, more women than </w:t>
      </w:r>
      <w:r w:rsidR="00693002" w:rsidRPr="00E8275D">
        <w:rPr>
          <w:rFonts w:cstheme="minorHAnsi"/>
          <w:lang w:eastAsia="x-none"/>
        </w:rPr>
        <w:t>m</w:t>
      </w:r>
      <w:r w:rsidRPr="00E8275D">
        <w:rPr>
          <w:rFonts w:cstheme="minorHAnsi"/>
          <w:lang w:eastAsia="x-none"/>
        </w:rPr>
        <w:t xml:space="preserve">en </w:t>
      </w:r>
      <w:r w:rsidR="00693002" w:rsidRPr="00E8275D">
        <w:rPr>
          <w:rFonts w:cstheme="minorHAnsi"/>
          <w:lang w:eastAsia="x-none"/>
        </w:rPr>
        <w:t xml:space="preserve">benefited </w:t>
      </w:r>
      <w:r w:rsidRPr="00E8275D">
        <w:rPr>
          <w:rFonts w:cstheme="minorHAnsi"/>
          <w:lang w:eastAsia="x-none"/>
        </w:rPr>
        <w:t xml:space="preserve">from the parental sessions on the early </w:t>
      </w:r>
      <w:r w:rsidR="00693002" w:rsidRPr="00E8275D">
        <w:rPr>
          <w:rFonts w:cstheme="minorHAnsi"/>
          <w:lang w:eastAsia="x-none"/>
        </w:rPr>
        <w:t>identification</w:t>
      </w:r>
      <w:r w:rsidRPr="00E8275D">
        <w:rPr>
          <w:rFonts w:cstheme="minorHAnsi"/>
          <w:lang w:eastAsia="x-none"/>
        </w:rPr>
        <w:t xml:space="preserve">, </w:t>
      </w:r>
      <w:r w:rsidR="00381074" w:rsidRPr="00E8275D">
        <w:rPr>
          <w:rFonts w:cstheme="minorHAnsi"/>
          <w:lang w:eastAsia="x-none"/>
        </w:rPr>
        <w:t>assessment,</w:t>
      </w:r>
      <w:r w:rsidRPr="00E8275D">
        <w:rPr>
          <w:rFonts w:cstheme="minorHAnsi"/>
          <w:lang w:eastAsia="x-none"/>
        </w:rPr>
        <w:t xml:space="preserve"> and referral to services </w:t>
      </w:r>
      <w:r w:rsidR="00381074">
        <w:rPr>
          <w:rFonts w:cstheme="minorHAnsi"/>
          <w:lang w:eastAsia="x-none"/>
        </w:rPr>
        <w:t>o</w:t>
      </w:r>
      <w:r w:rsidRPr="00E8275D">
        <w:rPr>
          <w:rFonts w:cstheme="minorHAnsi"/>
          <w:lang w:eastAsia="x-none"/>
        </w:rPr>
        <w:t xml:space="preserve">f children with </w:t>
      </w:r>
      <w:r w:rsidR="00693002" w:rsidRPr="00E8275D">
        <w:rPr>
          <w:rFonts w:cstheme="minorHAnsi"/>
          <w:lang w:eastAsia="x-none"/>
        </w:rPr>
        <w:t>disabilities.</w:t>
      </w:r>
      <w:r w:rsidR="00BB69AA" w:rsidRPr="00E8275D">
        <w:rPr>
          <w:rFonts w:cstheme="minorHAnsi"/>
          <w:lang w:eastAsia="x-none"/>
        </w:rPr>
        <w:t xml:space="preserve"> </w:t>
      </w:r>
      <w:r w:rsidR="002B5260">
        <w:rPr>
          <w:rFonts w:cstheme="minorHAnsi"/>
          <w:lang w:eastAsia="x-none"/>
        </w:rPr>
        <w:t>Data shows that more women than men are taking care of their children. Therefor</w:t>
      </w:r>
      <w:r w:rsidR="008D14D3">
        <w:rPr>
          <w:rFonts w:cstheme="minorHAnsi"/>
          <w:lang w:eastAsia="x-none"/>
        </w:rPr>
        <w:t>e</w:t>
      </w:r>
      <w:r w:rsidR="002B5260">
        <w:rPr>
          <w:rFonts w:cstheme="minorHAnsi"/>
          <w:lang w:eastAsia="x-none"/>
        </w:rPr>
        <w:t xml:space="preserve">, </w:t>
      </w:r>
      <w:r w:rsidR="008D14D3">
        <w:rPr>
          <w:rFonts w:cstheme="minorHAnsi"/>
          <w:lang w:eastAsia="x-none"/>
        </w:rPr>
        <w:t>the project focused on building their capacities to provide improved care for their children wit</w:t>
      </w:r>
      <w:r w:rsidR="00091D20">
        <w:rPr>
          <w:rFonts w:cstheme="minorHAnsi"/>
          <w:lang w:eastAsia="x-none"/>
        </w:rPr>
        <w:t>h</w:t>
      </w:r>
      <w:r w:rsidR="008D14D3">
        <w:rPr>
          <w:rFonts w:cstheme="minorHAnsi"/>
          <w:lang w:eastAsia="x-none"/>
        </w:rPr>
        <w:t xml:space="preserve"> disabilities</w:t>
      </w:r>
      <w:r w:rsidR="00091D20">
        <w:rPr>
          <w:rFonts w:cstheme="minorHAnsi"/>
          <w:lang w:eastAsia="x-none"/>
        </w:rPr>
        <w:t>.</w:t>
      </w:r>
    </w:p>
    <w:p w14:paraId="54E6171E" w14:textId="55883437" w:rsidR="002F0585" w:rsidRPr="00E8275D" w:rsidRDefault="00F61309" w:rsidP="00AB2418">
      <w:pPr>
        <w:spacing w:after="160" w:line="259" w:lineRule="auto"/>
        <w:jc w:val="both"/>
        <w:rPr>
          <w:rFonts w:cstheme="minorHAnsi"/>
          <w:lang w:eastAsia="x-none"/>
        </w:rPr>
      </w:pPr>
      <w:r>
        <w:rPr>
          <w:rFonts w:cstheme="minorHAnsi"/>
          <w:lang w:eastAsia="x-none"/>
        </w:rPr>
        <w:t>Parental wor</w:t>
      </w:r>
      <w:r w:rsidR="00E9410D">
        <w:rPr>
          <w:rFonts w:cstheme="minorHAnsi"/>
          <w:lang w:eastAsia="x-none"/>
        </w:rPr>
        <w:t xml:space="preserve">kshops </w:t>
      </w:r>
      <w:r w:rsidR="00802FFA" w:rsidRPr="00E8275D">
        <w:rPr>
          <w:rFonts w:cstheme="minorHAnsi"/>
          <w:lang w:eastAsia="x-none"/>
        </w:rPr>
        <w:t xml:space="preserve">and community </w:t>
      </w:r>
      <w:r w:rsidR="00523610" w:rsidRPr="00E8275D">
        <w:rPr>
          <w:rFonts w:cstheme="minorHAnsi"/>
          <w:lang w:eastAsia="x-none"/>
        </w:rPr>
        <w:t>workshops</w:t>
      </w:r>
      <w:r w:rsidR="00802FFA" w:rsidRPr="00E8275D">
        <w:rPr>
          <w:rFonts w:cstheme="minorHAnsi"/>
          <w:lang w:eastAsia="x-none"/>
        </w:rPr>
        <w:t xml:space="preserve"> were held in 10 of the 14 regions of Namibia. The </w:t>
      </w:r>
      <w:r w:rsidR="00523610" w:rsidRPr="00E8275D">
        <w:rPr>
          <w:rFonts w:cstheme="minorHAnsi"/>
          <w:lang w:eastAsia="x-none"/>
        </w:rPr>
        <w:t>trainings</w:t>
      </w:r>
      <w:r w:rsidR="00802FFA" w:rsidRPr="00E8275D">
        <w:rPr>
          <w:rFonts w:cstheme="minorHAnsi"/>
          <w:lang w:eastAsia="x-none"/>
        </w:rPr>
        <w:t xml:space="preserve"> </w:t>
      </w:r>
      <w:r w:rsidR="00CA128E" w:rsidRPr="00E8275D">
        <w:rPr>
          <w:rFonts w:cstheme="minorHAnsi"/>
          <w:lang w:eastAsia="x-none"/>
        </w:rPr>
        <w:t xml:space="preserve">did not only focus on building the capacities and </w:t>
      </w:r>
      <w:r w:rsidR="00523610" w:rsidRPr="00E8275D">
        <w:rPr>
          <w:rFonts w:cstheme="minorHAnsi"/>
          <w:lang w:eastAsia="x-none"/>
        </w:rPr>
        <w:t>knowledge</w:t>
      </w:r>
      <w:r w:rsidR="00CA128E" w:rsidRPr="00E8275D">
        <w:rPr>
          <w:rFonts w:cstheme="minorHAnsi"/>
          <w:lang w:eastAsia="x-none"/>
        </w:rPr>
        <w:t xml:space="preserve"> of parents to </w:t>
      </w:r>
      <w:r w:rsidR="00523610" w:rsidRPr="00E8275D">
        <w:rPr>
          <w:rFonts w:cstheme="minorHAnsi"/>
          <w:lang w:eastAsia="x-none"/>
        </w:rPr>
        <w:t>understand</w:t>
      </w:r>
      <w:r w:rsidR="00CA128E" w:rsidRPr="00E8275D">
        <w:rPr>
          <w:rFonts w:cstheme="minorHAnsi"/>
          <w:lang w:eastAsia="x-none"/>
        </w:rPr>
        <w:t xml:space="preserve"> </w:t>
      </w:r>
      <w:r w:rsidR="003B59D3" w:rsidRPr="00E8275D">
        <w:rPr>
          <w:rFonts w:cstheme="minorHAnsi"/>
          <w:lang w:eastAsia="x-none"/>
        </w:rPr>
        <w:t xml:space="preserve">the inherent rights of children with disabilities and </w:t>
      </w:r>
      <w:r w:rsidR="00523610" w:rsidRPr="00E8275D">
        <w:rPr>
          <w:rFonts w:cstheme="minorHAnsi"/>
          <w:lang w:eastAsia="x-none"/>
        </w:rPr>
        <w:t xml:space="preserve">how to support </w:t>
      </w:r>
      <w:r w:rsidR="003B59D3" w:rsidRPr="00E8275D">
        <w:rPr>
          <w:rFonts w:cstheme="minorHAnsi"/>
          <w:lang w:eastAsia="x-none"/>
        </w:rPr>
        <w:t xml:space="preserve">them children to access services. They also focused on addressing </w:t>
      </w:r>
      <w:r w:rsidR="0053612A" w:rsidRPr="00E8275D">
        <w:rPr>
          <w:rFonts w:cstheme="minorHAnsi"/>
          <w:lang w:eastAsia="x-none"/>
        </w:rPr>
        <w:t xml:space="preserve">stigma and discrimination. </w:t>
      </w:r>
      <w:r w:rsidR="000A2BE8">
        <w:rPr>
          <w:rFonts w:cstheme="minorHAnsi"/>
          <w:lang w:eastAsia="x-none"/>
        </w:rPr>
        <w:t xml:space="preserve">Considering the challenges that many parents, especially those without support structures at home </w:t>
      </w:r>
      <w:r w:rsidR="00AE2254">
        <w:rPr>
          <w:rFonts w:cstheme="minorHAnsi"/>
          <w:lang w:eastAsia="x-none"/>
        </w:rPr>
        <w:t>and</w:t>
      </w:r>
      <w:r w:rsidR="000A2BE8">
        <w:rPr>
          <w:rFonts w:cstheme="minorHAnsi"/>
          <w:lang w:eastAsia="x-none"/>
        </w:rPr>
        <w:t xml:space="preserve"> </w:t>
      </w:r>
      <w:r w:rsidR="00AE2254">
        <w:rPr>
          <w:rFonts w:cstheme="minorHAnsi"/>
          <w:lang w:eastAsia="x-none"/>
        </w:rPr>
        <w:t>in</w:t>
      </w:r>
      <w:r w:rsidR="000A2BE8">
        <w:rPr>
          <w:rFonts w:cstheme="minorHAnsi"/>
          <w:lang w:eastAsia="x-none"/>
        </w:rPr>
        <w:t xml:space="preserve"> the community</w:t>
      </w:r>
      <w:r w:rsidR="00AE2254">
        <w:rPr>
          <w:rFonts w:cstheme="minorHAnsi"/>
          <w:lang w:eastAsia="x-none"/>
        </w:rPr>
        <w:t xml:space="preserve">, the parents training included a module </w:t>
      </w:r>
      <w:r w:rsidR="00E85DD4">
        <w:rPr>
          <w:rFonts w:cstheme="minorHAnsi"/>
          <w:lang w:eastAsia="x-none"/>
        </w:rPr>
        <w:t xml:space="preserve">on </w:t>
      </w:r>
      <w:r w:rsidR="00E85DD4" w:rsidRPr="00E8275D">
        <w:rPr>
          <w:rFonts w:cstheme="minorHAnsi"/>
          <w:lang w:eastAsia="x-none"/>
        </w:rPr>
        <w:t>‘</w:t>
      </w:r>
      <w:r w:rsidR="0053612A" w:rsidRPr="00E8275D">
        <w:rPr>
          <w:rFonts w:cstheme="minorHAnsi"/>
          <w:b/>
          <w:bCs/>
          <w:i/>
          <w:iCs/>
          <w:lang w:eastAsia="x-none"/>
        </w:rPr>
        <w:t>caring for the carer’</w:t>
      </w:r>
      <w:r w:rsidR="00AE2254">
        <w:rPr>
          <w:rFonts w:cstheme="minorHAnsi"/>
          <w:lang w:eastAsia="x-none"/>
        </w:rPr>
        <w:t>. The sessions focus on the health and wellbeing of the parent</w:t>
      </w:r>
      <w:r w:rsidR="00E85DD4">
        <w:rPr>
          <w:rFonts w:cstheme="minorHAnsi"/>
          <w:lang w:eastAsia="x-none"/>
        </w:rPr>
        <w:t xml:space="preserve">. Another aspect considered is </w:t>
      </w:r>
      <w:r w:rsidR="00E85DD4">
        <w:rPr>
          <w:rFonts w:cstheme="minorHAnsi"/>
          <w:lang w:eastAsia="x-none"/>
        </w:rPr>
        <w:lastRenderedPageBreak/>
        <w:t>the importance of promoting play between parents and their children as a means to enhance social and communi</w:t>
      </w:r>
      <w:r w:rsidR="00881859">
        <w:rPr>
          <w:rFonts w:cstheme="minorHAnsi"/>
          <w:lang w:eastAsia="x-none"/>
        </w:rPr>
        <w:t xml:space="preserve">cation </w:t>
      </w:r>
      <w:r w:rsidR="00E85DD4">
        <w:rPr>
          <w:rFonts w:cstheme="minorHAnsi"/>
          <w:lang w:eastAsia="x-none"/>
        </w:rPr>
        <w:t xml:space="preserve">skills. Parents </w:t>
      </w:r>
      <w:r w:rsidR="0053612A" w:rsidRPr="00E8275D">
        <w:rPr>
          <w:rFonts w:cstheme="minorHAnsi"/>
          <w:lang w:eastAsia="x-none"/>
        </w:rPr>
        <w:t xml:space="preserve">were </w:t>
      </w:r>
      <w:r w:rsidR="00322B52" w:rsidRPr="00E8275D">
        <w:rPr>
          <w:rFonts w:cstheme="minorHAnsi"/>
          <w:lang w:eastAsia="x-none"/>
        </w:rPr>
        <w:t xml:space="preserve">taught how to make easily </w:t>
      </w:r>
      <w:r w:rsidR="00590C66" w:rsidRPr="00E8275D">
        <w:rPr>
          <w:rFonts w:cstheme="minorHAnsi"/>
          <w:lang w:eastAsia="x-none"/>
        </w:rPr>
        <w:t>accessible</w:t>
      </w:r>
      <w:r w:rsidR="00881859">
        <w:rPr>
          <w:rFonts w:cstheme="minorHAnsi"/>
          <w:lang w:eastAsia="x-none"/>
        </w:rPr>
        <w:t xml:space="preserve">, inexpensive </w:t>
      </w:r>
      <w:r w:rsidR="00322B52" w:rsidRPr="00E8275D">
        <w:rPr>
          <w:rFonts w:cstheme="minorHAnsi"/>
          <w:lang w:eastAsia="x-none"/>
        </w:rPr>
        <w:t>and child friendly homemade materials to promote play at home.</w:t>
      </w:r>
    </w:p>
    <w:p w14:paraId="2826B986" w14:textId="77777777" w:rsidR="00377743" w:rsidRPr="00E8275D" w:rsidRDefault="00377743" w:rsidP="00ED2878">
      <w:pPr>
        <w:pStyle w:val="Heading1"/>
        <w:shd w:val="clear" w:color="auto" w:fill="D9E2F3" w:themeFill="accent1" w:themeFillTint="33"/>
        <w:ind w:hanging="4320"/>
        <w:rPr>
          <w:rFonts w:asciiTheme="minorHAnsi" w:hAnsiTheme="minorHAnsi" w:cstheme="minorHAnsi"/>
          <w:sz w:val="22"/>
          <w:szCs w:val="22"/>
        </w:rPr>
      </w:pPr>
      <w:bookmarkStart w:id="14" w:name="_Toc97375133"/>
      <w:r w:rsidRPr="00E8275D">
        <w:rPr>
          <w:rFonts w:asciiTheme="minorHAnsi" w:hAnsiTheme="minorHAnsi" w:cstheme="minorHAnsi"/>
          <w:sz w:val="22"/>
          <w:szCs w:val="22"/>
          <w:lang w:val="en-US"/>
        </w:rPr>
        <w:t>5</w:t>
      </w:r>
      <w:r w:rsidRPr="00E8275D">
        <w:rPr>
          <w:rFonts w:asciiTheme="minorHAnsi" w:hAnsiTheme="minorHAnsi" w:cstheme="minorHAnsi"/>
          <w:sz w:val="22"/>
          <w:szCs w:val="22"/>
        </w:rPr>
        <w:t>. Full and effective participation of persons with disabilities</w:t>
      </w:r>
      <w:bookmarkEnd w:id="14"/>
    </w:p>
    <w:p w14:paraId="7C42442D" w14:textId="77777777" w:rsidR="00377743" w:rsidRPr="00E8275D" w:rsidRDefault="00377743" w:rsidP="00ED2878">
      <w:pPr>
        <w:shd w:val="clear" w:color="auto" w:fill="D9E2F3" w:themeFill="accent1" w:themeFillTint="33"/>
        <w:spacing w:after="0" w:line="240" w:lineRule="auto"/>
        <w:jc w:val="both"/>
        <w:rPr>
          <w:rFonts w:cstheme="minorHAnsi"/>
          <w:i/>
        </w:rPr>
      </w:pPr>
      <w:r w:rsidRPr="00E8275D">
        <w:rPr>
          <w:rFonts w:cstheme="minorHAnsi"/>
          <w:i/>
        </w:rPr>
        <w:t>Please describe how the project ensured the full and effective participation of persons with disabilities and their representative organizations. Kindly include the following information in your response:</w:t>
      </w:r>
    </w:p>
    <w:p w14:paraId="176CE098" w14:textId="77777777" w:rsidR="00377743" w:rsidRPr="00E8275D" w:rsidRDefault="00377743" w:rsidP="00ED2878">
      <w:pPr>
        <w:pStyle w:val="CommentText"/>
        <w:numPr>
          <w:ilvl w:val="0"/>
          <w:numId w:val="4"/>
        </w:numPr>
        <w:shd w:val="clear" w:color="auto" w:fill="D9E2F3" w:themeFill="accent1" w:themeFillTint="33"/>
        <w:spacing w:after="0"/>
        <w:ind w:left="360"/>
        <w:jc w:val="both"/>
        <w:rPr>
          <w:rFonts w:cstheme="minorHAnsi"/>
          <w:i/>
          <w:sz w:val="22"/>
          <w:szCs w:val="22"/>
        </w:rPr>
      </w:pPr>
      <w:r w:rsidRPr="00E8275D">
        <w:rPr>
          <w:rFonts w:cstheme="minorHAnsi"/>
          <w:i/>
          <w:sz w:val="22"/>
          <w:szCs w:val="22"/>
        </w:rPr>
        <w:t>How were persons with disabilities involved in the project’s governance as well as in the planning, implementation, monitoring and evaluation phases of the project cycle?</w:t>
      </w:r>
    </w:p>
    <w:p w14:paraId="46F0E183" w14:textId="77777777" w:rsidR="00377743" w:rsidRPr="00E8275D" w:rsidRDefault="00377743" w:rsidP="00ED2878">
      <w:pPr>
        <w:pStyle w:val="CommentText"/>
        <w:numPr>
          <w:ilvl w:val="0"/>
          <w:numId w:val="4"/>
        </w:numPr>
        <w:shd w:val="clear" w:color="auto" w:fill="D9E2F3" w:themeFill="accent1" w:themeFillTint="33"/>
        <w:spacing w:after="0"/>
        <w:ind w:left="360"/>
        <w:jc w:val="both"/>
        <w:rPr>
          <w:rFonts w:cstheme="minorHAnsi"/>
          <w:i/>
          <w:sz w:val="22"/>
          <w:szCs w:val="22"/>
        </w:rPr>
      </w:pPr>
      <w:r w:rsidRPr="00E8275D">
        <w:rPr>
          <w:rFonts w:cstheme="minorHAnsi"/>
          <w:i/>
          <w:sz w:val="22"/>
          <w:szCs w:val="22"/>
        </w:rPr>
        <w:t xml:space="preserve"> Please provide details on how OPDs were engaged in project implementation and describe how OPDs participated and contributed on specific outcomes and outputs. </w:t>
      </w:r>
    </w:p>
    <w:p w14:paraId="22084492" w14:textId="77777777" w:rsidR="00377743" w:rsidRPr="00E8275D" w:rsidRDefault="00377743" w:rsidP="00ED2878">
      <w:pPr>
        <w:pStyle w:val="CommentText"/>
        <w:numPr>
          <w:ilvl w:val="0"/>
          <w:numId w:val="4"/>
        </w:numPr>
        <w:shd w:val="clear" w:color="auto" w:fill="D9E2F3" w:themeFill="accent1" w:themeFillTint="33"/>
        <w:spacing w:after="0"/>
        <w:ind w:left="360"/>
        <w:jc w:val="both"/>
        <w:rPr>
          <w:rFonts w:cstheme="minorHAnsi"/>
          <w:i/>
          <w:sz w:val="22"/>
          <w:szCs w:val="22"/>
        </w:rPr>
      </w:pPr>
      <w:r w:rsidRPr="00E8275D">
        <w:rPr>
          <w:rFonts w:cstheme="minorHAnsi"/>
          <w:i/>
          <w:sz w:val="22"/>
          <w:szCs w:val="22"/>
        </w:rPr>
        <w:t>How did the project support OPD engagement in national policy and systems as a result of the UNPRPD project actions?</w:t>
      </w:r>
    </w:p>
    <w:p w14:paraId="323B50AF" w14:textId="49033484" w:rsidR="00377743" w:rsidRPr="00E8275D" w:rsidRDefault="00377743" w:rsidP="00ED2878">
      <w:pPr>
        <w:pStyle w:val="CommentText"/>
        <w:numPr>
          <w:ilvl w:val="0"/>
          <w:numId w:val="4"/>
        </w:numPr>
        <w:shd w:val="clear" w:color="auto" w:fill="D9E2F3" w:themeFill="accent1" w:themeFillTint="33"/>
        <w:spacing w:after="0"/>
        <w:ind w:left="360"/>
        <w:jc w:val="both"/>
        <w:rPr>
          <w:rFonts w:cstheme="minorHAnsi"/>
          <w:i/>
          <w:sz w:val="22"/>
          <w:szCs w:val="22"/>
        </w:rPr>
      </w:pPr>
      <w:r w:rsidRPr="00E8275D">
        <w:rPr>
          <w:rFonts w:cstheme="minorHAnsi"/>
          <w:i/>
          <w:sz w:val="22"/>
          <w:szCs w:val="22"/>
        </w:rPr>
        <w:t xml:space="preserve">Which specific actions were undertaken by the project that contributed </w:t>
      </w:r>
      <w:r w:rsidRPr="00E8275D">
        <w:rPr>
          <w:rFonts w:cstheme="minorHAnsi"/>
          <w:i/>
          <w:sz w:val="22"/>
          <w:szCs w:val="22"/>
          <w:u w:val="single"/>
        </w:rPr>
        <w:t>directly</w:t>
      </w:r>
      <w:r w:rsidRPr="00E8275D">
        <w:rPr>
          <w:rFonts w:cstheme="minorHAnsi"/>
          <w:i/>
          <w:sz w:val="22"/>
          <w:szCs w:val="22"/>
        </w:rPr>
        <w:t xml:space="preserve"> to strengthening the capacity of </w:t>
      </w:r>
      <w:r w:rsidR="00B75578" w:rsidRPr="00E8275D">
        <w:rPr>
          <w:rFonts w:cstheme="minorHAnsi"/>
          <w:i/>
          <w:sz w:val="22"/>
          <w:szCs w:val="22"/>
        </w:rPr>
        <w:t>O</w:t>
      </w:r>
      <w:r w:rsidR="00CB4F08" w:rsidRPr="00E8275D">
        <w:rPr>
          <w:rFonts w:cstheme="minorHAnsi"/>
          <w:i/>
          <w:sz w:val="22"/>
          <w:szCs w:val="22"/>
        </w:rPr>
        <w:t xml:space="preserve">rganizations of persons with disabilities </w:t>
      </w:r>
      <w:r w:rsidRPr="00E8275D">
        <w:rPr>
          <w:rFonts w:cstheme="minorHAnsi"/>
          <w:i/>
          <w:sz w:val="22"/>
          <w:szCs w:val="22"/>
        </w:rPr>
        <w:t>including underrepresented groups? (</w:t>
      </w:r>
      <w:r w:rsidRPr="00E8275D">
        <w:rPr>
          <w:rFonts w:cstheme="minorHAnsi"/>
          <w:i/>
          <w:iCs/>
          <w:sz w:val="22"/>
          <w:szCs w:val="22"/>
        </w:rPr>
        <w:t>Kindly note that in the budget section below projects are requested to state the overall funding spent on these activities</w:t>
      </w:r>
      <w:r w:rsidRPr="00E8275D">
        <w:rPr>
          <w:rFonts w:cstheme="minorHAnsi"/>
          <w:i/>
          <w:sz w:val="22"/>
          <w:szCs w:val="22"/>
        </w:rPr>
        <w:t>).</w:t>
      </w:r>
    </w:p>
    <w:p w14:paraId="28931388" w14:textId="77777777" w:rsidR="00377743" w:rsidRPr="00E8275D" w:rsidRDefault="00377743" w:rsidP="00995DA2">
      <w:pPr>
        <w:pStyle w:val="ListParagraph"/>
        <w:numPr>
          <w:ilvl w:val="0"/>
          <w:numId w:val="4"/>
        </w:numPr>
        <w:shd w:val="clear" w:color="auto" w:fill="D9E2F3" w:themeFill="accent1" w:themeFillTint="33"/>
        <w:spacing w:after="0" w:line="240" w:lineRule="auto"/>
        <w:ind w:left="360"/>
        <w:jc w:val="both"/>
        <w:rPr>
          <w:rFonts w:cstheme="minorHAnsi"/>
          <w:i/>
        </w:rPr>
      </w:pPr>
      <w:r w:rsidRPr="00E8275D">
        <w:rPr>
          <w:rFonts w:cstheme="minorHAnsi"/>
          <w:i/>
        </w:rPr>
        <w:t>In addressing the above points, please elaborate as appropriate on how the heterogeneity of the various groups of persons with disabilities, and their experience of multiple and compound discrimination, was taken into account throughout the project cycle.</w:t>
      </w:r>
    </w:p>
    <w:p w14:paraId="7E46EC47" w14:textId="77777777" w:rsidR="00377743" w:rsidRPr="00E8275D" w:rsidRDefault="00377743" w:rsidP="008E7DE9">
      <w:pPr>
        <w:pStyle w:val="ListParagraph"/>
        <w:numPr>
          <w:ilvl w:val="0"/>
          <w:numId w:val="4"/>
        </w:numPr>
        <w:shd w:val="clear" w:color="auto" w:fill="D9E2F3" w:themeFill="accent1" w:themeFillTint="33"/>
        <w:spacing w:after="0" w:line="240" w:lineRule="auto"/>
        <w:ind w:left="360"/>
        <w:jc w:val="both"/>
        <w:rPr>
          <w:rFonts w:cstheme="minorHAnsi"/>
          <w:i/>
        </w:rPr>
      </w:pPr>
      <w:r w:rsidRPr="00E8275D">
        <w:rPr>
          <w:rFonts w:cstheme="minorHAnsi"/>
          <w:i/>
        </w:rPr>
        <w:t>Please provide information on the level of representation of type of Organization of persons with disabilities involved.</w:t>
      </w:r>
    </w:p>
    <w:p w14:paraId="01E351B0" w14:textId="38AB4942" w:rsidR="00377743" w:rsidRPr="00E8275D" w:rsidRDefault="00377743" w:rsidP="008E7DE9">
      <w:pPr>
        <w:pStyle w:val="ListParagraph"/>
        <w:spacing w:after="0" w:line="240" w:lineRule="auto"/>
        <w:ind w:left="1080"/>
        <w:jc w:val="both"/>
        <w:rPr>
          <w:rFonts w:cstheme="minorHAnsi"/>
          <w:i/>
        </w:rPr>
      </w:pPr>
    </w:p>
    <w:p w14:paraId="1E264511" w14:textId="20D46C02" w:rsidR="000E54A0" w:rsidRPr="00E8275D" w:rsidRDefault="000E54A0" w:rsidP="008E7DE9">
      <w:pPr>
        <w:pStyle w:val="ListParagraph"/>
        <w:spacing w:after="0" w:line="240" w:lineRule="auto"/>
        <w:ind w:left="1080"/>
        <w:jc w:val="both"/>
        <w:rPr>
          <w:rFonts w:cstheme="minorHAnsi"/>
          <w:iCs/>
        </w:rPr>
      </w:pPr>
    </w:p>
    <w:p w14:paraId="5D6CA607" w14:textId="6DC2CC64" w:rsidR="00CF22C1" w:rsidRPr="00E8275D" w:rsidRDefault="00017186" w:rsidP="008E7DE9">
      <w:pPr>
        <w:pStyle w:val="ListParagraph"/>
        <w:spacing w:after="0" w:line="240" w:lineRule="auto"/>
        <w:ind w:left="0"/>
        <w:jc w:val="both"/>
        <w:rPr>
          <w:rFonts w:cstheme="minorHAnsi"/>
          <w:iCs/>
        </w:rPr>
      </w:pPr>
      <w:r w:rsidRPr="00E8275D">
        <w:rPr>
          <w:rFonts w:cstheme="minorHAnsi"/>
          <w:iCs/>
        </w:rPr>
        <w:t>Most of</w:t>
      </w:r>
      <w:r w:rsidR="00E9074D" w:rsidRPr="00E8275D">
        <w:rPr>
          <w:rFonts w:cstheme="minorHAnsi"/>
          <w:iCs/>
        </w:rPr>
        <w:t xml:space="preserve"> </w:t>
      </w:r>
      <w:r w:rsidR="00A3696B" w:rsidRPr="00E8275D">
        <w:rPr>
          <w:rFonts w:cstheme="minorHAnsi"/>
          <w:iCs/>
        </w:rPr>
        <w:t xml:space="preserve">the project </w:t>
      </w:r>
      <w:r w:rsidR="00E9074D" w:rsidRPr="00E8275D">
        <w:rPr>
          <w:rFonts w:cstheme="minorHAnsi"/>
          <w:iCs/>
        </w:rPr>
        <w:t xml:space="preserve">participants were individuals with disabilities and/or representatives of </w:t>
      </w:r>
      <w:r>
        <w:rPr>
          <w:rFonts w:cstheme="minorHAnsi"/>
          <w:iCs/>
        </w:rPr>
        <w:t>OPDs</w:t>
      </w:r>
      <w:r w:rsidR="00A3696B" w:rsidRPr="00E8275D">
        <w:rPr>
          <w:rFonts w:cstheme="minorHAnsi"/>
          <w:iCs/>
        </w:rPr>
        <w:t xml:space="preserve">. </w:t>
      </w:r>
      <w:r w:rsidR="00E4774D" w:rsidRPr="00E8275D">
        <w:rPr>
          <w:rFonts w:cstheme="minorHAnsi"/>
          <w:iCs/>
        </w:rPr>
        <w:t>The UN project implementing Agencies played an advisory role.</w:t>
      </w:r>
      <w:r>
        <w:rPr>
          <w:rFonts w:cstheme="minorHAnsi"/>
          <w:iCs/>
        </w:rPr>
        <w:t xml:space="preserve"> </w:t>
      </w:r>
      <w:r w:rsidR="00BE2FB4">
        <w:rPr>
          <w:rFonts w:cstheme="minorHAnsi"/>
          <w:iCs/>
        </w:rPr>
        <w:t>T</w:t>
      </w:r>
      <w:r w:rsidR="00E9074D" w:rsidRPr="00E8275D">
        <w:rPr>
          <w:rFonts w:cstheme="minorHAnsi"/>
          <w:iCs/>
        </w:rPr>
        <w:t xml:space="preserve">he project </w:t>
      </w:r>
      <w:r w:rsidR="00BE2FB4">
        <w:rPr>
          <w:rFonts w:cstheme="minorHAnsi"/>
          <w:iCs/>
        </w:rPr>
        <w:t>S</w:t>
      </w:r>
      <w:r w:rsidR="00E9074D" w:rsidRPr="00E8275D">
        <w:rPr>
          <w:rFonts w:cstheme="minorHAnsi"/>
          <w:iCs/>
        </w:rPr>
        <w:t xml:space="preserve">teering </w:t>
      </w:r>
      <w:r w:rsidR="00BE2FB4">
        <w:rPr>
          <w:rFonts w:cstheme="minorHAnsi"/>
          <w:iCs/>
        </w:rPr>
        <w:t>C</w:t>
      </w:r>
      <w:r w:rsidR="00E9074D" w:rsidRPr="00E8275D">
        <w:rPr>
          <w:rFonts w:cstheme="minorHAnsi"/>
          <w:iCs/>
        </w:rPr>
        <w:t xml:space="preserve">ommittee </w:t>
      </w:r>
      <w:r w:rsidR="00CB5B03" w:rsidRPr="00E8275D">
        <w:rPr>
          <w:rFonts w:cstheme="minorHAnsi"/>
          <w:iCs/>
        </w:rPr>
        <w:t xml:space="preserve">was fully </w:t>
      </w:r>
      <w:r w:rsidR="00E9074D" w:rsidRPr="00E8275D">
        <w:rPr>
          <w:rFonts w:cstheme="minorHAnsi"/>
          <w:iCs/>
        </w:rPr>
        <w:t xml:space="preserve">represented by </w:t>
      </w:r>
      <w:r w:rsidR="00B75578" w:rsidRPr="00E8275D">
        <w:rPr>
          <w:rFonts w:cstheme="minorHAnsi"/>
          <w:iCs/>
        </w:rPr>
        <w:t>OPDs</w:t>
      </w:r>
      <w:r w:rsidR="00623E78" w:rsidRPr="00E8275D">
        <w:rPr>
          <w:rFonts w:cstheme="minorHAnsi"/>
          <w:iCs/>
        </w:rPr>
        <w:t xml:space="preserve"> </w:t>
      </w:r>
      <w:r w:rsidR="00E9074D" w:rsidRPr="00E8275D">
        <w:rPr>
          <w:rFonts w:cstheme="minorHAnsi"/>
          <w:iCs/>
        </w:rPr>
        <w:t xml:space="preserve">and individuals with disabilities. </w:t>
      </w:r>
      <w:r w:rsidR="00CB5B03" w:rsidRPr="00E8275D">
        <w:rPr>
          <w:rFonts w:cstheme="minorHAnsi"/>
          <w:iCs/>
        </w:rPr>
        <w:t xml:space="preserve">Committee and National Disability Forum Meetings were </w:t>
      </w:r>
      <w:r w:rsidR="00E9074D" w:rsidRPr="00E8275D">
        <w:rPr>
          <w:rFonts w:cstheme="minorHAnsi"/>
          <w:iCs/>
        </w:rPr>
        <w:t xml:space="preserve">used as </w:t>
      </w:r>
      <w:r w:rsidR="00E07B1B" w:rsidRPr="00E8275D">
        <w:rPr>
          <w:rFonts w:cstheme="minorHAnsi"/>
          <w:iCs/>
        </w:rPr>
        <w:t xml:space="preserve">the platform </w:t>
      </w:r>
      <w:r w:rsidR="00E9074D" w:rsidRPr="00E8275D">
        <w:rPr>
          <w:rFonts w:cstheme="minorHAnsi"/>
          <w:iCs/>
        </w:rPr>
        <w:t>to have the voices of persons with disabilities hear</w:t>
      </w:r>
      <w:r w:rsidR="008272E2">
        <w:rPr>
          <w:rFonts w:cstheme="minorHAnsi"/>
          <w:iCs/>
        </w:rPr>
        <w:t>d</w:t>
      </w:r>
      <w:r w:rsidR="00E07B1B" w:rsidRPr="00E8275D">
        <w:rPr>
          <w:rFonts w:cstheme="minorHAnsi"/>
          <w:iCs/>
        </w:rPr>
        <w:t>, under the logo of ‘</w:t>
      </w:r>
      <w:r w:rsidR="00E07B1B" w:rsidRPr="00E8275D">
        <w:rPr>
          <w:rFonts w:cstheme="minorHAnsi"/>
          <w:b/>
          <w:bCs/>
          <w:i/>
        </w:rPr>
        <w:t>Nothing for us without us’</w:t>
      </w:r>
      <w:r w:rsidR="00E07B1B" w:rsidRPr="00E8275D">
        <w:rPr>
          <w:rFonts w:cstheme="minorHAnsi"/>
          <w:iCs/>
        </w:rPr>
        <w:t xml:space="preserve">. </w:t>
      </w:r>
      <w:r w:rsidR="00E9074D" w:rsidRPr="00E8275D">
        <w:rPr>
          <w:rFonts w:cstheme="minorHAnsi"/>
          <w:iCs/>
        </w:rPr>
        <w:t xml:space="preserve"> </w:t>
      </w:r>
      <w:r w:rsidR="00C81B07" w:rsidRPr="00E8275D">
        <w:rPr>
          <w:rFonts w:cstheme="minorHAnsi"/>
          <w:iCs/>
        </w:rPr>
        <w:t xml:space="preserve">Representatives were given opportunities to lead </w:t>
      </w:r>
      <w:r w:rsidR="0074707C" w:rsidRPr="00E8275D">
        <w:rPr>
          <w:rFonts w:cstheme="minorHAnsi"/>
          <w:iCs/>
        </w:rPr>
        <w:t>and present during meet</w:t>
      </w:r>
      <w:r w:rsidR="008272E2">
        <w:rPr>
          <w:rFonts w:cstheme="minorHAnsi"/>
          <w:iCs/>
        </w:rPr>
        <w:t>ing</w:t>
      </w:r>
      <w:r w:rsidR="0074707C" w:rsidRPr="00E8275D">
        <w:rPr>
          <w:rFonts w:cstheme="minorHAnsi"/>
          <w:iCs/>
        </w:rPr>
        <w:t xml:space="preserve">s, co-facilitate meetings and trainings and </w:t>
      </w:r>
      <w:r w:rsidR="00E9074D" w:rsidRPr="00E8275D">
        <w:rPr>
          <w:rFonts w:cstheme="minorHAnsi"/>
          <w:iCs/>
        </w:rPr>
        <w:t>to be interviewed on national television to share their views on the project</w:t>
      </w:r>
      <w:r w:rsidR="00905117">
        <w:rPr>
          <w:rFonts w:cstheme="minorHAnsi"/>
          <w:iCs/>
        </w:rPr>
        <w:t xml:space="preserve"> and on disability rights</w:t>
      </w:r>
      <w:r w:rsidR="00E9074D" w:rsidRPr="00E8275D">
        <w:rPr>
          <w:rFonts w:cstheme="minorHAnsi"/>
          <w:iCs/>
        </w:rPr>
        <w:t xml:space="preserve">. </w:t>
      </w:r>
    </w:p>
    <w:p w14:paraId="57582B75" w14:textId="77777777" w:rsidR="00E01394" w:rsidRDefault="00E01394" w:rsidP="008E7DE9">
      <w:pPr>
        <w:pStyle w:val="ListParagraph"/>
        <w:spacing w:after="0" w:line="240" w:lineRule="auto"/>
        <w:ind w:left="0"/>
        <w:jc w:val="both"/>
        <w:rPr>
          <w:rFonts w:cstheme="minorHAnsi"/>
          <w:iCs/>
        </w:rPr>
      </w:pPr>
    </w:p>
    <w:p w14:paraId="365E7DC1" w14:textId="77777777" w:rsidR="003F3ABC" w:rsidRDefault="00E01394" w:rsidP="00B7758B">
      <w:pPr>
        <w:pStyle w:val="ListParagraph"/>
        <w:spacing w:after="0" w:line="240" w:lineRule="auto"/>
        <w:ind w:left="0"/>
        <w:jc w:val="both"/>
        <w:rPr>
          <w:rFonts w:cstheme="minorHAnsi"/>
          <w:iCs/>
        </w:rPr>
      </w:pPr>
      <w:r w:rsidRPr="00E01394">
        <w:rPr>
          <w:rFonts w:cstheme="minorHAnsi"/>
          <w:iCs/>
        </w:rPr>
        <w:t xml:space="preserve">The project inception phase contributed to enhancing the understanding of the UNCRPD compliance and the importance of ensuring that persons with disabilities take the lead in </w:t>
      </w:r>
      <w:r w:rsidR="003F3ABC">
        <w:rPr>
          <w:rFonts w:cstheme="minorHAnsi"/>
          <w:iCs/>
        </w:rPr>
        <w:t xml:space="preserve">any programme or </w:t>
      </w:r>
      <w:r w:rsidRPr="00E01394">
        <w:rPr>
          <w:rFonts w:cstheme="minorHAnsi"/>
          <w:iCs/>
        </w:rPr>
        <w:t xml:space="preserve">project conceptualization, planning, implementation, and evaluation. </w:t>
      </w:r>
    </w:p>
    <w:p w14:paraId="6243163E" w14:textId="77777777" w:rsidR="003F3ABC" w:rsidRDefault="003F3ABC" w:rsidP="00ED2878">
      <w:pPr>
        <w:pStyle w:val="ListParagraph"/>
        <w:spacing w:after="0" w:line="240" w:lineRule="auto"/>
        <w:ind w:left="0"/>
        <w:jc w:val="both"/>
        <w:rPr>
          <w:rFonts w:cstheme="minorHAnsi"/>
          <w:iCs/>
        </w:rPr>
      </w:pPr>
    </w:p>
    <w:p w14:paraId="6B1F9A26" w14:textId="6D7BD70E" w:rsidR="00CF22C1" w:rsidRPr="00E8275D" w:rsidRDefault="00E01394" w:rsidP="00ED2878">
      <w:pPr>
        <w:pStyle w:val="ListParagraph"/>
        <w:spacing w:after="0" w:line="240" w:lineRule="auto"/>
        <w:ind w:left="0"/>
        <w:jc w:val="both"/>
        <w:rPr>
          <w:rFonts w:cstheme="minorHAnsi"/>
          <w:iCs/>
        </w:rPr>
      </w:pPr>
      <w:r w:rsidRPr="00E01394">
        <w:rPr>
          <w:rFonts w:cstheme="minorHAnsi"/>
          <w:iCs/>
        </w:rPr>
        <w:t>In addition, the voices of women with disabilities came out strongly, and women with disabilities, who are normally quiet, meaningfully contributed to the development of the project log frame through their participation</w:t>
      </w:r>
      <w:r w:rsidR="008C682B">
        <w:rPr>
          <w:rFonts w:cstheme="minorHAnsi"/>
          <w:iCs/>
        </w:rPr>
        <w:t xml:space="preserve"> in the inception phase.</w:t>
      </w:r>
    </w:p>
    <w:p w14:paraId="40ED36D5" w14:textId="77777777" w:rsidR="00651EDF" w:rsidRDefault="00651EDF" w:rsidP="00ED2878">
      <w:pPr>
        <w:pStyle w:val="ListParagraph"/>
        <w:spacing w:after="0" w:line="240" w:lineRule="auto"/>
        <w:ind w:left="0"/>
        <w:jc w:val="both"/>
        <w:rPr>
          <w:rFonts w:cstheme="minorHAnsi"/>
          <w:iCs/>
        </w:rPr>
      </w:pPr>
    </w:p>
    <w:p w14:paraId="504FF4C1" w14:textId="77777777" w:rsidR="008C682B" w:rsidRPr="00E8275D" w:rsidRDefault="00E9074D" w:rsidP="00ED2878">
      <w:pPr>
        <w:pStyle w:val="ListParagraph"/>
        <w:spacing w:after="0" w:line="240" w:lineRule="auto"/>
        <w:ind w:left="0"/>
        <w:jc w:val="both"/>
        <w:rPr>
          <w:rFonts w:cstheme="minorHAnsi"/>
          <w:iCs/>
        </w:rPr>
      </w:pPr>
      <w:r w:rsidRPr="00E8275D">
        <w:rPr>
          <w:rFonts w:cstheme="minorHAnsi"/>
          <w:iCs/>
        </w:rPr>
        <w:t xml:space="preserve">Sign language interpretation was provided during </w:t>
      </w:r>
      <w:r w:rsidR="00DA48C8" w:rsidRPr="00E8275D">
        <w:rPr>
          <w:rFonts w:cstheme="minorHAnsi"/>
          <w:iCs/>
        </w:rPr>
        <w:t>meetings and training workshops</w:t>
      </w:r>
      <w:r w:rsidRPr="00E8275D">
        <w:rPr>
          <w:rFonts w:cstheme="minorHAnsi"/>
          <w:iCs/>
        </w:rPr>
        <w:t xml:space="preserve">, including the translation of materials into Braille. Project information and detailed proposal and planning documents were provided in accessible formats prior to the Inception meeting to ensure full participation during the meeting. </w:t>
      </w:r>
      <w:r w:rsidR="008C682B">
        <w:rPr>
          <w:rFonts w:cstheme="minorHAnsi"/>
          <w:iCs/>
        </w:rPr>
        <w:t>M</w:t>
      </w:r>
      <w:r w:rsidR="008C682B" w:rsidRPr="00E8275D">
        <w:rPr>
          <w:rFonts w:cstheme="minorHAnsi"/>
          <w:iCs/>
        </w:rPr>
        <w:t>eeting venue</w:t>
      </w:r>
      <w:r w:rsidR="008C682B">
        <w:rPr>
          <w:rFonts w:cstheme="minorHAnsi"/>
          <w:iCs/>
        </w:rPr>
        <w:t>s</w:t>
      </w:r>
      <w:r w:rsidR="008C682B" w:rsidRPr="00E8275D">
        <w:rPr>
          <w:rFonts w:cstheme="minorHAnsi"/>
          <w:iCs/>
        </w:rPr>
        <w:t xml:space="preserve"> w</w:t>
      </w:r>
      <w:r w:rsidR="008C682B">
        <w:rPr>
          <w:rFonts w:cstheme="minorHAnsi"/>
          <w:iCs/>
        </w:rPr>
        <w:t xml:space="preserve">ere </w:t>
      </w:r>
      <w:r w:rsidR="008C682B" w:rsidRPr="00E8275D">
        <w:rPr>
          <w:rFonts w:cstheme="minorHAnsi"/>
          <w:iCs/>
        </w:rPr>
        <w:t xml:space="preserve">accessible to persons of different types of disabilities, including accommodation facilities. </w:t>
      </w:r>
    </w:p>
    <w:p w14:paraId="48A710AA" w14:textId="266D6469" w:rsidR="000E6A24" w:rsidRDefault="000E6A24" w:rsidP="00ED2878">
      <w:pPr>
        <w:pStyle w:val="ListParagraph"/>
        <w:spacing w:after="0" w:line="240" w:lineRule="auto"/>
        <w:ind w:left="0"/>
        <w:jc w:val="both"/>
        <w:rPr>
          <w:rFonts w:cstheme="minorHAnsi"/>
          <w:iCs/>
        </w:rPr>
      </w:pPr>
    </w:p>
    <w:p w14:paraId="02AFAB14" w14:textId="5542C268" w:rsidR="00432339" w:rsidRPr="00E8275D" w:rsidRDefault="00CF22C1" w:rsidP="00ED2878">
      <w:pPr>
        <w:pStyle w:val="ListParagraph"/>
        <w:spacing w:after="0" w:line="240" w:lineRule="auto"/>
        <w:ind w:left="0"/>
        <w:jc w:val="both"/>
        <w:rPr>
          <w:rFonts w:cstheme="minorHAnsi"/>
          <w:iCs/>
        </w:rPr>
      </w:pPr>
      <w:r w:rsidRPr="00E8275D">
        <w:rPr>
          <w:rFonts w:cstheme="minorHAnsi"/>
          <w:iCs/>
        </w:rPr>
        <w:t xml:space="preserve">While </w:t>
      </w:r>
      <w:r w:rsidR="005115D1" w:rsidRPr="00E8275D">
        <w:rPr>
          <w:rFonts w:cstheme="minorHAnsi"/>
          <w:iCs/>
        </w:rPr>
        <w:t xml:space="preserve">emphasis </w:t>
      </w:r>
      <w:r w:rsidRPr="00E8275D">
        <w:rPr>
          <w:rFonts w:cstheme="minorHAnsi"/>
          <w:iCs/>
        </w:rPr>
        <w:t xml:space="preserve">was placed </w:t>
      </w:r>
      <w:r w:rsidR="003A7D2C" w:rsidRPr="00E8275D">
        <w:rPr>
          <w:rFonts w:cstheme="minorHAnsi"/>
          <w:iCs/>
        </w:rPr>
        <w:t xml:space="preserve">on getting persons </w:t>
      </w:r>
      <w:r w:rsidR="005115D1" w:rsidRPr="00E8275D">
        <w:rPr>
          <w:rFonts w:cstheme="minorHAnsi"/>
          <w:iCs/>
        </w:rPr>
        <w:t>with</w:t>
      </w:r>
      <w:r w:rsidR="003A7D2C" w:rsidRPr="00E8275D">
        <w:rPr>
          <w:rFonts w:cstheme="minorHAnsi"/>
          <w:iCs/>
        </w:rPr>
        <w:t xml:space="preserve"> </w:t>
      </w:r>
      <w:r w:rsidR="005115D1" w:rsidRPr="00E8275D">
        <w:rPr>
          <w:rFonts w:cstheme="minorHAnsi"/>
          <w:iCs/>
        </w:rPr>
        <w:t>disabilities</w:t>
      </w:r>
      <w:r w:rsidR="003A7D2C" w:rsidRPr="00E8275D">
        <w:rPr>
          <w:rFonts w:cstheme="minorHAnsi"/>
          <w:iCs/>
        </w:rPr>
        <w:t xml:space="preserve"> to lead, f</w:t>
      </w:r>
      <w:r w:rsidR="005115D1" w:rsidRPr="00E8275D">
        <w:rPr>
          <w:rFonts w:cstheme="minorHAnsi"/>
          <w:iCs/>
        </w:rPr>
        <w:t xml:space="preserve">inancial </w:t>
      </w:r>
      <w:r w:rsidR="003A7D2C" w:rsidRPr="00E8275D">
        <w:rPr>
          <w:rFonts w:cstheme="minorHAnsi"/>
          <w:iCs/>
        </w:rPr>
        <w:t>resources d</w:t>
      </w:r>
      <w:r w:rsidR="005115D1" w:rsidRPr="00E8275D">
        <w:rPr>
          <w:rFonts w:cstheme="minorHAnsi"/>
          <w:iCs/>
        </w:rPr>
        <w:t>id</w:t>
      </w:r>
      <w:r w:rsidR="003A7D2C" w:rsidRPr="00E8275D">
        <w:rPr>
          <w:rFonts w:cstheme="minorHAnsi"/>
          <w:iCs/>
        </w:rPr>
        <w:t xml:space="preserve"> not always allow for </w:t>
      </w:r>
      <w:r w:rsidR="005115D1" w:rsidRPr="00E8275D">
        <w:rPr>
          <w:rFonts w:cstheme="minorHAnsi"/>
          <w:iCs/>
        </w:rPr>
        <w:t>their</w:t>
      </w:r>
      <w:r w:rsidR="003A7D2C" w:rsidRPr="00E8275D">
        <w:rPr>
          <w:rFonts w:cstheme="minorHAnsi"/>
          <w:iCs/>
        </w:rPr>
        <w:t xml:space="preserve"> travel to attend </w:t>
      </w:r>
      <w:r w:rsidR="005115D1" w:rsidRPr="00E8275D">
        <w:rPr>
          <w:rFonts w:cstheme="minorHAnsi"/>
          <w:iCs/>
        </w:rPr>
        <w:t xml:space="preserve">meetings. In addition, COVID-19 </w:t>
      </w:r>
      <w:r w:rsidR="00826F0D" w:rsidRPr="00E8275D">
        <w:rPr>
          <w:rFonts w:cstheme="minorHAnsi"/>
          <w:iCs/>
        </w:rPr>
        <w:t xml:space="preserve">equally hampered the meaningful </w:t>
      </w:r>
      <w:r w:rsidR="00301E74" w:rsidRPr="00E8275D">
        <w:rPr>
          <w:rFonts w:cstheme="minorHAnsi"/>
          <w:iCs/>
        </w:rPr>
        <w:t>participation of</w:t>
      </w:r>
      <w:r w:rsidR="00826F0D" w:rsidRPr="00E8275D">
        <w:rPr>
          <w:rFonts w:cstheme="minorHAnsi"/>
          <w:iCs/>
        </w:rPr>
        <w:t xml:space="preserve"> persons with disabilities in all project activities.</w:t>
      </w:r>
    </w:p>
    <w:p w14:paraId="70A4FEC1" w14:textId="77777777" w:rsidR="003A7D2C" w:rsidRPr="00E8275D" w:rsidRDefault="003A7D2C" w:rsidP="00ED2878">
      <w:pPr>
        <w:pStyle w:val="ListParagraph"/>
        <w:spacing w:after="0" w:line="240" w:lineRule="auto"/>
        <w:ind w:left="0"/>
        <w:jc w:val="both"/>
        <w:rPr>
          <w:rFonts w:cstheme="minorHAnsi"/>
          <w:iCs/>
        </w:rPr>
      </w:pPr>
    </w:p>
    <w:p w14:paraId="08640246" w14:textId="0B0184A7" w:rsidR="00E73664" w:rsidRPr="00353143" w:rsidRDefault="00BD09FE" w:rsidP="00730167">
      <w:pPr>
        <w:pStyle w:val="ListParagraph"/>
        <w:spacing w:after="0" w:line="240" w:lineRule="auto"/>
        <w:ind w:left="0"/>
        <w:jc w:val="both"/>
        <w:rPr>
          <w:rFonts w:cstheme="minorHAnsi"/>
          <w:iCs/>
          <w:highlight w:val="yellow"/>
        </w:rPr>
      </w:pPr>
      <w:r w:rsidRPr="00E8275D">
        <w:rPr>
          <w:rFonts w:cstheme="minorHAnsi"/>
          <w:iCs/>
        </w:rPr>
        <w:lastRenderedPageBreak/>
        <w:t xml:space="preserve">The key highlight </w:t>
      </w:r>
      <w:r w:rsidR="00432339" w:rsidRPr="00E8275D">
        <w:rPr>
          <w:rFonts w:cstheme="minorHAnsi"/>
          <w:iCs/>
        </w:rPr>
        <w:t>under</w:t>
      </w:r>
      <w:r w:rsidRPr="00E8275D">
        <w:rPr>
          <w:rFonts w:cstheme="minorHAnsi"/>
          <w:iCs/>
        </w:rPr>
        <w:t xml:space="preserve"> this Section </w:t>
      </w:r>
      <w:r w:rsidR="00AB2418">
        <w:rPr>
          <w:rFonts w:cstheme="minorHAnsi"/>
          <w:iCs/>
        </w:rPr>
        <w:t>is</w:t>
      </w:r>
      <w:r w:rsidRPr="00E8275D">
        <w:rPr>
          <w:rFonts w:cstheme="minorHAnsi"/>
          <w:iCs/>
        </w:rPr>
        <w:t xml:space="preserve"> the </w:t>
      </w:r>
      <w:r w:rsidR="00432339" w:rsidRPr="00E8275D">
        <w:rPr>
          <w:rFonts w:cstheme="minorHAnsi"/>
          <w:iCs/>
        </w:rPr>
        <w:t xml:space="preserve">meaningful participation of </w:t>
      </w:r>
      <w:r w:rsidR="00B75578" w:rsidRPr="00E8275D">
        <w:rPr>
          <w:rFonts w:cstheme="minorHAnsi"/>
          <w:iCs/>
        </w:rPr>
        <w:t>OPDs</w:t>
      </w:r>
      <w:r w:rsidR="00353143">
        <w:rPr>
          <w:rFonts w:cstheme="minorHAnsi"/>
          <w:iCs/>
        </w:rPr>
        <w:t xml:space="preserve"> </w:t>
      </w:r>
      <w:r w:rsidR="00432339" w:rsidRPr="00E8275D">
        <w:rPr>
          <w:rFonts w:cstheme="minorHAnsi"/>
          <w:iCs/>
        </w:rPr>
        <w:t>in the project implementation</w:t>
      </w:r>
      <w:r w:rsidR="00730167">
        <w:rPr>
          <w:rFonts w:cstheme="minorHAnsi"/>
          <w:iCs/>
        </w:rPr>
        <w:t>.</w:t>
      </w:r>
      <w:r w:rsidR="00432339" w:rsidRPr="00E8275D">
        <w:rPr>
          <w:rFonts w:cstheme="minorHAnsi"/>
          <w:iCs/>
        </w:rPr>
        <w:t xml:space="preserve"> </w:t>
      </w:r>
      <w:r w:rsidR="00AB2418">
        <w:rPr>
          <w:rFonts w:cstheme="minorHAnsi"/>
          <w:iCs/>
        </w:rPr>
        <w:t xml:space="preserve">This included planning, facilitation, </w:t>
      </w:r>
      <w:r w:rsidR="00C679EE">
        <w:rPr>
          <w:rFonts w:cstheme="minorHAnsi"/>
          <w:iCs/>
        </w:rPr>
        <w:t>presentation,</w:t>
      </w:r>
      <w:r w:rsidR="00AB2418">
        <w:rPr>
          <w:rFonts w:cstheme="minorHAnsi"/>
          <w:iCs/>
        </w:rPr>
        <w:t xml:space="preserve"> and coordination of meetings.</w:t>
      </w:r>
    </w:p>
    <w:p w14:paraId="7A6AAE89" w14:textId="6CA0E858" w:rsidR="00A3696B" w:rsidRPr="00E8275D" w:rsidRDefault="00A3696B" w:rsidP="00ED2878">
      <w:pPr>
        <w:pStyle w:val="ListParagraph"/>
        <w:spacing w:after="0" w:line="240" w:lineRule="auto"/>
        <w:ind w:left="0" w:hanging="450"/>
        <w:jc w:val="both"/>
        <w:rPr>
          <w:rFonts w:cstheme="minorHAnsi"/>
          <w:iCs/>
        </w:rPr>
      </w:pPr>
    </w:p>
    <w:p w14:paraId="73FE782B" w14:textId="77777777" w:rsidR="00CC568D" w:rsidRPr="00E8275D" w:rsidRDefault="00CC568D" w:rsidP="00ED2878">
      <w:pPr>
        <w:pStyle w:val="ListParagraph"/>
        <w:spacing w:after="0" w:line="240" w:lineRule="auto"/>
        <w:ind w:left="0" w:hanging="450"/>
        <w:jc w:val="both"/>
        <w:rPr>
          <w:rFonts w:cstheme="minorHAnsi"/>
          <w:iCs/>
        </w:rPr>
      </w:pPr>
    </w:p>
    <w:p w14:paraId="08C18403" w14:textId="4DCBCA55" w:rsidR="00377743" w:rsidRPr="00E8275D" w:rsidRDefault="00377743" w:rsidP="00ED2878">
      <w:pPr>
        <w:pStyle w:val="Heading2"/>
        <w:jc w:val="both"/>
        <w:rPr>
          <w:rFonts w:asciiTheme="minorHAnsi" w:hAnsiTheme="minorHAnsi" w:cstheme="minorHAnsi"/>
          <w:szCs w:val="22"/>
        </w:rPr>
      </w:pPr>
      <w:bookmarkStart w:id="15" w:name="_Toc97375134"/>
      <w:r w:rsidRPr="00E8275D">
        <w:rPr>
          <w:rFonts w:asciiTheme="minorHAnsi" w:hAnsiTheme="minorHAnsi" w:cstheme="minorHAnsi"/>
          <w:szCs w:val="22"/>
        </w:rPr>
        <w:t xml:space="preserve">Table </w:t>
      </w:r>
      <w:r w:rsidR="00351E44" w:rsidRPr="00E8275D">
        <w:rPr>
          <w:rFonts w:asciiTheme="minorHAnsi" w:hAnsiTheme="minorHAnsi" w:cstheme="minorHAnsi"/>
          <w:szCs w:val="22"/>
        </w:rPr>
        <w:t>3</w:t>
      </w:r>
      <w:r w:rsidRPr="00E8275D">
        <w:rPr>
          <w:rFonts w:asciiTheme="minorHAnsi" w:hAnsiTheme="minorHAnsi" w:cstheme="minorHAnsi"/>
          <w:szCs w:val="22"/>
        </w:rPr>
        <w:t>. Meaningful participation of persons with disabilities</w:t>
      </w:r>
      <w:bookmarkEnd w:id="15"/>
    </w:p>
    <w:p w14:paraId="7F93B326" w14:textId="77777777" w:rsidR="00377743" w:rsidRPr="00E8275D" w:rsidRDefault="00377743" w:rsidP="00ED2878">
      <w:pPr>
        <w:pStyle w:val="Heading3"/>
        <w:ind w:firstLine="450"/>
        <w:jc w:val="both"/>
        <w:rPr>
          <w:rFonts w:asciiTheme="minorHAnsi" w:hAnsiTheme="minorHAnsi" w:cstheme="minorHAnsi"/>
          <w:szCs w:val="22"/>
        </w:rPr>
      </w:pPr>
      <w:bookmarkStart w:id="16" w:name="_Toc97375135"/>
      <w:r w:rsidRPr="00E8275D">
        <w:rPr>
          <w:rFonts w:asciiTheme="minorHAnsi" w:hAnsiTheme="minorHAnsi" w:cstheme="minorHAnsi"/>
          <w:szCs w:val="22"/>
        </w:rPr>
        <w:t>Indicators- Meaningful participation of persons with disabilities</w:t>
      </w:r>
      <w:bookmarkEnd w:id="16"/>
    </w:p>
    <w:tbl>
      <w:tblPr>
        <w:tblStyle w:val="TableGrid"/>
        <w:tblW w:w="11624" w:type="dxa"/>
        <w:tblInd w:w="-714" w:type="dxa"/>
        <w:tblLook w:val="04A0" w:firstRow="1" w:lastRow="0" w:firstColumn="1" w:lastColumn="0" w:noHBand="0" w:noVBand="1"/>
        <w:tblCaption w:val="Indicators for meaningful participation of persons with disabilities"/>
        <w:tblDescription w:val="Row 1 column 1-indicator, column 2 baseline, column 3 target, column- 4 means of verification. Please provide sex disaggregation for all baseline and end line figures, as relevant."/>
      </w:tblPr>
      <w:tblGrid>
        <w:gridCol w:w="3357"/>
        <w:gridCol w:w="1093"/>
        <w:gridCol w:w="1389"/>
        <w:gridCol w:w="2525"/>
        <w:gridCol w:w="3260"/>
      </w:tblGrid>
      <w:tr w:rsidR="00C85561" w:rsidRPr="00E8275D" w14:paraId="6A4A73D1" w14:textId="77777777" w:rsidTr="00AB2418">
        <w:trPr>
          <w:trHeight w:val="461"/>
          <w:tblHeader/>
        </w:trPr>
        <w:tc>
          <w:tcPr>
            <w:tcW w:w="3357" w:type="dxa"/>
          </w:tcPr>
          <w:p w14:paraId="604CAF0A" w14:textId="77777777" w:rsidR="00377743" w:rsidRPr="00E8275D" w:rsidRDefault="00377743" w:rsidP="00ED2878">
            <w:pPr>
              <w:jc w:val="both"/>
              <w:rPr>
                <w:rFonts w:cstheme="minorHAnsi"/>
                <w:b/>
              </w:rPr>
            </w:pPr>
            <w:r w:rsidRPr="00E8275D">
              <w:rPr>
                <w:rFonts w:cstheme="minorHAnsi"/>
                <w:b/>
              </w:rPr>
              <w:t>Indicator*</w:t>
            </w:r>
          </w:p>
        </w:tc>
        <w:tc>
          <w:tcPr>
            <w:tcW w:w="1093" w:type="dxa"/>
          </w:tcPr>
          <w:p w14:paraId="78E404BF" w14:textId="77777777" w:rsidR="00377743" w:rsidRPr="00E8275D" w:rsidRDefault="00377743" w:rsidP="00ED2878">
            <w:pPr>
              <w:jc w:val="both"/>
              <w:rPr>
                <w:rFonts w:cstheme="minorHAnsi"/>
                <w:b/>
              </w:rPr>
            </w:pPr>
            <w:r w:rsidRPr="00E8275D">
              <w:rPr>
                <w:rFonts w:cstheme="minorHAnsi"/>
                <w:b/>
              </w:rPr>
              <w:t>Baseline*</w:t>
            </w:r>
          </w:p>
        </w:tc>
        <w:tc>
          <w:tcPr>
            <w:tcW w:w="1389" w:type="dxa"/>
          </w:tcPr>
          <w:p w14:paraId="5E9705BA" w14:textId="77777777" w:rsidR="00377743" w:rsidRPr="00E8275D" w:rsidRDefault="00377743" w:rsidP="00ED2878">
            <w:pPr>
              <w:jc w:val="both"/>
              <w:rPr>
                <w:rFonts w:cstheme="minorHAnsi"/>
                <w:b/>
              </w:rPr>
            </w:pPr>
            <w:r w:rsidRPr="00E8275D">
              <w:rPr>
                <w:rFonts w:cstheme="minorHAnsi"/>
                <w:b/>
              </w:rPr>
              <w:t>Target*</w:t>
            </w:r>
          </w:p>
        </w:tc>
        <w:tc>
          <w:tcPr>
            <w:tcW w:w="2525" w:type="dxa"/>
          </w:tcPr>
          <w:p w14:paraId="62C3919A" w14:textId="77777777" w:rsidR="00377743" w:rsidRPr="00E8275D" w:rsidRDefault="00377743" w:rsidP="00ED2878">
            <w:pPr>
              <w:jc w:val="both"/>
              <w:rPr>
                <w:rFonts w:cstheme="minorHAnsi"/>
                <w:b/>
              </w:rPr>
            </w:pPr>
            <w:r w:rsidRPr="00E8275D">
              <w:rPr>
                <w:rFonts w:cstheme="minorHAnsi"/>
                <w:b/>
              </w:rPr>
              <w:t>End line*</w:t>
            </w:r>
          </w:p>
        </w:tc>
        <w:tc>
          <w:tcPr>
            <w:tcW w:w="3260" w:type="dxa"/>
          </w:tcPr>
          <w:p w14:paraId="03B5A368" w14:textId="77777777" w:rsidR="00377743" w:rsidRPr="00E8275D" w:rsidRDefault="00377743" w:rsidP="00ED2878">
            <w:pPr>
              <w:jc w:val="both"/>
              <w:rPr>
                <w:rFonts w:cstheme="minorHAnsi"/>
                <w:b/>
              </w:rPr>
            </w:pPr>
            <w:r w:rsidRPr="00E8275D">
              <w:rPr>
                <w:rFonts w:cstheme="minorHAnsi"/>
                <w:b/>
              </w:rPr>
              <w:t>Means of verification</w:t>
            </w:r>
          </w:p>
        </w:tc>
      </w:tr>
      <w:tr w:rsidR="00C85561" w:rsidRPr="00E8275D" w14:paraId="0024950E" w14:textId="77777777" w:rsidTr="00AB2418">
        <w:trPr>
          <w:trHeight w:val="559"/>
        </w:trPr>
        <w:tc>
          <w:tcPr>
            <w:tcW w:w="3357" w:type="dxa"/>
          </w:tcPr>
          <w:p w14:paraId="454A0B1E" w14:textId="74282ED0" w:rsidR="00377743" w:rsidRPr="00E8275D" w:rsidRDefault="008739E5" w:rsidP="00ED2878">
            <w:pPr>
              <w:jc w:val="both"/>
              <w:rPr>
                <w:rFonts w:cstheme="minorHAnsi"/>
              </w:rPr>
            </w:pPr>
            <w:r w:rsidRPr="00E8275D">
              <w:rPr>
                <w:rFonts w:cstheme="minorHAnsi"/>
              </w:rPr>
              <w:t>Project Steering Committee Participation</w:t>
            </w:r>
          </w:p>
        </w:tc>
        <w:tc>
          <w:tcPr>
            <w:tcW w:w="1093" w:type="dxa"/>
          </w:tcPr>
          <w:p w14:paraId="449950D8" w14:textId="751139FA" w:rsidR="00377743" w:rsidRPr="00E8275D" w:rsidRDefault="008739E5" w:rsidP="00ED2878">
            <w:pPr>
              <w:jc w:val="both"/>
              <w:rPr>
                <w:rFonts w:cstheme="minorHAnsi"/>
              </w:rPr>
            </w:pPr>
            <w:r w:rsidRPr="00E8275D">
              <w:rPr>
                <w:rFonts w:cstheme="minorHAnsi"/>
              </w:rPr>
              <w:t>0</w:t>
            </w:r>
          </w:p>
        </w:tc>
        <w:tc>
          <w:tcPr>
            <w:tcW w:w="1389" w:type="dxa"/>
          </w:tcPr>
          <w:p w14:paraId="10B68370" w14:textId="6584DF84" w:rsidR="00C85561" w:rsidRPr="003F1E2B" w:rsidRDefault="00C85561" w:rsidP="00ED2878">
            <w:pPr>
              <w:jc w:val="both"/>
              <w:rPr>
                <w:rFonts w:cstheme="minorHAnsi"/>
              </w:rPr>
            </w:pPr>
            <w:r w:rsidRPr="003F1E2B">
              <w:rPr>
                <w:rFonts w:cstheme="minorHAnsi"/>
              </w:rPr>
              <w:t>12 Monthly</w:t>
            </w:r>
          </w:p>
          <w:p w14:paraId="48BF4B3B" w14:textId="3EE27530" w:rsidR="00C85561" w:rsidRPr="003F1E2B" w:rsidRDefault="00C85561" w:rsidP="00ED2878">
            <w:pPr>
              <w:jc w:val="both"/>
              <w:rPr>
                <w:rFonts w:cstheme="minorHAnsi"/>
              </w:rPr>
            </w:pPr>
            <w:r w:rsidRPr="003F1E2B">
              <w:rPr>
                <w:rFonts w:cstheme="minorHAnsi"/>
              </w:rPr>
              <w:t>meetings</w:t>
            </w:r>
          </w:p>
        </w:tc>
        <w:tc>
          <w:tcPr>
            <w:tcW w:w="2525" w:type="dxa"/>
          </w:tcPr>
          <w:p w14:paraId="6DB5EB53" w14:textId="27E905F2" w:rsidR="00377743" w:rsidRPr="003F1E2B" w:rsidRDefault="004158C7" w:rsidP="00ED2878">
            <w:pPr>
              <w:jc w:val="both"/>
              <w:rPr>
                <w:rFonts w:cstheme="minorHAnsi"/>
              </w:rPr>
            </w:pPr>
            <w:r>
              <w:rPr>
                <w:rFonts w:cstheme="minorHAnsi"/>
              </w:rPr>
              <w:t>30 Meetings held in total</w:t>
            </w:r>
          </w:p>
        </w:tc>
        <w:tc>
          <w:tcPr>
            <w:tcW w:w="3260" w:type="dxa"/>
          </w:tcPr>
          <w:p w14:paraId="7711C7A2" w14:textId="35AE323E" w:rsidR="00377743" w:rsidRPr="003F1E2B" w:rsidRDefault="00C26135" w:rsidP="00ED2878">
            <w:pPr>
              <w:jc w:val="both"/>
              <w:rPr>
                <w:rFonts w:cstheme="minorHAnsi"/>
              </w:rPr>
            </w:pPr>
            <w:r w:rsidRPr="003F1E2B">
              <w:rPr>
                <w:rFonts w:cstheme="minorHAnsi"/>
              </w:rPr>
              <w:t>Attendance registers, meeting minutes</w:t>
            </w:r>
          </w:p>
        </w:tc>
      </w:tr>
      <w:tr w:rsidR="00C85561" w:rsidRPr="00E8275D" w14:paraId="66F5A20C" w14:textId="77777777" w:rsidTr="00AB2418">
        <w:trPr>
          <w:trHeight w:val="726"/>
        </w:trPr>
        <w:tc>
          <w:tcPr>
            <w:tcW w:w="3357" w:type="dxa"/>
          </w:tcPr>
          <w:p w14:paraId="1676EFAA" w14:textId="40231E5D" w:rsidR="00377743" w:rsidRPr="00E8275D" w:rsidRDefault="008739E5" w:rsidP="00ED2878">
            <w:pPr>
              <w:jc w:val="both"/>
              <w:rPr>
                <w:rFonts w:cstheme="minorHAnsi"/>
              </w:rPr>
            </w:pPr>
            <w:r w:rsidRPr="00E8275D">
              <w:rPr>
                <w:rFonts w:cstheme="minorHAnsi"/>
              </w:rPr>
              <w:t>National Disability Forum</w:t>
            </w:r>
          </w:p>
        </w:tc>
        <w:tc>
          <w:tcPr>
            <w:tcW w:w="1093" w:type="dxa"/>
          </w:tcPr>
          <w:p w14:paraId="6BD4FB5D" w14:textId="1E50A13E" w:rsidR="00377743" w:rsidRPr="00E8275D" w:rsidRDefault="008739E5" w:rsidP="00ED2878">
            <w:pPr>
              <w:jc w:val="both"/>
              <w:rPr>
                <w:rFonts w:cstheme="minorHAnsi"/>
              </w:rPr>
            </w:pPr>
            <w:r w:rsidRPr="00E8275D">
              <w:rPr>
                <w:rFonts w:cstheme="minorHAnsi"/>
              </w:rPr>
              <w:t>0</w:t>
            </w:r>
          </w:p>
        </w:tc>
        <w:tc>
          <w:tcPr>
            <w:tcW w:w="1389" w:type="dxa"/>
          </w:tcPr>
          <w:p w14:paraId="64BC063E" w14:textId="3665228F" w:rsidR="00377743" w:rsidRPr="00C85561" w:rsidRDefault="008739E5" w:rsidP="00ED2878">
            <w:pPr>
              <w:jc w:val="both"/>
              <w:rPr>
                <w:rFonts w:cstheme="minorHAnsi"/>
              </w:rPr>
            </w:pPr>
            <w:r w:rsidRPr="00C85561">
              <w:rPr>
                <w:rFonts w:cstheme="minorHAnsi"/>
              </w:rPr>
              <w:t xml:space="preserve">Target </w:t>
            </w:r>
            <w:r w:rsidR="00C85561" w:rsidRPr="00C85561">
              <w:rPr>
                <w:rFonts w:cstheme="minorHAnsi"/>
              </w:rPr>
              <w:t xml:space="preserve">4 </w:t>
            </w:r>
            <w:r w:rsidR="003F1E2B" w:rsidRPr="00C85561">
              <w:rPr>
                <w:rFonts w:cstheme="minorHAnsi"/>
              </w:rPr>
              <w:t>quarterly</w:t>
            </w:r>
            <w:r w:rsidR="00C85561" w:rsidRPr="00C85561">
              <w:rPr>
                <w:rFonts w:cstheme="minorHAnsi"/>
              </w:rPr>
              <w:t xml:space="preserve"> meetings </w:t>
            </w:r>
          </w:p>
        </w:tc>
        <w:tc>
          <w:tcPr>
            <w:tcW w:w="2525" w:type="dxa"/>
          </w:tcPr>
          <w:p w14:paraId="1C485450" w14:textId="4A88159B" w:rsidR="00377743" w:rsidRPr="00C85561" w:rsidRDefault="00C85561" w:rsidP="00ED2878">
            <w:pPr>
              <w:jc w:val="both"/>
              <w:rPr>
                <w:rFonts w:cstheme="minorHAnsi"/>
              </w:rPr>
            </w:pPr>
            <w:r w:rsidRPr="00C85561">
              <w:rPr>
                <w:rFonts w:cstheme="minorHAnsi"/>
              </w:rPr>
              <w:t>6 meetings hel</w:t>
            </w:r>
            <w:r w:rsidR="003F1E2B">
              <w:rPr>
                <w:rFonts w:cstheme="minorHAnsi"/>
              </w:rPr>
              <w:t>d</w:t>
            </w:r>
          </w:p>
        </w:tc>
        <w:tc>
          <w:tcPr>
            <w:tcW w:w="3260" w:type="dxa"/>
          </w:tcPr>
          <w:p w14:paraId="1DD74819" w14:textId="2868267E" w:rsidR="00377743" w:rsidRPr="00C85561" w:rsidRDefault="00C26135" w:rsidP="00ED2878">
            <w:pPr>
              <w:jc w:val="both"/>
              <w:rPr>
                <w:rFonts w:cstheme="minorHAnsi"/>
              </w:rPr>
            </w:pPr>
            <w:r w:rsidRPr="00C85561">
              <w:rPr>
                <w:rFonts w:cstheme="minorHAnsi"/>
              </w:rPr>
              <w:t>Attendance registers, meeting minutes</w:t>
            </w:r>
          </w:p>
        </w:tc>
      </w:tr>
      <w:tr w:rsidR="00F920B2" w:rsidRPr="00E8275D" w14:paraId="3996E0F6" w14:textId="77777777" w:rsidTr="00AB2418">
        <w:trPr>
          <w:trHeight w:val="460"/>
        </w:trPr>
        <w:tc>
          <w:tcPr>
            <w:tcW w:w="3357" w:type="dxa"/>
          </w:tcPr>
          <w:p w14:paraId="08183FAE" w14:textId="07D58D2A" w:rsidR="00F920B2" w:rsidRPr="00E8275D" w:rsidDel="008739E5" w:rsidRDefault="00F920B2" w:rsidP="00F920B2">
            <w:pPr>
              <w:jc w:val="both"/>
              <w:rPr>
                <w:rFonts w:cstheme="minorHAnsi"/>
              </w:rPr>
            </w:pPr>
            <w:r w:rsidRPr="00E8275D">
              <w:rPr>
                <w:rFonts w:cstheme="minorHAnsi"/>
              </w:rPr>
              <w:t>CRPD Shadow report regional Consultations</w:t>
            </w:r>
          </w:p>
        </w:tc>
        <w:tc>
          <w:tcPr>
            <w:tcW w:w="1093" w:type="dxa"/>
          </w:tcPr>
          <w:p w14:paraId="254FB6CD" w14:textId="6F9A8D96" w:rsidR="00F920B2" w:rsidRPr="00E8275D" w:rsidDel="008739E5" w:rsidRDefault="00F920B2" w:rsidP="00F920B2">
            <w:pPr>
              <w:jc w:val="both"/>
              <w:rPr>
                <w:rFonts w:cstheme="minorHAnsi"/>
              </w:rPr>
            </w:pPr>
            <w:r w:rsidRPr="00E8275D">
              <w:rPr>
                <w:rFonts w:cstheme="minorHAnsi"/>
              </w:rPr>
              <w:t>0</w:t>
            </w:r>
          </w:p>
        </w:tc>
        <w:tc>
          <w:tcPr>
            <w:tcW w:w="1389" w:type="dxa"/>
          </w:tcPr>
          <w:p w14:paraId="7E249FF9" w14:textId="7A4B359D" w:rsidR="00F920B2" w:rsidRPr="008D5EB4" w:rsidRDefault="00F920B2" w:rsidP="00F920B2">
            <w:pPr>
              <w:jc w:val="both"/>
              <w:rPr>
                <w:rFonts w:cstheme="minorHAnsi"/>
                <w:highlight w:val="yellow"/>
              </w:rPr>
            </w:pPr>
            <w:r>
              <w:rPr>
                <w:rFonts w:cstheme="minorHAnsi"/>
              </w:rPr>
              <w:t>Target 100</w:t>
            </w:r>
            <w:r w:rsidR="004158C7">
              <w:rPr>
                <w:rFonts w:cstheme="minorHAnsi"/>
              </w:rPr>
              <w:t xml:space="preserve"> participants from all 14 regions</w:t>
            </w:r>
          </w:p>
        </w:tc>
        <w:tc>
          <w:tcPr>
            <w:tcW w:w="2525" w:type="dxa"/>
          </w:tcPr>
          <w:p w14:paraId="5E1A1AED" w14:textId="57F7351E" w:rsidR="00F920B2" w:rsidRPr="008D5EB4" w:rsidRDefault="00F920B2" w:rsidP="00F920B2">
            <w:pPr>
              <w:jc w:val="both"/>
              <w:rPr>
                <w:rFonts w:cstheme="minorHAnsi"/>
                <w:highlight w:val="yellow"/>
              </w:rPr>
            </w:pPr>
            <w:r w:rsidRPr="00D44E61">
              <w:rPr>
                <w:rFonts w:cstheme="minorHAnsi"/>
              </w:rPr>
              <w:t>100 people consulted (43 Females and 57 Males)</w:t>
            </w:r>
          </w:p>
        </w:tc>
        <w:tc>
          <w:tcPr>
            <w:tcW w:w="3260" w:type="dxa"/>
          </w:tcPr>
          <w:p w14:paraId="2A87DF86" w14:textId="17AD0336" w:rsidR="00F920B2" w:rsidRPr="008D5EB4" w:rsidRDefault="00F920B2" w:rsidP="00F920B2">
            <w:pPr>
              <w:jc w:val="both"/>
              <w:rPr>
                <w:rFonts w:cstheme="minorHAnsi"/>
                <w:highlight w:val="yellow"/>
              </w:rPr>
            </w:pPr>
            <w:r w:rsidRPr="00F920B2">
              <w:rPr>
                <w:rFonts w:cstheme="minorHAnsi"/>
              </w:rPr>
              <w:t>Attendance register, meeting report</w:t>
            </w:r>
          </w:p>
        </w:tc>
      </w:tr>
    </w:tbl>
    <w:p w14:paraId="7856A4AF" w14:textId="77777777" w:rsidR="00377743" w:rsidRPr="00E8275D" w:rsidRDefault="00377743" w:rsidP="00995DA2">
      <w:pPr>
        <w:spacing w:before="100" w:beforeAutospacing="1" w:after="60"/>
        <w:ind w:left="450"/>
        <w:jc w:val="both"/>
        <w:rPr>
          <w:rFonts w:cstheme="minorHAnsi"/>
          <w:i/>
        </w:rPr>
      </w:pPr>
      <w:r w:rsidRPr="00E8275D">
        <w:rPr>
          <w:rFonts w:cstheme="minorHAnsi"/>
          <w:i/>
        </w:rPr>
        <w:t>* Please provide sex disaggregation here as relevant or include indicators on meaningful participation of representative organizations of women and girls with disabilities as well as disaggregate by type of disability.</w:t>
      </w:r>
    </w:p>
    <w:p w14:paraId="2EF8D738" w14:textId="77777777" w:rsidR="00377743" w:rsidRPr="00E8275D" w:rsidRDefault="00377743" w:rsidP="008E7DE9">
      <w:pPr>
        <w:spacing w:after="0" w:line="240" w:lineRule="auto"/>
        <w:jc w:val="both"/>
        <w:rPr>
          <w:rFonts w:cstheme="minorHAnsi"/>
          <w:i/>
        </w:rPr>
      </w:pPr>
    </w:p>
    <w:p w14:paraId="1B654CBF" w14:textId="7F65764E" w:rsidR="00377743" w:rsidRPr="00E8275D" w:rsidRDefault="00377743" w:rsidP="008E7DE9">
      <w:pPr>
        <w:pStyle w:val="Heading1"/>
        <w:ind w:left="0"/>
        <w:rPr>
          <w:rFonts w:asciiTheme="minorHAnsi" w:hAnsiTheme="minorHAnsi" w:cstheme="minorHAnsi"/>
          <w:sz w:val="22"/>
          <w:szCs w:val="22"/>
        </w:rPr>
      </w:pPr>
      <w:bookmarkStart w:id="17" w:name="_Toc97375136"/>
      <w:r w:rsidRPr="00E8275D">
        <w:rPr>
          <w:rFonts w:asciiTheme="minorHAnsi" w:hAnsiTheme="minorHAnsi" w:cstheme="minorHAnsi"/>
          <w:sz w:val="22"/>
          <w:szCs w:val="22"/>
          <w:lang w:val="en-US"/>
        </w:rPr>
        <w:t>6</w:t>
      </w:r>
      <w:r w:rsidRPr="00E8275D">
        <w:rPr>
          <w:rFonts w:asciiTheme="minorHAnsi" w:hAnsiTheme="minorHAnsi" w:cstheme="minorHAnsi"/>
          <w:sz w:val="22"/>
          <w:szCs w:val="22"/>
        </w:rPr>
        <w:t>. Partnership-Building</w:t>
      </w:r>
      <w:bookmarkEnd w:id="17"/>
    </w:p>
    <w:p w14:paraId="183E0738" w14:textId="112A2C9B" w:rsidR="00377743" w:rsidRPr="00E8275D" w:rsidRDefault="00377743" w:rsidP="008E7DE9">
      <w:pPr>
        <w:shd w:val="clear" w:color="auto" w:fill="B4C6E7" w:themeFill="accent1" w:themeFillTint="66"/>
        <w:spacing w:after="120"/>
        <w:jc w:val="both"/>
        <w:rPr>
          <w:rFonts w:cstheme="minorHAnsi"/>
          <w:i/>
          <w:iCs/>
        </w:rPr>
      </w:pPr>
      <w:r w:rsidRPr="00E8275D">
        <w:rPr>
          <w:rFonts w:cstheme="minorHAnsi"/>
          <w:i/>
          <w:iCs/>
        </w:rPr>
        <w:t>How has the project contributed to partnership-building across key constituencies? Please describe the different stakeholders involved and how they worked together. Please indicate if new partnerships (formal and informal) with OPDs have been established.</w:t>
      </w:r>
    </w:p>
    <w:p w14:paraId="43277AC9" w14:textId="554013B2" w:rsidR="00396FA4" w:rsidRPr="00E8275D" w:rsidRDefault="00396FA4" w:rsidP="008E7DE9">
      <w:pPr>
        <w:spacing w:after="120"/>
        <w:jc w:val="both"/>
        <w:rPr>
          <w:rFonts w:cstheme="minorHAnsi"/>
        </w:rPr>
      </w:pPr>
      <w:r w:rsidRPr="00E8275D">
        <w:rPr>
          <w:rFonts w:cstheme="minorHAnsi"/>
        </w:rPr>
        <w:t>The project has contributed to further strengthen</w:t>
      </w:r>
      <w:r w:rsidR="00A7144D" w:rsidRPr="00E8275D">
        <w:rPr>
          <w:rFonts w:cstheme="minorHAnsi"/>
        </w:rPr>
        <w:t>ing</w:t>
      </w:r>
      <w:r w:rsidRPr="00E8275D">
        <w:rPr>
          <w:rFonts w:cstheme="minorHAnsi"/>
        </w:rPr>
        <w:t xml:space="preserve"> partnerships and collaboration, especially amongst the OPDs, service providers</w:t>
      </w:r>
      <w:r w:rsidR="00A7144D" w:rsidRPr="00E8275D">
        <w:rPr>
          <w:rFonts w:cstheme="minorHAnsi"/>
        </w:rPr>
        <w:t xml:space="preserve">, institutions of higher education and the key ministries of education, </w:t>
      </w:r>
      <w:r w:rsidR="003A0C87" w:rsidRPr="00E8275D">
        <w:rPr>
          <w:rFonts w:cstheme="minorHAnsi"/>
        </w:rPr>
        <w:t>health,</w:t>
      </w:r>
      <w:r w:rsidR="00A7144D" w:rsidRPr="00E8275D">
        <w:rPr>
          <w:rFonts w:cstheme="minorHAnsi"/>
        </w:rPr>
        <w:t xml:space="preserve"> and child welfare. </w:t>
      </w:r>
      <w:r w:rsidR="00112715" w:rsidRPr="00E8275D">
        <w:rPr>
          <w:rFonts w:cstheme="minorHAnsi"/>
        </w:rPr>
        <w:t>Partnerships</w:t>
      </w:r>
      <w:r w:rsidR="00A7144D" w:rsidRPr="00E8275D">
        <w:rPr>
          <w:rFonts w:cstheme="minorHAnsi"/>
        </w:rPr>
        <w:t xml:space="preserve"> have </w:t>
      </w:r>
      <w:r w:rsidR="00112715" w:rsidRPr="00E8275D">
        <w:rPr>
          <w:rFonts w:cstheme="minorHAnsi"/>
        </w:rPr>
        <w:t>also</w:t>
      </w:r>
      <w:r w:rsidR="00A7144D" w:rsidRPr="00E8275D">
        <w:rPr>
          <w:rFonts w:cstheme="minorHAnsi"/>
        </w:rPr>
        <w:t xml:space="preserve"> been str</w:t>
      </w:r>
      <w:r w:rsidR="00112715" w:rsidRPr="00E8275D">
        <w:rPr>
          <w:rFonts w:cstheme="minorHAnsi"/>
        </w:rPr>
        <w:t xml:space="preserve">engthened </w:t>
      </w:r>
      <w:r w:rsidR="00A7144D" w:rsidRPr="00E8275D">
        <w:rPr>
          <w:rFonts w:cstheme="minorHAnsi"/>
        </w:rPr>
        <w:t xml:space="preserve">with the Employment </w:t>
      </w:r>
      <w:r w:rsidR="00112715" w:rsidRPr="00E8275D">
        <w:rPr>
          <w:rFonts w:cstheme="minorHAnsi"/>
        </w:rPr>
        <w:t>Equity</w:t>
      </w:r>
      <w:r w:rsidR="00A7144D" w:rsidRPr="00E8275D">
        <w:rPr>
          <w:rFonts w:cstheme="minorHAnsi"/>
        </w:rPr>
        <w:t xml:space="preserve"> </w:t>
      </w:r>
      <w:r w:rsidR="00112715" w:rsidRPr="00E8275D">
        <w:rPr>
          <w:rFonts w:cstheme="minorHAnsi"/>
        </w:rPr>
        <w:t>Commission</w:t>
      </w:r>
      <w:r w:rsidR="003A0C87">
        <w:rPr>
          <w:rFonts w:cstheme="minorHAnsi"/>
        </w:rPr>
        <w:t>,</w:t>
      </w:r>
      <w:r w:rsidR="00A7144D" w:rsidRPr="00E8275D">
        <w:rPr>
          <w:rFonts w:cstheme="minorHAnsi"/>
        </w:rPr>
        <w:t xml:space="preserve"> the Ministry of Infor</w:t>
      </w:r>
      <w:r w:rsidR="00112715" w:rsidRPr="00E8275D">
        <w:rPr>
          <w:rFonts w:cstheme="minorHAnsi"/>
        </w:rPr>
        <w:t xml:space="preserve">mation, </w:t>
      </w:r>
      <w:r w:rsidR="00A7144D" w:rsidRPr="00E8275D">
        <w:rPr>
          <w:rFonts w:cstheme="minorHAnsi"/>
        </w:rPr>
        <w:t xml:space="preserve">Communications and Technology </w:t>
      </w:r>
      <w:r w:rsidR="00112715" w:rsidRPr="00E8275D">
        <w:rPr>
          <w:rFonts w:cstheme="minorHAnsi"/>
        </w:rPr>
        <w:t>and the N</w:t>
      </w:r>
      <w:r w:rsidR="003A0C87">
        <w:rPr>
          <w:rFonts w:cstheme="minorHAnsi"/>
        </w:rPr>
        <w:t>SA</w:t>
      </w:r>
      <w:r w:rsidR="00112715" w:rsidRPr="00E8275D">
        <w:rPr>
          <w:rFonts w:cstheme="minorHAnsi"/>
        </w:rPr>
        <w:t xml:space="preserve">. </w:t>
      </w:r>
      <w:r w:rsidR="00D837CB" w:rsidRPr="00E8275D">
        <w:rPr>
          <w:rFonts w:cstheme="minorHAnsi"/>
        </w:rPr>
        <w:t xml:space="preserve">These are amongst the key </w:t>
      </w:r>
      <w:r w:rsidR="009051E3" w:rsidRPr="00E8275D">
        <w:rPr>
          <w:rFonts w:cstheme="minorHAnsi"/>
        </w:rPr>
        <w:t xml:space="preserve">government </w:t>
      </w:r>
      <w:r w:rsidR="00D837CB" w:rsidRPr="00E8275D">
        <w:rPr>
          <w:rFonts w:cstheme="minorHAnsi"/>
        </w:rPr>
        <w:t>mi</w:t>
      </w:r>
      <w:r w:rsidR="009051E3" w:rsidRPr="00E8275D">
        <w:rPr>
          <w:rFonts w:cstheme="minorHAnsi"/>
        </w:rPr>
        <w:t xml:space="preserve">nistries which will be expected to play a crucial role in supporting </w:t>
      </w:r>
      <w:r w:rsidR="00D837CB" w:rsidRPr="00E8275D">
        <w:rPr>
          <w:rFonts w:cstheme="minorHAnsi"/>
        </w:rPr>
        <w:t xml:space="preserve">the Office of the </w:t>
      </w:r>
      <w:r w:rsidR="009051E3" w:rsidRPr="00E8275D">
        <w:rPr>
          <w:rFonts w:cstheme="minorHAnsi"/>
        </w:rPr>
        <w:t>President: Disability</w:t>
      </w:r>
      <w:r w:rsidR="00D837CB" w:rsidRPr="00E8275D">
        <w:rPr>
          <w:rFonts w:cstheme="minorHAnsi"/>
        </w:rPr>
        <w:t xml:space="preserve"> Affairs </w:t>
      </w:r>
      <w:r w:rsidR="009051E3" w:rsidRPr="00E8275D">
        <w:rPr>
          <w:rFonts w:cstheme="minorHAnsi"/>
        </w:rPr>
        <w:t xml:space="preserve">to sustain the project activities and advocate for the rights of persons with disabilities to be protected.  </w:t>
      </w:r>
    </w:p>
    <w:p w14:paraId="755CA0A5" w14:textId="40D6A2C6" w:rsidR="00E27CE2" w:rsidRDefault="00E27CE2" w:rsidP="00E27CE2">
      <w:pPr>
        <w:spacing w:after="120"/>
        <w:jc w:val="both"/>
        <w:rPr>
          <w:rFonts w:cstheme="minorHAnsi"/>
        </w:rPr>
      </w:pPr>
      <w:r w:rsidRPr="00AB2418">
        <w:rPr>
          <w:rFonts w:cstheme="minorHAnsi"/>
        </w:rPr>
        <w:t xml:space="preserve">The forum has also established partnership with key civil society organizations to promote women with disability in the workplace. As a result, the Forum partnered with the Namibia Institute for Democracy to host the international women’s day breakfast event highlighting women with disability in the workplace. </w:t>
      </w:r>
      <w:r w:rsidR="00AB2418">
        <w:rPr>
          <w:rFonts w:cstheme="minorHAnsi"/>
        </w:rPr>
        <w:t>The event is highlighted on the Namibia Institute for Democracy Facebook page and can be accessed through the list of links.</w:t>
      </w:r>
    </w:p>
    <w:p w14:paraId="7D8BBD98" w14:textId="77777777" w:rsidR="00E27CE2" w:rsidRPr="00E8275D" w:rsidRDefault="00E27CE2" w:rsidP="00E27CE2">
      <w:pPr>
        <w:spacing w:after="120"/>
        <w:jc w:val="both"/>
        <w:rPr>
          <w:rFonts w:cstheme="minorHAnsi"/>
        </w:rPr>
      </w:pPr>
      <w:r>
        <w:rPr>
          <w:rFonts w:cstheme="minorHAnsi"/>
        </w:rPr>
        <w:t xml:space="preserve">Additionally, the partnership fostered with the Ministry of Justice promoted participation and representation of PWD in the development of the Namibia report of the International Covenant for Economics, Social and </w:t>
      </w:r>
      <w:r>
        <w:rPr>
          <w:rFonts w:cstheme="minorHAnsi"/>
        </w:rPr>
        <w:lastRenderedPageBreak/>
        <w:t xml:space="preserve">Cultural Rights. 1 male representative from the Forum participated in the development of the report for Namibia. </w:t>
      </w:r>
    </w:p>
    <w:p w14:paraId="40524DF1" w14:textId="77777777" w:rsidR="00307A08" w:rsidRPr="00E8275D" w:rsidRDefault="00377743" w:rsidP="00307A08">
      <w:pPr>
        <w:pStyle w:val="Heading1"/>
        <w:ind w:left="0"/>
        <w:rPr>
          <w:rFonts w:asciiTheme="minorHAnsi" w:hAnsiTheme="minorHAnsi" w:cstheme="minorHAnsi"/>
          <w:sz w:val="22"/>
          <w:szCs w:val="22"/>
        </w:rPr>
      </w:pPr>
      <w:bookmarkStart w:id="18" w:name="_Toc97375137"/>
      <w:r w:rsidRPr="00E8275D">
        <w:rPr>
          <w:rFonts w:asciiTheme="minorHAnsi" w:hAnsiTheme="minorHAnsi" w:cstheme="minorHAnsi"/>
          <w:sz w:val="22"/>
          <w:szCs w:val="22"/>
          <w:lang w:val="en-US"/>
        </w:rPr>
        <w:t>7</w:t>
      </w:r>
      <w:r w:rsidRPr="00E8275D">
        <w:rPr>
          <w:rFonts w:asciiTheme="minorHAnsi" w:hAnsiTheme="minorHAnsi" w:cstheme="minorHAnsi"/>
          <w:sz w:val="22"/>
          <w:szCs w:val="22"/>
        </w:rPr>
        <w:t xml:space="preserve">. </w:t>
      </w:r>
      <w:r w:rsidRPr="00E8275D">
        <w:rPr>
          <w:rFonts w:asciiTheme="minorHAnsi" w:hAnsiTheme="minorHAnsi" w:cstheme="minorHAnsi"/>
          <w:sz w:val="22"/>
          <w:szCs w:val="22"/>
          <w:lang w:val="en-US"/>
        </w:rPr>
        <w:t>Promoting ONE UN approach to disability Inclusion</w:t>
      </w:r>
      <w:bookmarkEnd w:id="18"/>
    </w:p>
    <w:p w14:paraId="1EA79BEE" w14:textId="3084EAC5" w:rsidR="00377743" w:rsidRPr="00E8275D" w:rsidRDefault="00377743" w:rsidP="008E7DE9">
      <w:pPr>
        <w:pStyle w:val="Heading1"/>
        <w:ind w:left="0"/>
        <w:rPr>
          <w:rFonts w:asciiTheme="minorHAnsi" w:hAnsiTheme="minorHAnsi" w:cstheme="minorHAnsi"/>
          <w:sz w:val="22"/>
          <w:szCs w:val="22"/>
        </w:rPr>
      </w:pPr>
      <w:r w:rsidRPr="00E8275D">
        <w:rPr>
          <w:rFonts w:asciiTheme="minorHAnsi" w:hAnsiTheme="minorHAnsi" w:cstheme="minorHAnsi"/>
          <w:sz w:val="22"/>
          <w:szCs w:val="22"/>
        </w:rPr>
        <w:t xml:space="preserve"> </w:t>
      </w:r>
    </w:p>
    <w:p w14:paraId="1F15AFDC" w14:textId="08852598" w:rsidR="00377743" w:rsidRPr="00E8275D" w:rsidRDefault="00377743" w:rsidP="00115B32">
      <w:pPr>
        <w:shd w:val="clear" w:color="auto" w:fill="B4C6E7" w:themeFill="accent1" w:themeFillTint="66"/>
        <w:spacing w:after="120"/>
        <w:jc w:val="both"/>
        <w:rPr>
          <w:rFonts w:cstheme="minorHAnsi"/>
          <w:i/>
          <w:iCs/>
        </w:rPr>
      </w:pPr>
      <w:r w:rsidRPr="00E8275D">
        <w:rPr>
          <w:rFonts w:cstheme="minorHAnsi"/>
          <w:i/>
          <w:iCs/>
        </w:rPr>
        <w:t>How has the project contributed to greater UN inter-agency collaboration to advance the rights of persons with disabilities in the country? How has it contributed towards disability mainstreaming within your offices and at the broader UNCT level? Please describe how the UNPRPD project has contributed directly to the UNDIS scorecard reporting and has contributed towards progress against the UNDIS indicators. How has the project contributed to disability mainstreaming within the UN system including the UN Sustainable Development Cooperation Frameworks/ UNDAFs.</w:t>
      </w:r>
    </w:p>
    <w:p w14:paraId="1FBE9960" w14:textId="19E87653" w:rsidR="000F2EE4" w:rsidRPr="00E8275D" w:rsidRDefault="000F2EE4" w:rsidP="00D934E8">
      <w:pPr>
        <w:jc w:val="both"/>
        <w:rPr>
          <w:rFonts w:cstheme="minorHAnsi"/>
        </w:rPr>
      </w:pPr>
      <w:r w:rsidRPr="00E8275D">
        <w:rPr>
          <w:rFonts w:cstheme="minorHAnsi"/>
        </w:rPr>
        <w:t xml:space="preserve">In line with SDG strategies of Leaving No One Behind (LNOB), the United System in Namibia under United Nations Partnership Agreement Framework (UNPAF) is supporting the Government to promote the rights and access to services for persons with disabilities across all four strategic pillars/outcomes namely: Economic Progression, Social Transformation, Environmental Sustainability and Good Governance. </w:t>
      </w:r>
      <w:r w:rsidR="00662F96" w:rsidRPr="00662F96">
        <w:rPr>
          <w:rFonts w:cstheme="minorHAnsi"/>
        </w:rPr>
        <w:t>UNDP Supported the NSA to gazette the LNOB standard and is attached as an annexure for the report.</w:t>
      </w:r>
    </w:p>
    <w:p w14:paraId="58D6BDA5" w14:textId="5725C039" w:rsidR="00190561" w:rsidRPr="00E8275D" w:rsidRDefault="000F2EE4" w:rsidP="00ED2878">
      <w:pPr>
        <w:jc w:val="both"/>
        <w:rPr>
          <w:rFonts w:cstheme="minorHAnsi"/>
        </w:rPr>
      </w:pPr>
      <w:r w:rsidRPr="00E8275D">
        <w:rPr>
          <w:rFonts w:cstheme="minorHAnsi"/>
        </w:rPr>
        <w:t xml:space="preserve">The UNPRPD project activities are reported </w:t>
      </w:r>
      <w:r w:rsidR="00205415">
        <w:rPr>
          <w:rFonts w:cstheme="minorHAnsi"/>
        </w:rPr>
        <w:t>in</w:t>
      </w:r>
      <w:r w:rsidRPr="00E8275D">
        <w:rPr>
          <w:rFonts w:cstheme="minorHAnsi"/>
        </w:rPr>
        <w:t xml:space="preserve"> the corresponding UNPAF pillars under the Social Transformation Pillar and the sub-pillar for Social Protection. Membership in the Pillar consist of representatives from various </w:t>
      </w:r>
      <w:r w:rsidR="00205415">
        <w:rPr>
          <w:rFonts w:cstheme="minorHAnsi"/>
        </w:rPr>
        <w:t>m</w:t>
      </w:r>
      <w:r w:rsidRPr="00E8275D">
        <w:rPr>
          <w:rFonts w:cstheme="minorHAnsi"/>
        </w:rPr>
        <w:t xml:space="preserve">inistries, </w:t>
      </w:r>
      <w:r w:rsidR="00205415" w:rsidRPr="00E8275D">
        <w:rPr>
          <w:rFonts w:cstheme="minorHAnsi"/>
        </w:rPr>
        <w:t>academic</w:t>
      </w:r>
      <w:r w:rsidR="00205415">
        <w:rPr>
          <w:rFonts w:cstheme="minorHAnsi"/>
        </w:rPr>
        <w:t>ian</w:t>
      </w:r>
      <w:r w:rsidRPr="00E8275D">
        <w:rPr>
          <w:rFonts w:cstheme="minorHAnsi"/>
        </w:rPr>
        <w:t>, private sector</w:t>
      </w:r>
      <w:r w:rsidR="00205415">
        <w:rPr>
          <w:rFonts w:cstheme="minorHAnsi"/>
        </w:rPr>
        <w:t>, OPDs</w:t>
      </w:r>
      <w:r w:rsidRPr="00E8275D">
        <w:rPr>
          <w:rFonts w:cstheme="minorHAnsi"/>
        </w:rPr>
        <w:t xml:space="preserve"> and non-governmental organizations. </w:t>
      </w:r>
    </w:p>
    <w:p w14:paraId="68E3C23B" w14:textId="77777777" w:rsidR="000F1E81" w:rsidRDefault="00E93F26" w:rsidP="00ED2878">
      <w:pPr>
        <w:jc w:val="both"/>
        <w:rPr>
          <w:rFonts w:cstheme="minorHAnsi"/>
        </w:rPr>
      </w:pPr>
      <w:r w:rsidRPr="00E8275D">
        <w:rPr>
          <w:rFonts w:cstheme="minorHAnsi"/>
        </w:rPr>
        <w:t>The U</w:t>
      </w:r>
      <w:r w:rsidR="00205415">
        <w:rPr>
          <w:rFonts w:cstheme="minorHAnsi"/>
        </w:rPr>
        <w:t>NCT w</w:t>
      </w:r>
      <w:r w:rsidR="00190561" w:rsidRPr="00E8275D">
        <w:rPr>
          <w:rFonts w:cstheme="minorHAnsi"/>
        </w:rPr>
        <w:t xml:space="preserve">as </w:t>
      </w:r>
      <w:r w:rsidR="001C1EA8" w:rsidRPr="00E8275D">
        <w:rPr>
          <w:rFonts w:cstheme="minorHAnsi"/>
        </w:rPr>
        <w:t>sensitized</w:t>
      </w:r>
      <w:r w:rsidR="00190561" w:rsidRPr="00E8275D">
        <w:rPr>
          <w:rFonts w:cstheme="minorHAnsi"/>
        </w:rPr>
        <w:t xml:space="preserve"> to the project </w:t>
      </w:r>
      <w:r w:rsidR="000F1E81">
        <w:rPr>
          <w:rFonts w:cstheme="minorHAnsi"/>
        </w:rPr>
        <w:t xml:space="preserve">and </w:t>
      </w:r>
      <w:r w:rsidR="00190561" w:rsidRPr="00E8275D">
        <w:rPr>
          <w:rFonts w:cstheme="minorHAnsi"/>
        </w:rPr>
        <w:t xml:space="preserve">to the UN </w:t>
      </w:r>
      <w:r w:rsidR="001C1EA8" w:rsidRPr="00E8275D">
        <w:rPr>
          <w:rFonts w:cstheme="minorHAnsi"/>
        </w:rPr>
        <w:t>Disability</w:t>
      </w:r>
      <w:r w:rsidR="00190561" w:rsidRPr="00E8275D">
        <w:rPr>
          <w:rFonts w:cstheme="minorHAnsi"/>
        </w:rPr>
        <w:t xml:space="preserve"> Inclusion </w:t>
      </w:r>
      <w:r w:rsidR="000F1E81" w:rsidRPr="00E8275D">
        <w:rPr>
          <w:rFonts w:cstheme="minorHAnsi"/>
        </w:rPr>
        <w:t>Strategy</w:t>
      </w:r>
      <w:r w:rsidR="000F1E81">
        <w:rPr>
          <w:rFonts w:cstheme="minorHAnsi"/>
        </w:rPr>
        <w:t xml:space="preserve"> and</w:t>
      </w:r>
      <w:r w:rsidR="00190561" w:rsidRPr="00E8275D">
        <w:rPr>
          <w:rFonts w:cstheme="minorHAnsi"/>
        </w:rPr>
        <w:t xml:space="preserve"> has committed to ensure </w:t>
      </w:r>
      <w:r w:rsidR="001C1EA8" w:rsidRPr="00E8275D">
        <w:rPr>
          <w:rFonts w:cstheme="minorHAnsi"/>
        </w:rPr>
        <w:t>disability programming in the UN work in Namibia.</w:t>
      </w:r>
      <w:r w:rsidRPr="00E8275D">
        <w:rPr>
          <w:rFonts w:cstheme="minorHAnsi"/>
        </w:rPr>
        <w:t xml:space="preserve"> Following the presentation in April 2020, the Office of the Resident Coordinator committed to coordinate and ensure the implementation of the Strategy.</w:t>
      </w:r>
      <w:r w:rsidR="00D6113D" w:rsidRPr="00E8275D">
        <w:rPr>
          <w:rFonts w:cstheme="minorHAnsi"/>
        </w:rPr>
        <w:t xml:space="preserve"> </w:t>
      </w:r>
    </w:p>
    <w:p w14:paraId="25103FEF" w14:textId="3ADFDA02" w:rsidR="000F7AE3" w:rsidRPr="00E8275D" w:rsidRDefault="00E25CD8" w:rsidP="00ED2878">
      <w:pPr>
        <w:jc w:val="both"/>
        <w:rPr>
          <w:rFonts w:cstheme="minorHAnsi"/>
        </w:rPr>
      </w:pPr>
      <w:r w:rsidRPr="00E8275D">
        <w:rPr>
          <w:rFonts w:cstheme="minorHAnsi"/>
        </w:rPr>
        <w:t xml:space="preserve">The project technically supported the United Nations Country Teams (UNCTs) to roll-out the UN Disability Strategy.  </w:t>
      </w:r>
      <w:r w:rsidR="00C429F4" w:rsidRPr="00E8275D">
        <w:rPr>
          <w:rFonts w:cstheme="minorHAnsi"/>
        </w:rPr>
        <w:t xml:space="preserve">To support its implementation, a </w:t>
      </w:r>
      <w:r w:rsidR="00D6113D" w:rsidRPr="00E8275D">
        <w:rPr>
          <w:rFonts w:cstheme="minorHAnsi"/>
        </w:rPr>
        <w:t xml:space="preserve">national consultant was recruited and conducted an extensive United Nations House Disability Accessibility </w:t>
      </w:r>
      <w:r w:rsidR="000F7AE3" w:rsidRPr="00E8275D">
        <w:rPr>
          <w:rFonts w:cstheme="minorHAnsi"/>
        </w:rPr>
        <w:t>Audit in</w:t>
      </w:r>
      <w:r w:rsidR="00526089" w:rsidRPr="00E8275D">
        <w:rPr>
          <w:rFonts w:cstheme="minorHAnsi"/>
        </w:rPr>
        <w:t xml:space="preserve"> </w:t>
      </w:r>
      <w:r w:rsidR="000F7AE3" w:rsidRPr="00E8275D">
        <w:rPr>
          <w:rFonts w:cstheme="minorHAnsi"/>
        </w:rPr>
        <w:t xml:space="preserve">May and June </w:t>
      </w:r>
      <w:r w:rsidR="00526089" w:rsidRPr="00E8275D">
        <w:rPr>
          <w:rFonts w:cstheme="minorHAnsi"/>
        </w:rPr>
        <w:t xml:space="preserve">2021. </w:t>
      </w:r>
      <w:r w:rsidR="004D2604" w:rsidRPr="00AB2418">
        <w:rPr>
          <w:rFonts w:cstheme="minorHAnsi"/>
        </w:rPr>
        <w:t xml:space="preserve">The Resident Coordinator’s Office and the UNCT have taken note of the recommendations of the Audit. </w:t>
      </w:r>
      <w:r w:rsidR="000F7AE3" w:rsidRPr="00AB2418">
        <w:rPr>
          <w:rFonts w:cstheme="minorHAnsi"/>
        </w:rPr>
        <w:t>The</w:t>
      </w:r>
      <w:r w:rsidR="000F7AE3" w:rsidRPr="00E8275D">
        <w:rPr>
          <w:rFonts w:cstheme="minorHAnsi"/>
        </w:rPr>
        <w:t xml:space="preserve"> </w:t>
      </w:r>
      <w:r w:rsidR="00AB2418" w:rsidRPr="00E8275D">
        <w:rPr>
          <w:rFonts w:cstheme="minorHAnsi"/>
        </w:rPr>
        <w:t>recommendations will</w:t>
      </w:r>
      <w:r w:rsidR="000F7AE3" w:rsidRPr="00E8275D">
        <w:rPr>
          <w:rFonts w:cstheme="minorHAnsi"/>
        </w:rPr>
        <w:t xml:space="preserve"> assist the UNCT to support the implementation of the UNCRPD and other international human rights instruments, national </w:t>
      </w:r>
      <w:r w:rsidR="000E15F9" w:rsidRPr="00E8275D">
        <w:rPr>
          <w:rFonts w:cstheme="minorHAnsi"/>
        </w:rPr>
        <w:t>laws,</w:t>
      </w:r>
      <w:r w:rsidR="000F7AE3" w:rsidRPr="00E8275D">
        <w:rPr>
          <w:rFonts w:cstheme="minorHAnsi"/>
        </w:rPr>
        <w:t xml:space="preserve"> and policies as well as the achievement of the Sustainable Development Goals (SDGs)</w:t>
      </w:r>
      <w:r w:rsidR="009844CC" w:rsidRPr="00E8275D">
        <w:rPr>
          <w:rFonts w:cstheme="minorHAnsi"/>
        </w:rPr>
        <w:t xml:space="preserve">. They will also assist the UN in Namibia to </w:t>
      </w:r>
      <w:r w:rsidR="000F7AE3" w:rsidRPr="00E8275D">
        <w:rPr>
          <w:rFonts w:cstheme="minorHAnsi"/>
        </w:rPr>
        <w:t>systematically embed the rights of persons with disabilities into its work, through programming, internally</w:t>
      </w:r>
      <w:r w:rsidR="000F14EF" w:rsidRPr="00E8275D">
        <w:rPr>
          <w:rFonts w:cstheme="minorHAnsi"/>
        </w:rPr>
        <w:t xml:space="preserve"> and </w:t>
      </w:r>
      <w:r w:rsidR="000F7AE3" w:rsidRPr="00E8275D">
        <w:rPr>
          <w:rFonts w:cstheme="minorHAnsi"/>
        </w:rPr>
        <w:t>externally</w:t>
      </w:r>
      <w:r w:rsidR="000F14EF" w:rsidRPr="00E8275D">
        <w:rPr>
          <w:rFonts w:cstheme="minorHAnsi"/>
        </w:rPr>
        <w:t xml:space="preserve">. The UN will continue to advocate for the </w:t>
      </w:r>
      <w:r w:rsidR="000F7AE3" w:rsidRPr="00E8275D">
        <w:rPr>
          <w:rFonts w:cstheme="minorHAnsi"/>
        </w:rPr>
        <w:t xml:space="preserve">rights of persons with disabilities </w:t>
      </w:r>
      <w:r w:rsidR="00A03D8D" w:rsidRPr="00E8275D">
        <w:rPr>
          <w:rFonts w:cstheme="minorHAnsi"/>
        </w:rPr>
        <w:t xml:space="preserve">to be </w:t>
      </w:r>
      <w:r w:rsidR="000F7AE3" w:rsidRPr="00E8275D">
        <w:rPr>
          <w:rFonts w:cstheme="minorHAnsi"/>
        </w:rPr>
        <w:t xml:space="preserve">valued, </w:t>
      </w:r>
      <w:r w:rsidR="00871487" w:rsidRPr="00E8275D">
        <w:rPr>
          <w:rFonts w:cstheme="minorHAnsi"/>
        </w:rPr>
        <w:t>dignified and</w:t>
      </w:r>
      <w:r w:rsidR="000F7AE3" w:rsidRPr="00E8275D">
        <w:rPr>
          <w:rFonts w:cstheme="minorHAnsi"/>
        </w:rPr>
        <w:t xml:space="preserve"> respected</w:t>
      </w:r>
      <w:r w:rsidR="000E15F9">
        <w:rPr>
          <w:rFonts w:cstheme="minorHAnsi"/>
        </w:rPr>
        <w:t xml:space="preserve"> and for services to reach persons with disabilities</w:t>
      </w:r>
      <w:r w:rsidR="00A03D8D" w:rsidRPr="00E8275D">
        <w:rPr>
          <w:rFonts w:cstheme="minorHAnsi"/>
        </w:rPr>
        <w:t>.</w:t>
      </w:r>
      <w:r w:rsidR="006420EF">
        <w:rPr>
          <w:rFonts w:cstheme="minorHAnsi"/>
        </w:rPr>
        <w:t xml:space="preserve"> </w:t>
      </w:r>
      <w:r w:rsidR="006420EF" w:rsidRPr="004C338B">
        <w:rPr>
          <w:rFonts w:cstheme="minorHAnsi"/>
        </w:rPr>
        <w:t xml:space="preserve">However, to fully </w:t>
      </w:r>
      <w:r w:rsidR="00271851" w:rsidRPr="004C338B">
        <w:rPr>
          <w:rFonts w:cstheme="minorHAnsi"/>
        </w:rPr>
        <w:t>i</w:t>
      </w:r>
      <w:r w:rsidR="006420EF" w:rsidRPr="004C338B">
        <w:rPr>
          <w:rFonts w:cstheme="minorHAnsi"/>
        </w:rPr>
        <w:t>mplement</w:t>
      </w:r>
      <w:r w:rsidR="00271851" w:rsidRPr="004C338B">
        <w:rPr>
          <w:rFonts w:cstheme="minorHAnsi"/>
        </w:rPr>
        <w:t xml:space="preserve">ation requires financial resources which will be facilitated and led </w:t>
      </w:r>
      <w:r w:rsidR="005452AD" w:rsidRPr="004C338B">
        <w:rPr>
          <w:rFonts w:cstheme="minorHAnsi"/>
        </w:rPr>
        <w:t xml:space="preserve">through </w:t>
      </w:r>
      <w:r w:rsidR="00271851" w:rsidRPr="004C338B">
        <w:rPr>
          <w:rFonts w:cstheme="minorHAnsi"/>
        </w:rPr>
        <w:t>the Office of the Resident Coordinator.</w:t>
      </w:r>
      <w:r w:rsidR="00271851">
        <w:rPr>
          <w:rFonts w:cstheme="minorHAnsi"/>
        </w:rPr>
        <w:t xml:space="preserve"> </w:t>
      </w:r>
    </w:p>
    <w:p w14:paraId="05E65AB1" w14:textId="596290EF" w:rsidR="00E93F26" w:rsidRPr="00E8275D" w:rsidRDefault="000E15F9" w:rsidP="00ED2878">
      <w:pPr>
        <w:jc w:val="both"/>
        <w:rPr>
          <w:rFonts w:cstheme="minorHAnsi"/>
        </w:rPr>
      </w:pPr>
      <w:r w:rsidRPr="00E8275D">
        <w:rPr>
          <w:rFonts w:cstheme="minorHAnsi"/>
        </w:rPr>
        <w:t>On</w:t>
      </w:r>
      <w:r w:rsidR="00E93F26" w:rsidRPr="00E8275D">
        <w:rPr>
          <w:rFonts w:cstheme="minorHAnsi"/>
        </w:rPr>
        <w:t xml:space="preserve"> the International Day of </w:t>
      </w:r>
      <w:r>
        <w:rPr>
          <w:rFonts w:cstheme="minorHAnsi"/>
        </w:rPr>
        <w:t xml:space="preserve">Persons with Disabilities on 3 </w:t>
      </w:r>
      <w:r w:rsidR="00E93F26" w:rsidRPr="00E8275D">
        <w:rPr>
          <w:rFonts w:cstheme="minorHAnsi"/>
        </w:rPr>
        <w:t>December 2020, the UNCT was trained on disability social protection, and the importance of disability inclusion. In addition, the UNCT took part in a disability experience through a walk through the UN House to appreciate the challenges faced by persons with visual impairments. A video recording was also produced and shared with all staff members</w:t>
      </w:r>
      <w:r w:rsidR="00871487" w:rsidRPr="00E8275D">
        <w:rPr>
          <w:rFonts w:cstheme="minorHAnsi"/>
        </w:rPr>
        <w:t xml:space="preserve">. </w:t>
      </w:r>
    </w:p>
    <w:p w14:paraId="1E085FD1" w14:textId="6E722FB3" w:rsidR="00377743" w:rsidRPr="00E8275D" w:rsidRDefault="00377743" w:rsidP="00ED2878">
      <w:pPr>
        <w:spacing w:after="120"/>
        <w:jc w:val="both"/>
        <w:rPr>
          <w:rFonts w:eastAsia="Times New Roman" w:cstheme="minorHAnsi"/>
          <w:b/>
          <w:bCs/>
          <w:lang w:val="x-none" w:eastAsia="x-none"/>
        </w:rPr>
      </w:pPr>
      <w:r w:rsidRPr="00E8275D">
        <w:rPr>
          <w:rFonts w:eastAsia="Times New Roman" w:cstheme="minorHAnsi"/>
          <w:b/>
          <w:bCs/>
          <w:lang w:eastAsia="x-none"/>
        </w:rPr>
        <w:t>8</w:t>
      </w:r>
      <w:r w:rsidRPr="00E8275D">
        <w:rPr>
          <w:rFonts w:eastAsia="Times New Roman" w:cstheme="minorHAnsi"/>
          <w:b/>
          <w:bCs/>
          <w:lang w:val="x-none" w:eastAsia="x-none"/>
        </w:rPr>
        <w:t>. Linkages to national</w:t>
      </w:r>
      <w:r w:rsidRPr="00E8275D">
        <w:rPr>
          <w:rFonts w:eastAsia="Times New Roman" w:cstheme="minorHAnsi"/>
          <w:b/>
          <w:bCs/>
          <w:lang w:eastAsia="x-none"/>
        </w:rPr>
        <w:t xml:space="preserve"> </w:t>
      </w:r>
      <w:r w:rsidRPr="00E8275D">
        <w:rPr>
          <w:rFonts w:eastAsia="Times New Roman" w:cstheme="minorHAnsi"/>
          <w:b/>
          <w:bCs/>
          <w:lang w:val="x-none" w:eastAsia="x-none"/>
        </w:rPr>
        <w:t>development agenda</w:t>
      </w:r>
    </w:p>
    <w:p w14:paraId="4250A70C" w14:textId="06ADC55C" w:rsidR="00377743" w:rsidRPr="00E8275D" w:rsidRDefault="00377743" w:rsidP="00ED2878">
      <w:pPr>
        <w:shd w:val="clear" w:color="auto" w:fill="B4C6E7" w:themeFill="accent1" w:themeFillTint="66"/>
        <w:spacing w:after="120"/>
        <w:jc w:val="both"/>
        <w:rPr>
          <w:rFonts w:cstheme="minorHAnsi"/>
          <w:i/>
          <w:iCs/>
        </w:rPr>
      </w:pPr>
      <w:r w:rsidRPr="00E8275D">
        <w:rPr>
          <w:rFonts w:cstheme="minorHAnsi"/>
          <w:i/>
          <w:iCs/>
        </w:rPr>
        <w:t xml:space="preserve">Please reflect on the project’s influence on and linkage to the national development agenda and initiatives including SDGs implementation, monitoring, budgeting etc. </w:t>
      </w:r>
    </w:p>
    <w:p w14:paraId="4BF05B27" w14:textId="77777777" w:rsidR="00115B32" w:rsidRPr="00115B32" w:rsidRDefault="00986743" w:rsidP="00115B32">
      <w:pPr>
        <w:spacing w:after="120"/>
        <w:rPr>
          <w:rFonts w:cstheme="minorHAnsi"/>
          <w:i/>
          <w:iCs/>
        </w:rPr>
      </w:pPr>
      <w:r>
        <w:rPr>
          <w:rFonts w:cstheme="minorHAnsi"/>
          <w:i/>
          <w:iCs/>
        </w:rPr>
        <w:lastRenderedPageBreak/>
        <w:t xml:space="preserve">  </w:t>
      </w:r>
    </w:p>
    <w:p w14:paraId="047AA65B" w14:textId="70603A1C" w:rsidR="00115B32" w:rsidRPr="00ED2878" w:rsidRDefault="00115B32" w:rsidP="00ED2878">
      <w:pPr>
        <w:spacing w:after="120"/>
        <w:jc w:val="both"/>
        <w:rPr>
          <w:rFonts w:cstheme="minorHAnsi"/>
        </w:rPr>
      </w:pPr>
      <w:r w:rsidRPr="00ED2878">
        <w:rPr>
          <w:rFonts w:cstheme="minorHAnsi"/>
        </w:rPr>
        <w:t>The Sustainable Development Goals (SDGs), also known as the Global Goals, were adopted by all United Nations Member States in 2015 as a universal call to action to end poverty, protect the planet and ensure that all people enjoy peace and prosperity by 2030.</w:t>
      </w:r>
      <w:r>
        <w:rPr>
          <w:rFonts w:cstheme="minorHAnsi"/>
        </w:rPr>
        <w:t xml:space="preserve"> Namibia as a member state </w:t>
      </w:r>
      <w:r w:rsidR="00D934E8">
        <w:rPr>
          <w:rFonts w:cstheme="minorHAnsi"/>
        </w:rPr>
        <w:t xml:space="preserve">through the UNPRPD project supported several interventions to pledge commitment towards inclusion of persons with disability in the National Development Plans. Through the support of The National Planning Commission (NPC) </w:t>
      </w:r>
      <w:r w:rsidR="00D934E8" w:rsidRPr="00D934E8">
        <w:rPr>
          <w:rFonts w:cstheme="minorHAnsi"/>
        </w:rPr>
        <w:t>The 2020 - 2022 Communication Strategy on Sustainable Development Goals is aimed at</w:t>
      </w:r>
      <w:r w:rsidR="00D934E8">
        <w:rPr>
          <w:rFonts w:cstheme="minorHAnsi"/>
        </w:rPr>
        <w:t xml:space="preserve"> </w:t>
      </w:r>
      <w:r w:rsidR="00D934E8" w:rsidRPr="00D934E8">
        <w:rPr>
          <w:rFonts w:cstheme="minorHAnsi"/>
        </w:rPr>
        <w:t xml:space="preserve">supporting </w:t>
      </w:r>
      <w:r w:rsidR="00D934E8">
        <w:rPr>
          <w:rFonts w:cstheme="minorHAnsi"/>
        </w:rPr>
        <w:t>N</w:t>
      </w:r>
      <w:r w:rsidR="00D934E8" w:rsidRPr="00D934E8">
        <w:rPr>
          <w:rFonts w:cstheme="minorHAnsi"/>
        </w:rPr>
        <w:t>amibia’s sustainable development agenda</w:t>
      </w:r>
      <w:r w:rsidR="00D934E8">
        <w:rPr>
          <w:rFonts w:cstheme="minorHAnsi"/>
        </w:rPr>
        <w:t xml:space="preserve"> and highlights the importance to ensure inclusion of persons with disability. The strategy remains a critical pre</w:t>
      </w:r>
      <w:r w:rsidR="00D934E8" w:rsidRPr="00D934E8">
        <w:rPr>
          <w:rFonts w:cstheme="minorHAnsi"/>
        </w:rPr>
        <w:t>condition to achieve</w:t>
      </w:r>
      <w:r w:rsidR="00D934E8">
        <w:rPr>
          <w:rFonts w:cstheme="minorHAnsi"/>
        </w:rPr>
        <w:t xml:space="preserve"> </w:t>
      </w:r>
      <w:r w:rsidR="00D934E8" w:rsidRPr="00D934E8">
        <w:rPr>
          <w:rFonts w:cstheme="minorHAnsi"/>
        </w:rPr>
        <w:t>the national development agenda</w:t>
      </w:r>
      <w:r w:rsidR="00D934E8">
        <w:rPr>
          <w:rFonts w:cstheme="minorHAnsi"/>
        </w:rPr>
        <w:t xml:space="preserve"> in order to en</w:t>
      </w:r>
      <w:r w:rsidR="00D934E8" w:rsidRPr="00D934E8">
        <w:rPr>
          <w:rFonts w:cstheme="minorHAnsi"/>
        </w:rPr>
        <w:t>gage in long-term public awareness and advocacy</w:t>
      </w:r>
      <w:r w:rsidR="00D934E8">
        <w:rPr>
          <w:rFonts w:cstheme="minorHAnsi"/>
        </w:rPr>
        <w:t xml:space="preserve"> </w:t>
      </w:r>
      <w:r w:rsidR="00D934E8" w:rsidRPr="00D934E8">
        <w:rPr>
          <w:rFonts w:cstheme="minorHAnsi"/>
        </w:rPr>
        <w:t>campaigns in support of sustainable development at all levels of society</w:t>
      </w:r>
      <w:r w:rsidR="00D934E8">
        <w:rPr>
          <w:rFonts w:cstheme="minorHAnsi"/>
        </w:rPr>
        <w:t xml:space="preserve"> including persons with disability</w:t>
      </w:r>
      <w:r w:rsidR="00D934E8" w:rsidRPr="00D934E8">
        <w:rPr>
          <w:rFonts w:cstheme="minorHAnsi"/>
        </w:rPr>
        <w:t xml:space="preserve">. </w:t>
      </w:r>
    </w:p>
    <w:p w14:paraId="10B8D18C" w14:textId="0CC25039" w:rsidR="00B7758B" w:rsidRDefault="00115B32" w:rsidP="00B7758B">
      <w:pPr>
        <w:spacing w:after="120"/>
        <w:jc w:val="both"/>
        <w:rPr>
          <w:rFonts w:cstheme="minorHAnsi"/>
        </w:rPr>
      </w:pPr>
      <w:r w:rsidRPr="00ED2878">
        <w:rPr>
          <w:rFonts w:cstheme="minorHAnsi"/>
        </w:rPr>
        <w:t>The 17 SDGs are integrated</w:t>
      </w:r>
      <w:r w:rsidR="00D934E8">
        <w:rPr>
          <w:rFonts w:cstheme="minorHAnsi"/>
        </w:rPr>
        <w:t xml:space="preserve"> and </w:t>
      </w:r>
      <w:r w:rsidRPr="00ED2878">
        <w:rPr>
          <w:rFonts w:cstheme="minorHAnsi"/>
        </w:rPr>
        <w:t>recognize</w:t>
      </w:r>
      <w:r w:rsidR="00D934E8">
        <w:rPr>
          <w:rFonts w:cstheme="minorHAnsi"/>
        </w:rPr>
        <w:t>s</w:t>
      </w:r>
      <w:r w:rsidRPr="00ED2878">
        <w:rPr>
          <w:rFonts w:cstheme="minorHAnsi"/>
        </w:rPr>
        <w:t xml:space="preserve"> that action in one area will affect outcomes in others, and that </w:t>
      </w:r>
      <w:r w:rsidRPr="004C338B">
        <w:rPr>
          <w:rFonts w:cstheme="minorHAnsi"/>
        </w:rPr>
        <w:t>development must balance social, economic and environmental sustainability.</w:t>
      </w:r>
      <w:r w:rsidR="00D934E8" w:rsidRPr="004C338B">
        <w:rPr>
          <w:rFonts w:cstheme="minorHAnsi"/>
        </w:rPr>
        <w:t xml:space="preserve"> </w:t>
      </w:r>
      <w:r w:rsidRPr="004C338B">
        <w:rPr>
          <w:rFonts w:cstheme="minorHAnsi"/>
        </w:rPr>
        <w:t>Through the pledge to Leave No One Behind, countries</w:t>
      </w:r>
      <w:r w:rsidR="00D934E8" w:rsidRPr="004C338B">
        <w:rPr>
          <w:rFonts w:cstheme="minorHAnsi"/>
        </w:rPr>
        <w:t>, including Namibia</w:t>
      </w:r>
      <w:r w:rsidRPr="004C338B">
        <w:rPr>
          <w:rFonts w:cstheme="minorHAnsi"/>
        </w:rPr>
        <w:t xml:space="preserve"> have committed to fast-track progress for those furthest behind first.</w:t>
      </w:r>
      <w:r w:rsidR="00DB3CDB" w:rsidRPr="004C338B">
        <w:rPr>
          <w:rFonts w:cstheme="minorHAnsi"/>
        </w:rPr>
        <w:t xml:space="preserve"> </w:t>
      </w:r>
      <w:r w:rsidR="004C338B" w:rsidRPr="004C338B">
        <w:rPr>
          <w:rFonts w:cstheme="minorHAnsi"/>
        </w:rPr>
        <w:t xml:space="preserve">The project specifically influenced the following SDGs: </w:t>
      </w:r>
      <w:r w:rsidR="004C338B" w:rsidRPr="004C338B">
        <w:t>3, 4, 5, 10, 16 &amp;</w:t>
      </w:r>
      <w:r w:rsidR="004C338B">
        <w:t xml:space="preserve"> 17.</w:t>
      </w:r>
    </w:p>
    <w:p w14:paraId="2B255432" w14:textId="77777777" w:rsidR="00377743" w:rsidRPr="00E8275D" w:rsidRDefault="00377743" w:rsidP="00ED2878">
      <w:pPr>
        <w:spacing w:after="120"/>
        <w:jc w:val="both"/>
        <w:rPr>
          <w:rFonts w:eastAsia="Times New Roman" w:cstheme="minorHAnsi"/>
          <w:b/>
          <w:bCs/>
          <w:lang w:val="x-none" w:eastAsia="x-none"/>
        </w:rPr>
      </w:pPr>
      <w:r w:rsidRPr="00E8275D">
        <w:rPr>
          <w:rFonts w:eastAsia="Times New Roman" w:cstheme="minorHAnsi"/>
          <w:b/>
          <w:bCs/>
          <w:lang w:eastAsia="x-none"/>
        </w:rPr>
        <w:t>9</w:t>
      </w:r>
      <w:r w:rsidRPr="00E8275D">
        <w:rPr>
          <w:rFonts w:eastAsia="Times New Roman" w:cstheme="minorHAnsi"/>
          <w:b/>
          <w:bCs/>
          <w:lang w:val="x-none" w:eastAsia="x-none"/>
        </w:rPr>
        <w:t>. C</w:t>
      </w:r>
      <w:r w:rsidRPr="00E8275D">
        <w:rPr>
          <w:rFonts w:eastAsia="Times New Roman" w:cstheme="minorHAnsi"/>
          <w:b/>
          <w:bCs/>
          <w:lang w:eastAsia="x-none"/>
        </w:rPr>
        <w:t>OVID-</w:t>
      </w:r>
      <w:r w:rsidRPr="00E8275D">
        <w:rPr>
          <w:rFonts w:eastAsia="Times New Roman" w:cstheme="minorHAnsi"/>
          <w:b/>
          <w:bCs/>
          <w:lang w:val="x-none" w:eastAsia="x-none"/>
        </w:rPr>
        <w:t>19</w:t>
      </w:r>
    </w:p>
    <w:p w14:paraId="521BDE06" w14:textId="4D525BF5" w:rsidR="00377743" w:rsidRPr="00E8275D" w:rsidRDefault="00377743" w:rsidP="00ED2878">
      <w:pPr>
        <w:shd w:val="clear" w:color="auto" w:fill="B4C6E7" w:themeFill="accent1" w:themeFillTint="66"/>
        <w:spacing w:after="120"/>
        <w:jc w:val="both"/>
        <w:rPr>
          <w:rFonts w:cstheme="minorHAnsi"/>
          <w:i/>
          <w:iCs/>
        </w:rPr>
      </w:pPr>
      <w:r w:rsidRPr="00E8275D">
        <w:rPr>
          <w:rFonts w:cstheme="minorHAnsi"/>
          <w:i/>
          <w:iCs/>
        </w:rPr>
        <w:t>Please indicate if the project has contributed directly to disability inclusion in COVID 19 response and recovery plans. Please list specific products and activities.</w:t>
      </w:r>
    </w:p>
    <w:p w14:paraId="70800052" w14:textId="77777777" w:rsidR="00E866EB" w:rsidRDefault="00680FB1" w:rsidP="00ED2878">
      <w:pPr>
        <w:spacing w:after="120"/>
        <w:jc w:val="both"/>
        <w:rPr>
          <w:rFonts w:cstheme="minorHAnsi"/>
        </w:rPr>
      </w:pPr>
      <w:r w:rsidRPr="00E8275D">
        <w:rPr>
          <w:rFonts w:cstheme="minorHAnsi"/>
        </w:rPr>
        <w:t xml:space="preserve">The National Disability Forum members were strengthened to advocate for the inclusion of person with disabilities in COVID -19 response. As a result, </w:t>
      </w:r>
      <w:r w:rsidR="00FE6EAA">
        <w:rPr>
          <w:rFonts w:cstheme="minorHAnsi"/>
        </w:rPr>
        <w:t>t</w:t>
      </w:r>
      <w:r w:rsidRPr="00E8275D">
        <w:rPr>
          <w:rFonts w:cstheme="minorHAnsi"/>
        </w:rPr>
        <w:t>he</w:t>
      </w:r>
      <w:r w:rsidR="00FE6EAA">
        <w:rPr>
          <w:rFonts w:cstheme="minorHAnsi"/>
        </w:rPr>
        <w:t>y</w:t>
      </w:r>
      <w:r w:rsidRPr="00E8275D">
        <w:rPr>
          <w:rFonts w:cstheme="minorHAnsi"/>
        </w:rPr>
        <w:t xml:space="preserve"> were able to educate the public on national television </w:t>
      </w:r>
      <w:r w:rsidR="00FE6EAA">
        <w:rPr>
          <w:rFonts w:cstheme="minorHAnsi"/>
        </w:rPr>
        <w:t xml:space="preserve">and radio </w:t>
      </w:r>
      <w:r w:rsidRPr="00E8275D">
        <w:rPr>
          <w:rFonts w:cstheme="minorHAnsi"/>
        </w:rPr>
        <w:t>on the importance of</w:t>
      </w:r>
      <w:r w:rsidR="00FC26A2" w:rsidRPr="00E8275D">
        <w:rPr>
          <w:rFonts w:cstheme="minorHAnsi"/>
        </w:rPr>
        <w:t xml:space="preserve"> COVID-19 prevention for persons with </w:t>
      </w:r>
      <w:r w:rsidR="0092365A" w:rsidRPr="00E8275D">
        <w:rPr>
          <w:rFonts w:cstheme="minorHAnsi"/>
        </w:rPr>
        <w:t>disabilities</w:t>
      </w:r>
      <w:r w:rsidR="00FC26A2" w:rsidRPr="00E8275D">
        <w:rPr>
          <w:rFonts w:cstheme="minorHAnsi"/>
        </w:rPr>
        <w:t xml:space="preserve">. </w:t>
      </w:r>
      <w:r w:rsidR="00DB51DE" w:rsidRPr="00E8275D">
        <w:rPr>
          <w:rFonts w:cstheme="minorHAnsi"/>
        </w:rPr>
        <w:t>Advocacy</w:t>
      </w:r>
      <w:r w:rsidR="0092365A" w:rsidRPr="00E8275D">
        <w:rPr>
          <w:rFonts w:cstheme="minorHAnsi"/>
        </w:rPr>
        <w:t xml:space="preserve"> messages included access to accessible information such as Braille, sign</w:t>
      </w:r>
      <w:r w:rsidR="00DB51DE" w:rsidRPr="00E8275D">
        <w:rPr>
          <w:rFonts w:cstheme="minorHAnsi"/>
        </w:rPr>
        <w:t xml:space="preserve"> language and sub-titles on national television and the use of Large font and imagines on prevention. </w:t>
      </w:r>
    </w:p>
    <w:p w14:paraId="74CCB25D" w14:textId="061B936F" w:rsidR="001B5959" w:rsidRPr="00E8275D" w:rsidRDefault="00680FB1" w:rsidP="00ED2878">
      <w:pPr>
        <w:spacing w:after="120"/>
        <w:jc w:val="both"/>
        <w:rPr>
          <w:rFonts w:cstheme="minorHAnsi"/>
        </w:rPr>
      </w:pPr>
      <w:r w:rsidRPr="00E8275D">
        <w:rPr>
          <w:rFonts w:cstheme="minorHAnsi"/>
        </w:rPr>
        <w:t xml:space="preserve">Persons with disabilities were part of the panelists and were given the opportunity for their voice to be heard. </w:t>
      </w:r>
      <w:r w:rsidR="00DB51DE" w:rsidRPr="00E8275D">
        <w:rPr>
          <w:rFonts w:cstheme="minorHAnsi"/>
        </w:rPr>
        <w:t xml:space="preserve">The Hon. Minister of Justice also went on national </w:t>
      </w:r>
      <w:r w:rsidR="001B5959" w:rsidRPr="00E8275D">
        <w:rPr>
          <w:rFonts w:cstheme="minorHAnsi"/>
        </w:rPr>
        <w:t>television</w:t>
      </w:r>
      <w:r w:rsidR="00DB51DE" w:rsidRPr="00E8275D">
        <w:rPr>
          <w:rFonts w:cstheme="minorHAnsi"/>
        </w:rPr>
        <w:t xml:space="preserve"> </w:t>
      </w:r>
      <w:r w:rsidR="00E866EB">
        <w:rPr>
          <w:rFonts w:cstheme="minorHAnsi"/>
        </w:rPr>
        <w:t xml:space="preserve">in 2020 </w:t>
      </w:r>
      <w:r w:rsidR="00DB51DE" w:rsidRPr="00E8275D">
        <w:rPr>
          <w:rFonts w:cstheme="minorHAnsi"/>
        </w:rPr>
        <w:t xml:space="preserve">to advocate for access to information for persons with disabilities. </w:t>
      </w:r>
    </w:p>
    <w:p w14:paraId="355235BD" w14:textId="17B73D56" w:rsidR="00F40A7E" w:rsidRDefault="00680FB1" w:rsidP="00ED2878">
      <w:pPr>
        <w:spacing w:after="120"/>
        <w:jc w:val="both"/>
        <w:rPr>
          <w:rFonts w:cstheme="minorHAnsi"/>
        </w:rPr>
      </w:pPr>
      <w:r w:rsidRPr="00E8275D">
        <w:rPr>
          <w:rFonts w:cstheme="minorHAnsi"/>
        </w:rPr>
        <w:t>D</w:t>
      </w:r>
      <w:r w:rsidR="00D62331" w:rsidRPr="00E8275D">
        <w:rPr>
          <w:rFonts w:cstheme="minorHAnsi"/>
        </w:rPr>
        <w:t xml:space="preserve">uring the national </w:t>
      </w:r>
      <w:r w:rsidR="00115B32" w:rsidRPr="00E8275D">
        <w:rPr>
          <w:rFonts w:cstheme="minorHAnsi"/>
        </w:rPr>
        <w:t xml:space="preserve">lockdown </w:t>
      </w:r>
      <w:r w:rsidR="00115B32">
        <w:rPr>
          <w:rFonts w:cstheme="minorHAnsi"/>
        </w:rPr>
        <w:t>in</w:t>
      </w:r>
      <w:r w:rsidR="00865871">
        <w:rPr>
          <w:rFonts w:cstheme="minorHAnsi"/>
        </w:rPr>
        <w:t xml:space="preserve"> March 2020</w:t>
      </w:r>
      <w:r w:rsidR="00A57BB7">
        <w:rPr>
          <w:rFonts w:cstheme="minorHAnsi"/>
        </w:rPr>
        <w:t xml:space="preserve"> and in 2021, </w:t>
      </w:r>
      <w:r w:rsidR="00791644" w:rsidRPr="00E8275D">
        <w:rPr>
          <w:rFonts w:cstheme="minorHAnsi"/>
        </w:rPr>
        <w:t xml:space="preserve">Side by Side </w:t>
      </w:r>
      <w:r w:rsidR="00F9551A" w:rsidRPr="00E8275D">
        <w:rPr>
          <w:rFonts w:cstheme="minorHAnsi"/>
        </w:rPr>
        <w:t>Early</w:t>
      </w:r>
      <w:r w:rsidR="00791644" w:rsidRPr="00E8275D">
        <w:rPr>
          <w:rFonts w:cstheme="minorHAnsi"/>
        </w:rPr>
        <w:t xml:space="preserve"> Intervention Centre and CLaSH conducted </w:t>
      </w:r>
      <w:r w:rsidR="008F7013" w:rsidRPr="00E8275D">
        <w:rPr>
          <w:rFonts w:cstheme="minorHAnsi"/>
        </w:rPr>
        <w:t xml:space="preserve">over </w:t>
      </w:r>
      <w:r w:rsidR="00BB1F8E">
        <w:rPr>
          <w:rFonts w:cstheme="minorHAnsi"/>
        </w:rPr>
        <w:t>283</w:t>
      </w:r>
      <w:r w:rsidR="008F7013" w:rsidRPr="00E8275D">
        <w:rPr>
          <w:rFonts w:cstheme="minorHAnsi"/>
        </w:rPr>
        <w:t xml:space="preserve"> </w:t>
      </w:r>
      <w:r w:rsidR="00791644" w:rsidRPr="00E8275D">
        <w:rPr>
          <w:rFonts w:cstheme="minorHAnsi"/>
        </w:rPr>
        <w:t>home v</w:t>
      </w:r>
      <w:r w:rsidR="008F7013" w:rsidRPr="00E8275D">
        <w:rPr>
          <w:rFonts w:cstheme="minorHAnsi"/>
        </w:rPr>
        <w:t>isit</w:t>
      </w:r>
      <w:r w:rsidR="00F9551A" w:rsidRPr="00E8275D">
        <w:rPr>
          <w:rFonts w:cstheme="minorHAnsi"/>
        </w:rPr>
        <w:t>s</w:t>
      </w:r>
      <w:r w:rsidR="001B5959" w:rsidRPr="00E8275D">
        <w:rPr>
          <w:rFonts w:cstheme="minorHAnsi"/>
        </w:rPr>
        <w:t xml:space="preserve">, </w:t>
      </w:r>
      <w:r w:rsidR="00413530" w:rsidRPr="00E8275D">
        <w:rPr>
          <w:rFonts w:cstheme="minorHAnsi"/>
        </w:rPr>
        <w:t>providing individual training and support to parents on how to care for thei</w:t>
      </w:r>
      <w:r w:rsidR="00A42E36" w:rsidRPr="00E8275D">
        <w:rPr>
          <w:rFonts w:cstheme="minorHAnsi"/>
        </w:rPr>
        <w:t xml:space="preserve">r children with disabilities. </w:t>
      </w:r>
      <w:r w:rsidR="000406DA">
        <w:rPr>
          <w:rFonts w:cstheme="minorHAnsi"/>
        </w:rPr>
        <w:t>During the year 2020 and 2021, more home visits were conducted to support parents t</w:t>
      </w:r>
      <w:r w:rsidR="00A554C5">
        <w:rPr>
          <w:rFonts w:cstheme="minorHAnsi"/>
        </w:rPr>
        <w:t>o</w:t>
      </w:r>
      <w:r w:rsidR="000406DA">
        <w:rPr>
          <w:rFonts w:cstheme="minorHAnsi"/>
        </w:rPr>
        <w:t xml:space="preserve"> prevent</w:t>
      </w:r>
      <w:r w:rsidR="00A554C5">
        <w:rPr>
          <w:rFonts w:cstheme="minorHAnsi"/>
        </w:rPr>
        <w:t xml:space="preserve"> </w:t>
      </w:r>
      <w:r w:rsidR="000406DA">
        <w:rPr>
          <w:rFonts w:cstheme="minorHAnsi"/>
        </w:rPr>
        <w:t xml:space="preserve">COVID-19 </w:t>
      </w:r>
      <w:r w:rsidR="00C66BAB">
        <w:rPr>
          <w:rFonts w:cstheme="minorHAnsi"/>
        </w:rPr>
        <w:t>infections</w:t>
      </w:r>
      <w:r w:rsidR="000406DA">
        <w:rPr>
          <w:rFonts w:cstheme="minorHAnsi"/>
        </w:rPr>
        <w:t xml:space="preserve"> </w:t>
      </w:r>
      <w:r w:rsidR="00A554C5">
        <w:rPr>
          <w:rFonts w:cstheme="minorHAnsi"/>
        </w:rPr>
        <w:t>and</w:t>
      </w:r>
      <w:r w:rsidR="000406DA">
        <w:rPr>
          <w:rFonts w:cstheme="minorHAnsi"/>
        </w:rPr>
        <w:t xml:space="preserve"> to </w:t>
      </w:r>
      <w:r w:rsidR="00C66BAB">
        <w:rPr>
          <w:rFonts w:cstheme="minorHAnsi"/>
        </w:rPr>
        <w:t xml:space="preserve">provide nutritional support to those in poor and marginalized communities. </w:t>
      </w:r>
      <w:r w:rsidR="00A42E36" w:rsidRPr="00E8275D">
        <w:rPr>
          <w:rFonts w:cstheme="minorHAnsi"/>
        </w:rPr>
        <w:t>Support is also provided for parents to access disability grants, birth certificates</w:t>
      </w:r>
      <w:r w:rsidR="00F40A7E" w:rsidRPr="00E8275D">
        <w:rPr>
          <w:rFonts w:cstheme="minorHAnsi"/>
        </w:rPr>
        <w:t xml:space="preserve"> and </w:t>
      </w:r>
      <w:r w:rsidR="009E728A" w:rsidRPr="00E8275D">
        <w:rPr>
          <w:rFonts w:cstheme="minorHAnsi"/>
        </w:rPr>
        <w:t>assistive</w:t>
      </w:r>
      <w:r w:rsidR="00A42E36" w:rsidRPr="00E8275D">
        <w:rPr>
          <w:rFonts w:cstheme="minorHAnsi"/>
        </w:rPr>
        <w:t xml:space="preserve"> devices</w:t>
      </w:r>
      <w:r w:rsidR="00F40A7E" w:rsidRPr="00E8275D">
        <w:rPr>
          <w:rFonts w:cstheme="minorHAnsi"/>
        </w:rPr>
        <w:t>. Since many parents were from poor and marginalized communities, they all received food parcels, sanitizers and masks.</w:t>
      </w:r>
    </w:p>
    <w:p w14:paraId="4548BCD2" w14:textId="00BF78E3" w:rsidR="004C338B" w:rsidRDefault="004C338B" w:rsidP="004C338B">
      <w:pPr>
        <w:jc w:val="both"/>
      </w:pPr>
      <w:r w:rsidRPr="004C338B">
        <w:rPr>
          <w:rFonts w:cstheme="minorHAnsi"/>
        </w:rPr>
        <w:t xml:space="preserve">During 2021, </w:t>
      </w:r>
      <w:r>
        <w:rPr>
          <w:rFonts w:cstheme="minorHAnsi"/>
        </w:rPr>
        <w:t xml:space="preserve">despite lockdown and country restrictions, the project supported training for a total </w:t>
      </w:r>
      <w:r w:rsidRPr="004C338B">
        <w:rPr>
          <w:rFonts w:cstheme="minorHAnsi"/>
        </w:rPr>
        <w:t>958</w:t>
      </w:r>
      <w:r>
        <w:rPr>
          <w:rFonts w:cstheme="minorHAnsi"/>
        </w:rPr>
        <w:t xml:space="preserve"> participants (</w:t>
      </w:r>
      <w:r w:rsidRPr="004C338B">
        <w:rPr>
          <w:rFonts w:cstheme="minorHAnsi"/>
        </w:rPr>
        <w:t>Male</w:t>
      </w:r>
      <w:r>
        <w:rPr>
          <w:rFonts w:cstheme="minorHAnsi"/>
        </w:rPr>
        <w:t xml:space="preserve">s = </w:t>
      </w:r>
      <w:r w:rsidRPr="004C338B">
        <w:rPr>
          <w:rFonts w:cstheme="minorHAnsi"/>
        </w:rPr>
        <w:t>247</w:t>
      </w:r>
      <w:r>
        <w:rPr>
          <w:rFonts w:cstheme="minorHAnsi"/>
        </w:rPr>
        <w:t xml:space="preserve"> and </w:t>
      </w:r>
      <w:r w:rsidRPr="004C338B">
        <w:rPr>
          <w:rFonts w:cstheme="minorHAnsi"/>
        </w:rPr>
        <w:t>Female</w:t>
      </w:r>
      <w:r>
        <w:rPr>
          <w:rFonts w:cstheme="minorHAnsi"/>
        </w:rPr>
        <w:t>s =</w:t>
      </w:r>
      <w:r w:rsidRPr="004C338B">
        <w:rPr>
          <w:rFonts w:cstheme="minorHAnsi"/>
        </w:rPr>
        <w:t xml:space="preserve"> 711</w:t>
      </w:r>
      <w:r>
        <w:rPr>
          <w:rFonts w:cstheme="minorHAnsi"/>
        </w:rPr>
        <w:t xml:space="preserve">). </w:t>
      </w:r>
      <w:r w:rsidR="00091D20">
        <w:rPr>
          <w:rFonts w:cstheme="minorHAnsi"/>
        </w:rPr>
        <w:t>Additionally,</w:t>
      </w:r>
      <w:r>
        <w:rPr>
          <w:rFonts w:cstheme="minorHAnsi"/>
        </w:rPr>
        <w:t xml:space="preserve"> in the same year </w:t>
      </w:r>
      <w:r w:rsidRPr="006C35AC">
        <w:rPr>
          <w:rFonts w:cstheme="minorHAnsi"/>
        </w:rPr>
        <w:t xml:space="preserve">149 </w:t>
      </w:r>
      <w:r>
        <w:rPr>
          <w:rFonts w:cstheme="minorHAnsi"/>
        </w:rPr>
        <w:t xml:space="preserve">field </w:t>
      </w:r>
      <w:r w:rsidRPr="006C35AC">
        <w:rPr>
          <w:rFonts w:cstheme="minorHAnsi"/>
        </w:rPr>
        <w:t xml:space="preserve">visits and 29 families </w:t>
      </w:r>
      <w:r>
        <w:rPr>
          <w:rFonts w:cstheme="minorHAnsi"/>
        </w:rPr>
        <w:t xml:space="preserve">were </w:t>
      </w:r>
      <w:r w:rsidRPr="006C35AC">
        <w:rPr>
          <w:rFonts w:cstheme="minorHAnsi"/>
        </w:rPr>
        <w:t>reached</w:t>
      </w:r>
      <w:r>
        <w:rPr>
          <w:rFonts w:cstheme="minorHAnsi"/>
        </w:rPr>
        <w:t>.</w:t>
      </w:r>
    </w:p>
    <w:p w14:paraId="6B9EA982" w14:textId="4DCEB82D" w:rsidR="00536F2A" w:rsidRPr="00E8275D" w:rsidRDefault="00680FB1" w:rsidP="00ED2878">
      <w:pPr>
        <w:spacing w:after="120"/>
        <w:jc w:val="both"/>
        <w:rPr>
          <w:rFonts w:cstheme="minorHAnsi"/>
        </w:rPr>
      </w:pPr>
      <w:r w:rsidRPr="00E8275D">
        <w:rPr>
          <w:rFonts w:cstheme="minorHAnsi"/>
        </w:rPr>
        <w:t>The project further supported the production of IEC disability accessible COVID-19 communication, as well as the dissemination of these materials to persons with disabilities in Zambezi, Kavango East, Kavango West, and Erongo Region in collaboration with National Federation for the Visually Impaired and Development Workshop Namibia.</w:t>
      </w:r>
    </w:p>
    <w:p w14:paraId="1221808C" w14:textId="72A18C26" w:rsidR="00377743" w:rsidRPr="00E8275D" w:rsidRDefault="00377743" w:rsidP="00ED2878">
      <w:pPr>
        <w:pStyle w:val="Heading1"/>
        <w:ind w:left="0"/>
        <w:rPr>
          <w:rFonts w:asciiTheme="minorHAnsi" w:hAnsiTheme="minorHAnsi" w:cstheme="minorHAnsi"/>
          <w:sz w:val="22"/>
          <w:szCs w:val="22"/>
        </w:rPr>
      </w:pPr>
      <w:bookmarkStart w:id="19" w:name="_Toc97375138"/>
      <w:r w:rsidRPr="00E8275D">
        <w:rPr>
          <w:rFonts w:asciiTheme="minorHAnsi" w:hAnsiTheme="minorHAnsi" w:cstheme="minorHAnsi"/>
          <w:sz w:val="22"/>
          <w:szCs w:val="22"/>
          <w:lang w:val="en-US"/>
        </w:rPr>
        <w:lastRenderedPageBreak/>
        <w:t>10</w:t>
      </w:r>
      <w:r w:rsidRPr="00E8275D">
        <w:rPr>
          <w:rFonts w:asciiTheme="minorHAnsi" w:hAnsiTheme="minorHAnsi" w:cstheme="minorHAnsi"/>
          <w:sz w:val="22"/>
          <w:szCs w:val="22"/>
        </w:rPr>
        <w:t>. Creation of knowledge and communications materials</w:t>
      </w:r>
      <w:bookmarkEnd w:id="19"/>
    </w:p>
    <w:p w14:paraId="2A4D31B5" w14:textId="77777777" w:rsidR="00377743" w:rsidRPr="00E8275D" w:rsidRDefault="00377743" w:rsidP="00ED2878">
      <w:pPr>
        <w:pStyle w:val="ListParagraph"/>
        <w:shd w:val="clear" w:color="auto" w:fill="B4C6E7" w:themeFill="accent1" w:themeFillTint="66"/>
        <w:spacing w:after="120"/>
        <w:ind w:left="0"/>
        <w:jc w:val="both"/>
        <w:rPr>
          <w:rFonts w:cstheme="minorHAnsi"/>
          <w:i/>
          <w:iCs/>
        </w:rPr>
      </w:pPr>
      <w:r w:rsidRPr="00E8275D">
        <w:rPr>
          <w:rFonts w:cstheme="minorHAnsi"/>
          <w:i/>
          <w:iCs/>
        </w:rPr>
        <w:t>How has the project contributed to generating new knowledge on how best to promote the rights of persons with disabilities to support policy and system changes? Please also describe in this section any unique expertise and products developed by the project that could be used to support other countries within a south-south cooperation framework. Please list type of knowledge products.</w:t>
      </w:r>
    </w:p>
    <w:p w14:paraId="6E78C518" w14:textId="77777777" w:rsidR="00377743" w:rsidRPr="00E8275D" w:rsidRDefault="00377743" w:rsidP="00ED2878">
      <w:pPr>
        <w:pStyle w:val="ListParagraph"/>
        <w:spacing w:after="120"/>
        <w:ind w:left="1080"/>
        <w:jc w:val="both"/>
        <w:rPr>
          <w:rFonts w:cstheme="minorHAnsi"/>
        </w:rPr>
      </w:pPr>
    </w:p>
    <w:p w14:paraId="58ACB252" w14:textId="6C36779B" w:rsidR="003623D0" w:rsidRPr="00E8275D" w:rsidRDefault="001C5926" w:rsidP="00ED2878">
      <w:pPr>
        <w:jc w:val="both"/>
        <w:rPr>
          <w:rFonts w:cstheme="minorHAnsi"/>
        </w:rPr>
      </w:pPr>
      <w:r w:rsidRPr="00E8275D">
        <w:rPr>
          <w:rFonts w:cstheme="minorHAnsi"/>
        </w:rPr>
        <w:t xml:space="preserve">Sharing information and materials in languages that can be understood by the intended beneficiaries contributes to learning and to enhance knowledge. The project took a strategic decision to ensure that persons with disabilities and the broader Namibia society has access to disability inclusive information through the printing and dissemination of various materials. As </w:t>
      </w:r>
      <w:r w:rsidR="00541B1C">
        <w:rPr>
          <w:rFonts w:cstheme="minorHAnsi"/>
        </w:rPr>
        <w:t xml:space="preserve">indicated above, </w:t>
      </w:r>
      <w:r w:rsidRPr="00E8275D">
        <w:rPr>
          <w:rFonts w:cstheme="minorHAnsi"/>
        </w:rPr>
        <w:t xml:space="preserve">several communication materials were developed and disseminated widely to various stakeholders.  </w:t>
      </w:r>
      <w:r w:rsidR="002C6313" w:rsidRPr="00E8275D">
        <w:rPr>
          <w:rFonts w:cstheme="minorHAnsi"/>
        </w:rPr>
        <w:t xml:space="preserve">Communication was shared </w:t>
      </w:r>
      <w:r w:rsidR="007E67CC" w:rsidRPr="00E8275D">
        <w:rPr>
          <w:rFonts w:cstheme="minorHAnsi"/>
        </w:rPr>
        <w:t>via</w:t>
      </w:r>
      <w:r w:rsidR="002C6313" w:rsidRPr="00E8275D">
        <w:rPr>
          <w:rFonts w:cstheme="minorHAnsi"/>
        </w:rPr>
        <w:t xml:space="preserve"> radio, telev</w:t>
      </w:r>
      <w:r w:rsidR="007E67CC" w:rsidRPr="00E8275D">
        <w:rPr>
          <w:rFonts w:cstheme="minorHAnsi"/>
        </w:rPr>
        <w:t xml:space="preserve">ision </w:t>
      </w:r>
      <w:r w:rsidR="002C6313" w:rsidRPr="00E8275D">
        <w:rPr>
          <w:rFonts w:cstheme="minorHAnsi"/>
        </w:rPr>
        <w:t>and in print media. Materials were also emailed</w:t>
      </w:r>
      <w:r w:rsidR="007E67CC" w:rsidRPr="00E8275D">
        <w:rPr>
          <w:rFonts w:cstheme="minorHAnsi"/>
        </w:rPr>
        <w:t xml:space="preserve"> to stakeholders including to the National Disability Forum members.  </w:t>
      </w:r>
      <w:r w:rsidR="00A821FF" w:rsidRPr="00E8275D">
        <w:rPr>
          <w:rFonts w:cstheme="minorHAnsi"/>
        </w:rPr>
        <w:t>Parents</w:t>
      </w:r>
      <w:r w:rsidR="007E67CC" w:rsidRPr="00E8275D">
        <w:rPr>
          <w:rFonts w:cstheme="minorHAnsi"/>
        </w:rPr>
        <w:t xml:space="preserve"> received materials during the training workshops or </w:t>
      </w:r>
      <w:r w:rsidR="00A821FF" w:rsidRPr="00E8275D">
        <w:rPr>
          <w:rFonts w:cstheme="minorHAnsi"/>
        </w:rPr>
        <w:t xml:space="preserve">home visits. Some materials, such as the Early Identification Chart were distributed at health facilities. </w:t>
      </w:r>
    </w:p>
    <w:p w14:paraId="119F1774" w14:textId="77777777" w:rsidR="003623D0" w:rsidRPr="00E8275D" w:rsidRDefault="003623D0" w:rsidP="00ED2878">
      <w:pPr>
        <w:pStyle w:val="ListParagraph"/>
        <w:numPr>
          <w:ilvl w:val="0"/>
          <w:numId w:val="3"/>
        </w:numPr>
        <w:spacing w:after="120"/>
        <w:jc w:val="both"/>
        <w:rPr>
          <w:rFonts w:cstheme="minorHAnsi"/>
        </w:rPr>
      </w:pPr>
      <w:r w:rsidRPr="00E8275D">
        <w:rPr>
          <w:rFonts w:cstheme="minorHAnsi"/>
        </w:rPr>
        <w:t>What communications strategies did the project adopt?</w:t>
      </w:r>
    </w:p>
    <w:p w14:paraId="1F5374F7" w14:textId="77777777" w:rsidR="003623D0" w:rsidRPr="00E8275D" w:rsidRDefault="003623D0" w:rsidP="00ED2878">
      <w:pPr>
        <w:pStyle w:val="ListParagraph"/>
        <w:numPr>
          <w:ilvl w:val="0"/>
          <w:numId w:val="3"/>
        </w:numPr>
        <w:spacing w:after="120"/>
        <w:jc w:val="both"/>
        <w:rPr>
          <w:rFonts w:cstheme="minorHAnsi"/>
        </w:rPr>
      </w:pPr>
      <w:r w:rsidRPr="00E8275D">
        <w:rPr>
          <w:rFonts w:cstheme="minorHAnsi"/>
        </w:rPr>
        <w:t>Please list type of communications materials.</w:t>
      </w:r>
    </w:p>
    <w:p w14:paraId="6F6F9159" w14:textId="77777777" w:rsidR="007D2AF6" w:rsidRPr="00E8275D" w:rsidRDefault="007D2AF6" w:rsidP="00ED2878">
      <w:pPr>
        <w:spacing w:after="160" w:line="259" w:lineRule="auto"/>
        <w:jc w:val="both"/>
        <w:rPr>
          <w:rFonts w:cstheme="minorHAnsi"/>
        </w:rPr>
      </w:pPr>
    </w:p>
    <w:tbl>
      <w:tblPr>
        <w:tblStyle w:val="TableGrid"/>
        <w:tblW w:w="11766" w:type="dxa"/>
        <w:tblInd w:w="-856" w:type="dxa"/>
        <w:tblLayout w:type="fixed"/>
        <w:tblLook w:val="04A0" w:firstRow="1" w:lastRow="0" w:firstColumn="1" w:lastColumn="0" w:noHBand="0" w:noVBand="1"/>
        <w:tblCaption w:val="Knowledge and Communications Products"/>
      </w:tblPr>
      <w:tblGrid>
        <w:gridCol w:w="2269"/>
        <w:gridCol w:w="1417"/>
        <w:gridCol w:w="3735"/>
        <w:gridCol w:w="1085"/>
        <w:gridCol w:w="715"/>
        <w:gridCol w:w="2545"/>
      </w:tblGrid>
      <w:tr w:rsidR="00A06020" w:rsidRPr="00E8275D" w14:paraId="25857AC1" w14:textId="77777777" w:rsidTr="004C338B">
        <w:trPr>
          <w:trHeight w:val="2318"/>
        </w:trPr>
        <w:tc>
          <w:tcPr>
            <w:tcW w:w="2269" w:type="dxa"/>
            <w:shd w:val="clear" w:color="auto" w:fill="auto"/>
          </w:tcPr>
          <w:p w14:paraId="3B9CEBD6" w14:textId="77777777" w:rsidR="00A06020" w:rsidRPr="00E8275D" w:rsidRDefault="00A06020" w:rsidP="00ED2878">
            <w:pPr>
              <w:pStyle w:val="ListParagraph"/>
              <w:spacing w:after="120"/>
              <w:ind w:left="0"/>
              <w:jc w:val="both"/>
              <w:rPr>
                <w:rFonts w:cstheme="minorHAnsi"/>
                <w:b/>
                <w:bCs/>
              </w:rPr>
            </w:pPr>
            <w:r w:rsidRPr="00E8275D">
              <w:rPr>
                <w:rFonts w:cstheme="minorHAnsi"/>
                <w:b/>
                <w:bCs/>
              </w:rPr>
              <w:t>Name of product</w:t>
            </w:r>
          </w:p>
        </w:tc>
        <w:tc>
          <w:tcPr>
            <w:tcW w:w="1417" w:type="dxa"/>
            <w:shd w:val="clear" w:color="auto" w:fill="auto"/>
          </w:tcPr>
          <w:p w14:paraId="0E1057B2" w14:textId="77777777" w:rsidR="00A06020" w:rsidRPr="00E8275D" w:rsidRDefault="00A06020" w:rsidP="00ED2878">
            <w:pPr>
              <w:pStyle w:val="ListParagraph"/>
              <w:spacing w:after="120"/>
              <w:ind w:left="0"/>
              <w:jc w:val="both"/>
              <w:rPr>
                <w:rFonts w:cstheme="minorHAnsi"/>
                <w:b/>
                <w:bCs/>
              </w:rPr>
            </w:pPr>
            <w:r w:rsidRPr="00E8275D">
              <w:rPr>
                <w:rFonts w:cstheme="minorHAnsi"/>
                <w:b/>
                <w:bCs/>
              </w:rPr>
              <w:t xml:space="preserve">Type of product (report, guidelines, assessment etc.) </w:t>
            </w:r>
          </w:p>
        </w:tc>
        <w:tc>
          <w:tcPr>
            <w:tcW w:w="3735" w:type="dxa"/>
            <w:shd w:val="clear" w:color="auto" w:fill="auto"/>
          </w:tcPr>
          <w:p w14:paraId="2401112C" w14:textId="77777777" w:rsidR="00A06020" w:rsidRPr="00E8275D" w:rsidRDefault="00A06020" w:rsidP="00ED2878">
            <w:pPr>
              <w:pStyle w:val="ListParagraph"/>
              <w:spacing w:after="120"/>
              <w:ind w:left="0"/>
              <w:jc w:val="both"/>
              <w:rPr>
                <w:rFonts w:cstheme="minorHAnsi"/>
                <w:b/>
                <w:bCs/>
              </w:rPr>
            </w:pPr>
            <w:r w:rsidRPr="00E8275D">
              <w:rPr>
                <w:rFonts w:cstheme="minorHAnsi"/>
                <w:b/>
                <w:bCs/>
              </w:rPr>
              <w:t xml:space="preserve">Purpose and process </w:t>
            </w:r>
          </w:p>
          <w:p w14:paraId="57FC7FBA" w14:textId="77777777" w:rsidR="00A06020" w:rsidRPr="00E8275D" w:rsidRDefault="00A06020" w:rsidP="00ED2878">
            <w:pPr>
              <w:pStyle w:val="ListParagraph"/>
              <w:spacing w:after="120"/>
              <w:ind w:left="0"/>
              <w:jc w:val="both"/>
              <w:rPr>
                <w:rFonts w:cstheme="minorHAnsi"/>
                <w:b/>
                <w:bCs/>
              </w:rPr>
            </w:pPr>
            <w:r w:rsidRPr="00E8275D">
              <w:rPr>
                <w:rFonts w:cstheme="minorHAnsi"/>
                <w:b/>
                <w:bCs/>
              </w:rPr>
              <w:t xml:space="preserve">Describe what was the purpose of the product who participated in the development of product (OPDs, NGOs, Academia etc) and if the product was tested/ validated. </w:t>
            </w:r>
          </w:p>
        </w:tc>
        <w:tc>
          <w:tcPr>
            <w:tcW w:w="1085" w:type="dxa"/>
            <w:shd w:val="clear" w:color="auto" w:fill="auto"/>
          </w:tcPr>
          <w:p w14:paraId="0CBCEBFF" w14:textId="77777777" w:rsidR="00A06020" w:rsidRPr="00E8275D" w:rsidRDefault="00A06020" w:rsidP="00ED2878">
            <w:pPr>
              <w:pStyle w:val="ListParagraph"/>
              <w:spacing w:after="120"/>
              <w:ind w:left="0"/>
              <w:jc w:val="both"/>
              <w:rPr>
                <w:rFonts w:cstheme="minorHAnsi"/>
                <w:b/>
                <w:bCs/>
              </w:rPr>
            </w:pPr>
            <w:r w:rsidRPr="00E8275D">
              <w:rPr>
                <w:rFonts w:cstheme="minorHAnsi"/>
                <w:b/>
                <w:bCs/>
              </w:rPr>
              <w:t xml:space="preserve">Link /attachment </w:t>
            </w:r>
          </w:p>
        </w:tc>
        <w:tc>
          <w:tcPr>
            <w:tcW w:w="715" w:type="dxa"/>
            <w:shd w:val="clear" w:color="auto" w:fill="auto"/>
          </w:tcPr>
          <w:p w14:paraId="46B65EEB" w14:textId="77777777" w:rsidR="00A06020" w:rsidRPr="00E8275D" w:rsidRDefault="00A06020" w:rsidP="00ED2878">
            <w:pPr>
              <w:pStyle w:val="ListParagraph"/>
              <w:spacing w:after="120"/>
              <w:ind w:left="0"/>
              <w:jc w:val="both"/>
              <w:rPr>
                <w:rFonts w:cstheme="minorHAnsi"/>
                <w:b/>
                <w:bCs/>
              </w:rPr>
            </w:pPr>
            <w:r w:rsidRPr="00E8275D">
              <w:rPr>
                <w:rFonts w:cstheme="minorHAnsi"/>
                <w:b/>
                <w:bCs/>
              </w:rPr>
              <w:t>Accessible formats</w:t>
            </w:r>
          </w:p>
        </w:tc>
        <w:tc>
          <w:tcPr>
            <w:tcW w:w="2545" w:type="dxa"/>
            <w:shd w:val="clear" w:color="auto" w:fill="auto"/>
          </w:tcPr>
          <w:p w14:paraId="5D642992" w14:textId="77777777" w:rsidR="00A06020" w:rsidRPr="00E8275D" w:rsidRDefault="00A06020" w:rsidP="00ED2878">
            <w:pPr>
              <w:pStyle w:val="ListParagraph"/>
              <w:ind w:left="-14" w:firstLine="14"/>
              <w:jc w:val="both"/>
              <w:rPr>
                <w:rFonts w:cstheme="minorHAnsi"/>
                <w:b/>
              </w:rPr>
            </w:pPr>
            <w:r w:rsidRPr="00E8275D">
              <w:rPr>
                <w:rFonts w:cstheme="minorHAnsi"/>
                <w:b/>
              </w:rPr>
              <w:t>Validation</w:t>
            </w:r>
          </w:p>
          <w:p w14:paraId="7F817C2B" w14:textId="2A156DF5" w:rsidR="00A06020" w:rsidRPr="00E8275D" w:rsidRDefault="00A06020" w:rsidP="00ED2878">
            <w:pPr>
              <w:pStyle w:val="ListParagraph"/>
              <w:ind w:left="-14" w:firstLine="14"/>
              <w:jc w:val="both"/>
              <w:rPr>
                <w:rFonts w:cstheme="minorHAnsi"/>
                <w:bCs/>
              </w:rPr>
            </w:pPr>
            <w:r w:rsidRPr="00E8275D">
              <w:rPr>
                <w:rFonts w:cstheme="minorHAnsi"/>
                <w:b/>
              </w:rPr>
              <w:t xml:space="preserve">Has the product been validated by </w:t>
            </w:r>
            <w:r w:rsidR="00115B32" w:rsidRPr="00E8275D">
              <w:rPr>
                <w:rFonts w:cstheme="minorHAnsi"/>
                <w:b/>
              </w:rPr>
              <w:t>national actors</w:t>
            </w:r>
            <w:r w:rsidRPr="00E8275D">
              <w:rPr>
                <w:rFonts w:cstheme="minorHAnsi"/>
                <w:b/>
              </w:rPr>
              <w:t>. If yes by whom?</w:t>
            </w:r>
          </w:p>
        </w:tc>
      </w:tr>
      <w:tr w:rsidR="00A06020" w:rsidRPr="00E8275D" w14:paraId="44DE6B2D" w14:textId="77777777" w:rsidTr="004C338B">
        <w:tc>
          <w:tcPr>
            <w:tcW w:w="2269" w:type="dxa"/>
            <w:shd w:val="clear" w:color="auto" w:fill="auto"/>
          </w:tcPr>
          <w:p w14:paraId="6F39204F" w14:textId="27F91C39" w:rsidR="00326F2A" w:rsidRPr="00E8275D" w:rsidRDefault="00326F2A" w:rsidP="00995DA2">
            <w:pPr>
              <w:pStyle w:val="ListParagraph"/>
              <w:numPr>
                <w:ilvl w:val="0"/>
                <w:numId w:val="18"/>
              </w:numPr>
              <w:spacing w:after="160" w:line="259" w:lineRule="auto"/>
              <w:ind w:left="341"/>
              <w:jc w:val="both"/>
              <w:rPr>
                <w:rFonts w:cstheme="minorHAnsi"/>
              </w:rPr>
            </w:pPr>
            <w:r w:rsidRPr="00E8275D">
              <w:rPr>
                <w:rFonts w:cstheme="minorHAnsi"/>
              </w:rPr>
              <w:t>1000 copies UNPRPD Communication Strategy</w:t>
            </w:r>
          </w:p>
          <w:p w14:paraId="0CC2FEC8" w14:textId="7D995F25" w:rsidR="00A06020" w:rsidRPr="00E8275D" w:rsidRDefault="00A06020" w:rsidP="008E7DE9">
            <w:pPr>
              <w:pStyle w:val="ListParagraph"/>
              <w:spacing w:after="120"/>
              <w:ind w:left="341" w:hanging="360"/>
              <w:jc w:val="both"/>
              <w:rPr>
                <w:rFonts w:cstheme="minorHAnsi"/>
                <w:b/>
                <w:bCs/>
              </w:rPr>
            </w:pPr>
          </w:p>
        </w:tc>
        <w:tc>
          <w:tcPr>
            <w:tcW w:w="1417" w:type="dxa"/>
            <w:shd w:val="clear" w:color="auto" w:fill="auto"/>
          </w:tcPr>
          <w:p w14:paraId="2FB4E8C4" w14:textId="2FE69574" w:rsidR="00A06020" w:rsidRPr="00E8275D" w:rsidRDefault="00326F2A" w:rsidP="008E7DE9">
            <w:pPr>
              <w:pStyle w:val="ListParagraph"/>
              <w:spacing w:after="120"/>
              <w:ind w:left="0"/>
              <w:jc w:val="both"/>
              <w:rPr>
                <w:rFonts w:cstheme="minorHAnsi"/>
                <w:b/>
                <w:bCs/>
              </w:rPr>
            </w:pPr>
            <w:r w:rsidRPr="00E8275D">
              <w:rPr>
                <w:rFonts w:cstheme="minorHAnsi"/>
              </w:rPr>
              <w:t>Strategic document</w:t>
            </w:r>
          </w:p>
        </w:tc>
        <w:tc>
          <w:tcPr>
            <w:tcW w:w="3735" w:type="dxa"/>
            <w:shd w:val="clear" w:color="auto" w:fill="auto"/>
          </w:tcPr>
          <w:p w14:paraId="4A528430" w14:textId="0191BD76" w:rsidR="00A06020" w:rsidRPr="00E8275D" w:rsidRDefault="00A2362B" w:rsidP="008E7DE9">
            <w:pPr>
              <w:pStyle w:val="ListParagraph"/>
              <w:spacing w:after="120"/>
              <w:ind w:left="0"/>
              <w:jc w:val="both"/>
              <w:rPr>
                <w:rFonts w:cstheme="minorHAnsi"/>
                <w:b/>
                <w:bCs/>
              </w:rPr>
            </w:pPr>
            <w:r w:rsidRPr="00E8275D">
              <w:rPr>
                <w:rFonts w:cstheme="minorHAnsi"/>
              </w:rPr>
              <w:t>Conduct broader communication and awareness raising on the CRPD and rights of persons with disabilities</w:t>
            </w:r>
            <w:r w:rsidR="00437D96" w:rsidRPr="00E8275D">
              <w:rPr>
                <w:rFonts w:cstheme="minorHAnsi"/>
              </w:rPr>
              <w:t xml:space="preserve">. </w:t>
            </w:r>
            <w:r w:rsidR="001E3CF3" w:rsidRPr="00E8275D">
              <w:rPr>
                <w:rFonts w:cstheme="minorHAnsi"/>
              </w:rPr>
              <w:t>OPDs, government, academia, disability service provides</w:t>
            </w:r>
            <w:r w:rsidR="00437D96" w:rsidRPr="00E8275D">
              <w:rPr>
                <w:rFonts w:cstheme="minorHAnsi"/>
              </w:rPr>
              <w:t xml:space="preserve"> and</w:t>
            </w:r>
            <w:r w:rsidR="001E3CF3" w:rsidRPr="00E8275D">
              <w:rPr>
                <w:rFonts w:cstheme="minorHAnsi"/>
              </w:rPr>
              <w:t xml:space="preserve"> UN</w:t>
            </w:r>
          </w:p>
        </w:tc>
        <w:tc>
          <w:tcPr>
            <w:tcW w:w="1085" w:type="dxa"/>
            <w:shd w:val="clear" w:color="auto" w:fill="auto"/>
          </w:tcPr>
          <w:p w14:paraId="5AA60F3C" w14:textId="7AFF1792" w:rsidR="00A06020" w:rsidRPr="00E8275D" w:rsidRDefault="00A06020" w:rsidP="008E7DE9">
            <w:pPr>
              <w:pStyle w:val="ListParagraph"/>
              <w:spacing w:after="120"/>
              <w:ind w:left="0"/>
              <w:jc w:val="both"/>
              <w:rPr>
                <w:rFonts w:cstheme="minorHAnsi"/>
                <w:b/>
                <w:bCs/>
              </w:rPr>
            </w:pPr>
          </w:p>
        </w:tc>
        <w:tc>
          <w:tcPr>
            <w:tcW w:w="715" w:type="dxa"/>
            <w:shd w:val="clear" w:color="auto" w:fill="auto"/>
          </w:tcPr>
          <w:p w14:paraId="2FA35CEB" w14:textId="4D246221" w:rsidR="00A06020" w:rsidRPr="00E8275D" w:rsidRDefault="001E3CF3" w:rsidP="008E7DE9">
            <w:pPr>
              <w:pStyle w:val="ListParagraph"/>
              <w:spacing w:after="120"/>
              <w:ind w:left="0"/>
              <w:jc w:val="both"/>
              <w:rPr>
                <w:rFonts w:cstheme="minorHAnsi"/>
                <w:b/>
                <w:bCs/>
              </w:rPr>
            </w:pPr>
            <w:r w:rsidRPr="00E8275D">
              <w:rPr>
                <w:rFonts w:cstheme="minorHAnsi"/>
              </w:rPr>
              <w:t>PDF</w:t>
            </w:r>
          </w:p>
        </w:tc>
        <w:tc>
          <w:tcPr>
            <w:tcW w:w="2545" w:type="dxa"/>
            <w:shd w:val="clear" w:color="auto" w:fill="auto"/>
          </w:tcPr>
          <w:p w14:paraId="29308155" w14:textId="6349BD93" w:rsidR="00A06020" w:rsidRPr="00E8275D" w:rsidRDefault="001E3CF3" w:rsidP="00ED2878">
            <w:pPr>
              <w:pStyle w:val="ListParagraph"/>
              <w:ind w:left="-14" w:firstLine="14"/>
              <w:jc w:val="both"/>
              <w:rPr>
                <w:rFonts w:cstheme="minorHAnsi"/>
                <w:b/>
              </w:rPr>
            </w:pPr>
            <w:r w:rsidRPr="00E8275D">
              <w:rPr>
                <w:rFonts w:cstheme="minorHAnsi"/>
              </w:rPr>
              <w:t>UNPRPD Steering Committee and UNCG</w:t>
            </w:r>
          </w:p>
        </w:tc>
      </w:tr>
      <w:tr w:rsidR="00423C39" w:rsidRPr="00E8275D" w14:paraId="2F243440" w14:textId="77777777" w:rsidTr="004C338B">
        <w:tc>
          <w:tcPr>
            <w:tcW w:w="2269" w:type="dxa"/>
            <w:shd w:val="clear" w:color="auto" w:fill="auto"/>
          </w:tcPr>
          <w:p w14:paraId="7E8078CD" w14:textId="399CD2DB" w:rsidR="00423C39" w:rsidRPr="00E8275D" w:rsidRDefault="00423C39" w:rsidP="00995DA2">
            <w:pPr>
              <w:pStyle w:val="ListParagraph"/>
              <w:numPr>
                <w:ilvl w:val="0"/>
                <w:numId w:val="18"/>
              </w:numPr>
              <w:spacing w:after="160" w:line="259" w:lineRule="auto"/>
              <w:ind w:left="341"/>
              <w:jc w:val="both"/>
              <w:rPr>
                <w:rFonts w:cstheme="minorHAnsi"/>
              </w:rPr>
            </w:pPr>
            <w:r>
              <w:rPr>
                <w:rFonts w:cstheme="minorHAnsi"/>
              </w:rPr>
              <w:t>WG Questionnaires added to EMIS</w:t>
            </w:r>
          </w:p>
        </w:tc>
        <w:tc>
          <w:tcPr>
            <w:tcW w:w="1417" w:type="dxa"/>
            <w:shd w:val="clear" w:color="auto" w:fill="auto"/>
          </w:tcPr>
          <w:p w14:paraId="21A75134" w14:textId="5A2C0597" w:rsidR="00423C39" w:rsidRPr="00E8275D" w:rsidRDefault="0006348C" w:rsidP="008E7DE9">
            <w:pPr>
              <w:pStyle w:val="ListParagraph"/>
              <w:spacing w:after="120"/>
              <w:ind w:left="0"/>
              <w:jc w:val="both"/>
              <w:rPr>
                <w:rFonts w:cstheme="minorHAnsi"/>
              </w:rPr>
            </w:pPr>
            <w:r>
              <w:rPr>
                <w:rFonts w:cstheme="minorHAnsi"/>
              </w:rPr>
              <w:t>Data and policy</w:t>
            </w:r>
          </w:p>
        </w:tc>
        <w:tc>
          <w:tcPr>
            <w:tcW w:w="3735" w:type="dxa"/>
            <w:shd w:val="clear" w:color="auto" w:fill="auto"/>
          </w:tcPr>
          <w:p w14:paraId="2AE2EDC4" w14:textId="633AAAE4" w:rsidR="00423C39" w:rsidRPr="00E8275D" w:rsidRDefault="0006348C" w:rsidP="008E7DE9">
            <w:pPr>
              <w:pStyle w:val="ListParagraph"/>
              <w:spacing w:after="120"/>
              <w:ind w:left="0"/>
              <w:jc w:val="both"/>
              <w:rPr>
                <w:rFonts w:cstheme="minorHAnsi"/>
              </w:rPr>
            </w:pPr>
            <w:r>
              <w:rPr>
                <w:rFonts w:cstheme="minorHAnsi"/>
              </w:rPr>
              <w:t xml:space="preserve">To ensure inclusive data collection </w:t>
            </w:r>
          </w:p>
        </w:tc>
        <w:tc>
          <w:tcPr>
            <w:tcW w:w="1085" w:type="dxa"/>
            <w:shd w:val="clear" w:color="auto" w:fill="auto"/>
          </w:tcPr>
          <w:p w14:paraId="5EC842AE" w14:textId="77777777" w:rsidR="00423C39" w:rsidRPr="00E8275D" w:rsidRDefault="00423C39" w:rsidP="008E7DE9">
            <w:pPr>
              <w:pStyle w:val="ListParagraph"/>
              <w:spacing w:after="120"/>
              <w:ind w:left="0"/>
              <w:jc w:val="both"/>
              <w:rPr>
                <w:rFonts w:cstheme="minorHAnsi"/>
                <w:b/>
                <w:bCs/>
              </w:rPr>
            </w:pPr>
          </w:p>
        </w:tc>
        <w:tc>
          <w:tcPr>
            <w:tcW w:w="715" w:type="dxa"/>
            <w:shd w:val="clear" w:color="auto" w:fill="auto"/>
          </w:tcPr>
          <w:p w14:paraId="43B2FC2E" w14:textId="73C62651" w:rsidR="00423C39" w:rsidRPr="00E8275D" w:rsidRDefault="0006348C" w:rsidP="008E7DE9">
            <w:pPr>
              <w:pStyle w:val="ListParagraph"/>
              <w:spacing w:after="120"/>
              <w:ind w:left="0"/>
              <w:jc w:val="both"/>
              <w:rPr>
                <w:rFonts w:cstheme="minorHAnsi"/>
              </w:rPr>
            </w:pPr>
            <w:r>
              <w:rPr>
                <w:rFonts w:cstheme="minorHAnsi"/>
              </w:rPr>
              <w:t>PDF</w:t>
            </w:r>
          </w:p>
        </w:tc>
        <w:tc>
          <w:tcPr>
            <w:tcW w:w="2545" w:type="dxa"/>
            <w:shd w:val="clear" w:color="auto" w:fill="auto"/>
          </w:tcPr>
          <w:p w14:paraId="44814AED" w14:textId="1C4B64F8" w:rsidR="00423C39" w:rsidRPr="00E8275D" w:rsidRDefault="0006348C" w:rsidP="00ED2878">
            <w:pPr>
              <w:pStyle w:val="ListParagraph"/>
              <w:ind w:left="-14" w:firstLine="14"/>
              <w:jc w:val="both"/>
              <w:rPr>
                <w:rFonts w:cstheme="minorHAnsi"/>
              </w:rPr>
            </w:pPr>
            <w:r>
              <w:rPr>
                <w:rFonts w:cstheme="minorHAnsi"/>
              </w:rPr>
              <w:t>MoEAC EMIS</w:t>
            </w:r>
          </w:p>
        </w:tc>
      </w:tr>
      <w:tr w:rsidR="00DD2945" w:rsidRPr="00E8275D" w14:paraId="306E1838" w14:textId="77777777" w:rsidTr="004C338B">
        <w:tc>
          <w:tcPr>
            <w:tcW w:w="2269" w:type="dxa"/>
            <w:shd w:val="clear" w:color="auto" w:fill="auto"/>
          </w:tcPr>
          <w:p w14:paraId="5F90B943" w14:textId="422D76ED" w:rsidR="00DD2945" w:rsidRPr="00E8275D" w:rsidRDefault="00DD2945" w:rsidP="00995DA2">
            <w:pPr>
              <w:pStyle w:val="ListParagraph"/>
              <w:numPr>
                <w:ilvl w:val="0"/>
                <w:numId w:val="18"/>
              </w:numPr>
              <w:spacing w:after="160" w:line="259" w:lineRule="auto"/>
              <w:ind w:left="341"/>
              <w:jc w:val="both"/>
              <w:rPr>
                <w:rFonts w:cstheme="minorHAnsi"/>
              </w:rPr>
            </w:pPr>
            <w:r w:rsidRPr="00E8275D">
              <w:rPr>
                <w:rFonts w:cstheme="minorHAnsi"/>
              </w:rPr>
              <w:t>300 copies of the report the on the early identification, assessment and referral to services entitled ‘Theory of Change’</w:t>
            </w:r>
          </w:p>
        </w:tc>
        <w:tc>
          <w:tcPr>
            <w:tcW w:w="1417" w:type="dxa"/>
            <w:shd w:val="clear" w:color="auto" w:fill="auto"/>
          </w:tcPr>
          <w:p w14:paraId="4E20197A" w14:textId="668D40C3" w:rsidR="00DD2945" w:rsidRPr="00E8275D" w:rsidRDefault="000A4690" w:rsidP="008E7DE9">
            <w:pPr>
              <w:pStyle w:val="ListParagraph"/>
              <w:spacing w:after="120"/>
              <w:ind w:left="0"/>
              <w:jc w:val="both"/>
              <w:rPr>
                <w:rFonts w:cstheme="minorHAnsi"/>
              </w:rPr>
            </w:pPr>
            <w:r w:rsidRPr="00E8275D">
              <w:rPr>
                <w:rFonts w:cstheme="minorHAnsi"/>
              </w:rPr>
              <w:t>Assessment Report</w:t>
            </w:r>
          </w:p>
        </w:tc>
        <w:tc>
          <w:tcPr>
            <w:tcW w:w="3735" w:type="dxa"/>
            <w:shd w:val="clear" w:color="auto" w:fill="auto"/>
          </w:tcPr>
          <w:p w14:paraId="407E4ADE" w14:textId="531567C1" w:rsidR="00DD2945" w:rsidRPr="00E8275D" w:rsidRDefault="000A4690" w:rsidP="008E7DE9">
            <w:pPr>
              <w:pStyle w:val="ListParagraph"/>
              <w:spacing w:after="120"/>
              <w:ind w:left="0"/>
              <w:jc w:val="both"/>
              <w:rPr>
                <w:rFonts w:cstheme="minorHAnsi"/>
              </w:rPr>
            </w:pPr>
            <w:r w:rsidRPr="00E8275D">
              <w:rPr>
                <w:rFonts w:cstheme="minorHAnsi"/>
              </w:rPr>
              <w:t xml:space="preserve">OPDs, government, academia, health providers, </w:t>
            </w:r>
            <w:r w:rsidR="00A53C7C" w:rsidRPr="00E8275D">
              <w:rPr>
                <w:rFonts w:cstheme="minorHAnsi"/>
              </w:rPr>
              <w:t>parents, disability</w:t>
            </w:r>
            <w:r w:rsidRPr="00E8275D">
              <w:rPr>
                <w:rFonts w:cstheme="minorHAnsi"/>
              </w:rPr>
              <w:t xml:space="preserve"> service provides, UN</w:t>
            </w:r>
          </w:p>
        </w:tc>
        <w:tc>
          <w:tcPr>
            <w:tcW w:w="1085" w:type="dxa"/>
            <w:shd w:val="clear" w:color="auto" w:fill="auto"/>
          </w:tcPr>
          <w:p w14:paraId="480AEF8E" w14:textId="345D5D68" w:rsidR="00DD2945" w:rsidRPr="00E8275D" w:rsidRDefault="00DD2945" w:rsidP="008E7DE9">
            <w:pPr>
              <w:pStyle w:val="ListParagraph"/>
              <w:spacing w:after="120"/>
              <w:ind w:left="0"/>
              <w:jc w:val="both"/>
              <w:rPr>
                <w:rFonts w:cstheme="minorHAnsi"/>
              </w:rPr>
            </w:pPr>
          </w:p>
        </w:tc>
        <w:tc>
          <w:tcPr>
            <w:tcW w:w="715" w:type="dxa"/>
            <w:shd w:val="clear" w:color="auto" w:fill="auto"/>
          </w:tcPr>
          <w:p w14:paraId="6694EA4F" w14:textId="2738428A" w:rsidR="00DD2945" w:rsidRPr="00E8275D" w:rsidRDefault="000A4690" w:rsidP="008E7DE9">
            <w:pPr>
              <w:pStyle w:val="ListParagraph"/>
              <w:spacing w:after="120"/>
              <w:ind w:left="0"/>
              <w:jc w:val="both"/>
              <w:rPr>
                <w:rFonts w:cstheme="minorHAnsi"/>
              </w:rPr>
            </w:pPr>
            <w:r w:rsidRPr="00E8275D">
              <w:rPr>
                <w:rFonts w:cstheme="minorHAnsi"/>
              </w:rPr>
              <w:t>PDF</w:t>
            </w:r>
          </w:p>
        </w:tc>
        <w:tc>
          <w:tcPr>
            <w:tcW w:w="2545" w:type="dxa"/>
            <w:shd w:val="clear" w:color="auto" w:fill="auto"/>
          </w:tcPr>
          <w:p w14:paraId="79EDBCBA" w14:textId="7955F199" w:rsidR="00DD2945" w:rsidRPr="00E8275D" w:rsidRDefault="00FB26B1" w:rsidP="00ED2878">
            <w:pPr>
              <w:pStyle w:val="ListParagraph"/>
              <w:ind w:left="-14" w:firstLine="14"/>
              <w:jc w:val="both"/>
              <w:rPr>
                <w:rFonts w:cstheme="minorHAnsi"/>
              </w:rPr>
            </w:pPr>
            <w:r w:rsidRPr="00E8275D">
              <w:rPr>
                <w:rFonts w:cstheme="minorHAnsi"/>
              </w:rPr>
              <w:t>Steering Committee</w:t>
            </w:r>
          </w:p>
        </w:tc>
      </w:tr>
      <w:tr w:rsidR="00A06020" w:rsidRPr="00E8275D" w14:paraId="153DBEC2" w14:textId="77777777" w:rsidTr="004C338B">
        <w:tc>
          <w:tcPr>
            <w:tcW w:w="2269" w:type="dxa"/>
            <w:shd w:val="clear" w:color="auto" w:fill="auto"/>
          </w:tcPr>
          <w:p w14:paraId="23C27A43" w14:textId="48E3FA65" w:rsidR="00A06020" w:rsidRPr="00E8275D" w:rsidRDefault="002C5BD3" w:rsidP="00995DA2">
            <w:pPr>
              <w:pStyle w:val="ListParagraph"/>
              <w:numPr>
                <w:ilvl w:val="0"/>
                <w:numId w:val="18"/>
              </w:numPr>
              <w:spacing w:after="120"/>
              <w:ind w:left="341"/>
              <w:jc w:val="both"/>
              <w:rPr>
                <w:rFonts w:cstheme="minorHAnsi"/>
                <w:b/>
                <w:bCs/>
              </w:rPr>
            </w:pPr>
            <w:r>
              <w:rPr>
                <w:rFonts w:cstheme="minorHAnsi"/>
              </w:rPr>
              <w:lastRenderedPageBreak/>
              <w:t>1</w:t>
            </w:r>
            <w:r w:rsidR="001E3CF3" w:rsidRPr="00E8275D">
              <w:rPr>
                <w:rFonts w:cstheme="minorHAnsi"/>
              </w:rPr>
              <w:t>000 Copies of the Early Identification Chart</w:t>
            </w:r>
          </w:p>
        </w:tc>
        <w:tc>
          <w:tcPr>
            <w:tcW w:w="1417" w:type="dxa"/>
            <w:shd w:val="clear" w:color="auto" w:fill="auto"/>
          </w:tcPr>
          <w:p w14:paraId="76D918CE" w14:textId="7750C4BF" w:rsidR="00A06020" w:rsidRPr="00E8275D" w:rsidRDefault="002D41B9" w:rsidP="008E7DE9">
            <w:pPr>
              <w:pStyle w:val="ListParagraph"/>
              <w:spacing w:after="120"/>
              <w:ind w:left="0"/>
              <w:jc w:val="both"/>
              <w:rPr>
                <w:rFonts w:cstheme="minorHAnsi"/>
                <w:b/>
                <w:bCs/>
              </w:rPr>
            </w:pPr>
            <w:r w:rsidRPr="00E8275D">
              <w:rPr>
                <w:rFonts w:cstheme="minorHAnsi"/>
              </w:rPr>
              <w:t>Assessment tool</w:t>
            </w:r>
          </w:p>
        </w:tc>
        <w:tc>
          <w:tcPr>
            <w:tcW w:w="3735" w:type="dxa"/>
            <w:shd w:val="clear" w:color="auto" w:fill="auto"/>
          </w:tcPr>
          <w:p w14:paraId="01998715" w14:textId="7F0A50DD" w:rsidR="00A06020" w:rsidRPr="00E8275D" w:rsidRDefault="00EE377C" w:rsidP="008E7DE9">
            <w:pPr>
              <w:pStyle w:val="ListParagraph"/>
              <w:spacing w:after="120"/>
              <w:ind w:left="0"/>
              <w:jc w:val="both"/>
              <w:rPr>
                <w:rFonts w:cstheme="minorHAnsi"/>
                <w:b/>
                <w:bCs/>
              </w:rPr>
            </w:pPr>
            <w:r w:rsidRPr="00E8275D">
              <w:rPr>
                <w:rFonts w:cstheme="minorHAnsi"/>
              </w:rPr>
              <w:t xml:space="preserve">Easy practical guidance for health providers, ECD, providers and parents </w:t>
            </w:r>
            <w:r w:rsidR="00CA35C4" w:rsidRPr="00E8275D">
              <w:rPr>
                <w:rFonts w:cstheme="minorHAnsi"/>
              </w:rPr>
              <w:t>to</w:t>
            </w:r>
            <w:r w:rsidR="002D41B9" w:rsidRPr="00E8275D">
              <w:rPr>
                <w:rFonts w:cstheme="minorHAnsi"/>
              </w:rPr>
              <w:t xml:space="preserve"> monitor child growth and identify developmental delays</w:t>
            </w:r>
          </w:p>
        </w:tc>
        <w:tc>
          <w:tcPr>
            <w:tcW w:w="1085" w:type="dxa"/>
            <w:shd w:val="clear" w:color="auto" w:fill="auto"/>
          </w:tcPr>
          <w:p w14:paraId="79DFE7FF" w14:textId="4AAC12AB" w:rsidR="00A06020" w:rsidRPr="00E8275D" w:rsidRDefault="00A06020" w:rsidP="008E7DE9">
            <w:pPr>
              <w:pStyle w:val="ListParagraph"/>
              <w:spacing w:after="120"/>
              <w:ind w:left="0"/>
              <w:jc w:val="both"/>
              <w:rPr>
                <w:rFonts w:cstheme="minorHAnsi"/>
                <w:b/>
                <w:bCs/>
              </w:rPr>
            </w:pPr>
          </w:p>
        </w:tc>
        <w:tc>
          <w:tcPr>
            <w:tcW w:w="715" w:type="dxa"/>
            <w:shd w:val="clear" w:color="auto" w:fill="auto"/>
          </w:tcPr>
          <w:p w14:paraId="1DD42AC2" w14:textId="623113E2" w:rsidR="00A06020" w:rsidRPr="00E8275D" w:rsidRDefault="002D41B9" w:rsidP="008E7DE9">
            <w:pPr>
              <w:pStyle w:val="ListParagraph"/>
              <w:spacing w:after="120"/>
              <w:ind w:left="0"/>
              <w:jc w:val="both"/>
              <w:rPr>
                <w:rFonts w:cstheme="minorHAnsi"/>
                <w:b/>
                <w:bCs/>
              </w:rPr>
            </w:pPr>
            <w:r w:rsidRPr="00E8275D">
              <w:rPr>
                <w:rFonts w:cstheme="minorHAnsi"/>
              </w:rPr>
              <w:t>PDF</w:t>
            </w:r>
          </w:p>
        </w:tc>
        <w:tc>
          <w:tcPr>
            <w:tcW w:w="2545" w:type="dxa"/>
            <w:shd w:val="clear" w:color="auto" w:fill="auto"/>
          </w:tcPr>
          <w:p w14:paraId="6F7922ED" w14:textId="45265105" w:rsidR="00A06020" w:rsidRPr="00E8275D" w:rsidRDefault="002D41B9" w:rsidP="00ED2878">
            <w:pPr>
              <w:jc w:val="both"/>
              <w:rPr>
                <w:rFonts w:cstheme="minorHAnsi"/>
                <w:bCs/>
              </w:rPr>
            </w:pPr>
            <w:r w:rsidRPr="00E8275D">
              <w:rPr>
                <w:rFonts w:cstheme="minorHAnsi"/>
                <w:bCs/>
              </w:rPr>
              <w:t>UNICEF</w:t>
            </w:r>
          </w:p>
        </w:tc>
      </w:tr>
      <w:tr w:rsidR="00117D39" w:rsidRPr="00E8275D" w14:paraId="2FEFB5B6" w14:textId="77777777" w:rsidTr="004C338B">
        <w:tc>
          <w:tcPr>
            <w:tcW w:w="2269" w:type="dxa"/>
            <w:shd w:val="clear" w:color="auto" w:fill="auto"/>
          </w:tcPr>
          <w:p w14:paraId="45E49647" w14:textId="21032D52" w:rsidR="00117D39" w:rsidRPr="00E8275D" w:rsidRDefault="00F33345" w:rsidP="00995DA2">
            <w:pPr>
              <w:pStyle w:val="ListParagraph"/>
              <w:numPr>
                <w:ilvl w:val="0"/>
                <w:numId w:val="18"/>
              </w:numPr>
              <w:spacing w:after="120"/>
              <w:ind w:left="341"/>
              <w:jc w:val="both"/>
              <w:rPr>
                <w:rFonts w:cstheme="minorHAnsi"/>
              </w:rPr>
            </w:pPr>
            <w:r>
              <w:rPr>
                <w:rFonts w:cstheme="minorHAnsi"/>
              </w:rPr>
              <w:t xml:space="preserve">A set of </w:t>
            </w:r>
            <w:r w:rsidR="003B5EA6">
              <w:rPr>
                <w:rFonts w:cstheme="minorHAnsi"/>
              </w:rPr>
              <w:t xml:space="preserve">5 manuals </w:t>
            </w:r>
            <w:r w:rsidR="00117D39" w:rsidRPr="00E8275D">
              <w:rPr>
                <w:rFonts w:cstheme="minorHAnsi"/>
              </w:rPr>
              <w:t xml:space="preserve">on the Early </w:t>
            </w:r>
            <w:r w:rsidR="003B5EA6" w:rsidRPr="00E8275D">
              <w:rPr>
                <w:rFonts w:cstheme="minorHAnsi"/>
              </w:rPr>
              <w:t>Identification</w:t>
            </w:r>
            <w:r w:rsidR="002E2462">
              <w:rPr>
                <w:rFonts w:cstheme="minorHAnsi"/>
              </w:rPr>
              <w:t xml:space="preserve"> </w:t>
            </w:r>
            <w:r w:rsidR="003B5EA6">
              <w:rPr>
                <w:rFonts w:cstheme="minorHAnsi"/>
              </w:rPr>
              <w:t xml:space="preserve">(attached) </w:t>
            </w:r>
          </w:p>
        </w:tc>
        <w:tc>
          <w:tcPr>
            <w:tcW w:w="1417" w:type="dxa"/>
            <w:shd w:val="clear" w:color="auto" w:fill="auto"/>
          </w:tcPr>
          <w:p w14:paraId="6D660B24" w14:textId="4E90ECC4" w:rsidR="00117D39" w:rsidRPr="00E8275D" w:rsidRDefault="00117D39" w:rsidP="008E7DE9">
            <w:pPr>
              <w:pStyle w:val="ListParagraph"/>
              <w:spacing w:after="120"/>
              <w:ind w:left="0"/>
              <w:jc w:val="both"/>
              <w:rPr>
                <w:rFonts w:cstheme="minorHAnsi"/>
              </w:rPr>
            </w:pPr>
            <w:r w:rsidRPr="00E8275D">
              <w:rPr>
                <w:rFonts w:cstheme="minorHAnsi"/>
              </w:rPr>
              <w:t>Training manuals</w:t>
            </w:r>
          </w:p>
        </w:tc>
        <w:tc>
          <w:tcPr>
            <w:tcW w:w="3735" w:type="dxa"/>
            <w:shd w:val="clear" w:color="auto" w:fill="auto"/>
          </w:tcPr>
          <w:p w14:paraId="7EC64CC0" w14:textId="7D5DAFD9" w:rsidR="00117D39" w:rsidRPr="00E8275D" w:rsidRDefault="002114E0" w:rsidP="008E7DE9">
            <w:pPr>
              <w:pStyle w:val="ListParagraph"/>
              <w:spacing w:after="120"/>
              <w:ind w:left="0"/>
              <w:jc w:val="both"/>
              <w:rPr>
                <w:rFonts w:cstheme="minorHAnsi"/>
              </w:rPr>
            </w:pPr>
            <w:r w:rsidRPr="00E8275D">
              <w:rPr>
                <w:rFonts w:cstheme="minorHAnsi"/>
              </w:rPr>
              <w:t xml:space="preserve">Developed following the </w:t>
            </w:r>
            <w:r w:rsidR="002448F6" w:rsidRPr="00E8275D">
              <w:rPr>
                <w:rFonts w:cstheme="minorHAnsi"/>
              </w:rPr>
              <w:t>recommendations</w:t>
            </w:r>
            <w:r w:rsidRPr="00E8275D">
              <w:rPr>
                <w:rFonts w:cstheme="minorHAnsi"/>
              </w:rPr>
              <w:t xml:space="preserve"> from the regional </w:t>
            </w:r>
            <w:r w:rsidR="002448F6" w:rsidRPr="00E8275D">
              <w:rPr>
                <w:rFonts w:cstheme="minorHAnsi"/>
              </w:rPr>
              <w:t>consultations</w:t>
            </w:r>
            <w:r w:rsidRPr="00E8275D">
              <w:rPr>
                <w:rFonts w:cstheme="minorHAnsi"/>
              </w:rPr>
              <w:t xml:space="preserve">. </w:t>
            </w:r>
          </w:p>
        </w:tc>
        <w:tc>
          <w:tcPr>
            <w:tcW w:w="1085" w:type="dxa"/>
            <w:shd w:val="clear" w:color="auto" w:fill="auto"/>
          </w:tcPr>
          <w:p w14:paraId="187B5884" w14:textId="77777777" w:rsidR="00117D39" w:rsidRPr="00E8275D" w:rsidRDefault="00117D39" w:rsidP="008E7DE9">
            <w:pPr>
              <w:pStyle w:val="ListParagraph"/>
              <w:spacing w:after="120"/>
              <w:ind w:left="0"/>
              <w:jc w:val="both"/>
              <w:rPr>
                <w:rFonts w:cstheme="minorHAnsi"/>
              </w:rPr>
            </w:pPr>
          </w:p>
        </w:tc>
        <w:tc>
          <w:tcPr>
            <w:tcW w:w="715" w:type="dxa"/>
            <w:shd w:val="clear" w:color="auto" w:fill="auto"/>
          </w:tcPr>
          <w:p w14:paraId="4EFF6FAF" w14:textId="0B1FF9D3" w:rsidR="00117D39" w:rsidRPr="00E8275D" w:rsidRDefault="008351E2" w:rsidP="008E7DE9">
            <w:pPr>
              <w:pStyle w:val="ListParagraph"/>
              <w:spacing w:after="120"/>
              <w:ind w:left="0"/>
              <w:jc w:val="both"/>
              <w:rPr>
                <w:rFonts w:cstheme="minorHAnsi"/>
              </w:rPr>
            </w:pPr>
            <w:r>
              <w:rPr>
                <w:rFonts w:cstheme="minorHAnsi"/>
              </w:rPr>
              <w:t>PDF</w:t>
            </w:r>
          </w:p>
        </w:tc>
        <w:tc>
          <w:tcPr>
            <w:tcW w:w="2545" w:type="dxa"/>
            <w:shd w:val="clear" w:color="auto" w:fill="auto"/>
          </w:tcPr>
          <w:p w14:paraId="386C5B1A" w14:textId="2542B8C2" w:rsidR="00117D39" w:rsidRPr="00E8275D" w:rsidRDefault="00C113DE" w:rsidP="00ED2878">
            <w:pPr>
              <w:jc w:val="both"/>
              <w:rPr>
                <w:rFonts w:cstheme="minorHAnsi"/>
                <w:bCs/>
              </w:rPr>
            </w:pPr>
            <w:r w:rsidRPr="00E8275D">
              <w:rPr>
                <w:rFonts w:cstheme="minorHAnsi"/>
                <w:bCs/>
              </w:rPr>
              <w:t xml:space="preserve">Disability service providers, Ministry of </w:t>
            </w:r>
            <w:r w:rsidR="002448F6" w:rsidRPr="00E8275D">
              <w:rPr>
                <w:rFonts w:cstheme="minorHAnsi"/>
                <w:bCs/>
              </w:rPr>
              <w:t>Health</w:t>
            </w:r>
            <w:r w:rsidRPr="00E8275D">
              <w:rPr>
                <w:rFonts w:cstheme="minorHAnsi"/>
                <w:bCs/>
              </w:rPr>
              <w:t>, UN</w:t>
            </w:r>
            <w:r w:rsidR="002448F6" w:rsidRPr="00E8275D">
              <w:rPr>
                <w:rFonts w:cstheme="minorHAnsi"/>
                <w:bCs/>
              </w:rPr>
              <w:t xml:space="preserve">, inclusive lecturers </w:t>
            </w:r>
          </w:p>
        </w:tc>
      </w:tr>
    </w:tbl>
    <w:p w14:paraId="4112D8C0" w14:textId="77777777" w:rsidR="00A554C5" w:rsidRDefault="00A554C5" w:rsidP="00ED2878">
      <w:pPr>
        <w:spacing w:after="160" w:line="259" w:lineRule="auto"/>
        <w:jc w:val="both"/>
        <w:rPr>
          <w:rFonts w:cstheme="minorHAnsi"/>
        </w:rPr>
      </w:pPr>
    </w:p>
    <w:tbl>
      <w:tblPr>
        <w:tblStyle w:val="TableGrid"/>
        <w:tblW w:w="11766" w:type="dxa"/>
        <w:tblInd w:w="-856" w:type="dxa"/>
        <w:tblLayout w:type="fixed"/>
        <w:tblLook w:val="04A0" w:firstRow="1" w:lastRow="0" w:firstColumn="1" w:lastColumn="0" w:noHBand="0" w:noVBand="1"/>
      </w:tblPr>
      <w:tblGrid>
        <w:gridCol w:w="1985"/>
        <w:gridCol w:w="1746"/>
        <w:gridCol w:w="2070"/>
        <w:gridCol w:w="1890"/>
        <w:gridCol w:w="1098"/>
        <w:gridCol w:w="1701"/>
        <w:gridCol w:w="1276"/>
      </w:tblGrid>
      <w:tr w:rsidR="00A554C5" w:rsidRPr="00E8275D" w14:paraId="278D1539" w14:textId="77777777" w:rsidTr="004C338B">
        <w:trPr>
          <w:tblHeader/>
        </w:trPr>
        <w:tc>
          <w:tcPr>
            <w:tcW w:w="1985" w:type="dxa"/>
          </w:tcPr>
          <w:p w14:paraId="5D1D3FA3" w14:textId="77777777" w:rsidR="00A554C5" w:rsidRPr="00E8275D" w:rsidRDefault="00A554C5" w:rsidP="000B7AF0">
            <w:pPr>
              <w:spacing w:after="120"/>
              <w:jc w:val="both"/>
              <w:rPr>
                <w:rFonts w:cstheme="minorHAnsi"/>
                <w:b/>
              </w:rPr>
            </w:pPr>
            <w:r w:rsidRPr="00E8275D">
              <w:rPr>
                <w:rFonts w:cstheme="minorHAnsi"/>
                <w:b/>
              </w:rPr>
              <w:t>Name of Product</w:t>
            </w:r>
          </w:p>
        </w:tc>
        <w:tc>
          <w:tcPr>
            <w:tcW w:w="1746" w:type="dxa"/>
          </w:tcPr>
          <w:p w14:paraId="461F3298" w14:textId="77777777" w:rsidR="00A554C5" w:rsidRPr="00E8275D" w:rsidRDefault="00A554C5" w:rsidP="000B7AF0">
            <w:pPr>
              <w:spacing w:after="120"/>
              <w:jc w:val="both"/>
              <w:rPr>
                <w:rFonts w:cstheme="minorHAnsi"/>
                <w:b/>
              </w:rPr>
            </w:pPr>
            <w:r w:rsidRPr="00E8275D">
              <w:rPr>
                <w:rFonts w:cstheme="minorHAnsi"/>
                <w:b/>
              </w:rPr>
              <w:t>Type of Product (Toolkit, Video, Poster, publication etc.)</w:t>
            </w:r>
          </w:p>
        </w:tc>
        <w:tc>
          <w:tcPr>
            <w:tcW w:w="2070" w:type="dxa"/>
          </w:tcPr>
          <w:p w14:paraId="35E4DE04" w14:textId="77777777" w:rsidR="00A554C5" w:rsidRPr="00E8275D" w:rsidRDefault="00A554C5" w:rsidP="000B7AF0">
            <w:pPr>
              <w:spacing w:after="120"/>
              <w:jc w:val="both"/>
              <w:rPr>
                <w:rFonts w:cstheme="minorHAnsi"/>
                <w:b/>
              </w:rPr>
            </w:pPr>
            <w:r w:rsidRPr="00E8275D">
              <w:rPr>
                <w:rFonts w:cstheme="minorHAnsi"/>
                <w:b/>
              </w:rPr>
              <w:t>Purpose</w:t>
            </w:r>
          </w:p>
        </w:tc>
        <w:tc>
          <w:tcPr>
            <w:tcW w:w="1890" w:type="dxa"/>
          </w:tcPr>
          <w:p w14:paraId="28260F67" w14:textId="77777777" w:rsidR="00A554C5" w:rsidRPr="00E8275D" w:rsidRDefault="00A554C5" w:rsidP="000B7AF0">
            <w:pPr>
              <w:spacing w:after="120"/>
              <w:jc w:val="both"/>
              <w:rPr>
                <w:rFonts w:cstheme="minorHAnsi"/>
                <w:b/>
              </w:rPr>
            </w:pPr>
            <w:r w:rsidRPr="00E8275D">
              <w:rPr>
                <w:rFonts w:cstheme="minorHAnsi"/>
                <w:b/>
              </w:rPr>
              <w:t>Dissemination</w:t>
            </w:r>
          </w:p>
        </w:tc>
        <w:tc>
          <w:tcPr>
            <w:tcW w:w="1098" w:type="dxa"/>
          </w:tcPr>
          <w:p w14:paraId="5729B4FD" w14:textId="77777777" w:rsidR="00A554C5" w:rsidRPr="00E8275D" w:rsidRDefault="00A554C5" w:rsidP="000B7AF0">
            <w:pPr>
              <w:spacing w:after="120"/>
              <w:jc w:val="both"/>
              <w:rPr>
                <w:rFonts w:cstheme="minorHAnsi"/>
                <w:b/>
              </w:rPr>
            </w:pPr>
            <w:r w:rsidRPr="00E8275D">
              <w:rPr>
                <w:rFonts w:cstheme="minorHAnsi"/>
                <w:b/>
              </w:rPr>
              <w:t>Links/ Attachments</w:t>
            </w:r>
          </w:p>
        </w:tc>
        <w:tc>
          <w:tcPr>
            <w:tcW w:w="1701" w:type="dxa"/>
          </w:tcPr>
          <w:p w14:paraId="76112E31" w14:textId="77777777" w:rsidR="00A554C5" w:rsidRPr="00E8275D" w:rsidRDefault="00A554C5" w:rsidP="000B7AF0">
            <w:pPr>
              <w:spacing w:after="120"/>
              <w:jc w:val="both"/>
              <w:rPr>
                <w:rFonts w:cstheme="minorHAnsi"/>
                <w:b/>
              </w:rPr>
            </w:pPr>
            <w:r w:rsidRPr="00E8275D">
              <w:rPr>
                <w:rFonts w:cstheme="minorHAnsi"/>
                <w:b/>
              </w:rPr>
              <w:t>Language</w:t>
            </w:r>
          </w:p>
        </w:tc>
        <w:tc>
          <w:tcPr>
            <w:tcW w:w="1276" w:type="dxa"/>
          </w:tcPr>
          <w:p w14:paraId="0C25F74E" w14:textId="77777777" w:rsidR="00A554C5" w:rsidRPr="00E8275D" w:rsidRDefault="00A554C5" w:rsidP="000B7AF0">
            <w:pPr>
              <w:spacing w:after="120"/>
              <w:jc w:val="both"/>
              <w:rPr>
                <w:rFonts w:cstheme="minorHAnsi"/>
                <w:b/>
              </w:rPr>
            </w:pPr>
            <w:r w:rsidRPr="00E8275D">
              <w:rPr>
                <w:rFonts w:cstheme="minorHAnsi"/>
                <w:b/>
              </w:rPr>
              <w:t>Accessible formats</w:t>
            </w:r>
          </w:p>
        </w:tc>
      </w:tr>
      <w:tr w:rsidR="00A554C5" w:rsidRPr="00E8275D" w14:paraId="17A7BF1E" w14:textId="77777777" w:rsidTr="004C338B">
        <w:tc>
          <w:tcPr>
            <w:tcW w:w="1985" w:type="dxa"/>
          </w:tcPr>
          <w:p w14:paraId="6A73F3C9" w14:textId="77777777" w:rsidR="00A554C5" w:rsidRPr="00E8275D" w:rsidRDefault="00A554C5" w:rsidP="000B7AF0">
            <w:pPr>
              <w:jc w:val="both"/>
              <w:rPr>
                <w:rFonts w:cstheme="minorHAnsi"/>
              </w:rPr>
            </w:pPr>
            <w:r w:rsidRPr="00E8275D">
              <w:rPr>
                <w:rFonts w:cstheme="minorHAnsi"/>
              </w:rPr>
              <w:t xml:space="preserve">1 Appropriate Disability terminology </w:t>
            </w:r>
          </w:p>
        </w:tc>
        <w:tc>
          <w:tcPr>
            <w:tcW w:w="1746" w:type="dxa"/>
          </w:tcPr>
          <w:p w14:paraId="7D5C5C2E" w14:textId="77777777" w:rsidR="00A554C5" w:rsidRPr="00E8275D" w:rsidRDefault="00A554C5" w:rsidP="000B7AF0">
            <w:pPr>
              <w:jc w:val="both"/>
              <w:rPr>
                <w:rFonts w:cstheme="minorHAnsi"/>
              </w:rPr>
            </w:pPr>
            <w:r w:rsidRPr="00E8275D">
              <w:rPr>
                <w:rFonts w:cstheme="minorHAnsi"/>
              </w:rPr>
              <w:t>Poster</w:t>
            </w:r>
          </w:p>
        </w:tc>
        <w:tc>
          <w:tcPr>
            <w:tcW w:w="2070" w:type="dxa"/>
          </w:tcPr>
          <w:p w14:paraId="5B493BB5" w14:textId="77777777" w:rsidR="00A554C5" w:rsidRPr="00E8275D" w:rsidRDefault="00A554C5" w:rsidP="000B7AF0">
            <w:pPr>
              <w:jc w:val="both"/>
              <w:rPr>
                <w:rFonts w:cstheme="minorHAnsi"/>
              </w:rPr>
            </w:pPr>
            <w:r w:rsidRPr="00E8275D">
              <w:rPr>
                <w:rFonts w:cstheme="minorHAnsi"/>
              </w:rPr>
              <w:t>Use appropriate terminology when talking about persons with disabilities at school, media, community etc</w:t>
            </w:r>
          </w:p>
        </w:tc>
        <w:tc>
          <w:tcPr>
            <w:tcW w:w="1890" w:type="dxa"/>
          </w:tcPr>
          <w:p w14:paraId="23847748" w14:textId="77777777" w:rsidR="00A554C5" w:rsidRPr="00E8275D" w:rsidRDefault="00A554C5" w:rsidP="000B7AF0">
            <w:pPr>
              <w:jc w:val="both"/>
              <w:rPr>
                <w:rFonts w:cstheme="minorHAnsi"/>
              </w:rPr>
            </w:pPr>
            <w:r w:rsidRPr="00E8275D">
              <w:rPr>
                <w:rFonts w:cstheme="minorHAnsi"/>
              </w:rPr>
              <w:t>1000 copies disseminated but also sent via email</w:t>
            </w:r>
          </w:p>
        </w:tc>
        <w:tc>
          <w:tcPr>
            <w:tcW w:w="1098" w:type="dxa"/>
          </w:tcPr>
          <w:p w14:paraId="2BE0C78B" w14:textId="7D53A147" w:rsidR="00A554C5" w:rsidRPr="00E8275D" w:rsidRDefault="00A554C5" w:rsidP="000B7AF0">
            <w:pPr>
              <w:jc w:val="both"/>
              <w:rPr>
                <w:rFonts w:cstheme="minorHAnsi"/>
              </w:rPr>
            </w:pPr>
          </w:p>
        </w:tc>
        <w:tc>
          <w:tcPr>
            <w:tcW w:w="1701" w:type="dxa"/>
          </w:tcPr>
          <w:p w14:paraId="6953F6C9" w14:textId="77777777" w:rsidR="00A554C5" w:rsidRPr="00E8275D" w:rsidRDefault="00A554C5" w:rsidP="000B7AF0">
            <w:pPr>
              <w:jc w:val="both"/>
              <w:rPr>
                <w:rFonts w:cstheme="minorHAnsi"/>
              </w:rPr>
            </w:pPr>
            <w:r w:rsidRPr="00E8275D">
              <w:rPr>
                <w:rFonts w:cstheme="minorHAnsi"/>
              </w:rPr>
              <w:t>9 Namibian languages and in Braille</w:t>
            </w:r>
          </w:p>
        </w:tc>
        <w:tc>
          <w:tcPr>
            <w:tcW w:w="1276" w:type="dxa"/>
          </w:tcPr>
          <w:p w14:paraId="552F6E4F" w14:textId="77777777" w:rsidR="00A554C5" w:rsidRPr="00E8275D" w:rsidRDefault="00A554C5" w:rsidP="000B7AF0">
            <w:pPr>
              <w:jc w:val="both"/>
              <w:rPr>
                <w:rFonts w:cstheme="minorHAnsi"/>
              </w:rPr>
            </w:pPr>
            <w:r w:rsidRPr="00E8275D">
              <w:rPr>
                <w:rFonts w:cstheme="minorHAnsi"/>
              </w:rPr>
              <w:t>PDF</w:t>
            </w:r>
          </w:p>
        </w:tc>
      </w:tr>
    </w:tbl>
    <w:p w14:paraId="227DEA4A" w14:textId="64C4529E" w:rsidR="00A554C5" w:rsidRDefault="00A554C5" w:rsidP="00ED2878">
      <w:pPr>
        <w:spacing w:after="160" w:line="259" w:lineRule="auto"/>
        <w:jc w:val="both"/>
        <w:rPr>
          <w:rFonts w:cstheme="minorHAnsi"/>
        </w:rPr>
      </w:pPr>
    </w:p>
    <w:p w14:paraId="5AA25FB3" w14:textId="7BA262F0" w:rsidR="004C338B" w:rsidRPr="004C338B" w:rsidRDefault="004C338B" w:rsidP="004C338B">
      <w:pPr>
        <w:pStyle w:val="ListParagraph"/>
        <w:numPr>
          <w:ilvl w:val="0"/>
          <w:numId w:val="13"/>
        </w:numPr>
        <w:spacing w:after="160" w:line="259" w:lineRule="auto"/>
        <w:jc w:val="both"/>
        <w:rPr>
          <w:rFonts w:cstheme="minorHAnsi"/>
          <w:b/>
          <w:bCs/>
          <w:u w:val="single"/>
        </w:rPr>
      </w:pPr>
      <w:r w:rsidRPr="004C338B">
        <w:rPr>
          <w:rFonts w:cstheme="minorHAnsi"/>
          <w:b/>
          <w:bCs/>
          <w:u w:val="single"/>
        </w:rPr>
        <w:t>List of Online Sources</w:t>
      </w:r>
    </w:p>
    <w:p w14:paraId="1B4E64DE" w14:textId="388D4B7E" w:rsidR="009334D0" w:rsidRPr="009334D0" w:rsidRDefault="009334D0" w:rsidP="004C338B">
      <w:pPr>
        <w:spacing w:after="0" w:line="240" w:lineRule="auto"/>
        <w:rPr>
          <w:rFonts w:ascii="Calibri" w:hAnsi="Calibri" w:cs="Calibri"/>
        </w:rPr>
      </w:pPr>
      <w:r w:rsidRPr="009334D0">
        <w:rPr>
          <w:rFonts w:ascii="Calibri" w:eastAsia="Times New Roman" w:hAnsi="Calibri" w:cs="Calibri"/>
        </w:rPr>
        <w:t>1. UN Namibia Country office accessibility: .</w:t>
      </w:r>
      <w:hyperlink r:id="rId18" w:history="1">
        <w:r w:rsidRPr="009334D0">
          <w:rPr>
            <w:rFonts w:ascii="Calibri" w:eastAsia="Times New Roman" w:hAnsi="Calibri" w:cs="Calibri"/>
            <w:color w:val="0563C1" w:themeColor="hyperlink"/>
            <w:u w:val="single"/>
          </w:rPr>
          <w:t>https://m.facebook.com/story.php?story_fbid=4843096859097421&amp;id=483159128424571&amp;m_entstream_source=timeline</w:t>
        </w:r>
      </w:hyperlink>
      <w:r w:rsidRPr="009334D0">
        <w:rPr>
          <w:rFonts w:ascii="Calibri" w:eastAsia="Times New Roman" w:hAnsi="Calibri" w:cs="Calibri"/>
        </w:rPr>
        <w:br/>
      </w:r>
      <w:r w:rsidRPr="009334D0">
        <w:rPr>
          <w:rFonts w:ascii="Calibri" w:eastAsia="Times New Roman" w:hAnsi="Calibri" w:cs="Calibri"/>
        </w:rPr>
        <w:br/>
        <w:t>2. 2020 IDPD UN House Namibia Country Office Commemorations:</w:t>
      </w:r>
      <w:r w:rsidRPr="009334D0">
        <w:rPr>
          <w:rFonts w:ascii="Calibri" w:hAnsi="Calibri" w:cs="Calibri"/>
        </w:rPr>
        <w:t xml:space="preserve"> </w:t>
      </w:r>
      <w:hyperlink r:id="rId19" w:history="1">
        <w:r w:rsidRPr="009334D0">
          <w:rPr>
            <w:rFonts w:ascii="Calibri" w:eastAsia="Times New Roman" w:hAnsi="Calibri" w:cs="Calibri"/>
            <w:color w:val="0563C1" w:themeColor="hyperlink"/>
            <w:u w:val="single"/>
          </w:rPr>
          <w:t>https://m.facebook.com/story.php?story_fbid=10220691736337887&amp;id=1070520460&amp;m_entstream_source=timeline</w:t>
        </w:r>
      </w:hyperlink>
      <w:r w:rsidRPr="009334D0">
        <w:rPr>
          <w:rFonts w:ascii="Calibri" w:eastAsia="Times New Roman" w:hAnsi="Calibri" w:cs="Calibri"/>
        </w:rPr>
        <w:br/>
      </w:r>
      <w:r w:rsidRPr="009334D0">
        <w:rPr>
          <w:rFonts w:ascii="Calibri" w:eastAsia="Times New Roman" w:hAnsi="Calibri" w:cs="Calibri"/>
        </w:rPr>
        <w:br/>
        <w:t>3. 2021 IDPD Commemorations Promotional video</w:t>
      </w:r>
      <w:r w:rsidRPr="009334D0">
        <w:rPr>
          <w:rFonts w:ascii="Calibri" w:hAnsi="Calibri" w:cs="Calibri"/>
        </w:rPr>
        <w:t xml:space="preserve">: </w:t>
      </w:r>
      <w:hyperlink r:id="rId20" w:history="1">
        <w:r w:rsidRPr="009334D0">
          <w:rPr>
            <w:rFonts w:ascii="Calibri" w:eastAsia="Times New Roman" w:hAnsi="Calibri" w:cs="Calibri"/>
            <w:color w:val="0563C1" w:themeColor="hyperlink"/>
            <w:u w:val="single"/>
          </w:rPr>
          <w:t>https://m.facebook.com/story.php?story_fbid=413063243793260&amp;id=100052687628711&amp;m_entstream_source=timeline</w:t>
        </w:r>
      </w:hyperlink>
      <w:r w:rsidRPr="009334D0">
        <w:rPr>
          <w:rFonts w:ascii="Calibri" w:eastAsia="Times New Roman" w:hAnsi="Calibri" w:cs="Calibri"/>
        </w:rPr>
        <w:br/>
      </w:r>
      <w:r w:rsidRPr="009334D0">
        <w:rPr>
          <w:rFonts w:ascii="Calibri" w:eastAsia="Times New Roman" w:hAnsi="Calibri" w:cs="Calibri"/>
        </w:rPr>
        <w:br/>
        <w:t xml:space="preserve">4. 07/09/2020  National Disability Forum Meeting: </w:t>
      </w:r>
      <w:r w:rsidRPr="009334D0">
        <w:rPr>
          <w:rFonts w:ascii="Calibri" w:hAnsi="Calibri" w:cs="Calibri"/>
        </w:rPr>
        <w:t xml:space="preserve"> </w:t>
      </w:r>
      <w:hyperlink r:id="rId21" w:history="1">
        <w:r w:rsidRPr="009334D0">
          <w:rPr>
            <w:rFonts w:ascii="Calibri" w:eastAsia="Times New Roman" w:hAnsi="Calibri" w:cs="Calibri"/>
            <w:color w:val="0563C1" w:themeColor="hyperlink"/>
            <w:u w:val="single"/>
          </w:rPr>
          <w:t>https://m.facebook.com/story.php?story_fbid=188286019754267&amp;id=102057258377144&amp;m_entstream_source=timeline</w:t>
        </w:r>
      </w:hyperlink>
      <w:r w:rsidRPr="009334D0">
        <w:rPr>
          <w:rFonts w:ascii="Calibri" w:eastAsia="Times New Roman" w:hAnsi="Calibri" w:cs="Calibri"/>
        </w:rPr>
        <w:br/>
      </w:r>
      <w:r w:rsidRPr="009334D0">
        <w:rPr>
          <w:rFonts w:ascii="Calibri" w:eastAsia="Times New Roman" w:hAnsi="Calibri" w:cs="Calibri"/>
        </w:rPr>
        <w:br/>
      </w:r>
      <w:r w:rsidRPr="009334D0">
        <w:rPr>
          <w:rFonts w:ascii="Calibri" w:hAnsi="Calibri" w:cs="Calibri"/>
        </w:rPr>
        <w:t>5. Two short films aired on One: Prepared by: Side by Side Early Intervention Centre</w:t>
      </w:r>
    </w:p>
    <w:p w14:paraId="29805664" w14:textId="77777777" w:rsidR="009334D0" w:rsidRPr="009334D0" w:rsidRDefault="00000000" w:rsidP="009334D0">
      <w:pPr>
        <w:spacing w:after="0" w:line="240" w:lineRule="auto"/>
        <w:rPr>
          <w:rFonts w:ascii="Calibri" w:hAnsi="Calibri" w:cs="Calibri"/>
        </w:rPr>
      </w:pPr>
      <w:hyperlink r:id="rId22" w:history="1">
        <w:r w:rsidR="009334D0" w:rsidRPr="009334D0">
          <w:rPr>
            <w:rFonts w:ascii="Calibri" w:hAnsi="Calibri" w:cs="Calibri"/>
            <w:color w:val="0563C1" w:themeColor="hyperlink"/>
            <w:u w:val="single"/>
          </w:rPr>
          <w:t>https://fb.watch/amzHSTXnaa/</w:t>
        </w:r>
      </w:hyperlink>
      <w:r w:rsidR="009334D0" w:rsidRPr="009334D0">
        <w:rPr>
          <w:rFonts w:ascii="Calibri" w:hAnsi="Calibri" w:cs="Calibri"/>
        </w:rPr>
        <w:t xml:space="preserve"> and  </w:t>
      </w:r>
      <w:hyperlink r:id="rId23" w:history="1">
        <w:r w:rsidR="009334D0" w:rsidRPr="009334D0">
          <w:rPr>
            <w:rFonts w:ascii="Calibri" w:hAnsi="Calibri" w:cs="Calibri"/>
            <w:color w:val="0563C1" w:themeColor="hyperlink"/>
            <w:u w:val="single"/>
          </w:rPr>
          <w:t>https://fb.watch/amzYk9FUx6/</w:t>
        </w:r>
      </w:hyperlink>
      <w:r w:rsidR="009334D0" w:rsidRPr="009334D0">
        <w:rPr>
          <w:rFonts w:ascii="Calibri" w:hAnsi="Calibri" w:cs="Calibri"/>
        </w:rPr>
        <w:t xml:space="preserve">  </w:t>
      </w:r>
    </w:p>
    <w:p w14:paraId="3B7F0794" w14:textId="77777777" w:rsidR="009334D0" w:rsidRPr="009334D0" w:rsidRDefault="009334D0" w:rsidP="009334D0">
      <w:pPr>
        <w:spacing w:after="0" w:line="240" w:lineRule="auto"/>
        <w:rPr>
          <w:rFonts w:ascii="Calibri" w:hAnsi="Calibri" w:cs="Calibri"/>
        </w:rPr>
      </w:pPr>
    </w:p>
    <w:p w14:paraId="13529D06" w14:textId="77777777" w:rsidR="009334D0" w:rsidRPr="009334D0" w:rsidRDefault="009334D0" w:rsidP="009334D0">
      <w:pPr>
        <w:spacing w:after="0" w:line="240" w:lineRule="auto"/>
        <w:rPr>
          <w:rFonts w:ascii="Calibri" w:hAnsi="Calibri" w:cs="Calibri"/>
        </w:rPr>
      </w:pPr>
      <w:r w:rsidRPr="009334D0">
        <w:rPr>
          <w:rFonts w:ascii="Calibri" w:hAnsi="Calibri" w:cs="Calibri"/>
        </w:rPr>
        <w:t xml:space="preserve"> 6. Journalists brush up on disabilities reporting:</w:t>
      </w:r>
    </w:p>
    <w:p w14:paraId="635EA401" w14:textId="77777777" w:rsidR="009334D0" w:rsidRPr="009334D0" w:rsidRDefault="00000000" w:rsidP="009334D0">
      <w:pPr>
        <w:spacing w:after="0" w:line="240" w:lineRule="auto"/>
        <w:rPr>
          <w:rFonts w:ascii="Calibri" w:hAnsi="Calibri" w:cs="Calibri"/>
        </w:rPr>
      </w:pPr>
      <w:hyperlink r:id="rId24" w:history="1">
        <w:r w:rsidR="009334D0" w:rsidRPr="009334D0">
          <w:rPr>
            <w:rFonts w:ascii="Calibri" w:hAnsi="Calibri" w:cs="Calibri"/>
            <w:color w:val="0563C1" w:themeColor="hyperlink"/>
            <w:u w:val="single"/>
          </w:rPr>
          <w:t>https://neweralive.na/posts/journalists-brush-up-on-disabilities-reporting</w:t>
        </w:r>
      </w:hyperlink>
    </w:p>
    <w:p w14:paraId="40C69660" w14:textId="77777777" w:rsidR="009334D0" w:rsidRPr="009334D0" w:rsidRDefault="009334D0" w:rsidP="009334D0">
      <w:pPr>
        <w:spacing w:after="0" w:line="240" w:lineRule="auto"/>
        <w:rPr>
          <w:rFonts w:ascii="Calibri" w:hAnsi="Calibri" w:cs="Calibri"/>
        </w:rPr>
      </w:pPr>
    </w:p>
    <w:p w14:paraId="1D83BCD0" w14:textId="77777777" w:rsidR="009334D0" w:rsidRPr="009334D0" w:rsidRDefault="009334D0" w:rsidP="009334D0">
      <w:pPr>
        <w:spacing w:after="0" w:line="240" w:lineRule="auto"/>
        <w:rPr>
          <w:rFonts w:ascii="Calibri" w:hAnsi="Calibri" w:cs="Calibri"/>
        </w:rPr>
      </w:pPr>
    </w:p>
    <w:p w14:paraId="61EF4C88" w14:textId="1F33FD8F" w:rsidR="009334D0" w:rsidRPr="001333F7" w:rsidRDefault="009334D0" w:rsidP="00FB3004">
      <w:pPr>
        <w:pStyle w:val="ListParagraph"/>
        <w:numPr>
          <w:ilvl w:val="0"/>
          <w:numId w:val="16"/>
        </w:numPr>
        <w:spacing w:after="0" w:line="240" w:lineRule="auto"/>
        <w:ind w:left="360"/>
        <w:rPr>
          <w:rFonts w:ascii="Calibri" w:hAnsi="Calibri" w:cs="Calibri"/>
          <w:color w:val="0563C1" w:themeColor="hyperlink"/>
          <w:u w:val="single"/>
        </w:rPr>
      </w:pPr>
      <w:r w:rsidRPr="001333F7">
        <w:rPr>
          <w:rFonts w:ascii="Calibri" w:hAnsi="Calibri" w:cs="Calibri"/>
        </w:rPr>
        <w:t xml:space="preserve">Early disability detection is key: </w:t>
      </w:r>
      <w:hyperlink r:id="rId25" w:history="1">
        <w:r w:rsidRPr="001333F7">
          <w:rPr>
            <w:rFonts w:ascii="Calibri" w:hAnsi="Calibri" w:cs="Calibri"/>
            <w:color w:val="0563C1" w:themeColor="hyperlink"/>
            <w:u w:val="single"/>
          </w:rPr>
          <w:t>https://www.namibian.com.na/95627/read/Early-disability-detection-is-key</w:t>
        </w:r>
      </w:hyperlink>
    </w:p>
    <w:p w14:paraId="249FBD75" w14:textId="4E1468FA" w:rsidR="001333F7" w:rsidRPr="001333F7" w:rsidRDefault="001333F7" w:rsidP="001333F7">
      <w:pPr>
        <w:pStyle w:val="ListParagraph"/>
        <w:numPr>
          <w:ilvl w:val="0"/>
          <w:numId w:val="16"/>
        </w:numPr>
        <w:spacing w:after="0" w:line="240" w:lineRule="auto"/>
        <w:ind w:left="360"/>
        <w:rPr>
          <w:rFonts w:ascii="Calibri" w:hAnsi="Calibri" w:cs="Calibri"/>
        </w:rPr>
      </w:pPr>
      <w:r>
        <w:rPr>
          <w:rFonts w:ascii="Calibri" w:hAnsi="Calibri" w:cs="Calibri"/>
        </w:rPr>
        <w:t xml:space="preserve">International Woman’s Day, 8 March 2022, Celebration of </w:t>
      </w:r>
      <w:r w:rsidR="00FB3004">
        <w:rPr>
          <w:rFonts w:ascii="Calibri" w:hAnsi="Calibri" w:cs="Calibri"/>
        </w:rPr>
        <w:t>women</w:t>
      </w:r>
      <w:r>
        <w:rPr>
          <w:rFonts w:ascii="Calibri" w:hAnsi="Calibri" w:cs="Calibri"/>
        </w:rPr>
        <w:t xml:space="preserve"> with disability in the woerkplace</w:t>
      </w:r>
      <w:r w:rsidR="00FB3004">
        <w:rPr>
          <w:rFonts w:ascii="Calibri" w:hAnsi="Calibri" w:cs="Calibri"/>
        </w:rPr>
        <w:t xml:space="preserve">: </w:t>
      </w:r>
      <w:hyperlink r:id="rId26" w:history="1">
        <w:r w:rsidR="00FB3004" w:rsidRPr="009F5B6B">
          <w:rPr>
            <w:rStyle w:val="Hyperlink"/>
          </w:rPr>
          <w:t>https://fb.watch/c1BkM8cmSv/</w:t>
        </w:r>
      </w:hyperlink>
      <w:r w:rsidR="00FB3004">
        <w:t xml:space="preserve">  </w:t>
      </w:r>
    </w:p>
    <w:p w14:paraId="3457D67F" w14:textId="77777777" w:rsidR="009334D0" w:rsidRPr="009334D0" w:rsidRDefault="009334D0" w:rsidP="009334D0">
      <w:pPr>
        <w:spacing w:after="0" w:line="240" w:lineRule="auto"/>
        <w:rPr>
          <w:rFonts w:ascii="Calibri" w:hAnsi="Calibri" w:cs="Calibri"/>
        </w:rPr>
      </w:pPr>
    </w:p>
    <w:p w14:paraId="4184AD18" w14:textId="77777777" w:rsidR="00377743" w:rsidRPr="00E8275D" w:rsidRDefault="00377743" w:rsidP="008E7DE9">
      <w:pPr>
        <w:pStyle w:val="Heading1"/>
        <w:ind w:left="0"/>
        <w:rPr>
          <w:rFonts w:asciiTheme="minorHAnsi" w:hAnsiTheme="minorHAnsi" w:cstheme="minorHAnsi"/>
          <w:sz w:val="22"/>
          <w:szCs w:val="22"/>
        </w:rPr>
      </w:pPr>
      <w:bookmarkStart w:id="20" w:name="_Toc97375139"/>
      <w:r w:rsidRPr="00E8275D">
        <w:rPr>
          <w:rFonts w:asciiTheme="minorHAnsi" w:hAnsiTheme="minorHAnsi" w:cstheme="minorHAnsi"/>
          <w:sz w:val="22"/>
          <w:szCs w:val="22"/>
        </w:rPr>
        <w:t>1</w:t>
      </w:r>
      <w:r w:rsidRPr="00E8275D">
        <w:rPr>
          <w:rFonts w:asciiTheme="minorHAnsi" w:hAnsiTheme="minorHAnsi" w:cstheme="minorHAnsi"/>
          <w:sz w:val="22"/>
          <w:szCs w:val="22"/>
          <w:lang w:val="en-US"/>
        </w:rPr>
        <w:t>1.</w:t>
      </w:r>
      <w:r w:rsidRPr="00E8275D">
        <w:rPr>
          <w:rFonts w:asciiTheme="minorHAnsi" w:hAnsiTheme="minorHAnsi" w:cstheme="minorHAnsi"/>
          <w:sz w:val="22"/>
          <w:szCs w:val="22"/>
        </w:rPr>
        <w:t xml:space="preserve"> Challenges</w:t>
      </w:r>
      <w:bookmarkEnd w:id="20"/>
    </w:p>
    <w:p w14:paraId="298D0BF9" w14:textId="31CC81FB" w:rsidR="009463A7" w:rsidRPr="00E8275D" w:rsidRDefault="00377743" w:rsidP="00ED2878">
      <w:pPr>
        <w:shd w:val="clear" w:color="auto" w:fill="B4C6E7" w:themeFill="accent1" w:themeFillTint="66"/>
        <w:jc w:val="both"/>
        <w:rPr>
          <w:rFonts w:cstheme="minorHAnsi"/>
          <w:i/>
          <w:iCs/>
        </w:rPr>
      </w:pPr>
      <w:r w:rsidRPr="00E8275D">
        <w:rPr>
          <w:rFonts w:cstheme="minorHAnsi"/>
          <w:i/>
          <w:iCs/>
        </w:rPr>
        <w:t>Please describe any major challenges that arose during the project’s implementation. Please indicate specifically if due to the COVID 19 emergency the project implementation has been affected.</w:t>
      </w:r>
    </w:p>
    <w:p w14:paraId="7EE4DDC0" w14:textId="5FC9DEDF" w:rsidR="002B4EB3" w:rsidRPr="00E8275D" w:rsidRDefault="002B4EB3" w:rsidP="008E7DE9">
      <w:pPr>
        <w:spacing w:after="0" w:line="240" w:lineRule="auto"/>
        <w:jc w:val="both"/>
        <w:rPr>
          <w:rFonts w:cstheme="minorHAnsi"/>
        </w:rPr>
      </w:pPr>
      <w:r w:rsidRPr="00E8275D">
        <w:rPr>
          <w:rFonts w:cstheme="minorHAnsi"/>
        </w:rPr>
        <w:t xml:space="preserve">While great strides have been made during implementation, the project experienced </w:t>
      </w:r>
      <w:r w:rsidR="005217A4" w:rsidRPr="00E8275D">
        <w:rPr>
          <w:rFonts w:cstheme="minorHAnsi"/>
        </w:rPr>
        <w:t xml:space="preserve">some </w:t>
      </w:r>
      <w:r w:rsidRPr="00E8275D">
        <w:rPr>
          <w:rFonts w:cstheme="minorHAnsi"/>
        </w:rPr>
        <w:t>challenges</w:t>
      </w:r>
      <w:r w:rsidR="005217A4" w:rsidRPr="00E8275D">
        <w:rPr>
          <w:rFonts w:cstheme="minorHAnsi"/>
        </w:rPr>
        <w:t xml:space="preserve"> and delays</w:t>
      </w:r>
      <w:r w:rsidRPr="00E8275D">
        <w:rPr>
          <w:rFonts w:cstheme="minorHAnsi"/>
        </w:rPr>
        <w:t>.</w:t>
      </w:r>
    </w:p>
    <w:p w14:paraId="06B42C99" w14:textId="77777777" w:rsidR="002B4EB3" w:rsidRPr="00E8275D" w:rsidRDefault="002B4EB3" w:rsidP="008E7DE9">
      <w:pPr>
        <w:spacing w:after="0" w:line="240" w:lineRule="auto"/>
        <w:jc w:val="both"/>
        <w:rPr>
          <w:rFonts w:cstheme="minorHAnsi"/>
        </w:rPr>
      </w:pPr>
    </w:p>
    <w:p w14:paraId="17779A45" w14:textId="168E176F" w:rsidR="00EE5C13" w:rsidRPr="00EE5C13" w:rsidRDefault="002E2462" w:rsidP="00A84AB9">
      <w:pPr>
        <w:pStyle w:val="ListParagraph"/>
        <w:numPr>
          <w:ilvl w:val="1"/>
          <w:numId w:val="19"/>
        </w:numPr>
        <w:spacing w:after="0" w:line="240" w:lineRule="auto"/>
        <w:ind w:left="450" w:hanging="450"/>
        <w:jc w:val="both"/>
        <w:rPr>
          <w:rFonts w:cstheme="minorHAnsi"/>
        </w:rPr>
      </w:pPr>
      <w:r>
        <w:rPr>
          <w:rFonts w:cstheme="minorHAnsi"/>
        </w:rPr>
        <w:t xml:space="preserve">A major challenge is the lack of </w:t>
      </w:r>
      <w:r w:rsidR="00EE5C13" w:rsidRPr="00EE5C13">
        <w:rPr>
          <w:rFonts w:cstheme="minorHAnsi"/>
        </w:rPr>
        <w:t>capacity building for OPDs to meaning</w:t>
      </w:r>
      <w:r>
        <w:rPr>
          <w:rFonts w:cstheme="minorHAnsi"/>
        </w:rPr>
        <w:t>fully</w:t>
      </w:r>
      <w:r w:rsidR="00EE5C13" w:rsidRPr="00EE5C13">
        <w:rPr>
          <w:rFonts w:cstheme="minorHAnsi"/>
        </w:rPr>
        <w:t xml:space="preserve"> participate in dialogue and advocacy to promote for their rights and implement programmes at national, regional and community level.</w:t>
      </w:r>
    </w:p>
    <w:p w14:paraId="626614D1" w14:textId="10BFEE90" w:rsidR="00EE5C13" w:rsidRPr="00EE5C13" w:rsidRDefault="002E2462" w:rsidP="00A84AB9">
      <w:pPr>
        <w:pStyle w:val="ListParagraph"/>
        <w:numPr>
          <w:ilvl w:val="1"/>
          <w:numId w:val="19"/>
        </w:numPr>
        <w:spacing w:after="0" w:line="240" w:lineRule="auto"/>
        <w:ind w:left="450" w:hanging="450"/>
        <w:jc w:val="both"/>
        <w:rPr>
          <w:rFonts w:cstheme="minorHAnsi"/>
        </w:rPr>
      </w:pPr>
      <w:r>
        <w:rPr>
          <w:rFonts w:cstheme="minorHAnsi"/>
        </w:rPr>
        <w:t>A lack of providing</w:t>
      </w:r>
      <w:r w:rsidR="00EE5C13" w:rsidRPr="00EE5C13">
        <w:rPr>
          <w:rFonts w:cstheme="minorHAnsi"/>
        </w:rPr>
        <w:t xml:space="preserve"> reasonable accommodation for all OPD representatives to actively engage in meetings and workshops was a significant challenge</w:t>
      </w:r>
      <w:r>
        <w:rPr>
          <w:rFonts w:cstheme="minorHAnsi"/>
        </w:rPr>
        <w:t xml:space="preserve">, particularly from an accessibility perspective at training venues or virtual engagement. </w:t>
      </w:r>
      <w:r w:rsidR="00EE5C13" w:rsidRPr="00EE5C13">
        <w:rPr>
          <w:rFonts w:cstheme="minorHAnsi"/>
        </w:rPr>
        <w:t xml:space="preserve">Institutions often do not meet the </w:t>
      </w:r>
      <w:r>
        <w:rPr>
          <w:rFonts w:cstheme="minorHAnsi"/>
        </w:rPr>
        <w:t xml:space="preserve">basic </w:t>
      </w:r>
      <w:r w:rsidR="00EE5C13" w:rsidRPr="00EE5C13">
        <w:rPr>
          <w:rFonts w:cstheme="minorHAnsi"/>
        </w:rPr>
        <w:t>criteria for reasonable accommodation for PWDs</w:t>
      </w:r>
      <w:r>
        <w:rPr>
          <w:rFonts w:cstheme="minorHAnsi"/>
        </w:rPr>
        <w:t xml:space="preserve"> during meetings, dialogue and engagements.</w:t>
      </w:r>
    </w:p>
    <w:p w14:paraId="46DB683A" w14:textId="2E2FCA14" w:rsidR="00FB4EC4" w:rsidRPr="002E2462" w:rsidRDefault="00FB4EC4" w:rsidP="00FB4EC4">
      <w:pPr>
        <w:pStyle w:val="ListParagraph"/>
        <w:numPr>
          <w:ilvl w:val="1"/>
          <w:numId w:val="19"/>
        </w:numPr>
        <w:spacing w:after="0" w:line="240" w:lineRule="auto"/>
        <w:ind w:left="450" w:hanging="450"/>
        <w:jc w:val="both"/>
        <w:rPr>
          <w:rFonts w:cstheme="minorHAnsi"/>
        </w:rPr>
      </w:pPr>
      <w:r w:rsidRPr="002E2462">
        <w:rPr>
          <w:rFonts w:cstheme="minorHAnsi"/>
          <w:lang w:eastAsia="x-none"/>
        </w:rPr>
        <w:t>Limited financial resources to attend all meetings and training workshops negatively impacted on the participation of more stakeholders to trainings, especially those outside the capital city. In addition, COVID-19 contributed to the cancellation of several trainings as representatives of OPDs had no access to online facilities and the project could not cater for all their needs. UNDP procured and donated 13 tablets to OPDs to assist persons with disabilities to access meetings and have information on disability readily available, particularly on the UNCRPD.</w:t>
      </w:r>
    </w:p>
    <w:p w14:paraId="6B159671" w14:textId="76B5FAE5" w:rsidR="00B679D8" w:rsidRPr="00E8275D" w:rsidRDefault="00D46F7E" w:rsidP="00ED2878">
      <w:pPr>
        <w:pStyle w:val="ListParagraph"/>
        <w:numPr>
          <w:ilvl w:val="1"/>
          <w:numId w:val="19"/>
        </w:numPr>
        <w:spacing w:after="0" w:line="240" w:lineRule="auto"/>
        <w:ind w:left="450" w:hanging="450"/>
        <w:jc w:val="both"/>
        <w:rPr>
          <w:rFonts w:cstheme="minorHAnsi"/>
        </w:rPr>
      </w:pPr>
      <w:r w:rsidRPr="00E8275D">
        <w:rPr>
          <w:rFonts w:cstheme="minorHAnsi"/>
        </w:rPr>
        <w:t xml:space="preserve">COVID-19 lockdowns and restrictions which resulted in the use of online platforms </w:t>
      </w:r>
      <w:r w:rsidR="00E6314A" w:rsidRPr="00E8275D">
        <w:rPr>
          <w:rFonts w:cstheme="minorHAnsi"/>
        </w:rPr>
        <w:t xml:space="preserve">and reduced the active participation of </w:t>
      </w:r>
      <w:r w:rsidR="00B679D8" w:rsidRPr="00E8275D">
        <w:rPr>
          <w:rFonts w:cstheme="minorHAnsi"/>
        </w:rPr>
        <w:t>OPDs whose representatives did not have access to online platforms.</w:t>
      </w:r>
    </w:p>
    <w:p w14:paraId="2F87D1BB" w14:textId="196F18B5" w:rsidR="00B679D8" w:rsidRPr="00E8275D" w:rsidRDefault="00B679D8" w:rsidP="00ED2878">
      <w:pPr>
        <w:pStyle w:val="ListParagraph"/>
        <w:numPr>
          <w:ilvl w:val="1"/>
          <w:numId w:val="19"/>
        </w:numPr>
        <w:spacing w:after="0" w:line="240" w:lineRule="auto"/>
        <w:ind w:left="450" w:hanging="450"/>
        <w:jc w:val="both"/>
        <w:rPr>
          <w:rFonts w:cstheme="minorHAnsi"/>
        </w:rPr>
      </w:pPr>
      <w:r w:rsidRPr="00E8275D">
        <w:rPr>
          <w:rFonts w:cstheme="minorHAnsi"/>
        </w:rPr>
        <w:t>Competing priorities which affected the participation and calling of steering committee meetings and follow-up activities.</w:t>
      </w:r>
    </w:p>
    <w:p w14:paraId="3639355E" w14:textId="548CD1BC" w:rsidR="005217A4" w:rsidRPr="00E8275D" w:rsidRDefault="00B679D8" w:rsidP="00ED2878">
      <w:pPr>
        <w:pStyle w:val="ListParagraph"/>
        <w:numPr>
          <w:ilvl w:val="1"/>
          <w:numId w:val="19"/>
        </w:numPr>
        <w:spacing w:after="0" w:line="240" w:lineRule="auto"/>
        <w:ind w:left="450" w:hanging="450"/>
        <w:jc w:val="both"/>
        <w:rPr>
          <w:rFonts w:cstheme="minorHAnsi"/>
        </w:rPr>
      </w:pPr>
      <w:r w:rsidRPr="00E8275D">
        <w:rPr>
          <w:rFonts w:cstheme="minorHAnsi"/>
        </w:rPr>
        <w:t xml:space="preserve">Limited </w:t>
      </w:r>
      <w:r w:rsidR="005217A4" w:rsidRPr="00E8275D">
        <w:rPr>
          <w:rFonts w:cstheme="minorHAnsi"/>
        </w:rPr>
        <w:t xml:space="preserve">participation and ownership of project Steering Committee members in committee meetings </w:t>
      </w:r>
      <w:r w:rsidR="00A0261E">
        <w:rPr>
          <w:rFonts w:cstheme="minorHAnsi"/>
        </w:rPr>
        <w:t xml:space="preserve">during the COVID-19 lockdown </w:t>
      </w:r>
      <w:r w:rsidR="005217A4" w:rsidRPr="00E8275D">
        <w:rPr>
          <w:rFonts w:cstheme="minorHAnsi"/>
        </w:rPr>
        <w:t>affect</w:t>
      </w:r>
      <w:r w:rsidR="00A0261E">
        <w:rPr>
          <w:rFonts w:cstheme="minorHAnsi"/>
        </w:rPr>
        <w:t>ed</w:t>
      </w:r>
      <w:r w:rsidR="005217A4" w:rsidRPr="00E8275D">
        <w:rPr>
          <w:rFonts w:cstheme="minorHAnsi"/>
        </w:rPr>
        <w:t xml:space="preserve"> the implementation of the project activities, especially at regional and community level.</w:t>
      </w:r>
    </w:p>
    <w:p w14:paraId="07B45464" w14:textId="684F6013" w:rsidR="002B4EB3" w:rsidRPr="00E8275D" w:rsidRDefault="002B4EB3" w:rsidP="00ED2878">
      <w:pPr>
        <w:pStyle w:val="ListParagraph"/>
        <w:numPr>
          <w:ilvl w:val="1"/>
          <w:numId w:val="19"/>
        </w:numPr>
        <w:spacing w:after="0" w:line="240" w:lineRule="auto"/>
        <w:ind w:left="450" w:hanging="450"/>
        <w:jc w:val="both"/>
        <w:rPr>
          <w:rFonts w:cstheme="minorHAnsi"/>
        </w:rPr>
      </w:pPr>
      <w:r w:rsidRPr="00E8275D">
        <w:rPr>
          <w:rFonts w:cstheme="minorHAnsi"/>
        </w:rPr>
        <w:t xml:space="preserve">The lack of human resources in the Office of the President for Disability Affairs, </w:t>
      </w:r>
      <w:r w:rsidR="00202B2B" w:rsidRPr="00E8275D">
        <w:rPr>
          <w:rFonts w:cstheme="minorHAnsi"/>
        </w:rPr>
        <w:t xml:space="preserve">contributed to some delays in the establishment of the </w:t>
      </w:r>
      <w:r w:rsidRPr="00E8275D">
        <w:rPr>
          <w:rFonts w:cstheme="minorHAnsi"/>
        </w:rPr>
        <w:t xml:space="preserve">National Disability Forum and capacity development of OPDs at both national and regional level. </w:t>
      </w:r>
    </w:p>
    <w:p w14:paraId="0FAE9557" w14:textId="3892E911" w:rsidR="00CC32CD" w:rsidRPr="00E8275D" w:rsidRDefault="00CC32CD" w:rsidP="00ED2878">
      <w:pPr>
        <w:pStyle w:val="ListParagraph"/>
        <w:numPr>
          <w:ilvl w:val="1"/>
          <w:numId w:val="19"/>
        </w:numPr>
        <w:spacing w:after="0" w:line="240" w:lineRule="auto"/>
        <w:ind w:left="450" w:hanging="450"/>
        <w:jc w:val="both"/>
        <w:rPr>
          <w:rFonts w:cstheme="minorHAnsi"/>
        </w:rPr>
      </w:pPr>
      <w:r w:rsidRPr="00E8275D">
        <w:rPr>
          <w:rFonts w:cstheme="minorHAnsi"/>
        </w:rPr>
        <w:t xml:space="preserve">Limited project funding to recruit an </w:t>
      </w:r>
      <w:r w:rsidR="00CA2717" w:rsidRPr="00E8275D">
        <w:rPr>
          <w:rFonts w:cstheme="minorHAnsi"/>
        </w:rPr>
        <w:t>expert</w:t>
      </w:r>
      <w:r w:rsidRPr="00E8275D">
        <w:rPr>
          <w:rFonts w:cstheme="minorHAnsi"/>
        </w:rPr>
        <w:t xml:space="preserve"> in </w:t>
      </w:r>
      <w:r w:rsidR="00CA2717" w:rsidRPr="00E8275D">
        <w:rPr>
          <w:rFonts w:cstheme="minorHAnsi"/>
        </w:rPr>
        <w:t xml:space="preserve">disability </w:t>
      </w:r>
      <w:r w:rsidR="00D1253D" w:rsidRPr="00E8275D">
        <w:rPr>
          <w:rFonts w:cstheme="minorHAnsi"/>
        </w:rPr>
        <w:t xml:space="preserve">and </w:t>
      </w:r>
      <w:r w:rsidRPr="00E8275D">
        <w:rPr>
          <w:rFonts w:cstheme="minorHAnsi"/>
        </w:rPr>
        <w:t xml:space="preserve">COVID-19 lockdowns </w:t>
      </w:r>
      <w:r w:rsidR="00D1253D" w:rsidRPr="00E8275D">
        <w:rPr>
          <w:rFonts w:cstheme="minorHAnsi"/>
        </w:rPr>
        <w:t>contributed</w:t>
      </w:r>
      <w:r w:rsidRPr="00E8275D">
        <w:rPr>
          <w:rFonts w:cstheme="minorHAnsi"/>
        </w:rPr>
        <w:t xml:space="preserve"> to the delays in conducting </w:t>
      </w:r>
      <w:r w:rsidR="00D1253D" w:rsidRPr="00E8275D">
        <w:rPr>
          <w:rFonts w:cstheme="minorHAnsi"/>
        </w:rPr>
        <w:t>national</w:t>
      </w:r>
      <w:r w:rsidRPr="00E8275D">
        <w:rPr>
          <w:rFonts w:cstheme="minorHAnsi"/>
        </w:rPr>
        <w:t xml:space="preserve"> and regional </w:t>
      </w:r>
      <w:r w:rsidR="00D1253D" w:rsidRPr="00E8275D">
        <w:rPr>
          <w:rFonts w:cstheme="minorHAnsi"/>
        </w:rPr>
        <w:t>consultations</w:t>
      </w:r>
      <w:r w:rsidRPr="00E8275D">
        <w:rPr>
          <w:rFonts w:cstheme="minorHAnsi"/>
        </w:rPr>
        <w:t xml:space="preserve"> to facilitate the drafting of the Shadow Report.</w:t>
      </w:r>
    </w:p>
    <w:p w14:paraId="3A692B72" w14:textId="77777777" w:rsidR="00DB5A87" w:rsidRPr="00E8275D" w:rsidRDefault="00D1253D" w:rsidP="00ED2878">
      <w:pPr>
        <w:pStyle w:val="ListParagraph"/>
        <w:numPr>
          <w:ilvl w:val="1"/>
          <w:numId w:val="19"/>
        </w:numPr>
        <w:spacing w:after="0" w:line="240" w:lineRule="auto"/>
        <w:ind w:left="450" w:hanging="450"/>
        <w:contextualSpacing w:val="0"/>
        <w:jc w:val="both"/>
        <w:rPr>
          <w:rFonts w:cstheme="minorHAnsi"/>
        </w:rPr>
      </w:pPr>
      <w:r w:rsidRPr="00E8275D">
        <w:rPr>
          <w:rFonts w:cstheme="minorHAnsi"/>
        </w:rPr>
        <w:t xml:space="preserve">COVID-19 national lockdowns and restriction and the </w:t>
      </w:r>
      <w:r w:rsidR="00A93BD1" w:rsidRPr="00E8275D">
        <w:rPr>
          <w:rFonts w:cstheme="minorHAnsi"/>
        </w:rPr>
        <w:t xml:space="preserve">diversion of national resources to focus on mitigating the negative impacts of COVID, resulted in the </w:t>
      </w:r>
      <w:r w:rsidR="00DB5A87" w:rsidRPr="00E8275D">
        <w:rPr>
          <w:rFonts w:cstheme="minorHAnsi"/>
        </w:rPr>
        <w:t>postponement</w:t>
      </w:r>
      <w:r w:rsidR="00A93BD1" w:rsidRPr="00E8275D">
        <w:rPr>
          <w:rFonts w:cstheme="minorHAnsi"/>
        </w:rPr>
        <w:t xml:space="preserve"> of the </w:t>
      </w:r>
      <w:r w:rsidR="009463A7" w:rsidRPr="00E8275D">
        <w:rPr>
          <w:rFonts w:cstheme="minorHAnsi"/>
        </w:rPr>
        <w:t>20</w:t>
      </w:r>
      <w:r w:rsidR="00DB5A87" w:rsidRPr="00E8275D">
        <w:rPr>
          <w:rFonts w:cstheme="minorHAnsi"/>
        </w:rPr>
        <w:t>2</w:t>
      </w:r>
      <w:r w:rsidR="009463A7" w:rsidRPr="00E8275D">
        <w:rPr>
          <w:rFonts w:cstheme="minorHAnsi"/>
        </w:rPr>
        <w:t>1 Population and Housing</w:t>
      </w:r>
      <w:r w:rsidR="00D7747D" w:rsidRPr="00E8275D">
        <w:rPr>
          <w:rFonts w:cstheme="minorHAnsi"/>
        </w:rPr>
        <w:t xml:space="preserve"> </w:t>
      </w:r>
      <w:r w:rsidR="009463A7" w:rsidRPr="00E8275D">
        <w:rPr>
          <w:rFonts w:cstheme="minorHAnsi"/>
        </w:rPr>
        <w:t>Census</w:t>
      </w:r>
      <w:r w:rsidR="00DB5A87" w:rsidRPr="00E8275D">
        <w:rPr>
          <w:rFonts w:cstheme="minorHAnsi"/>
        </w:rPr>
        <w:t>, which will only be conducted in 2022.</w:t>
      </w:r>
    </w:p>
    <w:p w14:paraId="174C5354" w14:textId="1EE4B7E7" w:rsidR="009463A7" w:rsidRPr="00E8275D" w:rsidRDefault="009463A7" w:rsidP="00ED2878">
      <w:pPr>
        <w:pStyle w:val="ListParagraph"/>
        <w:numPr>
          <w:ilvl w:val="1"/>
          <w:numId w:val="19"/>
        </w:numPr>
        <w:spacing w:after="0" w:line="240" w:lineRule="auto"/>
        <w:ind w:left="450" w:hanging="450"/>
        <w:contextualSpacing w:val="0"/>
        <w:jc w:val="both"/>
        <w:rPr>
          <w:rFonts w:cstheme="minorHAnsi"/>
        </w:rPr>
      </w:pPr>
      <w:r w:rsidRPr="00E8275D">
        <w:rPr>
          <w:rFonts w:cstheme="minorHAnsi"/>
        </w:rPr>
        <w:t>Disability data is not used for planning and budgeting purposes</w:t>
      </w:r>
      <w:r w:rsidR="00DB5A87" w:rsidRPr="00E8275D">
        <w:rPr>
          <w:rFonts w:cstheme="minorHAnsi"/>
        </w:rPr>
        <w:t xml:space="preserve"> across the different </w:t>
      </w:r>
      <w:r w:rsidR="00E718C7" w:rsidRPr="00E8275D">
        <w:rPr>
          <w:rFonts w:cstheme="minorHAnsi"/>
        </w:rPr>
        <w:t>sectors.</w:t>
      </w:r>
    </w:p>
    <w:p w14:paraId="66258179" w14:textId="40C3BA81" w:rsidR="009463A7" w:rsidRPr="00E8275D" w:rsidRDefault="009463A7" w:rsidP="00ED2878">
      <w:pPr>
        <w:pStyle w:val="ListParagraph"/>
        <w:numPr>
          <w:ilvl w:val="1"/>
          <w:numId w:val="19"/>
        </w:numPr>
        <w:spacing w:after="0" w:line="240" w:lineRule="auto"/>
        <w:ind w:left="450" w:hanging="450"/>
        <w:contextualSpacing w:val="0"/>
        <w:jc w:val="both"/>
        <w:rPr>
          <w:rFonts w:cstheme="minorHAnsi"/>
        </w:rPr>
      </w:pPr>
      <w:r w:rsidRPr="00E8275D">
        <w:rPr>
          <w:rFonts w:cstheme="minorHAnsi"/>
        </w:rPr>
        <w:t xml:space="preserve">Stigma and discrimination against persons with disabilities </w:t>
      </w:r>
      <w:r w:rsidR="00E718C7" w:rsidRPr="00E8275D">
        <w:rPr>
          <w:rFonts w:cstheme="minorHAnsi"/>
        </w:rPr>
        <w:t xml:space="preserve">continues to impact on </w:t>
      </w:r>
      <w:r w:rsidRPr="00E8275D">
        <w:rPr>
          <w:rFonts w:cstheme="minorHAnsi"/>
        </w:rPr>
        <w:t>access to ECD, education, health services, safety and protection</w:t>
      </w:r>
      <w:r w:rsidR="00B27D8D" w:rsidRPr="00E8275D">
        <w:rPr>
          <w:rFonts w:cstheme="minorHAnsi"/>
        </w:rPr>
        <w:t>,</w:t>
      </w:r>
      <w:r w:rsidRPr="00E8275D">
        <w:rPr>
          <w:rFonts w:cstheme="minorHAnsi"/>
        </w:rPr>
        <w:t xml:space="preserve"> and employment.</w:t>
      </w:r>
    </w:p>
    <w:p w14:paraId="47E4F57E" w14:textId="16BE5BAB" w:rsidR="009463A7" w:rsidRPr="00E8275D" w:rsidRDefault="009463A7" w:rsidP="00ED2878">
      <w:pPr>
        <w:pStyle w:val="ListParagraph"/>
        <w:numPr>
          <w:ilvl w:val="1"/>
          <w:numId w:val="19"/>
        </w:numPr>
        <w:spacing w:after="0" w:line="240" w:lineRule="auto"/>
        <w:ind w:left="450" w:hanging="450"/>
        <w:contextualSpacing w:val="0"/>
        <w:jc w:val="both"/>
        <w:rPr>
          <w:rFonts w:cstheme="minorHAnsi"/>
        </w:rPr>
      </w:pPr>
      <w:r w:rsidRPr="00E8275D">
        <w:rPr>
          <w:rFonts w:cstheme="minorHAnsi"/>
        </w:rPr>
        <w:t>Parents not aware how to access health care services for their children with disabilities</w:t>
      </w:r>
      <w:r w:rsidR="00ED52DF" w:rsidRPr="00E8275D">
        <w:rPr>
          <w:rFonts w:cstheme="minorHAnsi"/>
        </w:rPr>
        <w:t xml:space="preserve"> and poverty contributes to lack of I formation to access critical services such as social protection services and early childhood development programmes</w:t>
      </w:r>
      <w:r w:rsidRPr="00E8275D">
        <w:rPr>
          <w:rFonts w:cstheme="minorHAnsi"/>
        </w:rPr>
        <w:t>.</w:t>
      </w:r>
    </w:p>
    <w:p w14:paraId="2497BDDE" w14:textId="06A1D400" w:rsidR="00823AF1" w:rsidRPr="00E8275D" w:rsidRDefault="009463A7" w:rsidP="00ED2878">
      <w:pPr>
        <w:pStyle w:val="ListParagraph"/>
        <w:numPr>
          <w:ilvl w:val="1"/>
          <w:numId w:val="19"/>
        </w:numPr>
        <w:spacing w:after="0" w:line="240" w:lineRule="auto"/>
        <w:ind w:left="450" w:hanging="450"/>
        <w:contextualSpacing w:val="0"/>
        <w:jc w:val="both"/>
        <w:rPr>
          <w:rFonts w:cstheme="minorHAnsi"/>
        </w:rPr>
      </w:pPr>
      <w:r w:rsidRPr="00E8275D">
        <w:rPr>
          <w:rFonts w:cstheme="minorHAnsi"/>
        </w:rPr>
        <w:t>Absence of birth certificates by persons with disabilities resulting in them not benefiting from disability grants.</w:t>
      </w:r>
    </w:p>
    <w:p w14:paraId="094EB8FA" w14:textId="77777777" w:rsidR="006224FB" w:rsidRPr="00E8275D" w:rsidRDefault="006224FB" w:rsidP="00ED2878">
      <w:pPr>
        <w:spacing w:after="0" w:line="240" w:lineRule="auto"/>
        <w:jc w:val="both"/>
        <w:rPr>
          <w:rFonts w:cstheme="minorHAnsi"/>
        </w:rPr>
      </w:pPr>
    </w:p>
    <w:p w14:paraId="5817C831" w14:textId="7F45EBC9" w:rsidR="00377743" w:rsidRPr="00E8275D" w:rsidRDefault="00377743" w:rsidP="00ED2878">
      <w:pPr>
        <w:pStyle w:val="Heading1"/>
        <w:ind w:left="0"/>
        <w:rPr>
          <w:rFonts w:asciiTheme="minorHAnsi" w:hAnsiTheme="minorHAnsi" w:cstheme="minorHAnsi"/>
          <w:sz w:val="22"/>
          <w:szCs w:val="22"/>
          <w:lang w:val="en-US"/>
        </w:rPr>
      </w:pPr>
      <w:bookmarkStart w:id="21" w:name="_Toc97375140"/>
      <w:r w:rsidRPr="00E8275D">
        <w:rPr>
          <w:rFonts w:asciiTheme="minorHAnsi" w:hAnsiTheme="minorHAnsi" w:cstheme="minorHAnsi"/>
          <w:sz w:val="22"/>
          <w:szCs w:val="22"/>
          <w:lang w:val="en-US"/>
        </w:rPr>
        <w:t xml:space="preserve">12. </w:t>
      </w:r>
      <w:r w:rsidRPr="00E8275D">
        <w:rPr>
          <w:rFonts w:asciiTheme="minorHAnsi" w:hAnsiTheme="minorHAnsi" w:cstheme="minorHAnsi"/>
          <w:sz w:val="22"/>
          <w:szCs w:val="22"/>
        </w:rPr>
        <w:t>Project follow up</w:t>
      </w:r>
      <w:r w:rsidRPr="00E8275D">
        <w:rPr>
          <w:rFonts w:asciiTheme="minorHAnsi" w:hAnsiTheme="minorHAnsi" w:cstheme="minorHAnsi"/>
          <w:sz w:val="22"/>
          <w:szCs w:val="22"/>
          <w:lang w:val="en-US"/>
        </w:rPr>
        <w:t xml:space="preserve"> and Sustainability</w:t>
      </w:r>
      <w:bookmarkEnd w:id="21"/>
    </w:p>
    <w:p w14:paraId="61B93E63" w14:textId="7F02BCE9" w:rsidR="00377743" w:rsidRPr="00E8275D" w:rsidRDefault="00377743" w:rsidP="00ED2878">
      <w:pPr>
        <w:shd w:val="clear" w:color="auto" w:fill="B4C6E7" w:themeFill="accent1" w:themeFillTint="66"/>
        <w:spacing w:after="0" w:line="240" w:lineRule="auto"/>
        <w:jc w:val="both"/>
        <w:rPr>
          <w:rFonts w:cstheme="minorHAnsi"/>
          <w:i/>
          <w:iCs/>
        </w:rPr>
      </w:pPr>
      <w:r w:rsidRPr="00E8275D">
        <w:rPr>
          <w:rFonts w:cstheme="minorHAnsi"/>
          <w:i/>
          <w:iCs/>
        </w:rPr>
        <w:t>Please provide an overview of initiatives planned by various stakeholders in order to follow up on activities initiated by the project. Kindly make sure to cover at least the following stakeholders: relevant parts of Government, organizations of persons with disabilities, UN system, and other development partners operating in the country. Please outline how the medium-to-long term sustainability of the work initiated by the project will be ensured after the end of the Project.</w:t>
      </w:r>
    </w:p>
    <w:p w14:paraId="27164383" w14:textId="77777777" w:rsidR="00B27D8D" w:rsidRPr="00E8275D" w:rsidRDefault="00B27D8D" w:rsidP="00ED2878">
      <w:pPr>
        <w:spacing w:after="0" w:line="240" w:lineRule="auto"/>
        <w:ind w:left="360"/>
        <w:jc w:val="both"/>
        <w:rPr>
          <w:rFonts w:cstheme="minorHAnsi"/>
        </w:rPr>
      </w:pPr>
    </w:p>
    <w:p w14:paraId="399D5B69" w14:textId="77777777" w:rsidR="00712D80" w:rsidRPr="00712D80" w:rsidRDefault="00712D80" w:rsidP="00ED2878">
      <w:pPr>
        <w:spacing w:after="120" w:line="240" w:lineRule="auto"/>
        <w:jc w:val="both"/>
        <w:rPr>
          <w:rFonts w:cstheme="minorHAnsi"/>
        </w:rPr>
      </w:pPr>
      <w:r w:rsidRPr="00712D80">
        <w:rPr>
          <w:rFonts w:cstheme="minorHAnsi"/>
        </w:rPr>
        <w:t xml:space="preserve">The project plans to conduct quarterly National Disability Forums, which will bring together cross-section of stakeholders with interest in/ or responsibility for disability to promote and support government interventions on the implementation of policies, strategies and programmes to mainstream disability. These bodies inter alia include, the National Disability Council, Office of the President for Disability Affairs, Ministry of Gender Equality and Child Welfare (MGECW), Ministry of Education, Arts and Culture (MoEAC), Ministry of Health and Social Services (MoHSS), and the National Federation of Persons with Disabilities of Namibia (NFPDN). The National Disability Forum will support the strengthening of the Disability Committees at regional level so that Namibia can have a strong national and regional body consisting of a broad range of stakeholders to address disability issues in a coordinated manner and thus to avoid duplication of efforts and resources. </w:t>
      </w:r>
    </w:p>
    <w:p w14:paraId="64C8AAFA" w14:textId="77777777" w:rsidR="00712D80" w:rsidRPr="00712D80" w:rsidRDefault="00712D80" w:rsidP="00ED2878">
      <w:pPr>
        <w:spacing w:after="120" w:line="240" w:lineRule="auto"/>
        <w:jc w:val="both"/>
        <w:rPr>
          <w:rFonts w:cstheme="minorHAnsi"/>
        </w:rPr>
      </w:pPr>
      <w:r w:rsidRPr="00712D80">
        <w:rPr>
          <w:rFonts w:cstheme="minorHAnsi"/>
        </w:rPr>
        <w:t xml:space="preserve">This Forum will contribute to strengthening coordination and ensuring the full and equal enjoyment of all human rights and fundamental freedoms by all persons with disabilities, with a focus on women and girls and children and young people with disabilities, and to promote respect for their inherent dignity. In addition, the Disability Forum is a multi-sectoral body and the exercise of their rights by persons with disabilities is also impacted by issues of intersectionality. </w:t>
      </w:r>
    </w:p>
    <w:p w14:paraId="01541EE0" w14:textId="7ECEC550" w:rsidR="00712D80" w:rsidRPr="00712D80" w:rsidRDefault="00712D80" w:rsidP="00ED2878">
      <w:pPr>
        <w:spacing w:after="120" w:line="240" w:lineRule="auto"/>
        <w:jc w:val="both"/>
        <w:rPr>
          <w:rFonts w:cstheme="minorHAnsi"/>
        </w:rPr>
      </w:pPr>
      <w:r w:rsidRPr="00712D80">
        <w:rPr>
          <w:rFonts w:cstheme="minorHAnsi"/>
        </w:rPr>
        <w:t xml:space="preserve">Further, addressing the rights of persons with disabilities needs a lifecycle approach, therefore coordination among multiple stakeholder groups and across sectors is critical to ensure implementation of the </w:t>
      </w:r>
      <w:r w:rsidR="00DA1D2D">
        <w:rPr>
          <w:rFonts w:cstheme="minorHAnsi"/>
        </w:rPr>
        <w:t>UNCRPD</w:t>
      </w:r>
      <w:r w:rsidRPr="00712D80">
        <w:rPr>
          <w:rFonts w:cstheme="minorHAnsi"/>
        </w:rPr>
        <w:t xml:space="preserve">. There will be an up and down stream of information from national level to regional level, community level and village level, that will feed into the agendas of disability meetings held at all levels.  </w:t>
      </w:r>
    </w:p>
    <w:p w14:paraId="7247BD73" w14:textId="0BC321E1" w:rsidR="00712D80" w:rsidRDefault="00712D80" w:rsidP="00ED2878">
      <w:pPr>
        <w:spacing w:after="120" w:line="240" w:lineRule="auto"/>
        <w:jc w:val="both"/>
        <w:rPr>
          <w:rFonts w:cstheme="minorHAnsi"/>
        </w:rPr>
      </w:pPr>
      <w:r w:rsidRPr="007C69C9">
        <w:rPr>
          <w:rFonts w:cstheme="minorHAnsi"/>
        </w:rPr>
        <w:t xml:space="preserve">Advocacy activities in the form of television interviews, radio interviews, social media posts, commemoration of disability days will </w:t>
      </w:r>
      <w:r w:rsidR="002B234C" w:rsidRPr="007C69C9">
        <w:rPr>
          <w:rFonts w:cstheme="minorHAnsi"/>
        </w:rPr>
        <w:t>continue to be promoted</w:t>
      </w:r>
      <w:r w:rsidRPr="007C69C9">
        <w:rPr>
          <w:rFonts w:cstheme="minorHAnsi"/>
        </w:rPr>
        <w:t xml:space="preserve">. This activity will not only be done by the </w:t>
      </w:r>
      <w:r w:rsidR="007F1303" w:rsidRPr="007C69C9">
        <w:rPr>
          <w:rFonts w:cstheme="minorHAnsi"/>
        </w:rPr>
        <w:t>Forum</w:t>
      </w:r>
      <w:r w:rsidRPr="007C69C9">
        <w:rPr>
          <w:rFonts w:cstheme="minorHAnsi"/>
        </w:rPr>
        <w:t xml:space="preserve"> Members but will also involve stakeholders with expertise in the different subject areas. Advocacy material will </w:t>
      </w:r>
      <w:r w:rsidR="007F1303" w:rsidRPr="007C69C9">
        <w:rPr>
          <w:rFonts w:cstheme="minorHAnsi"/>
        </w:rPr>
        <w:t xml:space="preserve">continue to be </w:t>
      </w:r>
      <w:r w:rsidRPr="007C69C9">
        <w:rPr>
          <w:rFonts w:cstheme="minorHAnsi"/>
        </w:rPr>
        <w:t xml:space="preserve">developed </w:t>
      </w:r>
      <w:r w:rsidR="007F1303" w:rsidRPr="007C69C9">
        <w:rPr>
          <w:rFonts w:cstheme="minorHAnsi"/>
        </w:rPr>
        <w:t xml:space="preserve">and </w:t>
      </w:r>
      <w:r w:rsidR="0021444F" w:rsidRPr="007C69C9">
        <w:rPr>
          <w:rFonts w:cstheme="minorHAnsi"/>
        </w:rPr>
        <w:t xml:space="preserve">information shared via </w:t>
      </w:r>
      <w:r w:rsidRPr="007C69C9">
        <w:rPr>
          <w:rFonts w:cstheme="minorHAnsi"/>
        </w:rPr>
        <w:t xml:space="preserve">radio, print media, social media, and television. </w:t>
      </w:r>
    </w:p>
    <w:p w14:paraId="57F75EFF" w14:textId="58DC1D86" w:rsidR="002E2462" w:rsidRPr="007C69C9" w:rsidRDefault="002E2462" w:rsidP="00ED2878">
      <w:pPr>
        <w:spacing w:after="120" w:line="240" w:lineRule="auto"/>
        <w:jc w:val="both"/>
        <w:rPr>
          <w:rFonts w:cstheme="minorHAnsi"/>
        </w:rPr>
      </w:pPr>
      <w:r>
        <w:rPr>
          <w:rFonts w:cstheme="minorHAnsi"/>
        </w:rPr>
        <w:t>The project resulted in an increase in capacity for OPD, service providers and government institutions collectively to collect and analyze data to inform strategic policy intervention across all outcomes. Additionally, the project has made strides to undertake national consultation to ensure continued follow up and sustainability of the proposed outcomes. However, will require more support to ensure full ownership for GRN, OPDs and service providers collectively to enhance collaboration.</w:t>
      </w:r>
    </w:p>
    <w:p w14:paraId="453BE701" w14:textId="77777777" w:rsidR="00712D80" w:rsidRPr="007C69C9" w:rsidRDefault="00712D80" w:rsidP="00ED2878">
      <w:pPr>
        <w:spacing w:after="0" w:line="240" w:lineRule="auto"/>
        <w:ind w:left="720"/>
        <w:contextualSpacing/>
        <w:jc w:val="both"/>
        <w:rPr>
          <w:rFonts w:cstheme="minorHAnsi"/>
        </w:rPr>
      </w:pPr>
    </w:p>
    <w:p w14:paraId="2619DF84" w14:textId="1D26ADA5" w:rsidR="00712D80" w:rsidRPr="007C69C9" w:rsidRDefault="00712D80" w:rsidP="00ED2878">
      <w:pPr>
        <w:spacing w:after="120" w:line="240" w:lineRule="auto"/>
        <w:jc w:val="both"/>
        <w:rPr>
          <w:rFonts w:cstheme="minorHAnsi"/>
        </w:rPr>
      </w:pPr>
    </w:p>
    <w:p w14:paraId="49A08FBD" w14:textId="77777777" w:rsidR="00712D80" w:rsidRPr="007C69C9" w:rsidRDefault="00712D80" w:rsidP="00ED2878">
      <w:pPr>
        <w:spacing w:after="120" w:line="240" w:lineRule="auto"/>
        <w:jc w:val="both"/>
        <w:rPr>
          <w:rFonts w:cstheme="minorHAnsi"/>
        </w:rPr>
      </w:pPr>
    </w:p>
    <w:p w14:paraId="2FB715C3" w14:textId="77777777" w:rsidR="00712D80" w:rsidRPr="007C69C9" w:rsidRDefault="00712D80" w:rsidP="00ED2878">
      <w:pPr>
        <w:spacing w:after="120" w:line="240" w:lineRule="auto"/>
        <w:jc w:val="both"/>
        <w:rPr>
          <w:rFonts w:cstheme="minorHAnsi"/>
        </w:rPr>
      </w:pPr>
    </w:p>
    <w:p w14:paraId="45FD61C6" w14:textId="1DCA93FD" w:rsidR="00712D80" w:rsidRPr="007C69C9" w:rsidRDefault="00712D80" w:rsidP="00ED2878">
      <w:pPr>
        <w:spacing w:after="160" w:line="259" w:lineRule="auto"/>
        <w:ind w:firstLine="360"/>
        <w:jc w:val="both"/>
        <w:rPr>
          <w:rFonts w:cstheme="minorHAnsi"/>
        </w:rPr>
      </w:pPr>
      <w:r w:rsidRPr="007C69C9">
        <w:rPr>
          <w:rFonts w:cstheme="minorHAnsi"/>
        </w:rPr>
        <w:br w:type="page"/>
      </w:r>
    </w:p>
    <w:p w14:paraId="1A9B4624" w14:textId="14D42862" w:rsidR="00377743" w:rsidRPr="007C69C9" w:rsidRDefault="00377743" w:rsidP="00ED2878">
      <w:pPr>
        <w:spacing w:after="160" w:line="259" w:lineRule="auto"/>
        <w:ind w:firstLine="360"/>
        <w:jc w:val="both"/>
        <w:rPr>
          <w:rFonts w:cstheme="minorHAnsi"/>
          <w:b/>
        </w:rPr>
      </w:pPr>
      <w:r w:rsidRPr="00C07846">
        <w:rPr>
          <w:rFonts w:cstheme="minorHAnsi"/>
          <w:b/>
        </w:rPr>
        <w:lastRenderedPageBreak/>
        <w:t>13.</w:t>
      </w:r>
      <w:r w:rsidRPr="00C07846">
        <w:rPr>
          <w:rFonts w:cstheme="minorHAnsi"/>
        </w:rPr>
        <w:t xml:space="preserve"> </w:t>
      </w:r>
      <w:r w:rsidRPr="00C07846">
        <w:rPr>
          <w:rFonts w:cstheme="minorHAnsi"/>
          <w:b/>
        </w:rPr>
        <w:t>Detailed expenditure in relation to sections 5 and 6 above.</w:t>
      </w:r>
    </w:p>
    <w:p w14:paraId="51DE9550" w14:textId="77777777" w:rsidR="00377743" w:rsidRPr="007C69C9" w:rsidRDefault="00377743" w:rsidP="00995DA2">
      <w:pPr>
        <w:pStyle w:val="ListParagraph"/>
        <w:spacing w:after="0" w:line="240" w:lineRule="auto"/>
        <w:ind w:left="360"/>
        <w:jc w:val="both"/>
        <w:rPr>
          <w:rFonts w:cstheme="minorHAnsi"/>
          <w:b/>
        </w:rPr>
      </w:pPr>
    </w:p>
    <w:tbl>
      <w:tblPr>
        <w:tblStyle w:val="TableGrid"/>
        <w:tblW w:w="8635" w:type="dxa"/>
        <w:tblInd w:w="360" w:type="dxa"/>
        <w:tblLayout w:type="fixed"/>
        <w:tblLook w:val="04A0" w:firstRow="1" w:lastRow="0" w:firstColumn="1" w:lastColumn="0" w:noHBand="0" w:noVBand="1"/>
      </w:tblPr>
      <w:tblGrid>
        <w:gridCol w:w="4045"/>
        <w:gridCol w:w="1440"/>
        <w:gridCol w:w="1800"/>
        <w:gridCol w:w="1350"/>
      </w:tblGrid>
      <w:tr w:rsidR="00FF60B9" w:rsidRPr="007C69C9" w14:paraId="20BDE1DA" w14:textId="14A0BAB5" w:rsidTr="00FF60B9">
        <w:trPr>
          <w:trHeight w:val="673"/>
        </w:trPr>
        <w:tc>
          <w:tcPr>
            <w:tcW w:w="4045" w:type="dxa"/>
          </w:tcPr>
          <w:p w14:paraId="5C6D0704" w14:textId="41195250" w:rsidR="00CB746E" w:rsidRPr="007C69C9" w:rsidRDefault="0079251E" w:rsidP="008C5193">
            <w:pPr>
              <w:pStyle w:val="ListParagraph"/>
              <w:spacing w:after="0" w:line="240" w:lineRule="auto"/>
              <w:ind w:left="360"/>
              <w:jc w:val="both"/>
              <w:rPr>
                <w:rFonts w:cstheme="minorHAnsi"/>
                <w:b/>
              </w:rPr>
            </w:pPr>
            <w:r w:rsidRPr="007C69C9">
              <w:rPr>
                <w:rFonts w:cstheme="minorHAnsi"/>
                <w:b/>
              </w:rPr>
              <w:t>OUTCOME 1</w:t>
            </w:r>
          </w:p>
        </w:tc>
        <w:tc>
          <w:tcPr>
            <w:tcW w:w="1440" w:type="dxa"/>
            <w:vAlign w:val="center"/>
          </w:tcPr>
          <w:p w14:paraId="3BA09D91" w14:textId="5BD6EEEA" w:rsidR="00CB746E" w:rsidRPr="007C69C9" w:rsidRDefault="00CB746E" w:rsidP="00FF60B9">
            <w:pPr>
              <w:pStyle w:val="ListParagraph"/>
              <w:spacing w:after="0" w:line="240" w:lineRule="auto"/>
              <w:ind w:left="0"/>
              <w:jc w:val="both"/>
              <w:rPr>
                <w:rFonts w:cstheme="minorHAnsi"/>
                <w:b/>
              </w:rPr>
            </w:pPr>
          </w:p>
        </w:tc>
        <w:tc>
          <w:tcPr>
            <w:tcW w:w="1800" w:type="dxa"/>
          </w:tcPr>
          <w:p w14:paraId="1BC99DF8" w14:textId="0EB60B7D" w:rsidR="00CB746E" w:rsidRPr="007C69C9" w:rsidRDefault="00CB746E" w:rsidP="00FF60B9">
            <w:pPr>
              <w:pStyle w:val="ListParagraph"/>
              <w:spacing w:after="0" w:line="240" w:lineRule="auto"/>
              <w:ind w:left="75"/>
              <w:jc w:val="both"/>
              <w:rPr>
                <w:rFonts w:cstheme="minorHAnsi"/>
                <w:b/>
              </w:rPr>
            </w:pPr>
          </w:p>
        </w:tc>
        <w:tc>
          <w:tcPr>
            <w:tcW w:w="1350" w:type="dxa"/>
          </w:tcPr>
          <w:p w14:paraId="75275F62" w14:textId="4FC6FBB0" w:rsidR="00CB746E" w:rsidRPr="007C69C9" w:rsidRDefault="00CB746E" w:rsidP="00FF60B9">
            <w:pPr>
              <w:pStyle w:val="ListParagraph"/>
              <w:spacing w:after="0" w:line="240" w:lineRule="auto"/>
              <w:ind w:left="0" w:hanging="15"/>
              <w:jc w:val="both"/>
              <w:rPr>
                <w:rFonts w:cstheme="minorHAnsi"/>
                <w:b/>
              </w:rPr>
            </w:pPr>
          </w:p>
        </w:tc>
      </w:tr>
      <w:tr w:rsidR="0079251E" w:rsidRPr="007C69C9" w14:paraId="698F9F5A" w14:textId="77777777" w:rsidTr="00FF60B9">
        <w:trPr>
          <w:trHeight w:val="673"/>
        </w:trPr>
        <w:tc>
          <w:tcPr>
            <w:tcW w:w="4045" w:type="dxa"/>
          </w:tcPr>
          <w:p w14:paraId="3A47ABC4" w14:textId="77777777" w:rsidR="0079251E" w:rsidRPr="007C69C9" w:rsidRDefault="0079251E" w:rsidP="008C5193">
            <w:pPr>
              <w:pStyle w:val="ListParagraph"/>
              <w:spacing w:after="0" w:line="240" w:lineRule="auto"/>
              <w:ind w:left="360"/>
              <w:jc w:val="both"/>
              <w:rPr>
                <w:rFonts w:cstheme="minorHAnsi"/>
                <w:b/>
              </w:rPr>
            </w:pPr>
          </w:p>
        </w:tc>
        <w:tc>
          <w:tcPr>
            <w:tcW w:w="1440" w:type="dxa"/>
            <w:vAlign w:val="center"/>
          </w:tcPr>
          <w:p w14:paraId="6A955F3C" w14:textId="5F986EB5" w:rsidR="0079251E" w:rsidRPr="007C69C9" w:rsidRDefault="0079251E" w:rsidP="00FF60B9">
            <w:pPr>
              <w:pStyle w:val="ListParagraph"/>
              <w:spacing w:after="0" w:line="240" w:lineRule="auto"/>
              <w:ind w:left="0"/>
              <w:jc w:val="both"/>
              <w:rPr>
                <w:rFonts w:cstheme="minorHAnsi"/>
                <w:b/>
              </w:rPr>
            </w:pPr>
            <w:r w:rsidRPr="007C69C9">
              <w:rPr>
                <w:rFonts w:cstheme="minorHAnsi"/>
                <w:b/>
              </w:rPr>
              <w:t>Costs allocated (USD)</w:t>
            </w:r>
          </w:p>
        </w:tc>
        <w:tc>
          <w:tcPr>
            <w:tcW w:w="1800" w:type="dxa"/>
          </w:tcPr>
          <w:p w14:paraId="7F736340" w14:textId="78E36B8F" w:rsidR="0079251E" w:rsidRPr="007C69C9" w:rsidRDefault="0079251E" w:rsidP="00FF60B9">
            <w:pPr>
              <w:pStyle w:val="ListParagraph"/>
              <w:spacing w:after="0" w:line="240" w:lineRule="auto"/>
              <w:ind w:left="75"/>
              <w:jc w:val="both"/>
              <w:rPr>
                <w:rFonts w:cstheme="minorHAnsi"/>
                <w:b/>
              </w:rPr>
            </w:pPr>
            <w:r w:rsidRPr="007C69C9">
              <w:rPr>
                <w:rFonts w:cstheme="minorHAnsi"/>
                <w:b/>
              </w:rPr>
              <w:t>Budget spent by activity categories (USD</w:t>
            </w:r>
            <w:r>
              <w:rPr>
                <w:rFonts w:cstheme="minorHAnsi"/>
                <w:b/>
              </w:rPr>
              <w:t>)</w:t>
            </w:r>
          </w:p>
        </w:tc>
        <w:tc>
          <w:tcPr>
            <w:tcW w:w="1350" w:type="dxa"/>
          </w:tcPr>
          <w:p w14:paraId="08B38205" w14:textId="1FB28195" w:rsidR="0079251E" w:rsidRPr="007C69C9" w:rsidRDefault="0079251E" w:rsidP="00FF60B9">
            <w:pPr>
              <w:pStyle w:val="ListParagraph"/>
              <w:spacing w:after="0" w:line="240" w:lineRule="auto"/>
              <w:ind w:left="0" w:hanging="15"/>
              <w:jc w:val="both"/>
              <w:rPr>
                <w:rFonts w:cstheme="minorHAnsi"/>
                <w:b/>
              </w:rPr>
            </w:pPr>
            <w:r w:rsidRPr="007C69C9">
              <w:rPr>
                <w:rFonts w:cstheme="minorHAnsi"/>
                <w:b/>
              </w:rPr>
              <w:t>Budget remained (USD)</w:t>
            </w:r>
          </w:p>
        </w:tc>
      </w:tr>
      <w:tr w:rsidR="00FF60B9" w:rsidRPr="007C69C9" w14:paraId="63AC3BBF" w14:textId="1968DDF1" w:rsidTr="00FF60B9">
        <w:trPr>
          <w:trHeight w:val="532"/>
        </w:trPr>
        <w:tc>
          <w:tcPr>
            <w:tcW w:w="4045" w:type="dxa"/>
            <w:hideMark/>
          </w:tcPr>
          <w:p w14:paraId="48B505CC"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 xml:space="preserve">Staff and Personnel Costs </w:t>
            </w:r>
          </w:p>
        </w:tc>
        <w:tc>
          <w:tcPr>
            <w:tcW w:w="1440" w:type="dxa"/>
            <w:vAlign w:val="center"/>
          </w:tcPr>
          <w:p w14:paraId="1BB71036" w14:textId="58F5B385" w:rsidR="00CB746E" w:rsidRPr="007C69C9" w:rsidRDefault="00CB746E" w:rsidP="008C5193">
            <w:pPr>
              <w:pStyle w:val="ListParagraph"/>
              <w:spacing w:after="0" w:line="240" w:lineRule="auto"/>
              <w:ind w:left="360"/>
              <w:jc w:val="both"/>
              <w:rPr>
                <w:rFonts w:cstheme="minorHAnsi"/>
              </w:rPr>
            </w:pPr>
            <w:r w:rsidRPr="007C69C9">
              <w:rPr>
                <w:rFonts w:cstheme="minorHAnsi"/>
              </w:rPr>
              <w:t xml:space="preserve">                           -   </w:t>
            </w:r>
          </w:p>
        </w:tc>
        <w:tc>
          <w:tcPr>
            <w:tcW w:w="1800" w:type="dxa"/>
          </w:tcPr>
          <w:p w14:paraId="7D56507E" w14:textId="77777777" w:rsidR="00CB746E" w:rsidRPr="007C69C9" w:rsidRDefault="00CB746E" w:rsidP="00091586">
            <w:pPr>
              <w:pStyle w:val="ListParagraph"/>
              <w:spacing w:after="0" w:line="240" w:lineRule="auto"/>
              <w:ind w:left="360"/>
              <w:jc w:val="both"/>
              <w:rPr>
                <w:rFonts w:cstheme="minorHAnsi"/>
                <w:bCs/>
              </w:rPr>
            </w:pPr>
          </w:p>
          <w:p w14:paraId="64A1B0DD" w14:textId="77777777" w:rsidR="00CB746E" w:rsidRPr="007C69C9" w:rsidRDefault="00CB746E" w:rsidP="008C5193">
            <w:pPr>
              <w:pStyle w:val="ListParagraph"/>
              <w:spacing w:after="0" w:line="240" w:lineRule="auto"/>
              <w:ind w:left="360"/>
              <w:jc w:val="both"/>
              <w:rPr>
                <w:rFonts w:cstheme="minorHAnsi"/>
              </w:rPr>
            </w:pPr>
            <w:r w:rsidRPr="007C69C9">
              <w:rPr>
                <w:rFonts w:cstheme="minorHAnsi"/>
                <w:bCs/>
              </w:rPr>
              <w:t>-</w:t>
            </w:r>
          </w:p>
        </w:tc>
        <w:tc>
          <w:tcPr>
            <w:tcW w:w="1350" w:type="dxa"/>
          </w:tcPr>
          <w:p w14:paraId="7FDA19FB" w14:textId="77777777" w:rsidR="00CB746E" w:rsidRPr="007C69C9" w:rsidRDefault="00CB746E" w:rsidP="00091586">
            <w:pPr>
              <w:pStyle w:val="ListParagraph"/>
              <w:spacing w:after="0" w:line="240" w:lineRule="auto"/>
              <w:ind w:left="360"/>
              <w:jc w:val="both"/>
              <w:rPr>
                <w:rFonts w:cstheme="minorHAnsi"/>
                <w:bCs/>
              </w:rPr>
            </w:pPr>
          </w:p>
          <w:p w14:paraId="67172929" w14:textId="77777777" w:rsidR="00CB746E" w:rsidRPr="007C69C9" w:rsidRDefault="00CB746E" w:rsidP="008C5193">
            <w:pPr>
              <w:pStyle w:val="ListParagraph"/>
              <w:spacing w:after="0" w:line="240" w:lineRule="auto"/>
              <w:ind w:left="360"/>
              <w:jc w:val="both"/>
              <w:rPr>
                <w:rFonts w:cstheme="minorHAnsi"/>
              </w:rPr>
            </w:pPr>
            <w:r w:rsidRPr="007C69C9">
              <w:rPr>
                <w:rFonts w:cstheme="minorHAnsi"/>
                <w:bCs/>
              </w:rPr>
              <w:t>-</w:t>
            </w:r>
          </w:p>
        </w:tc>
      </w:tr>
      <w:tr w:rsidR="00FF60B9" w:rsidRPr="007C69C9" w14:paraId="14F6306B" w14:textId="47F27EC5" w:rsidTr="00FF60B9">
        <w:trPr>
          <w:trHeight w:val="675"/>
        </w:trPr>
        <w:tc>
          <w:tcPr>
            <w:tcW w:w="4045" w:type="dxa"/>
            <w:hideMark/>
          </w:tcPr>
          <w:p w14:paraId="617D0A04"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 xml:space="preserve"> Supplies, commodities, and materials </w:t>
            </w:r>
          </w:p>
        </w:tc>
        <w:tc>
          <w:tcPr>
            <w:tcW w:w="1440" w:type="dxa"/>
            <w:vAlign w:val="center"/>
          </w:tcPr>
          <w:p w14:paraId="1EBEE313" w14:textId="1C1A252C" w:rsidR="00CB746E" w:rsidRPr="007C69C9" w:rsidRDefault="00CB746E" w:rsidP="008C5193">
            <w:pPr>
              <w:pStyle w:val="ListParagraph"/>
              <w:spacing w:after="0" w:line="240" w:lineRule="auto"/>
              <w:ind w:left="360"/>
              <w:jc w:val="right"/>
              <w:rPr>
                <w:rFonts w:cstheme="minorHAnsi"/>
              </w:rPr>
            </w:pPr>
            <w:r w:rsidRPr="007C69C9">
              <w:rPr>
                <w:rFonts w:cstheme="minorHAnsi"/>
              </w:rPr>
              <w:t xml:space="preserve">                  12,723 </w:t>
            </w:r>
          </w:p>
        </w:tc>
        <w:tc>
          <w:tcPr>
            <w:tcW w:w="1800" w:type="dxa"/>
          </w:tcPr>
          <w:p w14:paraId="326AF589" w14:textId="77777777" w:rsidR="00CB746E" w:rsidRPr="007C69C9" w:rsidRDefault="00CB746E" w:rsidP="00091586">
            <w:pPr>
              <w:pStyle w:val="ListParagraph"/>
              <w:spacing w:after="0" w:line="240" w:lineRule="auto"/>
              <w:ind w:left="360"/>
              <w:jc w:val="right"/>
              <w:rPr>
                <w:rFonts w:cstheme="minorHAnsi"/>
                <w:bCs/>
              </w:rPr>
            </w:pPr>
          </w:p>
          <w:p w14:paraId="72EB837C"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12,723</w:t>
            </w:r>
          </w:p>
        </w:tc>
        <w:tc>
          <w:tcPr>
            <w:tcW w:w="1350" w:type="dxa"/>
          </w:tcPr>
          <w:p w14:paraId="3E97B99C" w14:textId="77777777" w:rsidR="00CB746E" w:rsidRPr="007C69C9" w:rsidRDefault="00CB746E" w:rsidP="00091586">
            <w:pPr>
              <w:pStyle w:val="ListParagraph"/>
              <w:spacing w:after="0" w:line="240" w:lineRule="auto"/>
              <w:ind w:left="360"/>
              <w:jc w:val="right"/>
              <w:rPr>
                <w:rFonts w:cstheme="minorHAnsi"/>
                <w:bCs/>
              </w:rPr>
            </w:pPr>
          </w:p>
          <w:p w14:paraId="3CF62FD2"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0.00</w:t>
            </w:r>
          </w:p>
        </w:tc>
      </w:tr>
      <w:tr w:rsidR="00FF60B9" w:rsidRPr="007C69C9" w14:paraId="424A602E" w14:textId="535CC2D1" w:rsidTr="00FF60B9">
        <w:trPr>
          <w:trHeight w:val="675"/>
        </w:trPr>
        <w:tc>
          <w:tcPr>
            <w:tcW w:w="4045" w:type="dxa"/>
            <w:hideMark/>
          </w:tcPr>
          <w:p w14:paraId="43AC411A"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Equipment, vehicles, furniture depreciation</w:t>
            </w:r>
          </w:p>
        </w:tc>
        <w:tc>
          <w:tcPr>
            <w:tcW w:w="1440" w:type="dxa"/>
            <w:vAlign w:val="center"/>
          </w:tcPr>
          <w:p w14:paraId="4B2B5DB9" w14:textId="59B75FF1" w:rsidR="00CB746E" w:rsidRPr="007C69C9" w:rsidRDefault="00CB746E" w:rsidP="008C5193">
            <w:pPr>
              <w:pStyle w:val="ListParagraph"/>
              <w:spacing w:after="0" w:line="240" w:lineRule="auto"/>
              <w:ind w:left="360"/>
              <w:jc w:val="right"/>
              <w:rPr>
                <w:rFonts w:cstheme="minorHAnsi"/>
              </w:rPr>
            </w:pPr>
            <w:r w:rsidRPr="007C69C9">
              <w:rPr>
                <w:rFonts w:cstheme="minorHAnsi"/>
              </w:rPr>
              <w:t xml:space="preserve">                           -   </w:t>
            </w:r>
          </w:p>
        </w:tc>
        <w:tc>
          <w:tcPr>
            <w:tcW w:w="1800" w:type="dxa"/>
          </w:tcPr>
          <w:p w14:paraId="5572B36B" w14:textId="77777777" w:rsidR="00CB746E" w:rsidRPr="007C69C9" w:rsidRDefault="00CB746E" w:rsidP="00091586">
            <w:pPr>
              <w:pStyle w:val="ListParagraph"/>
              <w:spacing w:after="0" w:line="240" w:lineRule="auto"/>
              <w:ind w:left="360"/>
              <w:jc w:val="right"/>
              <w:rPr>
                <w:rFonts w:cstheme="minorHAnsi"/>
                <w:bCs/>
              </w:rPr>
            </w:pPr>
          </w:p>
          <w:p w14:paraId="266BF5CD"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w:t>
            </w:r>
          </w:p>
        </w:tc>
        <w:tc>
          <w:tcPr>
            <w:tcW w:w="1350" w:type="dxa"/>
          </w:tcPr>
          <w:p w14:paraId="13503B4C" w14:textId="77777777" w:rsidR="00CB746E" w:rsidRPr="007C69C9" w:rsidRDefault="00CB746E" w:rsidP="00091586">
            <w:pPr>
              <w:pStyle w:val="ListParagraph"/>
              <w:spacing w:after="0" w:line="240" w:lineRule="auto"/>
              <w:ind w:left="360"/>
              <w:jc w:val="right"/>
              <w:rPr>
                <w:rFonts w:cstheme="minorHAnsi"/>
                <w:bCs/>
              </w:rPr>
            </w:pPr>
          </w:p>
          <w:p w14:paraId="28AAA0E5"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0.00</w:t>
            </w:r>
          </w:p>
        </w:tc>
      </w:tr>
      <w:tr w:rsidR="00FF60B9" w:rsidRPr="007C69C9" w14:paraId="761D6980" w14:textId="6D2F3B3F" w:rsidTr="00FF60B9">
        <w:trPr>
          <w:trHeight w:val="675"/>
        </w:trPr>
        <w:tc>
          <w:tcPr>
            <w:tcW w:w="4045" w:type="dxa"/>
            <w:hideMark/>
          </w:tcPr>
          <w:p w14:paraId="3A58A778"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 xml:space="preserve"> Contractual Services </w:t>
            </w:r>
          </w:p>
        </w:tc>
        <w:tc>
          <w:tcPr>
            <w:tcW w:w="1440" w:type="dxa"/>
            <w:vAlign w:val="center"/>
          </w:tcPr>
          <w:p w14:paraId="7502309B" w14:textId="700FB273" w:rsidR="00CB746E" w:rsidRPr="007C69C9" w:rsidRDefault="00CB746E" w:rsidP="008C5193">
            <w:pPr>
              <w:pStyle w:val="ListParagraph"/>
              <w:spacing w:after="0" w:line="240" w:lineRule="auto"/>
              <w:ind w:left="360"/>
              <w:jc w:val="right"/>
              <w:rPr>
                <w:rFonts w:cstheme="minorHAnsi"/>
              </w:rPr>
            </w:pPr>
            <w:r w:rsidRPr="007C69C9">
              <w:rPr>
                <w:rFonts w:cstheme="minorHAnsi"/>
              </w:rPr>
              <w:t xml:space="preserve">                  68,000 </w:t>
            </w:r>
          </w:p>
        </w:tc>
        <w:tc>
          <w:tcPr>
            <w:tcW w:w="1800" w:type="dxa"/>
          </w:tcPr>
          <w:p w14:paraId="0810E2C5" w14:textId="77777777" w:rsidR="00CB746E" w:rsidRPr="007C69C9" w:rsidRDefault="00CB746E" w:rsidP="00091586">
            <w:pPr>
              <w:pStyle w:val="ListParagraph"/>
              <w:spacing w:after="0" w:line="240" w:lineRule="auto"/>
              <w:ind w:left="360"/>
              <w:jc w:val="right"/>
              <w:rPr>
                <w:rFonts w:cstheme="minorHAnsi"/>
                <w:bCs/>
              </w:rPr>
            </w:pPr>
          </w:p>
          <w:p w14:paraId="4511CD95"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68,000</w:t>
            </w:r>
          </w:p>
        </w:tc>
        <w:tc>
          <w:tcPr>
            <w:tcW w:w="1350" w:type="dxa"/>
          </w:tcPr>
          <w:p w14:paraId="26A36DEE" w14:textId="77777777" w:rsidR="00CB746E" w:rsidRPr="007C69C9" w:rsidRDefault="00CB746E" w:rsidP="00091586">
            <w:pPr>
              <w:pStyle w:val="ListParagraph"/>
              <w:spacing w:after="0" w:line="240" w:lineRule="auto"/>
              <w:ind w:left="360"/>
              <w:jc w:val="right"/>
              <w:rPr>
                <w:rFonts w:cstheme="minorHAnsi"/>
                <w:bCs/>
              </w:rPr>
            </w:pPr>
          </w:p>
          <w:p w14:paraId="4800D0BB"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0.00</w:t>
            </w:r>
          </w:p>
        </w:tc>
      </w:tr>
      <w:tr w:rsidR="00FF60B9" w:rsidRPr="007C69C9" w14:paraId="0876C47D" w14:textId="6CA92E43" w:rsidTr="00FF60B9">
        <w:trPr>
          <w:trHeight w:val="675"/>
        </w:trPr>
        <w:tc>
          <w:tcPr>
            <w:tcW w:w="4045" w:type="dxa"/>
            <w:hideMark/>
          </w:tcPr>
          <w:p w14:paraId="61655B91"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 xml:space="preserve"> Travel </w:t>
            </w:r>
          </w:p>
        </w:tc>
        <w:tc>
          <w:tcPr>
            <w:tcW w:w="1440" w:type="dxa"/>
            <w:vAlign w:val="center"/>
          </w:tcPr>
          <w:p w14:paraId="52EBDD16" w14:textId="3D8D676A" w:rsidR="00CB746E" w:rsidRPr="007C69C9" w:rsidRDefault="00CB746E" w:rsidP="008C5193">
            <w:pPr>
              <w:pStyle w:val="ListParagraph"/>
              <w:spacing w:after="0" w:line="240" w:lineRule="auto"/>
              <w:ind w:left="360"/>
              <w:jc w:val="right"/>
              <w:rPr>
                <w:rFonts w:cstheme="minorHAnsi"/>
              </w:rPr>
            </w:pPr>
            <w:r w:rsidRPr="007C69C9">
              <w:rPr>
                <w:rFonts w:cstheme="minorHAnsi"/>
              </w:rPr>
              <w:t xml:space="preserve">                  12,000 </w:t>
            </w:r>
          </w:p>
        </w:tc>
        <w:tc>
          <w:tcPr>
            <w:tcW w:w="1800" w:type="dxa"/>
          </w:tcPr>
          <w:p w14:paraId="2B9561F7" w14:textId="77777777" w:rsidR="00CB746E" w:rsidRPr="007C69C9" w:rsidRDefault="00CB746E" w:rsidP="00091586">
            <w:pPr>
              <w:pStyle w:val="ListParagraph"/>
              <w:spacing w:after="0" w:line="240" w:lineRule="auto"/>
              <w:ind w:left="360"/>
              <w:jc w:val="right"/>
              <w:rPr>
                <w:rFonts w:cstheme="minorHAnsi"/>
                <w:bCs/>
              </w:rPr>
            </w:pPr>
          </w:p>
          <w:p w14:paraId="79B4AD6E"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12,000</w:t>
            </w:r>
          </w:p>
        </w:tc>
        <w:tc>
          <w:tcPr>
            <w:tcW w:w="1350" w:type="dxa"/>
          </w:tcPr>
          <w:p w14:paraId="4275AA67" w14:textId="77777777" w:rsidR="00CB746E" w:rsidRPr="007C69C9" w:rsidRDefault="00CB746E" w:rsidP="00091586">
            <w:pPr>
              <w:pStyle w:val="ListParagraph"/>
              <w:spacing w:after="0" w:line="240" w:lineRule="auto"/>
              <w:ind w:left="360"/>
              <w:jc w:val="right"/>
              <w:rPr>
                <w:rFonts w:cstheme="minorHAnsi"/>
                <w:bCs/>
              </w:rPr>
            </w:pPr>
          </w:p>
          <w:p w14:paraId="3160AC3D"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0.00</w:t>
            </w:r>
          </w:p>
        </w:tc>
      </w:tr>
      <w:tr w:rsidR="00FF60B9" w:rsidRPr="007C69C9" w14:paraId="2E356368" w14:textId="1C45AF5E" w:rsidTr="00FF60B9">
        <w:trPr>
          <w:trHeight w:val="675"/>
        </w:trPr>
        <w:tc>
          <w:tcPr>
            <w:tcW w:w="4045" w:type="dxa"/>
            <w:hideMark/>
          </w:tcPr>
          <w:p w14:paraId="4F5C97B9"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 xml:space="preserve">Transfers and grants </w:t>
            </w:r>
          </w:p>
        </w:tc>
        <w:tc>
          <w:tcPr>
            <w:tcW w:w="1440" w:type="dxa"/>
            <w:vAlign w:val="center"/>
          </w:tcPr>
          <w:p w14:paraId="4963DFF0" w14:textId="1792C9D7" w:rsidR="00CB746E" w:rsidRPr="007C69C9" w:rsidRDefault="00CB746E" w:rsidP="008C5193">
            <w:pPr>
              <w:pStyle w:val="ListParagraph"/>
              <w:spacing w:after="0" w:line="240" w:lineRule="auto"/>
              <w:ind w:left="360"/>
              <w:jc w:val="right"/>
              <w:rPr>
                <w:rFonts w:cstheme="minorHAnsi"/>
              </w:rPr>
            </w:pPr>
            <w:r w:rsidRPr="007C69C9">
              <w:rPr>
                <w:rFonts w:cstheme="minorHAnsi"/>
              </w:rPr>
              <w:t xml:space="preserve">                           -   </w:t>
            </w:r>
          </w:p>
        </w:tc>
        <w:tc>
          <w:tcPr>
            <w:tcW w:w="1800" w:type="dxa"/>
          </w:tcPr>
          <w:p w14:paraId="513139B5" w14:textId="77777777" w:rsidR="00CB746E" w:rsidRPr="007C69C9" w:rsidRDefault="00CB746E" w:rsidP="00091586">
            <w:pPr>
              <w:pStyle w:val="ListParagraph"/>
              <w:spacing w:after="0" w:line="240" w:lineRule="auto"/>
              <w:ind w:left="360"/>
              <w:jc w:val="right"/>
              <w:rPr>
                <w:rFonts w:cstheme="minorHAnsi"/>
                <w:bCs/>
              </w:rPr>
            </w:pPr>
          </w:p>
          <w:p w14:paraId="48A89F46"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w:t>
            </w:r>
          </w:p>
        </w:tc>
        <w:tc>
          <w:tcPr>
            <w:tcW w:w="1350" w:type="dxa"/>
          </w:tcPr>
          <w:p w14:paraId="05AD2B25" w14:textId="77777777" w:rsidR="00CB746E" w:rsidRPr="007C69C9" w:rsidRDefault="00CB746E" w:rsidP="00091586">
            <w:pPr>
              <w:pStyle w:val="ListParagraph"/>
              <w:spacing w:after="0" w:line="240" w:lineRule="auto"/>
              <w:ind w:left="360"/>
              <w:jc w:val="right"/>
              <w:rPr>
                <w:rFonts w:cstheme="minorHAnsi"/>
                <w:bCs/>
              </w:rPr>
            </w:pPr>
          </w:p>
          <w:p w14:paraId="3865702E"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0.00</w:t>
            </w:r>
          </w:p>
        </w:tc>
      </w:tr>
      <w:tr w:rsidR="00FF60B9" w:rsidRPr="007C69C9" w14:paraId="3BEC13D2" w14:textId="5532CFA5" w:rsidTr="00FF60B9">
        <w:trPr>
          <w:trHeight w:val="675"/>
        </w:trPr>
        <w:tc>
          <w:tcPr>
            <w:tcW w:w="4045" w:type="dxa"/>
            <w:hideMark/>
          </w:tcPr>
          <w:p w14:paraId="51336665"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General Operating Expenses</w:t>
            </w:r>
          </w:p>
        </w:tc>
        <w:tc>
          <w:tcPr>
            <w:tcW w:w="1440" w:type="dxa"/>
            <w:vAlign w:val="center"/>
          </w:tcPr>
          <w:p w14:paraId="7D76F03C" w14:textId="56EB3C3C" w:rsidR="00CB746E" w:rsidRPr="007C69C9" w:rsidRDefault="00CB746E" w:rsidP="008C5193">
            <w:pPr>
              <w:pStyle w:val="ListParagraph"/>
              <w:spacing w:after="0" w:line="240" w:lineRule="auto"/>
              <w:ind w:left="360"/>
              <w:jc w:val="right"/>
              <w:rPr>
                <w:rFonts w:cstheme="minorHAnsi"/>
              </w:rPr>
            </w:pPr>
            <w:r w:rsidRPr="007C69C9">
              <w:rPr>
                <w:rFonts w:cstheme="minorHAnsi"/>
              </w:rPr>
              <w:t xml:space="preserve">                        200 </w:t>
            </w:r>
          </w:p>
        </w:tc>
        <w:tc>
          <w:tcPr>
            <w:tcW w:w="1800" w:type="dxa"/>
          </w:tcPr>
          <w:p w14:paraId="647859A4" w14:textId="77777777" w:rsidR="00CB746E" w:rsidRPr="007C69C9" w:rsidRDefault="00CB746E" w:rsidP="00091586">
            <w:pPr>
              <w:pStyle w:val="ListParagraph"/>
              <w:spacing w:after="0" w:line="240" w:lineRule="auto"/>
              <w:ind w:left="360"/>
              <w:jc w:val="right"/>
              <w:rPr>
                <w:rFonts w:cstheme="minorHAnsi"/>
                <w:bCs/>
              </w:rPr>
            </w:pPr>
          </w:p>
          <w:p w14:paraId="44AD2628"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200</w:t>
            </w:r>
          </w:p>
        </w:tc>
        <w:tc>
          <w:tcPr>
            <w:tcW w:w="1350" w:type="dxa"/>
          </w:tcPr>
          <w:p w14:paraId="2D4C440C" w14:textId="77777777" w:rsidR="00CB746E" w:rsidRPr="007C69C9" w:rsidRDefault="00CB746E" w:rsidP="00091586">
            <w:pPr>
              <w:pStyle w:val="ListParagraph"/>
              <w:spacing w:after="0" w:line="240" w:lineRule="auto"/>
              <w:ind w:left="360"/>
              <w:jc w:val="right"/>
              <w:rPr>
                <w:rFonts w:cstheme="minorHAnsi"/>
                <w:bCs/>
              </w:rPr>
            </w:pPr>
          </w:p>
          <w:p w14:paraId="1954E0A2"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0.00</w:t>
            </w:r>
          </w:p>
        </w:tc>
      </w:tr>
      <w:tr w:rsidR="00FF60B9" w:rsidRPr="007C69C9" w14:paraId="1382841A" w14:textId="38D17376" w:rsidTr="00FF60B9">
        <w:trPr>
          <w:trHeight w:val="675"/>
        </w:trPr>
        <w:tc>
          <w:tcPr>
            <w:tcW w:w="4045" w:type="dxa"/>
            <w:hideMark/>
          </w:tcPr>
          <w:p w14:paraId="6AC1450A"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Total Programme Costs</w:t>
            </w:r>
          </w:p>
        </w:tc>
        <w:tc>
          <w:tcPr>
            <w:tcW w:w="1440" w:type="dxa"/>
            <w:vAlign w:val="center"/>
          </w:tcPr>
          <w:p w14:paraId="5FB721F8" w14:textId="0F9F1205" w:rsidR="00CB746E" w:rsidRPr="007C69C9" w:rsidRDefault="00CB746E" w:rsidP="008C5193">
            <w:pPr>
              <w:pStyle w:val="ListParagraph"/>
              <w:spacing w:after="0" w:line="240" w:lineRule="auto"/>
              <w:ind w:left="360"/>
              <w:jc w:val="right"/>
              <w:rPr>
                <w:rFonts w:cstheme="minorHAnsi"/>
              </w:rPr>
            </w:pPr>
            <w:r w:rsidRPr="007C69C9">
              <w:rPr>
                <w:rFonts w:cstheme="minorHAnsi"/>
              </w:rPr>
              <w:t xml:space="preserve">                  92,923 </w:t>
            </w:r>
          </w:p>
        </w:tc>
        <w:tc>
          <w:tcPr>
            <w:tcW w:w="1800" w:type="dxa"/>
          </w:tcPr>
          <w:p w14:paraId="0B5545FD" w14:textId="77777777" w:rsidR="00CB746E" w:rsidRPr="007C69C9" w:rsidRDefault="00CB746E" w:rsidP="00091586">
            <w:pPr>
              <w:pStyle w:val="ListParagraph"/>
              <w:spacing w:after="0" w:line="240" w:lineRule="auto"/>
              <w:ind w:left="360"/>
              <w:jc w:val="right"/>
              <w:rPr>
                <w:rFonts w:cstheme="minorHAnsi"/>
                <w:bCs/>
              </w:rPr>
            </w:pPr>
          </w:p>
          <w:p w14:paraId="3314494D"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92,923</w:t>
            </w:r>
          </w:p>
        </w:tc>
        <w:tc>
          <w:tcPr>
            <w:tcW w:w="1350" w:type="dxa"/>
          </w:tcPr>
          <w:p w14:paraId="55E18FED" w14:textId="77777777" w:rsidR="00CB746E" w:rsidRPr="007C69C9" w:rsidRDefault="00CB746E" w:rsidP="00091586">
            <w:pPr>
              <w:pStyle w:val="ListParagraph"/>
              <w:spacing w:after="0" w:line="240" w:lineRule="auto"/>
              <w:ind w:left="360"/>
              <w:jc w:val="right"/>
              <w:rPr>
                <w:rFonts w:cstheme="minorHAnsi"/>
                <w:bCs/>
              </w:rPr>
            </w:pPr>
          </w:p>
          <w:p w14:paraId="56474E48"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0.00</w:t>
            </w:r>
          </w:p>
        </w:tc>
      </w:tr>
      <w:tr w:rsidR="00FF60B9" w:rsidRPr="007C69C9" w14:paraId="0F2DF17D" w14:textId="2B5C3E49" w:rsidTr="00FF60B9">
        <w:trPr>
          <w:trHeight w:val="675"/>
        </w:trPr>
        <w:tc>
          <w:tcPr>
            <w:tcW w:w="4045" w:type="dxa"/>
            <w:hideMark/>
          </w:tcPr>
          <w:p w14:paraId="11128967" w14:textId="77777777" w:rsidR="00CB746E" w:rsidRPr="007C69C9" w:rsidRDefault="00CB746E" w:rsidP="002A3AEC">
            <w:pPr>
              <w:pStyle w:val="ListParagraph"/>
              <w:spacing w:after="0" w:line="240" w:lineRule="auto"/>
              <w:ind w:left="0"/>
              <w:jc w:val="both"/>
              <w:rPr>
                <w:rFonts w:cstheme="minorHAnsi"/>
              </w:rPr>
            </w:pPr>
            <w:r w:rsidRPr="007C69C9">
              <w:rPr>
                <w:rFonts w:cstheme="minorHAnsi"/>
              </w:rPr>
              <w:t>Indirect Support Costs**</w:t>
            </w:r>
          </w:p>
        </w:tc>
        <w:tc>
          <w:tcPr>
            <w:tcW w:w="1440" w:type="dxa"/>
            <w:vAlign w:val="center"/>
          </w:tcPr>
          <w:p w14:paraId="11640A9A" w14:textId="45F76680" w:rsidR="00CB746E" w:rsidRPr="007C69C9" w:rsidRDefault="00CB746E" w:rsidP="008C5193">
            <w:pPr>
              <w:pStyle w:val="ListParagraph"/>
              <w:spacing w:after="0" w:line="240" w:lineRule="auto"/>
              <w:ind w:left="360"/>
              <w:jc w:val="right"/>
              <w:rPr>
                <w:rFonts w:cstheme="minorHAnsi"/>
              </w:rPr>
            </w:pPr>
            <w:r w:rsidRPr="007C69C9">
              <w:rPr>
                <w:rFonts w:cstheme="minorHAnsi"/>
              </w:rPr>
              <w:t xml:space="preserve">                    6,505 </w:t>
            </w:r>
          </w:p>
        </w:tc>
        <w:tc>
          <w:tcPr>
            <w:tcW w:w="1800" w:type="dxa"/>
          </w:tcPr>
          <w:p w14:paraId="50F51049" w14:textId="77777777" w:rsidR="00CB746E" w:rsidRPr="007C69C9" w:rsidRDefault="00CB746E" w:rsidP="00091586">
            <w:pPr>
              <w:pStyle w:val="ListParagraph"/>
              <w:spacing w:after="0" w:line="240" w:lineRule="auto"/>
              <w:ind w:left="360"/>
              <w:jc w:val="right"/>
              <w:rPr>
                <w:rFonts w:cstheme="minorHAnsi"/>
                <w:bCs/>
              </w:rPr>
            </w:pPr>
          </w:p>
          <w:p w14:paraId="75D0011E"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6,505</w:t>
            </w:r>
          </w:p>
        </w:tc>
        <w:tc>
          <w:tcPr>
            <w:tcW w:w="1350" w:type="dxa"/>
          </w:tcPr>
          <w:p w14:paraId="69281F41" w14:textId="77777777" w:rsidR="00CB746E" w:rsidRPr="007C69C9" w:rsidRDefault="00CB746E" w:rsidP="00091586">
            <w:pPr>
              <w:pStyle w:val="ListParagraph"/>
              <w:spacing w:after="0" w:line="240" w:lineRule="auto"/>
              <w:ind w:left="360"/>
              <w:jc w:val="right"/>
              <w:rPr>
                <w:rFonts w:cstheme="minorHAnsi"/>
                <w:bCs/>
              </w:rPr>
            </w:pPr>
          </w:p>
          <w:p w14:paraId="0CCE3876" w14:textId="77777777" w:rsidR="00CB746E" w:rsidRPr="007C69C9" w:rsidRDefault="00CB746E" w:rsidP="008C5193">
            <w:pPr>
              <w:pStyle w:val="ListParagraph"/>
              <w:spacing w:after="0" w:line="240" w:lineRule="auto"/>
              <w:ind w:left="360"/>
              <w:jc w:val="right"/>
              <w:rPr>
                <w:rFonts w:cstheme="minorHAnsi"/>
              </w:rPr>
            </w:pPr>
            <w:r w:rsidRPr="007C69C9">
              <w:rPr>
                <w:rFonts w:cstheme="minorHAnsi"/>
                <w:bCs/>
              </w:rPr>
              <w:t>0.00</w:t>
            </w:r>
          </w:p>
        </w:tc>
      </w:tr>
      <w:tr w:rsidR="00FF60B9" w:rsidRPr="002E2462" w14:paraId="4523A2AE" w14:textId="34B8BCB7" w:rsidTr="00FF60B9">
        <w:trPr>
          <w:trHeight w:val="660"/>
        </w:trPr>
        <w:tc>
          <w:tcPr>
            <w:tcW w:w="4045" w:type="dxa"/>
            <w:hideMark/>
          </w:tcPr>
          <w:p w14:paraId="7095FD4F" w14:textId="56436871" w:rsidR="00CB746E" w:rsidRPr="002E2462" w:rsidRDefault="00CB746E" w:rsidP="002A3AEC">
            <w:pPr>
              <w:pStyle w:val="ListParagraph"/>
              <w:spacing w:after="0" w:line="240" w:lineRule="auto"/>
              <w:ind w:left="0"/>
              <w:jc w:val="both"/>
              <w:rPr>
                <w:rFonts w:cstheme="minorHAnsi"/>
                <w:b/>
                <w:bCs/>
              </w:rPr>
            </w:pPr>
            <w:r w:rsidRPr="002E2462">
              <w:rPr>
                <w:rFonts w:cstheme="minorHAnsi"/>
                <w:b/>
                <w:bCs/>
              </w:rPr>
              <w:t xml:space="preserve">TOTAL </w:t>
            </w:r>
          </w:p>
        </w:tc>
        <w:tc>
          <w:tcPr>
            <w:tcW w:w="1440" w:type="dxa"/>
            <w:vAlign w:val="center"/>
          </w:tcPr>
          <w:p w14:paraId="64C4ECEF" w14:textId="115002D2" w:rsidR="00CB746E" w:rsidRPr="002E2462" w:rsidRDefault="00CB746E" w:rsidP="00FF60B9">
            <w:pPr>
              <w:spacing w:after="0" w:line="240" w:lineRule="auto"/>
              <w:contextualSpacing/>
              <w:jc w:val="right"/>
              <w:rPr>
                <w:rFonts w:cstheme="minorHAnsi"/>
                <w:b/>
                <w:bCs/>
              </w:rPr>
            </w:pPr>
            <w:r w:rsidRPr="002E2462">
              <w:rPr>
                <w:rFonts w:cstheme="minorHAnsi"/>
                <w:b/>
                <w:bCs/>
              </w:rPr>
              <w:t xml:space="preserve">99,428 </w:t>
            </w:r>
          </w:p>
        </w:tc>
        <w:tc>
          <w:tcPr>
            <w:tcW w:w="1800" w:type="dxa"/>
          </w:tcPr>
          <w:p w14:paraId="6D2B95EF" w14:textId="77777777" w:rsidR="00CB746E" w:rsidRPr="002E2462" w:rsidRDefault="00CB746E" w:rsidP="002A3AEC">
            <w:pPr>
              <w:spacing w:after="0" w:line="240" w:lineRule="auto"/>
              <w:jc w:val="right"/>
              <w:rPr>
                <w:rFonts w:cstheme="minorHAnsi"/>
                <w:b/>
                <w:bCs/>
              </w:rPr>
            </w:pPr>
            <w:r w:rsidRPr="002E2462">
              <w:rPr>
                <w:rFonts w:cstheme="minorHAnsi"/>
                <w:b/>
                <w:bCs/>
              </w:rPr>
              <w:t>99,428</w:t>
            </w:r>
          </w:p>
        </w:tc>
        <w:tc>
          <w:tcPr>
            <w:tcW w:w="1350" w:type="dxa"/>
          </w:tcPr>
          <w:p w14:paraId="2E2C8F19" w14:textId="77777777" w:rsidR="00CB746E" w:rsidRPr="002E2462" w:rsidRDefault="00CB746E" w:rsidP="008C5193">
            <w:pPr>
              <w:pStyle w:val="ListParagraph"/>
              <w:spacing w:after="0" w:line="240" w:lineRule="auto"/>
              <w:ind w:left="360"/>
              <w:jc w:val="right"/>
              <w:rPr>
                <w:rFonts w:cstheme="minorHAnsi"/>
                <w:b/>
                <w:bCs/>
              </w:rPr>
            </w:pPr>
            <w:r w:rsidRPr="002E2462">
              <w:rPr>
                <w:rFonts w:cstheme="minorHAnsi"/>
                <w:b/>
                <w:bCs/>
              </w:rPr>
              <w:t>0.00</w:t>
            </w:r>
          </w:p>
        </w:tc>
      </w:tr>
    </w:tbl>
    <w:p w14:paraId="1A365C01" w14:textId="77777777" w:rsidR="00E01F27" w:rsidRPr="007C69C9" w:rsidRDefault="00E01F27" w:rsidP="00995DA2">
      <w:pPr>
        <w:pStyle w:val="ListParagraph"/>
        <w:spacing w:after="0" w:line="240" w:lineRule="auto"/>
        <w:ind w:left="360"/>
        <w:jc w:val="both"/>
        <w:rPr>
          <w:rFonts w:cstheme="minorHAnsi"/>
          <w:b/>
        </w:rPr>
      </w:pPr>
    </w:p>
    <w:p w14:paraId="200319E5" w14:textId="6010AC6B" w:rsidR="00F91EA9" w:rsidRPr="007C69C9" w:rsidRDefault="00F91EA9" w:rsidP="00995DA2">
      <w:pPr>
        <w:spacing w:after="120"/>
        <w:ind w:left="360"/>
        <w:jc w:val="both"/>
        <w:rPr>
          <w:rFonts w:cstheme="minorHAnsi"/>
        </w:rPr>
      </w:pPr>
    </w:p>
    <w:p w14:paraId="7AB3685F" w14:textId="77777777" w:rsidR="00F91EA9" w:rsidRPr="007C69C9" w:rsidRDefault="00F91EA9">
      <w:pPr>
        <w:spacing w:after="160" w:line="259" w:lineRule="auto"/>
        <w:rPr>
          <w:rFonts w:cstheme="minorHAnsi"/>
        </w:rPr>
      </w:pPr>
      <w:r w:rsidRPr="007C69C9">
        <w:rPr>
          <w:rFonts w:cstheme="minorHAnsi"/>
        </w:rPr>
        <w:br w:type="page"/>
      </w:r>
    </w:p>
    <w:p w14:paraId="43F6C675" w14:textId="77777777" w:rsidR="00F91EA9" w:rsidRPr="007C69C9" w:rsidRDefault="00F91EA9" w:rsidP="002E2462">
      <w:pPr>
        <w:spacing w:after="120"/>
        <w:jc w:val="both"/>
        <w:rPr>
          <w:rFonts w:cstheme="minorHAnsi"/>
        </w:rPr>
      </w:pPr>
    </w:p>
    <w:tbl>
      <w:tblPr>
        <w:tblStyle w:val="TableGrid"/>
        <w:tblW w:w="9445" w:type="dxa"/>
        <w:tblInd w:w="360" w:type="dxa"/>
        <w:tblLook w:val="04A0" w:firstRow="1" w:lastRow="0" w:firstColumn="1" w:lastColumn="0" w:noHBand="0" w:noVBand="1"/>
      </w:tblPr>
      <w:tblGrid>
        <w:gridCol w:w="4135"/>
        <w:gridCol w:w="1620"/>
        <w:gridCol w:w="1980"/>
        <w:gridCol w:w="1710"/>
      </w:tblGrid>
      <w:tr w:rsidR="00F91EA9" w:rsidRPr="007C69C9" w14:paraId="54681445" w14:textId="77777777" w:rsidTr="00A91660">
        <w:trPr>
          <w:trHeight w:val="673"/>
        </w:trPr>
        <w:tc>
          <w:tcPr>
            <w:tcW w:w="4135" w:type="dxa"/>
          </w:tcPr>
          <w:p w14:paraId="7BFC3647" w14:textId="3E7113B6" w:rsidR="00F91EA9" w:rsidRPr="007C69C9" w:rsidRDefault="00F91EA9" w:rsidP="00A91660">
            <w:pPr>
              <w:spacing w:after="0" w:line="240" w:lineRule="auto"/>
              <w:rPr>
                <w:rFonts w:eastAsia="Times New Roman" w:cstheme="minorHAnsi"/>
                <w:b/>
                <w:bCs/>
              </w:rPr>
            </w:pPr>
            <w:r w:rsidRPr="007C69C9">
              <w:rPr>
                <w:rFonts w:eastAsia="Times New Roman" w:cstheme="minorHAnsi"/>
                <w:b/>
                <w:bCs/>
              </w:rPr>
              <w:t>OUTCOME 2</w:t>
            </w:r>
          </w:p>
        </w:tc>
        <w:tc>
          <w:tcPr>
            <w:tcW w:w="1620" w:type="dxa"/>
            <w:vAlign w:val="center"/>
          </w:tcPr>
          <w:p w14:paraId="15BB4479" w14:textId="77777777" w:rsidR="00F91EA9" w:rsidRPr="007C69C9" w:rsidRDefault="00F91EA9" w:rsidP="00A91660">
            <w:pPr>
              <w:spacing w:after="0" w:line="240" w:lineRule="auto"/>
              <w:rPr>
                <w:rFonts w:cstheme="minorHAnsi"/>
              </w:rPr>
            </w:pPr>
          </w:p>
        </w:tc>
        <w:tc>
          <w:tcPr>
            <w:tcW w:w="1980" w:type="dxa"/>
          </w:tcPr>
          <w:p w14:paraId="4C3E810A" w14:textId="77777777" w:rsidR="00F91EA9" w:rsidRPr="007C69C9" w:rsidRDefault="00F91EA9" w:rsidP="00A91660">
            <w:pPr>
              <w:spacing w:after="0" w:line="240" w:lineRule="auto"/>
              <w:rPr>
                <w:rFonts w:cstheme="minorHAnsi"/>
              </w:rPr>
            </w:pPr>
          </w:p>
        </w:tc>
        <w:tc>
          <w:tcPr>
            <w:tcW w:w="1710" w:type="dxa"/>
          </w:tcPr>
          <w:p w14:paraId="14E9477C" w14:textId="77777777" w:rsidR="00F91EA9" w:rsidRPr="007C69C9" w:rsidRDefault="00F91EA9" w:rsidP="00A91660">
            <w:pPr>
              <w:spacing w:after="0" w:line="240" w:lineRule="auto"/>
              <w:rPr>
                <w:rFonts w:cstheme="minorHAnsi"/>
              </w:rPr>
            </w:pPr>
          </w:p>
        </w:tc>
      </w:tr>
      <w:tr w:rsidR="002E2462" w:rsidRPr="007C69C9" w14:paraId="0F24CCDE" w14:textId="77777777" w:rsidTr="00E50138">
        <w:trPr>
          <w:trHeight w:val="673"/>
        </w:trPr>
        <w:tc>
          <w:tcPr>
            <w:tcW w:w="4135" w:type="dxa"/>
          </w:tcPr>
          <w:p w14:paraId="37DE8C0F" w14:textId="7A88A7D7" w:rsidR="002E2462" w:rsidRPr="002E2462" w:rsidRDefault="002E2462" w:rsidP="002E2462">
            <w:pPr>
              <w:spacing w:after="0" w:line="240" w:lineRule="auto"/>
              <w:rPr>
                <w:rFonts w:eastAsia="Times New Roman" w:cstheme="minorHAnsi"/>
                <w:b/>
                <w:bCs/>
              </w:rPr>
            </w:pPr>
            <w:r w:rsidRPr="002E2462">
              <w:rPr>
                <w:b/>
                <w:bCs/>
              </w:rPr>
              <w:t>Description</w:t>
            </w:r>
          </w:p>
        </w:tc>
        <w:tc>
          <w:tcPr>
            <w:tcW w:w="1620" w:type="dxa"/>
          </w:tcPr>
          <w:p w14:paraId="6FAFF1FD" w14:textId="5F24D0BF" w:rsidR="002E2462" w:rsidRPr="002E2462" w:rsidRDefault="002E2462" w:rsidP="002E2462">
            <w:pPr>
              <w:spacing w:after="0" w:line="240" w:lineRule="auto"/>
              <w:rPr>
                <w:rFonts w:cstheme="minorHAnsi"/>
                <w:b/>
                <w:bCs/>
              </w:rPr>
            </w:pPr>
            <w:r w:rsidRPr="002E2462">
              <w:rPr>
                <w:b/>
                <w:bCs/>
              </w:rPr>
              <w:t>Costs allocated (USD)</w:t>
            </w:r>
          </w:p>
        </w:tc>
        <w:tc>
          <w:tcPr>
            <w:tcW w:w="1980" w:type="dxa"/>
          </w:tcPr>
          <w:p w14:paraId="4BE36F3F" w14:textId="358205FD" w:rsidR="002E2462" w:rsidRPr="002E2462" w:rsidRDefault="002E2462" w:rsidP="002E2462">
            <w:pPr>
              <w:spacing w:after="0" w:line="240" w:lineRule="auto"/>
              <w:rPr>
                <w:rFonts w:cstheme="minorHAnsi"/>
                <w:b/>
                <w:bCs/>
              </w:rPr>
            </w:pPr>
            <w:r w:rsidRPr="002E2462">
              <w:rPr>
                <w:b/>
                <w:bCs/>
              </w:rPr>
              <w:t>Budget spent by activity categories (USD)</w:t>
            </w:r>
          </w:p>
        </w:tc>
        <w:tc>
          <w:tcPr>
            <w:tcW w:w="1710" w:type="dxa"/>
          </w:tcPr>
          <w:p w14:paraId="6F2F92EF" w14:textId="410B7EA8" w:rsidR="002E2462" w:rsidRPr="002E2462" w:rsidRDefault="002E2462" w:rsidP="002E2462">
            <w:pPr>
              <w:spacing w:after="0" w:line="240" w:lineRule="auto"/>
              <w:rPr>
                <w:rFonts w:cstheme="minorHAnsi"/>
                <w:b/>
                <w:bCs/>
              </w:rPr>
            </w:pPr>
            <w:r w:rsidRPr="002E2462">
              <w:rPr>
                <w:b/>
                <w:bCs/>
              </w:rPr>
              <w:t>Budget remained (USD)</w:t>
            </w:r>
          </w:p>
        </w:tc>
      </w:tr>
      <w:tr w:rsidR="002E2462" w:rsidRPr="007C69C9" w14:paraId="32D827E8" w14:textId="77777777" w:rsidTr="00E50138">
        <w:trPr>
          <w:trHeight w:val="532"/>
        </w:trPr>
        <w:tc>
          <w:tcPr>
            <w:tcW w:w="4135" w:type="dxa"/>
            <w:hideMark/>
          </w:tcPr>
          <w:p w14:paraId="11D425CF" w14:textId="2B0E4E48" w:rsidR="002E2462" w:rsidRPr="007C69C9" w:rsidRDefault="002E2462" w:rsidP="002E2462">
            <w:pPr>
              <w:spacing w:after="0" w:line="240" w:lineRule="auto"/>
              <w:rPr>
                <w:rFonts w:eastAsia="Times New Roman" w:cstheme="minorHAnsi"/>
              </w:rPr>
            </w:pPr>
            <w:r w:rsidRPr="00BC3BC7">
              <w:t>Contractual Services - Individual</w:t>
            </w:r>
          </w:p>
        </w:tc>
        <w:tc>
          <w:tcPr>
            <w:tcW w:w="1620" w:type="dxa"/>
            <w:tcBorders>
              <w:top w:val="nil"/>
              <w:left w:val="single" w:sz="4" w:space="0" w:color="auto"/>
              <w:bottom w:val="single" w:sz="4" w:space="0" w:color="auto"/>
              <w:right w:val="single" w:sz="4" w:space="0" w:color="auto"/>
            </w:tcBorders>
            <w:shd w:val="clear" w:color="auto" w:fill="auto"/>
          </w:tcPr>
          <w:p w14:paraId="12BB42C7" w14:textId="046501F8" w:rsidR="002E2462" w:rsidRPr="007C69C9" w:rsidRDefault="002E2462" w:rsidP="002E2462">
            <w:pPr>
              <w:spacing w:after="0" w:line="240" w:lineRule="auto"/>
              <w:jc w:val="right"/>
              <w:rPr>
                <w:rFonts w:eastAsia="Times New Roman" w:cstheme="minorHAnsi"/>
              </w:rPr>
            </w:pPr>
            <w:r w:rsidRPr="00BC3BC7">
              <w:t xml:space="preserve">                 28,917.00 </w:t>
            </w:r>
          </w:p>
        </w:tc>
        <w:tc>
          <w:tcPr>
            <w:tcW w:w="1980" w:type="dxa"/>
          </w:tcPr>
          <w:p w14:paraId="34FD9832" w14:textId="32093507" w:rsidR="002E2462" w:rsidRPr="007C69C9" w:rsidRDefault="002E2462" w:rsidP="002E2462">
            <w:pPr>
              <w:spacing w:after="0" w:line="240" w:lineRule="auto"/>
              <w:rPr>
                <w:rFonts w:cstheme="minorHAnsi"/>
              </w:rPr>
            </w:pPr>
            <w:r w:rsidRPr="00BC3BC7">
              <w:t xml:space="preserve">                      22,368.00 </w:t>
            </w:r>
          </w:p>
        </w:tc>
        <w:tc>
          <w:tcPr>
            <w:tcW w:w="1710" w:type="dxa"/>
          </w:tcPr>
          <w:p w14:paraId="7FC49013" w14:textId="26440E48" w:rsidR="002E2462" w:rsidRPr="007C69C9" w:rsidRDefault="002E2462" w:rsidP="002E2462">
            <w:pPr>
              <w:spacing w:after="0" w:line="240" w:lineRule="auto"/>
              <w:rPr>
                <w:rFonts w:cstheme="minorHAnsi"/>
              </w:rPr>
            </w:pPr>
            <w:r w:rsidRPr="00BC3BC7">
              <w:t xml:space="preserve">                  6,549.00 </w:t>
            </w:r>
          </w:p>
        </w:tc>
      </w:tr>
      <w:tr w:rsidR="002E2462" w:rsidRPr="007C69C9" w14:paraId="79407FDD" w14:textId="77777777" w:rsidTr="00E50138">
        <w:trPr>
          <w:trHeight w:val="675"/>
        </w:trPr>
        <w:tc>
          <w:tcPr>
            <w:tcW w:w="4135" w:type="dxa"/>
            <w:hideMark/>
          </w:tcPr>
          <w:p w14:paraId="297FC4A0" w14:textId="30644173" w:rsidR="002E2462" w:rsidRPr="007C69C9" w:rsidRDefault="002E2462" w:rsidP="002E2462">
            <w:pPr>
              <w:spacing w:after="0" w:line="240" w:lineRule="auto"/>
              <w:rPr>
                <w:rFonts w:eastAsia="Times New Roman" w:cstheme="minorHAnsi"/>
              </w:rPr>
            </w:pPr>
            <w:r w:rsidRPr="00BC3BC7">
              <w:t>Travel</w:t>
            </w:r>
          </w:p>
        </w:tc>
        <w:tc>
          <w:tcPr>
            <w:tcW w:w="1620" w:type="dxa"/>
            <w:tcBorders>
              <w:top w:val="nil"/>
              <w:left w:val="single" w:sz="4" w:space="0" w:color="auto"/>
              <w:bottom w:val="single" w:sz="4" w:space="0" w:color="auto"/>
              <w:right w:val="single" w:sz="4" w:space="0" w:color="auto"/>
            </w:tcBorders>
            <w:shd w:val="clear" w:color="auto" w:fill="auto"/>
          </w:tcPr>
          <w:p w14:paraId="25A703B2" w14:textId="6A970F17" w:rsidR="002E2462" w:rsidRPr="007C69C9" w:rsidRDefault="002E2462" w:rsidP="002E2462">
            <w:pPr>
              <w:spacing w:after="0" w:line="240" w:lineRule="auto"/>
              <w:jc w:val="right"/>
              <w:rPr>
                <w:rFonts w:eastAsia="Times New Roman" w:cstheme="minorHAnsi"/>
              </w:rPr>
            </w:pPr>
            <w:r w:rsidRPr="00BC3BC7">
              <w:t xml:space="preserve">                         99.00 </w:t>
            </w:r>
          </w:p>
        </w:tc>
        <w:tc>
          <w:tcPr>
            <w:tcW w:w="1980" w:type="dxa"/>
          </w:tcPr>
          <w:p w14:paraId="134587C7" w14:textId="402AD513" w:rsidR="002E2462" w:rsidRPr="007C69C9" w:rsidRDefault="002E2462" w:rsidP="002E2462">
            <w:pPr>
              <w:spacing w:after="0" w:line="240" w:lineRule="auto"/>
              <w:rPr>
                <w:rFonts w:cstheme="minorHAnsi"/>
              </w:rPr>
            </w:pPr>
            <w:r w:rsidRPr="00BC3BC7">
              <w:t xml:space="preserve">                               99.00 </w:t>
            </w:r>
          </w:p>
        </w:tc>
        <w:tc>
          <w:tcPr>
            <w:tcW w:w="1710" w:type="dxa"/>
          </w:tcPr>
          <w:p w14:paraId="6D76950A" w14:textId="463D0D13" w:rsidR="002E2462" w:rsidRPr="007C69C9" w:rsidRDefault="002E2462" w:rsidP="002E2462">
            <w:pPr>
              <w:spacing w:after="0" w:line="240" w:lineRule="auto"/>
              <w:rPr>
                <w:rFonts w:cstheme="minorHAnsi"/>
              </w:rPr>
            </w:pPr>
            <w:r w:rsidRPr="00BC3BC7">
              <w:t xml:space="preserve">                               -   </w:t>
            </w:r>
          </w:p>
        </w:tc>
      </w:tr>
      <w:tr w:rsidR="002E2462" w:rsidRPr="007C69C9" w14:paraId="55EC2BDC" w14:textId="77777777" w:rsidTr="00E50138">
        <w:trPr>
          <w:trHeight w:val="675"/>
        </w:trPr>
        <w:tc>
          <w:tcPr>
            <w:tcW w:w="4135" w:type="dxa"/>
            <w:hideMark/>
          </w:tcPr>
          <w:p w14:paraId="3A763C65" w14:textId="2DA382C9" w:rsidR="002E2462" w:rsidRPr="007C69C9" w:rsidRDefault="002E2462" w:rsidP="002E2462">
            <w:pPr>
              <w:spacing w:after="0" w:line="240" w:lineRule="auto"/>
              <w:rPr>
                <w:rFonts w:eastAsia="Times New Roman" w:cstheme="minorHAnsi"/>
                <w:color w:val="000000"/>
              </w:rPr>
            </w:pPr>
            <w:r w:rsidRPr="00BC3BC7">
              <w:t>Contractual Services-Companies</w:t>
            </w:r>
          </w:p>
        </w:tc>
        <w:tc>
          <w:tcPr>
            <w:tcW w:w="1620" w:type="dxa"/>
            <w:tcBorders>
              <w:top w:val="nil"/>
              <w:left w:val="nil"/>
              <w:bottom w:val="single" w:sz="4" w:space="0" w:color="auto"/>
              <w:right w:val="single" w:sz="4" w:space="0" w:color="auto"/>
            </w:tcBorders>
            <w:shd w:val="clear" w:color="auto" w:fill="auto"/>
          </w:tcPr>
          <w:p w14:paraId="64F7B2F3" w14:textId="63F7FEF9" w:rsidR="002E2462" w:rsidRPr="007C69C9" w:rsidRDefault="002E2462" w:rsidP="002E2462">
            <w:pPr>
              <w:spacing w:after="0" w:line="240" w:lineRule="auto"/>
              <w:jc w:val="right"/>
              <w:rPr>
                <w:rFonts w:eastAsia="Times New Roman" w:cstheme="minorHAnsi"/>
              </w:rPr>
            </w:pPr>
            <w:r w:rsidRPr="00BC3BC7">
              <w:t xml:space="preserve">                 20,607.00 </w:t>
            </w:r>
          </w:p>
        </w:tc>
        <w:tc>
          <w:tcPr>
            <w:tcW w:w="1980" w:type="dxa"/>
          </w:tcPr>
          <w:p w14:paraId="0D990054" w14:textId="3BFD8161" w:rsidR="002E2462" w:rsidRPr="007C69C9" w:rsidRDefault="002E2462" w:rsidP="002E2462">
            <w:pPr>
              <w:spacing w:after="0" w:line="240" w:lineRule="auto"/>
              <w:rPr>
                <w:rFonts w:cstheme="minorHAnsi"/>
              </w:rPr>
            </w:pPr>
            <w:r w:rsidRPr="00BC3BC7">
              <w:t xml:space="preserve">                      12,037.00 </w:t>
            </w:r>
          </w:p>
        </w:tc>
        <w:tc>
          <w:tcPr>
            <w:tcW w:w="1710" w:type="dxa"/>
          </w:tcPr>
          <w:p w14:paraId="41AE4725" w14:textId="075947CC" w:rsidR="002E2462" w:rsidRPr="007C69C9" w:rsidRDefault="002E2462" w:rsidP="002E2462">
            <w:pPr>
              <w:spacing w:after="0" w:line="240" w:lineRule="auto"/>
              <w:rPr>
                <w:rFonts w:cstheme="minorHAnsi"/>
              </w:rPr>
            </w:pPr>
            <w:r w:rsidRPr="00BC3BC7">
              <w:t xml:space="preserve">                  8,570.00 </w:t>
            </w:r>
          </w:p>
        </w:tc>
      </w:tr>
      <w:tr w:rsidR="002E2462" w:rsidRPr="007C69C9" w14:paraId="45D81C2E" w14:textId="77777777" w:rsidTr="00E50138">
        <w:trPr>
          <w:trHeight w:val="675"/>
        </w:trPr>
        <w:tc>
          <w:tcPr>
            <w:tcW w:w="4135" w:type="dxa"/>
            <w:hideMark/>
          </w:tcPr>
          <w:p w14:paraId="605B7375" w14:textId="10773B52" w:rsidR="002E2462" w:rsidRPr="007C69C9" w:rsidRDefault="002E2462" w:rsidP="002E2462">
            <w:pPr>
              <w:spacing w:after="0" w:line="240" w:lineRule="auto"/>
              <w:rPr>
                <w:rFonts w:eastAsia="Times New Roman" w:cstheme="minorHAnsi"/>
              </w:rPr>
            </w:pPr>
            <w:r w:rsidRPr="00BC3BC7">
              <w:t>Communication &amp; Audio Visual Equip</w:t>
            </w:r>
          </w:p>
        </w:tc>
        <w:tc>
          <w:tcPr>
            <w:tcW w:w="1620" w:type="dxa"/>
            <w:tcBorders>
              <w:top w:val="nil"/>
              <w:left w:val="single" w:sz="4" w:space="0" w:color="auto"/>
              <w:bottom w:val="single" w:sz="4" w:space="0" w:color="auto"/>
              <w:right w:val="single" w:sz="4" w:space="0" w:color="auto"/>
            </w:tcBorders>
            <w:shd w:val="clear" w:color="auto" w:fill="auto"/>
          </w:tcPr>
          <w:p w14:paraId="2F6935DB" w14:textId="20305209" w:rsidR="002E2462" w:rsidRPr="007C69C9" w:rsidRDefault="002E2462" w:rsidP="002E2462">
            <w:pPr>
              <w:spacing w:after="0" w:line="240" w:lineRule="auto"/>
              <w:jc w:val="right"/>
              <w:rPr>
                <w:rFonts w:eastAsia="Times New Roman" w:cstheme="minorHAnsi"/>
              </w:rPr>
            </w:pPr>
            <w:r w:rsidRPr="00BC3BC7">
              <w:t xml:space="preserve">                   2,449.00 </w:t>
            </w:r>
          </w:p>
        </w:tc>
        <w:tc>
          <w:tcPr>
            <w:tcW w:w="1980" w:type="dxa"/>
          </w:tcPr>
          <w:p w14:paraId="7243F10A" w14:textId="78C7E2E1" w:rsidR="002E2462" w:rsidRPr="007C69C9" w:rsidRDefault="002E2462" w:rsidP="002E2462">
            <w:pPr>
              <w:spacing w:after="0" w:line="240" w:lineRule="auto"/>
              <w:rPr>
                <w:rFonts w:cstheme="minorHAnsi"/>
              </w:rPr>
            </w:pPr>
            <w:r w:rsidRPr="00BC3BC7">
              <w:t xml:space="preserve">                         2,440.00 </w:t>
            </w:r>
          </w:p>
        </w:tc>
        <w:tc>
          <w:tcPr>
            <w:tcW w:w="1710" w:type="dxa"/>
          </w:tcPr>
          <w:p w14:paraId="33830EB6" w14:textId="2757DA1C" w:rsidR="002E2462" w:rsidRPr="007C69C9" w:rsidRDefault="002E2462" w:rsidP="002E2462">
            <w:pPr>
              <w:spacing w:after="0" w:line="240" w:lineRule="auto"/>
              <w:rPr>
                <w:rFonts w:cstheme="minorHAnsi"/>
              </w:rPr>
            </w:pPr>
            <w:r w:rsidRPr="00BC3BC7">
              <w:t xml:space="preserve">                           9.00 </w:t>
            </w:r>
          </w:p>
        </w:tc>
      </w:tr>
      <w:tr w:rsidR="002E2462" w:rsidRPr="007C69C9" w14:paraId="6641ED01" w14:textId="77777777" w:rsidTr="00E50138">
        <w:trPr>
          <w:trHeight w:val="675"/>
        </w:trPr>
        <w:tc>
          <w:tcPr>
            <w:tcW w:w="4135" w:type="dxa"/>
            <w:hideMark/>
          </w:tcPr>
          <w:p w14:paraId="0EBDF62B" w14:textId="5B91662D" w:rsidR="002E2462" w:rsidRPr="007C69C9" w:rsidRDefault="002E2462" w:rsidP="002E2462">
            <w:pPr>
              <w:spacing w:after="0" w:line="240" w:lineRule="auto"/>
              <w:rPr>
                <w:rFonts w:eastAsia="Times New Roman" w:cstheme="minorHAnsi"/>
              </w:rPr>
            </w:pPr>
            <w:r w:rsidRPr="00BC3BC7">
              <w:t>Supplies</w:t>
            </w:r>
          </w:p>
        </w:tc>
        <w:tc>
          <w:tcPr>
            <w:tcW w:w="1620" w:type="dxa"/>
            <w:tcBorders>
              <w:top w:val="nil"/>
              <w:left w:val="nil"/>
              <w:bottom w:val="single" w:sz="4" w:space="0" w:color="auto"/>
              <w:right w:val="single" w:sz="4" w:space="0" w:color="auto"/>
            </w:tcBorders>
            <w:shd w:val="clear" w:color="auto" w:fill="auto"/>
          </w:tcPr>
          <w:p w14:paraId="289980DA" w14:textId="35A01E6A" w:rsidR="002E2462" w:rsidRPr="007C69C9" w:rsidRDefault="002E2462" w:rsidP="002E2462">
            <w:pPr>
              <w:spacing w:after="0" w:line="240" w:lineRule="auto"/>
              <w:jc w:val="right"/>
              <w:rPr>
                <w:rFonts w:eastAsia="Times New Roman" w:cstheme="minorHAnsi"/>
              </w:rPr>
            </w:pPr>
            <w:r w:rsidRPr="00BC3BC7">
              <w:t xml:space="preserve">                   2,503.00 </w:t>
            </w:r>
          </w:p>
        </w:tc>
        <w:tc>
          <w:tcPr>
            <w:tcW w:w="1980" w:type="dxa"/>
          </w:tcPr>
          <w:p w14:paraId="23F0EBA3" w14:textId="5ABB9DDA" w:rsidR="002E2462" w:rsidRPr="007C69C9" w:rsidRDefault="002E2462" w:rsidP="002E2462">
            <w:pPr>
              <w:spacing w:after="0" w:line="240" w:lineRule="auto"/>
              <w:rPr>
                <w:rFonts w:cstheme="minorHAnsi"/>
              </w:rPr>
            </w:pPr>
            <w:r w:rsidRPr="00BC3BC7">
              <w:t xml:space="preserve">                         2,503.00 </w:t>
            </w:r>
          </w:p>
        </w:tc>
        <w:tc>
          <w:tcPr>
            <w:tcW w:w="1710" w:type="dxa"/>
          </w:tcPr>
          <w:p w14:paraId="6C8C87C8" w14:textId="6AA389C3" w:rsidR="002E2462" w:rsidRPr="007C69C9" w:rsidRDefault="002E2462" w:rsidP="002E2462">
            <w:pPr>
              <w:spacing w:after="0" w:line="240" w:lineRule="auto"/>
              <w:rPr>
                <w:rFonts w:cstheme="minorHAnsi"/>
              </w:rPr>
            </w:pPr>
            <w:r w:rsidRPr="00BC3BC7">
              <w:t xml:space="preserve">                               -   </w:t>
            </w:r>
          </w:p>
        </w:tc>
      </w:tr>
      <w:tr w:rsidR="002E2462" w:rsidRPr="007C69C9" w14:paraId="4A430FF3" w14:textId="77777777" w:rsidTr="00E50138">
        <w:trPr>
          <w:trHeight w:val="675"/>
        </w:trPr>
        <w:tc>
          <w:tcPr>
            <w:tcW w:w="4135" w:type="dxa"/>
            <w:hideMark/>
          </w:tcPr>
          <w:p w14:paraId="0A2E2831" w14:textId="6825232C" w:rsidR="002E2462" w:rsidRPr="007C69C9" w:rsidRDefault="002E2462" w:rsidP="002E2462">
            <w:pPr>
              <w:spacing w:after="0" w:line="240" w:lineRule="auto"/>
              <w:rPr>
                <w:rFonts w:eastAsia="Times New Roman" w:cstheme="minorHAnsi"/>
                <w:color w:val="000000"/>
              </w:rPr>
            </w:pPr>
            <w:r w:rsidRPr="00BC3BC7">
              <w:t>Audio Visual &amp; Print Prod Costs</w:t>
            </w:r>
          </w:p>
        </w:tc>
        <w:tc>
          <w:tcPr>
            <w:tcW w:w="1620" w:type="dxa"/>
            <w:tcBorders>
              <w:top w:val="nil"/>
              <w:left w:val="nil"/>
              <w:bottom w:val="single" w:sz="4" w:space="0" w:color="auto"/>
              <w:right w:val="single" w:sz="4" w:space="0" w:color="auto"/>
            </w:tcBorders>
            <w:shd w:val="clear" w:color="auto" w:fill="auto"/>
          </w:tcPr>
          <w:p w14:paraId="27C897B3" w14:textId="21D0EF04" w:rsidR="002E2462" w:rsidRPr="007C69C9" w:rsidRDefault="002E2462" w:rsidP="002E2462">
            <w:pPr>
              <w:spacing w:after="0" w:line="240" w:lineRule="auto"/>
              <w:jc w:val="right"/>
              <w:rPr>
                <w:rFonts w:eastAsia="Times New Roman" w:cstheme="minorHAnsi"/>
              </w:rPr>
            </w:pPr>
            <w:r w:rsidRPr="00BC3BC7">
              <w:t xml:space="preserve">                   9,075.00 </w:t>
            </w:r>
          </w:p>
        </w:tc>
        <w:tc>
          <w:tcPr>
            <w:tcW w:w="1980" w:type="dxa"/>
          </w:tcPr>
          <w:p w14:paraId="557074D5" w14:textId="676E29D1" w:rsidR="002E2462" w:rsidRPr="007C69C9" w:rsidRDefault="002E2462" w:rsidP="002E2462">
            <w:pPr>
              <w:spacing w:after="0" w:line="240" w:lineRule="auto"/>
              <w:rPr>
                <w:rFonts w:cstheme="minorHAnsi"/>
              </w:rPr>
            </w:pPr>
            <w:r w:rsidRPr="00BC3BC7">
              <w:t xml:space="preserve">                         5,214.00 </w:t>
            </w:r>
          </w:p>
        </w:tc>
        <w:tc>
          <w:tcPr>
            <w:tcW w:w="1710" w:type="dxa"/>
          </w:tcPr>
          <w:p w14:paraId="563F022B" w14:textId="08472E11" w:rsidR="002E2462" w:rsidRPr="007C69C9" w:rsidRDefault="002E2462" w:rsidP="002E2462">
            <w:pPr>
              <w:spacing w:after="0" w:line="240" w:lineRule="auto"/>
              <w:rPr>
                <w:rFonts w:cstheme="minorHAnsi"/>
              </w:rPr>
            </w:pPr>
            <w:r w:rsidRPr="00BC3BC7">
              <w:t xml:space="preserve">                  3,861.00 </w:t>
            </w:r>
          </w:p>
        </w:tc>
      </w:tr>
      <w:tr w:rsidR="002E2462" w:rsidRPr="007C69C9" w14:paraId="198B423A" w14:textId="77777777" w:rsidTr="00E50138">
        <w:trPr>
          <w:trHeight w:val="675"/>
        </w:trPr>
        <w:tc>
          <w:tcPr>
            <w:tcW w:w="4135" w:type="dxa"/>
            <w:hideMark/>
          </w:tcPr>
          <w:p w14:paraId="09C7BF70" w14:textId="10C92604" w:rsidR="002E2462" w:rsidRPr="007C69C9" w:rsidRDefault="002E2462" w:rsidP="002E2462">
            <w:pPr>
              <w:spacing w:after="0" w:line="240" w:lineRule="auto"/>
              <w:rPr>
                <w:rFonts w:eastAsia="Times New Roman" w:cstheme="minorHAnsi"/>
                <w:color w:val="000000"/>
              </w:rPr>
            </w:pPr>
            <w:r w:rsidRPr="00BC3BC7">
              <w:t>Facilities &amp; Administration</w:t>
            </w:r>
          </w:p>
        </w:tc>
        <w:tc>
          <w:tcPr>
            <w:tcW w:w="1620" w:type="dxa"/>
            <w:tcBorders>
              <w:top w:val="nil"/>
              <w:left w:val="single" w:sz="4" w:space="0" w:color="auto"/>
              <w:bottom w:val="single" w:sz="4" w:space="0" w:color="auto"/>
              <w:right w:val="single" w:sz="4" w:space="0" w:color="auto"/>
            </w:tcBorders>
            <w:shd w:val="clear" w:color="auto" w:fill="auto"/>
          </w:tcPr>
          <w:p w14:paraId="4F07DD37" w14:textId="7440CBFD" w:rsidR="002E2462" w:rsidRPr="007C69C9" w:rsidRDefault="002E2462" w:rsidP="002E2462">
            <w:pPr>
              <w:spacing w:after="0" w:line="240" w:lineRule="auto"/>
              <w:jc w:val="right"/>
              <w:rPr>
                <w:rFonts w:eastAsia="Times New Roman" w:cstheme="minorHAnsi"/>
              </w:rPr>
            </w:pPr>
            <w:r w:rsidRPr="00BC3BC7">
              <w:t xml:space="preserve">                   6,585.00 </w:t>
            </w:r>
          </w:p>
        </w:tc>
        <w:tc>
          <w:tcPr>
            <w:tcW w:w="1980" w:type="dxa"/>
          </w:tcPr>
          <w:p w14:paraId="7BBE634A" w14:textId="74DE9AE0" w:rsidR="002E2462" w:rsidRPr="007C69C9" w:rsidRDefault="002E2462" w:rsidP="002E2462">
            <w:pPr>
              <w:spacing w:after="0" w:line="240" w:lineRule="auto"/>
              <w:rPr>
                <w:rFonts w:cstheme="minorHAnsi"/>
              </w:rPr>
            </w:pPr>
            <w:r w:rsidRPr="00BC3BC7">
              <w:t xml:space="preserve">                         6,942.00 </w:t>
            </w:r>
          </w:p>
        </w:tc>
        <w:tc>
          <w:tcPr>
            <w:tcW w:w="1710" w:type="dxa"/>
          </w:tcPr>
          <w:p w14:paraId="51F405B1" w14:textId="1AE867DB" w:rsidR="002E2462" w:rsidRPr="007C69C9" w:rsidRDefault="002E2462" w:rsidP="002E2462">
            <w:pPr>
              <w:spacing w:after="0" w:line="240" w:lineRule="auto"/>
              <w:rPr>
                <w:rFonts w:cstheme="minorHAnsi"/>
              </w:rPr>
            </w:pPr>
            <w:r w:rsidRPr="00BC3BC7">
              <w:t xml:space="preserve">                    (357.00)</w:t>
            </w:r>
          </w:p>
        </w:tc>
      </w:tr>
      <w:tr w:rsidR="002E2462" w:rsidRPr="007C69C9" w14:paraId="40DA7A00" w14:textId="77777777" w:rsidTr="00E50138">
        <w:trPr>
          <w:trHeight w:val="675"/>
        </w:trPr>
        <w:tc>
          <w:tcPr>
            <w:tcW w:w="4135" w:type="dxa"/>
            <w:hideMark/>
          </w:tcPr>
          <w:p w14:paraId="0E786644" w14:textId="4D31F467" w:rsidR="002E2462" w:rsidRPr="007C69C9" w:rsidRDefault="002E2462" w:rsidP="002E2462">
            <w:pPr>
              <w:spacing w:after="0" w:line="240" w:lineRule="auto"/>
              <w:rPr>
                <w:rFonts w:eastAsia="Times New Roman" w:cstheme="minorHAnsi"/>
                <w:b/>
                <w:bCs/>
                <w:color w:val="000000"/>
              </w:rPr>
            </w:pPr>
            <w:r w:rsidRPr="00BC3BC7">
              <w:t xml:space="preserve"> Training, Workshops and Confer </w:t>
            </w:r>
          </w:p>
        </w:tc>
        <w:tc>
          <w:tcPr>
            <w:tcW w:w="1620" w:type="dxa"/>
            <w:tcBorders>
              <w:top w:val="nil"/>
              <w:left w:val="single" w:sz="4" w:space="0" w:color="auto"/>
              <w:bottom w:val="single" w:sz="4" w:space="0" w:color="auto"/>
              <w:right w:val="single" w:sz="4" w:space="0" w:color="auto"/>
            </w:tcBorders>
            <w:shd w:val="clear" w:color="auto" w:fill="auto"/>
          </w:tcPr>
          <w:p w14:paraId="3BF80536" w14:textId="306D5034" w:rsidR="002E2462" w:rsidRPr="007C69C9" w:rsidRDefault="002E2462" w:rsidP="002E2462">
            <w:pPr>
              <w:spacing w:after="0" w:line="240" w:lineRule="auto"/>
              <w:jc w:val="right"/>
              <w:rPr>
                <w:rFonts w:eastAsia="Times New Roman" w:cstheme="minorHAnsi"/>
              </w:rPr>
            </w:pPr>
            <w:r w:rsidRPr="00BC3BC7">
              <w:t xml:space="preserve">                 16,754.00 </w:t>
            </w:r>
          </w:p>
        </w:tc>
        <w:tc>
          <w:tcPr>
            <w:tcW w:w="1980" w:type="dxa"/>
          </w:tcPr>
          <w:p w14:paraId="34ECBF89" w14:textId="6CAA9901" w:rsidR="002E2462" w:rsidRPr="007C69C9" w:rsidRDefault="002E2462" w:rsidP="002E2462">
            <w:pPr>
              <w:spacing w:after="0" w:line="240" w:lineRule="auto"/>
              <w:rPr>
                <w:rFonts w:cstheme="minorHAnsi"/>
                <w:b/>
                <w:bCs/>
              </w:rPr>
            </w:pPr>
            <w:r w:rsidRPr="00BC3BC7">
              <w:t xml:space="preserve">                      16,407.00 </w:t>
            </w:r>
          </w:p>
        </w:tc>
        <w:tc>
          <w:tcPr>
            <w:tcW w:w="1710" w:type="dxa"/>
          </w:tcPr>
          <w:p w14:paraId="797CB937" w14:textId="67BCAB74" w:rsidR="002E2462" w:rsidRPr="007C69C9" w:rsidRDefault="002E2462" w:rsidP="002E2462">
            <w:pPr>
              <w:spacing w:after="0" w:line="240" w:lineRule="auto"/>
              <w:rPr>
                <w:rFonts w:cstheme="minorHAnsi"/>
                <w:b/>
                <w:bCs/>
              </w:rPr>
            </w:pPr>
            <w:r w:rsidRPr="00BC3BC7">
              <w:t xml:space="preserve">                      347.00 </w:t>
            </w:r>
          </w:p>
        </w:tc>
      </w:tr>
      <w:tr w:rsidR="002E2462" w:rsidRPr="007C69C9" w14:paraId="56BC92BD" w14:textId="77777777" w:rsidTr="00E50138">
        <w:trPr>
          <w:trHeight w:val="675"/>
        </w:trPr>
        <w:tc>
          <w:tcPr>
            <w:tcW w:w="4135" w:type="dxa"/>
            <w:hideMark/>
          </w:tcPr>
          <w:p w14:paraId="18873821" w14:textId="4889F03B" w:rsidR="002E2462" w:rsidRPr="007C69C9" w:rsidRDefault="002E2462" w:rsidP="002E2462">
            <w:pPr>
              <w:spacing w:after="0" w:line="240" w:lineRule="auto"/>
              <w:rPr>
                <w:rFonts w:eastAsia="Times New Roman" w:cstheme="minorHAnsi"/>
                <w:color w:val="000000"/>
              </w:rPr>
            </w:pPr>
            <w:r w:rsidRPr="00BC3BC7">
              <w:t xml:space="preserve"> Foreign Exchange Currency Loss </w:t>
            </w:r>
          </w:p>
        </w:tc>
        <w:tc>
          <w:tcPr>
            <w:tcW w:w="1620" w:type="dxa"/>
            <w:tcBorders>
              <w:top w:val="nil"/>
              <w:left w:val="single" w:sz="4" w:space="0" w:color="auto"/>
              <w:bottom w:val="single" w:sz="4" w:space="0" w:color="auto"/>
              <w:right w:val="single" w:sz="4" w:space="0" w:color="auto"/>
            </w:tcBorders>
            <w:shd w:val="clear" w:color="auto" w:fill="auto"/>
          </w:tcPr>
          <w:p w14:paraId="16811392" w14:textId="026BE6BF" w:rsidR="002E2462" w:rsidRPr="007C69C9" w:rsidRDefault="002E2462" w:rsidP="002E2462">
            <w:pPr>
              <w:spacing w:after="0" w:line="240" w:lineRule="auto"/>
              <w:jc w:val="right"/>
              <w:rPr>
                <w:rFonts w:eastAsia="Times New Roman" w:cstheme="minorHAnsi"/>
              </w:rPr>
            </w:pPr>
            <w:r w:rsidRPr="00BC3BC7">
              <w:t xml:space="preserve">                       392.00 </w:t>
            </w:r>
          </w:p>
        </w:tc>
        <w:tc>
          <w:tcPr>
            <w:tcW w:w="1980" w:type="dxa"/>
          </w:tcPr>
          <w:p w14:paraId="70D889C0" w14:textId="007FE55D" w:rsidR="002E2462" w:rsidRPr="007C69C9" w:rsidRDefault="002E2462" w:rsidP="002E2462">
            <w:pPr>
              <w:spacing w:after="0" w:line="240" w:lineRule="auto"/>
              <w:rPr>
                <w:rFonts w:cstheme="minorHAnsi"/>
                <w:b/>
                <w:bCs/>
              </w:rPr>
            </w:pPr>
            <w:r w:rsidRPr="00BC3BC7">
              <w:t xml:space="preserve">                            458.00 </w:t>
            </w:r>
          </w:p>
        </w:tc>
        <w:tc>
          <w:tcPr>
            <w:tcW w:w="1710" w:type="dxa"/>
          </w:tcPr>
          <w:p w14:paraId="3E29700E" w14:textId="458EC833" w:rsidR="002E2462" w:rsidRPr="007C69C9" w:rsidRDefault="002E2462" w:rsidP="002E2462">
            <w:pPr>
              <w:spacing w:after="0" w:line="240" w:lineRule="auto"/>
              <w:rPr>
                <w:rFonts w:cstheme="minorHAnsi"/>
                <w:b/>
                <w:bCs/>
              </w:rPr>
            </w:pPr>
            <w:r w:rsidRPr="00BC3BC7">
              <w:t xml:space="preserve">                      (66.00)</w:t>
            </w:r>
          </w:p>
        </w:tc>
      </w:tr>
      <w:tr w:rsidR="002E2462" w:rsidRPr="002E2462" w14:paraId="057262A1" w14:textId="77777777" w:rsidTr="00E50138">
        <w:trPr>
          <w:trHeight w:val="660"/>
        </w:trPr>
        <w:tc>
          <w:tcPr>
            <w:tcW w:w="4135" w:type="dxa"/>
            <w:hideMark/>
          </w:tcPr>
          <w:p w14:paraId="1B564BB5" w14:textId="3BD552E9" w:rsidR="002E2462" w:rsidRPr="002E2462" w:rsidRDefault="002E2462" w:rsidP="002E2462">
            <w:pPr>
              <w:spacing w:after="0" w:line="240" w:lineRule="auto"/>
              <w:rPr>
                <w:rFonts w:eastAsia="Times New Roman" w:cstheme="minorHAnsi"/>
                <w:b/>
                <w:bCs/>
                <w:color w:val="000000"/>
              </w:rPr>
            </w:pPr>
            <w:r w:rsidRPr="002E2462">
              <w:rPr>
                <w:b/>
                <w:bCs/>
              </w:rPr>
              <w:t xml:space="preserve"> TOTAL</w:t>
            </w:r>
          </w:p>
        </w:tc>
        <w:tc>
          <w:tcPr>
            <w:tcW w:w="1620" w:type="dxa"/>
            <w:tcBorders>
              <w:top w:val="single" w:sz="8" w:space="0" w:color="auto"/>
              <w:left w:val="single" w:sz="4" w:space="0" w:color="auto"/>
              <w:bottom w:val="single" w:sz="8" w:space="0" w:color="auto"/>
              <w:right w:val="single" w:sz="4" w:space="0" w:color="auto"/>
            </w:tcBorders>
            <w:shd w:val="clear" w:color="auto" w:fill="auto"/>
          </w:tcPr>
          <w:p w14:paraId="58A31992" w14:textId="379C081A" w:rsidR="002E2462" w:rsidRPr="002E2462" w:rsidRDefault="002E2462" w:rsidP="002E2462">
            <w:pPr>
              <w:spacing w:after="0" w:line="240" w:lineRule="auto"/>
              <w:jc w:val="right"/>
              <w:rPr>
                <w:rFonts w:eastAsia="Times New Roman" w:cstheme="minorHAnsi"/>
                <w:b/>
                <w:bCs/>
              </w:rPr>
            </w:pPr>
            <w:r w:rsidRPr="002E2462">
              <w:rPr>
                <w:b/>
                <w:bCs/>
              </w:rPr>
              <w:t xml:space="preserve">                 87,381.00 </w:t>
            </w:r>
          </w:p>
        </w:tc>
        <w:tc>
          <w:tcPr>
            <w:tcW w:w="1980" w:type="dxa"/>
          </w:tcPr>
          <w:p w14:paraId="0418E66F" w14:textId="77EF91DB" w:rsidR="002E2462" w:rsidRPr="002E2462" w:rsidRDefault="002E2462" w:rsidP="002E2462">
            <w:pPr>
              <w:spacing w:after="0" w:line="240" w:lineRule="auto"/>
              <w:rPr>
                <w:rFonts w:cstheme="minorHAnsi"/>
                <w:b/>
                <w:bCs/>
                <w:color w:val="000000"/>
              </w:rPr>
            </w:pPr>
            <w:r w:rsidRPr="002E2462">
              <w:rPr>
                <w:b/>
                <w:bCs/>
              </w:rPr>
              <w:t xml:space="preserve">                      68,468.00 </w:t>
            </w:r>
          </w:p>
        </w:tc>
        <w:tc>
          <w:tcPr>
            <w:tcW w:w="1710" w:type="dxa"/>
          </w:tcPr>
          <w:p w14:paraId="4A4CF57C" w14:textId="3CBB692F" w:rsidR="002E2462" w:rsidRPr="002E2462" w:rsidRDefault="002E2462" w:rsidP="002E2462">
            <w:pPr>
              <w:spacing w:after="0" w:line="240" w:lineRule="auto"/>
              <w:rPr>
                <w:rFonts w:cstheme="minorHAnsi"/>
                <w:b/>
                <w:bCs/>
                <w:color w:val="000000"/>
              </w:rPr>
            </w:pPr>
            <w:r w:rsidRPr="002E2462">
              <w:rPr>
                <w:b/>
                <w:bCs/>
              </w:rPr>
              <w:t xml:space="preserve">                18,913.00 </w:t>
            </w:r>
          </w:p>
        </w:tc>
      </w:tr>
    </w:tbl>
    <w:p w14:paraId="35A70692" w14:textId="7A42DE47" w:rsidR="002E2462" w:rsidRDefault="002E2462" w:rsidP="002E2462">
      <w:pPr>
        <w:spacing w:after="120"/>
        <w:ind w:left="360"/>
        <w:jc w:val="both"/>
        <w:rPr>
          <w:rFonts w:cstheme="minorHAnsi"/>
          <w:bCs/>
          <w:i/>
          <w:iCs/>
        </w:rPr>
      </w:pPr>
      <w:r w:rsidRPr="00DD2132">
        <w:rPr>
          <w:rFonts w:cstheme="minorHAnsi"/>
          <w:bCs/>
          <w:i/>
          <w:iCs/>
        </w:rPr>
        <w:t>*</w:t>
      </w:r>
      <w:r w:rsidR="00DD747A">
        <w:rPr>
          <w:rFonts w:cstheme="minorHAnsi"/>
          <w:bCs/>
          <w:i/>
          <w:iCs/>
        </w:rPr>
        <w:t>Remaining balance on expenditure to be finalized by 25</w:t>
      </w:r>
      <w:r w:rsidR="00DD747A" w:rsidRPr="00DD747A">
        <w:rPr>
          <w:rFonts w:cstheme="minorHAnsi"/>
          <w:bCs/>
          <w:i/>
          <w:iCs/>
          <w:vertAlign w:val="superscript"/>
        </w:rPr>
        <w:t>th</w:t>
      </w:r>
      <w:r w:rsidR="00DD747A">
        <w:rPr>
          <w:rFonts w:cstheme="minorHAnsi"/>
          <w:bCs/>
          <w:i/>
          <w:iCs/>
        </w:rPr>
        <w:t xml:space="preserve"> April 2022.</w:t>
      </w:r>
    </w:p>
    <w:p w14:paraId="72564E90" w14:textId="4923510F" w:rsidR="00DD747A" w:rsidRPr="00DD2132" w:rsidRDefault="00DD747A" w:rsidP="002E2462">
      <w:pPr>
        <w:spacing w:after="120"/>
        <w:ind w:left="360"/>
        <w:jc w:val="both"/>
        <w:rPr>
          <w:rFonts w:cstheme="minorHAnsi"/>
          <w:bCs/>
          <w:i/>
          <w:iCs/>
        </w:rPr>
      </w:pPr>
      <w:r>
        <w:rPr>
          <w:rFonts w:cstheme="minorHAnsi"/>
          <w:bCs/>
          <w:i/>
          <w:iCs/>
        </w:rPr>
        <w:t>*Outstanding Liquidation report to be submitted by 1</w:t>
      </w:r>
      <w:r w:rsidRPr="00DD747A">
        <w:rPr>
          <w:rFonts w:cstheme="minorHAnsi"/>
          <w:bCs/>
          <w:i/>
          <w:iCs/>
          <w:vertAlign w:val="superscript"/>
        </w:rPr>
        <w:t>st</w:t>
      </w:r>
      <w:r>
        <w:rPr>
          <w:rFonts w:cstheme="minorHAnsi"/>
          <w:bCs/>
          <w:i/>
          <w:iCs/>
        </w:rPr>
        <w:t xml:space="preserve"> week April to close of expenditure.</w:t>
      </w:r>
    </w:p>
    <w:p w14:paraId="63B3E9A0" w14:textId="77777777" w:rsidR="002E2462" w:rsidRPr="00DD2132" w:rsidRDefault="002E2462" w:rsidP="002E2462">
      <w:pPr>
        <w:spacing w:after="120"/>
        <w:ind w:left="360"/>
        <w:jc w:val="both"/>
        <w:rPr>
          <w:rFonts w:cstheme="minorHAnsi"/>
          <w:bCs/>
          <w:i/>
          <w:iCs/>
        </w:rPr>
      </w:pPr>
      <w:r w:rsidRPr="00DD2132">
        <w:rPr>
          <w:rFonts w:cstheme="minorHAnsi"/>
          <w:bCs/>
          <w:i/>
          <w:iCs/>
        </w:rPr>
        <w:t>*Costs related to the expenditure for the development of Shadow report to be repurposed.</w:t>
      </w:r>
    </w:p>
    <w:p w14:paraId="06457149" w14:textId="6C78C46D" w:rsidR="00810955" w:rsidRPr="007C69C9" w:rsidRDefault="00810955" w:rsidP="00ED2878">
      <w:pPr>
        <w:jc w:val="both"/>
        <w:rPr>
          <w:rFonts w:eastAsia="Times New Roman" w:cstheme="minorHAnsi"/>
          <w:bCs/>
          <w:lang w:eastAsia="x-none"/>
        </w:rPr>
      </w:pPr>
    </w:p>
    <w:p w14:paraId="70148AD9" w14:textId="5AE75B5E" w:rsidR="00F91EA9" w:rsidRPr="007C69C9" w:rsidRDefault="00F91EA9">
      <w:pPr>
        <w:spacing w:after="160" w:line="259" w:lineRule="auto"/>
        <w:rPr>
          <w:rFonts w:eastAsia="Times New Roman" w:cstheme="minorHAnsi"/>
          <w:bCs/>
          <w:lang w:eastAsia="x-none"/>
        </w:rPr>
      </w:pPr>
      <w:r w:rsidRPr="007C69C9">
        <w:rPr>
          <w:rFonts w:eastAsia="Times New Roman" w:cstheme="minorHAnsi"/>
          <w:bCs/>
          <w:lang w:eastAsia="x-none"/>
        </w:rPr>
        <w:br w:type="page"/>
      </w:r>
    </w:p>
    <w:tbl>
      <w:tblPr>
        <w:tblStyle w:val="TableGrid"/>
        <w:tblW w:w="9445" w:type="dxa"/>
        <w:tblInd w:w="360" w:type="dxa"/>
        <w:tblLook w:val="04A0" w:firstRow="1" w:lastRow="0" w:firstColumn="1" w:lastColumn="0" w:noHBand="0" w:noVBand="1"/>
      </w:tblPr>
      <w:tblGrid>
        <w:gridCol w:w="4135"/>
        <w:gridCol w:w="1620"/>
        <w:gridCol w:w="1980"/>
        <w:gridCol w:w="1710"/>
      </w:tblGrid>
      <w:tr w:rsidR="00453F30" w:rsidRPr="007C69C9" w14:paraId="5BCD2A2F" w14:textId="77777777" w:rsidTr="000B7AF0">
        <w:trPr>
          <w:trHeight w:val="673"/>
        </w:trPr>
        <w:tc>
          <w:tcPr>
            <w:tcW w:w="4135" w:type="dxa"/>
          </w:tcPr>
          <w:p w14:paraId="10BC8D31" w14:textId="77777777" w:rsidR="00453F30" w:rsidRPr="007C69C9" w:rsidRDefault="00453F30" w:rsidP="006D5B74">
            <w:pPr>
              <w:spacing w:after="0" w:line="240" w:lineRule="auto"/>
              <w:rPr>
                <w:rFonts w:eastAsia="Times New Roman" w:cstheme="minorHAnsi"/>
                <w:b/>
                <w:bCs/>
              </w:rPr>
            </w:pPr>
            <w:r w:rsidRPr="007C69C9">
              <w:rPr>
                <w:rFonts w:eastAsia="Times New Roman" w:cstheme="minorHAnsi"/>
                <w:b/>
                <w:bCs/>
              </w:rPr>
              <w:lastRenderedPageBreak/>
              <w:t>OUTCOME 3</w:t>
            </w:r>
          </w:p>
        </w:tc>
        <w:tc>
          <w:tcPr>
            <w:tcW w:w="1620" w:type="dxa"/>
            <w:vAlign w:val="center"/>
          </w:tcPr>
          <w:p w14:paraId="2C813ECF" w14:textId="77777777" w:rsidR="00453F30" w:rsidRPr="007C69C9" w:rsidRDefault="00453F30" w:rsidP="006D5B74">
            <w:pPr>
              <w:spacing w:after="0" w:line="240" w:lineRule="auto"/>
              <w:rPr>
                <w:rFonts w:cstheme="minorHAnsi"/>
              </w:rPr>
            </w:pPr>
          </w:p>
        </w:tc>
        <w:tc>
          <w:tcPr>
            <w:tcW w:w="1980" w:type="dxa"/>
          </w:tcPr>
          <w:p w14:paraId="755352E7" w14:textId="77777777" w:rsidR="00453F30" w:rsidRPr="007C69C9" w:rsidRDefault="00453F30" w:rsidP="006D5B74">
            <w:pPr>
              <w:spacing w:after="0" w:line="240" w:lineRule="auto"/>
              <w:rPr>
                <w:rFonts w:cstheme="minorHAnsi"/>
              </w:rPr>
            </w:pPr>
          </w:p>
        </w:tc>
        <w:tc>
          <w:tcPr>
            <w:tcW w:w="1710" w:type="dxa"/>
          </w:tcPr>
          <w:p w14:paraId="18A0619B" w14:textId="77777777" w:rsidR="00453F30" w:rsidRPr="007C69C9" w:rsidRDefault="00453F30" w:rsidP="006D5B74">
            <w:pPr>
              <w:spacing w:after="0" w:line="240" w:lineRule="auto"/>
              <w:rPr>
                <w:rFonts w:cstheme="minorHAnsi"/>
              </w:rPr>
            </w:pPr>
          </w:p>
        </w:tc>
      </w:tr>
      <w:tr w:rsidR="00453F30" w:rsidRPr="007C69C9" w14:paraId="602415E9" w14:textId="77777777" w:rsidTr="000B7AF0">
        <w:trPr>
          <w:trHeight w:val="673"/>
        </w:trPr>
        <w:tc>
          <w:tcPr>
            <w:tcW w:w="4135" w:type="dxa"/>
          </w:tcPr>
          <w:p w14:paraId="68D833B9" w14:textId="77777777" w:rsidR="00453F30" w:rsidRPr="007C69C9" w:rsidRDefault="00453F30" w:rsidP="006D5B74">
            <w:pPr>
              <w:spacing w:after="0" w:line="240" w:lineRule="auto"/>
              <w:rPr>
                <w:rFonts w:eastAsia="Times New Roman" w:cstheme="minorHAnsi"/>
                <w:b/>
                <w:bCs/>
              </w:rPr>
            </w:pPr>
          </w:p>
        </w:tc>
        <w:tc>
          <w:tcPr>
            <w:tcW w:w="1620" w:type="dxa"/>
            <w:vAlign w:val="center"/>
          </w:tcPr>
          <w:p w14:paraId="49453A91" w14:textId="77777777" w:rsidR="00453F30" w:rsidRPr="007C69C9" w:rsidRDefault="00453F30" w:rsidP="006D5B74">
            <w:pPr>
              <w:spacing w:after="0" w:line="240" w:lineRule="auto"/>
              <w:rPr>
                <w:rFonts w:cstheme="minorHAnsi"/>
                <w:b/>
                <w:bCs/>
              </w:rPr>
            </w:pPr>
            <w:r w:rsidRPr="007C69C9">
              <w:rPr>
                <w:rFonts w:cstheme="minorHAnsi"/>
                <w:b/>
                <w:bCs/>
              </w:rPr>
              <w:t>Costs allocated (USD)</w:t>
            </w:r>
          </w:p>
        </w:tc>
        <w:tc>
          <w:tcPr>
            <w:tcW w:w="1980" w:type="dxa"/>
          </w:tcPr>
          <w:p w14:paraId="7FE497E6" w14:textId="77777777" w:rsidR="00453F30" w:rsidRPr="007C69C9" w:rsidRDefault="00453F30" w:rsidP="006D5B74">
            <w:pPr>
              <w:spacing w:after="0" w:line="240" w:lineRule="auto"/>
              <w:rPr>
                <w:rFonts w:cstheme="minorHAnsi"/>
                <w:b/>
                <w:bCs/>
              </w:rPr>
            </w:pPr>
            <w:r w:rsidRPr="007C69C9">
              <w:rPr>
                <w:rFonts w:cstheme="minorHAnsi"/>
                <w:b/>
                <w:bCs/>
              </w:rPr>
              <w:t>Budget spent by activity categories (USD)</w:t>
            </w:r>
          </w:p>
        </w:tc>
        <w:tc>
          <w:tcPr>
            <w:tcW w:w="1710" w:type="dxa"/>
          </w:tcPr>
          <w:p w14:paraId="7FA460D7" w14:textId="77777777" w:rsidR="00453F30" w:rsidRPr="007C69C9" w:rsidRDefault="00453F30" w:rsidP="006D5B74">
            <w:pPr>
              <w:spacing w:after="0" w:line="240" w:lineRule="auto"/>
              <w:rPr>
                <w:rFonts w:cstheme="minorHAnsi"/>
                <w:b/>
                <w:bCs/>
              </w:rPr>
            </w:pPr>
            <w:r w:rsidRPr="007C69C9">
              <w:rPr>
                <w:rFonts w:cstheme="minorHAnsi"/>
                <w:b/>
                <w:bCs/>
              </w:rPr>
              <w:t>Budget remained (USD)</w:t>
            </w:r>
          </w:p>
        </w:tc>
      </w:tr>
      <w:tr w:rsidR="00453F30" w:rsidRPr="007C69C9" w14:paraId="6F2AF480" w14:textId="77777777" w:rsidTr="000B7AF0">
        <w:trPr>
          <w:trHeight w:val="532"/>
        </w:trPr>
        <w:tc>
          <w:tcPr>
            <w:tcW w:w="4135" w:type="dxa"/>
            <w:hideMark/>
          </w:tcPr>
          <w:p w14:paraId="63696495" w14:textId="77777777" w:rsidR="00453F30" w:rsidRPr="007C69C9" w:rsidRDefault="00453F30" w:rsidP="006D5B74">
            <w:pPr>
              <w:spacing w:after="0" w:line="240" w:lineRule="auto"/>
              <w:rPr>
                <w:rFonts w:eastAsia="Times New Roman" w:cstheme="minorHAnsi"/>
              </w:rPr>
            </w:pPr>
            <w:r w:rsidRPr="007C69C9">
              <w:rPr>
                <w:rFonts w:eastAsia="Times New Roman" w:cstheme="minorHAnsi"/>
              </w:rPr>
              <w:t xml:space="preserve">Staff and Personnel Costs </w:t>
            </w:r>
          </w:p>
        </w:tc>
        <w:tc>
          <w:tcPr>
            <w:tcW w:w="1620" w:type="dxa"/>
            <w:tcBorders>
              <w:top w:val="nil"/>
              <w:left w:val="single" w:sz="4" w:space="0" w:color="auto"/>
              <w:bottom w:val="single" w:sz="4" w:space="0" w:color="auto"/>
              <w:right w:val="single" w:sz="4" w:space="0" w:color="auto"/>
            </w:tcBorders>
            <w:shd w:val="clear" w:color="auto" w:fill="auto"/>
            <w:vAlign w:val="center"/>
          </w:tcPr>
          <w:p w14:paraId="5D449945" w14:textId="77777777" w:rsidR="00453F30" w:rsidRPr="007C69C9" w:rsidRDefault="00453F30" w:rsidP="006D5B74">
            <w:pPr>
              <w:spacing w:after="0" w:line="240" w:lineRule="auto"/>
              <w:jc w:val="right"/>
              <w:rPr>
                <w:rFonts w:eastAsia="Times New Roman" w:cstheme="minorHAnsi"/>
              </w:rPr>
            </w:pPr>
            <w:r w:rsidRPr="007C69C9">
              <w:rPr>
                <w:rFonts w:cstheme="minorHAnsi"/>
              </w:rPr>
              <w:t>0</w:t>
            </w:r>
          </w:p>
        </w:tc>
        <w:tc>
          <w:tcPr>
            <w:tcW w:w="1980" w:type="dxa"/>
          </w:tcPr>
          <w:p w14:paraId="2BB8D08C" w14:textId="77777777" w:rsidR="00453F30" w:rsidRPr="007C69C9" w:rsidRDefault="00453F30" w:rsidP="006D5B74">
            <w:pPr>
              <w:spacing w:after="0" w:line="240" w:lineRule="auto"/>
              <w:jc w:val="right"/>
              <w:rPr>
                <w:rFonts w:cstheme="minorHAnsi"/>
              </w:rPr>
            </w:pPr>
            <w:r w:rsidRPr="007C69C9">
              <w:rPr>
                <w:rFonts w:cstheme="minorHAnsi"/>
              </w:rPr>
              <w:t>0</w:t>
            </w:r>
          </w:p>
        </w:tc>
        <w:tc>
          <w:tcPr>
            <w:tcW w:w="1710" w:type="dxa"/>
          </w:tcPr>
          <w:p w14:paraId="6C255496" w14:textId="77777777" w:rsidR="00453F30" w:rsidRPr="007C69C9" w:rsidRDefault="00453F30" w:rsidP="006D5B74">
            <w:pPr>
              <w:spacing w:after="0" w:line="240" w:lineRule="auto"/>
              <w:jc w:val="right"/>
              <w:rPr>
                <w:rFonts w:cstheme="minorHAnsi"/>
              </w:rPr>
            </w:pPr>
            <w:r w:rsidRPr="007C69C9">
              <w:rPr>
                <w:rFonts w:cstheme="minorHAnsi"/>
              </w:rPr>
              <w:t>0</w:t>
            </w:r>
          </w:p>
        </w:tc>
      </w:tr>
      <w:tr w:rsidR="00453F30" w:rsidRPr="007C69C9" w14:paraId="3DCA1417" w14:textId="77777777" w:rsidTr="000B7AF0">
        <w:trPr>
          <w:trHeight w:val="675"/>
        </w:trPr>
        <w:tc>
          <w:tcPr>
            <w:tcW w:w="4135" w:type="dxa"/>
            <w:hideMark/>
          </w:tcPr>
          <w:p w14:paraId="5DF2D5FF" w14:textId="77777777" w:rsidR="00453F30" w:rsidRPr="007C69C9" w:rsidRDefault="00453F30" w:rsidP="006D5B74">
            <w:pPr>
              <w:spacing w:after="0" w:line="240" w:lineRule="auto"/>
              <w:rPr>
                <w:rFonts w:eastAsia="Times New Roman" w:cstheme="minorHAnsi"/>
              </w:rPr>
            </w:pPr>
            <w:r w:rsidRPr="007C69C9">
              <w:rPr>
                <w:rFonts w:eastAsia="Times New Roman" w:cstheme="minorHAnsi"/>
              </w:rPr>
              <w:t xml:space="preserve"> Supplies, commodities, and materials </w:t>
            </w:r>
          </w:p>
        </w:tc>
        <w:tc>
          <w:tcPr>
            <w:tcW w:w="1620" w:type="dxa"/>
            <w:tcBorders>
              <w:top w:val="nil"/>
              <w:left w:val="single" w:sz="4" w:space="0" w:color="auto"/>
              <w:bottom w:val="single" w:sz="4" w:space="0" w:color="auto"/>
              <w:right w:val="single" w:sz="4" w:space="0" w:color="auto"/>
            </w:tcBorders>
            <w:shd w:val="clear" w:color="auto" w:fill="auto"/>
            <w:vAlign w:val="center"/>
          </w:tcPr>
          <w:p w14:paraId="48088F72" w14:textId="77777777" w:rsidR="00453F30" w:rsidRPr="007C69C9" w:rsidRDefault="00453F30" w:rsidP="006D5B74">
            <w:pPr>
              <w:spacing w:after="0" w:line="240" w:lineRule="auto"/>
              <w:jc w:val="right"/>
              <w:rPr>
                <w:rFonts w:eastAsia="Times New Roman" w:cstheme="minorHAnsi"/>
              </w:rPr>
            </w:pPr>
            <w:r w:rsidRPr="007C69C9">
              <w:rPr>
                <w:rFonts w:cstheme="minorHAnsi"/>
              </w:rPr>
              <w:t>37,591</w:t>
            </w:r>
          </w:p>
        </w:tc>
        <w:tc>
          <w:tcPr>
            <w:tcW w:w="1980" w:type="dxa"/>
          </w:tcPr>
          <w:p w14:paraId="0B73F344" w14:textId="77777777" w:rsidR="00453F30" w:rsidRPr="007C69C9" w:rsidRDefault="00453F30" w:rsidP="006D5B74">
            <w:pPr>
              <w:spacing w:after="0" w:line="240" w:lineRule="auto"/>
              <w:jc w:val="right"/>
              <w:rPr>
                <w:rFonts w:cstheme="minorHAnsi"/>
              </w:rPr>
            </w:pPr>
            <w:r w:rsidRPr="007C69C9">
              <w:rPr>
                <w:rFonts w:cstheme="minorHAnsi"/>
              </w:rPr>
              <w:t>24,687.68</w:t>
            </w:r>
          </w:p>
        </w:tc>
        <w:tc>
          <w:tcPr>
            <w:tcW w:w="1710" w:type="dxa"/>
          </w:tcPr>
          <w:p w14:paraId="7A482BED" w14:textId="77777777" w:rsidR="00453F30" w:rsidRPr="007C69C9" w:rsidRDefault="00453F30" w:rsidP="006D5B74">
            <w:pPr>
              <w:spacing w:after="0" w:line="240" w:lineRule="auto"/>
              <w:jc w:val="right"/>
              <w:rPr>
                <w:rFonts w:cstheme="minorHAnsi"/>
              </w:rPr>
            </w:pPr>
            <w:r w:rsidRPr="007C69C9">
              <w:rPr>
                <w:rFonts w:cstheme="minorHAnsi"/>
              </w:rPr>
              <w:t>12,903.32</w:t>
            </w:r>
          </w:p>
        </w:tc>
      </w:tr>
      <w:tr w:rsidR="00453F30" w:rsidRPr="007C69C9" w14:paraId="25AD0128" w14:textId="77777777" w:rsidTr="000B7AF0">
        <w:trPr>
          <w:trHeight w:val="675"/>
        </w:trPr>
        <w:tc>
          <w:tcPr>
            <w:tcW w:w="4135" w:type="dxa"/>
            <w:hideMark/>
          </w:tcPr>
          <w:p w14:paraId="0C718CE7" w14:textId="77777777" w:rsidR="00453F30" w:rsidRPr="007C69C9" w:rsidRDefault="00453F30" w:rsidP="006D5B74">
            <w:pPr>
              <w:spacing w:after="0" w:line="240" w:lineRule="auto"/>
              <w:rPr>
                <w:rFonts w:eastAsia="Times New Roman" w:cstheme="minorHAnsi"/>
                <w:color w:val="000000"/>
              </w:rPr>
            </w:pPr>
            <w:r w:rsidRPr="007C69C9">
              <w:rPr>
                <w:rFonts w:eastAsia="Times New Roman" w:cstheme="minorHAnsi"/>
                <w:color w:val="000000"/>
              </w:rPr>
              <w:t>Equipment, vehicles, furniture depreciation</w:t>
            </w:r>
          </w:p>
        </w:tc>
        <w:tc>
          <w:tcPr>
            <w:tcW w:w="1620" w:type="dxa"/>
            <w:tcBorders>
              <w:top w:val="nil"/>
              <w:left w:val="nil"/>
              <w:bottom w:val="single" w:sz="4" w:space="0" w:color="auto"/>
              <w:right w:val="single" w:sz="4" w:space="0" w:color="auto"/>
            </w:tcBorders>
            <w:shd w:val="clear" w:color="auto" w:fill="auto"/>
            <w:vAlign w:val="center"/>
          </w:tcPr>
          <w:p w14:paraId="7B372586" w14:textId="77777777" w:rsidR="00453F30" w:rsidRPr="007C69C9" w:rsidRDefault="00453F30" w:rsidP="006D5B74">
            <w:pPr>
              <w:spacing w:after="0" w:line="240" w:lineRule="auto"/>
              <w:jc w:val="right"/>
              <w:rPr>
                <w:rFonts w:eastAsia="Times New Roman" w:cstheme="minorHAnsi"/>
              </w:rPr>
            </w:pPr>
            <w:r w:rsidRPr="007C69C9">
              <w:rPr>
                <w:rFonts w:cstheme="minorHAnsi"/>
              </w:rPr>
              <w:t>0</w:t>
            </w:r>
          </w:p>
        </w:tc>
        <w:tc>
          <w:tcPr>
            <w:tcW w:w="1980" w:type="dxa"/>
          </w:tcPr>
          <w:p w14:paraId="0DA77AF2" w14:textId="77777777" w:rsidR="00453F30" w:rsidRPr="007C69C9" w:rsidRDefault="00453F30" w:rsidP="006D5B74">
            <w:pPr>
              <w:spacing w:after="0" w:line="240" w:lineRule="auto"/>
              <w:jc w:val="right"/>
              <w:rPr>
                <w:rFonts w:cstheme="minorHAnsi"/>
              </w:rPr>
            </w:pPr>
            <w:r w:rsidRPr="007C69C9">
              <w:rPr>
                <w:rFonts w:cstheme="minorHAnsi"/>
              </w:rPr>
              <w:t>0</w:t>
            </w:r>
          </w:p>
        </w:tc>
        <w:tc>
          <w:tcPr>
            <w:tcW w:w="1710" w:type="dxa"/>
          </w:tcPr>
          <w:p w14:paraId="6D2453BA" w14:textId="77777777" w:rsidR="00453F30" w:rsidRPr="007C69C9" w:rsidRDefault="00453F30" w:rsidP="006D5B74">
            <w:pPr>
              <w:spacing w:after="0" w:line="240" w:lineRule="auto"/>
              <w:jc w:val="right"/>
              <w:rPr>
                <w:rFonts w:cstheme="minorHAnsi"/>
              </w:rPr>
            </w:pPr>
            <w:r w:rsidRPr="007C69C9">
              <w:rPr>
                <w:rFonts w:cstheme="minorHAnsi"/>
              </w:rPr>
              <w:t>0</w:t>
            </w:r>
          </w:p>
        </w:tc>
      </w:tr>
      <w:tr w:rsidR="00453F30" w:rsidRPr="007C69C9" w14:paraId="339BE667" w14:textId="77777777" w:rsidTr="000B7AF0">
        <w:trPr>
          <w:trHeight w:val="675"/>
        </w:trPr>
        <w:tc>
          <w:tcPr>
            <w:tcW w:w="4135" w:type="dxa"/>
            <w:hideMark/>
          </w:tcPr>
          <w:p w14:paraId="7912154C" w14:textId="77777777" w:rsidR="00453F30" w:rsidRPr="007C69C9" w:rsidRDefault="00453F30" w:rsidP="006D5B74">
            <w:pPr>
              <w:spacing w:after="0" w:line="240" w:lineRule="auto"/>
              <w:rPr>
                <w:rFonts w:eastAsia="Times New Roman" w:cstheme="minorHAnsi"/>
              </w:rPr>
            </w:pPr>
            <w:r w:rsidRPr="007C69C9">
              <w:rPr>
                <w:rFonts w:eastAsia="Times New Roman" w:cstheme="minorHAnsi"/>
              </w:rPr>
              <w:t xml:space="preserve"> Contractual Services </w:t>
            </w:r>
          </w:p>
        </w:tc>
        <w:tc>
          <w:tcPr>
            <w:tcW w:w="1620" w:type="dxa"/>
            <w:tcBorders>
              <w:top w:val="nil"/>
              <w:left w:val="single" w:sz="4" w:space="0" w:color="auto"/>
              <w:bottom w:val="single" w:sz="4" w:space="0" w:color="auto"/>
              <w:right w:val="single" w:sz="4" w:space="0" w:color="auto"/>
            </w:tcBorders>
            <w:shd w:val="clear" w:color="auto" w:fill="auto"/>
            <w:vAlign w:val="center"/>
          </w:tcPr>
          <w:p w14:paraId="45C80689" w14:textId="77777777" w:rsidR="00453F30" w:rsidRPr="007C69C9" w:rsidRDefault="00453F30" w:rsidP="006D5B74">
            <w:pPr>
              <w:spacing w:after="0" w:line="240" w:lineRule="auto"/>
              <w:jc w:val="right"/>
              <w:rPr>
                <w:rFonts w:eastAsia="Times New Roman" w:cstheme="minorHAnsi"/>
              </w:rPr>
            </w:pPr>
            <w:r w:rsidRPr="007C69C9">
              <w:rPr>
                <w:rFonts w:cstheme="minorHAnsi"/>
              </w:rPr>
              <w:t>105,400</w:t>
            </w:r>
          </w:p>
        </w:tc>
        <w:tc>
          <w:tcPr>
            <w:tcW w:w="1980" w:type="dxa"/>
          </w:tcPr>
          <w:p w14:paraId="25AF8E69" w14:textId="77777777" w:rsidR="00453F30" w:rsidRPr="007C69C9" w:rsidRDefault="00453F30" w:rsidP="006D5B74">
            <w:pPr>
              <w:spacing w:after="0" w:line="240" w:lineRule="auto"/>
              <w:jc w:val="right"/>
              <w:rPr>
                <w:rFonts w:cstheme="minorHAnsi"/>
              </w:rPr>
            </w:pPr>
            <w:r w:rsidRPr="007C69C9">
              <w:rPr>
                <w:rFonts w:cstheme="minorHAnsi"/>
              </w:rPr>
              <w:t>48,896.87</w:t>
            </w:r>
          </w:p>
          <w:p w14:paraId="5AF72769" w14:textId="77777777" w:rsidR="00453F30" w:rsidRPr="007C69C9" w:rsidRDefault="00453F30" w:rsidP="006D5B74">
            <w:pPr>
              <w:spacing w:after="0" w:line="240" w:lineRule="auto"/>
              <w:jc w:val="right"/>
              <w:rPr>
                <w:rFonts w:cstheme="minorHAnsi"/>
              </w:rPr>
            </w:pPr>
          </w:p>
        </w:tc>
        <w:tc>
          <w:tcPr>
            <w:tcW w:w="1710" w:type="dxa"/>
          </w:tcPr>
          <w:p w14:paraId="56AFDC1B" w14:textId="77777777" w:rsidR="00453F30" w:rsidRPr="007C69C9" w:rsidRDefault="00453F30" w:rsidP="006D5B74">
            <w:pPr>
              <w:spacing w:after="0" w:line="240" w:lineRule="auto"/>
              <w:jc w:val="right"/>
              <w:rPr>
                <w:rFonts w:cstheme="minorHAnsi"/>
              </w:rPr>
            </w:pPr>
            <w:r w:rsidRPr="007C69C9">
              <w:rPr>
                <w:rFonts w:cstheme="minorHAnsi"/>
              </w:rPr>
              <w:t>56,503.13</w:t>
            </w:r>
          </w:p>
        </w:tc>
      </w:tr>
      <w:tr w:rsidR="00453F30" w:rsidRPr="007C69C9" w14:paraId="6A9A2C8C" w14:textId="77777777" w:rsidTr="000B7AF0">
        <w:trPr>
          <w:trHeight w:val="675"/>
        </w:trPr>
        <w:tc>
          <w:tcPr>
            <w:tcW w:w="4135" w:type="dxa"/>
            <w:hideMark/>
          </w:tcPr>
          <w:p w14:paraId="7EE2DB26" w14:textId="77777777" w:rsidR="00453F30" w:rsidRPr="007C69C9" w:rsidRDefault="00453F30" w:rsidP="006D5B74">
            <w:pPr>
              <w:spacing w:after="0" w:line="240" w:lineRule="auto"/>
              <w:rPr>
                <w:rFonts w:eastAsia="Times New Roman" w:cstheme="minorHAnsi"/>
              </w:rPr>
            </w:pPr>
            <w:r w:rsidRPr="007C69C9">
              <w:rPr>
                <w:rFonts w:eastAsia="Times New Roman" w:cstheme="minorHAnsi"/>
              </w:rPr>
              <w:t xml:space="preserve"> Travel </w:t>
            </w:r>
          </w:p>
        </w:tc>
        <w:tc>
          <w:tcPr>
            <w:tcW w:w="1620" w:type="dxa"/>
            <w:tcBorders>
              <w:top w:val="nil"/>
              <w:left w:val="nil"/>
              <w:bottom w:val="single" w:sz="4" w:space="0" w:color="auto"/>
              <w:right w:val="single" w:sz="4" w:space="0" w:color="auto"/>
            </w:tcBorders>
            <w:shd w:val="clear" w:color="auto" w:fill="auto"/>
            <w:vAlign w:val="center"/>
          </w:tcPr>
          <w:p w14:paraId="5FFE49EC" w14:textId="77777777" w:rsidR="00453F30" w:rsidRPr="007C69C9" w:rsidRDefault="00453F30" w:rsidP="006D5B74">
            <w:pPr>
              <w:spacing w:after="0" w:line="240" w:lineRule="auto"/>
              <w:jc w:val="right"/>
              <w:rPr>
                <w:rFonts w:eastAsia="Times New Roman" w:cstheme="minorHAnsi"/>
              </w:rPr>
            </w:pPr>
            <w:r w:rsidRPr="007C69C9">
              <w:rPr>
                <w:rFonts w:cstheme="minorHAnsi"/>
              </w:rPr>
              <w:t>23,000</w:t>
            </w:r>
          </w:p>
        </w:tc>
        <w:tc>
          <w:tcPr>
            <w:tcW w:w="1980" w:type="dxa"/>
          </w:tcPr>
          <w:p w14:paraId="3966CC29" w14:textId="77777777" w:rsidR="00453F30" w:rsidRPr="007C69C9" w:rsidRDefault="00453F30" w:rsidP="006D5B74">
            <w:pPr>
              <w:spacing w:after="0" w:line="240" w:lineRule="auto"/>
              <w:jc w:val="right"/>
              <w:rPr>
                <w:rFonts w:cstheme="minorHAnsi"/>
              </w:rPr>
            </w:pPr>
            <w:r w:rsidRPr="007C69C9">
              <w:rPr>
                <w:rFonts w:cstheme="minorHAnsi"/>
              </w:rPr>
              <w:t>6,014.58</w:t>
            </w:r>
          </w:p>
        </w:tc>
        <w:tc>
          <w:tcPr>
            <w:tcW w:w="1710" w:type="dxa"/>
          </w:tcPr>
          <w:p w14:paraId="37B30A2D" w14:textId="77777777" w:rsidR="00453F30" w:rsidRPr="007C69C9" w:rsidRDefault="00453F30" w:rsidP="006D5B74">
            <w:pPr>
              <w:spacing w:after="0" w:line="240" w:lineRule="auto"/>
              <w:jc w:val="right"/>
              <w:rPr>
                <w:rFonts w:cstheme="minorHAnsi"/>
              </w:rPr>
            </w:pPr>
            <w:r w:rsidRPr="007C69C9">
              <w:rPr>
                <w:rFonts w:cstheme="minorHAnsi"/>
              </w:rPr>
              <w:t>16,985.42</w:t>
            </w:r>
          </w:p>
        </w:tc>
      </w:tr>
      <w:tr w:rsidR="00453F30" w:rsidRPr="007C69C9" w14:paraId="14CB8279" w14:textId="77777777" w:rsidTr="000B7AF0">
        <w:trPr>
          <w:trHeight w:val="675"/>
        </w:trPr>
        <w:tc>
          <w:tcPr>
            <w:tcW w:w="4135" w:type="dxa"/>
            <w:hideMark/>
          </w:tcPr>
          <w:p w14:paraId="37ABECA6" w14:textId="77777777" w:rsidR="00453F30" w:rsidRPr="007C69C9" w:rsidRDefault="00453F30" w:rsidP="006D5B74">
            <w:pPr>
              <w:spacing w:after="0" w:line="240" w:lineRule="auto"/>
              <w:rPr>
                <w:rFonts w:eastAsia="Times New Roman" w:cstheme="minorHAnsi"/>
                <w:color w:val="000000"/>
              </w:rPr>
            </w:pPr>
            <w:r w:rsidRPr="007C69C9">
              <w:rPr>
                <w:rFonts w:eastAsia="Times New Roman" w:cstheme="minorHAnsi"/>
                <w:color w:val="000000"/>
              </w:rPr>
              <w:t xml:space="preserve">Transfers and grants </w:t>
            </w:r>
          </w:p>
        </w:tc>
        <w:tc>
          <w:tcPr>
            <w:tcW w:w="1620" w:type="dxa"/>
            <w:tcBorders>
              <w:top w:val="nil"/>
              <w:left w:val="nil"/>
              <w:bottom w:val="single" w:sz="4" w:space="0" w:color="auto"/>
              <w:right w:val="single" w:sz="4" w:space="0" w:color="auto"/>
            </w:tcBorders>
            <w:shd w:val="clear" w:color="auto" w:fill="auto"/>
            <w:vAlign w:val="center"/>
          </w:tcPr>
          <w:p w14:paraId="59A26476" w14:textId="77777777" w:rsidR="00453F30" w:rsidRPr="007C69C9" w:rsidRDefault="00453F30" w:rsidP="006D5B74">
            <w:pPr>
              <w:spacing w:after="0" w:line="240" w:lineRule="auto"/>
              <w:jc w:val="right"/>
              <w:rPr>
                <w:rFonts w:eastAsia="Times New Roman" w:cstheme="minorHAnsi"/>
              </w:rPr>
            </w:pPr>
            <w:r w:rsidRPr="007C69C9">
              <w:rPr>
                <w:rFonts w:cstheme="minorHAnsi"/>
              </w:rPr>
              <w:t>-</w:t>
            </w:r>
          </w:p>
        </w:tc>
        <w:tc>
          <w:tcPr>
            <w:tcW w:w="1980" w:type="dxa"/>
          </w:tcPr>
          <w:p w14:paraId="45F4D9A2" w14:textId="77777777" w:rsidR="00453F30" w:rsidRPr="007C69C9" w:rsidRDefault="00453F30" w:rsidP="006D5B74">
            <w:pPr>
              <w:spacing w:after="0" w:line="240" w:lineRule="auto"/>
              <w:jc w:val="right"/>
              <w:rPr>
                <w:rFonts w:cstheme="minorHAnsi"/>
              </w:rPr>
            </w:pPr>
            <w:r w:rsidRPr="007C69C9">
              <w:rPr>
                <w:rFonts w:cstheme="minorHAnsi"/>
              </w:rPr>
              <w:t>73,827.08</w:t>
            </w:r>
          </w:p>
        </w:tc>
        <w:tc>
          <w:tcPr>
            <w:tcW w:w="1710" w:type="dxa"/>
          </w:tcPr>
          <w:p w14:paraId="5D4E02BA" w14:textId="77777777" w:rsidR="00453F30" w:rsidRPr="007C69C9" w:rsidRDefault="00453F30" w:rsidP="006D5B74">
            <w:pPr>
              <w:spacing w:after="0" w:line="240" w:lineRule="auto"/>
              <w:jc w:val="right"/>
              <w:rPr>
                <w:rFonts w:cstheme="minorHAnsi"/>
              </w:rPr>
            </w:pPr>
            <w:r w:rsidRPr="007C69C9">
              <w:rPr>
                <w:rFonts w:cstheme="minorHAnsi"/>
              </w:rPr>
              <w:t>(73,827.08)</w:t>
            </w:r>
          </w:p>
        </w:tc>
      </w:tr>
      <w:tr w:rsidR="00453F30" w:rsidRPr="007C69C9" w14:paraId="791F7167" w14:textId="77777777" w:rsidTr="000B7AF0">
        <w:trPr>
          <w:trHeight w:val="675"/>
        </w:trPr>
        <w:tc>
          <w:tcPr>
            <w:tcW w:w="4135" w:type="dxa"/>
            <w:hideMark/>
          </w:tcPr>
          <w:p w14:paraId="5E591AD2" w14:textId="77777777" w:rsidR="00453F30" w:rsidRPr="007C69C9" w:rsidRDefault="00453F30" w:rsidP="006D5B74">
            <w:pPr>
              <w:spacing w:after="0" w:line="240" w:lineRule="auto"/>
              <w:rPr>
                <w:rFonts w:eastAsia="Times New Roman" w:cstheme="minorHAnsi"/>
                <w:color w:val="000000"/>
              </w:rPr>
            </w:pPr>
            <w:r w:rsidRPr="007C69C9">
              <w:rPr>
                <w:rFonts w:eastAsia="Times New Roman" w:cstheme="minorHAnsi"/>
                <w:color w:val="000000"/>
              </w:rPr>
              <w:t>General Operating Expenses</w:t>
            </w:r>
          </w:p>
        </w:tc>
        <w:tc>
          <w:tcPr>
            <w:tcW w:w="1620" w:type="dxa"/>
            <w:tcBorders>
              <w:top w:val="nil"/>
              <w:left w:val="single" w:sz="4" w:space="0" w:color="auto"/>
              <w:bottom w:val="single" w:sz="4" w:space="0" w:color="auto"/>
              <w:right w:val="single" w:sz="4" w:space="0" w:color="auto"/>
            </w:tcBorders>
            <w:shd w:val="clear" w:color="auto" w:fill="auto"/>
            <w:vAlign w:val="center"/>
          </w:tcPr>
          <w:p w14:paraId="1B66D357" w14:textId="77777777" w:rsidR="00453F30" w:rsidRPr="007C69C9" w:rsidRDefault="00453F30" w:rsidP="006D5B74">
            <w:pPr>
              <w:spacing w:after="0" w:line="240" w:lineRule="auto"/>
              <w:jc w:val="right"/>
              <w:rPr>
                <w:rFonts w:eastAsia="Times New Roman" w:cstheme="minorHAnsi"/>
              </w:rPr>
            </w:pPr>
            <w:r w:rsidRPr="007C69C9">
              <w:rPr>
                <w:rFonts w:cstheme="minorHAnsi"/>
              </w:rPr>
              <w:t>200</w:t>
            </w:r>
          </w:p>
        </w:tc>
        <w:tc>
          <w:tcPr>
            <w:tcW w:w="1980" w:type="dxa"/>
          </w:tcPr>
          <w:p w14:paraId="52C67D68" w14:textId="77777777" w:rsidR="00453F30" w:rsidRPr="007C69C9" w:rsidRDefault="00453F30" w:rsidP="006D5B74">
            <w:pPr>
              <w:spacing w:after="0" w:line="240" w:lineRule="auto"/>
              <w:jc w:val="right"/>
              <w:rPr>
                <w:rFonts w:cstheme="minorHAnsi"/>
              </w:rPr>
            </w:pPr>
            <w:r w:rsidRPr="007C69C9">
              <w:rPr>
                <w:rFonts w:cstheme="minorHAnsi"/>
              </w:rPr>
              <w:t>11,142.52</w:t>
            </w:r>
          </w:p>
        </w:tc>
        <w:tc>
          <w:tcPr>
            <w:tcW w:w="1710" w:type="dxa"/>
          </w:tcPr>
          <w:p w14:paraId="23C5DF97" w14:textId="77777777" w:rsidR="00453F30" w:rsidRPr="007C69C9" w:rsidRDefault="00453F30" w:rsidP="006D5B74">
            <w:pPr>
              <w:spacing w:after="0" w:line="240" w:lineRule="auto"/>
              <w:jc w:val="right"/>
              <w:rPr>
                <w:rFonts w:cstheme="minorHAnsi"/>
              </w:rPr>
            </w:pPr>
            <w:r w:rsidRPr="007C69C9">
              <w:rPr>
                <w:rFonts w:cstheme="minorHAnsi"/>
              </w:rPr>
              <w:t>(10942.52)</w:t>
            </w:r>
          </w:p>
        </w:tc>
      </w:tr>
      <w:tr w:rsidR="00453F30" w:rsidRPr="007C69C9" w14:paraId="6F778408" w14:textId="77777777" w:rsidTr="000B7AF0">
        <w:trPr>
          <w:trHeight w:val="675"/>
        </w:trPr>
        <w:tc>
          <w:tcPr>
            <w:tcW w:w="4135" w:type="dxa"/>
            <w:hideMark/>
          </w:tcPr>
          <w:p w14:paraId="464E7C8C" w14:textId="77777777" w:rsidR="00453F30" w:rsidRPr="007C69C9" w:rsidRDefault="00453F30" w:rsidP="006D5B74">
            <w:pPr>
              <w:spacing w:after="0" w:line="240" w:lineRule="auto"/>
              <w:rPr>
                <w:rFonts w:eastAsia="Times New Roman" w:cstheme="minorHAnsi"/>
                <w:b/>
                <w:bCs/>
                <w:color w:val="000000"/>
              </w:rPr>
            </w:pPr>
            <w:r w:rsidRPr="007C69C9">
              <w:rPr>
                <w:rFonts w:eastAsia="Times New Roman" w:cstheme="minorHAnsi"/>
                <w:b/>
                <w:bCs/>
                <w:color w:val="000000"/>
              </w:rPr>
              <w:t>Total Programme Costs</w:t>
            </w:r>
          </w:p>
        </w:tc>
        <w:tc>
          <w:tcPr>
            <w:tcW w:w="1620" w:type="dxa"/>
            <w:tcBorders>
              <w:top w:val="nil"/>
              <w:left w:val="single" w:sz="4" w:space="0" w:color="auto"/>
              <w:bottom w:val="single" w:sz="4" w:space="0" w:color="auto"/>
              <w:right w:val="single" w:sz="4" w:space="0" w:color="auto"/>
            </w:tcBorders>
            <w:shd w:val="clear" w:color="auto" w:fill="auto"/>
            <w:vAlign w:val="center"/>
          </w:tcPr>
          <w:p w14:paraId="4C0CD1B6" w14:textId="77777777" w:rsidR="00453F30" w:rsidRPr="007C69C9" w:rsidRDefault="00453F30" w:rsidP="006D5B74">
            <w:pPr>
              <w:spacing w:after="0" w:line="240" w:lineRule="auto"/>
              <w:jc w:val="right"/>
              <w:rPr>
                <w:rFonts w:eastAsia="Times New Roman" w:cstheme="minorHAnsi"/>
              </w:rPr>
            </w:pPr>
            <w:r w:rsidRPr="007C69C9">
              <w:rPr>
                <w:rFonts w:cstheme="minorHAnsi"/>
                <w:b/>
                <w:bCs/>
              </w:rPr>
              <w:t>166,191</w:t>
            </w:r>
          </w:p>
        </w:tc>
        <w:tc>
          <w:tcPr>
            <w:tcW w:w="1980" w:type="dxa"/>
          </w:tcPr>
          <w:p w14:paraId="22D61E91" w14:textId="77777777" w:rsidR="00453F30" w:rsidRPr="007C69C9" w:rsidRDefault="00453F30" w:rsidP="006D5B74">
            <w:pPr>
              <w:spacing w:after="0" w:line="240" w:lineRule="auto"/>
              <w:jc w:val="right"/>
              <w:textAlignment w:val="center"/>
              <w:rPr>
                <w:rFonts w:cstheme="minorHAnsi"/>
                <w:b/>
                <w:bCs/>
                <w:color w:val="000000"/>
              </w:rPr>
            </w:pPr>
            <w:r w:rsidRPr="007C69C9">
              <w:rPr>
                <w:rFonts w:cstheme="minorHAnsi"/>
                <w:b/>
                <w:bCs/>
                <w:color w:val="000000"/>
              </w:rPr>
              <w:t>164,568.73</w:t>
            </w:r>
          </w:p>
          <w:p w14:paraId="0B5F664A" w14:textId="77777777" w:rsidR="00453F30" w:rsidRPr="007C69C9" w:rsidRDefault="00453F30" w:rsidP="006D5B74">
            <w:pPr>
              <w:spacing w:after="0" w:line="240" w:lineRule="auto"/>
              <w:jc w:val="right"/>
              <w:rPr>
                <w:rFonts w:cstheme="minorHAnsi"/>
                <w:b/>
                <w:bCs/>
              </w:rPr>
            </w:pPr>
          </w:p>
        </w:tc>
        <w:tc>
          <w:tcPr>
            <w:tcW w:w="1710" w:type="dxa"/>
          </w:tcPr>
          <w:p w14:paraId="65E3CE8A" w14:textId="77777777" w:rsidR="00453F30" w:rsidRPr="007C69C9" w:rsidRDefault="00453F30" w:rsidP="006D5B74">
            <w:pPr>
              <w:spacing w:after="0" w:line="240" w:lineRule="auto"/>
              <w:jc w:val="right"/>
              <w:rPr>
                <w:rFonts w:cstheme="minorHAnsi"/>
                <w:b/>
                <w:bCs/>
              </w:rPr>
            </w:pPr>
            <w:r w:rsidRPr="007C69C9">
              <w:rPr>
                <w:rFonts w:cstheme="minorHAnsi"/>
                <w:b/>
                <w:bCs/>
              </w:rPr>
              <w:t>1,622.27</w:t>
            </w:r>
          </w:p>
        </w:tc>
      </w:tr>
      <w:tr w:rsidR="00453F30" w:rsidRPr="007C69C9" w14:paraId="13A462A3" w14:textId="77777777" w:rsidTr="000B7AF0">
        <w:trPr>
          <w:trHeight w:val="675"/>
        </w:trPr>
        <w:tc>
          <w:tcPr>
            <w:tcW w:w="4135" w:type="dxa"/>
            <w:hideMark/>
          </w:tcPr>
          <w:p w14:paraId="5711296E" w14:textId="77777777" w:rsidR="00453F30" w:rsidRPr="007C69C9" w:rsidRDefault="00453F30" w:rsidP="006D5B74">
            <w:pPr>
              <w:spacing w:after="0" w:line="240" w:lineRule="auto"/>
              <w:rPr>
                <w:rFonts w:eastAsia="Times New Roman" w:cstheme="minorHAnsi"/>
                <w:color w:val="000000"/>
              </w:rPr>
            </w:pPr>
            <w:r w:rsidRPr="007C69C9">
              <w:rPr>
                <w:rFonts w:eastAsia="Times New Roman" w:cstheme="minorHAnsi"/>
                <w:color w:val="000000"/>
              </w:rPr>
              <w:t>Indirect Support Costs**</w:t>
            </w:r>
          </w:p>
        </w:tc>
        <w:tc>
          <w:tcPr>
            <w:tcW w:w="1620" w:type="dxa"/>
            <w:tcBorders>
              <w:top w:val="nil"/>
              <w:left w:val="single" w:sz="4" w:space="0" w:color="auto"/>
              <w:bottom w:val="single" w:sz="4" w:space="0" w:color="auto"/>
              <w:right w:val="single" w:sz="4" w:space="0" w:color="auto"/>
            </w:tcBorders>
            <w:shd w:val="clear" w:color="auto" w:fill="auto"/>
            <w:vAlign w:val="center"/>
          </w:tcPr>
          <w:p w14:paraId="486F4AFC" w14:textId="77777777" w:rsidR="00453F30" w:rsidRPr="007C69C9" w:rsidRDefault="00453F30" w:rsidP="006D5B74">
            <w:pPr>
              <w:spacing w:after="0" w:line="240" w:lineRule="auto"/>
              <w:jc w:val="right"/>
              <w:rPr>
                <w:rFonts w:eastAsia="Times New Roman" w:cstheme="minorHAnsi"/>
              </w:rPr>
            </w:pPr>
            <w:r w:rsidRPr="007C69C9">
              <w:rPr>
                <w:rFonts w:cstheme="minorHAnsi"/>
                <w:b/>
                <w:bCs/>
              </w:rPr>
              <w:t>11,633</w:t>
            </w:r>
          </w:p>
        </w:tc>
        <w:tc>
          <w:tcPr>
            <w:tcW w:w="1980" w:type="dxa"/>
          </w:tcPr>
          <w:p w14:paraId="709C8035" w14:textId="77777777" w:rsidR="00453F30" w:rsidRPr="007C69C9" w:rsidRDefault="00453F30" w:rsidP="006D5B74">
            <w:pPr>
              <w:spacing w:after="0" w:line="240" w:lineRule="auto"/>
              <w:jc w:val="right"/>
              <w:rPr>
                <w:rFonts w:cstheme="minorHAnsi"/>
                <w:b/>
                <w:bCs/>
              </w:rPr>
            </w:pPr>
            <w:r w:rsidRPr="007C69C9">
              <w:rPr>
                <w:rFonts w:cstheme="minorHAnsi"/>
                <w:b/>
                <w:bCs/>
              </w:rPr>
              <w:t>11,519.81</w:t>
            </w:r>
          </w:p>
          <w:p w14:paraId="3EEF6937" w14:textId="77777777" w:rsidR="00453F30" w:rsidRPr="007C69C9" w:rsidRDefault="00453F30" w:rsidP="006D5B74">
            <w:pPr>
              <w:spacing w:after="0" w:line="240" w:lineRule="auto"/>
              <w:jc w:val="right"/>
              <w:rPr>
                <w:rFonts w:cstheme="minorHAnsi"/>
                <w:b/>
                <w:bCs/>
              </w:rPr>
            </w:pPr>
          </w:p>
        </w:tc>
        <w:tc>
          <w:tcPr>
            <w:tcW w:w="1710" w:type="dxa"/>
          </w:tcPr>
          <w:p w14:paraId="01A4357B" w14:textId="77777777" w:rsidR="00453F30" w:rsidRPr="007C69C9" w:rsidRDefault="00453F30" w:rsidP="006D5B74">
            <w:pPr>
              <w:spacing w:after="0" w:line="240" w:lineRule="auto"/>
              <w:jc w:val="right"/>
              <w:rPr>
                <w:rFonts w:cstheme="minorHAnsi"/>
                <w:b/>
                <w:bCs/>
              </w:rPr>
            </w:pPr>
            <w:r w:rsidRPr="007C69C9">
              <w:rPr>
                <w:rFonts w:cstheme="minorHAnsi"/>
                <w:b/>
                <w:bCs/>
              </w:rPr>
              <w:t>113.19</w:t>
            </w:r>
          </w:p>
        </w:tc>
      </w:tr>
      <w:tr w:rsidR="00453F30" w:rsidRPr="007C69C9" w14:paraId="2AC21E42" w14:textId="77777777" w:rsidTr="000B7AF0">
        <w:trPr>
          <w:trHeight w:val="660"/>
        </w:trPr>
        <w:tc>
          <w:tcPr>
            <w:tcW w:w="4135" w:type="dxa"/>
            <w:hideMark/>
          </w:tcPr>
          <w:p w14:paraId="2468CE7A" w14:textId="77777777" w:rsidR="00453F30" w:rsidRPr="007C69C9" w:rsidRDefault="00453F30" w:rsidP="006D5B74">
            <w:pPr>
              <w:spacing w:after="0" w:line="240" w:lineRule="auto"/>
              <w:rPr>
                <w:rFonts w:eastAsia="Times New Roman" w:cstheme="minorHAnsi"/>
                <w:b/>
                <w:bCs/>
                <w:color w:val="000000"/>
              </w:rPr>
            </w:pPr>
            <w:r w:rsidRPr="007C69C9">
              <w:rPr>
                <w:rFonts w:eastAsia="Times New Roman" w:cstheme="minorHAnsi"/>
                <w:b/>
                <w:bCs/>
                <w:color w:val="000000"/>
              </w:rPr>
              <w:t>TOTAL Pass-Through Amount Approved</w:t>
            </w:r>
          </w:p>
        </w:tc>
        <w:tc>
          <w:tcPr>
            <w:tcW w:w="1620" w:type="dxa"/>
            <w:tcBorders>
              <w:top w:val="single" w:sz="8" w:space="0" w:color="auto"/>
              <w:left w:val="single" w:sz="4" w:space="0" w:color="auto"/>
              <w:bottom w:val="single" w:sz="8" w:space="0" w:color="auto"/>
              <w:right w:val="single" w:sz="4" w:space="0" w:color="auto"/>
            </w:tcBorders>
            <w:shd w:val="clear" w:color="auto" w:fill="auto"/>
            <w:vAlign w:val="center"/>
          </w:tcPr>
          <w:p w14:paraId="63C5D355" w14:textId="77777777" w:rsidR="00453F30" w:rsidRPr="007C69C9" w:rsidRDefault="00453F30" w:rsidP="006D5B74">
            <w:pPr>
              <w:spacing w:after="0" w:line="240" w:lineRule="auto"/>
              <w:rPr>
                <w:rFonts w:eastAsia="Times New Roman" w:cstheme="minorHAnsi"/>
              </w:rPr>
            </w:pPr>
            <w:r w:rsidRPr="007C69C9">
              <w:rPr>
                <w:rFonts w:cstheme="minorHAnsi"/>
                <w:b/>
                <w:bCs/>
                <w:color w:val="000000"/>
              </w:rPr>
              <w:t>177,824</w:t>
            </w:r>
          </w:p>
        </w:tc>
        <w:tc>
          <w:tcPr>
            <w:tcW w:w="1980" w:type="dxa"/>
          </w:tcPr>
          <w:p w14:paraId="37493E22" w14:textId="77777777" w:rsidR="00453F30" w:rsidRPr="007C69C9" w:rsidRDefault="00453F30" w:rsidP="006D5B74">
            <w:pPr>
              <w:spacing w:after="0" w:line="240" w:lineRule="auto"/>
              <w:jc w:val="right"/>
              <w:rPr>
                <w:rFonts w:cstheme="minorHAnsi"/>
                <w:b/>
                <w:bCs/>
                <w:color w:val="000000"/>
              </w:rPr>
            </w:pPr>
            <w:r w:rsidRPr="007C69C9">
              <w:rPr>
                <w:rFonts w:cstheme="minorHAnsi"/>
                <w:b/>
                <w:bCs/>
                <w:color w:val="000000"/>
              </w:rPr>
              <w:t>176,088.54</w:t>
            </w:r>
          </w:p>
          <w:p w14:paraId="0FE15CD8" w14:textId="77777777" w:rsidR="00453F30" w:rsidRPr="007C69C9" w:rsidRDefault="00453F30" w:rsidP="006D5B74">
            <w:pPr>
              <w:spacing w:after="0" w:line="240" w:lineRule="auto"/>
              <w:jc w:val="right"/>
              <w:rPr>
                <w:rFonts w:cstheme="minorHAnsi"/>
                <w:b/>
                <w:bCs/>
                <w:color w:val="000000"/>
              </w:rPr>
            </w:pPr>
          </w:p>
        </w:tc>
        <w:tc>
          <w:tcPr>
            <w:tcW w:w="1710" w:type="dxa"/>
          </w:tcPr>
          <w:p w14:paraId="53B390AD" w14:textId="77777777" w:rsidR="00453F30" w:rsidRPr="007C69C9" w:rsidRDefault="00453F30" w:rsidP="006D5B74">
            <w:pPr>
              <w:spacing w:after="0" w:line="240" w:lineRule="auto"/>
              <w:jc w:val="right"/>
              <w:rPr>
                <w:rFonts w:cstheme="minorHAnsi"/>
                <w:b/>
                <w:bCs/>
                <w:color w:val="000000"/>
              </w:rPr>
            </w:pPr>
            <w:r w:rsidRPr="007C69C9">
              <w:rPr>
                <w:rFonts w:cstheme="minorHAnsi"/>
                <w:b/>
                <w:bCs/>
                <w:color w:val="000000"/>
              </w:rPr>
              <w:t>1735.46</w:t>
            </w:r>
          </w:p>
        </w:tc>
      </w:tr>
    </w:tbl>
    <w:p w14:paraId="4B75A9B4" w14:textId="77777777" w:rsidR="00F91EA9" w:rsidRPr="007C69C9" w:rsidRDefault="00F91EA9" w:rsidP="00ED2878">
      <w:pPr>
        <w:jc w:val="both"/>
        <w:rPr>
          <w:rFonts w:eastAsia="Times New Roman" w:cstheme="minorHAnsi"/>
          <w:bCs/>
          <w:lang w:eastAsia="x-none"/>
        </w:rPr>
      </w:pPr>
    </w:p>
    <w:p w14:paraId="32051BFE" w14:textId="7D58124B" w:rsidR="00377743" w:rsidRDefault="00377743" w:rsidP="00ED2878">
      <w:pPr>
        <w:jc w:val="both"/>
        <w:rPr>
          <w:rFonts w:eastAsia="Times New Roman" w:cstheme="minorHAnsi"/>
          <w:bCs/>
          <w:lang w:eastAsia="x-none"/>
        </w:rPr>
      </w:pPr>
    </w:p>
    <w:p w14:paraId="36C2CE6B" w14:textId="121CC591" w:rsidR="00E5006C" w:rsidRDefault="00E5006C">
      <w:pPr>
        <w:spacing w:after="160" w:line="259" w:lineRule="auto"/>
        <w:rPr>
          <w:rFonts w:eastAsia="Times New Roman" w:cstheme="minorHAnsi"/>
          <w:bCs/>
          <w:lang w:eastAsia="x-none"/>
        </w:rPr>
      </w:pPr>
      <w:r>
        <w:rPr>
          <w:rFonts w:eastAsia="Times New Roman" w:cstheme="minorHAnsi"/>
          <w:bCs/>
          <w:lang w:eastAsia="x-none"/>
        </w:rPr>
        <w:br w:type="page"/>
      </w:r>
    </w:p>
    <w:p w14:paraId="090FA2CA" w14:textId="77777777" w:rsidR="00377743" w:rsidRPr="00E8275D" w:rsidRDefault="00377743" w:rsidP="00995DA2">
      <w:pPr>
        <w:pStyle w:val="Heading1"/>
        <w:ind w:left="0" w:firstLine="360"/>
        <w:rPr>
          <w:rFonts w:asciiTheme="minorHAnsi" w:hAnsiTheme="minorHAnsi" w:cstheme="minorHAnsi"/>
          <w:sz w:val="22"/>
          <w:szCs w:val="22"/>
        </w:rPr>
      </w:pPr>
      <w:bookmarkStart w:id="22" w:name="_Toc97375141"/>
      <w:r w:rsidRPr="00E8275D">
        <w:rPr>
          <w:rFonts w:asciiTheme="minorHAnsi" w:hAnsiTheme="minorHAnsi" w:cstheme="minorHAnsi"/>
          <w:sz w:val="22"/>
          <w:szCs w:val="22"/>
          <w:lang w:val="en-US"/>
        </w:rPr>
        <w:lastRenderedPageBreak/>
        <w:t>14</w:t>
      </w:r>
      <w:r w:rsidRPr="00E8275D">
        <w:rPr>
          <w:rFonts w:asciiTheme="minorHAnsi" w:hAnsiTheme="minorHAnsi" w:cstheme="minorHAnsi"/>
          <w:sz w:val="22"/>
          <w:szCs w:val="22"/>
        </w:rPr>
        <w:t>.</w:t>
      </w:r>
      <w:r w:rsidRPr="00E8275D">
        <w:rPr>
          <w:rFonts w:asciiTheme="minorHAnsi" w:hAnsiTheme="minorHAnsi" w:cstheme="minorHAnsi"/>
          <w:b w:val="0"/>
          <w:sz w:val="22"/>
          <w:szCs w:val="22"/>
        </w:rPr>
        <w:t xml:space="preserve"> </w:t>
      </w:r>
      <w:r w:rsidRPr="00E8275D">
        <w:rPr>
          <w:rFonts w:asciiTheme="minorHAnsi" w:hAnsiTheme="minorHAnsi" w:cstheme="minorHAnsi"/>
          <w:sz w:val="22"/>
          <w:szCs w:val="22"/>
          <w:lang w:val="en-US"/>
        </w:rPr>
        <w:t xml:space="preserve"> </w:t>
      </w:r>
      <w:r w:rsidRPr="00E8275D">
        <w:rPr>
          <w:rFonts w:asciiTheme="minorHAnsi" w:hAnsiTheme="minorHAnsi" w:cstheme="minorHAnsi"/>
          <w:sz w:val="22"/>
          <w:szCs w:val="22"/>
        </w:rPr>
        <w:t>Life stories and testimonies</w:t>
      </w:r>
      <w:bookmarkEnd w:id="22"/>
    </w:p>
    <w:p w14:paraId="37E4C5BF" w14:textId="77777777" w:rsidR="00377743" w:rsidRPr="00E8275D" w:rsidRDefault="00377743" w:rsidP="008E7DE9">
      <w:pPr>
        <w:spacing w:after="120"/>
        <w:jc w:val="both"/>
        <w:rPr>
          <w:rFonts w:cstheme="minorHAnsi"/>
        </w:rPr>
      </w:pPr>
      <w:r w:rsidRPr="00E8275D">
        <w:rPr>
          <w:rFonts w:cstheme="minorHAnsi"/>
        </w:rPr>
        <w:t xml:space="preserve">Please provide one or more life stories or direct testimonies to illustrate the results described in sections 2-6. To the extent that is possible, reporting teams are encouraged to share photos, video and other materials to accompany the stories described in this section. Also include testimonies from other stakeholders involved in the project and their perception of the value added of the UNPRPD intervention- representatives of government, civil society including organization of persons with disabilities (DPOs) and private sector as relevant. </w:t>
      </w:r>
    </w:p>
    <w:tbl>
      <w:tblPr>
        <w:tblStyle w:val="TableGrid"/>
        <w:tblW w:w="11624" w:type="dxa"/>
        <w:tblInd w:w="-856" w:type="dxa"/>
        <w:tblLook w:val="04A0" w:firstRow="1" w:lastRow="0" w:firstColumn="1" w:lastColumn="0" w:noHBand="0" w:noVBand="1"/>
        <w:tblCaption w:val="Testimonies"/>
      </w:tblPr>
      <w:tblGrid>
        <w:gridCol w:w="1265"/>
        <w:gridCol w:w="811"/>
        <w:gridCol w:w="1637"/>
        <w:gridCol w:w="1465"/>
        <w:gridCol w:w="1481"/>
        <w:gridCol w:w="858"/>
        <w:gridCol w:w="1166"/>
        <w:gridCol w:w="1535"/>
        <w:gridCol w:w="1406"/>
      </w:tblGrid>
      <w:tr w:rsidR="00D217FB" w:rsidRPr="00E8275D" w14:paraId="282AC313" w14:textId="77777777" w:rsidTr="0027441F">
        <w:trPr>
          <w:tblHeader/>
        </w:trPr>
        <w:tc>
          <w:tcPr>
            <w:tcW w:w="1265" w:type="dxa"/>
          </w:tcPr>
          <w:p w14:paraId="5E830A39" w14:textId="77777777" w:rsidR="00377743" w:rsidRPr="00E8275D" w:rsidRDefault="00377743" w:rsidP="008E7DE9">
            <w:pPr>
              <w:spacing w:after="120"/>
              <w:jc w:val="both"/>
              <w:rPr>
                <w:rFonts w:cstheme="minorHAnsi"/>
                <w:b/>
              </w:rPr>
            </w:pPr>
            <w:r w:rsidRPr="00E8275D">
              <w:rPr>
                <w:rFonts w:cstheme="minorHAnsi"/>
                <w:b/>
              </w:rPr>
              <w:t xml:space="preserve">Name </w:t>
            </w:r>
          </w:p>
        </w:tc>
        <w:tc>
          <w:tcPr>
            <w:tcW w:w="811" w:type="dxa"/>
          </w:tcPr>
          <w:p w14:paraId="642C24BE" w14:textId="77777777" w:rsidR="00377743" w:rsidRPr="00E8275D" w:rsidRDefault="00377743" w:rsidP="008E7DE9">
            <w:pPr>
              <w:spacing w:after="120"/>
              <w:jc w:val="both"/>
              <w:rPr>
                <w:rFonts w:cstheme="minorHAnsi"/>
                <w:b/>
              </w:rPr>
            </w:pPr>
            <w:r w:rsidRPr="00E8275D">
              <w:rPr>
                <w:rFonts w:cstheme="minorHAnsi"/>
                <w:b/>
              </w:rPr>
              <w:t>Sex</w:t>
            </w:r>
          </w:p>
        </w:tc>
        <w:tc>
          <w:tcPr>
            <w:tcW w:w="1637" w:type="dxa"/>
          </w:tcPr>
          <w:p w14:paraId="0C8A666B" w14:textId="77777777" w:rsidR="00377743" w:rsidRPr="00E8275D" w:rsidRDefault="00377743" w:rsidP="008E7DE9">
            <w:pPr>
              <w:spacing w:after="120"/>
              <w:jc w:val="both"/>
              <w:rPr>
                <w:rFonts w:cstheme="minorHAnsi"/>
                <w:b/>
              </w:rPr>
            </w:pPr>
            <w:r w:rsidRPr="00E8275D">
              <w:rPr>
                <w:rFonts w:cstheme="minorHAnsi"/>
                <w:b/>
              </w:rPr>
              <w:t>Designation and Organization</w:t>
            </w:r>
          </w:p>
        </w:tc>
        <w:tc>
          <w:tcPr>
            <w:tcW w:w="1465" w:type="dxa"/>
          </w:tcPr>
          <w:p w14:paraId="3487BEBC" w14:textId="77777777" w:rsidR="00377743" w:rsidRPr="00E8275D" w:rsidRDefault="00377743" w:rsidP="00B7758B">
            <w:pPr>
              <w:spacing w:after="120"/>
              <w:jc w:val="both"/>
              <w:rPr>
                <w:rFonts w:cstheme="minorHAnsi"/>
                <w:b/>
              </w:rPr>
            </w:pPr>
            <w:r w:rsidRPr="00E8275D">
              <w:rPr>
                <w:rFonts w:cstheme="minorHAnsi"/>
                <w:b/>
              </w:rPr>
              <w:t>Is this a testimony from a person with a disability? If so, what kind of disability do they have?</w:t>
            </w:r>
            <w:r w:rsidRPr="00E8275D">
              <w:rPr>
                <w:rFonts w:cstheme="minorHAnsi"/>
                <w:b/>
                <w:vertAlign w:val="superscript"/>
              </w:rPr>
              <w:footnoteReference w:id="3"/>
            </w:r>
          </w:p>
        </w:tc>
        <w:tc>
          <w:tcPr>
            <w:tcW w:w="1481" w:type="dxa"/>
          </w:tcPr>
          <w:p w14:paraId="56ACFE0C" w14:textId="77777777" w:rsidR="00377743" w:rsidRPr="00E8275D" w:rsidRDefault="00377743" w:rsidP="00B7758B">
            <w:pPr>
              <w:spacing w:after="120"/>
              <w:jc w:val="both"/>
              <w:rPr>
                <w:rFonts w:cstheme="minorHAnsi"/>
                <w:b/>
              </w:rPr>
            </w:pPr>
            <w:r w:rsidRPr="00E8275D">
              <w:rPr>
                <w:rFonts w:cstheme="minorHAnsi"/>
                <w:b/>
              </w:rPr>
              <w:t>Testimony</w:t>
            </w:r>
          </w:p>
        </w:tc>
        <w:tc>
          <w:tcPr>
            <w:tcW w:w="858" w:type="dxa"/>
          </w:tcPr>
          <w:p w14:paraId="459B04B3" w14:textId="77777777" w:rsidR="00377743" w:rsidRPr="00E8275D" w:rsidRDefault="00377743" w:rsidP="00B7758B">
            <w:pPr>
              <w:spacing w:after="120"/>
              <w:jc w:val="both"/>
              <w:rPr>
                <w:rFonts w:cstheme="minorHAnsi"/>
                <w:b/>
              </w:rPr>
            </w:pPr>
            <w:r w:rsidRPr="00E8275D">
              <w:rPr>
                <w:rFonts w:cstheme="minorHAnsi"/>
                <w:b/>
              </w:rPr>
              <w:t>Photo Shared (Y/N)</w:t>
            </w:r>
            <w:r w:rsidRPr="00E8275D">
              <w:rPr>
                <w:rFonts w:cstheme="minorHAnsi"/>
                <w:b/>
                <w:vertAlign w:val="superscript"/>
              </w:rPr>
              <w:footnoteReference w:id="4"/>
            </w:r>
          </w:p>
        </w:tc>
        <w:tc>
          <w:tcPr>
            <w:tcW w:w="1166" w:type="dxa"/>
          </w:tcPr>
          <w:p w14:paraId="671027E8" w14:textId="77777777" w:rsidR="00377743" w:rsidRPr="00E8275D" w:rsidRDefault="00377743" w:rsidP="00B7758B">
            <w:pPr>
              <w:spacing w:after="120"/>
              <w:jc w:val="both"/>
              <w:rPr>
                <w:rFonts w:cstheme="minorHAnsi"/>
                <w:b/>
              </w:rPr>
            </w:pPr>
            <w:r w:rsidRPr="00E8275D">
              <w:rPr>
                <w:rFonts w:cstheme="minorHAnsi"/>
                <w:b/>
              </w:rPr>
              <w:t>Consent for Use of Photo obtained (Y/N)</w:t>
            </w:r>
          </w:p>
        </w:tc>
        <w:tc>
          <w:tcPr>
            <w:tcW w:w="1535" w:type="dxa"/>
          </w:tcPr>
          <w:p w14:paraId="71D7EA29" w14:textId="77777777" w:rsidR="00377743" w:rsidRPr="00E8275D" w:rsidRDefault="00377743" w:rsidP="00B7758B">
            <w:pPr>
              <w:spacing w:after="120"/>
              <w:jc w:val="both"/>
              <w:rPr>
                <w:rFonts w:cstheme="minorHAnsi"/>
                <w:b/>
              </w:rPr>
            </w:pPr>
            <w:r w:rsidRPr="00E8275D">
              <w:rPr>
                <w:rFonts w:cstheme="minorHAnsi"/>
                <w:b/>
              </w:rPr>
              <w:t>Photo Caption</w:t>
            </w:r>
          </w:p>
        </w:tc>
        <w:tc>
          <w:tcPr>
            <w:tcW w:w="1406" w:type="dxa"/>
          </w:tcPr>
          <w:p w14:paraId="033F22E8" w14:textId="77777777" w:rsidR="00377743" w:rsidRPr="00E8275D" w:rsidRDefault="00377743" w:rsidP="00B7758B">
            <w:pPr>
              <w:spacing w:after="120"/>
              <w:jc w:val="both"/>
              <w:rPr>
                <w:rFonts w:cstheme="minorHAnsi"/>
                <w:b/>
              </w:rPr>
            </w:pPr>
            <w:r w:rsidRPr="00E8275D">
              <w:rPr>
                <w:rFonts w:cstheme="minorHAnsi"/>
                <w:b/>
              </w:rPr>
              <w:t>Photo Credit</w:t>
            </w:r>
          </w:p>
        </w:tc>
      </w:tr>
      <w:tr w:rsidR="00D217FB" w:rsidRPr="00E8275D" w14:paraId="7492312B" w14:textId="77777777" w:rsidTr="0027441F">
        <w:tc>
          <w:tcPr>
            <w:tcW w:w="1265" w:type="dxa"/>
          </w:tcPr>
          <w:p w14:paraId="59F75E28" w14:textId="40A1E533" w:rsidR="00377743" w:rsidRPr="00E8275D" w:rsidRDefault="00E55A91" w:rsidP="00E55A91">
            <w:pPr>
              <w:spacing w:after="120"/>
              <w:jc w:val="both"/>
              <w:rPr>
                <w:rFonts w:cstheme="minorHAnsi"/>
              </w:rPr>
            </w:pPr>
            <w:r w:rsidRPr="00E55A91">
              <w:rPr>
                <w:rFonts w:cstheme="minorHAnsi"/>
              </w:rPr>
              <w:t>Matheus Hashoongo</w:t>
            </w:r>
          </w:p>
        </w:tc>
        <w:tc>
          <w:tcPr>
            <w:tcW w:w="811" w:type="dxa"/>
          </w:tcPr>
          <w:p w14:paraId="01E3FD66" w14:textId="2A09C844" w:rsidR="00377743" w:rsidRPr="00E8275D" w:rsidRDefault="00BD636A" w:rsidP="008E7DE9">
            <w:pPr>
              <w:spacing w:after="120"/>
              <w:ind w:left="360"/>
              <w:jc w:val="both"/>
              <w:rPr>
                <w:rFonts w:cstheme="minorHAnsi"/>
              </w:rPr>
            </w:pPr>
            <w:r>
              <w:rPr>
                <w:rFonts w:cstheme="minorHAnsi"/>
              </w:rPr>
              <w:t>M</w:t>
            </w:r>
          </w:p>
        </w:tc>
        <w:tc>
          <w:tcPr>
            <w:tcW w:w="1637" w:type="dxa"/>
          </w:tcPr>
          <w:p w14:paraId="227CF5DE" w14:textId="5526E3DC" w:rsidR="00377743" w:rsidRPr="00E8275D" w:rsidRDefault="00E55A91" w:rsidP="00E55A91">
            <w:pPr>
              <w:spacing w:after="120"/>
              <w:ind w:left="23" w:hanging="34"/>
              <w:jc w:val="both"/>
              <w:rPr>
                <w:rFonts w:cstheme="minorHAnsi"/>
              </w:rPr>
            </w:pPr>
            <w:r>
              <w:rPr>
                <w:rFonts w:cstheme="minorHAnsi"/>
              </w:rPr>
              <w:t xml:space="preserve">National </w:t>
            </w:r>
            <w:r w:rsidR="00BD636A">
              <w:rPr>
                <w:rFonts w:cstheme="minorHAnsi"/>
              </w:rPr>
              <w:t>Chairperson</w:t>
            </w:r>
          </w:p>
        </w:tc>
        <w:tc>
          <w:tcPr>
            <w:tcW w:w="1465" w:type="dxa"/>
          </w:tcPr>
          <w:p w14:paraId="2EF107E4" w14:textId="64498B18" w:rsidR="00377743" w:rsidRPr="00E8275D" w:rsidRDefault="00194B81" w:rsidP="008E7DE9">
            <w:pPr>
              <w:spacing w:after="120"/>
              <w:ind w:left="360"/>
              <w:jc w:val="both"/>
              <w:rPr>
                <w:rFonts w:cstheme="minorHAnsi"/>
              </w:rPr>
            </w:pPr>
            <w:r>
              <w:rPr>
                <w:rFonts w:cstheme="minorHAnsi"/>
              </w:rPr>
              <w:t>Visual</w:t>
            </w:r>
          </w:p>
        </w:tc>
        <w:tc>
          <w:tcPr>
            <w:tcW w:w="1481" w:type="dxa"/>
          </w:tcPr>
          <w:p w14:paraId="1DF0DE1D" w14:textId="77777777" w:rsidR="00377743" w:rsidRDefault="00194B81" w:rsidP="00194B81">
            <w:pPr>
              <w:spacing w:after="120"/>
              <w:jc w:val="both"/>
              <w:rPr>
                <w:rFonts w:cstheme="minorHAnsi"/>
              </w:rPr>
            </w:pPr>
            <w:r>
              <w:rPr>
                <w:rFonts w:cstheme="minorHAnsi"/>
              </w:rPr>
              <w:t>See attached</w:t>
            </w:r>
          </w:p>
          <w:p w14:paraId="6FC86FD2" w14:textId="56C1974D" w:rsidR="00DD747A" w:rsidRPr="00E8275D" w:rsidRDefault="00DD747A" w:rsidP="00194B81">
            <w:pPr>
              <w:spacing w:after="120"/>
              <w:jc w:val="both"/>
              <w:rPr>
                <w:rFonts w:cstheme="minorHAnsi"/>
              </w:rPr>
            </w:pPr>
            <w:r>
              <w:rPr>
                <w:rFonts w:cstheme="minorHAnsi"/>
              </w:rPr>
              <w:t>(Picture 1)</w:t>
            </w:r>
          </w:p>
        </w:tc>
        <w:tc>
          <w:tcPr>
            <w:tcW w:w="858" w:type="dxa"/>
          </w:tcPr>
          <w:p w14:paraId="7776BBC1" w14:textId="7E139C91" w:rsidR="00377743" w:rsidRPr="00E8275D" w:rsidRDefault="00194B81" w:rsidP="00B7758B">
            <w:pPr>
              <w:spacing w:after="120"/>
              <w:ind w:left="360"/>
              <w:jc w:val="both"/>
              <w:rPr>
                <w:rFonts w:cstheme="minorHAnsi"/>
              </w:rPr>
            </w:pPr>
            <w:r>
              <w:rPr>
                <w:rFonts w:cstheme="minorHAnsi"/>
              </w:rPr>
              <w:t>Y</w:t>
            </w:r>
          </w:p>
        </w:tc>
        <w:tc>
          <w:tcPr>
            <w:tcW w:w="1166" w:type="dxa"/>
          </w:tcPr>
          <w:p w14:paraId="210DCDAE" w14:textId="78A946B0" w:rsidR="00377743" w:rsidRPr="00E8275D" w:rsidRDefault="00194B81" w:rsidP="00B7758B">
            <w:pPr>
              <w:spacing w:after="120"/>
              <w:ind w:left="360"/>
              <w:jc w:val="both"/>
              <w:rPr>
                <w:rFonts w:cstheme="minorHAnsi"/>
              </w:rPr>
            </w:pPr>
            <w:r>
              <w:rPr>
                <w:rFonts w:cstheme="minorHAnsi"/>
              </w:rPr>
              <w:t>Y</w:t>
            </w:r>
          </w:p>
        </w:tc>
        <w:tc>
          <w:tcPr>
            <w:tcW w:w="1535" w:type="dxa"/>
          </w:tcPr>
          <w:p w14:paraId="29985BB6" w14:textId="2CCAF9F4" w:rsidR="00377743" w:rsidRPr="00E8275D" w:rsidRDefault="00E55A91" w:rsidP="00E55A91">
            <w:pPr>
              <w:spacing w:after="120"/>
              <w:jc w:val="both"/>
              <w:rPr>
                <w:rFonts w:cstheme="minorHAnsi"/>
              </w:rPr>
            </w:pPr>
            <w:r w:rsidRPr="00E55A91">
              <w:rPr>
                <w:rFonts w:cstheme="minorHAnsi"/>
              </w:rPr>
              <w:t>Matheus Hashoongo</w:t>
            </w:r>
            <w:r>
              <w:rPr>
                <w:rFonts w:cstheme="minorHAnsi"/>
              </w:rPr>
              <w:t xml:space="preserve"> National Chairperson NFPDN</w:t>
            </w:r>
          </w:p>
        </w:tc>
        <w:tc>
          <w:tcPr>
            <w:tcW w:w="1406" w:type="dxa"/>
          </w:tcPr>
          <w:p w14:paraId="5503243E" w14:textId="4BD2DBB3" w:rsidR="00377743" w:rsidRPr="00E8275D" w:rsidRDefault="004A0858" w:rsidP="00E55A91">
            <w:pPr>
              <w:spacing w:after="120"/>
              <w:jc w:val="both"/>
              <w:rPr>
                <w:rFonts w:cstheme="minorHAnsi"/>
              </w:rPr>
            </w:pPr>
            <w:r>
              <w:rPr>
                <w:rFonts w:cstheme="minorHAnsi"/>
              </w:rPr>
              <w:t>Yes</w:t>
            </w:r>
          </w:p>
        </w:tc>
      </w:tr>
      <w:tr w:rsidR="00D217FB" w:rsidRPr="00E8275D" w14:paraId="3A208577" w14:textId="77777777" w:rsidTr="0027441F">
        <w:tc>
          <w:tcPr>
            <w:tcW w:w="1265" w:type="dxa"/>
          </w:tcPr>
          <w:p w14:paraId="1AED1A57" w14:textId="77777777" w:rsidR="002F252F" w:rsidRPr="002F252F" w:rsidRDefault="002F252F" w:rsidP="002F252F">
            <w:pPr>
              <w:jc w:val="both"/>
              <w:rPr>
                <w:rFonts w:cstheme="minorHAnsi"/>
                <w:lang w:val="en-GB"/>
              </w:rPr>
            </w:pPr>
            <w:r w:rsidRPr="002F252F">
              <w:rPr>
                <w:rFonts w:cstheme="minorHAnsi"/>
                <w:lang w:val="en-GB"/>
              </w:rPr>
              <w:t>Orben Muluti</w:t>
            </w:r>
          </w:p>
          <w:p w14:paraId="277525E0" w14:textId="005D7128" w:rsidR="00E850AF" w:rsidRPr="00E8275D" w:rsidRDefault="00E850AF" w:rsidP="002F252F">
            <w:pPr>
              <w:spacing w:after="120"/>
              <w:ind w:left="360"/>
              <w:jc w:val="both"/>
              <w:rPr>
                <w:rFonts w:cstheme="minorHAnsi"/>
              </w:rPr>
            </w:pPr>
          </w:p>
        </w:tc>
        <w:tc>
          <w:tcPr>
            <w:tcW w:w="811" w:type="dxa"/>
          </w:tcPr>
          <w:p w14:paraId="543AC18A" w14:textId="7008C14D" w:rsidR="00E850AF" w:rsidRPr="00E8275D" w:rsidRDefault="00E850AF" w:rsidP="008E7DE9">
            <w:pPr>
              <w:spacing w:after="120"/>
              <w:ind w:left="360"/>
              <w:jc w:val="both"/>
              <w:rPr>
                <w:rFonts w:cstheme="minorHAnsi"/>
              </w:rPr>
            </w:pPr>
            <w:r w:rsidRPr="00E8275D">
              <w:rPr>
                <w:rFonts w:cstheme="minorHAnsi"/>
              </w:rPr>
              <w:t>M</w:t>
            </w:r>
          </w:p>
        </w:tc>
        <w:tc>
          <w:tcPr>
            <w:tcW w:w="1637" w:type="dxa"/>
          </w:tcPr>
          <w:p w14:paraId="6D1FA9B1" w14:textId="3B7B6D57" w:rsidR="00E850AF" w:rsidRPr="00E8275D" w:rsidRDefault="002F252F" w:rsidP="008E7DE9">
            <w:pPr>
              <w:spacing w:after="120"/>
              <w:ind w:left="29" w:hanging="9"/>
              <w:jc w:val="both"/>
              <w:rPr>
                <w:rFonts w:cstheme="minorHAnsi"/>
              </w:rPr>
            </w:pPr>
            <w:r w:rsidRPr="002F252F">
              <w:rPr>
                <w:rFonts w:cstheme="minorHAnsi"/>
                <w:lang w:val="en-GB"/>
              </w:rPr>
              <w:t xml:space="preserve">Namibian Organization of Youth with Disabilities (NOYD) – Chairperson </w:t>
            </w:r>
          </w:p>
        </w:tc>
        <w:tc>
          <w:tcPr>
            <w:tcW w:w="1465" w:type="dxa"/>
          </w:tcPr>
          <w:p w14:paraId="72BDCDFB" w14:textId="06BF093A" w:rsidR="00E850AF" w:rsidRPr="00E8275D" w:rsidRDefault="00E850AF" w:rsidP="008E7DE9">
            <w:pPr>
              <w:spacing w:after="120"/>
              <w:ind w:left="20" w:hanging="20"/>
              <w:jc w:val="both"/>
              <w:rPr>
                <w:rFonts w:cstheme="minorHAnsi"/>
              </w:rPr>
            </w:pPr>
            <w:r w:rsidRPr="00E8275D">
              <w:rPr>
                <w:rFonts w:cstheme="minorHAnsi"/>
              </w:rPr>
              <w:t>Albinism</w:t>
            </w:r>
          </w:p>
        </w:tc>
        <w:tc>
          <w:tcPr>
            <w:tcW w:w="1481" w:type="dxa"/>
          </w:tcPr>
          <w:p w14:paraId="2FF57E78" w14:textId="77777777" w:rsidR="00E850AF" w:rsidRDefault="00E850AF" w:rsidP="008E7DE9">
            <w:pPr>
              <w:spacing w:after="120"/>
              <w:jc w:val="both"/>
              <w:rPr>
                <w:rFonts w:cstheme="minorHAnsi"/>
              </w:rPr>
            </w:pPr>
            <w:r w:rsidRPr="00E8275D">
              <w:rPr>
                <w:rFonts w:cstheme="minorHAnsi"/>
              </w:rPr>
              <w:t xml:space="preserve">See attached </w:t>
            </w:r>
          </w:p>
          <w:p w14:paraId="7693F890" w14:textId="6E2D3240" w:rsidR="00DD747A" w:rsidRPr="00E8275D" w:rsidRDefault="00DD747A" w:rsidP="008E7DE9">
            <w:pPr>
              <w:spacing w:after="120"/>
              <w:jc w:val="both"/>
              <w:rPr>
                <w:rFonts w:cstheme="minorHAnsi"/>
              </w:rPr>
            </w:pPr>
            <w:r>
              <w:rPr>
                <w:rFonts w:cstheme="minorHAnsi"/>
              </w:rPr>
              <w:t>(Picture 2)</w:t>
            </w:r>
          </w:p>
        </w:tc>
        <w:tc>
          <w:tcPr>
            <w:tcW w:w="858" w:type="dxa"/>
          </w:tcPr>
          <w:p w14:paraId="25B3992F" w14:textId="58FF546B" w:rsidR="00E850AF" w:rsidRPr="00E8275D" w:rsidRDefault="00E850AF" w:rsidP="00B7758B">
            <w:pPr>
              <w:spacing w:after="120"/>
              <w:ind w:left="360"/>
              <w:jc w:val="both"/>
              <w:rPr>
                <w:rFonts w:cstheme="minorHAnsi"/>
              </w:rPr>
            </w:pPr>
            <w:r w:rsidRPr="00E8275D">
              <w:rPr>
                <w:rFonts w:cstheme="minorHAnsi"/>
              </w:rPr>
              <w:t>Y</w:t>
            </w:r>
          </w:p>
        </w:tc>
        <w:tc>
          <w:tcPr>
            <w:tcW w:w="1166" w:type="dxa"/>
          </w:tcPr>
          <w:p w14:paraId="76087710" w14:textId="4FD6B5F0" w:rsidR="00E850AF" w:rsidRPr="00E8275D" w:rsidRDefault="00E850AF" w:rsidP="00B7758B">
            <w:pPr>
              <w:spacing w:after="120"/>
              <w:ind w:left="360"/>
              <w:jc w:val="both"/>
              <w:rPr>
                <w:rFonts w:cstheme="minorHAnsi"/>
              </w:rPr>
            </w:pPr>
            <w:r w:rsidRPr="00E8275D">
              <w:rPr>
                <w:rFonts w:cstheme="minorHAnsi"/>
              </w:rPr>
              <w:t>Y</w:t>
            </w:r>
          </w:p>
        </w:tc>
        <w:tc>
          <w:tcPr>
            <w:tcW w:w="1535" w:type="dxa"/>
          </w:tcPr>
          <w:p w14:paraId="3DCC9C98" w14:textId="64712482" w:rsidR="00E850AF" w:rsidRPr="00E8275D" w:rsidRDefault="0027441F" w:rsidP="00B7758B">
            <w:pPr>
              <w:spacing w:after="120"/>
              <w:ind w:left="28" w:hanging="12"/>
              <w:jc w:val="both"/>
              <w:rPr>
                <w:rFonts w:cstheme="minorHAnsi"/>
              </w:rPr>
            </w:pPr>
            <w:r>
              <w:rPr>
                <w:rFonts w:cstheme="minorHAnsi"/>
                <w:lang w:val="en-GB"/>
              </w:rPr>
              <w:t>Orben Muluti</w:t>
            </w:r>
            <w:r w:rsidR="00E850AF" w:rsidRPr="00E8275D">
              <w:rPr>
                <w:rFonts w:cstheme="minorHAnsi"/>
              </w:rPr>
              <w:t xml:space="preserve"> </w:t>
            </w:r>
            <w:r w:rsidR="00E850AF" w:rsidRPr="00E8275D">
              <w:rPr>
                <w:rFonts w:cstheme="minorHAnsi"/>
                <w:lang w:val="en-GB"/>
              </w:rPr>
              <w:t>National Coordinator for Namibian Organisation for Youth with Disabilities</w:t>
            </w:r>
          </w:p>
        </w:tc>
        <w:tc>
          <w:tcPr>
            <w:tcW w:w="1406" w:type="dxa"/>
          </w:tcPr>
          <w:p w14:paraId="6DA04FC1" w14:textId="3CE4CCC3" w:rsidR="00E850AF" w:rsidRPr="00E8275D" w:rsidRDefault="004A0858" w:rsidP="00B7758B">
            <w:pPr>
              <w:spacing w:after="120"/>
              <w:jc w:val="both"/>
              <w:rPr>
                <w:rFonts w:cstheme="minorHAnsi"/>
              </w:rPr>
            </w:pPr>
            <w:r>
              <w:rPr>
                <w:rFonts w:cstheme="minorHAnsi"/>
              </w:rPr>
              <w:t>Yes</w:t>
            </w:r>
          </w:p>
        </w:tc>
      </w:tr>
      <w:tr w:rsidR="00D217FB" w:rsidRPr="00E8275D" w14:paraId="313EC5E0" w14:textId="77777777" w:rsidTr="0027441F">
        <w:tc>
          <w:tcPr>
            <w:tcW w:w="1265" w:type="dxa"/>
          </w:tcPr>
          <w:p w14:paraId="33A6856F" w14:textId="1DB5B76B" w:rsidR="00E850AF" w:rsidRPr="00E8275D" w:rsidRDefault="0096387B" w:rsidP="00ED2878">
            <w:pPr>
              <w:jc w:val="both"/>
              <w:rPr>
                <w:rFonts w:cstheme="minorHAnsi"/>
                <w:lang w:val="en-GB"/>
              </w:rPr>
            </w:pPr>
            <w:r w:rsidRPr="0096387B">
              <w:rPr>
                <w:rFonts w:cstheme="minorHAnsi"/>
              </w:rPr>
              <w:t>Hileni Amakali-Mudhika</w:t>
            </w:r>
          </w:p>
        </w:tc>
        <w:tc>
          <w:tcPr>
            <w:tcW w:w="811" w:type="dxa"/>
          </w:tcPr>
          <w:p w14:paraId="1659C41A" w14:textId="585D4061" w:rsidR="00E850AF" w:rsidRPr="00E8275D" w:rsidRDefault="00E850AF" w:rsidP="00995DA2">
            <w:pPr>
              <w:spacing w:after="120"/>
              <w:ind w:left="360"/>
              <w:jc w:val="both"/>
              <w:rPr>
                <w:rFonts w:cstheme="minorHAnsi"/>
              </w:rPr>
            </w:pPr>
            <w:r w:rsidRPr="00E8275D">
              <w:rPr>
                <w:rFonts w:cstheme="minorHAnsi"/>
              </w:rPr>
              <w:t>F</w:t>
            </w:r>
          </w:p>
        </w:tc>
        <w:tc>
          <w:tcPr>
            <w:tcW w:w="1637" w:type="dxa"/>
          </w:tcPr>
          <w:p w14:paraId="0CC4C595" w14:textId="07A3DAF8" w:rsidR="00E850AF" w:rsidRPr="00E8275D" w:rsidRDefault="00D217FB" w:rsidP="008E7DE9">
            <w:pPr>
              <w:spacing w:after="120"/>
              <w:ind w:hanging="17"/>
              <w:jc w:val="both"/>
              <w:rPr>
                <w:rFonts w:cstheme="minorHAnsi"/>
                <w:lang w:val="en-GB"/>
              </w:rPr>
            </w:pPr>
            <w:r w:rsidRPr="00D217FB">
              <w:rPr>
                <w:rFonts w:cstheme="minorHAnsi"/>
              </w:rPr>
              <w:t xml:space="preserve">Ministry of </w:t>
            </w:r>
            <w:r>
              <w:rPr>
                <w:rFonts w:cstheme="minorHAnsi"/>
              </w:rPr>
              <w:t>I</w:t>
            </w:r>
            <w:r w:rsidRPr="00D217FB">
              <w:rPr>
                <w:rFonts w:cstheme="minorHAnsi"/>
              </w:rPr>
              <w:t>nformation</w:t>
            </w:r>
            <w:r>
              <w:rPr>
                <w:rFonts w:cstheme="minorHAnsi"/>
              </w:rPr>
              <w:t>, Communication and T</w:t>
            </w:r>
            <w:r w:rsidRPr="00D217FB">
              <w:rPr>
                <w:rFonts w:cstheme="minorHAnsi"/>
              </w:rPr>
              <w:t>echnology</w:t>
            </w:r>
          </w:p>
        </w:tc>
        <w:tc>
          <w:tcPr>
            <w:tcW w:w="1465" w:type="dxa"/>
          </w:tcPr>
          <w:p w14:paraId="73DC9814" w14:textId="01062718" w:rsidR="00E850AF" w:rsidRPr="00E8275D" w:rsidRDefault="00E850AF" w:rsidP="008E7DE9">
            <w:pPr>
              <w:spacing w:after="120"/>
              <w:ind w:left="360"/>
              <w:jc w:val="both"/>
              <w:rPr>
                <w:rFonts w:cstheme="minorHAnsi"/>
              </w:rPr>
            </w:pPr>
            <w:r w:rsidRPr="00E8275D">
              <w:rPr>
                <w:rFonts w:cstheme="minorHAnsi"/>
              </w:rPr>
              <w:t>N</w:t>
            </w:r>
          </w:p>
        </w:tc>
        <w:tc>
          <w:tcPr>
            <w:tcW w:w="1481" w:type="dxa"/>
          </w:tcPr>
          <w:p w14:paraId="771E13BF" w14:textId="77777777" w:rsidR="00E850AF" w:rsidRDefault="00E850AF" w:rsidP="008E7DE9">
            <w:pPr>
              <w:spacing w:after="120"/>
              <w:ind w:left="24"/>
              <w:jc w:val="both"/>
              <w:rPr>
                <w:rFonts w:cstheme="minorHAnsi"/>
              </w:rPr>
            </w:pPr>
            <w:r w:rsidRPr="00E8275D">
              <w:rPr>
                <w:rFonts w:cstheme="minorHAnsi"/>
              </w:rPr>
              <w:t>See attached</w:t>
            </w:r>
          </w:p>
          <w:p w14:paraId="70C324E2" w14:textId="379C9480" w:rsidR="00DD747A" w:rsidRPr="00E8275D" w:rsidRDefault="00DD747A" w:rsidP="008E7DE9">
            <w:pPr>
              <w:spacing w:after="120"/>
              <w:ind w:left="24"/>
              <w:jc w:val="both"/>
              <w:rPr>
                <w:rFonts w:cstheme="minorHAnsi"/>
              </w:rPr>
            </w:pPr>
            <w:r>
              <w:rPr>
                <w:rFonts w:cstheme="minorHAnsi"/>
              </w:rPr>
              <w:t>(Picture 3)</w:t>
            </w:r>
          </w:p>
        </w:tc>
        <w:tc>
          <w:tcPr>
            <w:tcW w:w="858" w:type="dxa"/>
          </w:tcPr>
          <w:p w14:paraId="096AE86B" w14:textId="4B329E7F" w:rsidR="00E850AF" w:rsidRPr="00E8275D" w:rsidRDefault="00E850AF" w:rsidP="008E7DE9">
            <w:pPr>
              <w:spacing w:after="120"/>
              <w:ind w:left="360"/>
              <w:jc w:val="both"/>
              <w:rPr>
                <w:rFonts w:cstheme="minorHAnsi"/>
              </w:rPr>
            </w:pPr>
            <w:r w:rsidRPr="00E8275D">
              <w:rPr>
                <w:rFonts w:cstheme="minorHAnsi"/>
              </w:rPr>
              <w:t>Y</w:t>
            </w:r>
          </w:p>
        </w:tc>
        <w:tc>
          <w:tcPr>
            <w:tcW w:w="1166" w:type="dxa"/>
          </w:tcPr>
          <w:p w14:paraId="6562FD27" w14:textId="6FF73936" w:rsidR="00E850AF" w:rsidRPr="00E8275D" w:rsidRDefault="00E850AF" w:rsidP="00B7758B">
            <w:pPr>
              <w:spacing w:after="120"/>
              <w:ind w:left="360"/>
              <w:jc w:val="both"/>
              <w:rPr>
                <w:rFonts w:cstheme="minorHAnsi"/>
              </w:rPr>
            </w:pPr>
            <w:r w:rsidRPr="00E8275D">
              <w:rPr>
                <w:rFonts w:cstheme="minorHAnsi"/>
              </w:rPr>
              <w:t>Y</w:t>
            </w:r>
          </w:p>
        </w:tc>
        <w:tc>
          <w:tcPr>
            <w:tcW w:w="1535" w:type="dxa"/>
          </w:tcPr>
          <w:p w14:paraId="2196A86C" w14:textId="270A272C" w:rsidR="00E850AF" w:rsidRPr="002A70D7" w:rsidRDefault="002E785C" w:rsidP="00B7758B">
            <w:pPr>
              <w:spacing w:after="120"/>
              <w:ind w:left="28" w:hanging="12"/>
              <w:jc w:val="both"/>
              <w:rPr>
                <w:rFonts w:cstheme="minorHAnsi"/>
                <w:highlight w:val="yellow"/>
                <w:lang w:val="en-GB"/>
              </w:rPr>
            </w:pPr>
            <w:r w:rsidRPr="00091D20">
              <w:rPr>
                <w:rFonts w:cstheme="minorHAnsi"/>
                <w:lang w:val="en-GB"/>
              </w:rPr>
              <w:t>Ms Hileni Mudhi</w:t>
            </w:r>
            <w:r w:rsidR="00901998" w:rsidRPr="00091D20">
              <w:rPr>
                <w:rFonts w:cstheme="minorHAnsi"/>
                <w:lang w:val="en-GB"/>
              </w:rPr>
              <w:t>ka shari</w:t>
            </w:r>
            <w:r w:rsidR="00091D20" w:rsidRPr="00091D20">
              <w:rPr>
                <w:rFonts w:cstheme="minorHAnsi"/>
                <w:lang w:val="en-GB"/>
              </w:rPr>
              <w:t>n</w:t>
            </w:r>
            <w:r w:rsidR="00901998" w:rsidRPr="00091D20">
              <w:rPr>
                <w:rFonts w:cstheme="minorHAnsi"/>
                <w:lang w:val="en-GB"/>
              </w:rPr>
              <w:t xml:space="preserve">g information </w:t>
            </w:r>
            <w:r w:rsidR="00E67C4A" w:rsidRPr="00091D20">
              <w:rPr>
                <w:rFonts w:cstheme="minorHAnsi"/>
                <w:lang w:val="en-GB"/>
              </w:rPr>
              <w:t>and ra</w:t>
            </w:r>
            <w:r w:rsidR="00091D20" w:rsidRPr="00091D20">
              <w:rPr>
                <w:rFonts w:cstheme="minorHAnsi"/>
                <w:lang w:val="en-GB"/>
              </w:rPr>
              <w:t xml:space="preserve">ising </w:t>
            </w:r>
            <w:r w:rsidR="00E67C4A" w:rsidRPr="00091D20">
              <w:rPr>
                <w:rFonts w:cstheme="minorHAnsi"/>
                <w:lang w:val="en-GB"/>
              </w:rPr>
              <w:t>awareness on the get vaccinated ‘Kick COVID-</w:t>
            </w:r>
            <w:r w:rsidR="00E67C4A" w:rsidRPr="00FF4832">
              <w:rPr>
                <w:rFonts w:cstheme="minorHAnsi"/>
                <w:lang w:val="en-GB"/>
              </w:rPr>
              <w:lastRenderedPageBreak/>
              <w:t>19 o</w:t>
            </w:r>
            <w:r w:rsidR="00FF4832">
              <w:rPr>
                <w:rFonts w:cstheme="minorHAnsi"/>
                <w:lang w:val="en-GB"/>
              </w:rPr>
              <w:t>u</w:t>
            </w:r>
            <w:r w:rsidR="00E67C4A" w:rsidRPr="00FF4832">
              <w:rPr>
                <w:rFonts w:cstheme="minorHAnsi"/>
                <w:lang w:val="en-GB"/>
              </w:rPr>
              <w:t xml:space="preserve">t of </w:t>
            </w:r>
            <w:r w:rsidR="00FF4832" w:rsidRPr="00FF4832">
              <w:rPr>
                <w:rFonts w:cstheme="minorHAnsi"/>
                <w:lang w:val="en-GB"/>
              </w:rPr>
              <w:t>Namibia</w:t>
            </w:r>
            <w:r w:rsidR="00E67C4A" w:rsidRPr="00FF4832">
              <w:rPr>
                <w:rFonts w:cstheme="minorHAnsi"/>
                <w:lang w:val="en-GB"/>
              </w:rPr>
              <w:t xml:space="preserve">. </w:t>
            </w:r>
          </w:p>
        </w:tc>
        <w:tc>
          <w:tcPr>
            <w:tcW w:w="1406" w:type="dxa"/>
          </w:tcPr>
          <w:p w14:paraId="2BC7F640" w14:textId="5E0799DD" w:rsidR="00E850AF" w:rsidRPr="002A70D7" w:rsidRDefault="004A0858" w:rsidP="00B7758B">
            <w:pPr>
              <w:spacing w:after="120"/>
              <w:jc w:val="both"/>
              <w:rPr>
                <w:rFonts w:cstheme="minorHAnsi"/>
                <w:highlight w:val="yellow"/>
              </w:rPr>
            </w:pPr>
            <w:r w:rsidRPr="004A0858">
              <w:rPr>
                <w:rFonts w:cstheme="minorHAnsi"/>
              </w:rPr>
              <w:lastRenderedPageBreak/>
              <w:t>Yes</w:t>
            </w:r>
          </w:p>
        </w:tc>
      </w:tr>
    </w:tbl>
    <w:p w14:paraId="0CAD04DE" w14:textId="77777777" w:rsidR="00377743" w:rsidRPr="00E8275D" w:rsidRDefault="00377743" w:rsidP="00995DA2">
      <w:pPr>
        <w:spacing w:after="120" w:line="240" w:lineRule="auto"/>
        <w:jc w:val="both"/>
        <w:rPr>
          <w:rFonts w:cstheme="minorHAnsi"/>
          <w:b/>
        </w:rPr>
      </w:pPr>
    </w:p>
    <w:p w14:paraId="64A07BEF" w14:textId="77777777" w:rsidR="00377743" w:rsidRPr="00E8275D" w:rsidRDefault="00377743" w:rsidP="008E7DE9">
      <w:pPr>
        <w:spacing w:after="120" w:line="240" w:lineRule="auto"/>
        <w:jc w:val="both"/>
        <w:rPr>
          <w:rFonts w:cstheme="minorHAnsi"/>
          <w:b/>
        </w:rPr>
      </w:pPr>
    </w:p>
    <w:p w14:paraId="7BBF5E01" w14:textId="77777777" w:rsidR="00377743" w:rsidRPr="00E8275D" w:rsidRDefault="00377743" w:rsidP="00ED2878">
      <w:pPr>
        <w:jc w:val="both"/>
        <w:rPr>
          <w:rFonts w:cstheme="minorHAnsi"/>
          <w:b/>
        </w:rPr>
      </w:pPr>
      <w:r w:rsidRPr="00E8275D">
        <w:rPr>
          <w:rFonts w:cstheme="minorHAnsi"/>
          <w:b/>
        </w:rPr>
        <w:br w:type="page"/>
      </w:r>
    </w:p>
    <w:p w14:paraId="778658ED" w14:textId="77777777" w:rsidR="00377743" w:rsidRPr="00E8275D" w:rsidRDefault="00377743" w:rsidP="00995DA2">
      <w:pPr>
        <w:pStyle w:val="Heading1"/>
        <w:ind w:left="0"/>
        <w:rPr>
          <w:rFonts w:asciiTheme="minorHAnsi" w:hAnsiTheme="minorHAnsi" w:cstheme="minorHAnsi"/>
          <w:sz w:val="22"/>
          <w:szCs w:val="22"/>
        </w:rPr>
      </w:pPr>
      <w:bookmarkStart w:id="23" w:name="_Toc97375142"/>
      <w:r w:rsidRPr="00E8275D">
        <w:rPr>
          <w:rFonts w:asciiTheme="minorHAnsi" w:hAnsiTheme="minorHAnsi" w:cstheme="minorHAnsi"/>
          <w:sz w:val="22"/>
          <w:szCs w:val="22"/>
        </w:rPr>
        <w:lastRenderedPageBreak/>
        <w:t>1</w:t>
      </w:r>
      <w:r w:rsidRPr="00E8275D">
        <w:rPr>
          <w:rFonts w:asciiTheme="minorHAnsi" w:hAnsiTheme="minorHAnsi" w:cstheme="minorHAnsi"/>
          <w:sz w:val="22"/>
          <w:szCs w:val="22"/>
          <w:lang w:val="en-US"/>
        </w:rPr>
        <w:t>5</w:t>
      </w:r>
      <w:r w:rsidRPr="00E8275D">
        <w:rPr>
          <w:rFonts w:asciiTheme="minorHAnsi" w:hAnsiTheme="minorHAnsi" w:cstheme="minorHAnsi"/>
          <w:sz w:val="22"/>
          <w:szCs w:val="22"/>
        </w:rPr>
        <w:t>. Photos depicting Project related impact and outcomes</w:t>
      </w:r>
      <w:r w:rsidRPr="00E8275D">
        <w:rPr>
          <w:rStyle w:val="FootnoteReference"/>
          <w:rFonts w:asciiTheme="minorHAnsi" w:hAnsiTheme="minorHAnsi" w:cstheme="minorHAnsi"/>
          <w:sz w:val="22"/>
          <w:szCs w:val="22"/>
        </w:rPr>
        <w:footnoteReference w:id="5"/>
      </w:r>
      <w:bookmarkEnd w:id="23"/>
      <w:r w:rsidRPr="00E8275D">
        <w:rPr>
          <w:rFonts w:asciiTheme="minorHAnsi" w:hAnsiTheme="minorHAnsi" w:cstheme="minorHAnsi"/>
          <w:sz w:val="22"/>
          <w:szCs w:val="22"/>
        </w:rPr>
        <w:t xml:space="preserve"> </w:t>
      </w:r>
    </w:p>
    <w:p w14:paraId="780E7301" w14:textId="77777777" w:rsidR="00377743" w:rsidRPr="00E8275D" w:rsidRDefault="00377743" w:rsidP="008E7DE9">
      <w:pPr>
        <w:spacing w:after="120" w:line="240" w:lineRule="auto"/>
        <w:jc w:val="both"/>
        <w:rPr>
          <w:rFonts w:cstheme="minorHAnsi"/>
          <w:b/>
        </w:rPr>
      </w:pPr>
    </w:p>
    <w:p w14:paraId="5D5EF7C1" w14:textId="77777777" w:rsidR="00377743" w:rsidRPr="00E8275D" w:rsidRDefault="00377743" w:rsidP="008E7DE9">
      <w:pPr>
        <w:spacing w:after="120"/>
        <w:ind w:left="360"/>
        <w:jc w:val="both"/>
        <w:rPr>
          <w:rFonts w:cstheme="minorHAnsi"/>
          <w:i/>
          <w:lang w:val="x-none"/>
        </w:rPr>
      </w:pPr>
      <w:r w:rsidRPr="00E8275D">
        <w:rPr>
          <w:rFonts w:cstheme="minorHAnsi"/>
          <w:i/>
        </w:rPr>
        <w:t>Please share photos depicting project related impact and outcomes in high resolution image files with appropriate consents of subjects having been taken as well as with the associated credits and along with permission for use in UNPRPD publications and communications materials including website. For photos of children due protocols should be followed for ensuring safety and obtaining consent. Kindly list below the following for photos shared.</w:t>
      </w:r>
    </w:p>
    <w:p w14:paraId="1F5393D6" w14:textId="77777777" w:rsidR="00377743" w:rsidRPr="00E8275D" w:rsidRDefault="00377743" w:rsidP="008E7DE9">
      <w:pPr>
        <w:spacing w:after="120"/>
        <w:ind w:left="360"/>
        <w:jc w:val="both"/>
        <w:rPr>
          <w:rFonts w:cstheme="minorHAnsi"/>
          <w:b/>
        </w:rPr>
      </w:pPr>
    </w:p>
    <w:tbl>
      <w:tblPr>
        <w:tblStyle w:val="TableGrid1"/>
        <w:tblW w:w="10874" w:type="dxa"/>
        <w:tblInd w:w="-714" w:type="dxa"/>
        <w:tblLook w:val="04A0" w:firstRow="1" w:lastRow="0" w:firstColumn="1" w:lastColumn="0" w:noHBand="0" w:noVBand="1"/>
        <w:tblCaption w:val="Photos"/>
      </w:tblPr>
      <w:tblGrid>
        <w:gridCol w:w="1124"/>
        <w:gridCol w:w="3792"/>
        <w:gridCol w:w="1283"/>
        <w:gridCol w:w="2520"/>
        <w:gridCol w:w="2155"/>
      </w:tblGrid>
      <w:tr w:rsidR="00377743" w:rsidRPr="00E8275D" w14:paraId="2AF20700" w14:textId="77777777" w:rsidTr="00A53ABA">
        <w:trPr>
          <w:tblHeader/>
        </w:trPr>
        <w:tc>
          <w:tcPr>
            <w:tcW w:w="1124" w:type="dxa"/>
          </w:tcPr>
          <w:p w14:paraId="645B41B8" w14:textId="77777777" w:rsidR="00377743" w:rsidRPr="00E8275D" w:rsidRDefault="00377743" w:rsidP="008E7DE9">
            <w:pPr>
              <w:spacing w:after="120"/>
              <w:ind w:left="360"/>
              <w:jc w:val="both"/>
              <w:rPr>
                <w:rFonts w:cstheme="minorHAnsi"/>
                <w:b/>
              </w:rPr>
            </w:pPr>
            <w:r w:rsidRPr="00E8275D">
              <w:rPr>
                <w:rFonts w:cstheme="minorHAnsi"/>
                <w:b/>
              </w:rPr>
              <w:t>Photo No.</w:t>
            </w:r>
          </w:p>
        </w:tc>
        <w:tc>
          <w:tcPr>
            <w:tcW w:w="3792" w:type="dxa"/>
          </w:tcPr>
          <w:p w14:paraId="1BF52CE7" w14:textId="77777777" w:rsidR="00377743" w:rsidRPr="00E8275D" w:rsidRDefault="00377743" w:rsidP="00B7758B">
            <w:pPr>
              <w:spacing w:after="120"/>
              <w:ind w:left="360"/>
              <w:jc w:val="both"/>
              <w:rPr>
                <w:rFonts w:cstheme="minorHAnsi"/>
                <w:b/>
              </w:rPr>
            </w:pPr>
            <w:r w:rsidRPr="00E8275D">
              <w:rPr>
                <w:rFonts w:cstheme="minorHAnsi"/>
                <w:b/>
              </w:rPr>
              <w:t>Photo description for use in alternative text for images to enable persons with visual impairments using screen readers to understand and perceive the image.</w:t>
            </w:r>
          </w:p>
        </w:tc>
        <w:tc>
          <w:tcPr>
            <w:tcW w:w="1283" w:type="dxa"/>
          </w:tcPr>
          <w:p w14:paraId="27C85377" w14:textId="77777777" w:rsidR="00377743" w:rsidRPr="00E8275D" w:rsidRDefault="00377743" w:rsidP="00A53ABA">
            <w:pPr>
              <w:spacing w:after="120"/>
              <w:jc w:val="both"/>
              <w:rPr>
                <w:rFonts w:cstheme="minorHAnsi"/>
                <w:b/>
              </w:rPr>
            </w:pPr>
            <w:r w:rsidRPr="00E8275D">
              <w:rPr>
                <w:rFonts w:cstheme="minorHAnsi"/>
                <w:b/>
              </w:rPr>
              <w:t>Consent for Use of Photo obtained (Y/N)</w:t>
            </w:r>
          </w:p>
        </w:tc>
        <w:tc>
          <w:tcPr>
            <w:tcW w:w="2520" w:type="dxa"/>
          </w:tcPr>
          <w:p w14:paraId="4B36C2E3" w14:textId="77777777" w:rsidR="00377743" w:rsidRPr="00E8275D" w:rsidRDefault="00377743" w:rsidP="00B7758B">
            <w:pPr>
              <w:spacing w:after="120"/>
              <w:ind w:left="360"/>
              <w:jc w:val="both"/>
              <w:rPr>
                <w:rFonts w:cstheme="minorHAnsi"/>
                <w:b/>
              </w:rPr>
            </w:pPr>
            <w:r w:rsidRPr="00E8275D">
              <w:rPr>
                <w:rFonts w:cstheme="minorHAnsi"/>
                <w:b/>
              </w:rPr>
              <w:t>Photo Caption</w:t>
            </w:r>
          </w:p>
        </w:tc>
        <w:tc>
          <w:tcPr>
            <w:tcW w:w="2155" w:type="dxa"/>
          </w:tcPr>
          <w:p w14:paraId="0EDF6352" w14:textId="77777777" w:rsidR="00377743" w:rsidRPr="00E8275D" w:rsidRDefault="00377743" w:rsidP="00B7758B">
            <w:pPr>
              <w:spacing w:after="120"/>
              <w:ind w:left="360"/>
              <w:jc w:val="both"/>
              <w:rPr>
                <w:rFonts w:cstheme="minorHAnsi"/>
                <w:b/>
              </w:rPr>
            </w:pPr>
            <w:r w:rsidRPr="00E8275D">
              <w:rPr>
                <w:rFonts w:cstheme="minorHAnsi"/>
                <w:b/>
              </w:rPr>
              <w:t>Photo Credit</w:t>
            </w:r>
          </w:p>
        </w:tc>
      </w:tr>
      <w:tr w:rsidR="00377743" w:rsidRPr="00E8275D" w14:paraId="1A127D28" w14:textId="77777777" w:rsidTr="00A53ABA">
        <w:tc>
          <w:tcPr>
            <w:tcW w:w="1124" w:type="dxa"/>
          </w:tcPr>
          <w:p w14:paraId="2203460C" w14:textId="4C59902E" w:rsidR="00377743" w:rsidRPr="00E8275D" w:rsidRDefault="0023061C" w:rsidP="00995DA2">
            <w:pPr>
              <w:spacing w:after="120"/>
              <w:ind w:left="360"/>
              <w:jc w:val="both"/>
              <w:rPr>
                <w:rFonts w:cstheme="minorHAnsi"/>
                <w:b/>
              </w:rPr>
            </w:pPr>
            <w:r>
              <w:rPr>
                <w:rFonts w:cstheme="minorHAnsi"/>
              </w:rPr>
              <w:t>1</w:t>
            </w:r>
          </w:p>
        </w:tc>
        <w:tc>
          <w:tcPr>
            <w:tcW w:w="3792" w:type="dxa"/>
          </w:tcPr>
          <w:p w14:paraId="72A2F2ED" w14:textId="25DAF2DB" w:rsidR="00377743" w:rsidRPr="0023061C" w:rsidRDefault="00A53ABA" w:rsidP="00780F1E">
            <w:pPr>
              <w:spacing w:after="120"/>
              <w:ind w:left="18"/>
              <w:jc w:val="both"/>
              <w:rPr>
                <w:rFonts w:cstheme="minorHAnsi"/>
                <w:bCs/>
              </w:rPr>
            </w:pPr>
            <w:r w:rsidRPr="00EF233D">
              <w:rPr>
                <w:rFonts w:cstheme="minorHAnsi"/>
              </w:rPr>
              <w:t>Torah is playing with shaving cream as a sensory Activity</w:t>
            </w:r>
            <w:r w:rsidR="00DD747A">
              <w:rPr>
                <w:rFonts w:cstheme="minorHAnsi"/>
              </w:rPr>
              <w:t xml:space="preserve"> (Picture 4)</w:t>
            </w:r>
          </w:p>
        </w:tc>
        <w:tc>
          <w:tcPr>
            <w:tcW w:w="1283" w:type="dxa"/>
          </w:tcPr>
          <w:p w14:paraId="704E739E" w14:textId="69B6517A" w:rsidR="00377743" w:rsidRPr="00A53ABA" w:rsidRDefault="00EF233D" w:rsidP="008E7DE9">
            <w:pPr>
              <w:spacing w:after="120"/>
              <w:ind w:left="360"/>
              <w:jc w:val="both"/>
              <w:rPr>
                <w:rFonts w:cstheme="minorHAnsi"/>
              </w:rPr>
            </w:pPr>
            <w:r w:rsidRPr="00A53ABA">
              <w:rPr>
                <w:rFonts w:cstheme="minorHAnsi"/>
              </w:rPr>
              <w:t>Yes</w:t>
            </w:r>
          </w:p>
        </w:tc>
        <w:tc>
          <w:tcPr>
            <w:tcW w:w="2520" w:type="dxa"/>
          </w:tcPr>
          <w:p w14:paraId="0CB6689E" w14:textId="1CAA8806" w:rsidR="00377743" w:rsidRPr="00A53ABA" w:rsidRDefault="00A53ABA" w:rsidP="00A53ABA">
            <w:pPr>
              <w:spacing w:after="120"/>
              <w:rPr>
                <w:rFonts w:cstheme="minorHAnsi"/>
              </w:rPr>
            </w:pPr>
            <w:r w:rsidRPr="00A53ABA">
              <w:rPr>
                <w:rFonts w:cstheme="minorHAnsi"/>
              </w:rPr>
              <w:t xml:space="preserve">Tora in her classroom </w:t>
            </w:r>
            <w:r w:rsidR="0090245D">
              <w:rPr>
                <w:rFonts w:cstheme="minorHAnsi"/>
              </w:rPr>
              <w:t>enjoying her play</w:t>
            </w:r>
          </w:p>
        </w:tc>
        <w:tc>
          <w:tcPr>
            <w:tcW w:w="2155" w:type="dxa"/>
          </w:tcPr>
          <w:p w14:paraId="4CD81E62" w14:textId="2BA97CEB" w:rsidR="00377743" w:rsidRPr="00E8275D" w:rsidRDefault="00EF233D" w:rsidP="0090245D">
            <w:pPr>
              <w:spacing w:after="120"/>
              <w:jc w:val="both"/>
              <w:rPr>
                <w:rFonts w:cstheme="minorHAnsi"/>
                <w:b/>
              </w:rPr>
            </w:pPr>
            <w:r>
              <w:rPr>
                <w:rFonts w:cstheme="minorHAnsi"/>
              </w:rPr>
              <w:t xml:space="preserve">Side </w:t>
            </w:r>
            <w:r w:rsidR="0090245D">
              <w:rPr>
                <w:rFonts w:cstheme="minorHAnsi"/>
              </w:rPr>
              <w:t>b</w:t>
            </w:r>
            <w:r>
              <w:rPr>
                <w:rFonts w:cstheme="minorHAnsi"/>
              </w:rPr>
              <w:t>y Side Early Intervention Centre</w:t>
            </w:r>
          </w:p>
        </w:tc>
      </w:tr>
      <w:tr w:rsidR="00377743" w:rsidRPr="00E8275D" w14:paraId="1FB6168C" w14:textId="77777777" w:rsidTr="00A53ABA">
        <w:tc>
          <w:tcPr>
            <w:tcW w:w="1124" w:type="dxa"/>
          </w:tcPr>
          <w:p w14:paraId="52581C0E" w14:textId="379B6169" w:rsidR="00377743" w:rsidRPr="00E8275D" w:rsidRDefault="001A7BE0" w:rsidP="00995DA2">
            <w:pPr>
              <w:spacing w:after="120"/>
              <w:ind w:left="360"/>
              <w:jc w:val="both"/>
              <w:rPr>
                <w:rFonts w:cstheme="minorHAnsi"/>
                <w:b/>
              </w:rPr>
            </w:pPr>
            <w:r>
              <w:rPr>
                <w:rFonts w:cstheme="minorHAnsi"/>
              </w:rPr>
              <w:t>2</w:t>
            </w:r>
          </w:p>
        </w:tc>
        <w:tc>
          <w:tcPr>
            <w:tcW w:w="3792" w:type="dxa"/>
          </w:tcPr>
          <w:p w14:paraId="19392B97" w14:textId="0EF9BA3A" w:rsidR="00377743" w:rsidRPr="00E8275D" w:rsidRDefault="001A7BE0" w:rsidP="001A7BE0">
            <w:pPr>
              <w:spacing w:after="120"/>
              <w:jc w:val="both"/>
              <w:rPr>
                <w:rFonts w:cstheme="minorHAnsi"/>
                <w:b/>
              </w:rPr>
            </w:pPr>
            <w:r w:rsidRPr="001A7BE0">
              <w:rPr>
                <w:rFonts w:cstheme="minorHAnsi"/>
              </w:rPr>
              <w:t xml:space="preserve">Peter </w:t>
            </w:r>
            <w:r w:rsidR="0041504F">
              <w:rPr>
                <w:rFonts w:cstheme="minorHAnsi"/>
              </w:rPr>
              <w:t>Nsama</w:t>
            </w:r>
            <w:r w:rsidR="008756CE">
              <w:rPr>
                <w:rFonts w:cstheme="minorHAnsi"/>
              </w:rPr>
              <w:t xml:space="preserve"> </w:t>
            </w:r>
            <w:r w:rsidR="008B12F2">
              <w:rPr>
                <w:rFonts w:cstheme="minorHAnsi"/>
              </w:rPr>
              <w:t>also known as Sh</w:t>
            </w:r>
            <w:r w:rsidR="003F50B7">
              <w:rPr>
                <w:rFonts w:cstheme="minorHAnsi"/>
              </w:rPr>
              <w:t xml:space="preserve">eiddy </w:t>
            </w:r>
            <w:r w:rsidRPr="001A7BE0">
              <w:rPr>
                <w:rFonts w:cstheme="minorHAnsi"/>
              </w:rPr>
              <w:t>was born with a bone d</w:t>
            </w:r>
            <w:r>
              <w:rPr>
                <w:rFonts w:cstheme="minorHAnsi"/>
              </w:rPr>
              <w:t xml:space="preserve">isease </w:t>
            </w:r>
            <w:r w:rsidR="00DD747A">
              <w:rPr>
                <w:rFonts w:cstheme="minorHAnsi"/>
              </w:rPr>
              <w:t>(Picture 5)</w:t>
            </w:r>
          </w:p>
        </w:tc>
        <w:tc>
          <w:tcPr>
            <w:tcW w:w="1283" w:type="dxa"/>
          </w:tcPr>
          <w:p w14:paraId="414A05EA" w14:textId="5020BB70" w:rsidR="00377743" w:rsidRPr="00E8275D" w:rsidRDefault="001A7BE0" w:rsidP="008E7DE9">
            <w:pPr>
              <w:spacing w:after="120"/>
              <w:ind w:left="360"/>
              <w:jc w:val="both"/>
              <w:rPr>
                <w:rFonts w:cstheme="minorHAnsi"/>
                <w:b/>
              </w:rPr>
            </w:pPr>
            <w:r>
              <w:rPr>
                <w:rFonts w:cstheme="minorHAnsi"/>
              </w:rPr>
              <w:t>Yes</w:t>
            </w:r>
          </w:p>
        </w:tc>
        <w:tc>
          <w:tcPr>
            <w:tcW w:w="2520" w:type="dxa"/>
          </w:tcPr>
          <w:p w14:paraId="4FD1B57A" w14:textId="70D738B5" w:rsidR="00377743" w:rsidRPr="00E8275D" w:rsidRDefault="001A7BE0" w:rsidP="0090245D">
            <w:pPr>
              <w:spacing w:after="120"/>
              <w:jc w:val="both"/>
              <w:rPr>
                <w:rFonts w:cstheme="minorHAnsi"/>
                <w:b/>
              </w:rPr>
            </w:pPr>
            <w:r>
              <w:rPr>
                <w:rFonts w:cstheme="minorHAnsi"/>
              </w:rPr>
              <w:t>Peter loves</w:t>
            </w:r>
            <w:r w:rsidR="008756CE">
              <w:rPr>
                <w:rFonts w:cstheme="minorHAnsi"/>
              </w:rPr>
              <w:t xml:space="preserve"> reading </w:t>
            </w:r>
          </w:p>
        </w:tc>
        <w:tc>
          <w:tcPr>
            <w:tcW w:w="2155" w:type="dxa"/>
          </w:tcPr>
          <w:p w14:paraId="3B2BF07F" w14:textId="7211B068" w:rsidR="00377743" w:rsidRPr="00E8275D" w:rsidRDefault="0090245D" w:rsidP="0090245D">
            <w:pPr>
              <w:spacing w:after="120"/>
              <w:jc w:val="both"/>
              <w:rPr>
                <w:rFonts w:cstheme="minorHAnsi"/>
                <w:b/>
              </w:rPr>
            </w:pPr>
            <w:r w:rsidRPr="0090245D">
              <w:rPr>
                <w:rFonts w:cstheme="minorHAnsi"/>
              </w:rPr>
              <w:t xml:space="preserve">Side </w:t>
            </w:r>
            <w:r>
              <w:rPr>
                <w:rFonts w:cstheme="minorHAnsi"/>
              </w:rPr>
              <w:t>b</w:t>
            </w:r>
            <w:r w:rsidRPr="0090245D">
              <w:rPr>
                <w:rFonts w:cstheme="minorHAnsi"/>
              </w:rPr>
              <w:t>y Side Early Intervention Centre</w:t>
            </w:r>
          </w:p>
        </w:tc>
      </w:tr>
      <w:tr w:rsidR="00377743" w:rsidRPr="00E8275D" w14:paraId="1609B316" w14:textId="77777777" w:rsidTr="00A53ABA">
        <w:tc>
          <w:tcPr>
            <w:tcW w:w="1124" w:type="dxa"/>
          </w:tcPr>
          <w:p w14:paraId="278BCD9B" w14:textId="239FC265" w:rsidR="00377743" w:rsidRPr="00E8275D" w:rsidRDefault="009759EA" w:rsidP="00995DA2">
            <w:pPr>
              <w:spacing w:after="120"/>
              <w:ind w:left="360"/>
              <w:jc w:val="both"/>
              <w:rPr>
                <w:rFonts w:cstheme="minorHAnsi"/>
                <w:b/>
              </w:rPr>
            </w:pPr>
            <w:r>
              <w:rPr>
                <w:rFonts w:cstheme="minorHAnsi"/>
              </w:rPr>
              <w:t>3</w:t>
            </w:r>
          </w:p>
        </w:tc>
        <w:tc>
          <w:tcPr>
            <w:tcW w:w="3792" w:type="dxa"/>
          </w:tcPr>
          <w:p w14:paraId="395B777E" w14:textId="124D07E9" w:rsidR="00377743" w:rsidRPr="00E8275D" w:rsidRDefault="009759EA" w:rsidP="009759EA">
            <w:pPr>
              <w:spacing w:after="120"/>
              <w:jc w:val="both"/>
              <w:rPr>
                <w:rFonts w:cstheme="minorHAnsi"/>
                <w:b/>
              </w:rPr>
            </w:pPr>
            <w:r w:rsidRPr="009759EA">
              <w:rPr>
                <w:rFonts w:cstheme="minorHAnsi"/>
              </w:rPr>
              <w:t>Mr. Israel Tjizake, Executive Demographic and Social Statistics and Census Manager at NSA:  Making a presentation at NSA census stakeholder consultative workshop with People with a disability on the inclusion of WG questions in the Namibia Census questionnaire. A member is using sign language to translate what Mr. Tjizake is presenting</w:t>
            </w:r>
            <w:r w:rsidR="00DD747A">
              <w:rPr>
                <w:rFonts w:cstheme="minorHAnsi"/>
              </w:rPr>
              <w:t xml:space="preserve"> (Picture 6)</w:t>
            </w:r>
          </w:p>
        </w:tc>
        <w:tc>
          <w:tcPr>
            <w:tcW w:w="1283" w:type="dxa"/>
          </w:tcPr>
          <w:p w14:paraId="050401DB" w14:textId="29CFEC3D" w:rsidR="00377743" w:rsidRPr="00E8275D" w:rsidRDefault="00B047A2" w:rsidP="008E7DE9">
            <w:pPr>
              <w:spacing w:after="120"/>
              <w:ind w:left="360"/>
              <w:jc w:val="both"/>
              <w:rPr>
                <w:rFonts w:cstheme="minorHAnsi"/>
                <w:b/>
              </w:rPr>
            </w:pPr>
            <w:r>
              <w:rPr>
                <w:rFonts w:cstheme="minorHAnsi"/>
              </w:rPr>
              <w:t>Yes</w:t>
            </w:r>
          </w:p>
        </w:tc>
        <w:tc>
          <w:tcPr>
            <w:tcW w:w="2520" w:type="dxa"/>
          </w:tcPr>
          <w:p w14:paraId="05C7E350" w14:textId="4A6A2D42" w:rsidR="00377743" w:rsidRPr="00E8275D" w:rsidRDefault="009759EA" w:rsidP="009759EA">
            <w:pPr>
              <w:spacing w:after="120"/>
              <w:jc w:val="both"/>
              <w:rPr>
                <w:rFonts w:cstheme="minorHAnsi"/>
                <w:b/>
              </w:rPr>
            </w:pPr>
            <w:r w:rsidRPr="009759EA">
              <w:rPr>
                <w:rFonts w:cstheme="minorHAnsi"/>
              </w:rPr>
              <w:t>Mr. Israel Tjizake</w:t>
            </w:r>
            <w:r w:rsidR="0076486F">
              <w:rPr>
                <w:rFonts w:cstheme="minorHAnsi"/>
              </w:rPr>
              <w:t xml:space="preserve"> presenting </w:t>
            </w:r>
            <w:r w:rsidR="0076486F" w:rsidRPr="0076486F">
              <w:rPr>
                <w:rFonts w:cstheme="minorHAnsi"/>
              </w:rPr>
              <w:t>on the inclusion of WG questions in the Namibia Census questionnaire</w:t>
            </w:r>
          </w:p>
        </w:tc>
        <w:tc>
          <w:tcPr>
            <w:tcW w:w="2155" w:type="dxa"/>
          </w:tcPr>
          <w:p w14:paraId="606822BE" w14:textId="7BFD9034" w:rsidR="00377743" w:rsidRPr="00E8275D" w:rsidRDefault="0076486F" w:rsidP="0076486F">
            <w:pPr>
              <w:spacing w:after="120"/>
              <w:jc w:val="both"/>
              <w:rPr>
                <w:rFonts w:cstheme="minorHAnsi"/>
                <w:b/>
              </w:rPr>
            </w:pPr>
            <w:r>
              <w:rPr>
                <w:rFonts w:cstheme="minorHAnsi"/>
              </w:rPr>
              <w:t>Namibia Statistics Agency</w:t>
            </w:r>
          </w:p>
        </w:tc>
      </w:tr>
      <w:tr w:rsidR="00377743" w:rsidRPr="00E8275D" w14:paraId="01C3C6BA" w14:textId="77777777" w:rsidTr="00A53ABA">
        <w:tc>
          <w:tcPr>
            <w:tcW w:w="1124" w:type="dxa"/>
          </w:tcPr>
          <w:p w14:paraId="0D28013A" w14:textId="2A3FF12A" w:rsidR="00377743" w:rsidRPr="00E8275D" w:rsidRDefault="00E305C3" w:rsidP="00995DA2">
            <w:pPr>
              <w:spacing w:after="120"/>
              <w:ind w:left="360"/>
              <w:jc w:val="both"/>
              <w:rPr>
                <w:rFonts w:cstheme="minorHAnsi"/>
                <w:b/>
              </w:rPr>
            </w:pPr>
            <w:r>
              <w:rPr>
                <w:rFonts w:cstheme="minorHAnsi"/>
              </w:rPr>
              <w:t>4</w:t>
            </w:r>
          </w:p>
        </w:tc>
        <w:tc>
          <w:tcPr>
            <w:tcW w:w="3792" w:type="dxa"/>
          </w:tcPr>
          <w:p w14:paraId="52C3C451" w14:textId="5AB09DCF" w:rsidR="00377743" w:rsidRPr="00370225" w:rsidRDefault="000E40D3" w:rsidP="00E305C3">
            <w:pPr>
              <w:spacing w:after="120"/>
              <w:jc w:val="both"/>
              <w:rPr>
                <w:rFonts w:cstheme="minorHAnsi"/>
                <w:bCs/>
              </w:rPr>
            </w:pPr>
            <w:r>
              <w:rPr>
                <w:rFonts w:cstheme="minorHAnsi"/>
                <w:bCs/>
              </w:rPr>
              <w:t>Ilekela</w:t>
            </w:r>
            <w:r w:rsidR="00B572E0">
              <w:rPr>
                <w:rFonts w:cstheme="minorHAnsi"/>
                <w:bCs/>
              </w:rPr>
              <w:t xml:space="preserve"> </w:t>
            </w:r>
            <w:r w:rsidR="008615DB">
              <w:rPr>
                <w:rFonts w:cstheme="minorHAnsi"/>
                <w:bCs/>
              </w:rPr>
              <w:t>Haimbodi</w:t>
            </w:r>
            <w:r w:rsidR="00370225" w:rsidRPr="00370225">
              <w:rPr>
                <w:rFonts w:cstheme="minorHAnsi"/>
                <w:bCs/>
              </w:rPr>
              <w:t xml:space="preserve">, his mom </w:t>
            </w:r>
            <w:r w:rsidR="00F931E4" w:rsidRPr="00F931E4">
              <w:rPr>
                <w:rFonts w:cstheme="minorHAnsi"/>
                <w:bCs/>
              </w:rPr>
              <w:t xml:space="preserve">Patricia Ndashaala </w:t>
            </w:r>
            <w:r w:rsidR="00370225" w:rsidRPr="00370225">
              <w:rPr>
                <w:rFonts w:cstheme="minorHAnsi"/>
                <w:bCs/>
              </w:rPr>
              <w:t>and Huipie Van Wyk</w:t>
            </w:r>
            <w:r w:rsidR="00DD747A">
              <w:rPr>
                <w:rFonts w:cstheme="minorHAnsi"/>
                <w:bCs/>
              </w:rPr>
              <w:t xml:space="preserve"> </w:t>
            </w:r>
            <w:r w:rsidR="00DD747A">
              <w:rPr>
                <w:rFonts w:cstheme="minorHAnsi"/>
              </w:rPr>
              <w:t>(Picture 7)</w:t>
            </w:r>
          </w:p>
        </w:tc>
        <w:tc>
          <w:tcPr>
            <w:tcW w:w="1283" w:type="dxa"/>
          </w:tcPr>
          <w:p w14:paraId="3B4F44BF" w14:textId="7E494203" w:rsidR="00377743" w:rsidRPr="00E8275D" w:rsidRDefault="00370225" w:rsidP="008E7DE9">
            <w:pPr>
              <w:spacing w:after="120"/>
              <w:ind w:left="360"/>
              <w:jc w:val="both"/>
              <w:rPr>
                <w:rFonts w:cstheme="minorHAnsi"/>
                <w:b/>
              </w:rPr>
            </w:pPr>
            <w:r>
              <w:rPr>
                <w:rFonts w:cstheme="minorHAnsi"/>
              </w:rPr>
              <w:t>Yes</w:t>
            </w:r>
          </w:p>
        </w:tc>
        <w:tc>
          <w:tcPr>
            <w:tcW w:w="2520" w:type="dxa"/>
          </w:tcPr>
          <w:p w14:paraId="6B0D2DBF" w14:textId="1C9E57CC" w:rsidR="00377743" w:rsidRPr="00E8275D" w:rsidRDefault="00803194" w:rsidP="000E40D3">
            <w:pPr>
              <w:spacing w:after="120"/>
              <w:ind w:left="75"/>
              <w:jc w:val="both"/>
              <w:rPr>
                <w:rFonts w:cstheme="minorHAnsi"/>
                <w:b/>
              </w:rPr>
            </w:pPr>
            <w:r>
              <w:rPr>
                <w:rFonts w:cstheme="minorHAnsi"/>
              </w:rPr>
              <w:t>Ilekela</w:t>
            </w:r>
            <w:r w:rsidR="008615DB">
              <w:t xml:space="preserve"> </w:t>
            </w:r>
            <w:r w:rsidR="008615DB" w:rsidRPr="008615DB">
              <w:rPr>
                <w:rFonts w:cstheme="minorHAnsi"/>
              </w:rPr>
              <w:t>Haimbodi</w:t>
            </w:r>
            <w:r>
              <w:rPr>
                <w:rFonts w:cstheme="minorHAnsi"/>
              </w:rPr>
              <w:t xml:space="preserve"> and his </w:t>
            </w:r>
            <w:r w:rsidR="000E40D3">
              <w:rPr>
                <w:rFonts w:cstheme="minorHAnsi"/>
              </w:rPr>
              <w:t>mom</w:t>
            </w:r>
            <w:r w:rsidR="008615DB">
              <w:rPr>
                <w:rFonts w:cstheme="minorHAnsi"/>
              </w:rPr>
              <w:t xml:space="preserve"> </w:t>
            </w:r>
            <w:r w:rsidR="00F931E4">
              <w:rPr>
                <w:rFonts w:cstheme="minorHAnsi"/>
              </w:rPr>
              <w:t>P</w:t>
            </w:r>
            <w:r w:rsidR="008615DB">
              <w:rPr>
                <w:rFonts w:cstheme="minorHAnsi"/>
              </w:rPr>
              <w:t xml:space="preserve">atricia </w:t>
            </w:r>
            <w:r w:rsidR="00F931E4">
              <w:rPr>
                <w:rFonts w:cstheme="minorHAnsi"/>
              </w:rPr>
              <w:t>Ndashaala attending</w:t>
            </w:r>
            <w:r>
              <w:rPr>
                <w:rFonts w:cstheme="minorHAnsi"/>
              </w:rPr>
              <w:t xml:space="preserve"> a </w:t>
            </w:r>
            <w:r w:rsidR="000E40D3">
              <w:rPr>
                <w:rFonts w:cstheme="minorHAnsi"/>
              </w:rPr>
              <w:t>disability</w:t>
            </w:r>
            <w:r>
              <w:rPr>
                <w:rFonts w:cstheme="minorHAnsi"/>
              </w:rPr>
              <w:t xml:space="preserve"> training workshop in Windhoek.</w:t>
            </w:r>
          </w:p>
        </w:tc>
        <w:tc>
          <w:tcPr>
            <w:tcW w:w="2155" w:type="dxa"/>
          </w:tcPr>
          <w:p w14:paraId="73A0FAD6" w14:textId="2F3C2FB0" w:rsidR="00377743" w:rsidRPr="00E8275D" w:rsidRDefault="00370225" w:rsidP="00210EE3">
            <w:pPr>
              <w:spacing w:after="120"/>
              <w:ind w:left="66"/>
              <w:jc w:val="both"/>
              <w:rPr>
                <w:rFonts w:cstheme="minorHAnsi"/>
                <w:b/>
              </w:rPr>
            </w:pPr>
            <w:r>
              <w:rPr>
                <w:rFonts w:cstheme="minorHAnsi"/>
              </w:rPr>
              <w:t>Side by Side</w:t>
            </w:r>
            <w:r w:rsidR="00210EE3">
              <w:rPr>
                <w:rFonts w:cstheme="minorHAnsi"/>
              </w:rPr>
              <w:t xml:space="preserve"> Early Intervention Centre</w:t>
            </w:r>
          </w:p>
        </w:tc>
      </w:tr>
      <w:tr w:rsidR="00DD747A" w:rsidRPr="00E8275D" w14:paraId="01309FCD" w14:textId="77777777" w:rsidTr="00A53ABA">
        <w:tc>
          <w:tcPr>
            <w:tcW w:w="1124" w:type="dxa"/>
          </w:tcPr>
          <w:p w14:paraId="4EAB7F19" w14:textId="7139F0D5" w:rsidR="00DD747A" w:rsidRPr="00E8275D" w:rsidRDefault="00DD747A" w:rsidP="00DD747A">
            <w:pPr>
              <w:spacing w:after="120"/>
              <w:ind w:left="360"/>
              <w:jc w:val="both"/>
              <w:rPr>
                <w:rFonts w:cstheme="minorHAnsi"/>
                <w:b/>
              </w:rPr>
            </w:pPr>
            <w:r>
              <w:rPr>
                <w:rFonts w:cstheme="minorHAnsi"/>
              </w:rPr>
              <w:t>5</w:t>
            </w:r>
          </w:p>
        </w:tc>
        <w:tc>
          <w:tcPr>
            <w:tcW w:w="3792" w:type="dxa"/>
          </w:tcPr>
          <w:p w14:paraId="2437BE66" w14:textId="01C28DC7" w:rsidR="00DD747A" w:rsidRPr="00B64826" w:rsidRDefault="00DD747A" w:rsidP="00DD747A">
            <w:pPr>
              <w:spacing w:after="120"/>
              <w:ind w:left="20" w:hanging="20"/>
              <w:jc w:val="both"/>
              <w:rPr>
                <w:rFonts w:cstheme="minorHAnsi"/>
              </w:rPr>
            </w:pPr>
            <w:r w:rsidRPr="00EF5F04">
              <w:rPr>
                <w:rFonts w:cstheme="minorHAnsi"/>
                <w:bCs/>
              </w:rPr>
              <w:t xml:space="preserve">Orben Muluti, addressing a delegation at the National Youth Council of Namibia head office in my capacity as a representative for youth with </w:t>
            </w:r>
            <w:r w:rsidRPr="00EF5F04">
              <w:rPr>
                <w:rFonts w:cstheme="minorHAnsi"/>
                <w:bCs/>
              </w:rPr>
              <w:lastRenderedPageBreak/>
              <w:t xml:space="preserve">disabilities on the National Youth Council Board of </w:t>
            </w:r>
            <w:r>
              <w:rPr>
                <w:rFonts w:cstheme="minorHAnsi"/>
                <w:bCs/>
              </w:rPr>
              <w:t>D</w:t>
            </w:r>
            <w:r w:rsidRPr="00EF5F04">
              <w:rPr>
                <w:rFonts w:cstheme="minorHAnsi"/>
                <w:bCs/>
              </w:rPr>
              <w:t>irectors.</w:t>
            </w:r>
            <w:r>
              <w:rPr>
                <w:rFonts w:cstheme="minorHAnsi"/>
                <w:bCs/>
              </w:rPr>
              <w:t xml:space="preserve"> </w:t>
            </w:r>
            <w:r>
              <w:rPr>
                <w:rFonts w:cstheme="minorHAnsi"/>
              </w:rPr>
              <w:t>(Picture 8)</w:t>
            </w:r>
          </w:p>
        </w:tc>
        <w:tc>
          <w:tcPr>
            <w:tcW w:w="1283" w:type="dxa"/>
          </w:tcPr>
          <w:p w14:paraId="09901125" w14:textId="7FE51559" w:rsidR="00DD747A" w:rsidRPr="00E8275D" w:rsidRDefault="00DD747A" w:rsidP="00DD747A">
            <w:pPr>
              <w:spacing w:after="120"/>
              <w:ind w:left="360"/>
              <w:jc w:val="both"/>
              <w:rPr>
                <w:rFonts w:cstheme="minorHAnsi"/>
                <w:b/>
              </w:rPr>
            </w:pPr>
            <w:r>
              <w:rPr>
                <w:rFonts w:cstheme="minorHAnsi"/>
              </w:rPr>
              <w:lastRenderedPageBreak/>
              <w:t>Yes</w:t>
            </w:r>
          </w:p>
        </w:tc>
        <w:tc>
          <w:tcPr>
            <w:tcW w:w="2520" w:type="dxa"/>
          </w:tcPr>
          <w:p w14:paraId="76EE73DB" w14:textId="1270EA20" w:rsidR="00DD747A" w:rsidRPr="00E8275D" w:rsidRDefault="00DD747A" w:rsidP="00DD747A">
            <w:pPr>
              <w:spacing w:after="120"/>
              <w:ind w:left="-20"/>
              <w:jc w:val="both"/>
              <w:rPr>
                <w:rFonts w:cstheme="minorHAnsi"/>
                <w:b/>
              </w:rPr>
            </w:pPr>
            <w:r w:rsidRPr="00EF5F04">
              <w:rPr>
                <w:rFonts w:cstheme="minorHAnsi"/>
                <w:bCs/>
              </w:rPr>
              <w:t xml:space="preserve">Orben Muluti, addressing a delegation at the National Youth Council of Namibia Board of </w:t>
            </w:r>
            <w:r>
              <w:rPr>
                <w:rFonts w:cstheme="minorHAnsi"/>
                <w:bCs/>
              </w:rPr>
              <w:t>D</w:t>
            </w:r>
            <w:r w:rsidRPr="00EF5F04">
              <w:rPr>
                <w:rFonts w:cstheme="minorHAnsi"/>
                <w:bCs/>
              </w:rPr>
              <w:t>irectors.</w:t>
            </w:r>
          </w:p>
        </w:tc>
        <w:tc>
          <w:tcPr>
            <w:tcW w:w="2155" w:type="dxa"/>
          </w:tcPr>
          <w:p w14:paraId="34DF9A56" w14:textId="10D28B98" w:rsidR="00DD747A" w:rsidRPr="00E8275D" w:rsidRDefault="00DD747A" w:rsidP="00DD747A">
            <w:pPr>
              <w:spacing w:after="120"/>
              <w:jc w:val="both"/>
              <w:rPr>
                <w:rFonts w:cstheme="minorHAnsi"/>
                <w:b/>
              </w:rPr>
            </w:pPr>
            <w:r w:rsidRPr="00050378">
              <w:rPr>
                <w:rFonts w:cstheme="minorHAnsi"/>
                <w:bCs/>
              </w:rPr>
              <w:t>National Youth Council of Namibia</w:t>
            </w:r>
          </w:p>
        </w:tc>
      </w:tr>
      <w:tr w:rsidR="00DD747A" w:rsidRPr="00E8275D" w14:paraId="6DD100CF" w14:textId="77777777" w:rsidTr="00A53ABA">
        <w:tc>
          <w:tcPr>
            <w:tcW w:w="1124" w:type="dxa"/>
          </w:tcPr>
          <w:p w14:paraId="416F24AF" w14:textId="5AAB7829" w:rsidR="00DD747A" w:rsidRPr="00E8275D" w:rsidRDefault="00DD747A" w:rsidP="00DD747A">
            <w:pPr>
              <w:spacing w:after="120"/>
              <w:ind w:left="360"/>
              <w:jc w:val="both"/>
              <w:rPr>
                <w:rFonts w:cstheme="minorHAnsi"/>
                <w:b/>
              </w:rPr>
            </w:pPr>
            <w:r>
              <w:rPr>
                <w:rFonts w:cstheme="minorHAnsi"/>
              </w:rPr>
              <w:t>6</w:t>
            </w:r>
          </w:p>
        </w:tc>
        <w:tc>
          <w:tcPr>
            <w:tcW w:w="3792" w:type="dxa"/>
          </w:tcPr>
          <w:p w14:paraId="5FDF23AB" w14:textId="3EB74020" w:rsidR="00DD747A" w:rsidRPr="00EF5F04" w:rsidRDefault="00DD747A" w:rsidP="00DD747A">
            <w:pPr>
              <w:spacing w:after="120"/>
              <w:jc w:val="both"/>
              <w:rPr>
                <w:rFonts w:cstheme="minorHAnsi"/>
                <w:bCs/>
              </w:rPr>
            </w:pPr>
            <w:r>
              <w:rPr>
                <w:rFonts w:cstheme="minorHAnsi"/>
              </w:rPr>
              <w:t>Orben Muluti, c</w:t>
            </w:r>
            <w:r w:rsidRPr="0024138B">
              <w:rPr>
                <w:rFonts w:cstheme="minorHAnsi"/>
              </w:rPr>
              <w:t>ompiling a project report for the Hashtag Inclusive Young Voices Project #IYV at the NFPDN head office.</w:t>
            </w:r>
            <w:r>
              <w:rPr>
                <w:rFonts w:cstheme="minorHAnsi"/>
              </w:rPr>
              <w:t xml:space="preserve"> </w:t>
            </w:r>
            <w:r w:rsidR="001400AB">
              <w:rPr>
                <w:rFonts w:cstheme="minorHAnsi"/>
              </w:rPr>
              <w:t>(Picture 2)</w:t>
            </w:r>
          </w:p>
        </w:tc>
        <w:tc>
          <w:tcPr>
            <w:tcW w:w="1283" w:type="dxa"/>
          </w:tcPr>
          <w:p w14:paraId="0E68311D" w14:textId="5A33B11E" w:rsidR="00DD747A" w:rsidRPr="00E8275D" w:rsidRDefault="00DD747A" w:rsidP="00DD747A">
            <w:pPr>
              <w:spacing w:after="120"/>
              <w:ind w:left="360"/>
              <w:jc w:val="both"/>
              <w:rPr>
                <w:rFonts w:cstheme="minorHAnsi"/>
                <w:b/>
              </w:rPr>
            </w:pPr>
            <w:r>
              <w:rPr>
                <w:rFonts w:cstheme="minorHAnsi"/>
              </w:rPr>
              <w:t>Yes</w:t>
            </w:r>
          </w:p>
        </w:tc>
        <w:tc>
          <w:tcPr>
            <w:tcW w:w="2520" w:type="dxa"/>
          </w:tcPr>
          <w:p w14:paraId="4E30DEC8" w14:textId="0C1E9FAC" w:rsidR="00DD747A" w:rsidRPr="00EF5F04" w:rsidRDefault="00DD747A" w:rsidP="00DD747A">
            <w:pPr>
              <w:spacing w:after="120"/>
              <w:jc w:val="both"/>
              <w:rPr>
                <w:rFonts w:cstheme="minorHAnsi"/>
                <w:bCs/>
              </w:rPr>
            </w:pPr>
            <w:r>
              <w:rPr>
                <w:rFonts w:cstheme="minorHAnsi"/>
              </w:rPr>
              <w:t>Orben Muluti committed to support the work of youth with disabilities</w:t>
            </w:r>
          </w:p>
        </w:tc>
        <w:tc>
          <w:tcPr>
            <w:tcW w:w="2155" w:type="dxa"/>
          </w:tcPr>
          <w:p w14:paraId="43DF6FCE" w14:textId="0DE03FD0" w:rsidR="00DD747A" w:rsidRPr="00050378" w:rsidRDefault="00DD747A" w:rsidP="00DD747A">
            <w:pPr>
              <w:spacing w:after="120"/>
              <w:jc w:val="both"/>
              <w:rPr>
                <w:rFonts w:cstheme="minorHAnsi"/>
                <w:bCs/>
              </w:rPr>
            </w:pPr>
            <w:r w:rsidRPr="00B64826">
              <w:rPr>
                <w:rFonts w:cstheme="minorHAnsi"/>
              </w:rPr>
              <w:t>Frans Simon</w:t>
            </w:r>
            <w:r>
              <w:rPr>
                <w:rFonts w:cstheme="minorHAnsi"/>
              </w:rPr>
              <w:t>,</w:t>
            </w:r>
            <w:r>
              <w:t xml:space="preserve"> </w:t>
            </w:r>
            <w:r w:rsidRPr="00BB3EA0">
              <w:rPr>
                <w:rFonts w:cstheme="minorHAnsi"/>
              </w:rPr>
              <w:t>NOYD member and office volunteer</w:t>
            </w:r>
          </w:p>
        </w:tc>
      </w:tr>
      <w:tr w:rsidR="008E18AD" w:rsidRPr="00E8275D" w14:paraId="6F7C0DA8" w14:textId="77777777" w:rsidTr="00A53ABA">
        <w:tc>
          <w:tcPr>
            <w:tcW w:w="1124" w:type="dxa"/>
          </w:tcPr>
          <w:p w14:paraId="67B8C13D" w14:textId="0524D621" w:rsidR="008E18AD" w:rsidRDefault="008E18AD" w:rsidP="00DD747A">
            <w:pPr>
              <w:spacing w:after="120"/>
              <w:ind w:left="360"/>
              <w:jc w:val="both"/>
              <w:rPr>
                <w:rFonts w:cstheme="minorHAnsi"/>
              </w:rPr>
            </w:pPr>
            <w:r>
              <w:rPr>
                <w:rFonts w:cstheme="minorHAnsi"/>
              </w:rPr>
              <w:t>9</w:t>
            </w:r>
          </w:p>
        </w:tc>
        <w:tc>
          <w:tcPr>
            <w:tcW w:w="3792" w:type="dxa"/>
          </w:tcPr>
          <w:p w14:paraId="35DA3154" w14:textId="77777777" w:rsidR="008E18AD" w:rsidRDefault="008E18AD" w:rsidP="00DD747A">
            <w:pPr>
              <w:spacing w:after="120"/>
              <w:jc w:val="both"/>
              <w:rPr>
                <w:rFonts w:cstheme="minorHAnsi"/>
              </w:rPr>
            </w:pPr>
          </w:p>
        </w:tc>
        <w:tc>
          <w:tcPr>
            <w:tcW w:w="1283" w:type="dxa"/>
          </w:tcPr>
          <w:p w14:paraId="0EA33A23" w14:textId="77777777" w:rsidR="008E18AD" w:rsidRDefault="008E18AD" w:rsidP="00DD747A">
            <w:pPr>
              <w:spacing w:after="120"/>
              <w:ind w:left="360"/>
              <w:jc w:val="both"/>
              <w:rPr>
                <w:rFonts w:cstheme="minorHAnsi"/>
              </w:rPr>
            </w:pPr>
          </w:p>
        </w:tc>
        <w:tc>
          <w:tcPr>
            <w:tcW w:w="2520" w:type="dxa"/>
          </w:tcPr>
          <w:p w14:paraId="26FA034B" w14:textId="77777777" w:rsidR="008E18AD" w:rsidRDefault="008E18AD" w:rsidP="00DD747A">
            <w:pPr>
              <w:spacing w:after="120"/>
              <w:jc w:val="both"/>
              <w:rPr>
                <w:rFonts w:cstheme="minorHAnsi"/>
              </w:rPr>
            </w:pPr>
          </w:p>
        </w:tc>
        <w:tc>
          <w:tcPr>
            <w:tcW w:w="2155" w:type="dxa"/>
          </w:tcPr>
          <w:p w14:paraId="605D1F06" w14:textId="77777777" w:rsidR="008E18AD" w:rsidRPr="00B64826" w:rsidRDefault="008E18AD" w:rsidP="00DD747A">
            <w:pPr>
              <w:spacing w:after="120"/>
              <w:jc w:val="both"/>
              <w:rPr>
                <w:rFonts w:cstheme="minorHAnsi"/>
              </w:rPr>
            </w:pPr>
          </w:p>
        </w:tc>
      </w:tr>
    </w:tbl>
    <w:p w14:paraId="0618F047" w14:textId="77777777" w:rsidR="00377743" w:rsidRPr="00E8275D" w:rsidRDefault="00377743" w:rsidP="00995DA2">
      <w:pPr>
        <w:spacing w:after="120"/>
        <w:ind w:left="360"/>
        <w:jc w:val="both"/>
        <w:rPr>
          <w:rFonts w:cstheme="minorHAnsi"/>
          <w:b/>
        </w:rPr>
      </w:pPr>
    </w:p>
    <w:p w14:paraId="05C676A3" w14:textId="77777777" w:rsidR="00377743" w:rsidRPr="00E8275D" w:rsidRDefault="00377743" w:rsidP="008E7DE9">
      <w:pPr>
        <w:spacing w:after="0"/>
        <w:jc w:val="both"/>
        <w:rPr>
          <w:rFonts w:cstheme="minorHAnsi"/>
          <w:b/>
        </w:rPr>
      </w:pPr>
    </w:p>
    <w:p w14:paraId="29C21073" w14:textId="77777777" w:rsidR="00377743" w:rsidRPr="00E8275D" w:rsidRDefault="00377743" w:rsidP="00ED2878">
      <w:pPr>
        <w:jc w:val="both"/>
        <w:rPr>
          <w:rFonts w:cstheme="minorHAnsi"/>
          <w:b/>
        </w:rPr>
      </w:pPr>
      <w:r w:rsidRPr="00E8275D">
        <w:rPr>
          <w:rFonts w:cstheme="minorHAnsi"/>
          <w:b/>
        </w:rPr>
        <w:br w:type="page"/>
      </w:r>
    </w:p>
    <w:p w14:paraId="14FDDF53" w14:textId="77777777" w:rsidR="00377743" w:rsidRPr="00E8275D" w:rsidRDefault="00377743" w:rsidP="00995DA2">
      <w:pPr>
        <w:pStyle w:val="Heading1"/>
        <w:ind w:left="0"/>
        <w:rPr>
          <w:rFonts w:asciiTheme="minorHAnsi" w:hAnsiTheme="minorHAnsi" w:cstheme="minorHAnsi"/>
          <w:sz w:val="22"/>
          <w:szCs w:val="22"/>
        </w:rPr>
      </w:pPr>
      <w:bookmarkStart w:id="24" w:name="_Toc97375143"/>
      <w:r w:rsidRPr="00E8275D">
        <w:rPr>
          <w:rFonts w:asciiTheme="minorHAnsi" w:hAnsiTheme="minorHAnsi" w:cstheme="minorHAnsi"/>
          <w:sz w:val="22"/>
          <w:szCs w:val="22"/>
        </w:rPr>
        <w:lastRenderedPageBreak/>
        <w:t>1</w:t>
      </w:r>
      <w:r w:rsidRPr="00E8275D">
        <w:rPr>
          <w:rFonts w:asciiTheme="minorHAnsi" w:hAnsiTheme="minorHAnsi" w:cstheme="minorHAnsi"/>
          <w:sz w:val="22"/>
          <w:szCs w:val="22"/>
          <w:lang w:val="en-US"/>
        </w:rPr>
        <w:t>6</w:t>
      </w:r>
      <w:r w:rsidRPr="00E8275D">
        <w:rPr>
          <w:rFonts w:asciiTheme="minorHAnsi" w:hAnsiTheme="minorHAnsi" w:cstheme="minorHAnsi"/>
          <w:sz w:val="22"/>
          <w:szCs w:val="22"/>
        </w:rPr>
        <w:t>. Risk Reporting</w:t>
      </w:r>
      <w:bookmarkEnd w:id="24"/>
      <w:r w:rsidRPr="00E8275D">
        <w:rPr>
          <w:rFonts w:asciiTheme="minorHAnsi" w:hAnsiTheme="minorHAnsi" w:cstheme="minorHAnsi"/>
          <w:sz w:val="22"/>
          <w:szCs w:val="22"/>
        </w:rPr>
        <w:t xml:space="preserve"> </w:t>
      </w:r>
    </w:p>
    <w:p w14:paraId="6A6D3AEE" w14:textId="77777777" w:rsidR="00377743" w:rsidRPr="00E8275D" w:rsidRDefault="00377743" w:rsidP="008E7DE9">
      <w:pPr>
        <w:spacing w:after="0"/>
        <w:jc w:val="both"/>
        <w:rPr>
          <w:rFonts w:cstheme="minorHAnsi"/>
        </w:rPr>
      </w:pPr>
    </w:p>
    <w:p w14:paraId="7B7ABD1C" w14:textId="3272AA0A" w:rsidR="00377743" w:rsidRPr="00E8275D" w:rsidRDefault="00377743" w:rsidP="008E7DE9">
      <w:pPr>
        <w:spacing w:after="0"/>
        <w:jc w:val="both"/>
        <w:rPr>
          <w:rFonts w:cstheme="minorHAnsi"/>
        </w:rPr>
      </w:pPr>
      <w:r w:rsidRPr="00E8275D">
        <w:rPr>
          <w:rFonts w:cstheme="minorHAnsi"/>
        </w:rPr>
        <w:t>Please describe any risks to the project’s implementation experienced during the project’s implementation and how these were managed. If other risks were identified during the project implementation period, please add them to the table.</w:t>
      </w:r>
    </w:p>
    <w:p w14:paraId="73F20883" w14:textId="273D835A" w:rsidR="00031391" w:rsidRPr="00E8275D" w:rsidRDefault="00031391" w:rsidP="008E7DE9">
      <w:pPr>
        <w:spacing w:after="0"/>
        <w:jc w:val="both"/>
        <w:rPr>
          <w:rFonts w:cstheme="minorHAnsi"/>
        </w:rPr>
      </w:pPr>
    </w:p>
    <w:p w14:paraId="7DE4CD9D" w14:textId="4DB0E989" w:rsidR="00031391" w:rsidRPr="00E8275D" w:rsidRDefault="00031391" w:rsidP="008E7DE9">
      <w:pPr>
        <w:spacing w:after="0"/>
        <w:jc w:val="both"/>
        <w:rPr>
          <w:rFonts w:cstheme="minorHAnsi"/>
        </w:rPr>
      </w:pPr>
    </w:p>
    <w:p w14:paraId="1FEA95B3" w14:textId="77777777" w:rsidR="00E31185" w:rsidRPr="00E8275D" w:rsidRDefault="00E31185" w:rsidP="00ED2878">
      <w:pPr>
        <w:spacing w:after="0" w:line="240" w:lineRule="auto"/>
        <w:jc w:val="both"/>
        <w:rPr>
          <w:rFonts w:cstheme="minorHAnsi"/>
          <w:b/>
          <w:i/>
        </w:rPr>
        <w:sectPr w:rsidR="00E31185" w:rsidRPr="00E8275D" w:rsidSect="00FB1C91">
          <w:pgSz w:w="12240" w:h="15840"/>
          <w:pgMar w:top="907" w:right="1440" w:bottom="994" w:left="1166" w:header="720" w:footer="720" w:gutter="0"/>
          <w:cols w:space="720"/>
          <w:docGrid w:linePitch="360"/>
        </w:sectPr>
      </w:pPr>
    </w:p>
    <w:tbl>
      <w:tblPr>
        <w:tblStyle w:val="TableGrid1"/>
        <w:tblW w:w="5000" w:type="pct"/>
        <w:tblLook w:val="04A0" w:firstRow="1" w:lastRow="0" w:firstColumn="1" w:lastColumn="0" w:noHBand="0" w:noVBand="1"/>
        <w:tblCaption w:val="Risk Managment Strategy"/>
      </w:tblPr>
      <w:tblGrid>
        <w:gridCol w:w="1706"/>
        <w:gridCol w:w="2070"/>
        <w:gridCol w:w="1440"/>
        <w:gridCol w:w="2791"/>
        <w:gridCol w:w="3599"/>
        <w:gridCol w:w="2323"/>
      </w:tblGrid>
      <w:tr w:rsidR="00031391" w:rsidRPr="00E8275D" w14:paraId="3473E55D" w14:textId="77777777" w:rsidTr="001A0915">
        <w:trPr>
          <w:tblHeader/>
        </w:trPr>
        <w:tc>
          <w:tcPr>
            <w:tcW w:w="612" w:type="pct"/>
          </w:tcPr>
          <w:p w14:paraId="155D2570" w14:textId="66A34067" w:rsidR="00031391" w:rsidRPr="00E8275D" w:rsidRDefault="00031391" w:rsidP="00ED2878">
            <w:pPr>
              <w:spacing w:after="0" w:line="240" w:lineRule="auto"/>
              <w:jc w:val="both"/>
              <w:rPr>
                <w:rFonts w:cstheme="minorHAnsi"/>
                <w:b/>
                <w:i/>
              </w:rPr>
            </w:pPr>
            <w:r w:rsidRPr="00E8275D">
              <w:rPr>
                <w:rFonts w:cstheme="minorHAnsi"/>
                <w:b/>
                <w:i/>
              </w:rPr>
              <w:lastRenderedPageBreak/>
              <w:t>Type of risk*</w:t>
            </w:r>
          </w:p>
          <w:p w14:paraId="3171F4CF" w14:textId="766E299C" w:rsidR="00031391" w:rsidRPr="00E8275D" w:rsidRDefault="00031391" w:rsidP="00ED2878">
            <w:pPr>
              <w:spacing w:after="0" w:line="240" w:lineRule="auto"/>
              <w:jc w:val="both"/>
              <w:rPr>
                <w:rFonts w:cstheme="minorHAnsi"/>
                <w:b/>
                <w:i/>
              </w:rPr>
            </w:pPr>
            <w:r w:rsidRPr="00E8275D">
              <w:rPr>
                <w:rFonts w:cstheme="minorHAnsi"/>
                <w:b/>
                <w:i/>
              </w:rPr>
              <w:t>(</w:t>
            </w:r>
            <w:r w:rsidR="00DD747A" w:rsidRPr="00E8275D">
              <w:rPr>
                <w:rFonts w:cstheme="minorHAnsi"/>
                <w:b/>
                <w:i/>
              </w:rPr>
              <w:t>Contextual</w:t>
            </w:r>
          </w:p>
          <w:p w14:paraId="7BC968BC" w14:textId="77777777" w:rsidR="00031391" w:rsidRPr="00E8275D" w:rsidRDefault="00031391" w:rsidP="00ED2878">
            <w:pPr>
              <w:spacing w:after="0" w:line="240" w:lineRule="auto"/>
              <w:jc w:val="both"/>
              <w:rPr>
                <w:rFonts w:cstheme="minorHAnsi"/>
                <w:i/>
              </w:rPr>
            </w:pPr>
            <w:r w:rsidRPr="00E8275D">
              <w:rPr>
                <w:rFonts w:cstheme="minorHAnsi"/>
                <w:b/>
                <w:i/>
              </w:rPr>
              <w:t>programmatic, institutional)</w:t>
            </w:r>
          </w:p>
        </w:tc>
        <w:tc>
          <w:tcPr>
            <w:tcW w:w="743" w:type="pct"/>
          </w:tcPr>
          <w:p w14:paraId="78C3F5B2" w14:textId="77777777" w:rsidR="00031391" w:rsidRPr="00E8275D" w:rsidRDefault="00031391" w:rsidP="00ED2878">
            <w:pPr>
              <w:spacing w:after="0" w:line="240" w:lineRule="auto"/>
              <w:jc w:val="both"/>
              <w:rPr>
                <w:rFonts w:cstheme="minorHAnsi"/>
                <w:b/>
                <w:i/>
              </w:rPr>
            </w:pPr>
            <w:r w:rsidRPr="00E8275D">
              <w:rPr>
                <w:rFonts w:cstheme="minorHAnsi"/>
                <w:b/>
                <w:i/>
              </w:rPr>
              <w:t>Risk</w:t>
            </w:r>
          </w:p>
        </w:tc>
        <w:tc>
          <w:tcPr>
            <w:tcW w:w="517" w:type="pct"/>
          </w:tcPr>
          <w:p w14:paraId="10B5A22E" w14:textId="77777777" w:rsidR="00031391" w:rsidRPr="00E8275D" w:rsidRDefault="00031391" w:rsidP="00ED2878">
            <w:pPr>
              <w:spacing w:after="0" w:line="240" w:lineRule="auto"/>
              <w:jc w:val="both"/>
              <w:rPr>
                <w:rFonts w:cstheme="minorHAnsi"/>
                <w:b/>
                <w:i/>
              </w:rPr>
            </w:pPr>
            <w:r w:rsidRPr="00E8275D">
              <w:rPr>
                <w:rFonts w:cstheme="minorHAnsi"/>
                <w:b/>
                <w:i/>
              </w:rPr>
              <w:t>Occurrence</w:t>
            </w:r>
          </w:p>
          <w:p w14:paraId="231B8392" w14:textId="77777777" w:rsidR="00031391" w:rsidRPr="00E8275D" w:rsidRDefault="00031391" w:rsidP="00ED2878">
            <w:pPr>
              <w:spacing w:after="0" w:line="240" w:lineRule="auto"/>
              <w:jc w:val="both"/>
              <w:rPr>
                <w:rFonts w:cstheme="minorHAnsi"/>
                <w:b/>
                <w:i/>
              </w:rPr>
            </w:pPr>
            <w:r w:rsidRPr="00E8275D">
              <w:rPr>
                <w:rFonts w:cstheme="minorHAnsi"/>
                <w:b/>
                <w:i/>
              </w:rPr>
              <w:t>(Y/N)</w:t>
            </w:r>
          </w:p>
        </w:tc>
        <w:tc>
          <w:tcPr>
            <w:tcW w:w="1002" w:type="pct"/>
          </w:tcPr>
          <w:p w14:paraId="71934F1A" w14:textId="77777777" w:rsidR="00031391" w:rsidRPr="00E8275D" w:rsidRDefault="00031391" w:rsidP="00ED2878">
            <w:pPr>
              <w:spacing w:after="0" w:line="240" w:lineRule="auto"/>
              <w:jc w:val="both"/>
              <w:rPr>
                <w:rFonts w:cstheme="minorHAnsi"/>
                <w:i/>
              </w:rPr>
            </w:pPr>
            <w:r w:rsidRPr="00E8275D">
              <w:rPr>
                <w:rFonts w:cstheme="minorHAnsi"/>
                <w:b/>
                <w:i/>
              </w:rPr>
              <w:t>Impact on result</w:t>
            </w:r>
          </w:p>
        </w:tc>
        <w:tc>
          <w:tcPr>
            <w:tcW w:w="1292" w:type="pct"/>
          </w:tcPr>
          <w:p w14:paraId="3B4E9B32" w14:textId="77777777" w:rsidR="00031391" w:rsidRPr="00E8275D" w:rsidRDefault="00031391" w:rsidP="00ED2878">
            <w:pPr>
              <w:spacing w:after="0" w:line="240" w:lineRule="auto"/>
              <w:jc w:val="both"/>
              <w:rPr>
                <w:rFonts w:cstheme="minorHAnsi"/>
                <w:i/>
              </w:rPr>
            </w:pPr>
            <w:r w:rsidRPr="00E8275D">
              <w:rPr>
                <w:rFonts w:cstheme="minorHAnsi"/>
                <w:b/>
                <w:i/>
              </w:rPr>
              <w:t>Mitigation strategies</w:t>
            </w:r>
          </w:p>
        </w:tc>
        <w:tc>
          <w:tcPr>
            <w:tcW w:w="834" w:type="pct"/>
          </w:tcPr>
          <w:p w14:paraId="51A4A5A7" w14:textId="77777777" w:rsidR="00031391" w:rsidRPr="00E8275D" w:rsidRDefault="00031391" w:rsidP="00ED2878">
            <w:pPr>
              <w:spacing w:after="0" w:line="240" w:lineRule="auto"/>
              <w:jc w:val="both"/>
              <w:rPr>
                <w:rFonts w:cstheme="minorHAnsi"/>
                <w:i/>
              </w:rPr>
            </w:pPr>
            <w:r w:rsidRPr="00E8275D">
              <w:rPr>
                <w:rFonts w:cstheme="minorHAnsi"/>
                <w:b/>
                <w:i/>
              </w:rPr>
              <w:t>Risk treatment owners</w:t>
            </w:r>
          </w:p>
        </w:tc>
      </w:tr>
      <w:tr w:rsidR="00031391" w:rsidRPr="00E8275D" w14:paraId="096EEE17" w14:textId="77777777" w:rsidTr="001A0915">
        <w:trPr>
          <w:tblHeader/>
        </w:trPr>
        <w:tc>
          <w:tcPr>
            <w:tcW w:w="612" w:type="pct"/>
          </w:tcPr>
          <w:p w14:paraId="5D32F7A0" w14:textId="77777777" w:rsidR="00031391" w:rsidRPr="00E8275D" w:rsidRDefault="00031391" w:rsidP="00ED2878">
            <w:pPr>
              <w:spacing w:after="0" w:line="240" w:lineRule="auto"/>
              <w:jc w:val="both"/>
              <w:rPr>
                <w:rFonts w:cstheme="minorHAnsi"/>
                <w:b/>
                <w:i/>
              </w:rPr>
            </w:pPr>
            <w:r w:rsidRPr="00E8275D">
              <w:rPr>
                <w:rFonts w:cstheme="minorHAnsi"/>
                <w:i/>
              </w:rPr>
              <w:t>Institutional</w:t>
            </w:r>
          </w:p>
        </w:tc>
        <w:tc>
          <w:tcPr>
            <w:tcW w:w="743" w:type="pct"/>
          </w:tcPr>
          <w:p w14:paraId="0752A2F9" w14:textId="77777777" w:rsidR="00031391" w:rsidRPr="00E8275D" w:rsidRDefault="00031391" w:rsidP="00ED2878">
            <w:pPr>
              <w:jc w:val="both"/>
              <w:rPr>
                <w:rFonts w:cstheme="minorHAnsi"/>
                <w:b/>
                <w:i/>
              </w:rPr>
            </w:pPr>
            <w:r w:rsidRPr="00E8275D">
              <w:rPr>
                <w:rFonts w:cstheme="minorHAnsi"/>
              </w:rPr>
              <w:t xml:space="preserve">Limited government support due to financial constraints and human resources limitations. </w:t>
            </w:r>
          </w:p>
          <w:p w14:paraId="0842E8E0" w14:textId="77777777" w:rsidR="00031391" w:rsidRPr="00E8275D" w:rsidRDefault="00031391" w:rsidP="00ED2878">
            <w:pPr>
              <w:spacing w:after="0" w:line="240" w:lineRule="auto"/>
              <w:jc w:val="both"/>
              <w:rPr>
                <w:rFonts w:cstheme="minorHAnsi"/>
                <w:b/>
                <w:i/>
              </w:rPr>
            </w:pPr>
          </w:p>
        </w:tc>
        <w:tc>
          <w:tcPr>
            <w:tcW w:w="517" w:type="pct"/>
          </w:tcPr>
          <w:p w14:paraId="09EC989E" w14:textId="77777777" w:rsidR="00031391" w:rsidRPr="00E8275D" w:rsidRDefault="00031391" w:rsidP="00ED2878">
            <w:pPr>
              <w:jc w:val="both"/>
              <w:rPr>
                <w:rFonts w:cstheme="minorHAnsi"/>
                <w:b/>
                <w:i/>
              </w:rPr>
            </w:pPr>
            <w:r w:rsidRPr="00E8275D">
              <w:rPr>
                <w:rFonts w:cstheme="minorHAnsi"/>
                <w:b/>
                <w:i/>
              </w:rPr>
              <w:t>Y</w:t>
            </w:r>
          </w:p>
          <w:p w14:paraId="54A7A490" w14:textId="77777777" w:rsidR="00031391" w:rsidRPr="00E8275D" w:rsidRDefault="00031391" w:rsidP="00ED2878">
            <w:pPr>
              <w:spacing w:after="0" w:line="240" w:lineRule="auto"/>
              <w:jc w:val="both"/>
              <w:rPr>
                <w:rFonts w:cstheme="minorHAnsi"/>
                <w:b/>
                <w:i/>
              </w:rPr>
            </w:pPr>
          </w:p>
        </w:tc>
        <w:tc>
          <w:tcPr>
            <w:tcW w:w="1002" w:type="pct"/>
          </w:tcPr>
          <w:p w14:paraId="2B517BB2" w14:textId="43C67A37" w:rsidR="00031391" w:rsidRPr="00E8275D" w:rsidRDefault="0021444F" w:rsidP="00ED2878">
            <w:pPr>
              <w:jc w:val="both"/>
              <w:rPr>
                <w:rFonts w:cstheme="minorHAnsi"/>
                <w:b/>
                <w:i/>
              </w:rPr>
            </w:pPr>
            <w:r>
              <w:rPr>
                <w:rFonts w:cstheme="minorHAnsi"/>
              </w:rPr>
              <w:t xml:space="preserve">Sustainability </w:t>
            </w:r>
            <w:r w:rsidR="00241E03">
              <w:rPr>
                <w:rFonts w:cstheme="minorHAnsi"/>
              </w:rPr>
              <w:t>will be compromised and</w:t>
            </w:r>
            <w:r w:rsidR="00031391" w:rsidRPr="00E8275D">
              <w:rPr>
                <w:rFonts w:cstheme="minorHAnsi"/>
              </w:rPr>
              <w:t>, and programmes and services focusing on addressing the rights of persons with disabilities will continue to be fragmented and uncoordinated.</w:t>
            </w:r>
          </w:p>
        </w:tc>
        <w:tc>
          <w:tcPr>
            <w:tcW w:w="1292" w:type="pct"/>
          </w:tcPr>
          <w:p w14:paraId="7003179B" w14:textId="77777777" w:rsidR="00031391" w:rsidRPr="00E8275D" w:rsidRDefault="00031391" w:rsidP="00ED2878">
            <w:pPr>
              <w:jc w:val="both"/>
              <w:rPr>
                <w:rFonts w:cstheme="minorHAnsi"/>
              </w:rPr>
            </w:pPr>
            <w:r w:rsidRPr="00E8275D">
              <w:rPr>
                <w:rFonts w:cstheme="minorHAnsi"/>
              </w:rPr>
              <w:t xml:space="preserve">Strengthen partnerships and coordination to share human capacity and resources amongst Government agencies, DPOs, CSOs, and development partners. </w:t>
            </w:r>
          </w:p>
          <w:p w14:paraId="41AD7B23" w14:textId="6040BFC0" w:rsidR="00031391" w:rsidRPr="00E8275D" w:rsidRDefault="00031391" w:rsidP="00ED2878">
            <w:pPr>
              <w:jc w:val="both"/>
              <w:rPr>
                <w:rFonts w:cstheme="minorHAnsi"/>
              </w:rPr>
            </w:pPr>
          </w:p>
        </w:tc>
        <w:tc>
          <w:tcPr>
            <w:tcW w:w="834" w:type="pct"/>
          </w:tcPr>
          <w:p w14:paraId="3759C1DC" w14:textId="7924E521" w:rsidR="00031391" w:rsidRPr="00E8275D" w:rsidRDefault="00617226" w:rsidP="00ED2878">
            <w:pPr>
              <w:spacing w:after="0" w:line="240" w:lineRule="auto"/>
              <w:jc w:val="both"/>
              <w:rPr>
                <w:rFonts w:cstheme="minorHAnsi"/>
                <w:bCs/>
                <w:iCs/>
              </w:rPr>
            </w:pPr>
            <w:r>
              <w:rPr>
                <w:rFonts w:cstheme="minorHAnsi"/>
                <w:bCs/>
                <w:iCs/>
              </w:rPr>
              <w:t>National Disability Forum, OPDs and</w:t>
            </w:r>
            <w:r w:rsidR="00031391" w:rsidRPr="00E8275D">
              <w:rPr>
                <w:rFonts w:cstheme="minorHAnsi"/>
                <w:bCs/>
                <w:iCs/>
              </w:rPr>
              <w:t xml:space="preserve"> </w:t>
            </w:r>
            <w:bookmarkStart w:id="25" w:name="_Hlk46735989"/>
            <w:r w:rsidR="00031391" w:rsidRPr="00E8275D">
              <w:rPr>
                <w:rFonts w:cstheme="minorHAnsi"/>
                <w:bCs/>
                <w:iCs/>
              </w:rPr>
              <w:t>Office of the President: Disability Affairs</w:t>
            </w:r>
            <w:bookmarkEnd w:id="25"/>
          </w:p>
        </w:tc>
      </w:tr>
      <w:tr w:rsidR="00031391" w:rsidRPr="00E8275D" w14:paraId="21DFAA27" w14:textId="77777777" w:rsidTr="001A0915">
        <w:trPr>
          <w:trHeight w:val="2132"/>
          <w:tblHeader/>
        </w:trPr>
        <w:tc>
          <w:tcPr>
            <w:tcW w:w="612" w:type="pct"/>
          </w:tcPr>
          <w:p w14:paraId="7FB0A1AC" w14:textId="77777777" w:rsidR="00031391" w:rsidRPr="00E8275D" w:rsidRDefault="00031391" w:rsidP="00ED2878">
            <w:pPr>
              <w:spacing w:after="0" w:line="240" w:lineRule="auto"/>
              <w:jc w:val="both"/>
              <w:rPr>
                <w:rFonts w:cstheme="minorHAnsi"/>
                <w:i/>
              </w:rPr>
            </w:pPr>
            <w:r w:rsidRPr="00E8275D">
              <w:rPr>
                <w:rFonts w:cstheme="minorHAnsi"/>
                <w:i/>
              </w:rPr>
              <w:t xml:space="preserve">Programmatic and Institutional </w:t>
            </w:r>
          </w:p>
        </w:tc>
        <w:tc>
          <w:tcPr>
            <w:tcW w:w="743" w:type="pct"/>
          </w:tcPr>
          <w:p w14:paraId="363741F7" w14:textId="042765B7" w:rsidR="00031391" w:rsidRPr="00E8275D" w:rsidRDefault="00031391" w:rsidP="00ED2878">
            <w:pPr>
              <w:jc w:val="both"/>
              <w:rPr>
                <w:rFonts w:cstheme="minorHAnsi"/>
              </w:rPr>
            </w:pPr>
            <w:r w:rsidRPr="00E8275D">
              <w:rPr>
                <w:rFonts w:cstheme="minorHAnsi"/>
              </w:rPr>
              <w:t>L</w:t>
            </w:r>
            <w:r w:rsidR="008A3E8F">
              <w:rPr>
                <w:rFonts w:cstheme="minorHAnsi"/>
              </w:rPr>
              <w:t xml:space="preserve">imited human and financial resources and ownership by </w:t>
            </w:r>
            <w:r w:rsidRPr="00E8275D">
              <w:rPr>
                <w:rFonts w:cstheme="minorHAnsi"/>
              </w:rPr>
              <w:t xml:space="preserve">NDC and NFPDN </w:t>
            </w:r>
          </w:p>
        </w:tc>
        <w:tc>
          <w:tcPr>
            <w:tcW w:w="517" w:type="pct"/>
          </w:tcPr>
          <w:p w14:paraId="00EA6B97" w14:textId="77777777" w:rsidR="00031391" w:rsidRPr="00E8275D" w:rsidRDefault="00031391" w:rsidP="00ED2878">
            <w:pPr>
              <w:jc w:val="both"/>
              <w:rPr>
                <w:rFonts w:cstheme="minorHAnsi"/>
                <w:b/>
                <w:i/>
              </w:rPr>
            </w:pPr>
            <w:r w:rsidRPr="00E8275D">
              <w:rPr>
                <w:rFonts w:cstheme="minorHAnsi"/>
                <w:b/>
                <w:i/>
              </w:rPr>
              <w:t>Y</w:t>
            </w:r>
          </w:p>
          <w:p w14:paraId="3C2E1E94" w14:textId="77777777" w:rsidR="00031391" w:rsidRPr="00E8275D" w:rsidRDefault="00031391" w:rsidP="00ED2878">
            <w:pPr>
              <w:jc w:val="both"/>
              <w:rPr>
                <w:rFonts w:cstheme="minorHAnsi"/>
                <w:b/>
                <w:i/>
              </w:rPr>
            </w:pPr>
          </w:p>
        </w:tc>
        <w:tc>
          <w:tcPr>
            <w:tcW w:w="1002" w:type="pct"/>
          </w:tcPr>
          <w:p w14:paraId="5057D960" w14:textId="77777777" w:rsidR="00031391" w:rsidRPr="00E8275D" w:rsidRDefault="00031391" w:rsidP="00ED2878">
            <w:pPr>
              <w:jc w:val="both"/>
              <w:rPr>
                <w:rFonts w:cstheme="minorHAnsi"/>
              </w:rPr>
            </w:pPr>
            <w:r w:rsidRPr="00E8275D">
              <w:rPr>
                <w:rFonts w:cstheme="minorHAnsi"/>
              </w:rPr>
              <w:t>OPDs, NGOs and CSOs will continue to implement poor quality and uncoordinated programmes, both at national and regional level.</w:t>
            </w:r>
          </w:p>
        </w:tc>
        <w:tc>
          <w:tcPr>
            <w:tcW w:w="1292" w:type="pct"/>
          </w:tcPr>
          <w:p w14:paraId="553B135D" w14:textId="2340D32E" w:rsidR="00031391" w:rsidRPr="00E8275D" w:rsidRDefault="007009AB" w:rsidP="00ED2878">
            <w:pPr>
              <w:jc w:val="both"/>
              <w:rPr>
                <w:rFonts w:cstheme="minorHAnsi"/>
              </w:rPr>
            </w:pPr>
            <w:r>
              <w:rPr>
                <w:rFonts w:cstheme="minorHAnsi"/>
              </w:rPr>
              <w:t>Ongoing advocacy and communication with the</w:t>
            </w:r>
            <w:r w:rsidR="00031391" w:rsidRPr="00E8275D">
              <w:rPr>
                <w:rFonts w:cstheme="minorHAnsi"/>
              </w:rPr>
              <w:t xml:space="preserve"> National Disability Council (NDC) and NFPDN </w:t>
            </w:r>
            <w:r>
              <w:rPr>
                <w:rFonts w:cstheme="minorHAnsi"/>
              </w:rPr>
              <w:t xml:space="preserve">to focus on </w:t>
            </w:r>
            <w:r w:rsidR="00A15C51">
              <w:rPr>
                <w:rFonts w:cstheme="minorHAnsi"/>
              </w:rPr>
              <w:t>monitoring programmes at community, regional and national level and hold government accountable for not implementing the UNCRPD and national legislation</w:t>
            </w:r>
            <w:r w:rsidR="00031391" w:rsidRPr="00E8275D">
              <w:rPr>
                <w:rFonts w:cstheme="minorHAnsi"/>
              </w:rPr>
              <w:t xml:space="preserve"> </w:t>
            </w:r>
          </w:p>
        </w:tc>
        <w:tc>
          <w:tcPr>
            <w:tcW w:w="834" w:type="pct"/>
          </w:tcPr>
          <w:p w14:paraId="5662A84E" w14:textId="17770F90" w:rsidR="00031391" w:rsidRPr="00E8275D" w:rsidRDefault="00A15C51" w:rsidP="00ED2878">
            <w:pPr>
              <w:jc w:val="both"/>
              <w:rPr>
                <w:rFonts w:cstheme="minorHAnsi"/>
              </w:rPr>
            </w:pPr>
            <w:r w:rsidRPr="00E8275D">
              <w:rPr>
                <w:rFonts w:cstheme="minorHAnsi"/>
              </w:rPr>
              <w:t>NDC and NFPD</w:t>
            </w:r>
            <w:r>
              <w:rPr>
                <w:rFonts w:cstheme="minorHAnsi"/>
              </w:rPr>
              <w:t xml:space="preserve">; </w:t>
            </w:r>
            <w:r w:rsidR="0056778B">
              <w:rPr>
                <w:rFonts w:cstheme="minorHAnsi"/>
              </w:rPr>
              <w:t xml:space="preserve">National Disability Forum and </w:t>
            </w:r>
            <w:r w:rsidR="00031391" w:rsidRPr="00E8275D">
              <w:rPr>
                <w:rFonts w:cstheme="minorHAnsi"/>
              </w:rPr>
              <w:t xml:space="preserve">Office of the President: Disability Affairs, </w:t>
            </w:r>
          </w:p>
        </w:tc>
      </w:tr>
      <w:tr w:rsidR="00031391" w:rsidRPr="00E8275D" w14:paraId="54036FD7" w14:textId="77777777" w:rsidTr="00AA3B81">
        <w:trPr>
          <w:trHeight w:val="1740"/>
        </w:trPr>
        <w:tc>
          <w:tcPr>
            <w:tcW w:w="612" w:type="pct"/>
          </w:tcPr>
          <w:p w14:paraId="1C8F70A3" w14:textId="77777777" w:rsidR="00031391" w:rsidRPr="00E8275D" w:rsidRDefault="00031391" w:rsidP="00995DA2">
            <w:pPr>
              <w:spacing w:after="0" w:line="240" w:lineRule="auto"/>
              <w:jc w:val="both"/>
              <w:rPr>
                <w:rFonts w:cstheme="minorHAnsi"/>
                <w:bCs/>
                <w:iCs/>
              </w:rPr>
            </w:pPr>
            <w:r w:rsidRPr="00E8275D">
              <w:rPr>
                <w:rFonts w:cstheme="minorHAnsi"/>
                <w:bCs/>
                <w:iCs/>
              </w:rPr>
              <w:t xml:space="preserve">Programmatic </w:t>
            </w:r>
          </w:p>
        </w:tc>
        <w:tc>
          <w:tcPr>
            <w:tcW w:w="743" w:type="pct"/>
          </w:tcPr>
          <w:p w14:paraId="3018F6BA" w14:textId="3D2A7F43" w:rsidR="00031391" w:rsidRPr="00E8275D" w:rsidRDefault="00031391" w:rsidP="00ED2878">
            <w:pPr>
              <w:spacing w:after="0" w:line="240" w:lineRule="auto"/>
              <w:jc w:val="both"/>
              <w:rPr>
                <w:rFonts w:cstheme="minorHAnsi"/>
                <w:bCs/>
                <w:iCs/>
              </w:rPr>
            </w:pPr>
            <w:r w:rsidRPr="00E8275D">
              <w:rPr>
                <w:rFonts w:cstheme="minorHAnsi"/>
                <w:bCs/>
                <w:iCs/>
              </w:rPr>
              <w:t xml:space="preserve">Lack of consultation with persons with disabilities and OPDs in planning, advocacy </w:t>
            </w:r>
          </w:p>
        </w:tc>
        <w:tc>
          <w:tcPr>
            <w:tcW w:w="517" w:type="pct"/>
          </w:tcPr>
          <w:p w14:paraId="48BE1011" w14:textId="77777777" w:rsidR="00031391" w:rsidRPr="00E8275D" w:rsidRDefault="00031391" w:rsidP="00995DA2">
            <w:pPr>
              <w:spacing w:after="0" w:line="240" w:lineRule="auto"/>
              <w:jc w:val="both"/>
              <w:rPr>
                <w:rFonts w:cstheme="minorHAnsi"/>
                <w:b/>
                <w:iCs/>
              </w:rPr>
            </w:pPr>
            <w:r w:rsidRPr="00E8275D">
              <w:rPr>
                <w:rFonts w:cstheme="minorHAnsi"/>
                <w:b/>
                <w:iCs/>
              </w:rPr>
              <w:t>Y</w:t>
            </w:r>
          </w:p>
        </w:tc>
        <w:tc>
          <w:tcPr>
            <w:tcW w:w="1002" w:type="pct"/>
          </w:tcPr>
          <w:p w14:paraId="3E7B357E" w14:textId="77777777" w:rsidR="00031391" w:rsidRPr="00E8275D" w:rsidRDefault="00031391" w:rsidP="00ED2878">
            <w:pPr>
              <w:spacing w:after="0" w:line="240" w:lineRule="auto"/>
              <w:jc w:val="both"/>
              <w:rPr>
                <w:rFonts w:cstheme="minorHAnsi"/>
                <w:bCs/>
                <w:iCs/>
              </w:rPr>
            </w:pPr>
            <w:r w:rsidRPr="00E8275D">
              <w:rPr>
                <w:rFonts w:cstheme="minorHAnsi"/>
              </w:rPr>
              <w:t>Project activities will not be sustained if OPDs, NGOs, CSOs, government and the private sector are not capacitated as per their needs.</w:t>
            </w:r>
          </w:p>
        </w:tc>
        <w:tc>
          <w:tcPr>
            <w:tcW w:w="1292" w:type="pct"/>
          </w:tcPr>
          <w:p w14:paraId="17BFEA08" w14:textId="77777777" w:rsidR="00031391" w:rsidRPr="00E8275D" w:rsidRDefault="00031391" w:rsidP="00ED2878">
            <w:pPr>
              <w:spacing w:after="0" w:line="240" w:lineRule="auto"/>
              <w:jc w:val="both"/>
              <w:rPr>
                <w:rFonts w:cstheme="minorHAnsi"/>
                <w:bCs/>
                <w:iCs/>
              </w:rPr>
            </w:pPr>
            <w:r w:rsidRPr="00E8275D">
              <w:rPr>
                <w:rFonts w:cstheme="minorHAnsi"/>
                <w:bCs/>
                <w:iCs/>
              </w:rPr>
              <w:t>OPDs are fully involved to take Ownership and leadership of project implementation at national and regional level and share information also through the established WhatsApp platform.</w:t>
            </w:r>
          </w:p>
          <w:p w14:paraId="388204C8" w14:textId="77777777" w:rsidR="00031391" w:rsidRPr="00E8275D" w:rsidRDefault="00031391" w:rsidP="00ED2878">
            <w:pPr>
              <w:spacing w:after="0" w:line="240" w:lineRule="auto"/>
              <w:jc w:val="both"/>
              <w:rPr>
                <w:rFonts w:cstheme="minorHAnsi"/>
                <w:bCs/>
                <w:iCs/>
              </w:rPr>
            </w:pPr>
          </w:p>
          <w:p w14:paraId="6EFE3842" w14:textId="77777777" w:rsidR="00031391" w:rsidRPr="00E8275D" w:rsidRDefault="00031391" w:rsidP="00ED2878">
            <w:pPr>
              <w:spacing w:after="0" w:line="240" w:lineRule="auto"/>
              <w:jc w:val="both"/>
              <w:rPr>
                <w:rFonts w:cstheme="minorHAnsi"/>
                <w:bCs/>
                <w:iCs/>
              </w:rPr>
            </w:pPr>
          </w:p>
          <w:p w14:paraId="29C12062" w14:textId="77777777" w:rsidR="00031391" w:rsidRPr="00E8275D" w:rsidRDefault="00031391" w:rsidP="00ED2878">
            <w:pPr>
              <w:spacing w:after="0" w:line="240" w:lineRule="auto"/>
              <w:jc w:val="both"/>
              <w:rPr>
                <w:rFonts w:cstheme="minorHAnsi"/>
                <w:bCs/>
                <w:iCs/>
              </w:rPr>
            </w:pPr>
          </w:p>
          <w:p w14:paraId="7104125C" w14:textId="77777777" w:rsidR="00031391" w:rsidRPr="00E8275D" w:rsidRDefault="00031391" w:rsidP="00ED2878">
            <w:pPr>
              <w:spacing w:after="0" w:line="240" w:lineRule="auto"/>
              <w:jc w:val="both"/>
              <w:rPr>
                <w:rFonts w:cstheme="minorHAnsi"/>
                <w:bCs/>
                <w:iCs/>
              </w:rPr>
            </w:pPr>
          </w:p>
          <w:p w14:paraId="44414D8E" w14:textId="77777777" w:rsidR="00031391" w:rsidRPr="00E8275D" w:rsidRDefault="00031391" w:rsidP="00ED2878">
            <w:pPr>
              <w:spacing w:after="0" w:line="240" w:lineRule="auto"/>
              <w:jc w:val="both"/>
              <w:rPr>
                <w:rFonts w:cstheme="minorHAnsi"/>
                <w:bCs/>
                <w:iCs/>
              </w:rPr>
            </w:pPr>
          </w:p>
          <w:p w14:paraId="18491D6D" w14:textId="77777777" w:rsidR="00031391" w:rsidRPr="00E8275D" w:rsidRDefault="00031391" w:rsidP="00ED2878">
            <w:pPr>
              <w:spacing w:after="0" w:line="240" w:lineRule="auto"/>
              <w:jc w:val="both"/>
              <w:rPr>
                <w:rFonts w:cstheme="minorHAnsi"/>
                <w:bCs/>
                <w:iCs/>
              </w:rPr>
            </w:pPr>
          </w:p>
        </w:tc>
        <w:tc>
          <w:tcPr>
            <w:tcW w:w="834" w:type="pct"/>
          </w:tcPr>
          <w:p w14:paraId="47FA9419" w14:textId="59DB2C03" w:rsidR="00031391" w:rsidRPr="00E8275D" w:rsidRDefault="0056778B" w:rsidP="00995DA2">
            <w:pPr>
              <w:spacing w:after="0" w:line="240" w:lineRule="auto"/>
              <w:jc w:val="both"/>
              <w:rPr>
                <w:rFonts w:cstheme="minorHAnsi"/>
                <w:bCs/>
                <w:iCs/>
              </w:rPr>
            </w:pPr>
            <w:r>
              <w:rPr>
                <w:rFonts w:cstheme="minorHAnsi"/>
                <w:bCs/>
                <w:iCs/>
              </w:rPr>
              <w:lastRenderedPageBreak/>
              <w:t>National Disability For</w:t>
            </w:r>
            <w:r w:rsidR="00AA3B81">
              <w:rPr>
                <w:rFonts w:cstheme="minorHAnsi"/>
                <w:bCs/>
                <w:iCs/>
              </w:rPr>
              <w:t xml:space="preserve">um, </w:t>
            </w:r>
            <w:r w:rsidR="00031391" w:rsidRPr="00E8275D">
              <w:rPr>
                <w:rFonts w:cstheme="minorHAnsi"/>
                <w:bCs/>
                <w:iCs/>
              </w:rPr>
              <w:t>and Office of the President: Disability Affairs</w:t>
            </w:r>
          </w:p>
          <w:p w14:paraId="73105114" w14:textId="77777777" w:rsidR="00031391" w:rsidRPr="00E8275D" w:rsidRDefault="00031391" w:rsidP="008E7DE9">
            <w:pPr>
              <w:spacing w:after="0" w:line="240" w:lineRule="auto"/>
              <w:jc w:val="both"/>
              <w:rPr>
                <w:rFonts w:cstheme="minorHAnsi"/>
                <w:bCs/>
                <w:iCs/>
              </w:rPr>
            </w:pPr>
          </w:p>
        </w:tc>
      </w:tr>
    </w:tbl>
    <w:p w14:paraId="4036B58B" w14:textId="77777777" w:rsidR="00E31185" w:rsidRPr="00E8275D" w:rsidRDefault="00E31185" w:rsidP="00995DA2">
      <w:pPr>
        <w:spacing w:after="0"/>
        <w:jc w:val="both"/>
        <w:rPr>
          <w:rFonts w:cstheme="minorHAnsi"/>
        </w:rPr>
        <w:sectPr w:rsidR="00E31185" w:rsidRPr="00E8275D" w:rsidSect="00E31185">
          <w:type w:val="continuous"/>
          <w:pgSz w:w="15840" w:h="12240" w:orient="landscape"/>
          <w:pgMar w:top="1166" w:right="907" w:bottom="1440" w:left="994" w:header="720" w:footer="720" w:gutter="0"/>
          <w:cols w:space="720"/>
          <w:docGrid w:linePitch="360"/>
        </w:sectPr>
      </w:pPr>
    </w:p>
    <w:p w14:paraId="184B442D" w14:textId="77777777" w:rsidR="00377743" w:rsidRPr="00E8275D" w:rsidRDefault="00377743" w:rsidP="00B7758B">
      <w:pPr>
        <w:spacing w:after="0" w:line="240" w:lineRule="auto"/>
        <w:jc w:val="both"/>
        <w:rPr>
          <w:rFonts w:cstheme="minorHAnsi"/>
        </w:rPr>
      </w:pPr>
      <w:r w:rsidRPr="00E8275D">
        <w:rPr>
          <w:rFonts w:cstheme="minorHAnsi"/>
        </w:rPr>
        <w:lastRenderedPageBreak/>
        <w:t>* Please specify here the type of risk and refer to the following definitions:</w:t>
      </w:r>
    </w:p>
    <w:p w14:paraId="1A83412D" w14:textId="77777777" w:rsidR="00377743" w:rsidRPr="00E8275D" w:rsidRDefault="00377743" w:rsidP="00B7758B">
      <w:pPr>
        <w:spacing w:after="0" w:line="240" w:lineRule="auto"/>
        <w:jc w:val="both"/>
        <w:rPr>
          <w:rFonts w:cstheme="minorHAnsi"/>
        </w:rPr>
      </w:pPr>
      <w:r w:rsidRPr="00E8275D">
        <w:rPr>
          <w:rFonts w:cstheme="minorHAnsi"/>
        </w:rPr>
        <w:t>Contextual: risk of state failure, return to conflict, development failure, humanitarian crisis; factors over which external actors have limited control.</w:t>
      </w:r>
    </w:p>
    <w:p w14:paraId="3868121F" w14:textId="77777777" w:rsidR="00377743" w:rsidRPr="00E8275D" w:rsidRDefault="00377743" w:rsidP="00B7758B">
      <w:pPr>
        <w:spacing w:after="0" w:line="240" w:lineRule="auto"/>
        <w:jc w:val="both"/>
        <w:rPr>
          <w:rFonts w:cstheme="minorHAnsi"/>
        </w:rPr>
      </w:pPr>
      <w:r w:rsidRPr="00E8275D">
        <w:rPr>
          <w:rFonts w:cstheme="minorHAnsi"/>
        </w:rPr>
        <w:t>Programmatic: risk of failure to achieve the aims and objectives; risk of causing harm through engagements.</w:t>
      </w:r>
    </w:p>
    <w:p w14:paraId="0B8C00A3" w14:textId="77777777" w:rsidR="00377743" w:rsidRPr="00E8275D" w:rsidRDefault="00377743" w:rsidP="00ED2878">
      <w:pPr>
        <w:jc w:val="both"/>
        <w:rPr>
          <w:rFonts w:cstheme="minorHAnsi"/>
          <w:b/>
        </w:rPr>
      </w:pPr>
      <w:r w:rsidRPr="00E8275D">
        <w:rPr>
          <w:rFonts w:cstheme="minorHAnsi"/>
        </w:rPr>
        <w:t>Institutional: risk to the donor agency, security, fiduciary failure, reputational loss, domestic political damage etc.</w:t>
      </w:r>
    </w:p>
    <w:p w14:paraId="15012ABC" w14:textId="77777777" w:rsidR="00377743" w:rsidRPr="00E8275D" w:rsidRDefault="00377743" w:rsidP="00ED2878">
      <w:pPr>
        <w:jc w:val="both"/>
        <w:rPr>
          <w:rFonts w:cstheme="minorHAnsi"/>
        </w:rPr>
      </w:pPr>
    </w:p>
    <w:p w14:paraId="68D126A4" w14:textId="77777777" w:rsidR="00377743" w:rsidRPr="00E8275D" w:rsidRDefault="00377743" w:rsidP="00ED2878">
      <w:pPr>
        <w:spacing w:after="160" w:line="259" w:lineRule="auto"/>
        <w:jc w:val="both"/>
        <w:rPr>
          <w:rFonts w:cstheme="minorHAnsi"/>
          <w:b/>
        </w:rPr>
      </w:pPr>
      <w:r w:rsidRPr="00E8275D">
        <w:rPr>
          <w:rFonts w:cstheme="minorHAnsi"/>
          <w:b/>
        </w:rPr>
        <w:br w:type="page"/>
      </w:r>
    </w:p>
    <w:p w14:paraId="3AC45232" w14:textId="54E914BD" w:rsidR="00377743" w:rsidRPr="00E8275D" w:rsidRDefault="0078611B" w:rsidP="00ED2878">
      <w:pPr>
        <w:jc w:val="both"/>
        <w:rPr>
          <w:rFonts w:cstheme="minorHAnsi"/>
          <w:b/>
        </w:rPr>
      </w:pPr>
      <w:r w:rsidRPr="00E8275D">
        <w:rPr>
          <w:rFonts w:cstheme="minorHAnsi"/>
          <w:b/>
        </w:rPr>
        <w:lastRenderedPageBreak/>
        <w:t>ANNEX 1.</w:t>
      </w:r>
    </w:p>
    <w:p w14:paraId="1892223B" w14:textId="77777777" w:rsidR="00377743" w:rsidRPr="00E8275D" w:rsidRDefault="00377743" w:rsidP="00ED2878">
      <w:pPr>
        <w:jc w:val="both"/>
        <w:rPr>
          <w:rFonts w:cstheme="minorHAnsi"/>
          <w:b/>
        </w:rPr>
      </w:pPr>
      <w:r w:rsidRPr="00E8275D">
        <w:rPr>
          <w:rFonts w:cstheme="minorHAnsi"/>
          <w:b/>
        </w:rPr>
        <w:t>The UNPRPD MPTF approved in June 2020 it’s New Strategic and Operational Framework 2020-2025. As the Fund has now the obligation to report against the new results framework, we are requesting projects that were approved before June 2020 to reflect on which Fund’s outcome/outputs/indicators their project is contributing.</w:t>
      </w:r>
    </w:p>
    <w:p w14:paraId="3937F1A6" w14:textId="77777777" w:rsidR="00377743" w:rsidRPr="00E8275D" w:rsidRDefault="00377743" w:rsidP="00ED2878">
      <w:pPr>
        <w:pStyle w:val="Normal1"/>
        <w:widowControl w:val="0"/>
        <w:pBdr>
          <w:top w:val="nil"/>
          <w:left w:val="nil"/>
          <w:bottom w:val="nil"/>
          <w:right w:val="nil"/>
          <w:between w:val="nil"/>
        </w:pBdr>
        <w:spacing w:after="0" w:line="276" w:lineRule="auto"/>
        <w:jc w:val="both"/>
        <w:rPr>
          <w:rFonts w:asciiTheme="minorHAnsi" w:eastAsia="Arial" w:hAnsiTheme="minorHAnsi" w:cstheme="minorHAnsi"/>
          <w:color w:val="000000"/>
        </w:rPr>
      </w:pPr>
    </w:p>
    <w:tbl>
      <w:tblPr>
        <w:tblStyle w:val="TableGrid1"/>
        <w:tblW w:w="5892" w:type="pct"/>
        <w:tblInd w:w="-856" w:type="dxa"/>
        <w:tblLayout w:type="fixed"/>
        <w:tblLook w:val="04A0" w:firstRow="1" w:lastRow="0" w:firstColumn="1" w:lastColumn="0" w:noHBand="0" w:noVBand="1"/>
      </w:tblPr>
      <w:tblGrid>
        <w:gridCol w:w="5848"/>
        <w:gridCol w:w="762"/>
        <w:gridCol w:w="4731"/>
      </w:tblGrid>
      <w:tr w:rsidR="00B9555D" w:rsidRPr="00E8275D" w14:paraId="39FB9844" w14:textId="77777777" w:rsidTr="00ED2878">
        <w:tc>
          <w:tcPr>
            <w:tcW w:w="2578" w:type="pct"/>
          </w:tcPr>
          <w:p w14:paraId="321D9C9A" w14:textId="462F738C" w:rsidR="00B9555D" w:rsidRPr="00E8275D" w:rsidRDefault="007A614F" w:rsidP="00ED2878">
            <w:pPr>
              <w:pStyle w:val="Normal1"/>
              <w:jc w:val="both"/>
              <w:rPr>
                <w:rFonts w:asciiTheme="minorHAnsi" w:hAnsiTheme="minorHAnsi" w:cstheme="minorHAnsi"/>
                <w:b/>
              </w:rPr>
            </w:pPr>
            <w:r w:rsidRPr="00E8275D">
              <w:rPr>
                <w:rFonts w:asciiTheme="minorHAnsi" w:hAnsiTheme="minorHAnsi" w:cstheme="minorHAnsi"/>
                <w:b/>
              </w:rPr>
              <w:t>REPORTING AGAINST UNPRPD MPTF RESULTS FRAMEWORK</w:t>
            </w:r>
          </w:p>
        </w:tc>
        <w:tc>
          <w:tcPr>
            <w:tcW w:w="336" w:type="pct"/>
          </w:tcPr>
          <w:p w14:paraId="350D95F7" w14:textId="7A6CDB70" w:rsidR="00B9555D" w:rsidRPr="00E8275D" w:rsidRDefault="00B9555D" w:rsidP="00ED2878">
            <w:pPr>
              <w:pStyle w:val="Normal1"/>
              <w:jc w:val="both"/>
              <w:rPr>
                <w:rFonts w:asciiTheme="minorHAnsi" w:hAnsiTheme="minorHAnsi" w:cstheme="minorHAnsi"/>
                <w:b/>
              </w:rPr>
            </w:pPr>
          </w:p>
        </w:tc>
        <w:tc>
          <w:tcPr>
            <w:tcW w:w="2086" w:type="pct"/>
          </w:tcPr>
          <w:p w14:paraId="653EEC49" w14:textId="11D5C45A" w:rsidR="00B9555D" w:rsidRPr="00E8275D" w:rsidRDefault="00B9555D" w:rsidP="00ED2878">
            <w:pPr>
              <w:pStyle w:val="Normal1"/>
              <w:jc w:val="both"/>
              <w:rPr>
                <w:rFonts w:asciiTheme="minorHAnsi" w:hAnsiTheme="minorHAnsi" w:cstheme="minorHAnsi"/>
                <w:b/>
              </w:rPr>
            </w:pPr>
          </w:p>
        </w:tc>
      </w:tr>
      <w:tr w:rsidR="007A614F" w:rsidRPr="00E8275D" w14:paraId="63A4E21D" w14:textId="77777777" w:rsidTr="00ED2878">
        <w:tc>
          <w:tcPr>
            <w:tcW w:w="2578" w:type="pct"/>
          </w:tcPr>
          <w:p w14:paraId="27949010" w14:textId="0BBE8390" w:rsidR="007A614F" w:rsidRPr="00E8275D" w:rsidRDefault="007A614F" w:rsidP="00ED2878">
            <w:pPr>
              <w:pStyle w:val="Normal1"/>
              <w:jc w:val="both"/>
              <w:rPr>
                <w:rFonts w:asciiTheme="minorHAnsi" w:hAnsiTheme="minorHAnsi" w:cstheme="minorHAnsi"/>
                <w:b/>
              </w:rPr>
            </w:pPr>
            <w:r w:rsidRPr="00E8275D">
              <w:rPr>
                <w:rFonts w:asciiTheme="minorHAnsi" w:hAnsiTheme="minorHAnsi" w:cstheme="minorHAnsi"/>
                <w:b/>
              </w:rPr>
              <w:t>Outcome 1: National Stakeholders are equipped with the knowledge and practical tools for disability inclusive policies and systems</w:t>
            </w:r>
          </w:p>
        </w:tc>
        <w:tc>
          <w:tcPr>
            <w:tcW w:w="336" w:type="pct"/>
          </w:tcPr>
          <w:p w14:paraId="09676A91" w14:textId="77777777" w:rsidR="007A614F" w:rsidRPr="00E8275D" w:rsidRDefault="007A614F" w:rsidP="00ED2878">
            <w:pPr>
              <w:pStyle w:val="Normal1"/>
              <w:jc w:val="both"/>
              <w:rPr>
                <w:rFonts w:asciiTheme="minorHAnsi" w:hAnsiTheme="minorHAnsi" w:cstheme="minorHAnsi"/>
                <w:b/>
              </w:rPr>
            </w:pPr>
          </w:p>
        </w:tc>
        <w:tc>
          <w:tcPr>
            <w:tcW w:w="2086" w:type="pct"/>
          </w:tcPr>
          <w:p w14:paraId="5F6FEB5B" w14:textId="77777777" w:rsidR="007A614F" w:rsidRPr="00E8275D" w:rsidRDefault="007A614F" w:rsidP="00ED2878">
            <w:pPr>
              <w:pStyle w:val="Normal1"/>
              <w:jc w:val="both"/>
              <w:rPr>
                <w:rFonts w:asciiTheme="minorHAnsi" w:hAnsiTheme="minorHAnsi" w:cstheme="minorHAnsi"/>
                <w:b/>
              </w:rPr>
            </w:pPr>
          </w:p>
        </w:tc>
      </w:tr>
      <w:tr w:rsidR="007A614F" w:rsidRPr="00E8275D" w14:paraId="4C8B1A9B" w14:textId="77777777" w:rsidTr="00ED2878">
        <w:tc>
          <w:tcPr>
            <w:tcW w:w="2578" w:type="pct"/>
          </w:tcPr>
          <w:p w14:paraId="440CE896" w14:textId="546A865E" w:rsidR="007A614F" w:rsidRPr="00E8275D" w:rsidRDefault="007A614F" w:rsidP="00ED2878">
            <w:pPr>
              <w:pStyle w:val="Normal1"/>
              <w:jc w:val="both"/>
              <w:rPr>
                <w:rFonts w:asciiTheme="minorHAnsi" w:hAnsiTheme="minorHAnsi" w:cstheme="minorHAnsi"/>
                <w:b/>
              </w:rPr>
            </w:pPr>
            <w:r w:rsidRPr="00E8275D">
              <w:rPr>
                <w:rFonts w:asciiTheme="minorHAnsi" w:hAnsiTheme="minorHAnsi" w:cstheme="minorHAnsi"/>
                <w:b/>
              </w:rPr>
              <w:t>Outcome indicators</w:t>
            </w:r>
          </w:p>
        </w:tc>
        <w:tc>
          <w:tcPr>
            <w:tcW w:w="336" w:type="pct"/>
          </w:tcPr>
          <w:p w14:paraId="3E4392BE" w14:textId="3D2B4828" w:rsidR="007A614F" w:rsidRPr="00E8275D" w:rsidRDefault="007A614F"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41614B1B" w14:textId="50DA67EB" w:rsidR="007A614F" w:rsidRPr="00E8275D" w:rsidRDefault="007A614F" w:rsidP="00ED2878">
            <w:pPr>
              <w:pStyle w:val="Normal1"/>
              <w:jc w:val="both"/>
              <w:rPr>
                <w:rFonts w:asciiTheme="minorHAnsi" w:hAnsiTheme="minorHAnsi" w:cstheme="minorHAnsi"/>
                <w:b/>
              </w:rPr>
            </w:pPr>
            <w:r w:rsidRPr="00E8275D">
              <w:rPr>
                <w:rFonts w:asciiTheme="minorHAnsi" w:hAnsiTheme="minorHAnsi" w:cstheme="minorHAnsi"/>
                <w:b/>
              </w:rPr>
              <w:t>Brief Description</w:t>
            </w:r>
          </w:p>
        </w:tc>
      </w:tr>
      <w:tr w:rsidR="00B9555D" w:rsidRPr="00E8275D" w14:paraId="07E35ED2" w14:textId="77777777" w:rsidTr="00ED2878">
        <w:tc>
          <w:tcPr>
            <w:tcW w:w="2578" w:type="pct"/>
          </w:tcPr>
          <w:p w14:paraId="040D4A30" w14:textId="77777777" w:rsidR="00B9555D" w:rsidRPr="00E8275D" w:rsidRDefault="00B9555D" w:rsidP="00ED2878">
            <w:pPr>
              <w:pStyle w:val="Normal1"/>
              <w:spacing w:after="200" w:line="276" w:lineRule="auto"/>
              <w:jc w:val="both"/>
              <w:rPr>
                <w:rFonts w:asciiTheme="minorHAnsi" w:hAnsiTheme="minorHAnsi" w:cstheme="minorHAnsi"/>
                <w:b/>
              </w:rPr>
            </w:pPr>
            <w:r w:rsidRPr="00E8275D">
              <w:rPr>
                <w:rFonts w:asciiTheme="minorHAnsi" w:hAnsiTheme="minorHAnsi" w:cstheme="minorHAnsi"/>
              </w:rPr>
              <w:t>1.1 # of stakeholders in UNPRPD supported countries</w:t>
            </w:r>
            <w:r w:rsidRPr="00E8275D">
              <w:rPr>
                <w:rFonts w:asciiTheme="minorHAnsi" w:hAnsiTheme="minorHAnsi" w:cstheme="minorHAnsi"/>
                <w:vertAlign w:val="superscript"/>
              </w:rPr>
              <w:footnoteReference w:id="6"/>
            </w:r>
            <w:r w:rsidRPr="00E8275D">
              <w:rPr>
                <w:rFonts w:asciiTheme="minorHAnsi" w:hAnsiTheme="minorHAnsi" w:cstheme="minorHAnsi"/>
              </w:rPr>
              <w:t xml:space="preserve">   with increased knowledge and capacities to design/reform and deliver inclusive policies and systems (disaggregation by stakeholder Gov/ UN/Organizations of Persons with Disabilities/other)</w:t>
            </w:r>
          </w:p>
        </w:tc>
        <w:tc>
          <w:tcPr>
            <w:tcW w:w="336" w:type="pct"/>
          </w:tcPr>
          <w:p w14:paraId="0CE3D2FB"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1B219BDC"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At the project Inception, the Steering Committee was sensitized about the Sector Policy on Inclusive Education and on how to assess national lays to ensure disability inclusion in policies.</w:t>
            </w:r>
          </w:p>
          <w:p w14:paraId="736514FF" w14:textId="77777777" w:rsidR="00B9555D" w:rsidRPr="00E8275D" w:rsidRDefault="00B9555D" w:rsidP="00ED2878">
            <w:pPr>
              <w:pStyle w:val="Normal1"/>
              <w:jc w:val="both"/>
              <w:rPr>
                <w:rFonts w:asciiTheme="minorHAnsi" w:hAnsiTheme="minorHAnsi" w:cstheme="minorHAnsi"/>
                <w:bCs/>
              </w:rPr>
            </w:pPr>
          </w:p>
        </w:tc>
      </w:tr>
      <w:tr w:rsidR="00B9555D" w:rsidRPr="00E8275D" w14:paraId="5A29C56C" w14:textId="77777777" w:rsidTr="00ED2878">
        <w:tc>
          <w:tcPr>
            <w:tcW w:w="2578" w:type="pct"/>
          </w:tcPr>
          <w:p w14:paraId="38B94C39" w14:textId="77777777" w:rsidR="00B9555D" w:rsidRPr="00E8275D" w:rsidRDefault="00B9555D" w:rsidP="00ED2878">
            <w:pPr>
              <w:pStyle w:val="Normal1"/>
              <w:spacing w:after="200" w:line="276" w:lineRule="auto"/>
              <w:jc w:val="both"/>
              <w:rPr>
                <w:rFonts w:asciiTheme="minorHAnsi" w:hAnsiTheme="minorHAnsi" w:cstheme="minorHAnsi"/>
                <w:b/>
              </w:rPr>
            </w:pPr>
            <w:r w:rsidRPr="00E8275D">
              <w:rPr>
                <w:rFonts w:asciiTheme="minorHAnsi" w:hAnsiTheme="minorHAnsi" w:cstheme="minorHAnsi"/>
              </w:rPr>
              <w:t>1.2 # of stakeholders in UNPRPD supported countries with strengthened evidence-based knowledge and capacities to assess and respond to gaps in relation to preconditions to CRPD implementation and inclusive SDGS achievement</w:t>
            </w:r>
          </w:p>
        </w:tc>
        <w:tc>
          <w:tcPr>
            <w:tcW w:w="336" w:type="pct"/>
          </w:tcPr>
          <w:p w14:paraId="37ADE772"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2594D7DB"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The Steering Committee and National Disability Forum members have received training also from UNDESA on the CRPD.</w:t>
            </w:r>
          </w:p>
        </w:tc>
      </w:tr>
      <w:tr w:rsidR="00B9555D" w:rsidRPr="00E8275D" w14:paraId="44D7622D" w14:textId="77777777" w:rsidTr="00ED2878">
        <w:tc>
          <w:tcPr>
            <w:tcW w:w="2578" w:type="pct"/>
          </w:tcPr>
          <w:p w14:paraId="0F87AA69" w14:textId="131F5EF3" w:rsidR="00B9555D" w:rsidRPr="00E8275D" w:rsidRDefault="00B9555D" w:rsidP="00ED2878">
            <w:pPr>
              <w:pStyle w:val="Normal1"/>
              <w:spacing w:after="200" w:line="276" w:lineRule="auto"/>
              <w:jc w:val="both"/>
              <w:rPr>
                <w:rFonts w:asciiTheme="minorHAnsi" w:hAnsiTheme="minorHAnsi" w:cstheme="minorHAnsi"/>
              </w:rPr>
            </w:pPr>
            <w:r w:rsidRPr="00E8275D">
              <w:rPr>
                <w:rFonts w:asciiTheme="minorHAnsi" w:hAnsiTheme="minorHAnsi" w:cstheme="minorHAnsi"/>
              </w:rPr>
              <w:t xml:space="preserve">1.3 # and </w:t>
            </w:r>
            <w:r w:rsidR="00B66453">
              <w:rPr>
                <w:rFonts w:asciiTheme="minorHAnsi" w:hAnsiTheme="minorHAnsi" w:cstheme="minorHAnsi"/>
              </w:rPr>
              <w:t>per cent</w:t>
            </w:r>
            <w:r w:rsidRPr="00E8275D">
              <w:rPr>
                <w:rFonts w:asciiTheme="minorHAnsi" w:hAnsiTheme="minorHAnsi" w:cstheme="minorHAnsi"/>
              </w:rPr>
              <w:t xml:space="preserve"> of UNPRPD supported countries that have developed and/or strengthened national guidelines, protocols, and/or standards to design and implement policies and systems</w:t>
            </w:r>
          </w:p>
        </w:tc>
        <w:tc>
          <w:tcPr>
            <w:tcW w:w="336" w:type="pct"/>
          </w:tcPr>
          <w:p w14:paraId="62A14061"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5F2FB8F4" w14:textId="77777777" w:rsidR="00B9555D" w:rsidRPr="00E8275D" w:rsidRDefault="00B9555D" w:rsidP="00ED2878">
            <w:pPr>
              <w:pStyle w:val="Normal1"/>
              <w:jc w:val="both"/>
              <w:rPr>
                <w:rFonts w:asciiTheme="minorHAnsi" w:hAnsiTheme="minorHAnsi" w:cstheme="minorHAnsi"/>
                <w:b/>
              </w:rPr>
            </w:pPr>
          </w:p>
        </w:tc>
      </w:tr>
      <w:tr w:rsidR="00B9555D" w:rsidRPr="00E8275D" w14:paraId="7874EF33" w14:textId="77777777" w:rsidTr="00ED2878">
        <w:tc>
          <w:tcPr>
            <w:tcW w:w="2578" w:type="pct"/>
          </w:tcPr>
          <w:p w14:paraId="15DE23A7" w14:textId="2073F4B7" w:rsidR="00B9555D" w:rsidRPr="00E8275D" w:rsidRDefault="00B9555D" w:rsidP="00ED2878">
            <w:pPr>
              <w:pStyle w:val="Normal1"/>
              <w:spacing w:after="200" w:line="276" w:lineRule="auto"/>
              <w:jc w:val="both"/>
              <w:rPr>
                <w:rFonts w:asciiTheme="minorHAnsi" w:hAnsiTheme="minorHAnsi" w:cstheme="minorHAnsi"/>
              </w:rPr>
            </w:pPr>
            <w:r w:rsidRPr="00E8275D">
              <w:rPr>
                <w:rFonts w:asciiTheme="minorHAnsi" w:hAnsiTheme="minorHAnsi" w:cstheme="minorHAnsi"/>
              </w:rPr>
              <w:t>1.4 # of stakeholders in UNPRPD supported countries used UNPRPD’s situational analysis to inform their future actions around disability inclusion. (</w:t>
            </w:r>
            <w:r w:rsidR="004D2DB1" w:rsidRPr="00E8275D">
              <w:rPr>
                <w:rFonts w:asciiTheme="minorHAnsi" w:hAnsiTheme="minorHAnsi" w:cstheme="minorHAnsi"/>
              </w:rPr>
              <w:t>Disaggregation</w:t>
            </w:r>
            <w:r w:rsidRPr="00E8275D">
              <w:rPr>
                <w:rFonts w:asciiTheme="minorHAnsi" w:hAnsiTheme="minorHAnsi" w:cstheme="minorHAnsi"/>
              </w:rPr>
              <w:t xml:space="preserve"> by stakeholder Gov/ UN/Organizations of Persons with Disabilities)</w:t>
            </w:r>
          </w:p>
        </w:tc>
        <w:tc>
          <w:tcPr>
            <w:tcW w:w="336" w:type="pct"/>
          </w:tcPr>
          <w:p w14:paraId="060A8634"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5CCB25C5" w14:textId="77777777" w:rsidR="00B9555D" w:rsidRPr="00E8275D" w:rsidRDefault="00B9555D" w:rsidP="00ED2878">
            <w:pPr>
              <w:pStyle w:val="Normal1"/>
              <w:jc w:val="both"/>
              <w:rPr>
                <w:rFonts w:asciiTheme="minorHAnsi" w:hAnsiTheme="minorHAnsi" w:cstheme="minorHAnsi"/>
                <w:b/>
              </w:rPr>
            </w:pPr>
          </w:p>
        </w:tc>
      </w:tr>
      <w:tr w:rsidR="00B9555D" w:rsidRPr="00E8275D" w14:paraId="0B0C7A28" w14:textId="77777777" w:rsidTr="00ED2878">
        <w:tc>
          <w:tcPr>
            <w:tcW w:w="2578" w:type="pct"/>
          </w:tcPr>
          <w:p w14:paraId="3909624D" w14:textId="1441F5B2" w:rsidR="00B9555D" w:rsidRPr="00E8275D" w:rsidRDefault="00B9555D" w:rsidP="00ED2878">
            <w:pPr>
              <w:pStyle w:val="Normal1"/>
              <w:spacing w:after="200" w:line="276" w:lineRule="auto"/>
              <w:jc w:val="both"/>
              <w:rPr>
                <w:rFonts w:asciiTheme="minorHAnsi" w:hAnsiTheme="minorHAnsi" w:cstheme="minorHAnsi"/>
                <w:b/>
              </w:rPr>
            </w:pPr>
            <w:r w:rsidRPr="00E8275D">
              <w:rPr>
                <w:rFonts w:asciiTheme="minorHAnsi" w:hAnsiTheme="minorHAnsi" w:cstheme="minorHAnsi"/>
              </w:rPr>
              <w:t xml:space="preserve">1.5 # and </w:t>
            </w:r>
            <w:r w:rsidR="00B66453">
              <w:rPr>
                <w:rFonts w:asciiTheme="minorHAnsi" w:hAnsiTheme="minorHAnsi" w:cstheme="minorHAnsi"/>
              </w:rPr>
              <w:t>per cent</w:t>
            </w:r>
            <w:r w:rsidRPr="00E8275D">
              <w:rPr>
                <w:rFonts w:asciiTheme="minorHAnsi" w:hAnsiTheme="minorHAnsi" w:cstheme="minorHAnsi"/>
              </w:rPr>
              <w:t xml:space="preserve"> of UNPRPD supported countries that undertook multi stakeholder capacity building initiatives on disability inclusive policies and systems</w:t>
            </w:r>
          </w:p>
        </w:tc>
        <w:tc>
          <w:tcPr>
            <w:tcW w:w="336" w:type="pct"/>
          </w:tcPr>
          <w:p w14:paraId="380CF7AB"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648630D6"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Capacity building interventions were conducted with the support of UNDESA.</w:t>
            </w:r>
          </w:p>
        </w:tc>
      </w:tr>
      <w:tr w:rsidR="00B9555D" w:rsidRPr="00E8275D" w14:paraId="63BE24C3" w14:textId="77777777" w:rsidTr="00ED2878">
        <w:tc>
          <w:tcPr>
            <w:tcW w:w="2578" w:type="pct"/>
          </w:tcPr>
          <w:p w14:paraId="78B70008"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1.1 - Capacity of the national stakeholders is enhanced to develop and implement gender responsive and disability inclusive policies and systems for the CRPD and SDGs implementation</w:t>
            </w:r>
          </w:p>
        </w:tc>
        <w:tc>
          <w:tcPr>
            <w:tcW w:w="336" w:type="pct"/>
          </w:tcPr>
          <w:p w14:paraId="1F893941"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6E664050"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4C57958D" w14:textId="77777777" w:rsidTr="00ED2878">
        <w:tc>
          <w:tcPr>
            <w:tcW w:w="2578" w:type="pct"/>
          </w:tcPr>
          <w:p w14:paraId="109535AB"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Output Indicators</w:t>
            </w:r>
          </w:p>
        </w:tc>
        <w:tc>
          <w:tcPr>
            <w:tcW w:w="336" w:type="pct"/>
          </w:tcPr>
          <w:p w14:paraId="47389904" w14:textId="77777777" w:rsidR="00B9555D" w:rsidRPr="00E8275D" w:rsidRDefault="00B9555D" w:rsidP="00ED2878">
            <w:pPr>
              <w:pStyle w:val="Normal1"/>
              <w:jc w:val="both"/>
              <w:rPr>
                <w:rFonts w:asciiTheme="minorHAnsi" w:hAnsiTheme="minorHAnsi" w:cstheme="minorHAnsi"/>
                <w:b/>
              </w:rPr>
            </w:pPr>
          </w:p>
        </w:tc>
        <w:tc>
          <w:tcPr>
            <w:tcW w:w="2086" w:type="pct"/>
          </w:tcPr>
          <w:p w14:paraId="61531B9F" w14:textId="77777777" w:rsidR="00B9555D" w:rsidRPr="00E8275D" w:rsidRDefault="00B9555D" w:rsidP="00ED2878">
            <w:pPr>
              <w:pStyle w:val="Normal1"/>
              <w:jc w:val="both"/>
              <w:rPr>
                <w:rFonts w:asciiTheme="minorHAnsi" w:hAnsiTheme="minorHAnsi" w:cstheme="minorHAnsi"/>
                <w:b/>
              </w:rPr>
            </w:pPr>
          </w:p>
        </w:tc>
      </w:tr>
      <w:tr w:rsidR="00B9555D" w:rsidRPr="00E8275D" w14:paraId="165B244E" w14:textId="77777777" w:rsidTr="00ED2878">
        <w:tc>
          <w:tcPr>
            <w:tcW w:w="2578" w:type="pct"/>
          </w:tcPr>
          <w:p w14:paraId="5711268D"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lastRenderedPageBreak/>
              <w:t>1.1.1. # of trainings developed and delivered to support national CRPD /inclusive SDG implementation disaggregated by geography (country, regional and global), topic (thematic area, specifics modules on women with disabilities and underrepresented groups needs and rights, and specific modules on instruments for planning and implementation of UN development activities both in development and humanitarian settings).</w:t>
            </w:r>
          </w:p>
        </w:tc>
        <w:tc>
          <w:tcPr>
            <w:tcW w:w="336" w:type="pct"/>
          </w:tcPr>
          <w:p w14:paraId="4800D161"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626D4E21" w14:textId="77777777" w:rsidR="00B9555D" w:rsidRPr="00E8275D" w:rsidRDefault="00B9555D" w:rsidP="00ED2878">
            <w:pPr>
              <w:pStyle w:val="Normal1"/>
              <w:jc w:val="both"/>
              <w:rPr>
                <w:rFonts w:asciiTheme="minorHAnsi" w:hAnsiTheme="minorHAnsi" w:cstheme="minorHAnsi"/>
                <w:b/>
              </w:rPr>
            </w:pPr>
          </w:p>
        </w:tc>
      </w:tr>
      <w:tr w:rsidR="00B9555D" w:rsidRPr="00E8275D" w14:paraId="4EDAE3E1" w14:textId="77777777" w:rsidTr="00ED2878">
        <w:tc>
          <w:tcPr>
            <w:tcW w:w="2578" w:type="pct"/>
          </w:tcPr>
          <w:p w14:paraId="418C6F6C"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1.1.2. # of participants (disaggregated Gov (type of ministry)/ UN/Organizations of Persons with Disabilities/other) (disaggregated by sex/type of disability/rural urban) participating in capacity building activities funded or provided by UNPRPD programmes</w:t>
            </w:r>
          </w:p>
        </w:tc>
        <w:tc>
          <w:tcPr>
            <w:tcW w:w="336" w:type="pct"/>
          </w:tcPr>
          <w:p w14:paraId="439B46B8"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2A98BD5B" w14:textId="6073DE32" w:rsidR="00B9555D" w:rsidRDefault="00B9555D" w:rsidP="004C0F36">
            <w:pPr>
              <w:pStyle w:val="Normal1"/>
              <w:jc w:val="both"/>
              <w:rPr>
                <w:rFonts w:asciiTheme="minorHAnsi" w:hAnsiTheme="minorHAnsi" w:cstheme="minorHAnsi"/>
                <w:bCs/>
              </w:rPr>
            </w:pPr>
            <w:r w:rsidRPr="00E8275D">
              <w:rPr>
                <w:rFonts w:asciiTheme="minorHAnsi" w:hAnsiTheme="minorHAnsi" w:cstheme="minorHAnsi"/>
                <w:bCs/>
              </w:rPr>
              <w:t xml:space="preserve">National Disability Forum Members at national level: </w:t>
            </w:r>
            <w:r w:rsidR="00D9769B" w:rsidRPr="00D9769B">
              <w:rPr>
                <w:rFonts w:asciiTheme="minorHAnsi" w:hAnsiTheme="minorHAnsi" w:cstheme="minorHAnsi"/>
                <w:bCs/>
              </w:rPr>
              <w:t>46 members: 20 Male and 26 Female</w:t>
            </w:r>
          </w:p>
          <w:p w14:paraId="1A266AC6" w14:textId="6A1338EF" w:rsidR="00D9769B" w:rsidRPr="00D9769B" w:rsidRDefault="00D9769B" w:rsidP="004C0F36">
            <w:pPr>
              <w:pStyle w:val="Normal1"/>
              <w:jc w:val="both"/>
              <w:rPr>
                <w:rFonts w:asciiTheme="minorHAnsi" w:hAnsiTheme="minorHAnsi" w:cstheme="minorHAnsi"/>
                <w:bCs/>
              </w:rPr>
            </w:pPr>
            <w:r>
              <w:rPr>
                <w:rFonts w:asciiTheme="minorHAnsi" w:hAnsiTheme="minorHAnsi" w:cstheme="minorHAnsi"/>
                <w:bCs/>
              </w:rPr>
              <w:t>The Forum is still to be replicated at Regional level</w:t>
            </w:r>
          </w:p>
        </w:tc>
      </w:tr>
      <w:tr w:rsidR="00B9555D" w:rsidRPr="00E8275D" w14:paraId="2F8E3F69" w14:textId="77777777" w:rsidTr="00ED2878">
        <w:tc>
          <w:tcPr>
            <w:tcW w:w="2578" w:type="pct"/>
          </w:tcPr>
          <w:p w14:paraId="3E650030" w14:textId="52649D5B"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1.1.3. # of</w:t>
            </w:r>
            <w:r w:rsidR="00045AA5" w:rsidRPr="00E8275D">
              <w:rPr>
                <w:rFonts w:asciiTheme="minorHAnsi" w:hAnsiTheme="minorHAnsi" w:cstheme="minorHAnsi"/>
              </w:rPr>
              <w:t xml:space="preserve"> Organizations of Persons with </w:t>
            </w:r>
            <w:r w:rsidR="008F07ED" w:rsidRPr="00E8275D">
              <w:rPr>
                <w:rFonts w:asciiTheme="minorHAnsi" w:hAnsiTheme="minorHAnsi" w:cstheme="minorHAnsi"/>
              </w:rPr>
              <w:t>Disabilities (</w:t>
            </w:r>
            <w:r w:rsidRPr="00E8275D">
              <w:rPr>
                <w:rFonts w:asciiTheme="minorHAnsi" w:hAnsiTheme="minorHAnsi" w:cstheme="minorHAnsi"/>
              </w:rPr>
              <w:t>disaggregated by type umbrella- disability specific- women-other) that benefitted from capacity building activities (type of activities) funded by UNPRPD programmes to strengthen the capacity of organizations of persons with disabilities.</w:t>
            </w:r>
          </w:p>
        </w:tc>
        <w:tc>
          <w:tcPr>
            <w:tcW w:w="336" w:type="pct"/>
          </w:tcPr>
          <w:p w14:paraId="43C4F5EC"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761B3952"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Namibian Association of Differently Abled Women (NADAWO)</w:t>
            </w:r>
          </w:p>
          <w:p w14:paraId="0D72EFC9"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Law Reform and Development Commission (LRDC)</w:t>
            </w:r>
          </w:p>
          <w:p w14:paraId="0D65A234"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 xml:space="preserve">University of Namibia (UNAM) </w:t>
            </w:r>
          </w:p>
          <w:p w14:paraId="0F0C5081"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Namibia University of Science and Technology (NUST)</w:t>
            </w:r>
          </w:p>
          <w:p w14:paraId="66790D66"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Down Syndrome Association of Namibia (DSAN)</w:t>
            </w:r>
          </w:p>
          <w:p w14:paraId="4D03E629"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 xml:space="preserve">National Institute for Educational Development </w:t>
            </w:r>
          </w:p>
          <w:p w14:paraId="29A18026"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Ministry of Education, Arts and Culture</w:t>
            </w:r>
          </w:p>
          <w:p w14:paraId="33BDEFB2"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United Nations Population Fund (UNFPA)</w:t>
            </w:r>
          </w:p>
          <w:p w14:paraId="18A15ADB"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United Nations Development Programme (UNDP)</w:t>
            </w:r>
          </w:p>
          <w:p w14:paraId="01273936"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 xml:space="preserve">Ministry of Health and Social Services </w:t>
            </w:r>
          </w:p>
          <w:p w14:paraId="58CA8231"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National Disability Council (NDC)</w:t>
            </w:r>
          </w:p>
          <w:p w14:paraId="6BF166C5"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Office of the President, Disability Affairs</w:t>
            </w:r>
          </w:p>
          <w:p w14:paraId="2700781F"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Namibia Statistics Agency (NSA)</w:t>
            </w:r>
          </w:p>
          <w:p w14:paraId="580D0E1C"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Association for Children with Language, Speech and Hearing Impairments of Namibia (CLaSH)</w:t>
            </w:r>
          </w:p>
          <w:p w14:paraId="07E321A4" w14:textId="77777777" w:rsidR="00B9555D" w:rsidRPr="00E8275D" w:rsidRDefault="00B9555D" w:rsidP="00ED2878">
            <w:pPr>
              <w:pStyle w:val="Normal1"/>
              <w:numPr>
                <w:ilvl w:val="0"/>
                <w:numId w:val="21"/>
              </w:numPr>
              <w:ind w:left="257" w:hanging="347"/>
              <w:jc w:val="both"/>
              <w:rPr>
                <w:rFonts w:asciiTheme="minorHAnsi" w:hAnsiTheme="minorHAnsi" w:cstheme="minorHAnsi"/>
                <w:bCs/>
              </w:rPr>
            </w:pPr>
            <w:r w:rsidRPr="00E8275D">
              <w:rPr>
                <w:rFonts w:asciiTheme="minorHAnsi" w:hAnsiTheme="minorHAnsi" w:cstheme="minorHAnsi"/>
                <w:bCs/>
              </w:rPr>
              <w:t>United Nations Children’s Fund (UNICEF)</w:t>
            </w:r>
          </w:p>
        </w:tc>
      </w:tr>
      <w:tr w:rsidR="00B9555D" w:rsidRPr="00E8275D" w14:paraId="6EAA371E" w14:textId="77777777" w:rsidTr="00ED2878">
        <w:tc>
          <w:tcPr>
            <w:tcW w:w="2578" w:type="pct"/>
          </w:tcPr>
          <w:p w14:paraId="7F2366C6" w14:textId="34FFD88F"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 xml:space="preserve">1.1.4. # of </w:t>
            </w:r>
            <w:r w:rsidR="00B75578" w:rsidRPr="00E8275D">
              <w:rPr>
                <w:rFonts w:asciiTheme="minorHAnsi" w:hAnsiTheme="minorHAnsi" w:cstheme="minorHAnsi"/>
              </w:rPr>
              <w:t xml:space="preserve"> OPDs</w:t>
            </w:r>
            <w:r w:rsidRPr="00E8275D">
              <w:rPr>
                <w:rFonts w:asciiTheme="minorHAnsi" w:hAnsiTheme="minorHAnsi" w:cstheme="minorHAnsi"/>
              </w:rPr>
              <w:t>that have been trained to participate in planning and monitoring of national development plans related to UN/government /other</w:t>
            </w:r>
          </w:p>
        </w:tc>
        <w:tc>
          <w:tcPr>
            <w:tcW w:w="336" w:type="pct"/>
          </w:tcPr>
          <w:p w14:paraId="0C2AACA6"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5C2E1360" w14:textId="77777777" w:rsidR="00B9555D" w:rsidRPr="00E8275D" w:rsidRDefault="00B9555D" w:rsidP="00ED2878">
            <w:pPr>
              <w:pStyle w:val="Normal1"/>
              <w:jc w:val="both"/>
              <w:rPr>
                <w:rFonts w:asciiTheme="minorHAnsi" w:hAnsiTheme="minorHAnsi" w:cstheme="minorHAnsi"/>
                <w:b/>
              </w:rPr>
            </w:pPr>
          </w:p>
        </w:tc>
      </w:tr>
      <w:tr w:rsidR="00B9555D" w:rsidRPr="00E8275D" w14:paraId="0AFA6690" w14:textId="77777777" w:rsidTr="00ED2878">
        <w:tc>
          <w:tcPr>
            <w:tcW w:w="2578" w:type="pct"/>
          </w:tcPr>
          <w:p w14:paraId="131173A9"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 xml:space="preserve">1.1.5. # of capacity building activities (disaggregated by type of capacity building) funded by UNPRPD programmes, directed at women and girls with disabilities on their rights and requirements and/or directed at underrepresented groups of persons with disabilities on their rights and requirements. (Number of participants, disaggregated by age, disability and geographical location.  </w:t>
            </w:r>
          </w:p>
        </w:tc>
        <w:tc>
          <w:tcPr>
            <w:tcW w:w="336" w:type="pct"/>
          </w:tcPr>
          <w:p w14:paraId="1F8ED451"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4573EA90" w14:textId="77777777" w:rsidR="00B9555D" w:rsidRPr="00E8275D" w:rsidRDefault="00B9555D" w:rsidP="00ED2878">
            <w:pPr>
              <w:pStyle w:val="Normal1"/>
              <w:jc w:val="both"/>
              <w:rPr>
                <w:rFonts w:asciiTheme="minorHAnsi" w:hAnsiTheme="minorHAnsi" w:cstheme="minorHAnsi"/>
                <w:b/>
              </w:rPr>
            </w:pPr>
          </w:p>
        </w:tc>
      </w:tr>
      <w:tr w:rsidR="00B9555D" w:rsidRPr="00E8275D" w14:paraId="49DDE04E" w14:textId="77777777" w:rsidTr="00ED2878">
        <w:tc>
          <w:tcPr>
            <w:tcW w:w="2578" w:type="pct"/>
          </w:tcPr>
          <w:p w14:paraId="433D6A65"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Output 1.2- Knowledge products are developed and piloted, particularly to address gaps on the preconditions to implement CRPD and disability inclusive SDGs</w:t>
            </w:r>
          </w:p>
        </w:tc>
        <w:tc>
          <w:tcPr>
            <w:tcW w:w="336" w:type="pct"/>
          </w:tcPr>
          <w:p w14:paraId="2627747E"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52ACCA68"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2C484ED5" w14:textId="77777777" w:rsidTr="00ED2878">
        <w:tc>
          <w:tcPr>
            <w:tcW w:w="2578" w:type="pct"/>
          </w:tcPr>
          <w:p w14:paraId="5FF2F916"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Output Indicators</w:t>
            </w:r>
          </w:p>
        </w:tc>
        <w:tc>
          <w:tcPr>
            <w:tcW w:w="336" w:type="pct"/>
          </w:tcPr>
          <w:p w14:paraId="074A984A" w14:textId="77777777" w:rsidR="00B9555D" w:rsidRPr="00E8275D" w:rsidRDefault="00B9555D" w:rsidP="00ED2878">
            <w:pPr>
              <w:pStyle w:val="Normal1"/>
              <w:jc w:val="both"/>
              <w:rPr>
                <w:rFonts w:asciiTheme="minorHAnsi" w:hAnsiTheme="minorHAnsi" w:cstheme="minorHAnsi"/>
                <w:b/>
              </w:rPr>
            </w:pPr>
          </w:p>
        </w:tc>
        <w:tc>
          <w:tcPr>
            <w:tcW w:w="2086" w:type="pct"/>
          </w:tcPr>
          <w:p w14:paraId="53C0F372" w14:textId="77777777" w:rsidR="00B9555D" w:rsidRPr="00E8275D" w:rsidRDefault="00B9555D" w:rsidP="00ED2878">
            <w:pPr>
              <w:pStyle w:val="Normal1"/>
              <w:jc w:val="both"/>
              <w:rPr>
                <w:rFonts w:asciiTheme="minorHAnsi" w:hAnsiTheme="minorHAnsi" w:cstheme="minorHAnsi"/>
                <w:b/>
              </w:rPr>
            </w:pPr>
          </w:p>
        </w:tc>
      </w:tr>
      <w:tr w:rsidR="00B9555D" w:rsidRPr="00E8275D" w14:paraId="768AEE40" w14:textId="77777777" w:rsidTr="00ED2878">
        <w:tc>
          <w:tcPr>
            <w:tcW w:w="2578" w:type="pct"/>
          </w:tcPr>
          <w:p w14:paraId="6D0502DD"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1.2.1. #of knowledge products (disaggregated by product: tools, guidelines, protocols, reports) developed, piloted and </w:t>
            </w:r>
            <w:r w:rsidRPr="00E8275D">
              <w:rPr>
                <w:rFonts w:asciiTheme="minorHAnsi" w:hAnsiTheme="minorHAnsi" w:cstheme="minorHAnsi"/>
              </w:rPr>
              <w:lastRenderedPageBreak/>
              <w:t>disseminated to the relevant stakeholders to inform inclusive practices</w:t>
            </w:r>
          </w:p>
        </w:tc>
        <w:tc>
          <w:tcPr>
            <w:tcW w:w="336" w:type="pct"/>
          </w:tcPr>
          <w:p w14:paraId="744BCF0B"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lastRenderedPageBreak/>
              <w:t>YES</w:t>
            </w:r>
          </w:p>
        </w:tc>
        <w:tc>
          <w:tcPr>
            <w:tcW w:w="2086" w:type="pct"/>
          </w:tcPr>
          <w:p w14:paraId="1B52D574"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Communications Strategy</w:t>
            </w:r>
          </w:p>
          <w:p w14:paraId="53D391BD"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Cs/>
              </w:rPr>
              <w:t>Theory of Change Report</w:t>
            </w:r>
          </w:p>
        </w:tc>
      </w:tr>
      <w:tr w:rsidR="00B9555D" w:rsidRPr="00E8275D" w14:paraId="4F81D34D" w14:textId="77777777" w:rsidTr="00ED2878">
        <w:tc>
          <w:tcPr>
            <w:tcW w:w="2578" w:type="pct"/>
          </w:tcPr>
          <w:p w14:paraId="4AE31159"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1.2.2 # of knowledge products developed that address gaps related to inclusion of women and girls with disabilities and underrepresented groups of persons with disabilities</w:t>
            </w:r>
          </w:p>
        </w:tc>
        <w:tc>
          <w:tcPr>
            <w:tcW w:w="336" w:type="pct"/>
          </w:tcPr>
          <w:p w14:paraId="041D662B"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76E52322" w14:textId="77777777" w:rsidR="00B9555D" w:rsidRPr="00E8275D" w:rsidRDefault="00B9555D" w:rsidP="00ED2878">
            <w:pPr>
              <w:pStyle w:val="Normal1"/>
              <w:jc w:val="both"/>
              <w:rPr>
                <w:rFonts w:asciiTheme="minorHAnsi" w:hAnsiTheme="minorHAnsi" w:cstheme="minorHAnsi"/>
                <w:b/>
              </w:rPr>
            </w:pPr>
          </w:p>
        </w:tc>
      </w:tr>
      <w:tr w:rsidR="00B9555D" w:rsidRPr="00E8275D" w14:paraId="1B474448" w14:textId="77777777" w:rsidTr="00ED2878">
        <w:tc>
          <w:tcPr>
            <w:tcW w:w="2578" w:type="pct"/>
          </w:tcPr>
          <w:p w14:paraId="429405DE" w14:textId="69519E5A"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1.2.3. # of actors involved in developing and testing of knowledge products (disaggregated by product tools, guidelines, protocols, reports) disaggregated by actor (GOV/ </w:t>
            </w:r>
            <w:r w:rsidR="00B75578" w:rsidRPr="00E8275D">
              <w:rPr>
                <w:rFonts w:asciiTheme="minorHAnsi" w:hAnsiTheme="minorHAnsi" w:cstheme="minorHAnsi"/>
              </w:rPr>
              <w:t>OPDs</w:t>
            </w:r>
            <w:r w:rsidR="00045AA5" w:rsidRPr="00E8275D">
              <w:rPr>
                <w:rFonts w:asciiTheme="minorHAnsi" w:hAnsiTheme="minorHAnsi" w:cstheme="minorHAnsi"/>
              </w:rPr>
              <w:t xml:space="preserve"> </w:t>
            </w:r>
            <w:r w:rsidRPr="00E8275D">
              <w:rPr>
                <w:rFonts w:asciiTheme="minorHAnsi" w:hAnsiTheme="minorHAnsi" w:cstheme="minorHAnsi"/>
              </w:rPr>
              <w:t>(disaggregated by type of representation)/ NGOs/Other)</w:t>
            </w:r>
          </w:p>
        </w:tc>
        <w:tc>
          <w:tcPr>
            <w:tcW w:w="336" w:type="pct"/>
          </w:tcPr>
          <w:p w14:paraId="43B1E7C5"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1B154D68"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National Disability Council of Namibia (data collection on disability mainstreaming and developing reports.)</w:t>
            </w:r>
          </w:p>
        </w:tc>
      </w:tr>
      <w:tr w:rsidR="00B9555D" w:rsidRPr="00E8275D" w14:paraId="5D60AB8B" w14:textId="77777777" w:rsidTr="00ED2878">
        <w:tc>
          <w:tcPr>
            <w:tcW w:w="2578" w:type="pct"/>
          </w:tcPr>
          <w:p w14:paraId="18134C29"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Output 1.3 - Evidence generation, learning and exchange mechanisms are developed and functional, based on country level experiences, to increase understanding and inform innovative practices.</w:t>
            </w:r>
          </w:p>
        </w:tc>
        <w:tc>
          <w:tcPr>
            <w:tcW w:w="336" w:type="pct"/>
          </w:tcPr>
          <w:p w14:paraId="375D77BE"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17C78C5E"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4E815C79" w14:textId="77777777" w:rsidTr="00ED2878">
        <w:tc>
          <w:tcPr>
            <w:tcW w:w="2578" w:type="pct"/>
          </w:tcPr>
          <w:p w14:paraId="60A1D294"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Output Indicators</w:t>
            </w:r>
          </w:p>
        </w:tc>
        <w:tc>
          <w:tcPr>
            <w:tcW w:w="336" w:type="pct"/>
          </w:tcPr>
          <w:p w14:paraId="3B1864DD" w14:textId="77777777" w:rsidR="00B9555D" w:rsidRPr="00E8275D" w:rsidRDefault="00B9555D" w:rsidP="00ED2878">
            <w:pPr>
              <w:pStyle w:val="Normal1"/>
              <w:jc w:val="both"/>
              <w:rPr>
                <w:rFonts w:asciiTheme="minorHAnsi" w:hAnsiTheme="minorHAnsi" w:cstheme="minorHAnsi"/>
                <w:b/>
              </w:rPr>
            </w:pPr>
          </w:p>
        </w:tc>
        <w:tc>
          <w:tcPr>
            <w:tcW w:w="2086" w:type="pct"/>
          </w:tcPr>
          <w:p w14:paraId="31E237BF" w14:textId="77777777" w:rsidR="00B9555D" w:rsidRPr="00E8275D" w:rsidRDefault="00B9555D" w:rsidP="00ED2878">
            <w:pPr>
              <w:pStyle w:val="Normal1"/>
              <w:jc w:val="both"/>
              <w:rPr>
                <w:rFonts w:asciiTheme="minorHAnsi" w:hAnsiTheme="minorHAnsi" w:cstheme="minorHAnsi"/>
                <w:b/>
              </w:rPr>
            </w:pPr>
          </w:p>
        </w:tc>
      </w:tr>
      <w:tr w:rsidR="00B9555D" w:rsidRPr="00E8275D" w14:paraId="2CDCD814" w14:textId="77777777" w:rsidTr="00ED2878">
        <w:tc>
          <w:tcPr>
            <w:tcW w:w="2578" w:type="pct"/>
          </w:tcPr>
          <w:p w14:paraId="53C56FBD"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1.3.1. # of learning and evidence generated to inform inclusive policies and systems disaggregated by type e.g. situational analysis, thematic reports, peer reviewed evidence evaluations and assessments, learning reports, case studies etc.</w:t>
            </w:r>
          </w:p>
        </w:tc>
        <w:tc>
          <w:tcPr>
            <w:tcW w:w="336" w:type="pct"/>
          </w:tcPr>
          <w:p w14:paraId="585C8112"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6FD08074" w14:textId="74D39A59" w:rsidR="00B9555D" w:rsidRPr="00E8275D" w:rsidRDefault="003A1AD5" w:rsidP="00ED2878">
            <w:pPr>
              <w:pStyle w:val="Normal1"/>
              <w:jc w:val="both"/>
              <w:rPr>
                <w:rFonts w:asciiTheme="minorHAnsi" w:hAnsiTheme="minorHAnsi" w:cstheme="minorHAnsi"/>
                <w:bCs/>
              </w:rPr>
            </w:pPr>
            <w:r>
              <w:rPr>
                <w:rFonts w:asciiTheme="minorHAnsi" w:hAnsiTheme="minorHAnsi" w:cstheme="minorHAnsi"/>
                <w:bCs/>
              </w:rPr>
              <w:t xml:space="preserve">1 assessment conducted on the </w:t>
            </w:r>
            <w:r w:rsidR="00B9555D" w:rsidRPr="00E8275D">
              <w:rPr>
                <w:rFonts w:asciiTheme="minorHAnsi" w:hAnsiTheme="minorHAnsi" w:cstheme="minorHAnsi"/>
                <w:bCs/>
              </w:rPr>
              <w:t xml:space="preserve">Early Identification assessment to inform training priorities </w:t>
            </w:r>
          </w:p>
        </w:tc>
      </w:tr>
      <w:tr w:rsidR="00B9555D" w:rsidRPr="00E8275D" w14:paraId="148F8B10" w14:textId="77777777" w:rsidTr="00ED2878">
        <w:tc>
          <w:tcPr>
            <w:tcW w:w="2578" w:type="pct"/>
          </w:tcPr>
          <w:p w14:paraId="2F5A4D82"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1.3.2. # actors involved in learning and evidence generated to inform inclusive policies and systems disaggregated by actor (GOV/Organizations of Persons with Disabilities, NGOs, etc)</w:t>
            </w:r>
          </w:p>
        </w:tc>
        <w:tc>
          <w:tcPr>
            <w:tcW w:w="336" w:type="pct"/>
          </w:tcPr>
          <w:p w14:paraId="365C50B0"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0E904F53"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National Federation of People with Disabilities in Namibia (NFPDN)</w:t>
            </w:r>
          </w:p>
          <w:p w14:paraId="513FDF65"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Namibian Association of Differently Abled Women (NADAWO)</w:t>
            </w:r>
          </w:p>
          <w:p w14:paraId="1A6A0108"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Namibian Organisation of Youth with Disabilities (NOYD)</w:t>
            </w:r>
          </w:p>
          <w:p w14:paraId="6FB6537D"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Law Reform and Development Commission (LRDC)</w:t>
            </w:r>
          </w:p>
          <w:p w14:paraId="40ADDC78"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 xml:space="preserve">University of Namibia (UNAM) </w:t>
            </w:r>
          </w:p>
          <w:p w14:paraId="68EFBD62"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Namibia University of Science and Technology (NUST)</w:t>
            </w:r>
          </w:p>
          <w:p w14:paraId="504157FB"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Down Syndrome Association of Namibia (DSAN)</w:t>
            </w:r>
          </w:p>
          <w:p w14:paraId="75D909ED"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 xml:space="preserve">National Institute for Educational Development </w:t>
            </w:r>
          </w:p>
          <w:p w14:paraId="225ECFD2"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Namibian National Association of the Deaf (NNAD)</w:t>
            </w:r>
          </w:p>
          <w:p w14:paraId="2A57758B"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Ministry of Education, Arts and Culture</w:t>
            </w:r>
          </w:p>
          <w:p w14:paraId="78452F8F"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United Nations Population Fund (UNFPA)</w:t>
            </w:r>
          </w:p>
          <w:p w14:paraId="113E6787"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United Nations Development Programme (UNDP)</w:t>
            </w:r>
          </w:p>
          <w:p w14:paraId="22167325"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 xml:space="preserve">Ministry of Health and Social Services </w:t>
            </w:r>
          </w:p>
          <w:p w14:paraId="524C28C2"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National Disability Council (NDC)</w:t>
            </w:r>
          </w:p>
          <w:p w14:paraId="4EC47DE8"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Office of the President, Disability Affairs</w:t>
            </w:r>
          </w:p>
          <w:p w14:paraId="631F088B"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Namibia Statistics Agency (NSA)</w:t>
            </w:r>
          </w:p>
          <w:p w14:paraId="38979F7A"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Association for Children with Language, Speech and Hearing Impairments of Namibia (CLaSH)</w:t>
            </w:r>
          </w:p>
          <w:p w14:paraId="2BCDE323" w14:textId="77777777" w:rsidR="00B9555D" w:rsidRPr="00E8275D" w:rsidRDefault="00B9555D" w:rsidP="00ED2878">
            <w:pPr>
              <w:pStyle w:val="Normal1"/>
              <w:numPr>
                <w:ilvl w:val="0"/>
                <w:numId w:val="27"/>
              </w:numPr>
              <w:ind w:left="352"/>
              <w:jc w:val="both"/>
              <w:rPr>
                <w:rFonts w:asciiTheme="minorHAnsi" w:hAnsiTheme="minorHAnsi" w:cstheme="minorHAnsi"/>
                <w:bCs/>
              </w:rPr>
            </w:pPr>
            <w:r w:rsidRPr="00E8275D">
              <w:rPr>
                <w:rFonts w:asciiTheme="minorHAnsi" w:hAnsiTheme="minorHAnsi" w:cstheme="minorHAnsi"/>
                <w:bCs/>
              </w:rPr>
              <w:t>United Nations Children’s Fund (UNICEF)</w:t>
            </w:r>
          </w:p>
        </w:tc>
      </w:tr>
      <w:tr w:rsidR="00B9555D" w:rsidRPr="00E8275D" w14:paraId="2758297D" w14:textId="77777777" w:rsidTr="00ED2878">
        <w:tc>
          <w:tcPr>
            <w:tcW w:w="2578" w:type="pct"/>
          </w:tcPr>
          <w:p w14:paraId="61D69404"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1.3.3. # of established mechanisms/ instances promoting learning and exchange across countries (disaggregation by region/ group of countries/ theme and participants </w:t>
            </w:r>
            <w:r w:rsidRPr="00E8275D">
              <w:rPr>
                <w:rFonts w:asciiTheme="minorHAnsi" w:hAnsiTheme="minorHAnsi" w:cstheme="minorHAnsi"/>
              </w:rPr>
              <w:lastRenderedPageBreak/>
              <w:t>(disaggregation by sex, disability, representation of Organizations of Persons with Disabilities, UN ,GOV/other)</w:t>
            </w:r>
          </w:p>
        </w:tc>
        <w:tc>
          <w:tcPr>
            <w:tcW w:w="336" w:type="pct"/>
          </w:tcPr>
          <w:p w14:paraId="7FF947EC"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lastRenderedPageBreak/>
              <w:t>No</w:t>
            </w:r>
          </w:p>
        </w:tc>
        <w:tc>
          <w:tcPr>
            <w:tcW w:w="2086" w:type="pct"/>
          </w:tcPr>
          <w:p w14:paraId="19492D36" w14:textId="77777777" w:rsidR="00B9555D" w:rsidRPr="00E8275D" w:rsidRDefault="00B9555D" w:rsidP="00ED2878">
            <w:pPr>
              <w:pStyle w:val="Normal1"/>
              <w:jc w:val="both"/>
              <w:rPr>
                <w:rFonts w:asciiTheme="minorHAnsi" w:hAnsiTheme="minorHAnsi" w:cstheme="minorHAnsi"/>
                <w:b/>
              </w:rPr>
            </w:pPr>
          </w:p>
        </w:tc>
      </w:tr>
      <w:tr w:rsidR="00B9555D" w:rsidRPr="00E8275D" w14:paraId="620EE0BA" w14:textId="77777777" w:rsidTr="00ED2878">
        <w:tc>
          <w:tcPr>
            <w:tcW w:w="2578" w:type="pct"/>
          </w:tcPr>
          <w:p w14:paraId="7C3C7513"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1.3.4. # of reports, case studies and/or other sources of evidence addressing the situation of women with disabilities and underrepresented groups of persons with disabilities disaggregated by disability specific or mainstream and women or underrepresented)</w:t>
            </w:r>
          </w:p>
        </w:tc>
        <w:tc>
          <w:tcPr>
            <w:tcW w:w="336" w:type="pct"/>
          </w:tcPr>
          <w:p w14:paraId="366463D9"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44573EBE"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Early Identification Theory of Change Report</w:t>
            </w:r>
          </w:p>
        </w:tc>
      </w:tr>
      <w:tr w:rsidR="00B9555D" w:rsidRPr="00E8275D" w14:paraId="21D25B9D" w14:textId="77777777" w:rsidTr="00ED2878">
        <w:tc>
          <w:tcPr>
            <w:tcW w:w="2578" w:type="pct"/>
          </w:tcPr>
          <w:p w14:paraId="6FD03A60"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Outcome 2: Gaps in achievement of essential building blocks or preconditions to CPRD Implementation in development and humanitarian (gender equality, data accessibility, support services, etc.) are addressed</w:t>
            </w:r>
          </w:p>
        </w:tc>
        <w:tc>
          <w:tcPr>
            <w:tcW w:w="336" w:type="pct"/>
          </w:tcPr>
          <w:p w14:paraId="225C69EA" w14:textId="77777777" w:rsidR="00B9555D" w:rsidRPr="00E8275D" w:rsidRDefault="00B9555D" w:rsidP="00ED2878">
            <w:pPr>
              <w:jc w:val="both"/>
              <w:rPr>
                <w:rFonts w:cstheme="minorHAnsi"/>
                <w:b/>
                <w:bCs/>
              </w:rPr>
            </w:pPr>
            <w:r w:rsidRPr="00E8275D">
              <w:rPr>
                <w:rFonts w:cstheme="minorHAnsi"/>
                <w:b/>
                <w:bCs/>
              </w:rPr>
              <w:t>Yes/No</w:t>
            </w:r>
          </w:p>
        </w:tc>
        <w:tc>
          <w:tcPr>
            <w:tcW w:w="2086" w:type="pct"/>
          </w:tcPr>
          <w:p w14:paraId="4E58055B" w14:textId="77777777" w:rsidR="00B9555D" w:rsidRPr="00E8275D" w:rsidRDefault="00B9555D" w:rsidP="00ED2878">
            <w:pPr>
              <w:jc w:val="both"/>
              <w:rPr>
                <w:rFonts w:cstheme="minorHAnsi"/>
                <w:b/>
                <w:bCs/>
              </w:rPr>
            </w:pPr>
            <w:r w:rsidRPr="00E8275D">
              <w:rPr>
                <w:rFonts w:cstheme="minorHAnsi"/>
                <w:b/>
                <w:bCs/>
              </w:rPr>
              <w:t xml:space="preserve">Brief Description </w:t>
            </w:r>
          </w:p>
        </w:tc>
      </w:tr>
      <w:tr w:rsidR="00B9555D" w:rsidRPr="00E8275D" w14:paraId="571765FF" w14:textId="77777777" w:rsidTr="00ED2878">
        <w:tc>
          <w:tcPr>
            <w:tcW w:w="2578" w:type="pct"/>
          </w:tcPr>
          <w:p w14:paraId="1E114A90"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Outcome indicators </w:t>
            </w:r>
          </w:p>
        </w:tc>
        <w:tc>
          <w:tcPr>
            <w:tcW w:w="336" w:type="pct"/>
          </w:tcPr>
          <w:p w14:paraId="18663674" w14:textId="77777777" w:rsidR="00B9555D" w:rsidRPr="00E8275D" w:rsidRDefault="00B9555D" w:rsidP="00ED2878">
            <w:pPr>
              <w:pStyle w:val="Normal1"/>
              <w:jc w:val="both"/>
              <w:rPr>
                <w:rFonts w:asciiTheme="minorHAnsi" w:hAnsiTheme="minorHAnsi" w:cstheme="minorHAnsi"/>
                <w:b/>
              </w:rPr>
            </w:pPr>
          </w:p>
        </w:tc>
        <w:tc>
          <w:tcPr>
            <w:tcW w:w="2086" w:type="pct"/>
          </w:tcPr>
          <w:p w14:paraId="2443C633" w14:textId="77777777" w:rsidR="00B9555D" w:rsidRPr="00E8275D" w:rsidRDefault="00B9555D" w:rsidP="00ED2878">
            <w:pPr>
              <w:pStyle w:val="Normal1"/>
              <w:jc w:val="both"/>
              <w:rPr>
                <w:rFonts w:asciiTheme="minorHAnsi" w:hAnsiTheme="minorHAnsi" w:cstheme="minorHAnsi"/>
                <w:b/>
              </w:rPr>
            </w:pPr>
          </w:p>
        </w:tc>
      </w:tr>
      <w:tr w:rsidR="00B9555D" w:rsidRPr="00E8275D" w14:paraId="63E9F905" w14:textId="77777777" w:rsidTr="00ED2878">
        <w:tc>
          <w:tcPr>
            <w:tcW w:w="2578" w:type="pct"/>
          </w:tcPr>
          <w:p w14:paraId="37B0CED0" w14:textId="33CC24F4" w:rsidR="00B9555D" w:rsidRPr="00E8275D" w:rsidRDefault="00B9555D" w:rsidP="00ED2878">
            <w:pPr>
              <w:pStyle w:val="Normal1"/>
              <w:numPr>
                <w:ilvl w:val="1"/>
                <w:numId w:val="5"/>
              </w:numPr>
              <w:jc w:val="both"/>
              <w:rPr>
                <w:rFonts w:asciiTheme="minorHAnsi" w:hAnsiTheme="minorHAnsi" w:cstheme="minorHAnsi"/>
                <w:b/>
              </w:rPr>
            </w:pPr>
            <w:r w:rsidRPr="00E8275D">
              <w:rPr>
                <w:rFonts w:asciiTheme="minorHAnsi" w:hAnsiTheme="minorHAnsi" w:cstheme="minorHAnsi"/>
              </w:rPr>
              <w:t xml:space="preserve"># and </w:t>
            </w:r>
            <w:r w:rsidR="00B66453">
              <w:rPr>
                <w:rFonts w:asciiTheme="minorHAnsi" w:hAnsiTheme="minorHAnsi" w:cstheme="minorHAnsi"/>
              </w:rPr>
              <w:t>per cent</w:t>
            </w:r>
            <w:r w:rsidRPr="00E8275D">
              <w:rPr>
                <w:rFonts w:asciiTheme="minorHAnsi" w:hAnsiTheme="minorHAnsi" w:cstheme="minorHAnsi"/>
              </w:rPr>
              <w:t xml:space="preserve"> of UNPRPD supported countries with inclusive and non-discriminatory laws, national policy/plan for persons with disabilities.</w:t>
            </w:r>
          </w:p>
        </w:tc>
        <w:tc>
          <w:tcPr>
            <w:tcW w:w="336" w:type="pct"/>
          </w:tcPr>
          <w:p w14:paraId="14FADFFA"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7E661712" w14:textId="77777777" w:rsidR="00B9555D" w:rsidRPr="00E8275D" w:rsidRDefault="00B9555D" w:rsidP="00ED2878">
            <w:pPr>
              <w:pStyle w:val="Normal1"/>
              <w:numPr>
                <w:ilvl w:val="0"/>
                <w:numId w:val="22"/>
              </w:numPr>
              <w:ind w:left="346" w:hanging="346"/>
              <w:jc w:val="both"/>
              <w:rPr>
                <w:rFonts w:asciiTheme="minorHAnsi" w:hAnsiTheme="minorHAnsi" w:cstheme="minorHAnsi"/>
                <w:bCs/>
              </w:rPr>
            </w:pPr>
            <w:r w:rsidRPr="00E8275D">
              <w:rPr>
                <w:rFonts w:asciiTheme="minorHAnsi" w:hAnsiTheme="minorHAnsi" w:cstheme="minorHAnsi"/>
                <w:bCs/>
              </w:rPr>
              <w:t>Sector Policy on Inclusive Education</w:t>
            </w:r>
          </w:p>
          <w:p w14:paraId="2D901922" w14:textId="77777777" w:rsidR="00B9555D" w:rsidRPr="00E8275D" w:rsidRDefault="00B9555D" w:rsidP="00ED2878">
            <w:pPr>
              <w:pStyle w:val="Normal1"/>
              <w:numPr>
                <w:ilvl w:val="0"/>
                <w:numId w:val="22"/>
              </w:numPr>
              <w:ind w:left="346" w:hanging="346"/>
              <w:jc w:val="both"/>
              <w:rPr>
                <w:rFonts w:asciiTheme="minorHAnsi" w:hAnsiTheme="minorHAnsi" w:cstheme="minorHAnsi"/>
                <w:bCs/>
              </w:rPr>
            </w:pPr>
            <w:r w:rsidRPr="00E8275D">
              <w:rPr>
                <w:rFonts w:asciiTheme="minorHAnsi" w:hAnsiTheme="minorHAnsi" w:cstheme="minorHAnsi"/>
                <w:bCs/>
              </w:rPr>
              <w:t>Child Care and Protection Act 20-15, (Act No 3 of 2015)</w:t>
            </w:r>
          </w:p>
          <w:p w14:paraId="0C20F01E" w14:textId="77777777" w:rsidR="00B9555D" w:rsidRPr="00E8275D" w:rsidRDefault="00B9555D" w:rsidP="00ED2878">
            <w:pPr>
              <w:pStyle w:val="Normal1"/>
              <w:numPr>
                <w:ilvl w:val="0"/>
                <w:numId w:val="22"/>
              </w:numPr>
              <w:ind w:left="346" w:hanging="346"/>
              <w:jc w:val="both"/>
              <w:rPr>
                <w:rFonts w:asciiTheme="minorHAnsi" w:hAnsiTheme="minorHAnsi" w:cstheme="minorHAnsi"/>
                <w:b/>
              </w:rPr>
            </w:pPr>
            <w:r w:rsidRPr="00E8275D">
              <w:rPr>
                <w:rFonts w:asciiTheme="minorHAnsi" w:hAnsiTheme="minorHAnsi" w:cstheme="minorHAnsi"/>
                <w:bCs/>
              </w:rPr>
              <w:t>Basic Education Act 2020 (Act No 3 of 2020)</w:t>
            </w:r>
          </w:p>
          <w:p w14:paraId="7E9754CB" w14:textId="77777777" w:rsidR="00B9555D" w:rsidRPr="008F07ED" w:rsidRDefault="00B9555D" w:rsidP="00ED2878">
            <w:pPr>
              <w:pStyle w:val="Normal1"/>
              <w:numPr>
                <w:ilvl w:val="0"/>
                <w:numId w:val="22"/>
              </w:numPr>
              <w:ind w:left="346" w:hanging="346"/>
              <w:jc w:val="both"/>
              <w:rPr>
                <w:rFonts w:asciiTheme="minorHAnsi" w:hAnsiTheme="minorHAnsi" w:cstheme="minorHAnsi"/>
                <w:b/>
              </w:rPr>
            </w:pPr>
            <w:r w:rsidRPr="00E8275D">
              <w:rPr>
                <w:rFonts w:asciiTheme="minorHAnsi" w:hAnsiTheme="minorHAnsi" w:cstheme="minorHAnsi"/>
                <w:bCs/>
              </w:rPr>
              <w:t>National Disability Act and Policy</w:t>
            </w:r>
          </w:p>
          <w:p w14:paraId="66A85C4E" w14:textId="3AB41682" w:rsidR="008F07ED" w:rsidRPr="008F07ED" w:rsidRDefault="008F07ED" w:rsidP="00ED2878">
            <w:pPr>
              <w:pStyle w:val="Normal1"/>
              <w:numPr>
                <w:ilvl w:val="0"/>
                <w:numId w:val="22"/>
              </w:numPr>
              <w:ind w:left="346" w:hanging="346"/>
              <w:jc w:val="both"/>
              <w:rPr>
                <w:rFonts w:asciiTheme="minorHAnsi" w:hAnsiTheme="minorHAnsi" w:cstheme="minorHAnsi"/>
              </w:rPr>
            </w:pPr>
            <w:r w:rsidRPr="008F07ED">
              <w:rPr>
                <w:rFonts w:asciiTheme="minorHAnsi" w:hAnsiTheme="minorHAnsi" w:cstheme="minorHAnsi"/>
              </w:rPr>
              <w:t xml:space="preserve">National Gender Responsive Budgeting and Planning Curriculum </w:t>
            </w:r>
          </w:p>
        </w:tc>
      </w:tr>
      <w:tr w:rsidR="00B9555D" w:rsidRPr="00E8275D" w14:paraId="64625C9B" w14:textId="77777777" w:rsidTr="00ED2878">
        <w:tc>
          <w:tcPr>
            <w:tcW w:w="2578" w:type="pct"/>
          </w:tcPr>
          <w:p w14:paraId="2203291B" w14:textId="0B809657" w:rsidR="00B9555D" w:rsidRPr="00E8275D" w:rsidRDefault="00B9555D" w:rsidP="00ED2878">
            <w:pPr>
              <w:pStyle w:val="Normal1"/>
              <w:numPr>
                <w:ilvl w:val="1"/>
                <w:numId w:val="7"/>
              </w:numPr>
              <w:jc w:val="both"/>
              <w:rPr>
                <w:rFonts w:asciiTheme="minorHAnsi" w:hAnsiTheme="minorHAnsi" w:cstheme="minorHAnsi"/>
                <w:b/>
              </w:rPr>
            </w:pPr>
            <w:r w:rsidRPr="00E8275D">
              <w:rPr>
                <w:rFonts w:asciiTheme="minorHAnsi" w:hAnsiTheme="minorHAnsi" w:cstheme="minorHAnsi"/>
              </w:rPr>
              <w:t xml:space="preserve"># and </w:t>
            </w:r>
            <w:r w:rsidR="00B66453">
              <w:rPr>
                <w:rFonts w:asciiTheme="minorHAnsi" w:hAnsiTheme="minorHAnsi" w:cstheme="minorHAnsi"/>
              </w:rPr>
              <w:t>per cent</w:t>
            </w:r>
            <w:r w:rsidRPr="00E8275D">
              <w:rPr>
                <w:rFonts w:asciiTheme="minorHAnsi" w:hAnsiTheme="minorHAnsi" w:cstheme="minorHAnsi"/>
              </w:rPr>
              <w:t xml:space="preserve"> of UNPRPD supported countries with inclusive service delivery systems and processes across the sectors.</w:t>
            </w:r>
          </w:p>
        </w:tc>
        <w:tc>
          <w:tcPr>
            <w:tcW w:w="336" w:type="pct"/>
          </w:tcPr>
          <w:p w14:paraId="6E4CC70C" w14:textId="77777777" w:rsidR="00B9555D" w:rsidRPr="00E8275D" w:rsidRDefault="00B9555D" w:rsidP="00ED2878">
            <w:pPr>
              <w:pStyle w:val="Normal1"/>
              <w:jc w:val="both"/>
              <w:rPr>
                <w:rFonts w:asciiTheme="minorHAnsi" w:hAnsiTheme="minorHAnsi" w:cstheme="minorHAnsi"/>
                <w:b/>
                <w:color w:val="F7CAAC" w:themeColor="accent2" w:themeTint="66"/>
                <w14:textOutline w14:w="11112" w14:cap="flat" w14:cmpd="sng" w14:algn="ctr">
                  <w14:solidFill>
                    <w14:schemeClr w14:val="accent2"/>
                  </w14:solidFill>
                  <w14:prstDash w14:val="solid"/>
                  <w14:round/>
                </w14:textOutline>
              </w:rPr>
            </w:pPr>
            <w:r w:rsidRPr="00E8275D">
              <w:rPr>
                <w:rFonts w:asciiTheme="minorHAnsi" w:hAnsiTheme="minorHAnsi" w:cstheme="minorHAnsi"/>
                <w:b/>
              </w:rPr>
              <w:t>No</w:t>
            </w:r>
          </w:p>
        </w:tc>
        <w:tc>
          <w:tcPr>
            <w:tcW w:w="2086" w:type="pct"/>
          </w:tcPr>
          <w:p w14:paraId="127D1A30" w14:textId="77777777" w:rsidR="00B9555D" w:rsidRPr="00E8275D" w:rsidRDefault="00B9555D" w:rsidP="00ED2878">
            <w:pPr>
              <w:pStyle w:val="Normal1"/>
              <w:jc w:val="both"/>
              <w:rPr>
                <w:rFonts w:asciiTheme="minorHAnsi" w:hAnsiTheme="minorHAnsi" w:cstheme="minorHAnsi"/>
                <w:b/>
              </w:rPr>
            </w:pPr>
          </w:p>
        </w:tc>
      </w:tr>
      <w:tr w:rsidR="00B9555D" w:rsidRPr="00E8275D" w14:paraId="5F9559C7" w14:textId="77777777" w:rsidTr="00ED2878">
        <w:tc>
          <w:tcPr>
            <w:tcW w:w="2578" w:type="pct"/>
          </w:tcPr>
          <w:p w14:paraId="2C8796DA" w14:textId="254290C7" w:rsidR="00B9555D" w:rsidRPr="00E8275D" w:rsidRDefault="00B9555D" w:rsidP="00ED2878">
            <w:pPr>
              <w:pStyle w:val="Normal1"/>
              <w:numPr>
                <w:ilvl w:val="1"/>
                <w:numId w:val="7"/>
              </w:numPr>
              <w:jc w:val="both"/>
              <w:rPr>
                <w:rFonts w:asciiTheme="minorHAnsi" w:hAnsiTheme="minorHAnsi" w:cstheme="minorHAnsi"/>
                <w:b/>
              </w:rPr>
            </w:pPr>
            <w:r w:rsidRPr="00E8275D">
              <w:rPr>
                <w:rFonts w:asciiTheme="minorHAnsi" w:hAnsiTheme="minorHAnsi" w:cstheme="minorHAnsi"/>
              </w:rPr>
              <w:t xml:space="preserve"># and </w:t>
            </w:r>
            <w:r w:rsidR="00B66453">
              <w:rPr>
                <w:rFonts w:asciiTheme="minorHAnsi" w:hAnsiTheme="minorHAnsi" w:cstheme="minorHAnsi"/>
              </w:rPr>
              <w:t>per cent</w:t>
            </w:r>
            <w:r w:rsidRPr="00E8275D">
              <w:rPr>
                <w:rFonts w:asciiTheme="minorHAnsi" w:hAnsiTheme="minorHAnsi" w:cstheme="minorHAnsi"/>
              </w:rPr>
              <w:t xml:space="preserve"> of UNPRPD supported countries with enhanced or newly established mechanisms supporting formal participation of </w:t>
            </w:r>
            <w:r w:rsidR="00623E78" w:rsidRPr="00E8275D">
              <w:rPr>
                <w:rFonts w:asciiTheme="minorHAnsi" w:hAnsiTheme="minorHAnsi" w:cstheme="minorHAnsi"/>
              </w:rPr>
              <w:t xml:space="preserve">organizations of persons with disabilities </w:t>
            </w:r>
            <w:r w:rsidRPr="00E8275D">
              <w:rPr>
                <w:rFonts w:asciiTheme="minorHAnsi" w:hAnsiTheme="minorHAnsi" w:cstheme="minorHAnsi"/>
              </w:rPr>
              <w:t>to support CRPD implementation.</w:t>
            </w:r>
          </w:p>
        </w:tc>
        <w:tc>
          <w:tcPr>
            <w:tcW w:w="336" w:type="pct"/>
          </w:tcPr>
          <w:p w14:paraId="68B2FC4A"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35858D95"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The National Disability Forum</w:t>
            </w:r>
          </w:p>
        </w:tc>
      </w:tr>
      <w:tr w:rsidR="00B9555D" w:rsidRPr="00E8275D" w14:paraId="5229F618" w14:textId="77777777" w:rsidTr="00ED2878">
        <w:tc>
          <w:tcPr>
            <w:tcW w:w="2578" w:type="pct"/>
          </w:tcPr>
          <w:p w14:paraId="7FA22086" w14:textId="22E46A97" w:rsidR="00B9555D" w:rsidRPr="00E8275D" w:rsidRDefault="00B9555D" w:rsidP="00ED2878">
            <w:pPr>
              <w:pStyle w:val="Normal1"/>
              <w:numPr>
                <w:ilvl w:val="1"/>
                <w:numId w:val="7"/>
              </w:numPr>
              <w:jc w:val="both"/>
              <w:rPr>
                <w:rFonts w:asciiTheme="minorHAnsi" w:hAnsiTheme="minorHAnsi" w:cstheme="minorHAnsi"/>
                <w:b/>
              </w:rPr>
            </w:pPr>
            <w:r w:rsidRPr="00E8275D">
              <w:rPr>
                <w:rFonts w:asciiTheme="minorHAnsi" w:hAnsiTheme="minorHAnsi" w:cstheme="minorHAnsi"/>
              </w:rPr>
              <w:t xml:space="preserve"># and </w:t>
            </w:r>
            <w:r w:rsidR="00B66453">
              <w:rPr>
                <w:rFonts w:asciiTheme="minorHAnsi" w:hAnsiTheme="minorHAnsi" w:cstheme="minorHAnsi"/>
              </w:rPr>
              <w:t>per cent</w:t>
            </w:r>
            <w:r w:rsidRPr="00E8275D">
              <w:rPr>
                <w:rFonts w:asciiTheme="minorHAnsi" w:hAnsiTheme="minorHAnsi" w:cstheme="minorHAnsi"/>
              </w:rPr>
              <w:t xml:space="preserve"> of UNPRPD supported countries with enhanced and or newly established multi-stakeholder national and/or sub-national coordination and monitoring mechanisms established to monitor CRPD and include multi-sectoral representation and representation of Organizations of Persons with Disabilities</w:t>
            </w:r>
          </w:p>
        </w:tc>
        <w:tc>
          <w:tcPr>
            <w:tcW w:w="336" w:type="pct"/>
          </w:tcPr>
          <w:p w14:paraId="09C6B0D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267ADAD5"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Cs/>
              </w:rPr>
              <w:t>The National Disability Forum is a new mechanism to ensure the meaningful involvement of persons with disabilities in planning, monitoring and evaluation national regional and community interventions to ensure inclusion of persons with disabilities.</w:t>
            </w:r>
          </w:p>
        </w:tc>
      </w:tr>
      <w:tr w:rsidR="00B9555D" w:rsidRPr="00E8275D" w14:paraId="41D50841" w14:textId="77777777" w:rsidTr="00ED2878">
        <w:tc>
          <w:tcPr>
            <w:tcW w:w="2578" w:type="pct"/>
          </w:tcPr>
          <w:p w14:paraId="2ED2D2F5" w14:textId="5364E806" w:rsidR="00B9555D" w:rsidRPr="00E8275D" w:rsidRDefault="00B9555D" w:rsidP="00ED2878">
            <w:pPr>
              <w:pStyle w:val="Normal1"/>
              <w:numPr>
                <w:ilvl w:val="1"/>
                <w:numId w:val="7"/>
              </w:numPr>
              <w:jc w:val="both"/>
              <w:rPr>
                <w:rFonts w:asciiTheme="minorHAnsi" w:hAnsiTheme="minorHAnsi" w:cstheme="minorHAnsi"/>
              </w:rPr>
            </w:pPr>
            <w:r w:rsidRPr="00E8275D">
              <w:rPr>
                <w:rFonts w:asciiTheme="minorHAnsi" w:hAnsiTheme="minorHAnsi" w:cstheme="minorHAnsi"/>
              </w:rPr>
              <w:t xml:space="preserve"># and </w:t>
            </w:r>
            <w:r w:rsidR="00B66453">
              <w:rPr>
                <w:rFonts w:asciiTheme="minorHAnsi" w:hAnsiTheme="minorHAnsi" w:cstheme="minorHAnsi"/>
              </w:rPr>
              <w:t>per cent</w:t>
            </w:r>
            <w:r w:rsidRPr="00E8275D">
              <w:rPr>
                <w:rFonts w:asciiTheme="minorHAnsi" w:hAnsiTheme="minorHAnsi" w:cstheme="minorHAnsi"/>
              </w:rPr>
              <w:t xml:space="preserve"> of UNPRPD supported countries that have mechanisms in place to support quality, disaggregated and globally comparable data on disability in line with international standards to inform laws, policies and programmes</w:t>
            </w:r>
          </w:p>
        </w:tc>
        <w:tc>
          <w:tcPr>
            <w:tcW w:w="336" w:type="pct"/>
          </w:tcPr>
          <w:p w14:paraId="68F3CB7B"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6BD21CA6" w14:textId="77777777" w:rsidR="00B9555D" w:rsidRPr="00E8275D" w:rsidRDefault="00B9555D" w:rsidP="00ED2878">
            <w:pPr>
              <w:pStyle w:val="Normal1"/>
              <w:numPr>
                <w:ilvl w:val="0"/>
                <w:numId w:val="23"/>
              </w:numPr>
              <w:ind w:left="260" w:hanging="274"/>
              <w:jc w:val="both"/>
              <w:rPr>
                <w:rFonts w:asciiTheme="minorHAnsi" w:hAnsiTheme="minorHAnsi" w:cstheme="minorHAnsi"/>
                <w:bCs/>
              </w:rPr>
            </w:pPr>
            <w:r w:rsidRPr="00E8275D">
              <w:rPr>
                <w:rFonts w:asciiTheme="minorHAnsi" w:hAnsiTheme="minorHAnsi" w:cstheme="minorHAnsi"/>
                <w:bCs/>
              </w:rPr>
              <w:t>Namibia Statistics Agency – National Population and Housing Census data</w:t>
            </w:r>
          </w:p>
          <w:p w14:paraId="76A20CE1" w14:textId="77777777" w:rsidR="00B9555D" w:rsidRPr="00E8275D" w:rsidRDefault="00B9555D" w:rsidP="00ED2878">
            <w:pPr>
              <w:pStyle w:val="Normal1"/>
              <w:numPr>
                <w:ilvl w:val="0"/>
                <w:numId w:val="23"/>
              </w:numPr>
              <w:ind w:left="260" w:hanging="274"/>
              <w:jc w:val="both"/>
              <w:rPr>
                <w:rFonts w:asciiTheme="minorHAnsi" w:hAnsiTheme="minorHAnsi" w:cstheme="minorHAnsi"/>
                <w:b/>
              </w:rPr>
            </w:pPr>
            <w:r w:rsidRPr="00E8275D">
              <w:rPr>
                <w:rFonts w:asciiTheme="minorHAnsi" w:hAnsiTheme="minorHAnsi" w:cstheme="minorHAnsi"/>
                <w:bCs/>
              </w:rPr>
              <w:t>Ministry of Education, Arts and Culture- Education Management and Information System</w:t>
            </w:r>
          </w:p>
        </w:tc>
      </w:tr>
      <w:tr w:rsidR="00B9555D" w:rsidRPr="00E8275D" w14:paraId="2238A018" w14:textId="77777777" w:rsidTr="00ED2878">
        <w:tc>
          <w:tcPr>
            <w:tcW w:w="2578" w:type="pct"/>
          </w:tcPr>
          <w:p w14:paraId="24AA6A79"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2.1 - Legislative and policy frameworks are newly developed, reviewed, or reformed to promote equality and non-discrimination, based on CRPD standards, and are translated into plans as relevant.</w:t>
            </w:r>
          </w:p>
        </w:tc>
        <w:tc>
          <w:tcPr>
            <w:tcW w:w="336" w:type="pct"/>
          </w:tcPr>
          <w:p w14:paraId="38C37B06"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3E537191"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2E220B32" w14:textId="77777777" w:rsidTr="00ED2878">
        <w:tc>
          <w:tcPr>
            <w:tcW w:w="2578" w:type="pct"/>
          </w:tcPr>
          <w:p w14:paraId="71627914"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Output Indicators</w:t>
            </w:r>
          </w:p>
        </w:tc>
        <w:tc>
          <w:tcPr>
            <w:tcW w:w="336" w:type="pct"/>
          </w:tcPr>
          <w:p w14:paraId="69CBF597" w14:textId="77777777" w:rsidR="00B9555D" w:rsidRPr="00E8275D" w:rsidRDefault="00B9555D" w:rsidP="00ED2878">
            <w:pPr>
              <w:pStyle w:val="Normal1"/>
              <w:jc w:val="both"/>
              <w:rPr>
                <w:rFonts w:asciiTheme="minorHAnsi" w:hAnsiTheme="minorHAnsi" w:cstheme="minorHAnsi"/>
                <w:b/>
              </w:rPr>
            </w:pPr>
          </w:p>
        </w:tc>
        <w:tc>
          <w:tcPr>
            <w:tcW w:w="2086" w:type="pct"/>
          </w:tcPr>
          <w:p w14:paraId="50998F7A" w14:textId="77777777" w:rsidR="00B9555D" w:rsidRPr="00E8275D" w:rsidRDefault="00B9555D" w:rsidP="00ED2878">
            <w:pPr>
              <w:pStyle w:val="Normal1"/>
              <w:jc w:val="both"/>
              <w:rPr>
                <w:rFonts w:asciiTheme="minorHAnsi" w:hAnsiTheme="minorHAnsi" w:cstheme="minorHAnsi"/>
                <w:b/>
              </w:rPr>
            </w:pPr>
          </w:p>
        </w:tc>
      </w:tr>
      <w:tr w:rsidR="00B9555D" w:rsidRPr="00E8275D" w14:paraId="20BB3019" w14:textId="77777777" w:rsidTr="00ED2878">
        <w:tc>
          <w:tcPr>
            <w:tcW w:w="2578" w:type="pct"/>
          </w:tcPr>
          <w:p w14:paraId="6B1448C4"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2.1.1. # of newly produced, reviewed, or reformed laws and policies disaggregated by type (disability specific /mainstream) disaggregate by review reformed and developed</w:t>
            </w:r>
          </w:p>
        </w:tc>
        <w:tc>
          <w:tcPr>
            <w:tcW w:w="336" w:type="pct"/>
          </w:tcPr>
          <w:p w14:paraId="04386B9C"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03850270" w14:textId="77777777" w:rsidR="00B9555D" w:rsidRPr="00E8275D" w:rsidRDefault="00B9555D" w:rsidP="00ED2878">
            <w:pPr>
              <w:pStyle w:val="Normal1"/>
              <w:jc w:val="both"/>
              <w:rPr>
                <w:rFonts w:asciiTheme="minorHAnsi" w:hAnsiTheme="minorHAnsi" w:cstheme="minorHAnsi"/>
                <w:b/>
              </w:rPr>
            </w:pPr>
          </w:p>
        </w:tc>
      </w:tr>
      <w:tr w:rsidR="00B9555D" w:rsidRPr="00E8275D" w14:paraId="5D524819" w14:textId="77777777" w:rsidTr="00ED2878">
        <w:tc>
          <w:tcPr>
            <w:tcW w:w="2578" w:type="pct"/>
          </w:tcPr>
          <w:p w14:paraId="4830E568"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2.1.2. # of developed and or adopted national action plan/strategy to ensure that persons with disabilities, have access to quality and affordable services,(disaggregation by service)</w:t>
            </w:r>
          </w:p>
        </w:tc>
        <w:tc>
          <w:tcPr>
            <w:tcW w:w="336" w:type="pct"/>
          </w:tcPr>
          <w:p w14:paraId="16DD94B6"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4D9EB9FF" w14:textId="77777777" w:rsidR="00B9555D" w:rsidRPr="00E8275D" w:rsidRDefault="00B9555D" w:rsidP="00ED2878">
            <w:pPr>
              <w:pStyle w:val="Normal1"/>
              <w:jc w:val="both"/>
              <w:rPr>
                <w:rFonts w:asciiTheme="minorHAnsi" w:hAnsiTheme="minorHAnsi" w:cstheme="minorHAnsi"/>
                <w:b/>
              </w:rPr>
            </w:pPr>
          </w:p>
        </w:tc>
      </w:tr>
      <w:tr w:rsidR="00B9555D" w:rsidRPr="00E8275D" w14:paraId="2EB08F37" w14:textId="77777777" w:rsidTr="00ED2878">
        <w:tc>
          <w:tcPr>
            <w:tcW w:w="2578" w:type="pct"/>
          </w:tcPr>
          <w:p w14:paraId="38A4C67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lastRenderedPageBreak/>
              <w:t>2.1.3. # of national strategies and plans with measures in place to ensure disability sensitive budgeting and financial management</w:t>
            </w:r>
          </w:p>
        </w:tc>
        <w:tc>
          <w:tcPr>
            <w:tcW w:w="336" w:type="pct"/>
          </w:tcPr>
          <w:p w14:paraId="245EA5D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5E0CDE14" w14:textId="77777777" w:rsidR="00B9555D" w:rsidRPr="00E8275D" w:rsidRDefault="00B9555D" w:rsidP="00ED2878">
            <w:pPr>
              <w:pStyle w:val="Normal1"/>
              <w:jc w:val="both"/>
              <w:rPr>
                <w:rFonts w:asciiTheme="minorHAnsi" w:hAnsiTheme="minorHAnsi" w:cstheme="minorHAnsi"/>
                <w:b/>
              </w:rPr>
            </w:pPr>
          </w:p>
        </w:tc>
      </w:tr>
      <w:tr w:rsidR="00B9555D" w:rsidRPr="00E8275D" w14:paraId="4155A609" w14:textId="77777777" w:rsidTr="00ED2878">
        <w:tc>
          <w:tcPr>
            <w:tcW w:w="2578" w:type="pct"/>
          </w:tcPr>
          <w:p w14:paraId="467304AD"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2.1.4. # laws and policies (mainstream and targeted) changes addressing rights and inclusion of most marginalized groups (disaggregation women and underrepresented by different groups) </w:t>
            </w:r>
          </w:p>
        </w:tc>
        <w:tc>
          <w:tcPr>
            <w:tcW w:w="336" w:type="pct"/>
          </w:tcPr>
          <w:p w14:paraId="45873691"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6F452AB8" w14:textId="77777777" w:rsidR="00B9555D" w:rsidRPr="00E8275D" w:rsidRDefault="00B9555D" w:rsidP="00ED2878">
            <w:pPr>
              <w:pStyle w:val="Normal1"/>
              <w:numPr>
                <w:ilvl w:val="0"/>
                <w:numId w:val="24"/>
              </w:numPr>
              <w:ind w:left="347"/>
              <w:jc w:val="both"/>
              <w:rPr>
                <w:rFonts w:asciiTheme="minorHAnsi" w:hAnsiTheme="minorHAnsi" w:cstheme="minorHAnsi"/>
                <w:bCs/>
              </w:rPr>
            </w:pPr>
            <w:r w:rsidRPr="00E8275D">
              <w:rPr>
                <w:rFonts w:asciiTheme="minorHAnsi" w:hAnsiTheme="minorHAnsi" w:cstheme="minorHAnsi"/>
                <w:bCs/>
              </w:rPr>
              <w:t>National Disability Act and Policy but it needs to be reviewed and updated</w:t>
            </w:r>
          </w:p>
          <w:p w14:paraId="4B84D113" w14:textId="77777777" w:rsidR="00B9555D" w:rsidRPr="00E8275D" w:rsidRDefault="00B9555D" w:rsidP="00ED2878">
            <w:pPr>
              <w:pStyle w:val="Normal1"/>
              <w:numPr>
                <w:ilvl w:val="0"/>
                <w:numId w:val="24"/>
              </w:numPr>
              <w:ind w:left="347"/>
              <w:jc w:val="both"/>
              <w:rPr>
                <w:rFonts w:asciiTheme="minorHAnsi" w:hAnsiTheme="minorHAnsi" w:cstheme="minorHAnsi"/>
                <w:bCs/>
              </w:rPr>
            </w:pPr>
            <w:r w:rsidRPr="00E8275D">
              <w:rPr>
                <w:rFonts w:asciiTheme="minorHAnsi" w:hAnsiTheme="minorHAnsi" w:cstheme="minorHAnsi"/>
                <w:bCs/>
              </w:rPr>
              <w:t>Sector Policy on Inclusive Education</w:t>
            </w:r>
          </w:p>
        </w:tc>
      </w:tr>
      <w:tr w:rsidR="00B9555D" w:rsidRPr="00E8275D" w14:paraId="3E07D5D0" w14:textId="77777777" w:rsidTr="00ED2878">
        <w:tc>
          <w:tcPr>
            <w:tcW w:w="2578" w:type="pct"/>
          </w:tcPr>
          <w:p w14:paraId="0DCF82D6"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2.1.5. # of laws and policies and plans on VAWG and or SRHR that adequately respond to the rights of women and girls with disabilities (disaggregation by plan-laws-policies and VAWG-SRHR)</w:t>
            </w:r>
          </w:p>
        </w:tc>
        <w:tc>
          <w:tcPr>
            <w:tcW w:w="336" w:type="pct"/>
          </w:tcPr>
          <w:p w14:paraId="6CDAFDDE"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284A1B58" w14:textId="77777777" w:rsidR="00B9555D" w:rsidRPr="00E8275D" w:rsidRDefault="00B9555D" w:rsidP="00ED2878">
            <w:pPr>
              <w:pStyle w:val="Normal1"/>
              <w:jc w:val="both"/>
              <w:rPr>
                <w:rFonts w:asciiTheme="minorHAnsi" w:hAnsiTheme="minorHAnsi" w:cstheme="minorHAnsi"/>
                <w:b/>
              </w:rPr>
            </w:pPr>
          </w:p>
        </w:tc>
      </w:tr>
      <w:tr w:rsidR="00B9555D" w:rsidRPr="00E8275D" w14:paraId="4D35F1EF" w14:textId="77777777" w:rsidTr="00ED2878">
        <w:tc>
          <w:tcPr>
            <w:tcW w:w="2578" w:type="pct"/>
          </w:tcPr>
          <w:p w14:paraId="4DA2540B"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 xml:space="preserve">2.1.6. # of developed/strengthened multi-stakeholder coordination mechanisms supporting legal, policy and plans changes (disaggregation by stakeholder Gov/ UN/Organizations of Persons with Disabilities/other). </w:t>
            </w:r>
          </w:p>
        </w:tc>
        <w:tc>
          <w:tcPr>
            <w:tcW w:w="336" w:type="pct"/>
          </w:tcPr>
          <w:p w14:paraId="677F0EC6"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1066A789" w14:textId="77777777" w:rsidR="00B9555D" w:rsidRPr="00E8275D" w:rsidRDefault="00B9555D" w:rsidP="00ED2878">
            <w:pPr>
              <w:pStyle w:val="Normal1"/>
              <w:jc w:val="both"/>
              <w:rPr>
                <w:rFonts w:asciiTheme="minorHAnsi" w:hAnsiTheme="minorHAnsi" w:cstheme="minorHAnsi"/>
                <w:b/>
              </w:rPr>
            </w:pPr>
          </w:p>
        </w:tc>
      </w:tr>
      <w:tr w:rsidR="00B9555D" w:rsidRPr="00E8275D" w14:paraId="1C8F1B87" w14:textId="77777777" w:rsidTr="00ED2878">
        <w:tc>
          <w:tcPr>
            <w:tcW w:w="2578" w:type="pct"/>
          </w:tcPr>
          <w:p w14:paraId="298F3C63" w14:textId="14AB1C5F"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2.1.7. # of </w:t>
            </w:r>
            <w:r w:rsidR="00623E78" w:rsidRPr="00E8275D">
              <w:rPr>
                <w:rFonts w:asciiTheme="minorHAnsi" w:hAnsiTheme="minorHAnsi" w:cstheme="minorHAnsi"/>
              </w:rPr>
              <w:t xml:space="preserve">Organizations of Persons with </w:t>
            </w:r>
            <w:r w:rsidR="00045AA5" w:rsidRPr="00E8275D">
              <w:rPr>
                <w:rFonts w:asciiTheme="minorHAnsi" w:hAnsiTheme="minorHAnsi" w:cstheme="minorHAnsi"/>
              </w:rPr>
              <w:t>Disabilities taking</w:t>
            </w:r>
            <w:r w:rsidRPr="00E8275D">
              <w:rPr>
                <w:rFonts w:asciiTheme="minorHAnsi" w:hAnsiTheme="minorHAnsi" w:cstheme="minorHAnsi"/>
              </w:rPr>
              <w:t xml:space="preserve"> part in consultation processes related to legislative and policy changes, disaggregated by kind of organization of persons with disability, constituency represented among persons with disabilities and geographical location.</w:t>
            </w:r>
          </w:p>
        </w:tc>
        <w:tc>
          <w:tcPr>
            <w:tcW w:w="336" w:type="pct"/>
          </w:tcPr>
          <w:p w14:paraId="770C5E4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3089D277"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Namibian Association of Differently Abled Women (NADAWO)</w:t>
            </w:r>
          </w:p>
          <w:p w14:paraId="325BDEB2"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National Federation of People with Disabilities in Namibia (NFPDN)</w:t>
            </w:r>
          </w:p>
          <w:p w14:paraId="097B26BD"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Down Syndrome Association of Namibia (DSAN)</w:t>
            </w:r>
          </w:p>
          <w:p w14:paraId="5489CC7E"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Namibian National Association of the Deaf (NNAD)</w:t>
            </w:r>
          </w:p>
          <w:p w14:paraId="4576E194"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Namibian Organisation of Youth with Disabilities (NOYD)</w:t>
            </w:r>
          </w:p>
          <w:p w14:paraId="7CB8C281"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National Disability Council (NDC)</w:t>
            </w:r>
          </w:p>
          <w:p w14:paraId="570AC39A"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Office of the President, Disability Affairs</w:t>
            </w:r>
          </w:p>
          <w:p w14:paraId="52FEC4C9"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Association for Children with Language, Speech and Hearing Impairments of Namibia (CLaSH)</w:t>
            </w:r>
          </w:p>
          <w:p w14:paraId="12D024B2"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Namibian Association of Persons with Physical Disabilities (NAPPD)</w:t>
            </w:r>
          </w:p>
          <w:p w14:paraId="561C73B0" w14:textId="77777777" w:rsidR="00B9555D" w:rsidRPr="00E8275D" w:rsidRDefault="00B9555D" w:rsidP="00ED2878">
            <w:pPr>
              <w:pStyle w:val="Normal1"/>
              <w:numPr>
                <w:ilvl w:val="0"/>
                <w:numId w:val="25"/>
              </w:numPr>
              <w:ind w:left="173" w:hanging="187"/>
              <w:jc w:val="both"/>
              <w:rPr>
                <w:rFonts w:asciiTheme="minorHAnsi" w:hAnsiTheme="minorHAnsi" w:cstheme="minorHAnsi"/>
                <w:bCs/>
              </w:rPr>
            </w:pPr>
            <w:r w:rsidRPr="00E8275D">
              <w:rPr>
                <w:rFonts w:asciiTheme="minorHAnsi" w:hAnsiTheme="minorHAnsi" w:cstheme="minorHAnsi"/>
                <w:bCs/>
              </w:rPr>
              <w:t>Namibian Association of Wheelchair Users (NAWCU)</w:t>
            </w:r>
          </w:p>
        </w:tc>
      </w:tr>
      <w:tr w:rsidR="00B9555D" w:rsidRPr="00E8275D" w14:paraId="5D1058E5" w14:textId="77777777" w:rsidTr="00ED2878">
        <w:tc>
          <w:tcPr>
            <w:tcW w:w="2578" w:type="pct"/>
          </w:tcPr>
          <w:p w14:paraId="391FD5CC"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2.2 –Service delivery systems implementation and processes across the sectors are reviewed/reformed/developed to ensure disability inclusion</w:t>
            </w:r>
          </w:p>
        </w:tc>
        <w:tc>
          <w:tcPr>
            <w:tcW w:w="336" w:type="pct"/>
          </w:tcPr>
          <w:p w14:paraId="1559BF1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2F048FE0"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645D9F66" w14:textId="77777777" w:rsidTr="00ED2878">
        <w:tc>
          <w:tcPr>
            <w:tcW w:w="2578" w:type="pct"/>
          </w:tcPr>
          <w:p w14:paraId="572F1ED5"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Output Indicators</w:t>
            </w:r>
          </w:p>
        </w:tc>
        <w:tc>
          <w:tcPr>
            <w:tcW w:w="336" w:type="pct"/>
          </w:tcPr>
          <w:p w14:paraId="45BEC2D2" w14:textId="77777777" w:rsidR="00B9555D" w:rsidRPr="00E8275D" w:rsidRDefault="00B9555D" w:rsidP="00ED2878">
            <w:pPr>
              <w:pStyle w:val="Normal1"/>
              <w:jc w:val="both"/>
              <w:rPr>
                <w:rFonts w:asciiTheme="minorHAnsi" w:hAnsiTheme="minorHAnsi" w:cstheme="minorHAnsi"/>
                <w:b/>
              </w:rPr>
            </w:pPr>
          </w:p>
        </w:tc>
        <w:tc>
          <w:tcPr>
            <w:tcW w:w="2086" w:type="pct"/>
          </w:tcPr>
          <w:p w14:paraId="4244CC47" w14:textId="77777777" w:rsidR="00B9555D" w:rsidRPr="00E8275D" w:rsidRDefault="00B9555D" w:rsidP="00ED2878">
            <w:pPr>
              <w:pStyle w:val="Normal1"/>
              <w:jc w:val="both"/>
              <w:rPr>
                <w:rFonts w:asciiTheme="minorHAnsi" w:hAnsiTheme="minorHAnsi" w:cstheme="minorHAnsi"/>
                <w:b/>
              </w:rPr>
            </w:pPr>
          </w:p>
        </w:tc>
      </w:tr>
      <w:tr w:rsidR="00B9555D" w:rsidRPr="00E8275D" w14:paraId="6D35711B" w14:textId="77777777" w:rsidTr="00ED2878">
        <w:tc>
          <w:tcPr>
            <w:tcW w:w="2578" w:type="pct"/>
          </w:tcPr>
          <w:p w14:paraId="76B90390"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2.2.1. # of reviewed, newly developed or strengthened service delivery systems and processes disaggregated by precondition (add as footnote) type of change (reviewed developed or strengthened) and sector.</w:t>
            </w:r>
          </w:p>
        </w:tc>
        <w:tc>
          <w:tcPr>
            <w:tcW w:w="336" w:type="pct"/>
          </w:tcPr>
          <w:p w14:paraId="32CAA0A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2281EB87" w14:textId="77777777" w:rsidR="00B9555D" w:rsidRPr="00E8275D" w:rsidRDefault="00B9555D" w:rsidP="00ED2878">
            <w:pPr>
              <w:pStyle w:val="Normal1"/>
              <w:jc w:val="both"/>
              <w:rPr>
                <w:rFonts w:asciiTheme="minorHAnsi" w:hAnsiTheme="minorHAnsi" w:cstheme="minorHAnsi"/>
                <w:b/>
              </w:rPr>
            </w:pPr>
          </w:p>
        </w:tc>
      </w:tr>
      <w:tr w:rsidR="00B9555D" w:rsidRPr="00E8275D" w14:paraId="60DF2171" w14:textId="77777777" w:rsidTr="00ED2878">
        <w:tc>
          <w:tcPr>
            <w:tcW w:w="2578" w:type="pct"/>
          </w:tcPr>
          <w:p w14:paraId="36411B8F"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2.2.2. # of reviewed, newly developed or strengthened national implementation systems and processes addressing the rights for women with disabilities in particular around Sexual and Gender Based Violence and SRH services. </w:t>
            </w:r>
          </w:p>
        </w:tc>
        <w:tc>
          <w:tcPr>
            <w:tcW w:w="336" w:type="pct"/>
          </w:tcPr>
          <w:p w14:paraId="7ACB1570"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5C025762" w14:textId="77777777" w:rsidR="00B9555D" w:rsidRPr="00E8275D" w:rsidRDefault="00B9555D" w:rsidP="00ED2878">
            <w:pPr>
              <w:pStyle w:val="Normal1"/>
              <w:jc w:val="both"/>
              <w:rPr>
                <w:rFonts w:asciiTheme="minorHAnsi" w:hAnsiTheme="minorHAnsi" w:cstheme="minorHAnsi"/>
                <w:b/>
              </w:rPr>
            </w:pPr>
          </w:p>
        </w:tc>
      </w:tr>
      <w:tr w:rsidR="00B9555D" w:rsidRPr="00E8275D" w14:paraId="53ABBF10" w14:textId="77777777" w:rsidTr="00ED2878">
        <w:tc>
          <w:tcPr>
            <w:tcW w:w="2578" w:type="pct"/>
          </w:tcPr>
          <w:p w14:paraId="6B12D9E5"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2.2.3. # of reviewed, newly developed or strengthened national implementation systems and processes addressing the rights the most marginalized groups of persons with disabilities (disaggregation by group (women, underrepresented, etc)</w:t>
            </w:r>
          </w:p>
        </w:tc>
        <w:tc>
          <w:tcPr>
            <w:tcW w:w="336" w:type="pct"/>
          </w:tcPr>
          <w:p w14:paraId="4D3E0AF8"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6037B1C5" w14:textId="77777777" w:rsidR="00B9555D" w:rsidRPr="00E8275D" w:rsidRDefault="00B9555D" w:rsidP="00ED2878">
            <w:pPr>
              <w:pStyle w:val="Normal1"/>
              <w:jc w:val="both"/>
              <w:rPr>
                <w:rFonts w:asciiTheme="minorHAnsi" w:hAnsiTheme="minorHAnsi" w:cstheme="minorHAnsi"/>
                <w:b/>
              </w:rPr>
            </w:pPr>
          </w:p>
        </w:tc>
      </w:tr>
      <w:tr w:rsidR="00B9555D" w:rsidRPr="00E8275D" w14:paraId="75512239" w14:textId="77777777" w:rsidTr="00ED2878">
        <w:tc>
          <w:tcPr>
            <w:tcW w:w="2578" w:type="pct"/>
          </w:tcPr>
          <w:p w14:paraId="7ECDA33F"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2.2.4. # of supported multi-stakeholder coordination mechanisms supporting targeted services delivery systems and </w:t>
            </w:r>
            <w:r w:rsidRPr="00E8275D">
              <w:rPr>
                <w:rFonts w:asciiTheme="minorHAnsi" w:hAnsiTheme="minorHAnsi" w:cstheme="minorHAnsi"/>
              </w:rPr>
              <w:lastRenderedPageBreak/>
              <w:t xml:space="preserve">processes changes (disaggregation by stakeholder Gov/ UN/Organizations of Persons with Disabilities/other). </w:t>
            </w:r>
          </w:p>
        </w:tc>
        <w:tc>
          <w:tcPr>
            <w:tcW w:w="336" w:type="pct"/>
          </w:tcPr>
          <w:p w14:paraId="31FCB14E"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lastRenderedPageBreak/>
              <w:t>Yes</w:t>
            </w:r>
          </w:p>
        </w:tc>
        <w:tc>
          <w:tcPr>
            <w:tcW w:w="2086" w:type="pct"/>
          </w:tcPr>
          <w:p w14:paraId="462ADC45"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 xml:space="preserve">The National Disability Forum is a new mechanism to ensure the meaningful involvement of persons </w:t>
            </w:r>
            <w:r w:rsidRPr="00E8275D">
              <w:rPr>
                <w:rFonts w:asciiTheme="minorHAnsi" w:hAnsiTheme="minorHAnsi" w:cstheme="minorHAnsi"/>
                <w:bCs/>
              </w:rPr>
              <w:lastRenderedPageBreak/>
              <w:t>with disabilities in planning, monitoring and evaluation national regional and community interventions to ensure inclusion of persons with disabilities.</w:t>
            </w:r>
          </w:p>
        </w:tc>
      </w:tr>
      <w:tr w:rsidR="00B9555D" w:rsidRPr="00E8275D" w14:paraId="3C7A29E1" w14:textId="77777777" w:rsidTr="00ED2878">
        <w:tc>
          <w:tcPr>
            <w:tcW w:w="2578" w:type="pct"/>
          </w:tcPr>
          <w:p w14:paraId="449AD8C5" w14:textId="1FCCFC58"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lastRenderedPageBreak/>
              <w:t xml:space="preserve">2.2.5. #and of </w:t>
            </w:r>
            <w:r w:rsidR="00B75578" w:rsidRPr="00E8275D">
              <w:rPr>
                <w:rFonts w:asciiTheme="minorHAnsi" w:hAnsiTheme="minorHAnsi" w:cstheme="minorHAnsi"/>
              </w:rPr>
              <w:t xml:space="preserve"> OPDs</w:t>
            </w:r>
            <w:r w:rsidR="004D2DB1">
              <w:rPr>
                <w:rFonts w:asciiTheme="minorHAnsi" w:hAnsiTheme="minorHAnsi" w:cstheme="minorHAnsi"/>
              </w:rPr>
              <w:t xml:space="preserve"> </w:t>
            </w:r>
            <w:r w:rsidRPr="00E8275D">
              <w:rPr>
                <w:rFonts w:asciiTheme="minorHAnsi" w:hAnsiTheme="minorHAnsi" w:cstheme="minorHAnsi"/>
              </w:rPr>
              <w:t>taking part in consultation processes, disaggregated by kind of organization of persons with disability, constituency represented among persons with disabilities (including Women and underrepresented groups) and geographical representation e.g. national/local.</w:t>
            </w:r>
          </w:p>
        </w:tc>
        <w:tc>
          <w:tcPr>
            <w:tcW w:w="336" w:type="pct"/>
          </w:tcPr>
          <w:p w14:paraId="037AE559"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1CBD2A67"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Namibian Association of Differently Abled Women (NADAWO)</w:t>
            </w:r>
          </w:p>
          <w:p w14:paraId="20106532"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National Federation of People with Disabilities in Namibia (NFPDN)</w:t>
            </w:r>
          </w:p>
          <w:p w14:paraId="3006F659"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Down Syndrome Association of Namibia (DSAN)</w:t>
            </w:r>
          </w:p>
          <w:p w14:paraId="16257D3D"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Namibian National Association of the Deaf (NNAD)</w:t>
            </w:r>
          </w:p>
          <w:p w14:paraId="37425CE2"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Namibian Organisation of Youth with Disabilities (NOYD)</w:t>
            </w:r>
          </w:p>
          <w:p w14:paraId="07F22E22"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National Disability Council (NDC)</w:t>
            </w:r>
          </w:p>
          <w:p w14:paraId="70E094A2"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Office of the President, Disability Affairs</w:t>
            </w:r>
          </w:p>
          <w:p w14:paraId="72B2F339"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Association for Children with Language, Speech and Hearing Impairments of Namibia (CLaSH)</w:t>
            </w:r>
          </w:p>
          <w:p w14:paraId="5629D2F5"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Namibian Association of Persons with Physical Disabilities (NAPPD)</w:t>
            </w:r>
          </w:p>
          <w:p w14:paraId="1D8EE795" w14:textId="77777777" w:rsidR="00B9555D" w:rsidRPr="00E8275D" w:rsidRDefault="00B9555D" w:rsidP="00ED2878">
            <w:pPr>
              <w:pStyle w:val="Normal1"/>
              <w:numPr>
                <w:ilvl w:val="0"/>
                <w:numId w:val="26"/>
              </w:numPr>
              <w:ind w:left="172" w:hanging="180"/>
              <w:jc w:val="both"/>
              <w:rPr>
                <w:rFonts w:asciiTheme="minorHAnsi" w:hAnsiTheme="minorHAnsi" w:cstheme="minorHAnsi"/>
                <w:bCs/>
              </w:rPr>
            </w:pPr>
            <w:r w:rsidRPr="00E8275D">
              <w:rPr>
                <w:rFonts w:asciiTheme="minorHAnsi" w:hAnsiTheme="minorHAnsi" w:cstheme="minorHAnsi"/>
                <w:bCs/>
              </w:rPr>
              <w:t>Namibian Association of Wheelchair Users (NAWCU)</w:t>
            </w:r>
          </w:p>
          <w:p w14:paraId="0E570C29" w14:textId="77777777" w:rsidR="00B9555D" w:rsidRPr="00E8275D" w:rsidRDefault="00B9555D" w:rsidP="00ED2878">
            <w:pPr>
              <w:pStyle w:val="Normal1"/>
              <w:ind w:left="172" w:hanging="180"/>
              <w:jc w:val="both"/>
              <w:rPr>
                <w:rFonts w:asciiTheme="minorHAnsi" w:hAnsiTheme="minorHAnsi" w:cstheme="minorHAnsi"/>
                <w:b/>
              </w:rPr>
            </w:pPr>
          </w:p>
        </w:tc>
      </w:tr>
      <w:tr w:rsidR="00B9555D" w:rsidRPr="00E8275D" w14:paraId="2E958199" w14:textId="77777777" w:rsidTr="00ED2878">
        <w:tc>
          <w:tcPr>
            <w:tcW w:w="2578" w:type="pct"/>
          </w:tcPr>
          <w:p w14:paraId="35A5844A"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2.3 National data collection systems, accountability and monitoring mechanisms, and inter-ministerial coordination systems are reviewed/reformed/developed to ensure disability inclusion</w:t>
            </w:r>
          </w:p>
        </w:tc>
        <w:tc>
          <w:tcPr>
            <w:tcW w:w="336" w:type="pct"/>
          </w:tcPr>
          <w:p w14:paraId="29D0E5C6"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4E0B9D11"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764F3079" w14:textId="77777777" w:rsidTr="00ED2878">
        <w:tc>
          <w:tcPr>
            <w:tcW w:w="2578" w:type="pct"/>
          </w:tcPr>
          <w:p w14:paraId="38999E0E"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Output Indicators</w:t>
            </w:r>
          </w:p>
        </w:tc>
        <w:tc>
          <w:tcPr>
            <w:tcW w:w="336" w:type="pct"/>
          </w:tcPr>
          <w:p w14:paraId="78513FE5" w14:textId="77777777" w:rsidR="00B9555D" w:rsidRPr="00E8275D" w:rsidRDefault="00B9555D" w:rsidP="00ED2878">
            <w:pPr>
              <w:pStyle w:val="Normal1"/>
              <w:jc w:val="both"/>
              <w:rPr>
                <w:rFonts w:asciiTheme="minorHAnsi" w:hAnsiTheme="minorHAnsi" w:cstheme="minorHAnsi"/>
                <w:b/>
              </w:rPr>
            </w:pPr>
          </w:p>
        </w:tc>
        <w:tc>
          <w:tcPr>
            <w:tcW w:w="2086" w:type="pct"/>
          </w:tcPr>
          <w:p w14:paraId="600D38F6" w14:textId="77777777" w:rsidR="00B9555D" w:rsidRPr="00E8275D" w:rsidRDefault="00B9555D" w:rsidP="00ED2878">
            <w:pPr>
              <w:pStyle w:val="Normal1"/>
              <w:jc w:val="both"/>
              <w:rPr>
                <w:rFonts w:asciiTheme="minorHAnsi" w:hAnsiTheme="minorHAnsi" w:cstheme="minorHAnsi"/>
                <w:b/>
              </w:rPr>
            </w:pPr>
          </w:p>
        </w:tc>
      </w:tr>
      <w:tr w:rsidR="00B9555D" w:rsidRPr="00E8275D" w14:paraId="5AA06795" w14:textId="77777777" w:rsidTr="00ED2878">
        <w:tc>
          <w:tcPr>
            <w:tcW w:w="2578" w:type="pct"/>
          </w:tcPr>
          <w:p w14:paraId="57037C81"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2.3.1. # of strengthen /developed national and/or sub-national coordination and monitoring mechanisms for CRPD implementation in line with article 33</w:t>
            </w:r>
          </w:p>
        </w:tc>
        <w:tc>
          <w:tcPr>
            <w:tcW w:w="336" w:type="pct"/>
          </w:tcPr>
          <w:p w14:paraId="3BCC4618"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26A9C968" w14:textId="77777777" w:rsidR="00B9555D" w:rsidRPr="00E8275D" w:rsidRDefault="00B9555D" w:rsidP="00ED2878">
            <w:pPr>
              <w:pStyle w:val="Normal1"/>
              <w:jc w:val="both"/>
              <w:rPr>
                <w:rFonts w:asciiTheme="minorHAnsi" w:hAnsiTheme="minorHAnsi" w:cstheme="minorHAnsi"/>
                <w:b/>
              </w:rPr>
            </w:pPr>
          </w:p>
        </w:tc>
      </w:tr>
      <w:tr w:rsidR="00B9555D" w:rsidRPr="00E8275D" w14:paraId="764D1B4C" w14:textId="77777777" w:rsidTr="00ED2878">
        <w:tc>
          <w:tcPr>
            <w:tcW w:w="2578" w:type="pct"/>
          </w:tcPr>
          <w:p w14:paraId="56B29FEF" w14:textId="290F5FA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2.3.2. # of </w:t>
            </w:r>
            <w:r w:rsidR="00A14545" w:rsidRPr="00E8275D">
              <w:rPr>
                <w:rFonts w:asciiTheme="minorHAnsi" w:hAnsiTheme="minorHAnsi" w:cstheme="minorHAnsi"/>
              </w:rPr>
              <w:t>Organizations of Persons with Disabilities</w:t>
            </w:r>
            <w:r w:rsidR="00B75578" w:rsidRPr="00E8275D">
              <w:rPr>
                <w:rFonts w:asciiTheme="minorHAnsi" w:hAnsiTheme="minorHAnsi" w:cstheme="minorHAnsi"/>
              </w:rPr>
              <w:t xml:space="preserve"> </w:t>
            </w:r>
            <w:r w:rsidRPr="00E8275D">
              <w:rPr>
                <w:rFonts w:asciiTheme="minorHAnsi" w:hAnsiTheme="minorHAnsi" w:cstheme="minorHAnsi"/>
              </w:rPr>
              <w:t xml:space="preserve">involved in government monitoring and accountability mainstream mechanisms (disaggregation by type of </w:t>
            </w:r>
            <w:r w:rsidR="00A14545" w:rsidRPr="00E8275D">
              <w:rPr>
                <w:rFonts w:asciiTheme="minorHAnsi" w:hAnsiTheme="minorHAnsi" w:cstheme="minorHAnsi"/>
              </w:rPr>
              <w:t>Organizations of Persons with Disabilities</w:t>
            </w:r>
            <w:r w:rsidR="00B75578" w:rsidRPr="00E8275D">
              <w:rPr>
                <w:rFonts w:asciiTheme="minorHAnsi" w:hAnsiTheme="minorHAnsi" w:cstheme="minorHAnsi"/>
              </w:rPr>
              <w:t xml:space="preserve"> </w:t>
            </w:r>
            <w:r w:rsidRPr="00E8275D">
              <w:rPr>
                <w:rFonts w:asciiTheme="minorHAnsi" w:hAnsiTheme="minorHAnsi" w:cstheme="minorHAnsi"/>
              </w:rPr>
              <w:t>and type of government mechanism)</w:t>
            </w:r>
          </w:p>
        </w:tc>
        <w:tc>
          <w:tcPr>
            <w:tcW w:w="336" w:type="pct"/>
          </w:tcPr>
          <w:p w14:paraId="1DAE87BE"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4B9A376D"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 xml:space="preserve">National Disability Council of Namibia </w:t>
            </w:r>
          </w:p>
        </w:tc>
      </w:tr>
      <w:tr w:rsidR="00B9555D" w:rsidRPr="00E8275D" w14:paraId="0C7D139A" w14:textId="77777777" w:rsidTr="00ED2878">
        <w:tc>
          <w:tcPr>
            <w:tcW w:w="2578" w:type="pct"/>
          </w:tcPr>
          <w:p w14:paraId="071D367D"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2.3.3. # of national mechanisms, institutions, services, programmes, collecting disaggregated data on persons with disabilities (disaggregated by mechanism institution service) according to international standards</w:t>
            </w:r>
          </w:p>
        </w:tc>
        <w:tc>
          <w:tcPr>
            <w:tcW w:w="336" w:type="pct"/>
          </w:tcPr>
          <w:p w14:paraId="06C000E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0EEF46D5"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 xml:space="preserve">All government ministries, parastatals and private sector are required to mainstream disability across their sectors and collected disability data on an annual basis.  </w:t>
            </w:r>
          </w:p>
        </w:tc>
      </w:tr>
      <w:tr w:rsidR="00B9555D" w:rsidRPr="00E8275D" w14:paraId="0803A1B4" w14:textId="77777777" w:rsidTr="00ED2878">
        <w:tc>
          <w:tcPr>
            <w:tcW w:w="2578" w:type="pct"/>
          </w:tcPr>
          <w:p w14:paraId="3565B398"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2.3.4. # of national coordination, accountability and monitoring mechanisms related to GBV and SRH mainstreaming disability.</w:t>
            </w:r>
          </w:p>
        </w:tc>
        <w:tc>
          <w:tcPr>
            <w:tcW w:w="336" w:type="pct"/>
          </w:tcPr>
          <w:p w14:paraId="19A78DFC"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4BFEC620" w14:textId="77777777" w:rsidR="00B9555D" w:rsidRPr="00E8275D" w:rsidRDefault="00B9555D" w:rsidP="00ED2878">
            <w:pPr>
              <w:pStyle w:val="Normal1"/>
              <w:jc w:val="both"/>
              <w:rPr>
                <w:rFonts w:asciiTheme="minorHAnsi" w:hAnsiTheme="minorHAnsi" w:cstheme="minorHAnsi"/>
                <w:b/>
              </w:rPr>
            </w:pPr>
          </w:p>
        </w:tc>
      </w:tr>
      <w:tr w:rsidR="00B9555D" w:rsidRPr="00E8275D" w14:paraId="59546C1C" w14:textId="77777777" w:rsidTr="00ED2878">
        <w:tc>
          <w:tcPr>
            <w:tcW w:w="2578" w:type="pct"/>
          </w:tcPr>
          <w:p w14:paraId="0E5F3555"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Outcome 3: National development and humanitarian plans and monitoring processes include disability mainstreaming</w:t>
            </w:r>
          </w:p>
        </w:tc>
        <w:tc>
          <w:tcPr>
            <w:tcW w:w="336" w:type="pct"/>
          </w:tcPr>
          <w:p w14:paraId="758DC788" w14:textId="77777777" w:rsidR="00B9555D" w:rsidRPr="00E8275D" w:rsidRDefault="00B9555D" w:rsidP="00ED2878">
            <w:pPr>
              <w:jc w:val="both"/>
              <w:rPr>
                <w:rFonts w:cstheme="minorHAnsi"/>
                <w:b/>
              </w:rPr>
            </w:pPr>
            <w:r w:rsidRPr="00E8275D">
              <w:rPr>
                <w:rFonts w:cstheme="minorHAnsi"/>
                <w:b/>
              </w:rPr>
              <w:t>Yes/No</w:t>
            </w:r>
          </w:p>
        </w:tc>
        <w:tc>
          <w:tcPr>
            <w:tcW w:w="2086" w:type="pct"/>
          </w:tcPr>
          <w:p w14:paraId="5B2C9B73" w14:textId="77777777" w:rsidR="00B9555D" w:rsidRPr="00E8275D" w:rsidRDefault="00B9555D" w:rsidP="00ED2878">
            <w:pPr>
              <w:jc w:val="both"/>
              <w:rPr>
                <w:rFonts w:cstheme="minorHAnsi"/>
                <w:b/>
              </w:rPr>
            </w:pPr>
            <w:r w:rsidRPr="00E8275D">
              <w:rPr>
                <w:rFonts w:cstheme="minorHAnsi"/>
                <w:b/>
              </w:rPr>
              <w:t xml:space="preserve">Brief Description </w:t>
            </w:r>
          </w:p>
        </w:tc>
      </w:tr>
      <w:tr w:rsidR="00B9555D" w:rsidRPr="00E8275D" w14:paraId="4C4A2697" w14:textId="77777777" w:rsidTr="00ED2878">
        <w:tc>
          <w:tcPr>
            <w:tcW w:w="2578" w:type="pct"/>
          </w:tcPr>
          <w:p w14:paraId="16C44624"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Outcome 3 Indicators</w:t>
            </w:r>
          </w:p>
        </w:tc>
        <w:tc>
          <w:tcPr>
            <w:tcW w:w="336" w:type="pct"/>
          </w:tcPr>
          <w:p w14:paraId="02C39000" w14:textId="77777777" w:rsidR="00B9555D" w:rsidRPr="00E8275D" w:rsidRDefault="00B9555D" w:rsidP="00ED2878">
            <w:pPr>
              <w:pStyle w:val="Normal1"/>
              <w:jc w:val="both"/>
              <w:rPr>
                <w:rFonts w:asciiTheme="minorHAnsi" w:hAnsiTheme="minorHAnsi" w:cstheme="minorHAnsi"/>
                <w:b/>
              </w:rPr>
            </w:pPr>
          </w:p>
        </w:tc>
        <w:tc>
          <w:tcPr>
            <w:tcW w:w="2086" w:type="pct"/>
          </w:tcPr>
          <w:p w14:paraId="2377F6F7" w14:textId="77777777" w:rsidR="00B9555D" w:rsidRPr="00E8275D" w:rsidRDefault="00B9555D" w:rsidP="00ED2878">
            <w:pPr>
              <w:pStyle w:val="Normal1"/>
              <w:jc w:val="both"/>
              <w:rPr>
                <w:rFonts w:asciiTheme="minorHAnsi" w:hAnsiTheme="minorHAnsi" w:cstheme="minorHAnsi"/>
                <w:b/>
              </w:rPr>
            </w:pPr>
          </w:p>
        </w:tc>
      </w:tr>
      <w:tr w:rsidR="00B9555D" w:rsidRPr="00E8275D" w14:paraId="66BF4DD2" w14:textId="77777777" w:rsidTr="00ED2878">
        <w:tc>
          <w:tcPr>
            <w:tcW w:w="2578" w:type="pct"/>
          </w:tcPr>
          <w:p w14:paraId="53B75CED" w14:textId="0C5ECA5C" w:rsidR="00B9555D" w:rsidRPr="00E8275D" w:rsidRDefault="00B66453" w:rsidP="00ED2878">
            <w:pPr>
              <w:pStyle w:val="Normal1"/>
              <w:numPr>
                <w:ilvl w:val="1"/>
                <w:numId w:val="6"/>
              </w:numPr>
              <w:jc w:val="both"/>
              <w:rPr>
                <w:rFonts w:asciiTheme="minorHAnsi" w:hAnsiTheme="minorHAnsi" w:cstheme="minorHAnsi"/>
                <w:b/>
              </w:rPr>
            </w:pPr>
            <w:r>
              <w:rPr>
                <w:rFonts w:asciiTheme="minorHAnsi" w:hAnsiTheme="minorHAnsi" w:cstheme="minorHAnsi"/>
              </w:rPr>
              <w:t>per cent</w:t>
            </w:r>
            <w:r w:rsidR="00B9555D" w:rsidRPr="00E8275D">
              <w:rPr>
                <w:rFonts w:asciiTheme="minorHAnsi" w:hAnsiTheme="minorHAnsi" w:cstheme="minorHAnsi"/>
              </w:rPr>
              <w:t xml:space="preserve"> # of UNPRPD supported countries with instruments for planning, implementation and monitoring of UN development and humanitarian activities inclusive of disability (disaggregation by process planning-implementation and monitoring)</w:t>
            </w:r>
          </w:p>
        </w:tc>
        <w:tc>
          <w:tcPr>
            <w:tcW w:w="336" w:type="pct"/>
          </w:tcPr>
          <w:p w14:paraId="3C74C36B"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6679B91C"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 xml:space="preserve">National Disability Council has been developed to monitor disability mainstreaming in Namibia as per the CRPD. </w:t>
            </w:r>
          </w:p>
        </w:tc>
      </w:tr>
      <w:tr w:rsidR="00B9555D" w:rsidRPr="00E8275D" w14:paraId="4CF07352" w14:textId="77777777" w:rsidTr="00ED2878">
        <w:tc>
          <w:tcPr>
            <w:tcW w:w="2578" w:type="pct"/>
          </w:tcPr>
          <w:p w14:paraId="54196BA5" w14:textId="4C2EF36C" w:rsidR="00B9555D" w:rsidRPr="00E8275D" w:rsidRDefault="00B66453" w:rsidP="00ED2878">
            <w:pPr>
              <w:pStyle w:val="Normal1"/>
              <w:numPr>
                <w:ilvl w:val="1"/>
                <w:numId w:val="6"/>
              </w:numPr>
              <w:jc w:val="both"/>
              <w:rPr>
                <w:rFonts w:asciiTheme="minorHAnsi" w:hAnsiTheme="minorHAnsi" w:cstheme="minorHAnsi"/>
                <w:b/>
              </w:rPr>
            </w:pPr>
            <w:r>
              <w:rPr>
                <w:rFonts w:asciiTheme="minorHAnsi" w:hAnsiTheme="minorHAnsi" w:cstheme="minorHAnsi"/>
              </w:rPr>
              <w:lastRenderedPageBreak/>
              <w:t>per cent</w:t>
            </w:r>
            <w:r w:rsidR="00B9555D" w:rsidRPr="00E8275D">
              <w:rPr>
                <w:rFonts w:asciiTheme="minorHAnsi" w:hAnsiTheme="minorHAnsi" w:cstheme="minorHAnsi"/>
              </w:rPr>
              <w:t xml:space="preserve"> # of UNPRPD supported countries with adopted national SDGs plans and budgets that are inclusive to persons with disabilities including women with disabilities and underrepresented groups</w:t>
            </w:r>
          </w:p>
        </w:tc>
        <w:tc>
          <w:tcPr>
            <w:tcW w:w="336" w:type="pct"/>
          </w:tcPr>
          <w:p w14:paraId="6E438A88"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30266B55" w14:textId="77777777" w:rsidR="00B9555D" w:rsidRPr="00E8275D" w:rsidRDefault="00B9555D" w:rsidP="00ED2878">
            <w:pPr>
              <w:pStyle w:val="Normal1"/>
              <w:jc w:val="both"/>
              <w:rPr>
                <w:rFonts w:asciiTheme="minorHAnsi" w:hAnsiTheme="minorHAnsi" w:cstheme="minorHAnsi"/>
                <w:b/>
              </w:rPr>
            </w:pPr>
          </w:p>
        </w:tc>
      </w:tr>
      <w:tr w:rsidR="00B9555D" w:rsidRPr="00E8275D" w14:paraId="2EE6861C" w14:textId="77777777" w:rsidTr="00ED2878">
        <w:tc>
          <w:tcPr>
            <w:tcW w:w="2578" w:type="pct"/>
          </w:tcPr>
          <w:p w14:paraId="3F84E9A8" w14:textId="0A97A1B1" w:rsidR="00B9555D" w:rsidRPr="00E8275D" w:rsidRDefault="00B66453" w:rsidP="00ED2878">
            <w:pPr>
              <w:pStyle w:val="Normal1"/>
              <w:numPr>
                <w:ilvl w:val="1"/>
                <w:numId w:val="6"/>
              </w:numPr>
              <w:jc w:val="both"/>
              <w:rPr>
                <w:rFonts w:asciiTheme="minorHAnsi" w:hAnsiTheme="minorHAnsi" w:cstheme="minorHAnsi"/>
                <w:b/>
              </w:rPr>
            </w:pPr>
            <w:r>
              <w:rPr>
                <w:rFonts w:asciiTheme="minorHAnsi" w:hAnsiTheme="minorHAnsi" w:cstheme="minorHAnsi"/>
              </w:rPr>
              <w:t>per cent</w:t>
            </w:r>
            <w:r w:rsidR="00B9555D" w:rsidRPr="00E8275D">
              <w:rPr>
                <w:rFonts w:asciiTheme="minorHAnsi" w:hAnsiTheme="minorHAnsi" w:cstheme="minorHAnsi"/>
              </w:rPr>
              <w:t xml:space="preserve"> # of UNPRPD supported countries with formal participation of persons including women and underrepresented groups with disabilities in mechanisms for planning implementing and monitoring the SDGs and/or UN development and humanitarian Instruments (disaggregation UN instruments and SDGs national plans)</w:t>
            </w:r>
          </w:p>
        </w:tc>
        <w:tc>
          <w:tcPr>
            <w:tcW w:w="336" w:type="pct"/>
          </w:tcPr>
          <w:p w14:paraId="690495D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6FF541B4" w14:textId="77777777" w:rsidR="00B9555D" w:rsidRPr="00E8275D" w:rsidRDefault="00B9555D" w:rsidP="00ED2878">
            <w:pPr>
              <w:pStyle w:val="Normal1"/>
              <w:jc w:val="both"/>
              <w:rPr>
                <w:rFonts w:asciiTheme="minorHAnsi" w:hAnsiTheme="minorHAnsi" w:cstheme="minorHAnsi"/>
                <w:b/>
              </w:rPr>
            </w:pPr>
          </w:p>
        </w:tc>
      </w:tr>
      <w:tr w:rsidR="00B9555D" w:rsidRPr="00E8275D" w14:paraId="613FA3E3" w14:textId="77777777" w:rsidTr="00ED2878">
        <w:tc>
          <w:tcPr>
            <w:tcW w:w="2578" w:type="pct"/>
          </w:tcPr>
          <w:p w14:paraId="5CB3B36A" w14:textId="2C3268D2" w:rsidR="00B9555D" w:rsidRPr="00E8275D" w:rsidRDefault="00B66453" w:rsidP="00ED2878">
            <w:pPr>
              <w:pStyle w:val="Normal1"/>
              <w:numPr>
                <w:ilvl w:val="1"/>
                <w:numId w:val="6"/>
              </w:numPr>
              <w:jc w:val="both"/>
              <w:rPr>
                <w:rFonts w:asciiTheme="minorHAnsi" w:hAnsiTheme="minorHAnsi" w:cstheme="minorHAnsi"/>
              </w:rPr>
            </w:pPr>
            <w:r>
              <w:rPr>
                <w:rFonts w:asciiTheme="minorHAnsi" w:hAnsiTheme="minorHAnsi" w:cstheme="minorHAnsi"/>
              </w:rPr>
              <w:t>per cent</w:t>
            </w:r>
            <w:r w:rsidR="00B9555D" w:rsidRPr="00E8275D">
              <w:rPr>
                <w:rFonts w:asciiTheme="minorHAnsi" w:hAnsiTheme="minorHAnsi" w:cstheme="minorHAnsi"/>
              </w:rPr>
              <w:t xml:space="preserve"> # of UNPRPD supported countries with inclusive national implementation and monitoring of COVID 19 response and recovery plans</w:t>
            </w:r>
          </w:p>
        </w:tc>
        <w:tc>
          <w:tcPr>
            <w:tcW w:w="336" w:type="pct"/>
          </w:tcPr>
          <w:p w14:paraId="74F6E224"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3E4E69DA"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COVID 19 response and recovery plans are in place.</w:t>
            </w:r>
          </w:p>
        </w:tc>
      </w:tr>
      <w:tr w:rsidR="00B9555D" w:rsidRPr="00E8275D" w14:paraId="20D2C2CA" w14:textId="77777777" w:rsidTr="00ED2878">
        <w:tc>
          <w:tcPr>
            <w:tcW w:w="2578" w:type="pct"/>
          </w:tcPr>
          <w:p w14:paraId="617F378B"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3.1 - Disability inclusion is strengthened in instruments for planning and implementation of UN development activities at the country level including in humanitarian settings</w:t>
            </w:r>
          </w:p>
        </w:tc>
        <w:tc>
          <w:tcPr>
            <w:tcW w:w="336" w:type="pct"/>
          </w:tcPr>
          <w:p w14:paraId="6882C7E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7C3BE525"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383800F1" w14:textId="77777777" w:rsidTr="00ED2878">
        <w:tc>
          <w:tcPr>
            <w:tcW w:w="2578" w:type="pct"/>
          </w:tcPr>
          <w:p w14:paraId="50878D15"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Indicators</w:t>
            </w:r>
          </w:p>
        </w:tc>
        <w:tc>
          <w:tcPr>
            <w:tcW w:w="336" w:type="pct"/>
          </w:tcPr>
          <w:p w14:paraId="7B3C4654" w14:textId="77777777" w:rsidR="00B9555D" w:rsidRPr="00E8275D" w:rsidRDefault="00B9555D" w:rsidP="00ED2878">
            <w:pPr>
              <w:pStyle w:val="Normal1"/>
              <w:jc w:val="both"/>
              <w:rPr>
                <w:rFonts w:asciiTheme="minorHAnsi" w:hAnsiTheme="minorHAnsi" w:cstheme="minorHAnsi"/>
                <w:b/>
              </w:rPr>
            </w:pPr>
          </w:p>
        </w:tc>
        <w:tc>
          <w:tcPr>
            <w:tcW w:w="2086" w:type="pct"/>
          </w:tcPr>
          <w:p w14:paraId="5262ED57" w14:textId="77777777" w:rsidR="00B9555D" w:rsidRPr="00E8275D" w:rsidRDefault="00B9555D" w:rsidP="00ED2878">
            <w:pPr>
              <w:pStyle w:val="Normal1"/>
              <w:jc w:val="both"/>
              <w:rPr>
                <w:rFonts w:asciiTheme="minorHAnsi" w:hAnsiTheme="minorHAnsi" w:cstheme="minorHAnsi"/>
                <w:b/>
              </w:rPr>
            </w:pPr>
          </w:p>
        </w:tc>
      </w:tr>
      <w:tr w:rsidR="00B9555D" w:rsidRPr="00E8275D" w14:paraId="118DBFE9" w14:textId="77777777" w:rsidTr="00ED2878">
        <w:tc>
          <w:tcPr>
            <w:tcW w:w="2578" w:type="pct"/>
          </w:tcPr>
          <w:p w14:paraId="5788EB53"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3.1.1. # of Common Country Analysis (CCA) including disaggregated data and analysis of the situation of persons with disabilities. Disaggregated by type of analysis e.g. thematic focus versus cross cutting comprehensive inclusive analysis</w:t>
            </w:r>
          </w:p>
        </w:tc>
        <w:tc>
          <w:tcPr>
            <w:tcW w:w="336" w:type="pct"/>
          </w:tcPr>
          <w:p w14:paraId="3AB8BDD2"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5C5705FE" w14:textId="77777777" w:rsidR="00B9555D" w:rsidRPr="00E8275D" w:rsidRDefault="00B9555D" w:rsidP="00ED2878">
            <w:pPr>
              <w:pStyle w:val="Normal1"/>
              <w:jc w:val="both"/>
              <w:rPr>
                <w:rFonts w:asciiTheme="minorHAnsi" w:hAnsiTheme="minorHAnsi" w:cstheme="minorHAnsi"/>
                <w:b/>
              </w:rPr>
            </w:pPr>
          </w:p>
        </w:tc>
      </w:tr>
      <w:tr w:rsidR="00B9555D" w:rsidRPr="00E8275D" w14:paraId="4DA893FD" w14:textId="77777777" w:rsidTr="00ED2878">
        <w:tc>
          <w:tcPr>
            <w:tcW w:w="2578" w:type="pct"/>
          </w:tcPr>
          <w:p w14:paraId="060810EF"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3.1.2. #UNSDCF where disability inclusion has been mainstreamed and/or targeted</w:t>
            </w:r>
          </w:p>
        </w:tc>
        <w:tc>
          <w:tcPr>
            <w:tcW w:w="336" w:type="pct"/>
          </w:tcPr>
          <w:p w14:paraId="7E7E58A4"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501B9825" w14:textId="77777777" w:rsidR="00B9555D" w:rsidRPr="00E8275D" w:rsidRDefault="00B9555D" w:rsidP="00ED2878">
            <w:pPr>
              <w:pStyle w:val="Normal1"/>
              <w:jc w:val="both"/>
              <w:rPr>
                <w:rFonts w:asciiTheme="minorHAnsi" w:hAnsiTheme="minorHAnsi" w:cstheme="minorHAnsi"/>
                <w:b/>
              </w:rPr>
            </w:pPr>
          </w:p>
        </w:tc>
      </w:tr>
      <w:tr w:rsidR="00B9555D" w:rsidRPr="00E8275D" w14:paraId="355C5CB9" w14:textId="77777777" w:rsidTr="00ED2878">
        <w:tc>
          <w:tcPr>
            <w:tcW w:w="2578" w:type="pct"/>
          </w:tcPr>
          <w:p w14:paraId="574234DD"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3.1.3. # of UNSDCF with at least 3 indicators related to disability </w:t>
            </w:r>
          </w:p>
        </w:tc>
        <w:tc>
          <w:tcPr>
            <w:tcW w:w="336" w:type="pct"/>
          </w:tcPr>
          <w:p w14:paraId="21F2E7F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7EB9B4DC" w14:textId="77777777" w:rsidR="00B9555D" w:rsidRPr="00E8275D" w:rsidRDefault="00B9555D" w:rsidP="00ED2878">
            <w:pPr>
              <w:pStyle w:val="Normal1"/>
              <w:jc w:val="both"/>
              <w:rPr>
                <w:rFonts w:asciiTheme="minorHAnsi" w:hAnsiTheme="minorHAnsi" w:cstheme="minorHAnsi"/>
                <w:b/>
              </w:rPr>
            </w:pPr>
          </w:p>
        </w:tc>
      </w:tr>
      <w:tr w:rsidR="00B9555D" w:rsidRPr="00E8275D" w14:paraId="261F6FFB" w14:textId="77777777" w:rsidTr="00ED2878">
        <w:tc>
          <w:tcPr>
            <w:tcW w:w="2578" w:type="pct"/>
          </w:tcPr>
          <w:p w14:paraId="335E085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3.1.4. # of UNSDCF related financial tools with explicit allocations for disability inclusion</w:t>
            </w:r>
          </w:p>
        </w:tc>
        <w:tc>
          <w:tcPr>
            <w:tcW w:w="336" w:type="pct"/>
          </w:tcPr>
          <w:p w14:paraId="3972B0FF"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7FFCF3BC" w14:textId="77777777" w:rsidR="00B9555D" w:rsidRPr="00E8275D" w:rsidRDefault="00B9555D" w:rsidP="00ED2878">
            <w:pPr>
              <w:pStyle w:val="Normal1"/>
              <w:jc w:val="both"/>
              <w:rPr>
                <w:rFonts w:asciiTheme="minorHAnsi" w:hAnsiTheme="minorHAnsi" w:cstheme="minorHAnsi"/>
                <w:b/>
              </w:rPr>
            </w:pPr>
          </w:p>
        </w:tc>
      </w:tr>
      <w:tr w:rsidR="00B9555D" w:rsidRPr="00E8275D" w14:paraId="5FF28FDA" w14:textId="77777777" w:rsidTr="00ED2878">
        <w:tc>
          <w:tcPr>
            <w:tcW w:w="2578" w:type="pct"/>
          </w:tcPr>
          <w:p w14:paraId="1F17AD41"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3.1.5. # of joint programmes funded through MPTFs funds where the rights of persons with disabilities have been addressed (disaggregation by disability group) through collaboration with UNPRPD programmes</w:t>
            </w:r>
          </w:p>
        </w:tc>
        <w:tc>
          <w:tcPr>
            <w:tcW w:w="336" w:type="pct"/>
          </w:tcPr>
          <w:p w14:paraId="6A5E4B83"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3E83C392" w14:textId="77777777" w:rsidR="00B9555D" w:rsidRPr="00E8275D" w:rsidRDefault="00B9555D" w:rsidP="00ED2878">
            <w:pPr>
              <w:pStyle w:val="Normal1"/>
              <w:jc w:val="both"/>
              <w:rPr>
                <w:rFonts w:asciiTheme="minorHAnsi" w:hAnsiTheme="minorHAnsi" w:cstheme="minorHAnsi"/>
                <w:b/>
              </w:rPr>
            </w:pPr>
          </w:p>
        </w:tc>
      </w:tr>
      <w:tr w:rsidR="00B9555D" w:rsidRPr="00E8275D" w14:paraId="1FBDF72C" w14:textId="77777777" w:rsidTr="00ED2878">
        <w:tc>
          <w:tcPr>
            <w:tcW w:w="2578" w:type="pct"/>
          </w:tcPr>
          <w:p w14:paraId="778599E6"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3.2 - 'Disability Inclusion in National Development and Humanitarian Planning, Implementation and Monitoring mechanisms is strengthened.</w:t>
            </w:r>
          </w:p>
        </w:tc>
        <w:tc>
          <w:tcPr>
            <w:tcW w:w="336" w:type="pct"/>
          </w:tcPr>
          <w:p w14:paraId="5B6E087C"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274867AC"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65E7A433" w14:textId="77777777" w:rsidTr="00ED2878">
        <w:tc>
          <w:tcPr>
            <w:tcW w:w="2578" w:type="pct"/>
          </w:tcPr>
          <w:p w14:paraId="55C0039D"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Indicators</w:t>
            </w:r>
          </w:p>
        </w:tc>
        <w:tc>
          <w:tcPr>
            <w:tcW w:w="336" w:type="pct"/>
          </w:tcPr>
          <w:p w14:paraId="42577374" w14:textId="77777777" w:rsidR="00B9555D" w:rsidRPr="00E8275D" w:rsidRDefault="00B9555D" w:rsidP="00ED2878">
            <w:pPr>
              <w:pStyle w:val="Normal1"/>
              <w:jc w:val="both"/>
              <w:rPr>
                <w:rFonts w:asciiTheme="minorHAnsi" w:hAnsiTheme="minorHAnsi" w:cstheme="minorHAnsi"/>
                <w:b/>
              </w:rPr>
            </w:pPr>
          </w:p>
        </w:tc>
        <w:tc>
          <w:tcPr>
            <w:tcW w:w="2086" w:type="pct"/>
          </w:tcPr>
          <w:p w14:paraId="2FF505AE" w14:textId="77777777" w:rsidR="00B9555D" w:rsidRPr="00E8275D" w:rsidRDefault="00B9555D" w:rsidP="00ED2878">
            <w:pPr>
              <w:pStyle w:val="Normal1"/>
              <w:jc w:val="both"/>
              <w:rPr>
                <w:rFonts w:asciiTheme="minorHAnsi" w:hAnsiTheme="minorHAnsi" w:cstheme="minorHAnsi"/>
                <w:b/>
              </w:rPr>
            </w:pPr>
          </w:p>
        </w:tc>
      </w:tr>
      <w:tr w:rsidR="00B9555D" w:rsidRPr="00E8275D" w14:paraId="215B8B03" w14:textId="77777777" w:rsidTr="00ED2878">
        <w:tc>
          <w:tcPr>
            <w:tcW w:w="2578" w:type="pct"/>
          </w:tcPr>
          <w:p w14:paraId="02931704"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3.2.1. # of national and subnational SDGs implementation plans integrating targeted and mainstream actions towards persons with disabilities.</w:t>
            </w:r>
          </w:p>
        </w:tc>
        <w:tc>
          <w:tcPr>
            <w:tcW w:w="336" w:type="pct"/>
          </w:tcPr>
          <w:p w14:paraId="5FE6A9CD"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2F0D03E7" w14:textId="77777777" w:rsidR="00B9555D" w:rsidRPr="00E8275D" w:rsidRDefault="00B9555D" w:rsidP="00ED2878">
            <w:pPr>
              <w:pStyle w:val="Normal1"/>
              <w:jc w:val="both"/>
              <w:rPr>
                <w:rFonts w:asciiTheme="minorHAnsi" w:hAnsiTheme="minorHAnsi" w:cstheme="minorHAnsi"/>
                <w:b/>
              </w:rPr>
            </w:pPr>
          </w:p>
        </w:tc>
      </w:tr>
      <w:tr w:rsidR="00B9555D" w:rsidRPr="00E8275D" w14:paraId="5059D8A1" w14:textId="77777777" w:rsidTr="00ED2878">
        <w:tc>
          <w:tcPr>
            <w:tcW w:w="2578" w:type="pct"/>
          </w:tcPr>
          <w:p w14:paraId="4FF0C09D" w14:textId="2CCAC3BC"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3.2.2 # of adopted/ implemented COVID 19 inclusive response and recovery plans and frameworks containing systematic mainstreaming of persons with disabilities including the most </w:t>
            </w:r>
            <w:r w:rsidR="004D2DB1" w:rsidRPr="00E8275D">
              <w:rPr>
                <w:rFonts w:asciiTheme="minorHAnsi" w:hAnsiTheme="minorHAnsi" w:cstheme="minorHAnsi"/>
              </w:rPr>
              <w:t>marginalized</w:t>
            </w:r>
            <w:r w:rsidRPr="00E8275D">
              <w:rPr>
                <w:rFonts w:asciiTheme="minorHAnsi" w:hAnsiTheme="minorHAnsi" w:cstheme="minorHAnsi"/>
              </w:rPr>
              <w:t xml:space="preserve">.  </w:t>
            </w:r>
          </w:p>
        </w:tc>
        <w:tc>
          <w:tcPr>
            <w:tcW w:w="336" w:type="pct"/>
          </w:tcPr>
          <w:p w14:paraId="621A2EA9"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217CEB41" w14:textId="77777777" w:rsidR="00B9555D" w:rsidRPr="00E8275D" w:rsidRDefault="00B9555D" w:rsidP="00ED2878">
            <w:pPr>
              <w:pStyle w:val="Normal1"/>
              <w:jc w:val="both"/>
              <w:rPr>
                <w:rFonts w:asciiTheme="minorHAnsi" w:hAnsiTheme="minorHAnsi" w:cstheme="minorHAnsi"/>
                <w:b/>
              </w:rPr>
            </w:pPr>
          </w:p>
        </w:tc>
      </w:tr>
      <w:tr w:rsidR="00B9555D" w:rsidRPr="00E8275D" w14:paraId="06605A8B" w14:textId="77777777" w:rsidTr="00ED2878">
        <w:tc>
          <w:tcPr>
            <w:tcW w:w="2578" w:type="pct"/>
          </w:tcPr>
          <w:p w14:paraId="21D88549" w14:textId="0EE18A9D"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3.2.3. </w:t>
            </w:r>
            <w:r w:rsidR="00B66453">
              <w:rPr>
                <w:rFonts w:asciiTheme="minorHAnsi" w:hAnsiTheme="minorHAnsi" w:cstheme="minorHAnsi"/>
              </w:rPr>
              <w:t>per cent</w:t>
            </w:r>
            <w:r w:rsidRPr="00E8275D">
              <w:rPr>
                <w:rFonts w:asciiTheme="minorHAnsi" w:hAnsiTheme="minorHAnsi" w:cstheme="minorHAnsi"/>
              </w:rPr>
              <w:t xml:space="preserve"> and # Humanitarian Response Plans (HRPs) and Humanitarian Needs Overviews (HNOs) addressing persons with disability needs and rights;</w:t>
            </w:r>
          </w:p>
        </w:tc>
        <w:tc>
          <w:tcPr>
            <w:tcW w:w="336" w:type="pct"/>
          </w:tcPr>
          <w:p w14:paraId="0A7E1179"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2170FB2B" w14:textId="77777777" w:rsidR="00B9555D" w:rsidRPr="00E8275D" w:rsidRDefault="00B9555D" w:rsidP="00ED2878">
            <w:pPr>
              <w:pStyle w:val="Normal1"/>
              <w:jc w:val="both"/>
              <w:rPr>
                <w:rFonts w:asciiTheme="minorHAnsi" w:hAnsiTheme="minorHAnsi" w:cstheme="minorHAnsi"/>
                <w:b/>
              </w:rPr>
            </w:pPr>
          </w:p>
        </w:tc>
      </w:tr>
      <w:tr w:rsidR="00B9555D" w:rsidRPr="00E8275D" w14:paraId="38775FD8" w14:textId="77777777" w:rsidTr="00ED2878">
        <w:tc>
          <w:tcPr>
            <w:tcW w:w="2578" w:type="pct"/>
          </w:tcPr>
          <w:p w14:paraId="397E49A2"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rPr>
              <w:t>3.2.4. # of SDGs implementation data collection, monitoring and accountability processes assessing progress against specific disability-inclusion targets</w:t>
            </w:r>
          </w:p>
        </w:tc>
        <w:tc>
          <w:tcPr>
            <w:tcW w:w="336" w:type="pct"/>
          </w:tcPr>
          <w:p w14:paraId="3CDB9C1A"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50005987" w14:textId="77777777" w:rsidR="00B9555D" w:rsidRPr="00E8275D" w:rsidRDefault="00B9555D" w:rsidP="00ED2878">
            <w:pPr>
              <w:pStyle w:val="Normal1"/>
              <w:jc w:val="both"/>
              <w:rPr>
                <w:rFonts w:asciiTheme="minorHAnsi" w:hAnsiTheme="minorHAnsi" w:cstheme="minorHAnsi"/>
                <w:b/>
              </w:rPr>
            </w:pPr>
          </w:p>
        </w:tc>
      </w:tr>
      <w:tr w:rsidR="00B9555D" w:rsidRPr="00E8275D" w14:paraId="2A7AF2C3" w14:textId="77777777" w:rsidTr="00ED2878">
        <w:tc>
          <w:tcPr>
            <w:tcW w:w="2578" w:type="pct"/>
          </w:tcPr>
          <w:p w14:paraId="56A4A61A" w14:textId="7711266E"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lastRenderedPageBreak/>
              <w:t xml:space="preserve">Output 3.3 - Systematic engagement of </w:t>
            </w:r>
            <w:r w:rsidR="00A14545" w:rsidRPr="00E8275D">
              <w:rPr>
                <w:rFonts w:asciiTheme="minorHAnsi" w:hAnsiTheme="minorHAnsi" w:cstheme="minorHAnsi"/>
                <w:b/>
              </w:rPr>
              <w:t xml:space="preserve">Organizations of Persons with </w:t>
            </w:r>
            <w:r w:rsidR="00220FEF" w:rsidRPr="00E8275D">
              <w:rPr>
                <w:rFonts w:asciiTheme="minorHAnsi" w:hAnsiTheme="minorHAnsi" w:cstheme="minorHAnsi"/>
                <w:b/>
              </w:rPr>
              <w:t>Disabilities is</w:t>
            </w:r>
            <w:r w:rsidRPr="00E8275D">
              <w:rPr>
                <w:rFonts w:asciiTheme="minorHAnsi" w:hAnsiTheme="minorHAnsi" w:cstheme="minorHAnsi"/>
                <w:b/>
              </w:rPr>
              <w:t xml:space="preserve"> strengthened/enhanced in the national development coordination mechanisms and accountability frameworks (government/UN/Independent) around SDGs</w:t>
            </w:r>
          </w:p>
        </w:tc>
        <w:tc>
          <w:tcPr>
            <w:tcW w:w="336" w:type="pct"/>
          </w:tcPr>
          <w:p w14:paraId="05851BF9"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Yes/No</w:t>
            </w:r>
          </w:p>
        </w:tc>
        <w:tc>
          <w:tcPr>
            <w:tcW w:w="2086" w:type="pct"/>
          </w:tcPr>
          <w:p w14:paraId="5E8EE1D8"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 xml:space="preserve">Brief Description </w:t>
            </w:r>
          </w:p>
        </w:tc>
      </w:tr>
      <w:tr w:rsidR="00B9555D" w:rsidRPr="00E8275D" w14:paraId="1F6CC2A6" w14:textId="77777777" w:rsidTr="00ED2878">
        <w:tc>
          <w:tcPr>
            <w:tcW w:w="2578" w:type="pct"/>
          </w:tcPr>
          <w:p w14:paraId="49BFEDC5" w14:textId="77777777" w:rsidR="00B9555D" w:rsidRPr="00E8275D" w:rsidRDefault="00B9555D" w:rsidP="00ED2878">
            <w:pPr>
              <w:pStyle w:val="Normal1"/>
              <w:jc w:val="both"/>
              <w:rPr>
                <w:rFonts w:asciiTheme="minorHAnsi" w:hAnsiTheme="minorHAnsi" w:cstheme="minorHAnsi"/>
              </w:rPr>
            </w:pPr>
            <w:r w:rsidRPr="00E8275D">
              <w:rPr>
                <w:rFonts w:asciiTheme="minorHAnsi" w:hAnsiTheme="minorHAnsi" w:cstheme="minorHAnsi"/>
                <w:b/>
              </w:rPr>
              <w:t>Output Indicators</w:t>
            </w:r>
          </w:p>
        </w:tc>
        <w:tc>
          <w:tcPr>
            <w:tcW w:w="336" w:type="pct"/>
          </w:tcPr>
          <w:p w14:paraId="63116A9E" w14:textId="77777777" w:rsidR="00B9555D" w:rsidRPr="00E8275D" w:rsidRDefault="00B9555D" w:rsidP="00ED2878">
            <w:pPr>
              <w:pStyle w:val="Normal1"/>
              <w:jc w:val="both"/>
              <w:rPr>
                <w:rFonts w:asciiTheme="minorHAnsi" w:hAnsiTheme="minorHAnsi" w:cstheme="minorHAnsi"/>
                <w:b/>
              </w:rPr>
            </w:pPr>
          </w:p>
        </w:tc>
        <w:tc>
          <w:tcPr>
            <w:tcW w:w="2086" w:type="pct"/>
          </w:tcPr>
          <w:p w14:paraId="2E341740" w14:textId="77777777" w:rsidR="00B9555D" w:rsidRPr="00E8275D" w:rsidRDefault="00B9555D" w:rsidP="00ED2878">
            <w:pPr>
              <w:pStyle w:val="Normal1"/>
              <w:jc w:val="both"/>
              <w:rPr>
                <w:rFonts w:asciiTheme="minorHAnsi" w:hAnsiTheme="minorHAnsi" w:cstheme="minorHAnsi"/>
                <w:b/>
              </w:rPr>
            </w:pPr>
          </w:p>
        </w:tc>
      </w:tr>
      <w:tr w:rsidR="00B9555D" w:rsidRPr="00E8275D" w14:paraId="017A2DFC" w14:textId="77777777" w:rsidTr="00ED2878">
        <w:tc>
          <w:tcPr>
            <w:tcW w:w="2578" w:type="pct"/>
          </w:tcPr>
          <w:p w14:paraId="2A743053"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3.3.1. # of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w:t>
            </w:r>
          </w:p>
        </w:tc>
        <w:tc>
          <w:tcPr>
            <w:tcW w:w="336" w:type="pct"/>
          </w:tcPr>
          <w:p w14:paraId="466EA7B5"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1E24B681" w14:textId="77777777" w:rsidR="00B9555D" w:rsidRPr="00E8275D" w:rsidRDefault="00B9555D" w:rsidP="00ED2878">
            <w:pPr>
              <w:pStyle w:val="Normal1"/>
              <w:jc w:val="both"/>
              <w:rPr>
                <w:rFonts w:asciiTheme="minorHAnsi" w:hAnsiTheme="minorHAnsi" w:cstheme="minorHAnsi"/>
                <w:b/>
              </w:rPr>
            </w:pPr>
          </w:p>
        </w:tc>
      </w:tr>
      <w:tr w:rsidR="00B9555D" w:rsidRPr="00E8275D" w14:paraId="3EA838A7" w14:textId="77777777" w:rsidTr="00ED2878">
        <w:tc>
          <w:tcPr>
            <w:tcW w:w="2578" w:type="pct"/>
          </w:tcPr>
          <w:p w14:paraId="4742DC16"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3.3.2. # of governmental coordination mechanisms with established consultation processes undertaken to ensure the active involvement of persons with disabilities, including through their representative organizations, in the planning, implementation and monitoring of SDGs </w:t>
            </w:r>
          </w:p>
        </w:tc>
        <w:tc>
          <w:tcPr>
            <w:tcW w:w="336" w:type="pct"/>
          </w:tcPr>
          <w:p w14:paraId="6B021307"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49A0F372" w14:textId="77777777" w:rsidR="00B9555D" w:rsidRPr="00E8275D" w:rsidRDefault="00B9555D" w:rsidP="00ED2878">
            <w:pPr>
              <w:pStyle w:val="Normal1"/>
              <w:jc w:val="both"/>
              <w:rPr>
                <w:rFonts w:asciiTheme="minorHAnsi" w:hAnsiTheme="minorHAnsi" w:cstheme="minorHAnsi"/>
                <w:b/>
              </w:rPr>
            </w:pPr>
          </w:p>
        </w:tc>
      </w:tr>
      <w:tr w:rsidR="00B9555D" w:rsidRPr="00E8275D" w14:paraId="1AE33A83" w14:textId="77777777" w:rsidTr="00ED2878">
        <w:tc>
          <w:tcPr>
            <w:tcW w:w="2578" w:type="pct"/>
          </w:tcPr>
          <w:p w14:paraId="56922925" w14:textId="1AB5C16C"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 xml:space="preserve">3.3.3. # </w:t>
            </w:r>
            <w:r w:rsidR="001C07B9" w:rsidRPr="00E8275D">
              <w:rPr>
                <w:rFonts w:asciiTheme="minorHAnsi" w:hAnsiTheme="minorHAnsi" w:cstheme="minorHAnsi"/>
              </w:rPr>
              <w:t>of Organizations</w:t>
            </w:r>
            <w:r w:rsidR="00045AA5" w:rsidRPr="00E8275D">
              <w:rPr>
                <w:rFonts w:asciiTheme="minorHAnsi" w:hAnsiTheme="minorHAnsi" w:cstheme="minorHAnsi"/>
              </w:rPr>
              <w:t xml:space="preserve"> of Persons with Disabilities </w:t>
            </w:r>
            <w:r w:rsidRPr="00E8275D">
              <w:rPr>
                <w:rFonts w:asciiTheme="minorHAnsi" w:hAnsiTheme="minorHAnsi" w:cstheme="minorHAnsi"/>
              </w:rPr>
              <w:t>formally participating in UN supported development processes and national SDGs coordination, planning and implementation processes. (disaggregation by type of OPD and process)</w:t>
            </w:r>
          </w:p>
        </w:tc>
        <w:tc>
          <w:tcPr>
            <w:tcW w:w="336" w:type="pct"/>
          </w:tcPr>
          <w:p w14:paraId="40415F69"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Yes</w:t>
            </w:r>
          </w:p>
        </w:tc>
        <w:tc>
          <w:tcPr>
            <w:tcW w:w="2086" w:type="pct"/>
          </w:tcPr>
          <w:p w14:paraId="26F6195C"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1. Namibian Association of Differently Abled Women (NADAWO)</w:t>
            </w:r>
          </w:p>
          <w:p w14:paraId="4A37AC92"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2. National Federation of People with Disabilities in Namibia (NFPDN)</w:t>
            </w:r>
          </w:p>
          <w:p w14:paraId="54E44830"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3. Down Syndrome Association of Namibia (DSAN)</w:t>
            </w:r>
          </w:p>
          <w:p w14:paraId="54B22989"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4. Namibian National Association of the Deaf (NNAD)</w:t>
            </w:r>
          </w:p>
          <w:p w14:paraId="51F04D47"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5. Namibian Organisation of Youth with Disabilities (NOYD)</w:t>
            </w:r>
          </w:p>
          <w:p w14:paraId="0AD174D6"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6. National Disability Council (NDC)</w:t>
            </w:r>
          </w:p>
          <w:p w14:paraId="207BF9A1"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7. Office of the President, Disability Affairs</w:t>
            </w:r>
          </w:p>
          <w:p w14:paraId="4F245EB1"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8. Association for Children with Language, Speech and Hearing Impairments of Namibia (CLaSH)</w:t>
            </w:r>
          </w:p>
          <w:p w14:paraId="415197E6"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9. Namibian Association of Persons with Physical Disabilities (NAPPD)</w:t>
            </w:r>
          </w:p>
          <w:p w14:paraId="723D2619" w14:textId="77777777" w:rsidR="00B9555D" w:rsidRPr="00E8275D" w:rsidRDefault="00B9555D" w:rsidP="00ED2878">
            <w:pPr>
              <w:pStyle w:val="Normal1"/>
              <w:jc w:val="both"/>
              <w:rPr>
                <w:rFonts w:asciiTheme="minorHAnsi" w:hAnsiTheme="minorHAnsi" w:cstheme="minorHAnsi"/>
                <w:bCs/>
              </w:rPr>
            </w:pPr>
            <w:r w:rsidRPr="00E8275D">
              <w:rPr>
                <w:rFonts w:asciiTheme="minorHAnsi" w:hAnsiTheme="minorHAnsi" w:cstheme="minorHAnsi"/>
                <w:bCs/>
              </w:rPr>
              <w:t>10. Namibian Association of Wheelchair Users (NAWCU)</w:t>
            </w:r>
          </w:p>
          <w:p w14:paraId="2EEB7B3A" w14:textId="77777777" w:rsidR="00B9555D" w:rsidRPr="00E8275D" w:rsidRDefault="00B9555D" w:rsidP="00ED2878">
            <w:pPr>
              <w:pStyle w:val="Normal1"/>
              <w:jc w:val="both"/>
              <w:rPr>
                <w:rFonts w:asciiTheme="minorHAnsi" w:hAnsiTheme="minorHAnsi" w:cstheme="minorHAnsi"/>
                <w:b/>
              </w:rPr>
            </w:pPr>
          </w:p>
        </w:tc>
      </w:tr>
      <w:tr w:rsidR="00B9555D" w:rsidRPr="00E8275D" w14:paraId="3ECA0FDF" w14:textId="77777777" w:rsidTr="00ED2878">
        <w:tc>
          <w:tcPr>
            <w:tcW w:w="2578" w:type="pct"/>
          </w:tcPr>
          <w:p w14:paraId="1A487049"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rPr>
              <w:t>3.3.4. # of identified persons with disabilities including through their representative organizations participating in the State’s formulation/implementation of COVID-19 policy responses affecting them</w:t>
            </w:r>
          </w:p>
        </w:tc>
        <w:tc>
          <w:tcPr>
            <w:tcW w:w="336" w:type="pct"/>
          </w:tcPr>
          <w:p w14:paraId="680858F0" w14:textId="77777777" w:rsidR="00B9555D" w:rsidRPr="00E8275D" w:rsidRDefault="00B9555D" w:rsidP="00ED2878">
            <w:pPr>
              <w:pStyle w:val="Normal1"/>
              <w:jc w:val="both"/>
              <w:rPr>
                <w:rFonts w:asciiTheme="minorHAnsi" w:hAnsiTheme="minorHAnsi" w:cstheme="minorHAnsi"/>
                <w:b/>
              </w:rPr>
            </w:pPr>
            <w:r w:rsidRPr="00E8275D">
              <w:rPr>
                <w:rFonts w:asciiTheme="minorHAnsi" w:hAnsiTheme="minorHAnsi" w:cstheme="minorHAnsi"/>
                <w:b/>
              </w:rPr>
              <w:t>No</w:t>
            </w:r>
          </w:p>
        </w:tc>
        <w:tc>
          <w:tcPr>
            <w:tcW w:w="2086" w:type="pct"/>
          </w:tcPr>
          <w:p w14:paraId="2348E6C6" w14:textId="77777777" w:rsidR="00B9555D" w:rsidRPr="00E8275D" w:rsidRDefault="00B9555D" w:rsidP="00ED2878">
            <w:pPr>
              <w:pStyle w:val="Normal1"/>
              <w:jc w:val="both"/>
              <w:rPr>
                <w:rFonts w:asciiTheme="minorHAnsi" w:hAnsiTheme="minorHAnsi" w:cstheme="minorHAnsi"/>
                <w:b/>
              </w:rPr>
            </w:pPr>
          </w:p>
        </w:tc>
      </w:tr>
    </w:tbl>
    <w:p w14:paraId="398DA918" w14:textId="6B8594F1" w:rsidR="003B5EA6" w:rsidRDefault="003B5EA6" w:rsidP="00ED2878">
      <w:pPr>
        <w:jc w:val="both"/>
        <w:rPr>
          <w:rFonts w:cstheme="minorHAnsi"/>
          <w:b/>
        </w:rPr>
      </w:pPr>
    </w:p>
    <w:p w14:paraId="7EAFCA5F" w14:textId="77777777" w:rsidR="003B5EA6" w:rsidRDefault="003B5EA6">
      <w:pPr>
        <w:spacing w:after="160" w:line="259" w:lineRule="auto"/>
        <w:rPr>
          <w:rFonts w:cstheme="minorHAnsi"/>
          <w:b/>
        </w:rPr>
      </w:pPr>
      <w:r>
        <w:rPr>
          <w:rFonts w:cstheme="minorHAnsi"/>
          <w:b/>
        </w:rPr>
        <w:br w:type="page"/>
      </w:r>
    </w:p>
    <w:p w14:paraId="1E5067F3" w14:textId="77777777" w:rsidR="0078611B" w:rsidRDefault="0078611B" w:rsidP="00ED2878">
      <w:pPr>
        <w:jc w:val="both"/>
        <w:rPr>
          <w:rFonts w:cstheme="minorHAnsi"/>
          <w:b/>
          <w:lang w:val="en-GB"/>
        </w:rPr>
      </w:pPr>
      <w:r>
        <w:rPr>
          <w:rFonts w:cstheme="minorHAnsi"/>
          <w:b/>
          <w:lang w:val="en-GB"/>
        </w:rPr>
        <w:lastRenderedPageBreak/>
        <w:t>ANNEX 2.</w:t>
      </w:r>
    </w:p>
    <w:p w14:paraId="0A9CE38D" w14:textId="486FA64D" w:rsidR="00377743" w:rsidRDefault="0078611B" w:rsidP="00ED2878">
      <w:pPr>
        <w:jc w:val="both"/>
        <w:rPr>
          <w:rFonts w:cstheme="minorHAnsi"/>
          <w:b/>
          <w:lang w:val="en-GB"/>
        </w:rPr>
      </w:pPr>
      <w:r w:rsidRPr="00265EE7">
        <w:rPr>
          <w:rFonts w:cstheme="minorHAnsi"/>
          <w:b/>
          <w:lang w:val="en-GB"/>
        </w:rPr>
        <w:t>THEORY OF CHANGE</w:t>
      </w:r>
    </w:p>
    <w:tbl>
      <w:tblPr>
        <w:tblStyle w:val="TableGrid11"/>
        <w:tblW w:w="11482" w:type="dxa"/>
        <w:tblInd w:w="-714" w:type="dxa"/>
        <w:tblLayout w:type="fixed"/>
        <w:tblLook w:val="04A0" w:firstRow="1" w:lastRow="0" w:firstColumn="1" w:lastColumn="0" w:noHBand="0" w:noVBand="1"/>
        <w:tblCaption w:val="Theory of Change Impacts, outputs, outcomes, activities and assumptions"/>
        <w:tblDescription w:val="This table provides a theory of change for the project proposal as it pertains to addressing the rights of persons with disabilities in Namibia and ensuring access to quality services.  "/>
      </w:tblPr>
      <w:tblGrid>
        <w:gridCol w:w="2195"/>
        <w:gridCol w:w="2204"/>
        <w:gridCol w:w="2155"/>
        <w:gridCol w:w="2093"/>
        <w:gridCol w:w="2835"/>
      </w:tblGrid>
      <w:tr w:rsidR="00EB263C" w:rsidRPr="00EB263C" w14:paraId="5EA978F7" w14:textId="77777777" w:rsidTr="008F07ED">
        <w:trPr>
          <w:trHeight w:val="405"/>
          <w:tblHeader/>
        </w:trPr>
        <w:tc>
          <w:tcPr>
            <w:tcW w:w="2195" w:type="dxa"/>
            <w:shd w:val="clear" w:color="auto" w:fill="DBE5F1"/>
          </w:tcPr>
          <w:p w14:paraId="1FB23382" w14:textId="77777777" w:rsidR="00EB263C" w:rsidRPr="00EB263C" w:rsidRDefault="00EB263C" w:rsidP="00EB263C">
            <w:pPr>
              <w:rPr>
                <w:rFonts w:ascii="Calibri" w:eastAsia="Calibri" w:hAnsi="Calibri" w:cs="Times New Roman"/>
                <w:b/>
                <w:lang w:val="en-GB"/>
              </w:rPr>
            </w:pPr>
            <w:r w:rsidRPr="00EB263C">
              <w:rPr>
                <w:rFonts w:ascii="Calibri" w:eastAsia="Calibri" w:hAnsi="Calibri" w:cs="Times New Roman"/>
                <w:b/>
                <w:lang w:val="en-GB"/>
              </w:rPr>
              <w:t xml:space="preserve">IMPACT </w:t>
            </w:r>
          </w:p>
        </w:tc>
        <w:tc>
          <w:tcPr>
            <w:tcW w:w="2204" w:type="dxa"/>
            <w:tcBorders>
              <w:bottom w:val="single" w:sz="4" w:space="0" w:color="auto"/>
            </w:tcBorders>
            <w:shd w:val="clear" w:color="auto" w:fill="F2DBDB"/>
          </w:tcPr>
          <w:p w14:paraId="126ECD88" w14:textId="77777777" w:rsidR="00EB263C" w:rsidRPr="00EB263C" w:rsidRDefault="00EB263C" w:rsidP="00EB263C">
            <w:pPr>
              <w:rPr>
                <w:rFonts w:ascii="Calibri" w:eastAsia="Calibri" w:hAnsi="Calibri" w:cs="Times New Roman"/>
                <w:b/>
                <w:lang w:val="en-GB"/>
              </w:rPr>
            </w:pPr>
            <w:r w:rsidRPr="00EB263C">
              <w:rPr>
                <w:rFonts w:ascii="Calibri" w:eastAsia="Calibri" w:hAnsi="Calibri" w:cs="Times New Roman"/>
                <w:b/>
                <w:lang w:val="en-GB"/>
              </w:rPr>
              <w:t xml:space="preserve">OUTCOMES </w:t>
            </w:r>
          </w:p>
          <w:p w14:paraId="3FCFA2F0" w14:textId="77777777" w:rsidR="00EB263C" w:rsidRPr="00EB263C" w:rsidRDefault="00EB263C" w:rsidP="00EB263C">
            <w:pPr>
              <w:rPr>
                <w:rFonts w:ascii="Calibri" w:eastAsia="Calibri" w:hAnsi="Calibri" w:cs="Times New Roman"/>
                <w:b/>
                <w:lang w:val="en-GB"/>
              </w:rPr>
            </w:pPr>
          </w:p>
        </w:tc>
        <w:tc>
          <w:tcPr>
            <w:tcW w:w="2155" w:type="dxa"/>
            <w:shd w:val="clear" w:color="auto" w:fill="FDE9D9"/>
          </w:tcPr>
          <w:p w14:paraId="1BAAA46F" w14:textId="77777777" w:rsidR="00EB263C" w:rsidRPr="00EB263C" w:rsidRDefault="00EB263C" w:rsidP="00EB263C">
            <w:pPr>
              <w:rPr>
                <w:rFonts w:ascii="Calibri" w:eastAsia="Calibri" w:hAnsi="Calibri" w:cs="Times New Roman"/>
                <w:b/>
                <w:lang w:val="en-GB"/>
              </w:rPr>
            </w:pPr>
            <w:r w:rsidRPr="00EB263C">
              <w:rPr>
                <w:rFonts w:ascii="Calibri" w:eastAsia="Calibri" w:hAnsi="Calibri" w:cs="Times New Roman"/>
                <w:b/>
                <w:lang w:val="en-GB"/>
              </w:rPr>
              <w:t>OUTPUT</w:t>
            </w:r>
          </w:p>
        </w:tc>
        <w:tc>
          <w:tcPr>
            <w:tcW w:w="2093" w:type="dxa"/>
            <w:shd w:val="clear" w:color="auto" w:fill="C6D9F1"/>
          </w:tcPr>
          <w:p w14:paraId="7C730898" w14:textId="77777777" w:rsidR="00EB263C" w:rsidRPr="00EB263C" w:rsidRDefault="00EB263C" w:rsidP="00EB263C">
            <w:pPr>
              <w:rPr>
                <w:rFonts w:ascii="Calibri" w:eastAsia="Calibri" w:hAnsi="Calibri" w:cs="Times New Roman"/>
                <w:b/>
                <w:lang w:val="en-GB"/>
              </w:rPr>
            </w:pPr>
            <w:r w:rsidRPr="00EB263C">
              <w:rPr>
                <w:rFonts w:ascii="Calibri" w:eastAsia="Calibri" w:hAnsi="Calibri" w:cs="Times New Roman"/>
                <w:b/>
                <w:lang w:val="en-GB"/>
              </w:rPr>
              <w:t>ACTIVITIES</w:t>
            </w:r>
          </w:p>
        </w:tc>
        <w:tc>
          <w:tcPr>
            <w:tcW w:w="2835" w:type="dxa"/>
            <w:shd w:val="clear" w:color="auto" w:fill="EAF1DD"/>
          </w:tcPr>
          <w:p w14:paraId="641D99FD" w14:textId="77777777" w:rsidR="00EB263C" w:rsidRPr="00EB263C" w:rsidRDefault="00EB263C" w:rsidP="00EB263C">
            <w:pPr>
              <w:rPr>
                <w:rFonts w:ascii="Calibri" w:eastAsia="Calibri" w:hAnsi="Calibri" w:cs="Times New Roman"/>
                <w:b/>
                <w:lang w:val="en-GB"/>
              </w:rPr>
            </w:pPr>
            <w:r w:rsidRPr="00EB263C">
              <w:rPr>
                <w:rFonts w:ascii="Calibri" w:eastAsia="Calibri" w:hAnsi="Calibri" w:cs="Times New Roman"/>
                <w:b/>
                <w:lang w:val="en-GB"/>
              </w:rPr>
              <w:t>RISKS/ASSUMPTIONS</w:t>
            </w:r>
          </w:p>
        </w:tc>
      </w:tr>
      <w:tr w:rsidR="00EB263C" w:rsidRPr="00EB263C" w14:paraId="5B137569" w14:textId="77777777" w:rsidTr="008F07ED">
        <w:tc>
          <w:tcPr>
            <w:tcW w:w="2195" w:type="dxa"/>
            <w:shd w:val="clear" w:color="auto" w:fill="DDD9C3"/>
          </w:tcPr>
          <w:p w14:paraId="269297D0"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The rights of persons with disabilities are realised through improved data, strengthened coordination and access to inclusive quality services.</w:t>
            </w:r>
          </w:p>
        </w:tc>
        <w:tc>
          <w:tcPr>
            <w:tcW w:w="2204" w:type="dxa"/>
            <w:tcBorders>
              <w:bottom w:val="nil"/>
            </w:tcBorders>
            <w:shd w:val="clear" w:color="auto" w:fill="DDD9C3"/>
          </w:tcPr>
          <w:p w14:paraId="60D6D89B" w14:textId="77777777" w:rsidR="00EB263C" w:rsidRPr="00EB263C" w:rsidRDefault="00EB263C" w:rsidP="00EB263C">
            <w:pPr>
              <w:rPr>
                <w:rFonts w:ascii="Calibri" w:eastAsia="Calibri" w:hAnsi="Calibri" w:cs="Times New Roman"/>
                <w:sz w:val="20"/>
                <w:lang w:val="en-GB"/>
              </w:rPr>
            </w:pPr>
            <w:bookmarkStart w:id="26" w:name="_Hlk528854213"/>
            <w:r w:rsidRPr="00EB263C">
              <w:rPr>
                <w:rFonts w:ascii="Calibri" w:eastAsia="Calibri" w:hAnsi="Calibri" w:cs="Times New Roman"/>
                <w:sz w:val="20"/>
                <w:lang w:val="en-GB"/>
              </w:rPr>
              <w:t>The data collection systems are strengthened to inform planning, budget allocation and service delivery to promote the inclusion of persons with disabilities.</w:t>
            </w:r>
            <w:bookmarkEnd w:id="26"/>
          </w:p>
        </w:tc>
        <w:tc>
          <w:tcPr>
            <w:tcW w:w="2155" w:type="dxa"/>
            <w:shd w:val="clear" w:color="auto" w:fill="DDD9C3"/>
          </w:tcPr>
          <w:p w14:paraId="2D40AE8B"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The initial State Report on the CRPD, and the shadow report, are produced and submitted to the UN.  Subsequent reports will be submitted every four years.</w:t>
            </w:r>
          </w:p>
        </w:tc>
        <w:tc>
          <w:tcPr>
            <w:tcW w:w="2093" w:type="dxa"/>
            <w:shd w:val="clear" w:color="auto" w:fill="DDD9C3"/>
          </w:tcPr>
          <w:p w14:paraId="2574C41E"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 xml:space="preserve">Provide technical support to the Office of the President: Disability Affairs to finalise the State Report on the CRPD and to submit it. </w:t>
            </w:r>
          </w:p>
        </w:tc>
        <w:tc>
          <w:tcPr>
            <w:tcW w:w="2835" w:type="dxa"/>
            <w:shd w:val="clear" w:color="auto" w:fill="DDD9C3"/>
          </w:tcPr>
          <w:p w14:paraId="0B948087"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Ministry of Justice and the Law Reform Development Commission not speeding up the process of providing inputs on the Draft Report.</w:t>
            </w:r>
          </w:p>
        </w:tc>
      </w:tr>
      <w:tr w:rsidR="00EB263C" w:rsidRPr="00EB263C" w14:paraId="7D12F171" w14:textId="77777777" w:rsidTr="008F07ED">
        <w:tc>
          <w:tcPr>
            <w:tcW w:w="2195" w:type="dxa"/>
            <w:shd w:val="clear" w:color="auto" w:fill="DDD9C3"/>
          </w:tcPr>
          <w:p w14:paraId="148C2A18" w14:textId="77777777" w:rsidR="00EB263C" w:rsidRPr="00EB263C" w:rsidRDefault="00EB263C" w:rsidP="00EB263C">
            <w:pPr>
              <w:rPr>
                <w:rFonts w:ascii="Calibri" w:eastAsia="Calibri" w:hAnsi="Calibri" w:cs="Times New Roman"/>
                <w:sz w:val="20"/>
                <w:lang w:val="en-GB"/>
              </w:rPr>
            </w:pPr>
          </w:p>
        </w:tc>
        <w:tc>
          <w:tcPr>
            <w:tcW w:w="2204" w:type="dxa"/>
            <w:tcBorders>
              <w:top w:val="nil"/>
              <w:bottom w:val="nil"/>
            </w:tcBorders>
            <w:shd w:val="clear" w:color="auto" w:fill="DDD9C3"/>
          </w:tcPr>
          <w:p w14:paraId="6037923D" w14:textId="77777777" w:rsidR="00EB263C" w:rsidRPr="00EB263C" w:rsidRDefault="00EB263C" w:rsidP="00EB263C">
            <w:pPr>
              <w:rPr>
                <w:rFonts w:ascii="Calibri" w:eastAsia="Calibri" w:hAnsi="Calibri" w:cs="Times New Roman"/>
                <w:lang w:val="en-GB"/>
              </w:rPr>
            </w:pPr>
          </w:p>
        </w:tc>
        <w:tc>
          <w:tcPr>
            <w:tcW w:w="2155" w:type="dxa"/>
            <w:shd w:val="clear" w:color="auto" w:fill="DDD9C3"/>
          </w:tcPr>
          <w:p w14:paraId="4EF21EDA"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Training of NSA, Statistics units in ministries and DPOs on disability statistics and data collection tools.</w:t>
            </w:r>
          </w:p>
        </w:tc>
        <w:tc>
          <w:tcPr>
            <w:tcW w:w="2093" w:type="dxa"/>
            <w:shd w:val="clear" w:color="auto" w:fill="DDD9C3"/>
          </w:tcPr>
          <w:p w14:paraId="3996723A"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Conduct specific training workshops for the different ministries on data collection tools</w:t>
            </w:r>
            <w:r w:rsidRPr="00EB263C">
              <w:rPr>
                <w:rFonts w:ascii="Calibri" w:eastAsia="Calibri" w:hAnsi="Calibri" w:cs="Times New Roman"/>
                <w:lang w:val="en-GB"/>
              </w:rPr>
              <w:t xml:space="preserve"> </w:t>
            </w:r>
          </w:p>
        </w:tc>
        <w:tc>
          <w:tcPr>
            <w:tcW w:w="2835" w:type="dxa"/>
            <w:shd w:val="clear" w:color="auto" w:fill="DDD9C3"/>
          </w:tcPr>
          <w:p w14:paraId="5BA8FD86"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Namibia Statistics   Agency has sufficient capacity to train in data collection and use</w:t>
            </w:r>
          </w:p>
        </w:tc>
      </w:tr>
      <w:tr w:rsidR="00EB263C" w:rsidRPr="00EB263C" w14:paraId="7FEAD9AC" w14:textId="77777777" w:rsidTr="008F07ED">
        <w:tc>
          <w:tcPr>
            <w:tcW w:w="2195" w:type="dxa"/>
            <w:shd w:val="clear" w:color="auto" w:fill="DDD9C3"/>
          </w:tcPr>
          <w:p w14:paraId="5AC56E3D" w14:textId="77777777" w:rsidR="00EB263C" w:rsidRPr="00EB263C" w:rsidRDefault="00EB263C" w:rsidP="00EB263C">
            <w:pPr>
              <w:rPr>
                <w:rFonts w:ascii="Calibri" w:eastAsia="Calibri" w:hAnsi="Calibri" w:cs="Times New Roman"/>
                <w:sz w:val="20"/>
                <w:lang w:val="en-GB"/>
              </w:rPr>
            </w:pPr>
          </w:p>
        </w:tc>
        <w:tc>
          <w:tcPr>
            <w:tcW w:w="2204" w:type="dxa"/>
            <w:tcBorders>
              <w:top w:val="nil"/>
              <w:bottom w:val="nil"/>
            </w:tcBorders>
            <w:shd w:val="clear" w:color="auto" w:fill="DDD9C3"/>
          </w:tcPr>
          <w:p w14:paraId="63231378" w14:textId="77777777" w:rsidR="00EB263C" w:rsidRPr="00EB263C" w:rsidRDefault="00EB263C" w:rsidP="00EB263C">
            <w:pPr>
              <w:rPr>
                <w:rFonts w:ascii="Calibri" w:eastAsia="Calibri" w:hAnsi="Calibri" w:cs="Times New Roman"/>
                <w:lang w:val="en-GB"/>
              </w:rPr>
            </w:pPr>
          </w:p>
        </w:tc>
        <w:tc>
          <w:tcPr>
            <w:tcW w:w="2155" w:type="dxa"/>
            <w:shd w:val="clear" w:color="auto" w:fill="DDD9C3"/>
          </w:tcPr>
          <w:p w14:paraId="53AEBF5B"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The national census data incorporates the Washington Group questions on disability.</w:t>
            </w:r>
          </w:p>
        </w:tc>
        <w:tc>
          <w:tcPr>
            <w:tcW w:w="2093" w:type="dxa"/>
            <w:shd w:val="clear" w:color="auto" w:fill="DDD9C3"/>
          </w:tcPr>
          <w:p w14:paraId="71EFDAF3"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Incorporate the Washington Group questions in the data collection tools</w:t>
            </w:r>
          </w:p>
        </w:tc>
        <w:tc>
          <w:tcPr>
            <w:tcW w:w="2835" w:type="dxa"/>
            <w:shd w:val="clear" w:color="auto" w:fill="DDD9C3"/>
          </w:tcPr>
          <w:p w14:paraId="19AF94C4"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Lack of appreciation of the Washington Group questions by ministries</w:t>
            </w:r>
          </w:p>
        </w:tc>
      </w:tr>
      <w:tr w:rsidR="00EB263C" w:rsidRPr="00EB263C" w14:paraId="62AAAE31" w14:textId="77777777" w:rsidTr="008F07ED">
        <w:tc>
          <w:tcPr>
            <w:tcW w:w="2195" w:type="dxa"/>
            <w:shd w:val="clear" w:color="auto" w:fill="DDD9C3"/>
          </w:tcPr>
          <w:p w14:paraId="6FAD9DB5" w14:textId="77777777" w:rsidR="00EB263C" w:rsidRPr="00EB263C" w:rsidRDefault="00EB263C" w:rsidP="00EB263C">
            <w:pPr>
              <w:rPr>
                <w:rFonts w:ascii="Calibri" w:eastAsia="Calibri" w:hAnsi="Calibri" w:cs="Times New Roman"/>
                <w:sz w:val="20"/>
                <w:lang w:val="en-GB"/>
              </w:rPr>
            </w:pPr>
          </w:p>
        </w:tc>
        <w:tc>
          <w:tcPr>
            <w:tcW w:w="2204" w:type="dxa"/>
            <w:tcBorders>
              <w:top w:val="nil"/>
              <w:bottom w:val="nil"/>
            </w:tcBorders>
            <w:shd w:val="clear" w:color="auto" w:fill="DDD9C3"/>
          </w:tcPr>
          <w:p w14:paraId="72881D44" w14:textId="77777777" w:rsidR="00EB263C" w:rsidRPr="00EB263C" w:rsidRDefault="00EB263C" w:rsidP="00EB263C">
            <w:pPr>
              <w:rPr>
                <w:rFonts w:ascii="Calibri" w:eastAsia="Calibri" w:hAnsi="Calibri" w:cs="Times New Roman"/>
                <w:sz w:val="20"/>
                <w:lang w:val="en-GB"/>
              </w:rPr>
            </w:pPr>
          </w:p>
        </w:tc>
        <w:tc>
          <w:tcPr>
            <w:tcW w:w="2155" w:type="dxa"/>
            <w:shd w:val="clear" w:color="auto" w:fill="DDD9C3"/>
          </w:tcPr>
          <w:p w14:paraId="6AD7A4EC"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Guidelines developed for inclusion of disability statistics in ministerial administrative data collection systems (e.g. EMIS, HIS, Disability Grants)</w:t>
            </w:r>
          </w:p>
        </w:tc>
        <w:tc>
          <w:tcPr>
            <w:tcW w:w="2093" w:type="dxa"/>
            <w:shd w:val="clear" w:color="auto" w:fill="DDD9C3"/>
          </w:tcPr>
          <w:p w14:paraId="6DDEEF3D"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 xml:space="preserve">Conduct training workshop to mainstream disability and disability inclusive data in the relevant ministry programmes at national level </w:t>
            </w:r>
          </w:p>
        </w:tc>
        <w:tc>
          <w:tcPr>
            <w:tcW w:w="2835" w:type="dxa"/>
            <w:shd w:val="clear" w:color="auto" w:fill="DDD9C3"/>
          </w:tcPr>
          <w:p w14:paraId="1C8CDA98"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Lack of consultation with persons with disabilities and organizations of persons with disabilities in planning, advocacy and training programmes.</w:t>
            </w:r>
          </w:p>
        </w:tc>
      </w:tr>
      <w:tr w:rsidR="00EB263C" w:rsidRPr="00EB263C" w14:paraId="28E788DE" w14:textId="77777777" w:rsidTr="008F07ED">
        <w:tc>
          <w:tcPr>
            <w:tcW w:w="2195" w:type="dxa"/>
            <w:shd w:val="clear" w:color="auto" w:fill="DDD9C3"/>
          </w:tcPr>
          <w:p w14:paraId="48E977C0" w14:textId="77777777" w:rsidR="00EB263C" w:rsidRPr="00EB263C" w:rsidRDefault="00EB263C" w:rsidP="00EB263C">
            <w:pPr>
              <w:rPr>
                <w:rFonts w:ascii="Calibri" w:eastAsia="Calibri" w:hAnsi="Calibri" w:cs="Times New Roman"/>
                <w:sz w:val="20"/>
                <w:lang w:val="en-GB"/>
              </w:rPr>
            </w:pPr>
          </w:p>
        </w:tc>
        <w:tc>
          <w:tcPr>
            <w:tcW w:w="2204" w:type="dxa"/>
            <w:tcBorders>
              <w:top w:val="nil"/>
              <w:bottom w:val="single" w:sz="4" w:space="0" w:color="auto"/>
            </w:tcBorders>
            <w:shd w:val="clear" w:color="auto" w:fill="DDD9C3"/>
          </w:tcPr>
          <w:p w14:paraId="3FA3D472" w14:textId="77777777" w:rsidR="00EB263C" w:rsidRPr="00EB263C" w:rsidRDefault="00EB263C" w:rsidP="00EB263C">
            <w:pPr>
              <w:rPr>
                <w:rFonts w:ascii="Calibri" w:eastAsia="Calibri" w:hAnsi="Calibri" w:cs="Times New Roman"/>
                <w:sz w:val="20"/>
                <w:lang w:val="en-GB"/>
              </w:rPr>
            </w:pPr>
          </w:p>
        </w:tc>
        <w:tc>
          <w:tcPr>
            <w:tcW w:w="2155" w:type="dxa"/>
            <w:shd w:val="clear" w:color="auto" w:fill="DDD9C3"/>
          </w:tcPr>
          <w:p w14:paraId="0B19EF23"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lang w:val="en-GB"/>
              </w:rPr>
              <w:t xml:space="preserve"> </w:t>
            </w:r>
            <w:r w:rsidRPr="00EB263C">
              <w:rPr>
                <w:rFonts w:ascii="Calibri" w:eastAsia="Calibri" w:hAnsi="Calibri" w:cs="Times New Roman"/>
                <w:sz w:val="20"/>
                <w:lang w:val="en-GB"/>
              </w:rPr>
              <w:t>Training provided to organizations of persons with disabilities on how to analyse and use data for planning and budgeting purposes.</w:t>
            </w:r>
          </w:p>
        </w:tc>
        <w:tc>
          <w:tcPr>
            <w:tcW w:w="2093" w:type="dxa"/>
            <w:shd w:val="clear" w:color="auto" w:fill="DDD9C3"/>
          </w:tcPr>
          <w:p w14:paraId="7CF7BD65"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 xml:space="preserve">Conduct training and advocacy interventions with DPOs to enhance capacity to use data for planning and budgeting purposes. Activities will also include training on contingency planning to ensure timely and </w:t>
            </w:r>
            <w:r w:rsidRPr="00EB263C">
              <w:rPr>
                <w:rFonts w:ascii="Calibri" w:eastAsia="Calibri" w:hAnsi="Calibri" w:cs="Times New Roman"/>
                <w:sz w:val="20"/>
                <w:lang w:val="en-GB"/>
              </w:rPr>
              <w:lastRenderedPageBreak/>
              <w:t>coordinated disaster response.</w:t>
            </w:r>
          </w:p>
        </w:tc>
        <w:tc>
          <w:tcPr>
            <w:tcW w:w="2835" w:type="dxa"/>
            <w:shd w:val="clear" w:color="auto" w:fill="DDD9C3"/>
          </w:tcPr>
          <w:p w14:paraId="4729C7EC"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lastRenderedPageBreak/>
              <w:t>Lack of collaboration between government Ministries, DPOs, NGOs and CSOs and NSA in the implementation of the project and sustain project activities</w:t>
            </w:r>
          </w:p>
        </w:tc>
      </w:tr>
      <w:tr w:rsidR="00EB263C" w:rsidRPr="00EB263C" w14:paraId="21B44594" w14:textId="77777777" w:rsidTr="008F07ED">
        <w:tc>
          <w:tcPr>
            <w:tcW w:w="2195" w:type="dxa"/>
            <w:shd w:val="clear" w:color="auto" w:fill="DAEEF3"/>
          </w:tcPr>
          <w:p w14:paraId="557A8836" w14:textId="77777777" w:rsidR="00EB263C" w:rsidRPr="00EB263C" w:rsidRDefault="00EB263C" w:rsidP="00EB263C">
            <w:pPr>
              <w:rPr>
                <w:rFonts w:ascii="Calibri" w:eastAsia="Calibri" w:hAnsi="Calibri" w:cs="Times New Roman"/>
                <w:sz w:val="20"/>
                <w:lang w:val="en-GB"/>
              </w:rPr>
            </w:pPr>
          </w:p>
        </w:tc>
        <w:tc>
          <w:tcPr>
            <w:tcW w:w="2204" w:type="dxa"/>
            <w:tcBorders>
              <w:bottom w:val="nil"/>
            </w:tcBorders>
            <w:shd w:val="clear" w:color="auto" w:fill="DAEEF3"/>
          </w:tcPr>
          <w:p w14:paraId="58C8581B"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Strengthened coordination mechanism including participation of DPOs</w:t>
            </w:r>
          </w:p>
        </w:tc>
        <w:tc>
          <w:tcPr>
            <w:tcW w:w="2155" w:type="dxa"/>
            <w:shd w:val="clear" w:color="auto" w:fill="DAEEF3"/>
          </w:tcPr>
          <w:p w14:paraId="18E8F182"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Establishment of the National Disability Forum under the coordination of the Department of Disability Affairs.</w:t>
            </w:r>
          </w:p>
        </w:tc>
        <w:tc>
          <w:tcPr>
            <w:tcW w:w="2093" w:type="dxa"/>
            <w:shd w:val="clear" w:color="auto" w:fill="DAEEF3"/>
          </w:tcPr>
          <w:p w14:paraId="3B85B8B5"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Provide technical assistance to the Department of Disability Affairs to establish the National Disability Forum</w:t>
            </w:r>
          </w:p>
        </w:tc>
        <w:tc>
          <w:tcPr>
            <w:tcW w:w="2835" w:type="dxa"/>
            <w:shd w:val="clear" w:color="auto" w:fill="DAEEF3"/>
          </w:tcPr>
          <w:p w14:paraId="140BBF3D"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 xml:space="preserve">Inability National Disability Forum to strengthen multi-sectoral coordination </w:t>
            </w:r>
          </w:p>
        </w:tc>
      </w:tr>
      <w:tr w:rsidR="00EB263C" w:rsidRPr="00EB263C" w14:paraId="7295C8B6" w14:textId="77777777" w:rsidTr="008F07ED">
        <w:tc>
          <w:tcPr>
            <w:tcW w:w="2195" w:type="dxa"/>
            <w:shd w:val="clear" w:color="auto" w:fill="DAEEF3"/>
          </w:tcPr>
          <w:p w14:paraId="1BDDFE02" w14:textId="77777777" w:rsidR="00EB263C" w:rsidRPr="00EB263C" w:rsidRDefault="00EB263C" w:rsidP="00EB263C">
            <w:pPr>
              <w:rPr>
                <w:rFonts w:ascii="Calibri" w:eastAsia="Calibri" w:hAnsi="Calibri" w:cs="Times New Roman"/>
                <w:sz w:val="20"/>
                <w:lang w:val="en-GB"/>
              </w:rPr>
            </w:pPr>
          </w:p>
        </w:tc>
        <w:tc>
          <w:tcPr>
            <w:tcW w:w="2204" w:type="dxa"/>
            <w:tcBorders>
              <w:top w:val="nil"/>
              <w:bottom w:val="nil"/>
            </w:tcBorders>
            <w:shd w:val="clear" w:color="auto" w:fill="DAEEF3"/>
          </w:tcPr>
          <w:p w14:paraId="2E6651E4" w14:textId="77777777" w:rsidR="00EB263C" w:rsidRPr="00EB263C" w:rsidRDefault="00EB263C" w:rsidP="00EB263C">
            <w:pPr>
              <w:rPr>
                <w:rFonts w:ascii="Calibri" w:eastAsia="Calibri" w:hAnsi="Calibri" w:cs="Times New Roman"/>
                <w:sz w:val="20"/>
                <w:lang w:val="en-GB"/>
              </w:rPr>
            </w:pPr>
          </w:p>
        </w:tc>
        <w:tc>
          <w:tcPr>
            <w:tcW w:w="2155" w:type="dxa"/>
            <w:shd w:val="clear" w:color="auto" w:fill="DAEEF3"/>
          </w:tcPr>
          <w:p w14:paraId="26607664"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Training provided to The National Disability Forum and the Inter-Ministerial Disability Committee with aim to improve coordination and strengthen the capacity of DPOs, NGOs, CSOs and the private sector to implement programmes at national, regional and community level.</w:t>
            </w:r>
          </w:p>
        </w:tc>
        <w:tc>
          <w:tcPr>
            <w:tcW w:w="2093" w:type="dxa"/>
            <w:shd w:val="clear" w:color="auto" w:fill="DAEEF3"/>
          </w:tcPr>
          <w:p w14:paraId="5DAA96A5"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Promote advocacy and information sharing through media and the DPOs and persons with disabilities</w:t>
            </w:r>
          </w:p>
        </w:tc>
        <w:tc>
          <w:tcPr>
            <w:tcW w:w="2835" w:type="dxa"/>
            <w:shd w:val="clear" w:color="auto" w:fill="DAEEF3"/>
          </w:tcPr>
          <w:p w14:paraId="74621A3F"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Lack of support from media to raise awareness on disability rights through media channels.</w:t>
            </w:r>
          </w:p>
        </w:tc>
      </w:tr>
      <w:tr w:rsidR="00EB263C" w:rsidRPr="00EB263C" w14:paraId="09B7199B" w14:textId="77777777" w:rsidTr="008F07ED">
        <w:tc>
          <w:tcPr>
            <w:tcW w:w="2195" w:type="dxa"/>
            <w:shd w:val="clear" w:color="auto" w:fill="DAEEF3"/>
          </w:tcPr>
          <w:p w14:paraId="7741E89F" w14:textId="77777777" w:rsidR="00EB263C" w:rsidRPr="00EB263C" w:rsidRDefault="00EB263C" w:rsidP="00EB263C">
            <w:pPr>
              <w:rPr>
                <w:rFonts w:ascii="Calibri" w:eastAsia="Calibri" w:hAnsi="Calibri" w:cs="Times New Roman"/>
                <w:sz w:val="20"/>
                <w:lang w:val="en-GB"/>
              </w:rPr>
            </w:pPr>
          </w:p>
        </w:tc>
        <w:tc>
          <w:tcPr>
            <w:tcW w:w="2204" w:type="dxa"/>
            <w:tcBorders>
              <w:top w:val="nil"/>
              <w:bottom w:val="single" w:sz="4" w:space="0" w:color="auto"/>
            </w:tcBorders>
            <w:shd w:val="clear" w:color="auto" w:fill="DAEEF3"/>
          </w:tcPr>
          <w:p w14:paraId="36861B5E" w14:textId="77777777" w:rsidR="00EB263C" w:rsidRPr="00EB263C" w:rsidRDefault="00EB263C" w:rsidP="00EB263C">
            <w:pPr>
              <w:rPr>
                <w:rFonts w:ascii="Calibri" w:eastAsia="Calibri" w:hAnsi="Calibri" w:cs="Times New Roman"/>
                <w:sz w:val="20"/>
                <w:lang w:val="en-GB"/>
              </w:rPr>
            </w:pPr>
          </w:p>
        </w:tc>
        <w:tc>
          <w:tcPr>
            <w:tcW w:w="2155" w:type="dxa"/>
            <w:shd w:val="clear" w:color="auto" w:fill="DAEEF3"/>
          </w:tcPr>
          <w:p w14:paraId="51D4A583"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 xml:space="preserve"> Multi-sectoral coordination framework on disability developed and implemented</w:t>
            </w:r>
            <w:r w:rsidRPr="00EB263C" w:rsidDel="009D067A">
              <w:rPr>
                <w:rFonts w:ascii="Calibri" w:eastAsia="Calibri" w:hAnsi="Calibri" w:cs="Times New Roman"/>
                <w:sz w:val="20"/>
                <w:lang w:val="en-GB"/>
              </w:rPr>
              <w:t xml:space="preserve"> </w:t>
            </w:r>
          </w:p>
        </w:tc>
        <w:tc>
          <w:tcPr>
            <w:tcW w:w="2093" w:type="dxa"/>
            <w:shd w:val="clear" w:color="auto" w:fill="DAEEF3"/>
          </w:tcPr>
          <w:p w14:paraId="65DE6D8D"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 xml:space="preserve">Provide technical assistance to the Department of Disability Affairs to  coordinate the development of the multi-sectoral coordination framework on disability developed and implemented </w:t>
            </w:r>
          </w:p>
        </w:tc>
        <w:tc>
          <w:tcPr>
            <w:tcW w:w="2835" w:type="dxa"/>
            <w:shd w:val="clear" w:color="auto" w:fill="DAEEF3"/>
          </w:tcPr>
          <w:p w14:paraId="211DA7B2"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 xml:space="preserve">Lack of ownership by the Department of Disability Affairs </w:t>
            </w:r>
          </w:p>
        </w:tc>
      </w:tr>
      <w:tr w:rsidR="00EB263C" w:rsidRPr="00EB263C" w14:paraId="1C193C93" w14:textId="77777777" w:rsidTr="008F07ED">
        <w:tc>
          <w:tcPr>
            <w:tcW w:w="2195" w:type="dxa"/>
            <w:shd w:val="clear" w:color="auto" w:fill="E5B8B7"/>
          </w:tcPr>
          <w:p w14:paraId="505DFCCA"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The rights of persons with disabilities are realised through improved better us of data and access to integrated quality services.</w:t>
            </w:r>
          </w:p>
        </w:tc>
        <w:tc>
          <w:tcPr>
            <w:tcW w:w="2204" w:type="dxa"/>
            <w:tcBorders>
              <w:bottom w:val="nil"/>
            </w:tcBorders>
            <w:shd w:val="clear" w:color="auto" w:fill="E5B8B7"/>
          </w:tcPr>
          <w:p w14:paraId="40B7B50A"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szCs w:val="20"/>
                <w:lang w:val="en-GB"/>
              </w:rPr>
              <w:t>Children with disabilities identified very early in life and referred for assessment and early interventions and access inclusive ECD programmes</w:t>
            </w:r>
          </w:p>
        </w:tc>
        <w:tc>
          <w:tcPr>
            <w:tcW w:w="2155" w:type="dxa"/>
            <w:shd w:val="clear" w:color="auto" w:fill="E5B8B7"/>
          </w:tcPr>
          <w:p w14:paraId="62A90A6F"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Guidelines developed on the early identification, assessment and referral of children with disabilities.</w:t>
            </w:r>
          </w:p>
        </w:tc>
        <w:tc>
          <w:tcPr>
            <w:tcW w:w="2093" w:type="dxa"/>
            <w:shd w:val="clear" w:color="auto" w:fill="E5B8B7"/>
          </w:tcPr>
          <w:p w14:paraId="0A02414F"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Develop guidelines on the identification, assessment and referral of children with disabilities.</w:t>
            </w:r>
          </w:p>
        </w:tc>
        <w:tc>
          <w:tcPr>
            <w:tcW w:w="2835" w:type="dxa"/>
            <w:shd w:val="clear" w:color="auto" w:fill="E5B8B7"/>
          </w:tcPr>
          <w:p w14:paraId="13902647" w14:textId="7F569F33" w:rsidR="00EB263C" w:rsidRPr="00EB263C" w:rsidRDefault="00A20435" w:rsidP="00EB263C">
            <w:pPr>
              <w:rPr>
                <w:rFonts w:ascii="Calibri" w:eastAsia="Calibri" w:hAnsi="Calibri" w:cs="Times New Roman"/>
                <w:sz w:val="20"/>
                <w:lang w:val="en-GB"/>
              </w:rPr>
            </w:pPr>
            <w:r>
              <w:rPr>
                <w:rFonts w:ascii="Calibri" w:eastAsia="Calibri" w:hAnsi="Calibri" w:cs="Times New Roman"/>
                <w:sz w:val="20"/>
                <w:lang w:val="en-GB"/>
              </w:rPr>
              <w:t xml:space="preserve">Limited </w:t>
            </w:r>
            <w:r w:rsidR="00201FDB">
              <w:rPr>
                <w:rFonts w:ascii="Calibri" w:eastAsia="Calibri" w:hAnsi="Calibri" w:cs="Times New Roman"/>
                <w:sz w:val="20"/>
                <w:lang w:val="en-GB"/>
              </w:rPr>
              <w:t xml:space="preserve">capacity of parents and  service providers to </w:t>
            </w:r>
            <w:r w:rsidR="00BE49F8">
              <w:rPr>
                <w:rFonts w:ascii="Calibri" w:eastAsia="Calibri" w:hAnsi="Calibri" w:cs="Times New Roman"/>
                <w:sz w:val="20"/>
                <w:lang w:val="en-GB"/>
              </w:rPr>
              <w:t>identify</w:t>
            </w:r>
            <w:r w:rsidR="00201FDB">
              <w:rPr>
                <w:rFonts w:ascii="Calibri" w:eastAsia="Calibri" w:hAnsi="Calibri" w:cs="Times New Roman"/>
                <w:sz w:val="20"/>
                <w:lang w:val="en-GB"/>
              </w:rPr>
              <w:t xml:space="preserve"> children early </w:t>
            </w:r>
            <w:r w:rsidR="00BE49F8">
              <w:rPr>
                <w:rFonts w:ascii="Calibri" w:eastAsia="Calibri" w:hAnsi="Calibri" w:cs="Times New Roman"/>
                <w:sz w:val="20"/>
                <w:lang w:val="en-GB"/>
              </w:rPr>
              <w:t>to</w:t>
            </w:r>
            <w:r w:rsidR="00201FDB">
              <w:rPr>
                <w:rFonts w:ascii="Calibri" w:eastAsia="Calibri" w:hAnsi="Calibri" w:cs="Times New Roman"/>
                <w:sz w:val="20"/>
                <w:lang w:val="en-GB"/>
              </w:rPr>
              <w:t xml:space="preserve"> access </w:t>
            </w:r>
            <w:r w:rsidR="00BE49F8">
              <w:rPr>
                <w:rFonts w:ascii="Calibri" w:eastAsia="Calibri" w:hAnsi="Calibri" w:cs="Times New Roman"/>
                <w:sz w:val="20"/>
                <w:lang w:val="en-GB"/>
              </w:rPr>
              <w:t>services</w:t>
            </w:r>
            <w:r w:rsidR="00201FDB">
              <w:rPr>
                <w:rFonts w:ascii="Calibri" w:eastAsia="Calibri" w:hAnsi="Calibri" w:cs="Times New Roman"/>
                <w:sz w:val="20"/>
                <w:lang w:val="en-GB"/>
              </w:rPr>
              <w:t xml:space="preserve"> and limited resources to provide the </w:t>
            </w:r>
            <w:r w:rsidR="00BE49F8">
              <w:rPr>
                <w:rFonts w:ascii="Calibri" w:eastAsia="Calibri" w:hAnsi="Calibri" w:cs="Times New Roman"/>
                <w:sz w:val="20"/>
                <w:lang w:val="en-GB"/>
              </w:rPr>
              <w:t>necessary</w:t>
            </w:r>
            <w:r w:rsidR="00201FDB">
              <w:rPr>
                <w:rFonts w:ascii="Calibri" w:eastAsia="Calibri" w:hAnsi="Calibri" w:cs="Times New Roman"/>
                <w:sz w:val="20"/>
                <w:lang w:val="en-GB"/>
              </w:rPr>
              <w:t xml:space="preserve"> services to children with disabilities. </w:t>
            </w:r>
          </w:p>
        </w:tc>
      </w:tr>
      <w:tr w:rsidR="00EB263C" w:rsidRPr="00EB263C" w14:paraId="37A3EBD6" w14:textId="77777777" w:rsidTr="008F07ED">
        <w:tc>
          <w:tcPr>
            <w:tcW w:w="2195" w:type="dxa"/>
            <w:shd w:val="clear" w:color="auto" w:fill="E5B8B7"/>
          </w:tcPr>
          <w:p w14:paraId="0F359185"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lastRenderedPageBreak/>
              <w:t>The rights of persons with disabilities are realised through improved better us of data and access to integrated quality services.</w:t>
            </w:r>
          </w:p>
        </w:tc>
        <w:tc>
          <w:tcPr>
            <w:tcW w:w="2204" w:type="dxa"/>
            <w:tcBorders>
              <w:top w:val="nil"/>
              <w:bottom w:val="nil"/>
            </w:tcBorders>
            <w:shd w:val="clear" w:color="auto" w:fill="E5B8B7"/>
          </w:tcPr>
          <w:p w14:paraId="151C650C" w14:textId="77777777" w:rsidR="00EB263C" w:rsidRPr="00EB263C" w:rsidRDefault="00EB263C" w:rsidP="00EB263C">
            <w:pPr>
              <w:rPr>
                <w:rFonts w:ascii="Calibri" w:eastAsia="Calibri" w:hAnsi="Calibri" w:cs="Times New Roman"/>
                <w:sz w:val="20"/>
                <w:lang w:val="en-GB"/>
              </w:rPr>
            </w:pPr>
          </w:p>
        </w:tc>
        <w:tc>
          <w:tcPr>
            <w:tcW w:w="2155" w:type="dxa"/>
            <w:shd w:val="clear" w:color="auto" w:fill="E5B8B7"/>
          </w:tcPr>
          <w:p w14:paraId="7D5D4D01"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Training provided to health care workers, educarers, social workers, NGOs, CSOs and DPOs on the early identification, assessment and referral of children with disabilities to services.</w:t>
            </w:r>
          </w:p>
        </w:tc>
        <w:tc>
          <w:tcPr>
            <w:tcW w:w="2093" w:type="dxa"/>
            <w:shd w:val="clear" w:color="auto" w:fill="E5B8B7"/>
          </w:tcPr>
          <w:p w14:paraId="7F6022C9"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Conduct training workshops on the on the early identification, assessment and referral of children with disabilities to services.</w:t>
            </w:r>
          </w:p>
        </w:tc>
        <w:tc>
          <w:tcPr>
            <w:tcW w:w="2835" w:type="dxa"/>
            <w:shd w:val="clear" w:color="auto" w:fill="E5B8B7"/>
          </w:tcPr>
          <w:p w14:paraId="262369F0"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Lack of interest by service providers to benefit from the training</w:t>
            </w:r>
          </w:p>
        </w:tc>
      </w:tr>
      <w:tr w:rsidR="00EB263C" w:rsidRPr="00EB263C" w14:paraId="5558AA12" w14:textId="77777777" w:rsidTr="008F07ED">
        <w:tc>
          <w:tcPr>
            <w:tcW w:w="2195" w:type="dxa"/>
            <w:shd w:val="clear" w:color="auto" w:fill="E5B8B7"/>
          </w:tcPr>
          <w:p w14:paraId="269B4DCE" w14:textId="77777777" w:rsidR="00EB263C" w:rsidRPr="00EB263C" w:rsidRDefault="00EB263C" w:rsidP="00EB263C">
            <w:pPr>
              <w:rPr>
                <w:rFonts w:ascii="Calibri" w:eastAsia="Calibri" w:hAnsi="Calibri" w:cs="Times New Roman"/>
                <w:sz w:val="20"/>
                <w:lang w:val="en-GB"/>
              </w:rPr>
            </w:pPr>
          </w:p>
        </w:tc>
        <w:tc>
          <w:tcPr>
            <w:tcW w:w="2204" w:type="dxa"/>
            <w:tcBorders>
              <w:top w:val="nil"/>
              <w:bottom w:val="nil"/>
            </w:tcBorders>
            <w:shd w:val="clear" w:color="auto" w:fill="E5B8B7"/>
          </w:tcPr>
          <w:p w14:paraId="2F04A23E" w14:textId="77777777" w:rsidR="00EB263C" w:rsidRPr="00EB263C" w:rsidRDefault="00EB263C" w:rsidP="00EB263C">
            <w:pPr>
              <w:rPr>
                <w:rFonts w:ascii="Calibri" w:eastAsia="Calibri" w:hAnsi="Calibri" w:cs="Times New Roman"/>
                <w:sz w:val="20"/>
                <w:lang w:val="en-GB"/>
              </w:rPr>
            </w:pPr>
          </w:p>
        </w:tc>
        <w:tc>
          <w:tcPr>
            <w:tcW w:w="2155" w:type="dxa"/>
            <w:shd w:val="clear" w:color="auto" w:fill="E5B8B7"/>
          </w:tcPr>
          <w:p w14:paraId="5FD0E629"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Children with disabilities identified early at birth in health facilities, in communities and in ECD centres and referred for assessment and intervention.</w:t>
            </w:r>
          </w:p>
        </w:tc>
        <w:tc>
          <w:tcPr>
            <w:tcW w:w="2093" w:type="dxa"/>
            <w:shd w:val="clear" w:color="auto" w:fill="E5B8B7"/>
          </w:tcPr>
          <w:p w14:paraId="6C1A913A"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Provide technical support to service providers to be able to identify children with disabilities and refer them for services.</w:t>
            </w:r>
          </w:p>
        </w:tc>
        <w:tc>
          <w:tcPr>
            <w:tcW w:w="2835" w:type="dxa"/>
            <w:shd w:val="clear" w:color="auto" w:fill="E5B8B7"/>
          </w:tcPr>
          <w:p w14:paraId="52425235"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Lack of interest from service providers to support children with disabilities.</w:t>
            </w:r>
          </w:p>
        </w:tc>
      </w:tr>
      <w:tr w:rsidR="00EB263C" w:rsidRPr="00EB263C" w14:paraId="2EC742D7" w14:textId="77777777" w:rsidTr="008F07ED">
        <w:tc>
          <w:tcPr>
            <w:tcW w:w="2195" w:type="dxa"/>
            <w:shd w:val="clear" w:color="auto" w:fill="E5B8B7"/>
          </w:tcPr>
          <w:p w14:paraId="4581672E"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The rights of persons with disabilities are realised through improved better us of data and access to integrated quality services.</w:t>
            </w:r>
          </w:p>
        </w:tc>
        <w:tc>
          <w:tcPr>
            <w:tcW w:w="2204" w:type="dxa"/>
            <w:tcBorders>
              <w:top w:val="nil"/>
              <w:bottom w:val="nil"/>
            </w:tcBorders>
            <w:shd w:val="clear" w:color="auto" w:fill="E5B8B7"/>
          </w:tcPr>
          <w:p w14:paraId="1060261B" w14:textId="77777777" w:rsidR="00EB263C" w:rsidRPr="00EB263C" w:rsidRDefault="00EB263C" w:rsidP="00EB263C">
            <w:pPr>
              <w:rPr>
                <w:rFonts w:ascii="Calibri" w:eastAsia="Calibri" w:hAnsi="Calibri" w:cs="Times New Roman"/>
                <w:sz w:val="20"/>
                <w:lang w:val="en-GB"/>
              </w:rPr>
            </w:pPr>
          </w:p>
        </w:tc>
        <w:tc>
          <w:tcPr>
            <w:tcW w:w="2155" w:type="dxa"/>
            <w:shd w:val="clear" w:color="auto" w:fill="E5B8B7"/>
          </w:tcPr>
          <w:p w14:paraId="53A29DD8"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Children with disabilities identified and receiving necessary services before entering formal education.</w:t>
            </w:r>
          </w:p>
        </w:tc>
        <w:tc>
          <w:tcPr>
            <w:tcW w:w="2093" w:type="dxa"/>
            <w:shd w:val="clear" w:color="auto" w:fill="E5B8B7"/>
          </w:tcPr>
          <w:p w14:paraId="208E3E9D"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Provide technical support to service providers to be aware of where to refer children with disabilities for early intervention.</w:t>
            </w:r>
          </w:p>
        </w:tc>
        <w:tc>
          <w:tcPr>
            <w:tcW w:w="2835" w:type="dxa"/>
            <w:shd w:val="clear" w:color="auto" w:fill="E5B8B7"/>
          </w:tcPr>
          <w:p w14:paraId="0C04CA08"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Lack of interest from service providers to support children with disabilities</w:t>
            </w:r>
          </w:p>
        </w:tc>
      </w:tr>
      <w:tr w:rsidR="00EB263C" w:rsidRPr="00EB263C" w14:paraId="47032E63" w14:textId="77777777" w:rsidTr="008F07ED">
        <w:tc>
          <w:tcPr>
            <w:tcW w:w="2195" w:type="dxa"/>
            <w:shd w:val="clear" w:color="auto" w:fill="E5B8B7"/>
          </w:tcPr>
          <w:p w14:paraId="2D5BF2D8" w14:textId="77777777" w:rsidR="00EB263C" w:rsidRPr="00EB263C" w:rsidRDefault="00EB263C" w:rsidP="00EB263C">
            <w:pPr>
              <w:rPr>
                <w:rFonts w:ascii="Calibri" w:eastAsia="Calibri" w:hAnsi="Calibri" w:cs="Times New Roman"/>
                <w:sz w:val="20"/>
                <w:lang w:val="en-GB"/>
              </w:rPr>
            </w:pPr>
          </w:p>
        </w:tc>
        <w:tc>
          <w:tcPr>
            <w:tcW w:w="2204" w:type="dxa"/>
            <w:tcBorders>
              <w:top w:val="nil"/>
            </w:tcBorders>
            <w:shd w:val="clear" w:color="auto" w:fill="E5B8B7"/>
          </w:tcPr>
          <w:p w14:paraId="3B801FE9" w14:textId="77777777" w:rsidR="00EB263C" w:rsidRPr="00EB263C" w:rsidRDefault="00EB263C" w:rsidP="00EB263C">
            <w:pPr>
              <w:rPr>
                <w:rFonts w:ascii="Calibri" w:eastAsia="Calibri" w:hAnsi="Calibri" w:cs="Times New Roman"/>
                <w:sz w:val="20"/>
                <w:lang w:val="en-GB"/>
              </w:rPr>
            </w:pPr>
          </w:p>
        </w:tc>
        <w:tc>
          <w:tcPr>
            <w:tcW w:w="2155" w:type="dxa"/>
            <w:shd w:val="clear" w:color="auto" w:fill="E5B8B7"/>
          </w:tcPr>
          <w:p w14:paraId="3D550683"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More children with disabilities under 5 accessing ECD programmes and benefit from equal opportunities.</w:t>
            </w:r>
          </w:p>
        </w:tc>
        <w:tc>
          <w:tcPr>
            <w:tcW w:w="2093" w:type="dxa"/>
            <w:shd w:val="clear" w:color="auto" w:fill="E5B8B7"/>
          </w:tcPr>
          <w:p w14:paraId="01E79367"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 xml:space="preserve">Support advocacy campaigns for parents to ensure access to services including ECD for their children with disabilities </w:t>
            </w:r>
          </w:p>
        </w:tc>
        <w:tc>
          <w:tcPr>
            <w:tcW w:w="2835" w:type="dxa"/>
            <w:shd w:val="clear" w:color="auto" w:fill="E5B8B7"/>
          </w:tcPr>
          <w:p w14:paraId="2C0E98A8" w14:textId="77777777" w:rsidR="00EB263C" w:rsidRPr="00EB263C" w:rsidRDefault="00EB263C" w:rsidP="00EB263C">
            <w:pPr>
              <w:rPr>
                <w:rFonts w:ascii="Calibri" w:eastAsia="Calibri" w:hAnsi="Calibri" w:cs="Times New Roman"/>
                <w:sz w:val="20"/>
                <w:lang w:val="en-GB"/>
              </w:rPr>
            </w:pPr>
            <w:r w:rsidRPr="00EB263C">
              <w:rPr>
                <w:rFonts w:ascii="Calibri" w:eastAsia="Calibri" w:hAnsi="Calibri" w:cs="Times New Roman"/>
                <w:sz w:val="20"/>
                <w:lang w:val="en-GB"/>
              </w:rPr>
              <w:t>Parents of children with disabilities will ensure that their children access to services.</w:t>
            </w:r>
          </w:p>
        </w:tc>
      </w:tr>
    </w:tbl>
    <w:p w14:paraId="7D1F1B7B" w14:textId="140F664D" w:rsidR="002A178A" w:rsidRDefault="002A178A" w:rsidP="00ED2878">
      <w:pPr>
        <w:spacing w:after="160" w:line="259" w:lineRule="auto"/>
        <w:jc w:val="both"/>
        <w:rPr>
          <w:rFonts w:cstheme="minorHAnsi"/>
        </w:rPr>
      </w:pPr>
    </w:p>
    <w:p w14:paraId="2DD456D7" w14:textId="77777777" w:rsidR="002A178A" w:rsidRDefault="002A178A">
      <w:pPr>
        <w:spacing w:after="160" w:line="259" w:lineRule="auto"/>
        <w:rPr>
          <w:rFonts w:cstheme="minorHAnsi"/>
        </w:rPr>
      </w:pPr>
      <w:r>
        <w:rPr>
          <w:rFonts w:cstheme="minorHAnsi"/>
        </w:rPr>
        <w:br w:type="page"/>
      </w:r>
    </w:p>
    <w:p w14:paraId="77F52EC0" w14:textId="3B586E8F" w:rsidR="000344F4" w:rsidRPr="0078611B" w:rsidRDefault="0078611B" w:rsidP="00ED2878">
      <w:pPr>
        <w:spacing w:after="160" w:line="259" w:lineRule="auto"/>
        <w:jc w:val="both"/>
        <w:rPr>
          <w:rFonts w:cstheme="minorHAnsi"/>
          <w:b/>
          <w:bCs/>
        </w:rPr>
      </w:pPr>
      <w:r w:rsidRPr="0078611B">
        <w:rPr>
          <w:rFonts w:cstheme="minorHAnsi"/>
          <w:b/>
          <w:bCs/>
        </w:rPr>
        <w:lastRenderedPageBreak/>
        <w:t>ANNEX 3</w:t>
      </w:r>
    </w:p>
    <w:p w14:paraId="15F8DB13" w14:textId="4A963DCA" w:rsidR="0078611B" w:rsidRDefault="0078611B" w:rsidP="00ED2878">
      <w:pPr>
        <w:spacing w:after="160" w:line="259" w:lineRule="auto"/>
        <w:jc w:val="both"/>
        <w:rPr>
          <w:rFonts w:cstheme="minorHAnsi"/>
          <w:b/>
          <w:bCs/>
        </w:rPr>
      </w:pPr>
      <w:r w:rsidRPr="0078611B">
        <w:rPr>
          <w:rFonts w:cstheme="minorHAnsi"/>
          <w:b/>
          <w:bCs/>
        </w:rPr>
        <w:t>HUMAN INTEREST STORIES</w:t>
      </w:r>
    </w:p>
    <w:p w14:paraId="00CD400F" w14:textId="5D1F3279" w:rsidR="0078611B" w:rsidRDefault="0078611B" w:rsidP="00ED2878">
      <w:pPr>
        <w:spacing w:after="160" w:line="259" w:lineRule="auto"/>
        <w:jc w:val="both"/>
        <w:rPr>
          <w:rFonts w:cstheme="minorHAnsi"/>
          <w:b/>
          <w:bCs/>
        </w:rPr>
      </w:pPr>
    </w:p>
    <w:p w14:paraId="6EA7381F" w14:textId="1BC7EFE8" w:rsidR="00A3346C" w:rsidRPr="00A3346C" w:rsidRDefault="00A3346C" w:rsidP="00A3346C">
      <w:pPr>
        <w:spacing w:after="160" w:line="259" w:lineRule="auto"/>
        <w:jc w:val="center"/>
        <w:rPr>
          <w:b/>
          <w:bCs/>
        </w:rPr>
      </w:pPr>
      <w:r w:rsidRPr="00A3346C">
        <w:rPr>
          <w:b/>
          <w:bCs/>
        </w:rPr>
        <w:t>Huipie Van Wyk</w:t>
      </w:r>
    </w:p>
    <w:p w14:paraId="2020F3A7" w14:textId="77777777" w:rsidR="00A3346C" w:rsidRPr="00A3346C" w:rsidRDefault="00A3346C" w:rsidP="00A3346C">
      <w:pPr>
        <w:spacing w:after="160" w:line="259" w:lineRule="auto"/>
        <w:jc w:val="center"/>
        <w:rPr>
          <w:b/>
          <w:bCs/>
        </w:rPr>
      </w:pPr>
      <w:r w:rsidRPr="00A3346C">
        <w:rPr>
          <w:b/>
          <w:bCs/>
        </w:rPr>
        <w:t>Side by Side Early Intervention Centre</w:t>
      </w:r>
    </w:p>
    <w:p w14:paraId="2B3000D8" w14:textId="77777777" w:rsidR="00A3346C" w:rsidRPr="00A3346C" w:rsidRDefault="00A3346C" w:rsidP="00A3346C">
      <w:pPr>
        <w:spacing w:after="160" w:line="259" w:lineRule="auto"/>
        <w:jc w:val="center"/>
        <w:rPr>
          <w:b/>
          <w:bCs/>
        </w:rPr>
      </w:pPr>
    </w:p>
    <w:p w14:paraId="6B9D3AA1" w14:textId="77777777" w:rsidR="00A3346C" w:rsidRPr="00A3346C" w:rsidRDefault="00A3346C" w:rsidP="00A3346C">
      <w:pPr>
        <w:spacing w:after="160" w:line="259" w:lineRule="auto"/>
        <w:jc w:val="both"/>
        <w:rPr>
          <w:b/>
          <w:bCs/>
        </w:rPr>
      </w:pPr>
      <w:r w:rsidRPr="00A3346C">
        <w:rPr>
          <w:b/>
          <w:bCs/>
        </w:rPr>
        <w:t>Giving back hope to a child with a disability</w:t>
      </w:r>
    </w:p>
    <w:p w14:paraId="09DF1C5E" w14:textId="77777777" w:rsidR="00A3346C" w:rsidRDefault="00A3346C" w:rsidP="00A3346C">
      <w:pPr>
        <w:spacing w:after="160" w:line="259" w:lineRule="auto"/>
        <w:jc w:val="both"/>
      </w:pPr>
    </w:p>
    <w:p w14:paraId="4F4FE896" w14:textId="77777777" w:rsidR="00A3346C" w:rsidRDefault="00A3346C" w:rsidP="00A3346C">
      <w:pPr>
        <w:spacing w:after="160" w:line="259" w:lineRule="auto"/>
        <w:jc w:val="both"/>
      </w:pPr>
      <w:r>
        <w:t xml:space="preserve">I sat in the Social Worker’s office this morning.  I kept staring at the grey wall, hoping that if I stare long enough, the grey will give me hope.  Maybe just maybe it’s not grey, maybe it’s pink, like a shade of pink that bounces of the walls as a grey.  Maybe just maybe if I wait long enough the grey will turn to pink, then, maybe just maybe hope will dance on the grey walls.  But, as I left, the walls were still grey, this time a darker grey.  It is just because the clouds have taken their place in the sky, hiding the ray of the sun, so I know why it is darker, but it still does not change the fact that it is a darker grey…. It still is not pink. </w:t>
      </w:r>
    </w:p>
    <w:p w14:paraId="479AA34D" w14:textId="54D96FA3" w:rsidR="00A3346C" w:rsidRDefault="00A3346C" w:rsidP="00A3346C">
      <w:pPr>
        <w:spacing w:after="160" w:line="259" w:lineRule="auto"/>
        <w:jc w:val="both"/>
      </w:pPr>
      <w:r>
        <w:t xml:space="preserve">A mother of 4-year-old died.  She left the earth after dedicating her life to one of her sons who was diagnosed with a disability after he was hit by a car.  He sat opposite me in the room.  His wheelchair is a bit too small for him, at least he has one, many children in the same situation as </w:t>
      </w:r>
      <w:r w:rsidR="008F07ED">
        <w:t>he</w:t>
      </w:r>
      <w:r>
        <w:t xml:space="preserve"> </w:t>
      </w:r>
      <w:r w:rsidR="008F07ED">
        <w:t>does</w:t>
      </w:r>
      <w:r>
        <w:t xml:space="preserve"> not have any. We have watched him develop over the past 2 years.  His mom was one of the most courageous women I have come to know. A warrior of a human being. I saw her a week before her death, her smile was gone, but she was still fighting, fighting for the rights of her children.  </w:t>
      </w:r>
    </w:p>
    <w:p w14:paraId="12778E87" w14:textId="77777777" w:rsidR="00A3346C" w:rsidRDefault="00A3346C" w:rsidP="00A3346C">
      <w:pPr>
        <w:spacing w:after="160" w:line="259" w:lineRule="auto"/>
        <w:jc w:val="both"/>
      </w:pPr>
      <w:r>
        <w:t xml:space="preserve">He slowly started blending into the wall, blending into the color of the grey that my eyes have played with.  He understands everything.  He has his ways of showing what he thinks, needs, or wants.  But today he was quiet. Every now and then he could pick his head up a bit and locked eye with me.  I had to fight the urge of breaking down in tears.  He had his mask on, so I could only count on his eyes to tell me if he is okay.  His head would get tired, we lose eye contact for a minute or so, where I turn my attention back to the grey wall, then he picks up his head again in search of my face. </w:t>
      </w:r>
    </w:p>
    <w:p w14:paraId="0FA38472" w14:textId="77777777" w:rsidR="00A3346C" w:rsidRDefault="00A3346C" w:rsidP="00A3346C">
      <w:pPr>
        <w:spacing w:after="160" w:line="259" w:lineRule="auto"/>
        <w:jc w:val="both"/>
      </w:pPr>
      <w:r>
        <w:t xml:space="preserve">He is a young child, yet only a boy who very much needs his mom.  I remembered the last photo I took with him and his mom at the beginning of November. I asked him. “Do you remember the photo I took of us?”  He lifts his eyebrows to show me he remembers.  A faint ‘hm’ came from his lips. “Have I shown you the photo yet?”  He shakes his head “no”.  “Do you want to see it?” ‘hm’, he says.  Suddenly his eyes are bright, in anticipation of me bringing my phone closer.  I select the photo on my phone and show it to him.  </w:t>
      </w:r>
    </w:p>
    <w:p w14:paraId="0F1CD41F" w14:textId="77777777" w:rsidR="00A3346C" w:rsidRDefault="00A3346C" w:rsidP="00A3346C">
      <w:pPr>
        <w:spacing w:after="160" w:line="259" w:lineRule="auto"/>
        <w:jc w:val="both"/>
      </w:pPr>
      <w:r>
        <w:t xml:space="preserve">While writing this I cannot stop the tears.  I struggle to write or even put into words what had happened in that moment.  I showed him the photo and his whole body came alive.  “Look how beautiful your mom is” …. He makes moaning sounds and keep picking up his hand to touch my phone.  As if he wants to go back to that moment where she was still by his side.  My heart breaks and I cannot breathe.  His eyes are smiling, so I know behind that mask is one beautiful smile. Yet, I am fighting back my own break down.  A call comes in and I excuse myself.  I walk into the hallway, rush the call, so that I can let lose these tears that no longer can be held back.  What will become of him, where will he go?  </w:t>
      </w:r>
    </w:p>
    <w:p w14:paraId="73A42AE8" w14:textId="77777777" w:rsidR="00A3346C" w:rsidRDefault="00A3346C" w:rsidP="00A3346C">
      <w:pPr>
        <w:spacing w:after="160" w:line="259" w:lineRule="auto"/>
        <w:jc w:val="both"/>
      </w:pPr>
      <w:r>
        <w:lastRenderedPageBreak/>
        <w:t>For a moment today, my bravery has changed places with fear and hopelessness.  But it was only for a moment today, because I am human.  And the grey wall will show its true colors again, when the sun is allowed to bring its shine......I have hope that the little by will one day make it in life. I will continue to fight for his human rights and dignity, not only for his but for all the children in his situation, including my own daughter. . .</w:t>
      </w:r>
    </w:p>
    <w:p w14:paraId="687B4927" w14:textId="7F591189" w:rsidR="00A3346C" w:rsidRDefault="000725C0" w:rsidP="00C679EE">
      <w:pPr>
        <w:spacing w:after="160" w:line="259" w:lineRule="auto"/>
        <w:jc w:val="both"/>
      </w:pPr>
      <w:r>
        <w:t xml:space="preserve">UNICEF Namibia Country Office played a crucial role in providing both technical and financial </w:t>
      </w:r>
      <w:r w:rsidR="00C679EE">
        <w:t xml:space="preserve">support to </w:t>
      </w:r>
      <w:r>
        <w:t xml:space="preserve"> Side by Side Early Intervention </w:t>
      </w:r>
      <w:r w:rsidR="00C679EE">
        <w:t xml:space="preserve">to provide training to parents and disability service providers, which included extensive advocacy on radio and television on the important roles of parents and communities to reduce stigma and discrimination. </w:t>
      </w:r>
    </w:p>
    <w:p w14:paraId="58DAADF4" w14:textId="77777777" w:rsidR="00C679EE" w:rsidRDefault="00C679EE" w:rsidP="00515F2A">
      <w:pPr>
        <w:spacing w:after="160" w:line="259" w:lineRule="auto"/>
      </w:pPr>
    </w:p>
    <w:p w14:paraId="10E0408D" w14:textId="67D2EF3C" w:rsidR="0078611B" w:rsidRDefault="00363456" w:rsidP="00A3346C">
      <w:pPr>
        <w:spacing w:after="160" w:line="259" w:lineRule="auto"/>
        <w:jc w:val="center"/>
        <w:rPr>
          <w:rFonts w:cstheme="minorHAnsi"/>
          <w:b/>
          <w:bCs/>
        </w:rPr>
      </w:pPr>
      <w:r>
        <w:rPr>
          <w:rFonts w:cstheme="minorHAnsi"/>
          <w:b/>
          <w:bCs/>
        </w:rPr>
        <w:t>Israel Tjizake</w:t>
      </w:r>
    </w:p>
    <w:p w14:paraId="660EFE74" w14:textId="0512E09F" w:rsidR="00363456" w:rsidRDefault="00D8626C" w:rsidP="00363456">
      <w:pPr>
        <w:spacing w:after="160" w:line="259" w:lineRule="auto"/>
        <w:jc w:val="center"/>
        <w:rPr>
          <w:rFonts w:cstheme="minorHAnsi"/>
          <w:b/>
          <w:bCs/>
        </w:rPr>
      </w:pPr>
      <w:r w:rsidRPr="00D8626C">
        <w:rPr>
          <w:rFonts w:cstheme="minorHAnsi"/>
          <w:b/>
          <w:bCs/>
        </w:rPr>
        <w:t xml:space="preserve">NSA experience on implementing </w:t>
      </w:r>
      <w:r>
        <w:rPr>
          <w:rFonts w:cstheme="minorHAnsi"/>
          <w:b/>
          <w:bCs/>
        </w:rPr>
        <w:t xml:space="preserve">THE Washington Group Questions on Disability </w:t>
      </w:r>
      <w:r w:rsidRPr="00D8626C">
        <w:rPr>
          <w:rFonts w:cstheme="minorHAnsi"/>
          <w:b/>
          <w:bCs/>
        </w:rPr>
        <w:t xml:space="preserve">into the 2021 </w:t>
      </w:r>
      <w:r w:rsidR="00363456">
        <w:rPr>
          <w:rFonts w:cstheme="minorHAnsi"/>
          <w:b/>
          <w:bCs/>
        </w:rPr>
        <w:t xml:space="preserve">Population and Housing Census Questionnaires for Namibia </w:t>
      </w:r>
    </w:p>
    <w:p w14:paraId="3227126A" w14:textId="77777777" w:rsidR="00C339B7" w:rsidRPr="00F0575D" w:rsidRDefault="00C339B7" w:rsidP="00C339B7">
      <w:pPr>
        <w:spacing w:after="0" w:line="240" w:lineRule="auto"/>
        <w:jc w:val="both"/>
        <w:rPr>
          <w:rFonts w:ascii="Calibri" w:eastAsia="Times New Roman" w:hAnsi="Calibri" w:cs="Calibri"/>
          <w:color w:val="000000"/>
          <w:sz w:val="24"/>
          <w:szCs w:val="24"/>
        </w:rPr>
      </w:pPr>
      <w:r w:rsidRPr="00F0575D">
        <w:rPr>
          <w:rFonts w:ascii="Calibri" w:eastAsia="Times New Roman" w:hAnsi="Calibri" w:cs="Calibri"/>
          <w:color w:val="000000"/>
          <w:sz w:val="24"/>
          <w:szCs w:val="24"/>
        </w:rPr>
        <w:t xml:space="preserve">Although, as a statistician and demographer, I always know that Namibia collected and published disability statistics, and I have also been part of the 2011 census team who were consulting institutions representing persons with disabilities on what questions to include in the census questionnaire. I was confident that the way these questions were phrased was the correct way. </w:t>
      </w:r>
    </w:p>
    <w:p w14:paraId="1FFA2A40" w14:textId="77777777" w:rsidR="00C339B7" w:rsidRPr="00F0575D" w:rsidRDefault="00C339B7" w:rsidP="00C339B7">
      <w:pPr>
        <w:spacing w:after="0" w:line="240" w:lineRule="auto"/>
        <w:jc w:val="both"/>
        <w:rPr>
          <w:rFonts w:ascii="Calibri" w:eastAsia="Times New Roman" w:hAnsi="Calibri" w:cs="Calibri"/>
          <w:color w:val="000000"/>
          <w:sz w:val="24"/>
          <w:szCs w:val="24"/>
        </w:rPr>
      </w:pPr>
    </w:p>
    <w:p w14:paraId="5B33A680" w14:textId="1702A9BC" w:rsidR="00C339B7" w:rsidRDefault="00C339B7" w:rsidP="00C339B7">
      <w:pPr>
        <w:spacing w:after="0" w:line="240" w:lineRule="auto"/>
        <w:jc w:val="both"/>
        <w:rPr>
          <w:rFonts w:ascii="Calibri" w:eastAsia="Times New Roman" w:hAnsi="Calibri" w:cs="Calibri"/>
          <w:color w:val="000000"/>
          <w:sz w:val="24"/>
          <w:szCs w:val="24"/>
        </w:rPr>
      </w:pPr>
      <w:r w:rsidRPr="00F0575D">
        <w:rPr>
          <w:rFonts w:ascii="Calibri" w:eastAsia="Times New Roman" w:hAnsi="Calibri" w:cs="Calibri"/>
          <w:color w:val="000000"/>
          <w:sz w:val="24"/>
          <w:szCs w:val="24"/>
        </w:rPr>
        <w:t>But one day the UNPRPD secretariat approached my office on the inclusion of disability questions, which I confidently responded that the census already made provisions to collect disability statistics as in 2011.  But they were adamant that the way we phrased the questions was not the recommended way and they introduced me to the Washington group of questions.  At first these questions seem</w:t>
      </w:r>
      <w:r w:rsidR="007B174C">
        <w:rPr>
          <w:rFonts w:ascii="Calibri" w:eastAsia="Times New Roman" w:hAnsi="Calibri" w:cs="Calibri"/>
          <w:color w:val="000000"/>
          <w:sz w:val="24"/>
          <w:szCs w:val="24"/>
        </w:rPr>
        <w:t>ed</w:t>
      </w:r>
      <w:r w:rsidRPr="00F0575D">
        <w:rPr>
          <w:rFonts w:ascii="Calibri" w:eastAsia="Times New Roman" w:hAnsi="Calibri" w:cs="Calibri"/>
          <w:color w:val="000000"/>
          <w:sz w:val="24"/>
          <w:szCs w:val="24"/>
        </w:rPr>
        <w:t xml:space="preserve"> too many and I was worried that it may lead to data response </w:t>
      </w:r>
      <w:r w:rsidR="008F07ED" w:rsidRPr="00F0575D">
        <w:rPr>
          <w:rFonts w:ascii="Calibri" w:eastAsia="Times New Roman" w:hAnsi="Calibri" w:cs="Calibri"/>
          <w:color w:val="000000"/>
          <w:sz w:val="24"/>
          <w:szCs w:val="24"/>
        </w:rPr>
        <w:t>fatigue,</w:t>
      </w:r>
      <w:r w:rsidRPr="00F0575D">
        <w:rPr>
          <w:rFonts w:ascii="Calibri" w:eastAsia="Times New Roman" w:hAnsi="Calibri" w:cs="Calibri"/>
          <w:color w:val="000000"/>
          <w:sz w:val="24"/>
          <w:szCs w:val="24"/>
        </w:rPr>
        <w:t xml:space="preserve"> and they may not want to participate in our data collection process. I agreed to </w:t>
      </w:r>
      <w:r w:rsidR="008F07ED" w:rsidRPr="00F0575D">
        <w:rPr>
          <w:rFonts w:ascii="Calibri" w:eastAsia="Times New Roman" w:hAnsi="Calibri" w:cs="Calibri"/>
          <w:color w:val="000000"/>
          <w:sz w:val="24"/>
          <w:szCs w:val="24"/>
        </w:rPr>
        <w:t>investigate</w:t>
      </w:r>
      <w:r w:rsidRPr="00F0575D">
        <w:rPr>
          <w:rFonts w:ascii="Calibri" w:eastAsia="Times New Roman" w:hAnsi="Calibri" w:cs="Calibri"/>
          <w:color w:val="000000"/>
          <w:sz w:val="24"/>
          <w:szCs w:val="24"/>
        </w:rPr>
        <w:t xml:space="preserve"> their request and consulted the Washington Group on Disability Statistics website, where there is an abundant resource on this topic. After my visit to the WG website I was convinced that the correct way of asking these questions is to use the international recognized and recommended questions. </w:t>
      </w:r>
    </w:p>
    <w:p w14:paraId="5C36599A" w14:textId="77777777" w:rsidR="00C679EE" w:rsidRPr="00F0575D" w:rsidRDefault="00C679EE" w:rsidP="00C339B7">
      <w:pPr>
        <w:spacing w:after="0" w:line="240" w:lineRule="auto"/>
        <w:jc w:val="both"/>
        <w:rPr>
          <w:rFonts w:ascii="Calibri" w:eastAsia="Times New Roman" w:hAnsi="Calibri" w:cs="Calibri"/>
          <w:color w:val="000000"/>
          <w:sz w:val="24"/>
          <w:szCs w:val="24"/>
        </w:rPr>
      </w:pPr>
    </w:p>
    <w:p w14:paraId="678760C1" w14:textId="08B2C929" w:rsidR="00C339B7" w:rsidRPr="00F0575D" w:rsidRDefault="00C339B7" w:rsidP="00C339B7">
      <w:pPr>
        <w:spacing w:after="0" w:line="240" w:lineRule="auto"/>
        <w:jc w:val="both"/>
        <w:rPr>
          <w:rFonts w:ascii="Calibri" w:eastAsia="Times New Roman" w:hAnsi="Calibri" w:cs="Calibri"/>
          <w:color w:val="000000"/>
          <w:sz w:val="24"/>
          <w:szCs w:val="24"/>
        </w:rPr>
      </w:pPr>
      <w:r w:rsidRPr="00F0575D">
        <w:rPr>
          <w:rFonts w:ascii="Calibri" w:eastAsia="Times New Roman" w:hAnsi="Calibri" w:cs="Calibri"/>
          <w:color w:val="000000"/>
          <w:sz w:val="24"/>
          <w:szCs w:val="24"/>
        </w:rPr>
        <w:t>We started the consultations in-house at NSA and consensus was reached to use the WG questions in the 2021 Census. To ensure the NSA is fully capacitated in this area we needed to strengthen the capacity of our staff to understand the WG questions, their terminology, and their rational</w:t>
      </w:r>
      <w:r w:rsidR="00ED663D">
        <w:rPr>
          <w:rFonts w:ascii="Calibri" w:eastAsia="Times New Roman" w:hAnsi="Calibri" w:cs="Calibri"/>
          <w:color w:val="000000"/>
          <w:sz w:val="24"/>
          <w:szCs w:val="24"/>
        </w:rPr>
        <w:t>e</w:t>
      </w:r>
      <w:r w:rsidRPr="00F0575D">
        <w:rPr>
          <w:rFonts w:ascii="Calibri" w:eastAsia="Times New Roman" w:hAnsi="Calibri" w:cs="Calibri"/>
          <w:color w:val="000000"/>
          <w:sz w:val="24"/>
          <w:szCs w:val="24"/>
        </w:rPr>
        <w:t xml:space="preserve">. With the help of the UNPRPD secretariat, we reached out to the Washington Group on Disability Statistics, who were more than willing to support us, and our staff was capacitated. </w:t>
      </w:r>
    </w:p>
    <w:p w14:paraId="4F97A74D" w14:textId="77777777" w:rsidR="00C339B7" w:rsidRPr="00F0575D" w:rsidRDefault="00C339B7" w:rsidP="00C339B7">
      <w:pPr>
        <w:spacing w:after="0" w:line="240" w:lineRule="auto"/>
        <w:jc w:val="both"/>
        <w:rPr>
          <w:rFonts w:ascii="Calibri" w:eastAsia="Times New Roman" w:hAnsi="Calibri" w:cs="Calibri"/>
          <w:color w:val="000000"/>
          <w:sz w:val="24"/>
          <w:szCs w:val="24"/>
        </w:rPr>
      </w:pPr>
    </w:p>
    <w:p w14:paraId="07FA10FD" w14:textId="77777777" w:rsidR="00C339B7" w:rsidRPr="00F0575D" w:rsidRDefault="00C339B7" w:rsidP="00C339B7">
      <w:pPr>
        <w:spacing w:after="0" w:line="240" w:lineRule="auto"/>
        <w:jc w:val="both"/>
        <w:rPr>
          <w:rFonts w:ascii="Calibri" w:eastAsia="Times New Roman" w:hAnsi="Calibri" w:cs="Calibri"/>
          <w:color w:val="000000"/>
          <w:sz w:val="24"/>
          <w:szCs w:val="24"/>
        </w:rPr>
      </w:pPr>
      <w:r w:rsidRPr="00F0575D">
        <w:rPr>
          <w:rFonts w:ascii="Calibri" w:eastAsia="Times New Roman" w:hAnsi="Calibri" w:cs="Calibri"/>
          <w:color w:val="000000"/>
          <w:sz w:val="24"/>
          <w:szCs w:val="24"/>
        </w:rPr>
        <w:t xml:space="preserve">NSA then held numerous consultative meetings with OPDs, the office of the Vice president, the UN as well as other development partners to find out ways and mechanisms on how data can be collected during the 2021 census and the inclusion of the WG of questions. A National workshop was held with the OPDs, the office of the Vice president, the UN as well as stakeholders to agree on the final 6 questions to be included. NSA and WG needed to make presentations to inform and capacitate OPDs and individuals why they need to adopt the WG of questions. The workshop ultimately adopted the six WG questions. </w:t>
      </w:r>
    </w:p>
    <w:p w14:paraId="1F6A6F7C" w14:textId="77777777" w:rsidR="00C339B7" w:rsidRPr="00F0575D" w:rsidRDefault="00C339B7" w:rsidP="00C339B7">
      <w:pPr>
        <w:spacing w:after="0" w:line="240" w:lineRule="auto"/>
        <w:jc w:val="both"/>
        <w:rPr>
          <w:rFonts w:ascii="Calibri" w:eastAsia="Times New Roman" w:hAnsi="Calibri" w:cs="Calibri"/>
          <w:color w:val="000000"/>
          <w:sz w:val="24"/>
          <w:szCs w:val="24"/>
        </w:rPr>
      </w:pPr>
    </w:p>
    <w:p w14:paraId="5143BD04" w14:textId="77777777" w:rsidR="00C339B7" w:rsidRPr="00F0575D" w:rsidRDefault="00C339B7" w:rsidP="00C339B7">
      <w:pPr>
        <w:spacing w:after="0" w:line="240" w:lineRule="auto"/>
        <w:jc w:val="both"/>
        <w:rPr>
          <w:rFonts w:ascii="Calibri" w:eastAsia="Times New Roman" w:hAnsi="Calibri" w:cs="Calibri"/>
          <w:color w:val="000000"/>
          <w:sz w:val="24"/>
          <w:szCs w:val="24"/>
        </w:rPr>
      </w:pPr>
      <w:r w:rsidRPr="00F0575D">
        <w:rPr>
          <w:rFonts w:ascii="Calibri" w:eastAsia="Times New Roman" w:hAnsi="Calibri" w:cs="Calibri"/>
          <w:color w:val="000000"/>
          <w:sz w:val="24"/>
          <w:szCs w:val="24"/>
        </w:rPr>
        <w:lastRenderedPageBreak/>
        <w:t>Hence for the next round of census NSA will collect data on disability using the six core WG questions. The UNPRPD supported NSA in finding the best solutions in terms of using the WG questions. NSA became a key member of the Washington Group on Disability Statistics and the National disability steering committee which assisted the NSA in adopting the six core WG questions in the census.</w:t>
      </w:r>
    </w:p>
    <w:p w14:paraId="2EB71B8B" w14:textId="77777777" w:rsidR="00C339B7" w:rsidRPr="00F0575D" w:rsidRDefault="00C339B7" w:rsidP="00C339B7">
      <w:pPr>
        <w:spacing w:after="0" w:line="240" w:lineRule="auto"/>
        <w:jc w:val="both"/>
        <w:rPr>
          <w:rFonts w:ascii="Calibri" w:eastAsia="Times New Roman" w:hAnsi="Calibri" w:cs="Calibri"/>
          <w:color w:val="000000"/>
          <w:sz w:val="24"/>
          <w:szCs w:val="24"/>
        </w:rPr>
      </w:pPr>
    </w:p>
    <w:p w14:paraId="41A87C36" w14:textId="77777777" w:rsidR="00C339B7" w:rsidRDefault="00C339B7" w:rsidP="00C339B7">
      <w:pPr>
        <w:spacing w:after="0" w:line="240" w:lineRule="auto"/>
        <w:jc w:val="both"/>
        <w:rPr>
          <w:rFonts w:ascii="Calibri" w:eastAsia="Times New Roman" w:hAnsi="Calibri" w:cs="Calibri"/>
          <w:color w:val="000000"/>
          <w:sz w:val="24"/>
          <w:szCs w:val="24"/>
        </w:rPr>
      </w:pPr>
      <w:r w:rsidRPr="00F0575D">
        <w:rPr>
          <w:rFonts w:ascii="Calibri" w:eastAsia="Times New Roman" w:hAnsi="Calibri" w:cs="Calibri"/>
          <w:color w:val="000000"/>
          <w:sz w:val="24"/>
          <w:szCs w:val="24"/>
        </w:rPr>
        <w:t>I appreciate the technical and financial support provided by the UNPRPD secretariat.</w:t>
      </w:r>
    </w:p>
    <w:p w14:paraId="2D49D8A0" w14:textId="692ED0C3" w:rsidR="007E549B" w:rsidRPr="00F56A93" w:rsidRDefault="007E549B" w:rsidP="00F56A93">
      <w:pPr>
        <w:spacing w:after="0" w:line="240" w:lineRule="auto"/>
        <w:jc w:val="center"/>
        <w:rPr>
          <w:rFonts w:cstheme="minorHAnsi"/>
          <w:b/>
          <w:bCs/>
        </w:rPr>
      </w:pPr>
      <w:r w:rsidRPr="00F56A93">
        <w:rPr>
          <w:rFonts w:cstheme="minorHAnsi"/>
          <w:b/>
          <w:bCs/>
        </w:rPr>
        <w:t xml:space="preserve">Matheus Hashoongo </w:t>
      </w:r>
    </w:p>
    <w:p w14:paraId="440BCB37" w14:textId="09C1B9AC" w:rsidR="00F56A93" w:rsidRPr="00F56A93" w:rsidRDefault="00F56A93" w:rsidP="00F56A93">
      <w:pPr>
        <w:spacing w:after="0" w:line="240" w:lineRule="auto"/>
        <w:jc w:val="center"/>
        <w:rPr>
          <w:rFonts w:cstheme="minorHAnsi"/>
          <w:b/>
          <w:bCs/>
        </w:rPr>
      </w:pPr>
      <w:r w:rsidRPr="00F56A93">
        <w:rPr>
          <w:rFonts w:cstheme="minorHAnsi"/>
          <w:b/>
          <w:bCs/>
        </w:rPr>
        <w:t>Benefits of implementing a Joint Disability Project</w:t>
      </w:r>
    </w:p>
    <w:p w14:paraId="541AD378" w14:textId="77777777" w:rsidR="00F56A93" w:rsidRDefault="00F56A93" w:rsidP="007E549B">
      <w:pPr>
        <w:spacing w:after="160" w:line="259" w:lineRule="auto"/>
        <w:jc w:val="both"/>
        <w:rPr>
          <w:rFonts w:cstheme="minorHAnsi"/>
        </w:rPr>
      </w:pPr>
    </w:p>
    <w:p w14:paraId="7858766D" w14:textId="6448B37E" w:rsidR="007E549B" w:rsidRPr="007E549B" w:rsidRDefault="007E549B" w:rsidP="007E549B">
      <w:pPr>
        <w:spacing w:after="160" w:line="259" w:lineRule="auto"/>
        <w:jc w:val="both"/>
        <w:rPr>
          <w:rFonts w:cstheme="minorHAnsi"/>
        </w:rPr>
      </w:pPr>
      <w:r w:rsidRPr="007E549B">
        <w:rPr>
          <w:rFonts w:cstheme="minorHAnsi"/>
        </w:rPr>
        <w:t>In 2021 at the NFPDN Congress [funded by UNDP] I was elected to be the Chairperson of the National Federation of People with Disabilities in Namibia.</w:t>
      </w:r>
    </w:p>
    <w:p w14:paraId="74C41AD9" w14:textId="77777777" w:rsidR="007E549B" w:rsidRPr="007E549B" w:rsidRDefault="007E549B" w:rsidP="007E549B">
      <w:pPr>
        <w:spacing w:after="160" w:line="259" w:lineRule="auto"/>
        <w:jc w:val="both"/>
        <w:rPr>
          <w:rFonts w:cstheme="minorHAnsi"/>
        </w:rPr>
      </w:pPr>
      <w:r w:rsidRPr="007E549B">
        <w:rPr>
          <w:rFonts w:cstheme="minorHAnsi"/>
        </w:rPr>
        <w:t xml:space="preserve">The UNPRPD project made a great impact in Namibia through trainings, workshops and Meetings provided to the service providers, parents, Government Ministries and partners on matters pertaining to persons with disabilities and disability related matters. </w:t>
      </w:r>
    </w:p>
    <w:p w14:paraId="2246DC5D" w14:textId="13748906" w:rsidR="007E549B" w:rsidRPr="007E549B" w:rsidRDefault="007E549B" w:rsidP="007E549B">
      <w:pPr>
        <w:spacing w:after="160" w:line="259" w:lineRule="auto"/>
        <w:jc w:val="both"/>
        <w:rPr>
          <w:rFonts w:cstheme="minorHAnsi"/>
        </w:rPr>
      </w:pPr>
      <w:r w:rsidRPr="007E549B">
        <w:rPr>
          <w:rFonts w:cstheme="minorHAnsi"/>
        </w:rPr>
        <w:t xml:space="preserve">Working with UN Agencies such as UNDP, UNICEF and UNFPA really assisted NFPDN to establish the current leadership in a democratic manner, through the NFPDN Congress that </w:t>
      </w:r>
      <w:r w:rsidR="008F07ED" w:rsidRPr="007E549B">
        <w:rPr>
          <w:rFonts w:cstheme="minorHAnsi"/>
        </w:rPr>
        <w:t>was held</w:t>
      </w:r>
      <w:r w:rsidRPr="007E549B">
        <w:rPr>
          <w:rFonts w:cstheme="minorHAnsi"/>
        </w:rPr>
        <w:t xml:space="preserve"> from 31 August-02 September 2021.NFPDN contacted and developed the Shadow report which is </w:t>
      </w:r>
      <w:r w:rsidR="008F07ED" w:rsidRPr="007E549B">
        <w:rPr>
          <w:rFonts w:cstheme="minorHAnsi"/>
        </w:rPr>
        <w:t>independent,</w:t>
      </w:r>
      <w:r w:rsidRPr="007E549B">
        <w:rPr>
          <w:rFonts w:cstheme="minorHAnsi"/>
        </w:rPr>
        <w:t xml:space="preserve"> and it was financially and technically supported by the Project.</w:t>
      </w:r>
    </w:p>
    <w:p w14:paraId="1380940F" w14:textId="7BCA152E" w:rsidR="007E549B" w:rsidRPr="007E549B" w:rsidRDefault="007E549B" w:rsidP="007E549B">
      <w:pPr>
        <w:spacing w:after="160" w:line="259" w:lineRule="auto"/>
        <w:jc w:val="both"/>
        <w:rPr>
          <w:rFonts w:cstheme="minorHAnsi"/>
        </w:rPr>
      </w:pPr>
      <w:r w:rsidRPr="007E549B">
        <w:rPr>
          <w:rFonts w:cstheme="minorHAnsi"/>
        </w:rPr>
        <w:t xml:space="preserve"> The establishment of the National Disability Forum is most important, as it is the second decision making body of the UNPRPD Project, bringing together all interested in disability related matters in one space to find solutions to challenges faced by persons with disabilities.  As the umbrella body of OPDs we are embracing the recruitment of two of our members for the first time, by NSA </w:t>
      </w:r>
      <w:r w:rsidR="008F07ED" w:rsidRPr="007E549B">
        <w:rPr>
          <w:rFonts w:cstheme="minorHAnsi"/>
        </w:rPr>
        <w:t>because of</w:t>
      </w:r>
      <w:r w:rsidRPr="007E549B">
        <w:rPr>
          <w:rFonts w:cstheme="minorHAnsi"/>
        </w:rPr>
        <w:t xml:space="preserve"> the UNPRPD Project in the 2021 National population and housing pilot census. In addition to these, UN agencies through this project have been </w:t>
      </w:r>
      <w:r w:rsidR="008F07ED" w:rsidRPr="007E549B">
        <w:rPr>
          <w:rFonts w:cstheme="minorHAnsi"/>
        </w:rPr>
        <w:t>recognizing</w:t>
      </w:r>
      <w:r w:rsidRPr="007E549B">
        <w:rPr>
          <w:rFonts w:cstheme="minorHAnsi"/>
        </w:rPr>
        <w:t xml:space="preserve"> the awareness and commemoration of National and International Days on disability, such as the </w:t>
      </w:r>
      <w:r w:rsidR="008F07ED" w:rsidRPr="007E549B">
        <w:rPr>
          <w:rFonts w:cstheme="minorHAnsi"/>
        </w:rPr>
        <w:t>international</w:t>
      </w:r>
      <w:r w:rsidRPr="007E549B">
        <w:rPr>
          <w:rFonts w:cstheme="minorHAnsi"/>
        </w:rPr>
        <w:t xml:space="preserve"> day for persons with disability commemorated on 3 December annually that was hosted by the UNPRPD Project in 2020 and 2021.</w:t>
      </w:r>
    </w:p>
    <w:p w14:paraId="46BCC6BC" w14:textId="77777777" w:rsidR="007E549B" w:rsidRPr="007E549B" w:rsidRDefault="007E549B" w:rsidP="007E549B">
      <w:pPr>
        <w:spacing w:after="160" w:line="259" w:lineRule="auto"/>
        <w:jc w:val="both"/>
        <w:rPr>
          <w:rFonts w:cstheme="minorHAnsi"/>
        </w:rPr>
      </w:pPr>
      <w:r w:rsidRPr="007E549B">
        <w:rPr>
          <w:rFonts w:cstheme="minorHAnsi"/>
        </w:rPr>
        <w:t>Awareness raising on matters pertaining to persons with disabilities is an everyday thing, therefore such Projects cannot come to an end.</w:t>
      </w:r>
    </w:p>
    <w:p w14:paraId="5320F87B" w14:textId="1587C194" w:rsidR="007E549B" w:rsidRDefault="007E549B" w:rsidP="007E549B">
      <w:pPr>
        <w:spacing w:after="160" w:line="259" w:lineRule="auto"/>
        <w:jc w:val="both"/>
        <w:rPr>
          <w:rFonts w:cstheme="minorHAnsi"/>
        </w:rPr>
      </w:pPr>
    </w:p>
    <w:p w14:paraId="3B18F5B0" w14:textId="4EE8A9B8" w:rsidR="004B4309" w:rsidRPr="004B4309" w:rsidRDefault="004B4309" w:rsidP="004B4309">
      <w:pPr>
        <w:spacing w:after="160" w:line="259" w:lineRule="auto"/>
        <w:jc w:val="center"/>
        <w:rPr>
          <w:rFonts w:cstheme="minorHAnsi"/>
          <w:b/>
          <w:bCs/>
        </w:rPr>
      </w:pPr>
      <w:r w:rsidRPr="004B4309">
        <w:rPr>
          <w:rFonts w:cstheme="minorHAnsi"/>
          <w:b/>
          <w:bCs/>
        </w:rPr>
        <w:t>Orben Muluti</w:t>
      </w:r>
    </w:p>
    <w:p w14:paraId="47964604" w14:textId="77777777" w:rsidR="004B4309" w:rsidRPr="004B4309" w:rsidRDefault="004B4309" w:rsidP="004B4309">
      <w:pPr>
        <w:spacing w:after="160" w:line="259" w:lineRule="auto"/>
        <w:jc w:val="center"/>
        <w:rPr>
          <w:rFonts w:cstheme="minorHAnsi"/>
          <w:b/>
          <w:bCs/>
        </w:rPr>
      </w:pPr>
      <w:r w:rsidRPr="004B4309">
        <w:rPr>
          <w:rFonts w:cstheme="minorHAnsi"/>
          <w:b/>
          <w:bCs/>
        </w:rPr>
        <w:t>Namibian Organization of Youth with Disabilities (NOYD) – Chairperson</w:t>
      </w:r>
    </w:p>
    <w:p w14:paraId="4B0C3554" w14:textId="07D9DA1D" w:rsidR="004B4309" w:rsidRPr="00A324A3" w:rsidRDefault="00A324A3" w:rsidP="004B4309">
      <w:pPr>
        <w:spacing w:after="160" w:line="259" w:lineRule="auto"/>
        <w:jc w:val="both"/>
        <w:rPr>
          <w:rFonts w:cstheme="minorHAnsi"/>
          <w:b/>
          <w:bCs/>
        </w:rPr>
      </w:pPr>
      <w:r w:rsidRPr="00A324A3">
        <w:rPr>
          <w:rFonts w:cstheme="minorHAnsi"/>
          <w:b/>
          <w:bCs/>
        </w:rPr>
        <w:t xml:space="preserve">My Experience as a Member of the </w:t>
      </w:r>
      <w:r w:rsidR="004B4309" w:rsidRPr="00A324A3">
        <w:rPr>
          <w:rFonts w:cstheme="minorHAnsi"/>
          <w:b/>
          <w:bCs/>
        </w:rPr>
        <w:t xml:space="preserve">UNPRPD </w:t>
      </w:r>
      <w:r w:rsidRPr="00A324A3">
        <w:rPr>
          <w:rFonts w:cstheme="minorHAnsi"/>
          <w:b/>
          <w:bCs/>
        </w:rPr>
        <w:t>Steering Committee</w:t>
      </w:r>
    </w:p>
    <w:p w14:paraId="2E66B481" w14:textId="77777777" w:rsidR="004B4309" w:rsidRPr="004B4309" w:rsidRDefault="004B4309" w:rsidP="004B4309">
      <w:pPr>
        <w:spacing w:after="160" w:line="259" w:lineRule="auto"/>
        <w:jc w:val="both"/>
        <w:rPr>
          <w:rFonts w:cstheme="minorHAnsi"/>
        </w:rPr>
      </w:pPr>
      <w:r w:rsidRPr="004B4309">
        <w:rPr>
          <w:rFonts w:cstheme="minorHAnsi"/>
        </w:rPr>
        <w:t>I have been an advocate/activist for disability rights officially since 2014 and one of the most challenging issue while advocating was a reliable platform… reliable in the sense that it attracts various personalities and important disability stakeholders and direct policy contributors. This platform for me became the UNPRPD project.</w:t>
      </w:r>
    </w:p>
    <w:p w14:paraId="35277C4D" w14:textId="3B67B7F1" w:rsidR="004B4309" w:rsidRPr="004B4309" w:rsidRDefault="004B4309" w:rsidP="004B4309">
      <w:pPr>
        <w:spacing w:after="160" w:line="259" w:lineRule="auto"/>
        <w:jc w:val="both"/>
        <w:rPr>
          <w:rFonts w:cstheme="minorHAnsi"/>
        </w:rPr>
      </w:pPr>
      <w:r w:rsidRPr="004B4309">
        <w:rPr>
          <w:rFonts w:cstheme="minorHAnsi"/>
        </w:rPr>
        <w:t>One of the Three main project outcomes of the Project is</w:t>
      </w:r>
      <w:r w:rsidR="00C679EE">
        <w:rPr>
          <w:rFonts w:cstheme="minorHAnsi"/>
        </w:rPr>
        <w:t xml:space="preserve"> </w:t>
      </w:r>
      <w:r w:rsidR="008F07ED" w:rsidRPr="004B4309">
        <w:rPr>
          <w:rFonts w:cstheme="minorHAnsi"/>
        </w:rPr>
        <w:t>’</w:t>
      </w:r>
      <w:r w:rsidRPr="004B4309">
        <w:rPr>
          <w:rFonts w:cstheme="minorHAnsi"/>
        </w:rPr>
        <w:t xml:space="preserve">’Strengthened coordination and integrated mechanisms including the participation of OPDs’’, I know this because I became the designated person from an OPD to do presentations at UNPRPD Steering Committee engagements with Executive Directors of the </w:t>
      </w:r>
      <w:r w:rsidRPr="004B4309">
        <w:rPr>
          <w:rFonts w:cstheme="minorHAnsi"/>
        </w:rPr>
        <w:lastRenderedPageBreak/>
        <w:t>UNPRPD line ministries. This was one of the many ways this project has contributed to capacitating OPD leaders and better equipping us to be more affective leaders for our organizations and stronger advocates in the plight towards disability mainstreaming.</w:t>
      </w:r>
    </w:p>
    <w:p w14:paraId="46D85BBB" w14:textId="77777777" w:rsidR="004B4309" w:rsidRPr="004B4309" w:rsidRDefault="004B4309" w:rsidP="004B4309">
      <w:pPr>
        <w:spacing w:after="160" w:line="259" w:lineRule="auto"/>
        <w:jc w:val="both"/>
        <w:rPr>
          <w:rFonts w:cstheme="minorHAnsi"/>
        </w:rPr>
      </w:pPr>
      <w:r w:rsidRPr="004B4309">
        <w:rPr>
          <w:rFonts w:cstheme="minorHAnsi"/>
        </w:rPr>
        <w:t>Another important UNPRPD highlight for me was the quarterly National Disability Forums. This was a much-needed platform and in 2021 we made large strides in some sectors for instance, discussions around employment were always highly engaging and as a result the Employment Equity Commission of Namibia is in advanced stages with developing a document that will properly hold employers accountable when they do not comply with the laws that allow for fair and inclusive recruitment practices. Other issues around education, accessibility and self-representation were also highly engaging and I’m confident good outcomes will yield from all these discussions.</w:t>
      </w:r>
    </w:p>
    <w:p w14:paraId="7543F2E4" w14:textId="54AE08EC" w:rsidR="004B4309" w:rsidRPr="004B4309" w:rsidRDefault="004B4309" w:rsidP="004B4309">
      <w:pPr>
        <w:spacing w:after="160" w:line="259" w:lineRule="auto"/>
        <w:jc w:val="both"/>
        <w:rPr>
          <w:rFonts w:cstheme="minorHAnsi"/>
        </w:rPr>
      </w:pPr>
      <w:r w:rsidRPr="004B4309">
        <w:rPr>
          <w:rFonts w:cstheme="minorHAnsi"/>
        </w:rPr>
        <w:t xml:space="preserve">It was also through the National Disability Forum where members lobbied the Namibia Statistics Agency for the inclusion of persons with disabilities as enumerators in the National Population and Housing Census. I was highly honored to be selected as an enumerator for the Pilot Census of 2021, the very first in Namibia that was completely digitized </w:t>
      </w:r>
      <w:r w:rsidR="008F07ED" w:rsidRPr="004B4309">
        <w:rPr>
          <w:rFonts w:cstheme="minorHAnsi"/>
        </w:rPr>
        <w:t>and</w:t>
      </w:r>
      <w:r w:rsidRPr="004B4309">
        <w:rPr>
          <w:rFonts w:cstheme="minorHAnsi"/>
        </w:rPr>
        <w:t xml:space="preserve"> included the Washington Group Disability Questions. The project played a major contributing role in all this.</w:t>
      </w:r>
    </w:p>
    <w:p w14:paraId="4ACA0C7D" w14:textId="257A5DC2" w:rsidR="004B4309" w:rsidRDefault="004B4309" w:rsidP="004B4309">
      <w:pPr>
        <w:spacing w:after="160" w:line="259" w:lineRule="auto"/>
        <w:jc w:val="both"/>
        <w:rPr>
          <w:rFonts w:cstheme="minorHAnsi"/>
        </w:rPr>
      </w:pPr>
      <w:r w:rsidRPr="004B4309">
        <w:rPr>
          <w:rFonts w:cstheme="minorHAnsi"/>
        </w:rPr>
        <w:t xml:space="preserve">I would like to thank and appreciate all UN Agencies, Government ministries and agencies, </w:t>
      </w:r>
      <w:r w:rsidR="008F07ED" w:rsidRPr="004B4309">
        <w:rPr>
          <w:rFonts w:cstheme="minorHAnsi"/>
        </w:rPr>
        <w:t>public</w:t>
      </w:r>
      <w:r w:rsidRPr="004B4309">
        <w:rPr>
          <w:rFonts w:cstheme="minorHAnsi"/>
        </w:rPr>
        <w:t xml:space="preserve"> sector, OPDs and individuals and institutions that contributed to making the UNPRPD project a reality and a success. A project such is this one is a necessity if we are to realize a Namibia and a world at large where persons with disabilities are viewed as ordinary members of society and where mainstreaming of disability issues is prioritized.</w:t>
      </w:r>
    </w:p>
    <w:p w14:paraId="7760FBA1" w14:textId="5EA23A42" w:rsidR="00635B99" w:rsidRDefault="00635B99" w:rsidP="004B4309">
      <w:pPr>
        <w:spacing w:after="160" w:line="259" w:lineRule="auto"/>
        <w:jc w:val="both"/>
        <w:rPr>
          <w:rFonts w:cstheme="minorHAnsi"/>
        </w:rPr>
      </w:pPr>
    </w:p>
    <w:p w14:paraId="7296BD90" w14:textId="51005273" w:rsidR="00635B99" w:rsidRPr="003B5EA6" w:rsidRDefault="00635B99" w:rsidP="00635B99">
      <w:pPr>
        <w:spacing w:after="160" w:line="259" w:lineRule="auto"/>
        <w:jc w:val="center"/>
        <w:rPr>
          <w:rFonts w:cstheme="minorHAnsi"/>
          <w:b/>
          <w:bCs/>
        </w:rPr>
      </w:pPr>
      <w:r w:rsidRPr="003B5EA6">
        <w:rPr>
          <w:rFonts w:cstheme="minorHAnsi"/>
          <w:b/>
          <w:bCs/>
        </w:rPr>
        <w:t>Hileni Amakali-Mudhika</w:t>
      </w:r>
    </w:p>
    <w:p w14:paraId="690CF737" w14:textId="66D8744C" w:rsidR="00635B99" w:rsidRPr="003B5EA6" w:rsidRDefault="00635B99" w:rsidP="00635B99">
      <w:pPr>
        <w:spacing w:after="160" w:line="259" w:lineRule="auto"/>
        <w:jc w:val="center"/>
        <w:rPr>
          <w:rFonts w:cstheme="minorHAnsi"/>
          <w:b/>
          <w:bCs/>
        </w:rPr>
      </w:pPr>
      <w:r w:rsidRPr="003B5EA6">
        <w:rPr>
          <w:rFonts w:cstheme="minorHAnsi"/>
          <w:b/>
          <w:bCs/>
        </w:rPr>
        <w:t xml:space="preserve">Ministry of Information, Communication and Technology (MICT) </w:t>
      </w:r>
    </w:p>
    <w:p w14:paraId="2428EC5C" w14:textId="35DF35AF" w:rsidR="00635B99" w:rsidRPr="00635B99" w:rsidRDefault="00635B99" w:rsidP="00635B99">
      <w:pPr>
        <w:spacing w:after="160" w:line="259" w:lineRule="auto"/>
        <w:jc w:val="both"/>
        <w:rPr>
          <w:rFonts w:cstheme="minorHAnsi"/>
          <w:b/>
          <w:bCs/>
        </w:rPr>
      </w:pPr>
      <w:r w:rsidRPr="00635B99">
        <w:rPr>
          <w:rFonts w:cstheme="minorHAnsi"/>
          <w:b/>
          <w:bCs/>
        </w:rPr>
        <w:t>How I played my part in the UNPRPD Project Implementation</w:t>
      </w:r>
    </w:p>
    <w:p w14:paraId="6ACB4852" w14:textId="55973068" w:rsidR="00635B99" w:rsidRPr="00635B99" w:rsidRDefault="00635B99" w:rsidP="00635B99">
      <w:pPr>
        <w:spacing w:after="160" w:line="259" w:lineRule="auto"/>
        <w:jc w:val="both"/>
        <w:rPr>
          <w:rFonts w:cstheme="minorHAnsi"/>
        </w:rPr>
      </w:pPr>
      <w:r w:rsidRPr="00635B99">
        <w:rPr>
          <w:rFonts w:cstheme="minorHAnsi"/>
        </w:rPr>
        <w:t>Since I was appointed as the focal person on disabilities by the Ministry of Information and Communication Technology (MICT) I was engaged in different activities such as national and international commemoration days. I am also a member of the National Disability Forum, Steering Committee and a chairperson of the communication Committee under UNPRPD project.</w:t>
      </w:r>
    </w:p>
    <w:p w14:paraId="13A257EB" w14:textId="3D4B96C3" w:rsidR="00635B99" w:rsidRPr="00635B99" w:rsidRDefault="00635B99" w:rsidP="00635B99">
      <w:pPr>
        <w:spacing w:after="160" w:line="259" w:lineRule="auto"/>
        <w:jc w:val="both"/>
        <w:rPr>
          <w:rFonts w:cstheme="minorHAnsi"/>
        </w:rPr>
      </w:pPr>
      <w:r w:rsidRPr="00635B99">
        <w:rPr>
          <w:rFonts w:cstheme="minorHAnsi"/>
        </w:rPr>
        <w:t xml:space="preserve">MICT managed to produce six videos on disability </w:t>
      </w:r>
      <w:r w:rsidR="008F07ED" w:rsidRPr="00635B99">
        <w:rPr>
          <w:rFonts w:cstheme="minorHAnsi"/>
        </w:rPr>
        <w:t>sensitization</w:t>
      </w:r>
      <w:r w:rsidRPr="00635B99">
        <w:rPr>
          <w:rFonts w:cstheme="minorHAnsi"/>
        </w:rPr>
        <w:t xml:space="preserve"> and awareness raising. These videos can be found on YouTube at MICT Namibia, and they are titled: Hush Tag #Know me. The videos encourage persons with disabilities, especially the youth to believe in themselves, and </w:t>
      </w:r>
      <w:r w:rsidR="008F07ED" w:rsidRPr="00635B99">
        <w:rPr>
          <w:rFonts w:cstheme="minorHAnsi"/>
        </w:rPr>
        <w:t>emphasize</w:t>
      </w:r>
      <w:r w:rsidRPr="00635B99">
        <w:rPr>
          <w:rFonts w:cstheme="minorHAnsi"/>
        </w:rPr>
        <w:t xml:space="preserve"> that disability is not inability.</w:t>
      </w:r>
    </w:p>
    <w:p w14:paraId="56139C06" w14:textId="0BA2E077" w:rsidR="00635B99" w:rsidRPr="00635B99" w:rsidRDefault="00635B99" w:rsidP="00635B99">
      <w:pPr>
        <w:spacing w:after="160" w:line="259" w:lineRule="auto"/>
        <w:jc w:val="both"/>
        <w:rPr>
          <w:rFonts w:cstheme="minorHAnsi"/>
        </w:rPr>
      </w:pPr>
      <w:r w:rsidRPr="00635B99">
        <w:rPr>
          <w:rFonts w:cstheme="minorHAnsi"/>
        </w:rPr>
        <w:t xml:space="preserve">During the year under review, MICT facilitated the Chairperson of the Organisations of Youth with disabilities </w:t>
      </w:r>
      <w:r w:rsidR="008F07ED" w:rsidRPr="00635B99">
        <w:rPr>
          <w:rFonts w:cstheme="minorHAnsi"/>
        </w:rPr>
        <w:t>Mr.</w:t>
      </w:r>
      <w:r w:rsidRPr="00635B99">
        <w:rPr>
          <w:rFonts w:cstheme="minorHAnsi"/>
        </w:rPr>
        <w:t xml:space="preserve"> Orben Muluti to create awareness about inclusivity and accessibility of persons with disabilities on the National Broadcasting Corporation (NBC) Radio. I also arranged an interview with One Africa TV, Namibia Media House, Omulunga Radio, and Channel 7 Radio and Eagle FM Namibia for Mr. Tjiueza Tjombumbi – Head of Research and Development at National Disability Council of Namibia (NDCN), as well as </w:t>
      </w:r>
      <w:r w:rsidR="008F07ED" w:rsidRPr="00635B99">
        <w:rPr>
          <w:rFonts w:cstheme="minorHAnsi"/>
        </w:rPr>
        <w:t>Ms.</w:t>
      </w:r>
      <w:r w:rsidRPr="00635B99">
        <w:rPr>
          <w:rFonts w:cstheme="minorHAnsi"/>
        </w:rPr>
        <w:t xml:space="preserve"> Loide Nampala, a committee member, to speak about disability in Namibia on International Day Of Persons With Disabilities. They both highlighted the importance of the day and what it means to Namibians in general. </w:t>
      </w:r>
      <w:r w:rsidR="008F07ED" w:rsidRPr="00635B99">
        <w:rPr>
          <w:rFonts w:cstheme="minorHAnsi"/>
        </w:rPr>
        <w:t>Mr.</w:t>
      </w:r>
      <w:r w:rsidRPr="00635B99">
        <w:rPr>
          <w:rFonts w:cstheme="minorHAnsi"/>
        </w:rPr>
        <w:t xml:space="preserve"> Joseph Ndinomupya gave a brief on the International Albinism Day.</w:t>
      </w:r>
    </w:p>
    <w:p w14:paraId="49558139" w14:textId="7F04C12F" w:rsidR="00635B99" w:rsidRPr="00635B99" w:rsidRDefault="00635B99" w:rsidP="00635B99">
      <w:pPr>
        <w:spacing w:after="160" w:line="259" w:lineRule="auto"/>
        <w:jc w:val="both"/>
        <w:rPr>
          <w:rFonts w:cstheme="minorHAnsi"/>
        </w:rPr>
      </w:pPr>
      <w:r w:rsidRPr="00635B99">
        <w:rPr>
          <w:rFonts w:cstheme="minorHAnsi"/>
        </w:rPr>
        <w:lastRenderedPageBreak/>
        <w:t xml:space="preserve">Due to the unavailability of venues for persons with disabilities, I managed to convince the National Disability Council of Namibia to </w:t>
      </w:r>
      <w:r w:rsidR="008F07ED" w:rsidRPr="00635B99">
        <w:rPr>
          <w:rFonts w:cstheme="minorHAnsi"/>
        </w:rPr>
        <w:t>utilize</w:t>
      </w:r>
      <w:r w:rsidRPr="00635B99">
        <w:rPr>
          <w:rFonts w:cstheme="minorHAnsi"/>
        </w:rPr>
        <w:t xml:space="preserve"> the Government Information Centre to commemorate, belatedly the Namibian National Disability Day, which is always commemorated on 10th June annually.</w:t>
      </w:r>
    </w:p>
    <w:p w14:paraId="704B48E3" w14:textId="23F879F9" w:rsidR="00635B99" w:rsidRPr="00635B99" w:rsidRDefault="00635B99" w:rsidP="00635B99">
      <w:pPr>
        <w:spacing w:after="160" w:line="259" w:lineRule="auto"/>
        <w:jc w:val="both"/>
        <w:rPr>
          <w:rFonts w:cstheme="minorHAnsi"/>
        </w:rPr>
      </w:pPr>
      <w:r w:rsidRPr="00635B99">
        <w:rPr>
          <w:rFonts w:cstheme="minorHAnsi"/>
        </w:rPr>
        <w:t xml:space="preserve">By engaging in all these activities, I </w:t>
      </w:r>
      <w:r w:rsidR="008F07ED" w:rsidRPr="00635B99">
        <w:rPr>
          <w:rFonts w:cstheme="minorHAnsi"/>
        </w:rPr>
        <w:t>realized</w:t>
      </w:r>
      <w:r w:rsidRPr="00635B99">
        <w:rPr>
          <w:rFonts w:cstheme="minorHAnsi"/>
        </w:rPr>
        <w:t xml:space="preserve"> that media plays an especially important role in creating awareness about disability, laws and principles that Namibia has ratified or enacted and is obligated to uphold with regards to persons with disabilities. As such it became critical that the media practitioners were trained on matters pertaining to persons with disabilities and disability related matters   and were also made aware of the legal instruments that exist in Namibia.</w:t>
      </w:r>
    </w:p>
    <w:p w14:paraId="6AB7E914" w14:textId="15085BD7" w:rsidR="00635B99" w:rsidRPr="00635B99" w:rsidRDefault="00635B99" w:rsidP="00635B99">
      <w:pPr>
        <w:spacing w:after="160" w:line="259" w:lineRule="auto"/>
        <w:jc w:val="both"/>
        <w:rPr>
          <w:rFonts w:cstheme="minorHAnsi"/>
        </w:rPr>
      </w:pPr>
      <w:r w:rsidRPr="00635B99">
        <w:rPr>
          <w:rFonts w:cstheme="minorHAnsi"/>
        </w:rPr>
        <w:t xml:space="preserve">Thus, in conjunction with the Editors Forum of Namibia (EFN), we </w:t>
      </w:r>
      <w:r w:rsidR="008F07ED" w:rsidRPr="00635B99">
        <w:rPr>
          <w:rFonts w:cstheme="minorHAnsi"/>
        </w:rPr>
        <w:t>organized</w:t>
      </w:r>
      <w:r w:rsidRPr="00635B99">
        <w:rPr>
          <w:rFonts w:cstheme="minorHAnsi"/>
        </w:rPr>
        <w:t xml:space="preserve"> a-day and half workshop to capacitate journalists and broadcasters whose media houses are members of the EFN, and other key players including community media and final year media students, on reporting on disability. The workshop was facilitated virtually by </w:t>
      </w:r>
      <w:r w:rsidR="008F07ED" w:rsidRPr="00635B99">
        <w:rPr>
          <w:rFonts w:cstheme="minorHAnsi"/>
        </w:rPr>
        <w:t>Ms.</w:t>
      </w:r>
      <w:r w:rsidRPr="00635B99">
        <w:rPr>
          <w:rFonts w:cstheme="minorHAnsi"/>
        </w:rPr>
        <w:t xml:space="preserve"> Jackline Lidwibi of Internews based in Nairobi, Kenya. It was deliberately scheduled to coincide with the International Day for the Universal Access to Information (IDUAI).</w:t>
      </w:r>
      <w:r w:rsidR="008F07ED">
        <w:rPr>
          <w:rFonts w:cstheme="minorHAnsi"/>
        </w:rPr>
        <w:t xml:space="preserve"> </w:t>
      </w:r>
      <w:r w:rsidRPr="00635B99">
        <w:rPr>
          <w:rFonts w:cstheme="minorHAnsi"/>
        </w:rPr>
        <w:t>The workshop was hosted by the Office of the President, Ministry of Gender Equality, Poverty Eradication and Social Welfare and Disability Affairs in collaboration with the UN Project on the Rights of Persons with Disabilities</w:t>
      </w:r>
      <w:r w:rsidR="00C679EE">
        <w:rPr>
          <w:rFonts w:cstheme="minorHAnsi"/>
        </w:rPr>
        <w:t xml:space="preserve"> </w:t>
      </w:r>
      <w:r w:rsidRPr="00635B99">
        <w:rPr>
          <w:rFonts w:cstheme="minorHAnsi"/>
        </w:rPr>
        <w:t>(UNPRPD), the latter was also the funding agency.</w:t>
      </w:r>
    </w:p>
    <w:p w14:paraId="2C759735" w14:textId="77777777" w:rsidR="00635B99" w:rsidRPr="008F07ED" w:rsidRDefault="00635B99" w:rsidP="00635B99">
      <w:pPr>
        <w:spacing w:after="160" w:line="259" w:lineRule="auto"/>
        <w:jc w:val="both"/>
        <w:rPr>
          <w:rFonts w:cstheme="minorHAnsi"/>
          <w:b/>
          <w:bCs/>
        </w:rPr>
      </w:pPr>
      <w:r w:rsidRPr="008F07ED">
        <w:rPr>
          <w:rFonts w:cstheme="minorHAnsi"/>
          <w:b/>
          <w:bCs/>
        </w:rPr>
        <w:t>Challenges:</w:t>
      </w:r>
    </w:p>
    <w:p w14:paraId="36369828" w14:textId="77777777" w:rsidR="00635B99" w:rsidRPr="00635B99" w:rsidRDefault="00635B99" w:rsidP="00635B99">
      <w:pPr>
        <w:spacing w:after="160" w:line="259" w:lineRule="auto"/>
        <w:jc w:val="both"/>
        <w:rPr>
          <w:rFonts w:cstheme="minorHAnsi"/>
        </w:rPr>
      </w:pPr>
      <w:r w:rsidRPr="00635B99">
        <w:rPr>
          <w:rFonts w:cstheme="minorHAnsi"/>
        </w:rPr>
        <w:t xml:space="preserve">Transport – This was a big challenge as most of the people with disabilities do not drive. We had to use the MICT vehicle to transport those scheduled to have interviews with the different media houses on the International Disability Day, otherwise they would not have made it at all. The UNPRPD and the dedicated ministries must help find a lasting solution to this problem. </w:t>
      </w:r>
    </w:p>
    <w:p w14:paraId="67781071" w14:textId="77777777" w:rsidR="00635B99" w:rsidRPr="008F07ED" w:rsidRDefault="00635B99" w:rsidP="00635B99">
      <w:pPr>
        <w:spacing w:after="160" w:line="259" w:lineRule="auto"/>
        <w:jc w:val="both"/>
        <w:rPr>
          <w:rFonts w:cstheme="minorHAnsi"/>
          <w:b/>
          <w:bCs/>
        </w:rPr>
      </w:pPr>
      <w:r w:rsidRPr="008F07ED">
        <w:rPr>
          <w:rFonts w:cstheme="minorHAnsi"/>
          <w:b/>
          <w:bCs/>
        </w:rPr>
        <w:t xml:space="preserve">Recommendations: </w:t>
      </w:r>
    </w:p>
    <w:p w14:paraId="041BBE0F" w14:textId="2586C655" w:rsidR="00635B99" w:rsidRPr="00635B99" w:rsidRDefault="00635B99" w:rsidP="00635B99">
      <w:pPr>
        <w:spacing w:after="160" w:line="259" w:lineRule="auto"/>
        <w:jc w:val="both"/>
        <w:rPr>
          <w:rFonts w:cstheme="minorHAnsi"/>
        </w:rPr>
      </w:pPr>
      <w:r w:rsidRPr="00635B99">
        <w:rPr>
          <w:rFonts w:cstheme="minorHAnsi"/>
        </w:rPr>
        <w:t xml:space="preserve">Overall, this workshop was a huge success. Since then, we have seen an increase in the coverage of persons with disabilities in the media and the right terminology is being used too. More resources need to be allocated for this project to continue running, train and </w:t>
      </w:r>
      <w:r w:rsidR="008F07ED" w:rsidRPr="00635B99">
        <w:rPr>
          <w:rFonts w:cstheme="minorHAnsi"/>
        </w:rPr>
        <w:t>sensitize</w:t>
      </w:r>
      <w:r w:rsidRPr="00635B99">
        <w:rPr>
          <w:rFonts w:cstheme="minorHAnsi"/>
        </w:rPr>
        <w:t xml:space="preserve"> more media practitioners on the correct way of reporting on disability. There is a need for a follow-up workshop hopefully an in-person one with the facilitator. Ideally, the follow-up workshop should be a two-day in person workshop to cover all the materials as per Internews teaching content and Manuals.</w:t>
      </w:r>
    </w:p>
    <w:p w14:paraId="3756F45B" w14:textId="6F8C65F7" w:rsidR="00635B99" w:rsidRPr="00635B99" w:rsidRDefault="00635B99" w:rsidP="00635B99">
      <w:pPr>
        <w:spacing w:after="160" w:line="259" w:lineRule="auto"/>
        <w:jc w:val="both"/>
        <w:rPr>
          <w:rFonts w:cstheme="minorHAnsi"/>
        </w:rPr>
      </w:pPr>
      <w:r w:rsidRPr="00635B99">
        <w:rPr>
          <w:rFonts w:cstheme="minorHAnsi"/>
        </w:rPr>
        <w:t xml:space="preserve">I also submitted a proposal and estimated budget for shooting a documentary on persons with disabilities which MICT would produce. A request was made by the MICT focal person for UNFPA to fund this documentary. It is important that this </w:t>
      </w:r>
      <w:r w:rsidR="008F07ED" w:rsidRPr="00635B99">
        <w:rPr>
          <w:rFonts w:cstheme="minorHAnsi"/>
        </w:rPr>
        <w:t>materializes</w:t>
      </w:r>
      <w:r w:rsidRPr="00635B99">
        <w:rPr>
          <w:rFonts w:cstheme="minorHAnsi"/>
        </w:rPr>
        <w:t>.</w:t>
      </w:r>
    </w:p>
    <w:p w14:paraId="3FAD5D6C" w14:textId="00B7C896" w:rsidR="003B5EA6" w:rsidRPr="004B4309" w:rsidRDefault="003B5EA6" w:rsidP="006B3440">
      <w:pPr>
        <w:spacing w:after="160" w:line="259" w:lineRule="auto"/>
        <w:rPr>
          <w:rFonts w:cstheme="minorHAnsi"/>
        </w:rPr>
      </w:pPr>
      <w:r>
        <w:rPr>
          <w:rFonts w:cstheme="minorHAnsi"/>
        </w:rPr>
        <w:t xml:space="preserve"> </w:t>
      </w:r>
    </w:p>
    <w:sectPr w:rsidR="003B5EA6" w:rsidRPr="004B4309" w:rsidSect="00E31185">
      <w:pgSz w:w="12240" w:h="15840"/>
      <w:pgMar w:top="907" w:right="1440" w:bottom="994"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0E43" w14:textId="77777777" w:rsidR="007D1CAB" w:rsidRDefault="007D1CAB" w:rsidP="00377743">
      <w:pPr>
        <w:spacing w:after="0" w:line="240" w:lineRule="auto"/>
      </w:pPr>
      <w:r>
        <w:separator/>
      </w:r>
    </w:p>
  </w:endnote>
  <w:endnote w:type="continuationSeparator" w:id="0">
    <w:p w14:paraId="2BFD547E" w14:textId="77777777" w:rsidR="007D1CAB" w:rsidRDefault="007D1CAB" w:rsidP="00377743">
      <w:pPr>
        <w:spacing w:after="0" w:line="240" w:lineRule="auto"/>
      </w:pPr>
      <w:r>
        <w:continuationSeparator/>
      </w:r>
    </w:p>
  </w:endnote>
  <w:endnote w:type="continuationNotice" w:id="1">
    <w:p w14:paraId="6620853F" w14:textId="77777777" w:rsidR="007D1CAB" w:rsidRDefault="007D1C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398514"/>
      <w:docPartObj>
        <w:docPartGallery w:val="Page Numbers (Bottom of Page)"/>
        <w:docPartUnique/>
      </w:docPartObj>
    </w:sdtPr>
    <w:sdtEndPr>
      <w:rPr>
        <w:noProof/>
      </w:rPr>
    </w:sdtEndPr>
    <w:sdtContent>
      <w:p w14:paraId="21E528BE" w14:textId="0AECE4B0" w:rsidR="00752356" w:rsidRDefault="00752356">
        <w:pPr>
          <w:pStyle w:val="Footer"/>
          <w:jc w:val="right"/>
        </w:pPr>
        <w:r>
          <w:fldChar w:fldCharType="begin"/>
        </w:r>
        <w:r>
          <w:instrText xml:space="preserve"> PAGE   \* MERGEFORMAT </w:instrText>
        </w:r>
        <w:r>
          <w:fldChar w:fldCharType="separate"/>
        </w:r>
        <w:r w:rsidR="00A73095">
          <w:rPr>
            <w:noProof/>
          </w:rPr>
          <w:t>6</w:t>
        </w:r>
        <w:r>
          <w:rPr>
            <w:noProof/>
          </w:rPr>
          <w:fldChar w:fldCharType="end"/>
        </w:r>
      </w:p>
    </w:sdtContent>
  </w:sdt>
  <w:p w14:paraId="76146CE6" w14:textId="77777777" w:rsidR="00752356" w:rsidRDefault="00752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502430"/>
      <w:docPartObj>
        <w:docPartGallery w:val="Page Numbers (Bottom of Page)"/>
        <w:docPartUnique/>
      </w:docPartObj>
    </w:sdtPr>
    <w:sdtEndPr>
      <w:rPr>
        <w:noProof/>
      </w:rPr>
    </w:sdtEndPr>
    <w:sdtContent>
      <w:p w14:paraId="35C7F0B0" w14:textId="34319BCF" w:rsidR="00752356" w:rsidRDefault="00752356">
        <w:pPr>
          <w:pStyle w:val="Footer"/>
          <w:jc w:val="right"/>
        </w:pPr>
        <w:r>
          <w:fldChar w:fldCharType="begin"/>
        </w:r>
        <w:r>
          <w:instrText xml:space="preserve"> PAGE   \* MERGEFORMAT </w:instrText>
        </w:r>
        <w:r>
          <w:fldChar w:fldCharType="separate"/>
        </w:r>
        <w:r w:rsidR="0017013F">
          <w:rPr>
            <w:noProof/>
          </w:rPr>
          <w:t>29</w:t>
        </w:r>
        <w:r>
          <w:rPr>
            <w:noProof/>
          </w:rPr>
          <w:fldChar w:fldCharType="end"/>
        </w:r>
      </w:p>
    </w:sdtContent>
  </w:sdt>
  <w:p w14:paraId="52695518" w14:textId="77777777" w:rsidR="00752356" w:rsidRDefault="00752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041F2" w14:textId="77777777" w:rsidR="007D1CAB" w:rsidRDefault="007D1CAB" w:rsidP="00377743">
      <w:pPr>
        <w:spacing w:after="0" w:line="240" w:lineRule="auto"/>
      </w:pPr>
      <w:r>
        <w:separator/>
      </w:r>
    </w:p>
  </w:footnote>
  <w:footnote w:type="continuationSeparator" w:id="0">
    <w:p w14:paraId="77F6B492" w14:textId="77777777" w:rsidR="007D1CAB" w:rsidRDefault="007D1CAB" w:rsidP="00377743">
      <w:pPr>
        <w:spacing w:after="0" w:line="240" w:lineRule="auto"/>
      </w:pPr>
      <w:r>
        <w:continuationSeparator/>
      </w:r>
    </w:p>
  </w:footnote>
  <w:footnote w:type="continuationNotice" w:id="1">
    <w:p w14:paraId="44014A5F" w14:textId="77777777" w:rsidR="007D1CAB" w:rsidRDefault="007D1CAB">
      <w:pPr>
        <w:spacing w:after="0" w:line="240" w:lineRule="auto"/>
      </w:pPr>
    </w:p>
  </w:footnote>
  <w:footnote w:id="2">
    <w:p w14:paraId="54E7E5FD" w14:textId="28241D26" w:rsidR="00752356" w:rsidRPr="00CB3C40" w:rsidRDefault="00752356" w:rsidP="00377743">
      <w:pPr>
        <w:pStyle w:val="FootnoteText"/>
        <w:jc w:val="both"/>
      </w:pPr>
      <w:r w:rsidRPr="007223ED">
        <w:rPr>
          <w:rStyle w:val="FootnoteReference"/>
        </w:rPr>
        <w:footnoteRef/>
      </w:r>
      <w:r w:rsidRPr="007223ED">
        <w:t xml:space="preserve"> </w:t>
      </w:r>
      <w:r w:rsidRPr="00CB3C40">
        <w:rPr>
          <w:b/>
          <w:sz w:val="16"/>
          <w:szCs w:val="16"/>
        </w:rPr>
        <w:t>Prior to the submission of this report, please check that the document is accessible to persons using screen readers.</w:t>
      </w:r>
      <w:r w:rsidRPr="00CB3C40">
        <w:rPr>
          <w:sz w:val="16"/>
          <w:szCs w:val="16"/>
        </w:rPr>
        <w:t xml:space="preserve"> In a window system it is possible to do this by going to the File Menu, clicking Check for Issues and then Check Accessibility. If errors, warnings, and tips show up in the report of the accessibility checker, please follow the instructions in the checker to make the necessary corrections. On a Mac, click on review and select check accessibility. When the document is accessible the checker will display a report stating </w:t>
      </w:r>
      <w:r w:rsidRPr="00CB3C40">
        <w:rPr>
          <w:i/>
          <w:sz w:val="16"/>
          <w:szCs w:val="16"/>
        </w:rPr>
        <w:t xml:space="preserve">“No accessibility issues found. People with disabilities should not have difficulty reading this document.” </w:t>
      </w:r>
      <w:r w:rsidRPr="00CB3C40">
        <w:rPr>
          <w:sz w:val="16"/>
          <w:szCs w:val="16"/>
        </w:rPr>
        <w:t xml:space="preserve">Please see </w:t>
      </w:r>
      <w:hyperlink r:id="rId1" w:history="1">
        <w:r w:rsidRPr="00CB3C40">
          <w:rPr>
            <w:rStyle w:val="Hyperlink"/>
            <w:sz w:val="16"/>
            <w:szCs w:val="16"/>
          </w:rPr>
          <w:t>Windows Accessibility Checker</w:t>
        </w:r>
      </w:hyperlink>
      <w:r w:rsidRPr="00CB3C40">
        <w:rPr>
          <w:sz w:val="16"/>
          <w:szCs w:val="16"/>
        </w:rPr>
        <w:t xml:space="preserve"> ; </w:t>
      </w:r>
      <w:hyperlink r:id="rId2" w:history="1">
        <w:r w:rsidRPr="00CB3C40">
          <w:rPr>
            <w:rStyle w:val="Hyperlink"/>
            <w:sz w:val="16"/>
            <w:szCs w:val="16"/>
          </w:rPr>
          <w:t>Apple Mac Accessibility Checker</w:t>
        </w:r>
      </w:hyperlink>
      <w:r w:rsidRPr="00CB3C40">
        <w:rPr>
          <w:sz w:val="16"/>
          <w:szCs w:val="16"/>
        </w:rPr>
        <w:t xml:space="preserve"> for more information.</w:t>
      </w:r>
    </w:p>
    <w:p w14:paraId="5F6EFABE" w14:textId="77777777" w:rsidR="00752356" w:rsidRPr="00D07449" w:rsidRDefault="00752356" w:rsidP="00377743">
      <w:pPr>
        <w:pStyle w:val="FootnoteText"/>
        <w:jc w:val="both"/>
      </w:pPr>
      <w:r w:rsidRPr="00D07449">
        <w:rPr>
          <w:sz w:val="16"/>
          <w:szCs w:val="16"/>
        </w:rPr>
        <w:t xml:space="preserve"> .</w:t>
      </w:r>
    </w:p>
  </w:footnote>
  <w:footnote w:id="3">
    <w:p w14:paraId="6D467344" w14:textId="77777777" w:rsidR="00752356" w:rsidRPr="00EA34DE" w:rsidRDefault="00752356" w:rsidP="00377743">
      <w:pPr>
        <w:pStyle w:val="FootnoteText"/>
        <w:jc w:val="both"/>
        <w:rPr>
          <w:sz w:val="18"/>
        </w:rPr>
      </w:pPr>
      <w:r w:rsidRPr="00EA34DE">
        <w:rPr>
          <w:rStyle w:val="FootnoteReference"/>
          <w:sz w:val="18"/>
        </w:rPr>
        <w:footnoteRef/>
      </w:r>
      <w:r w:rsidRPr="00EA34DE">
        <w:rPr>
          <w:sz w:val="18"/>
        </w:rPr>
        <w:t xml:space="preserve"> Efforts should be made to capture the voices of persons with different types of disabilities including a balance between men and women with disabilities.</w:t>
      </w:r>
    </w:p>
  </w:footnote>
  <w:footnote w:id="4">
    <w:p w14:paraId="42C0FB5A" w14:textId="77777777" w:rsidR="00752356" w:rsidRDefault="00752356" w:rsidP="00377743">
      <w:pPr>
        <w:pStyle w:val="FootnoteText"/>
        <w:jc w:val="both"/>
      </w:pPr>
      <w:r w:rsidRPr="00EA34DE">
        <w:rPr>
          <w:rStyle w:val="FootnoteReference"/>
          <w:sz w:val="18"/>
        </w:rPr>
        <w:footnoteRef/>
      </w:r>
      <w:r w:rsidRPr="00EA34DE">
        <w:rPr>
          <w:sz w:val="18"/>
        </w:rPr>
        <w:t xml:space="preserve"> If yes, please share the photo in a high resolution image file given they have shared consent to their photograph being used in UNPRPD publications and communications materials</w:t>
      </w:r>
      <w:r>
        <w:rPr>
          <w:sz w:val="18"/>
        </w:rPr>
        <w:t xml:space="preserve"> including website</w:t>
      </w:r>
      <w:r w:rsidRPr="00EA34DE">
        <w:rPr>
          <w:sz w:val="18"/>
        </w:rPr>
        <w:t xml:space="preserve">. For photos of children due protocols should be followed for ensuring safety and obtaining consent. </w:t>
      </w:r>
    </w:p>
  </w:footnote>
  <w:footnote w:id="5">
    <w:p w14:paraId="00778B15" w14:textId="0BFD740A" w:rsidR="00752356" w:rsidRDefault="00752356" w:rsidP="00377743">
      <w:pPr>
        <w:pStyle w:val="FootnoteText"/>
      </w:pPr>
      <w:r>
        <w:rPr>
          <w:rStyle w:val="FootnoteReference"/>
        </w:rPr>
        <w:footnoteRef/>
      </w:r>
      <w:r>
        <w:t xml:space="preserve"> Please see Annex 5 UNPRPD Quality Assurance Framework photography notes. </w:t>
      </w:r>
    </w:p>
  </w:footnote>
  <w:footnote w:id="6">
    <w:p w14:paraId="68CFC4F6" w14:textId="77777777" w:rsidR="00752356" w:rsidRDefault="00752356" w:rsidP="00B9555D">
      <w:pPr>
        <w:pStyle w:val="Normal1"/>
        <w:spacing w:after="0" w:line="240" w:lineRule="auto"/>
        <w:rPr>
          <w:sz w:val="20"/>
          <w:szCs w:val="20"/>
        </w:rPr>
      </w:pPr>
      <w:r>
        <w:rPr>
          <w:vertAlign w:val="superscript"/>
        </w:rPr>
        <w:footnoteRef/>
      </w:r>
      <w:r>
        <w:t xml:space="preserve"> </w:t>
      </w:r>
      <w:r>
        <w:rPr>
          <w:sz w:val="20"/>
          <w:szCs w:val="20"/>
        </w:rPr>
        <w:t xml:space="preserve">Throughout all the Logframe countries will always have to be disaggregated by </w:t>
      </w:r>
      <w:r>
        <w:rPr>
          <w:i/>
          <w:sz w:val="20"/>
          <w:szCs w:val="20"/>
        </w:rPr>
        <w:t>(disaggregation lower- and middle-income countries, fragile and humanitarian contexts, least-developed countries and countries within the bottom 50 of the Human Development Index</w:t>
      </w:r>
    </w:p>
    <w:p w14:paraId="05C4013D" w14:textId="77777777" w:rsidR="00752356" w:rsidRDefault="00752356" w:rsidP="00B9555D">
      <w:pPr>
        <w:pStyle w:val="Normal1"/>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0D37" w14:textId="3B67C4CD" w:rsidR="00766B21" w:rsidRDefault="009C46A0">
    <w:pPr>
      <w:pStyle w:val="Header"/>
      <w:rPr>
        <w:rFonts w:ascii="Arial" w:hAnsi="Arial" w:cs="Arial"/>
        <w:sz w:val="18"/>
        <w:szCs w:val="18"/>
      </w:rPr>
    </w:pPr>
    <w:r>
      <w:rPr>
        <w:rFonts w:cstheme="minorHAnsi"/>
        <w:b/>
        <w:noProof/>
        <w:sz w:val="28"/>
      </w:rPr>
      <mc:AlternateContent>
        <mc:Choice Requires="wpg">
          <w:drawing>
            <wp:inline distT="0" distB="0" distL="0" distR="0" wp14:anchorId="2C07CAD9" wp14:editId="6BF54E93">
              <wp:extent cx="6212205" cy="1422400"/>
              <wp:effectExtent l="0" t="0" r="0" b="6350"/>
              <wp:docPr id="1" name="Group 1" descr="Namibian Government, Namibia statistics Agency and UNPRPD Logos.&#10;&#10;"/>
              <wp:cNvGraphicFramePr/>
              <a:graphic xmlns:a="http://schemas.openxmlformats.org/drawingml/2006/main">
                <a:graphicData uri="http://schemas.microsoft.com/office/word/2010/wordprocessingGroup">
                  <wpg:wgp>
                    <wpg:cNvGrpSpPr/>
                    <wpg:grpSpPr>
                      <a:xfrm>
                        <a:off x="0" y="0"/>
                        <a:ext cx="6212205" cy="1422400"/>
                        <a:chOff x="0" y="0"/>
                        <a:chExt cx="6212205" cy="1422400"/>
                      </a:xfrm>
                    </wpg:grpSpPr>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879600" y="101600"/>
                          <a:ext cx="1225550" cy="1225550"/>
                        </a:xfrm>
                        <a:prstGeom prst="rect">
                          <a:avLst/>
                        </a:prstGeom>
                        <a:noFill/>
                        <a:ln>
                          <a:noFill/>
                        </a:ln>
                      </pic:spPr>
                    </pic:pic>
                    <pic:pic xmlns:pic="http://schemas.openxmlformats.org/drawingml/2006/picture">
                      <pic:nvPicPr>
                        <pic:cNvPr id="7" name="Picture 7" descr="UNPRPD MPTF Logo"/>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11550" y="381000"/>
                          <a:ext cx="2700655" cy="666750"/>
                        </a:xfrm>
                        <a:prstGeom prst="rect">
                          <a:avLst/>
                        </a:prstGeom>
                      </pic:spPr>
                    </pic:pic>
                    <wpg:grpSp>
                      <wpg:cNvPr id="8" name="Group 8"/>
                      <wpg:cNvGrpSpPr/>
                      <wpg:grpSpPr>
                        <a:xfrm>
                          <a:off x="0" y="0"/>
                          <a:ext cx="1466850" cy="1422400"/>
                          <a:chOff x="0" y="0"/>
                          <a:chExt cx="1466850" cy="1422400"/>
                        </a:xfrm>
                      </wpg:grpSpPr>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77800" y="0"/>
                            <a:ext cx="1111250" cy="1033145"/>
                          </a:xfrm>
                          <a:prstGeom prst="rect">
                            <a:avLst/>
                          </a:prstGeom>
                          <a:noFill/>
                          <a:ln w="9525">
                            <a:noFill/>
                            <a:miter lim="800000"/>
                            <a:headEnd/>
                            <a:tailEnd/>
                          </a:ln>
                        </pic:spPr>
                      </pic:pic>
                      <wps:wsp>
                        <wps:cNvPr id="11" name="Text Box 11"/>
                        <wps:cNvSpPr txBox="1"/>
                        <wps:spPr>
                          <a:xfrm>
                            <a:off x="0" y="1066800"/>
                            <a:ext cx="1466850" cy="355600"/>
                          </a:xfrm>
                          <a:prstGeom prst="rect">
                            <a:avLst/>
                          </a:prstGeom>
                          <a:solidFill>
                            <a:schemeClr val="lt1"/>
                          </a:solidFill>
                          <a:ln w="6350">
                            <a:noFill/>
                          </a:ln>
                        </wps:spPr>
                        <wps:txbx>
                          <w:txbxContent>
                            <w:p w14:paraId="44CF5137" w14:textId="77777777" w:rsidR="009C46A0" w:rsidRPr="00A33049" w:rsidRDefault="009C46A0" w:rsidP="009C46A0">
                              <w:pPr>
                                <w:rPr>
                                  <w:rFonts w:ascii="Arial" w:hAnsi="Arial" w:cs="Arial"/>
                                  <w:sz w:val="18"/>
                                  <w:szCs w:val="18"/>
                                </w:rPr>
                              </w:pPr>
                              <w:r w:rsidRPr="00A33049">
                                <w:rPr>
                                  <w:rFonts w:ascii="Arial" w:hAnsi="Arial" w:cs="Arial"/>
                                  <w:sz w:val="18"/>
                                  <w:szCs w:val="18"/>
                                </w:rPr>
                                <w:t>REPUBLIC OF NAMIBIA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C07CAD9" id="Group 1" o:spid="_x0000_s1027" alt="Namibian Government, Namibia statistics Agency and UNPRPD Logos.&#10;&#10;" style="width:489.15pt;height:112pt;mso-position-horizontal-relative:char;mso-position-vertical-relative:line" coordsize="62122,1422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KNWwmtuAABrbgAAFQAAAGRycy9tZWRpYS9pbWFnZTIu&#13;&#10;anBlZ//Y/+AAEEpGSUYAAQEBANwA3AAA/9sAQwACAQEBAQECAQEBAgICAgIEAwICAgIFBAQDBAYF&#13;&#10;BgYGBQYGBgcJCAYHCQcGBggLCAkKCgoKCgYICwwLCgwJCgoK/9sAQwECAgICAgIFAwMFCgcGBwoK&#13;&#10;CgoKCgoKCgoKCgoKCgoKCgoKCgoKCgoKCgoKCgoKCgoKCgoKCgoKCgoKCgoKCgoK/8AAEQgAhgIg&#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quot;&quot;" style="position:absolute;left:18796;top:1016;width:12255;height:12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">
                <v:imagedata r:id="rId4" o:title=""/>
              </v:shape>
              <v:shape id="Picture 7" o:spid="_x0000_s1029" type="#_x0000_t75" alt="UNPRPD MPTF Logo" style="position:absolute;left:35115;top:3810;width:27007;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">
                <v:imagedata r:id="rId5" o:title="UNPRPD MPTF Logo"/>
              </v:shape>
              <v:group id="Group 8" o:spid="_x0000_s1030" style="position:absolute;width:14668;height:14224" coordsize="14668,14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1" o:spid="_x0000_s1031" type="#_x0000_t75" alt="&quot;&quot;" style="position:absolute;left:1778;width:11112;height:10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">
                  <v:imagedata r:id="rId6" o:title=""/>
                </v:shape>
                <v:shapetype id="_x0000_t202" coordsize="21600,21600" o:spt="202" path="m,l,21600r21600,l21600,xe">
                  <v:stroke joinstyle="miter"/>
                  <v:path gradientshapeok="t" o:connecttype="rect"/>
                </v:shapetype>
                <v:shape id="Text Box 11" o:spid="_x0000_s1032" type="#_x0000_t202" style="position:absolute;top:10668;width:14668;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44CF5137" w14:textId="77777777" w:rsidR="009C46A0" w:rsidRPr="00A33049" w:rsidRDefault="009C46A0" w:rsidP="009C46A0">
                        <w:pPr>
                          <w:rPr>
                            <w:rFonts w:ascii="Arial" w:hAnsi="Arial" w:cs="Arial"/>
                            <w:sz w:val="18"/>
                            <w:szCs w:val="18"/>
                          </w:rPr>
                        </w:pPr>
                        <w:r w:rsidRPr="00A33049">
                          <w:rPr>
                            <w:rFonts w:ascii="Arial" w:hAnsi="Arial" w:cs="Arial"/>
                            <w:sz w:val="18"/>
                            <w:szCs w:val="18"/>
                          </w:rPr>
                          <w:t>REPUBLIC OF NAMIBIA</w:t>
                        </w:r>
                      </w:p>
                    </w:txbxContent>
                  </v:textbox>
                </v:shape>
              </v:group>
              <w10:anchorlock/>
            </v:group>
          </w:pict>
        </mc:Fallback>
      </mc:AlternateContent>
    </w:r>
    <w:r w:rsidR="00D669DC">
      <w:rPr>
        <w:rFonts w:ascii="Arial" w:hAnsi="Arial" w:cs="Arial"/>
        <w:sz w:val="18"/>
        <w:szCs w:val="18"/>
      </w:rPr>
      <w:t>Government of Namibia, Namibia Statistics Agency and UNPRPD log</w:t>
    </w:r>
    <w:r w:rsidR="00A357FC">
      <w:rPr>
        <w:rFonts w:ascii="Arial" w:hAnsi="Arial" w:cs="Arial"/>
        <w:sz w:val="18"/>
        <w:szCs w:val="18"/>
      </w:rPr>
      <w:t>os</w:t>
    </w:r>
  </w:p>
  <w:p w14:paraId="6B58D8AB" w14:textId="2F9FDF7D" w:rsidR="00766B21" w:rsidRDefault="00766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82F6" w14:textId="3C80DDBF" w:rsidR="00752356" w:rsidRDefault="00752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502E"/>
    <w:multiLevelType w:val="hybridMultilevel"/>
    <w:tmpl w:val="7D16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664F8"/>
    <w:multiLevelType w:val="multilevel"/>
    <w:tmpl w:val="8A183C8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8BB2FA4"/>
    <w:multiLevelType w:val="hybridMultilevel"/>
    <w:tmpl w:val="C29E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50B79"/>
    <w:multiLevelType w:val="hybridMultilevel"/>
    <w:tmpl w:val="C3E49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00AF6"/>
    <w:multiLevelType w:val="hybridMultilevel"/>
    <w:tmpl w:val="6B5C4352"/>
    <w:lvl w:ilvl="0" w:tplc="0409001B">
      <w:start w:val="1"/>
      <w:numFmt w:val="lowerRoman"/>
      <w:lvlText w:val="%1."/>
      <w:lvlJc w:val="righ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149964DD"/>
    <w:multiLevelType w:val="hybridMultilevel"/>
    <w:tmpl w:val="7124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5655B"/>
    <w:multiLevelType w:val="hybridMultilevel"/>
    <w:tmpl w:val="2BF2547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E51CA8"/>
    <w:multiLevelType w:val="hybridMultilevel"/>
    <w:tmpl w:val="01928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32968"/>
    <w:multiLevelType w:val="hybridMultilevel"/>
    <w:tmpl w:val="7048EFE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216A0B1F"/>
    <w:multiLevelType w:val="hybridMultilevel"/>
    <w:tmpl w:val="B006782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D4484"/>
    <w:multiLevelType w:val="hybridMultilevel"/>
    <w:tmpl w:val="6930CE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F35FF"/>
    <w:multiLevelType w:val="hybridMultilevel"/>
    <w:tmpl w:val="5212F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B2A11"/>
    <w:multiLevelType w:val="hybridMultilevel"/>
    <w:tmpl w:val="F302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31F96"/>
    <w:multiLevelType w:val="hybridMultilevel"/>
    <w:tmpl w:val="DAB03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D452E"/>
    <w:multiLevelType w:val="hybridMultilevel"/>
    <w:tmpl w:val="47A86384"/>
    <w:lvl w:ilvl="0" w:tplc="0409001B">
      <w:start w:val="1"/>
      <w:numFmt w:val="lowerRoman"/>
      <w:lvlText w:val="%1."/>
      <w:lvlJc w:val="righ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15:restartNumberingAfterBreak="0">
    <w:nsid w:val="3B9C2297"/>
    <w:multiLevelType w:val="hybridMultilevel"/>
    <w:tmpl w:val="48D48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7021B"/>
    <w:multiLevelType w:val="hybridMultilevel"/>
    <w:tmpl w:val="F4201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353B1"/>
    <w:multiLevelType w:val="hybridMultilevel"/>
    <w:tmpl w:val="C39CD3BC"/>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9C68EB6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1E5A71"/>
    <w:multiLevelType w:val="hybridMultilevel"/>
    <w:tmpl w:val="D4DE0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507B9"/>
    <w:multiLevelType w:val="hybridMultilevel"/>
    <w:tmpl w:val="09EC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1716BD"/>
    <w:multiLevelType w:val="hybridMultilevel"/>
    <w:tmpl w:val="5596D194"/>
    <w:lvl w:ilvl="0" w:tplc="6F44F1F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64A5986"/>
    <w:multiLevelType w:val="hybridMultilevel"/>
    <w:tmpl w:val="5F6AD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096103"/>
    <w:multiLevelType w:val="hybridMultilevel"/>
    <w:tmpl w:val="DC820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91536"/>
    <w:multiLevelType w:val="hybridMultilevel"/>
    <w:tmpl w:val="400A1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3C16A2"/>
    <w:multiLevelType w:val="hybridMultilevel"/>
    <w:tmpl w:val="04268CD8"/>
    <w:lvl w:ilvl="0" w:tplc="9FC4C4F6">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16516"/>
    <w:multiLevelType w:val="hybridMultilevel"/>
    <w:tmpl w:val="40DE1ACA"/>
    <w:lvl w:ilvl="0" w:tplc="49D28E68">
      <w:start w:val="1"/>
      <w:numFmt w:val="decimal"/>
      <w:lvlText w:val="%1."/>
      <w:lvlJc w:val="left"/>
      <w:pPr>
        <w:ind w:left="810" w:hanging="360"/>
      </w:pPr>
      <w:rPr>
        <w:rFonts w:hint="default"/>
      </w:rPr>
    </w:lvl>
    <w:lvl w:ilvl="1" w:tplc="1B387B12">
      <w:start w:val="1"/>
      <w:numFmt w:val="lowerLetter"/>
      <w:lvlText w:val="%2)"/>
      <w:lvlJc w:val="left"/>
      <w:pPr>
        <w:ind w:left="1890" w:hanging="720"/>
      </w:pPr>
      <w:rPr>
        <w:rFonts w:hint="default"/>
      </w:r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6" w15:restartNumberingAfterBreak="0">
    <w:nsid w:val="58574433"/>
    <w:multiLevelType w:val="multilevel"/>
    <w:tmpl w:val="1F4E3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9C22CC1"/>
    <w:multiLevelType w:val="hybridMultilevel"/>
    <w:tmpl w:val="426A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277863"/>
    <w:multiLevelType w:val="multilevel"/>
    <w:tmpl w:val="A16ADB5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4CE048B"/>
    <w:multiLevelType w:val="hybridMultilevel"/>
    <w:tmpl w:val="E946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B61788"/>
    <w:multiLevelType w:val="hybridMultilevel"/>
    <w:tmpl w:val="3F6C7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F3579F"/>
    <w:multiLevelType w:val="hybridMultilevel"/>
    <w:tmpl w:val="6BDE9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5B67A1"/>
    <w:multiLevelType w:val="hybridMultilevel"/>
    <w:tmpl w:val="B866D2E4"/>
    <w:lvl w:ilvl="0" w:tplc="2B98B948">
      <w:start w:val="217"/>
      <w:numFmt w:val="decimal"/>
      <w:lvlText w:val="%1"/>
      <w:lvlJc w:val="left"/>
      <w:pPr>
        <w:ind w:left="410" w:hanging="360"/>
      </w:pPr>
      <w:rPr>
        <w:rFonts w:hint="default"/>
      </w:rPr>
    </w:lvl>
    <w:lvl w:ilvl="1" w:tplc="1C090019" w:tentative="1">
      <w:start w:val="1"/>
      <w:numFmt w:val="lowerLetter"/>
      <w:lvlText w:val="%2."/>
      <w:lvlJc w:val="left"/>
      <w:pPr>
        <w:ind w:left="1130" w:hanging="360"/>
      </w:pPr>
    </w:lvl>
    <w:lvl w:ilvl="2" w:tplc="1C09001B" w:tentative="1">
      <w:start w:val="1"/>
      <w:numFmt w:val="lowerRoman"/>
      <w:lvlText w:val="%3."/>
      <w:lvlJc w:val="right"/>
      <w:pPr>
        <w:ind w:left="1850" w:hanging="180"/>
      </w:pPr>
    </w:lvl>
    <w:lvl w:ilvl="3" w:tplc="1C09000F" w:tentative="1">
      <w:start w:val="1"/>
      <w:numFmt w:val="decimal"/>
      <w:lvlText w:val="%4."/>
      <w:lvlJc w:val="left"/>
      <w:pPr>
        <w:ind w:left="2570" w:hanging="360"/>
      </w:pPr>
    </w:lvl>
    <w:lvl w:ilvl="4" w:tplc="1C090019" w:tentative="1">
      <w:start w:val="1"/>
      <w:numFmt w:val="lowerLetter"/>
      <w:lvlText w:val="%5."/>
      <w:lvlJc w:val="left"/>
      <w:pPr>
        <w:ind w:left="3290" w:hanging="360"/>
      </w:pPr>
    </w:lvl>
    <w:lvl w:ilvl="5" w:tplc="1C09001B" w:tentative="1">
      <w:start w:val="1"/>
      <w:numFmt w:val="lowerRoman"/>
      <w:lvlText w:val="%6."/>
      <w:lvlJc w:val="right"/>
      <w:pPr>
        <w:ind w:left="4010" w:hanging="180"/>
      </w:pPr>
    </w:lvl>
    <w:lvl w:ilvl="6" w:tplc="1C09000F" w:tentative="1">
      <w:start w:val="1"/>
      <w:numFmt w:val="decimal"/>
      <w:lvlText w:val="%7."/>
      <w:lvlJc w:val="left"/>
      <w:pPr>
        <w:ind w:left="4730" w:hanging="360"/>
      </w:pPr>
    </w:lvl>
    <w:lvl w:ilvl="7" w:tplc="1C090019" w:tentative="1">
      <w:start w:val="1"/>
      <w:numFmt w:val="lowerLetter"/>
      <w:lvlText w:val="%8."/>
      <w:lvlJc w:val="left"/>
      <w:pPr>
        <w:ind w:left="5450" w:hanging="360"/>
      </w:pPr>
    </w:lvl>
    <w:lvl w:ilvl="8" w:tplc="1C09001B" w:tentative="1">
      <w:start w:val="1"/>
      <w:numFmt w:val="lowerRoman"/>
      <w:lvlText w:val="%9."/>
      <w:lvlJc w:val="right"/>
      <w:pPr>
        <w:ind w:left="6170" w:hanging="180"/>
      </w:pPr>
    </w:lvl>
  </w:abstractNum>
  <w:abstractNum w:abstractNumId="33" w15:restartNumberingAfterBreak="0">
    <w:nsid w:val="6AE11AB6"/>
    <w:multiLevelType w:val="hybridMultilevel"/>
    <w:tmpl w:val="B5F03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44514F"/>
    <w:multiLevelType w:val="hybridMultilevel"/>
    <w:tmpl w:val="3732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D3E26"/>
    <w:multiLevelType w:val="hybridMultilevel"/>
    <w:tmpl w:val="1CD8FBFA"/>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36" w15:restartNumberingAfterBreak="0">
    <w:nsid w:val="78617204"/>
    <w:multiLevelType w:val="hybridMultilevel"/>
    <w:tmpl w:val="E0D85A1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7B5EA5"/>
    <w:multiLevelType w:val="hybridMultilevel"/>
    <w:tmpl w:val="1BCA5624"/>
    <w:lvl w:ilvl="0" w:tplc="3C96D800">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3967142">
    <w:abstractNumId w:val="25"/>
  </w:num>
  <w:num w:numId="2" w16cid:durableId="1678995513">
    <w:abstractNumId w:val="36"/>
  </w:num>
  <w:num w:numId="3" w16cid:durableId="729614601">
    <w:abstractNumId w:val="6"/>
  </w:num>
  <w:num w:numId="4" w16cid:durableId="1823810742">
    <w:abstractNumId w:val="9"/>
  </w:num>
  <w:num w:numId="5" w16cid:durableId="1134252706">
    <w:abstractNumId w:val="26"/>
  </w:num>
  <w:num w:numId="6" w16cid:durableId="1302273044">
    <w:abstractNumId w:val="28"/>
  </w:num>
  <w:num w:numId="7" w16cid:durableId="1617325822">
    <w:abstractNumId w:val="1"/>
  </w:num>
  <w:num w:numId="8" w16cid:durableId="137768455">
    <w:abstractNumId w:val="20"/>
  </w:num>
  <w:num w:numId="9" w16cid:durableId="732313041">
    <w:abstractNumId w:val="18"/>
  </w:num>
  <w:num w:numId="10" w16cid:durableId="522943541">
    <w:abstractNumId w:val="10"/>
  </w:num>
  <w:num w:numId="11" w16cid:durableId="80218982">
    <w:abstractNumId w:val="31"/>
  </w:num>
  <w:num w:numId="12" w16cid:durableId="244917246">
    <w:abstractNumId w:val="22"/>
  </w:num>
  <w:num w:numId="13" w16cid:durableId="1156800528">
    <w:abstractNumId w:val="16"/>
  </w:num>
  <w:num w:numId="14" w16cid:durableId="306589333">
    <w:abstractNumId w:val="15"/>
  </w:num>
  <w:num w:numId="15" w16cid:durableId="252052558">
    <w:abstractNumId w:val="13"/>
  </w:num>
  <w:num w:numId="16" w16cid:durableId="542867338">
    <w:abstractNumId w:val="11"/>
  </w:num>
  <w:num w:numId="17" w16cid:durableId="546841162">
    <w:abstractNumId w:val="21"/>
  </w:num>
  <w:num w:numId="18" w16cid:durableId="1453329513">
    <w:abstractNumId w:val="19"/>
  </w:num>
  <w:num w:numId="19" w16cid:durableId="1854878960">
    <w:abstractNumId w:val="17"/>
  </w:num>
  <w:num w:numId="20" w16cid:durableId="2053262130">
    <w:abstractNumId w:val="34"/>
  </w:num>
  <w:num w:numId="21" w16cid:durableId="938949498">
    <w:abstractNumId w:val="3"/>
  </w:num>
  <w:num w:numId="22" w16cid:durableId="728499127">
    <w:abstractNumId w:val="37"/>
  </w:num>
  <w:num w:numId="23" w16cid:durableId="1157456951">
    <w:abstractNumId w:val="24"/>
  </w:num>
  <w:num w:numId="24" w16cid:durableId="815800450">
    <w:abstractNumId w:val="23"/>
  </w:num>
  <w:num w:numId="25" w16cid:durableId="1368874595">
    <w:abstractNumId w:val="33"/>
  </w:num>
  <w:num w:numId="26" w16cid:durableId="1283726896">
    <w:abstractNumId w:val="35"/>
  </w:num>
  <w:num w:numId="27" w16cid:durableId="1777362069">
    <w:abstractNumId w:val="7"/>
  </w:num>
  <w:num w:numId="28" w16cid:durableId="432945248">
    <w:abstractNumId w:val="30"/>
  </w:num>
  <w:num w:numId="29" w16cid:durableId="1872717888">
    <w:abstractNumId w:val="29"/>
  </w:num>
  <w:num w:numId="30" w16cid:durableId="1719545656">
    <w:abstractNumId w:val="5"/>
  </w:num>
  <w:num w:numId="31" w16cid:durableId="819348552">
    <w:abstractNumId w:val="27"/>
  </w:num>
  <w:num w:numId="32" w16cid:durableId="1081366922">
    <w:abstractNumId w:val="12"/>
  </w:num>
  <w:num w:numId="33" w16cid:durableId="1753699021">
    <w:abstractNumId w:val="0"/>
  </w:num>
  <w:num w:numId="34" w16cid:durableId="1569725000">
    <w:abstractNumId w:val="2"/>
  </w:num>
  <w:num w:numId="35" w16cid:durableId="920793075">
    <w:abstractNumId w:val="8"/>
  </w:num>
  <w:num w:numId="36" w16cid:durableId="435635141">
    <w:abstractNumId w:val="4"/>
  </w:num>
  <w:num w:numId="37" w16cid:durableId="770518012">
    <w:abstractNumId w:val="14"/>
  </w:num>
  <w:num w:numId="38" w16cid:durableId="602038003">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KxMDM3NzQ3MjQ1MjBS0lEKTi0uzszPAykwrAUA+fBF9ywAAAA="/>
  </w:docVars>
  <w:rsids>
    <w:rsidRoot w:val="00377743"/>
    <w:rsid w:val="00000981"/>
    <w:rsid w:val="000019FB"/>
    <w:rsid w:val="00001B9E"/>
    <w:rsid w:val="000024AE"/>
    <w:rsid w:val="00006358"/>
    <w:rsid w:val="000111C8"/>
    <w:rsid w:val="00011F6E"/>
    <w:rsid w:val="000140E9"/>
    <w:rsid w:val="00014447"/>
    <w:rsid w:val="00014571"/>
    <w:rsid w:val="00015120"/>
    <w:rsid w:val="00015138"/>
    <w:rsid w:val="00017186"/>
    <w:rsid w:val="000175F1"/>
    <w:rsid w:val="0001779D"/>
    <w:rsid w:val="00017FEF"/>
    <w:rsid w:val="00021CC9"/>
    <w:rsid w:val="00021D0B"/>
    <w:rsid w:val="00021F63"/>
    <w:rsid w:val="00023938"/>
    <w:rsid w:val="000239FD"/>
    <w:rsid w:val="000265AD"/>
    <w:rsid w:val="00027C55"/>
    <w:rsid w:val="00031391"/>
    <w:rsid w:val="00032BE9"/>
    <w:rsid w:val="00032D99"/>
    <w:rsid w:val="00032DE2"/>
    <w:rsid w:val="000344F4"/>
    <w:rsid w:val="0003490F"/>
    <w:rsid w:val="00034A12"/>
    <w:rsid w:val="00034E87"/>
    <w:rsid w:val="000354E9"/>
    <w:rsid w:val="00037354"/>
    <w:rsid w:val="000406CB"/>
    <w:rsid w:val="000406DA"/>
    <w:rsid w:val="00043CB5"/>
    <w:rsid w:val="00044C1B"/>
    <w:rsid w:val="00045AA5"/>
    <w:rsid w:val="00046606"/>
    <w:rsid w:val="00050378"/>
    <w:rsid w:val="000507F0"/>
    <w:rsid w:val="00054B90"/>
    <w:rsid w:val="0005603B"/>
    <w:rsid w:val="0006134A"/>
    <w:rsid w:val="00061B98"/>
    <w:rsid w:val="0006224E"/>
    <w:rsid w:val="000624AE"/>
    <w:rsid w:val="000630F2"/>
    <w:rsid w:val="0006348C"/>
    <w:rsid w:val="00063EED"/>
    <w:rsid w:val="000650BF"/>
    <w:rsid w:val="00065559"/>
    <w:rsid w:val="000725C0"/>
    <w:rsid w:val="000741F7"/>
    <w:rsid w:val="00075890"/>
    <w:rsid w:val="000766C8"/>
    <w:rsid w:val="00080B13"/>
    <w:rsid w:val="000820E2"/>
    <w:rsid w:val="000843E9"/>
    <w:rsid w:val="000844EE"/>
    <w:rsid w:val="000846B7"/>
    <w:rsid w:val="00084E53"/>
    <w:rsid w:val="00085C4D"/>
    <w:rsid w:val="00086CF2"/>
    <w:rsid w:val="00087C45"/>
    <w:rsid w:val="00087DD1"/>
    <w:rsid w:val="00091088"/>
    <w:rsid w:val="00091586"/>
    <w:rsid w:val="000919AB"/>
    <w:rsid w:val="00091D20"/>
    <w:rsid w:val="0009345A"/>
    <w:rsid w:val="000945F2"/>
    <w:rsid w:val="00095EB9"/>
    <w:rsid w:val="000966C8"/>
    <w:rsid w:val="0009710E"/>
    <w:rsid w:val="000976E0"/>
    <w:rsid w:val="00097F54"/>
    <w:rsid w:val="000A0703"/>
    <w:rsid w:val="000A0ACC"/>
    <w:rsid w:val="000A1B02"/>
    <w:rsid w:val="000A2BE8"/>
    <w:rsid w:val="000A4690"/>
    <w:rsid w:val="000A5D4D"/>
    <w:rsid w:val="000A6998"/>
    <w:rsid w:val="000A6FFC"/>
    <w:rsid w:val="000A7047"/>
    <w:rsid w:val="000B150B"/>
    <w:rsid w:val="000B2919"/>
    <w:rsid w:val="000B3A25"/>
    <w:rsid w:val="000B4B8F"/>
    <w:rsid w:val="000B5D62"/>
    <w:rsid w:val="000B647E"/>
    <w:rsid w:val="000B7891"/>
    <w:rsid w:val="000C4407"/>
    <w:rsid w:val="000C4478"/>
    <w:rsid w:val="000C45A4"/>
    <w:rsid w:val="000C46CC"/>
    <w:rsid w:val="000C4C98"/>
    <w:rsid w:val="000C4F09"/>
    <w:rsid w:val="000C4F1D"/>
    <w:rsid w:val="000C5076"/>
    <w:rsid w:val="000C772B"/>
    <w:rsid w:val="000D2148"/>
    <w:rsid w:val="000D4449"/>
    <w:rsid w:val="000D6420"/>
    <w:rsid w:val="000E14F0"/>
    <w:rsid w:val="000E15F9"/>
    <w:rsid w:val="000E2733"/>
    <w:rsid w:val="000E2D64"/>
    <w:rsid w:val="000E40D3"/>
    <w:rsid w:val="000E4666"/>
    <w:rsid w:val="000E54A0"/>
    <w:rsid w:val="000E5962"/>
    <w:rsid w:val="000E6A24"/>
    <w:rsid w:val="000E79C9"/>
    <w:rsid w:val="000F119A"/>
    <w:rsid w:val="000F14EF"/>
    <w:rsid w:val="000F1E81"/>
    <w:rsid w:val="000F2A40"/>
    <w:rsid w:val="000F2CD3"/>
    <w:rsid w:val="000F2EE4"/>
    <w:rsid w:val="000F55E0"/>
    <w:rsid w:val="000F756A"/>
    <w:rsid w:val="000F7653"/>
    <w:rsid w:val="000F7AE3"/>
    <w:rsid w:val="0010012E"/>
    <w:rsid w:val="00100EED"/>
    <w:rsid w:val="0010157A"/>
    <w:rsid w:val="00101C6E"/>
    <w:rsid w:val="001023D3"/>
    <w:rsid w:val="00103003"/>
    <w:rsid w:val="00103BC0"/>
    <w:rsid w:val="001045D7"/>
    <w:rsid w:val="001058C2"/>
    <w:rsid w:val="0011048A"/>
    <w:rsid w:val="0011180D"/>
    <w:rsid w:val="00112715"/>
    <w:rsid w:val="00112B9F"/>
    <w:rsid w:val="001140D0"/>
    <w:rsid w:val="00114FF1"/>
    <w:rsid w:val="00115B32"/>
    <w:rsid w:val="00116389"/>
    <w:rsid w:val="00116845"/>
    <w:rsid w:val="0011749D"/>
    <w:rsid w:val="00117D39"/>
    <w:rsid w:val="00117DE8"/>
    <w:rsid w:val="00117EA0"/>
    <w:rsid w:val="00124FBA"/>
    <w:rsid w:val="00125765"/>
    <w:rsid w:val="00127D1D"/>
    <w:rsid w:val="00130F28"/>
    <w:rsid w:val="00132790"/>
    <w:rsid w:val="001333F7"/>
    <w:rsid w:val="001339F3"/>
    <w:rsid w:val="001344BE"/>
    <w:rsid w:val="00134573"/>
    <w:rsid w:val="0013521B"/>
    <w:rsid w:val="00135437"/>
    <w:rsid w:val="00136638"/>
    <w:rsid w:val="001400AB"/>
    <w:rsid w:val="001421EA"/>
    <w:rsid w:val="0014237A"/>
    <w:rsid w:val="001431FD"/>
    <w:rsid w:val="00143AA5"/>
    <w:rsid w:val="00144507"/>
    <w:rsid w:val="001446BF"/>
    <w:rsid w:val="001459E7"/>
    <w:rsid w:val="00146217"/>
    <w:rsid w:val="00154B62"/>
    <w:rsid w:val="00154CC6"/>
    <w:rsid w:val="00157F91"/>
    <w:rsid w:val="001601AA"/>
    <w:rsid w:val="00161607"/>
    <w:rsid w:val="0016206A"/>
    <w:rsid w:val="00162AE8"/>
    <w:rsid w:val="00163FA1"/>
    <w:rsid w:val="00164C4F"/>
    <w:rsid w:val="001656A7"/>
    <w:rsid w:val="00165881"/>
    <w:rsid w:val="00165B08"/>
    <w:rsid w:val="001669F7"/>
    <w:rsid w:val="0017013F"/>
    <w:rsid w:val="00170619"/>
    <w:rsid w:val="00172E86"/>
    <w:rsid w:val="001730B4"/>
    <w:rsid w:val="00174003"/>
    <w:rsid w:val="001746B5"/>
    <w:rsid w:val="00174A44"/>
    <w:rsid w:val="001754B6"/>
    <w:rsid w:val="00175874"/>
    <w:rsid w:val="0017641F"/>
    <w:rsid w:val="00182834"/>
    <w:rsid w:val="00183045"/>
    <w:rsid w:val="001830E2"/>
    <w:rsid w:val="001841D7"/>
    <w:rsid w:val="001841FD"/>
    <w:rsid w:val="0018656F"/>
    <w:rsid w:val="0018795D"/>
    <w:rsid w:val="001879C1"/>
    <w:rsid w:val="00190561"/>
    <w:rsid w:val="0019216F"/>
    <w:rsid w:val="00192298"/>
    <w:rsid w:val="001928FC"/>
    <w:rsid w:val="00193A49"/>
    <w:rsid w:val="0019445C"/>
    <w:rsid w:val="00194B81"/>
    <w:rsid w:val="00194EB6"/>
    <w:rsid w:val="00194F42"/>
    <w:rsid w:val="00195F88"/>
    <w:rsid w:val="00197503"/>
    <w:rsid w:val="001A0915"/>
    <w:rsid w:val="001A180E"/>
    <w:rsid w:val="001A1EF1"/>
    <w:rsid w:val="001A22F4"/>
    <w:rsid w:val="001A2601"/>
    <w:rsid w:val="001A3996"/>
    <w:rsid w:val="001A3EC0"/>
    <w:rsid w:val="001A5988"/>
    <w:rsid w:val="001A7133"/>
    <w:rsid w:val="001A7BE0"/>
    <w:rsid w:val="001B1E71"/>
    <w:rsid w:val="001B4B74"/>
    <w:rsid w:val="001B55C2"/>
    <w:rsid w:val="001B57E4"/>
    <w:rsid w:val="001B5959"/>
    <w:rsid w:val="001C07B9"/>
    <w:rsid w:val="001C1D58"/>
    <w:rsid w:val="001C1EA8"/>
    <w:rsid w:val="001C2AA6"/>
    <w:rsid w:val="001C48A2"/>
    <w:rsid w:val="001C4F3C"/>
    <w:rsid w:val="001C5926"/>
    <w:rsid w:val="001C5A60"/>
    <w:rsid w:val="001C6279"/>
    <w:rsid w:val="001C6B10"/>
    <w:rsid w:val="001D17F0"/>
    <w:rsid w:val="001D2541"/>
    <w:rsid w:val="001D6765"/>
    <w:rsid w:val="001E1135"/>
    <w:rsid w:val="001E15AA"/>
    <w:rsid w:val="001E2746"/>
    <w:rsid w:val="001E3CF3"/>
    <w:rsid w:val="001E3EF5"/>
    <w:rsid w:val="001E4137"/>
    <w:rsid w:val="001E7C29"/>
    <w:rsid w:val="001F1B07"/>
    <w:rsid w:val="001F2106"/>
    <w:rsid w:val="001F37B2"/>
    <w:rsid w:val="001F3EF7"/>
    <w:rsid w:val="001F5273"/>
    <w:rsid w:val="001F5A07"/>
    <w:rsid w:val="001F6172"/>
    <w:rsid w:val="001F66F0"/>
    <w:rsid w:val="001F6B5C"/>
    <w:rsid w:val="00201F7F"/>
    <w:rsid w:val="00201FDB"/>
    <w:rsid w:val="002021DF"/>
    <w:rsid w:val="00202B2B"/>
    <w:rsid w:val="00202FB8"/>
    <w:rsid w:val="00203EB2"/>
    <w:rsid w:val="0020520A"/>
    <w:rsid w:val="00205415"/>
    <w:rsid w:val="00206198"/>
    <w:rsid w:val="00206FA3"/>
    <w:rsid w:val="00210EE3"/>
    <w:rsid w:val="002114E0"/>
    <w:rsid w:val="00211A69"/>
    <w:rsid w:val="0021444F"/>
    <w:rsid w:val="00220200"/>
    <w:rsid w:val="002202CB"/>
    <w:rsid w:val="00220FEF"/>
    <w:rsid w:val="00222DB8"/>
    <w:rsid w:val="00222EAF"/>
    <w:rsid w:val="0022417D"/>
    <w:rsid w:val="002244EB"/>
    <w:rsid w:val="00224EBD"/>
    <w:rsid w:val="0022597B"/>
    <w:rsid w:val="00226B9C"/>
    <w:rsid w:val="0023061C"/>
    <w:rsid w:val="0023064C"/>
    <w:rsid w:val="00231383"/>
    <w:rsid w:val="00231CEA"/>
    <w:rsid w:val="00232518"/>
    <w:rsid w:val="00232A9D"/>
    <w:rsid w:val="00235D6E"/>
    <w:rsid w:val="002364B0"/>
    <w:rsid w:val="00237C7B"/>
    <w:rsid w:val="00237F9B"/>
    <w:rsid w:val="00240113"/>
    <w:rsid w:val="0024138B"/>
    <w:rsid w:val="00241E03"/>
    <w:rsid w:val="002445D0"/>
    <w:rsid w:val="002448F6"/>
    <w:rsid w:val="002457F9"/>
    <w:rsid w:val="002458E0"/>
    <w:rsid w:val="002516EE"/>
    <w:rsid w:val="00252328"/>
    <w:rsid w:val="00255BED"/>
    <w:rsid w:val="002576D6"/>
    <w:rsid w:val="00257DD3"/>
    <w:rsid w:val="00262DC9"/>
    <w:rsid w:val="00262F13"/>
    <w:rsid w:val="0026314D"/>
    <w:rsid w:val="00263504"/>
    <w:rsid w:val="00264181"/>
    <w:rsid w:val="0026441D"/>
    <w:rsid w:val="00265EE7"/>
    <w:rsid w:val="00271851"/>
    <w:rsid w:val="00272BB4"/>
    <w:rsid w:val="00272BBB"/>
    <w:rsid w:val="0027441F"/>
    <w:rsid w:val="00274774"/>
    <w:rsid w:val="0027648C"/>
    <w:rsid w:val="00277E49"/>
    <w:rsid w:val="00277F97"/>
    <w:rsid w:val="00280F65"/>
    <w:rsid w:val="00282347"/>
    <w:rsid w:val="002835ED"/>
    <w:rsid w:val="002848C5"/>
    <w:rsid w:val="002879FC"/>
    <w:rsid w:val="00290536"/>
    <w:rsid w:val="00293886"/>
    <w:rsid w:val="002938CA"/>
    <w:rsid w:val="00293C1A"/>
    <w:rsid w:val="00295E22"/>
    <w:rsid w:val="002978FB"/>
    <w:rsid w:val="002A1376"/>
    <w:rsid w:val="002A178A"/>
    <w:rsid w:val="002A296B"/>
    <w:rsid w:val="002A3AEC"/>
    <w:rsid w:val="002A4D13"/>
    <w:rsid w:val="002A5765"/>
    <w:rsid w:val="002A6FBD"/>
    <w:rsid w:val="002A70D7"/>
    <w:rsid w:val="002B0EB1"/>
    <w:rsid w:val="002B234C"/>
    <w:rsid w:val="002B33F7"/>
    <w:rsid w:val="002B3B6A"/>
    <w:rsid w:val="002B3D3C"/>
    <w:rsid w:val="002B46E7"/>
    <w:rsid w:val="002B4EB3"/>
    <w:rsid w:val="002B4EBE"/>
    <w:rsid w:val="002B5260"/>
    <w:rsid w:val="002C0309"/>
    <w:rsid w:val="002C1613"/>
    <w:rsid w:val="002C1ECE"/>
    <w:rsid w:val="002C4911"/>
    <w:rsid w:val="002C5BD3"/>
    <w:rsid w:val="002C6313"/>
    <w:rsid w:val="002C736D"/>
    <w:rsid w:val="002D183C"/>
    <w:rsid w:val="002D2BD9"/>
    <w:rsid w:val="002D345E"/>
    <w:rsid w:val="002D41B9"/>
    <w:rsid w:val="002D52DA"/>
    <w:rsid w:val="002D5888"/>
    <w:rsid w:val="002E0E8E"/>
    <w:rsid w:val="002E15F1"/>
    <w:rsid w:val="002E19B5"/>
    <w:rsid w:val="002E2462"/>
    <w:rsid w:val="002E26DC"/>
    <w:rsid w:val="002E3121"/>
    <w:rsid w:val="002E3150"/>
    <w:rsid w:val="002E349E"/>
    <w:rsid w:val="002E5A55"/>
    <w:rsid w:val="002E7111"/>
    <w:rsid w:val="002E76E6"/>
    <w:rsid w:val="002E785C"/>
    <w:rsid w:val="002F0585"/>
    <w:rsid w:val="002F237A"/>
    <w:rsid w:val="002F252F"/>
    <w:rsid w:val="002F2A67"/>
    <w:rsid w:val="002F2F73"/>
    <w:rsid w:val="002F408A"/>
    <w:rsid w:val="002F40FA"/>
    <w:rsid w:val="002F4A88"/>
    <w:rsid w:val="002F68E3"/>
    <w:rsid w:val="002F7814"/>
    <w:rsid w:val="002F7EC7"/>
    <w:rsid w:val="00300197"/>
    <w:rsid w:val="00301E74"/>
    <w:rsid w:val="00303997"/>
    <w:rsid w:val="00305C46"/>
    <w:rsid w:val="00307A08"/>
    <w:rsid w:val="0031198D"/>
    <w:rsid w:val="003141E7"/>
    <w:rsid w:val="00314633"/>
    <w:rsid w:val="00316266"/>
    <w:rsid w:val="00316398"/>
    <w:rsid w:val="00316540"/>
    <w:rsid w:val="0032176B"/>
    <w:rsid w:val="00322B52"/>
    <w:rsid w:val="00324AE3"/>
    <w:rsid w:val="00325032"/>
    <w:rsid w:val="00326F2A"/>
    <w:rsid w:val="00327727"/>
    <w:rsid w:val="00330C5C"/>
    <w:rsid w:val="00332B4F"/>
    <w:rsid w:val="00334278"/>
    <w:rsid w:val="0033545D"/>
    <w:rsid w:val="00336B53"/>
    <w:rsid w:val="0034147C"/>
    <w:rsid w:val="00341E38"/>
    <w:rsid w:val="003448DB"/>
    <w:rsid w:val="00345312"/>
    <w:rsid w:val="00345AF4"/>
    <w:rsid w:val="003504C6"/>
    <w:rsid w:val="00350C89"/>
    <w:rsid w:val="00350FD2"/>
    <w:rsid w:val="00351144"/>
    <w:rsid w:val="00351E44"/>
    <w:rsid w:val="00351F4F"/>
    <w:rsid w:val="00352033"/>
    <w:rsid w:val="00353143"/>
    <w:rsid w:val="00353F49"/>
    <w:rsid w:val="003604C5"/>
    <w:rsid w:val="00360B29"/>
    <w:rsid w:val="003623D0"/>
    <w:rsid w:val="00363456"/>
    <w:rsid w:val="00365002"/>
    <w:rsid w:val="00370175"/>
    <w:rsid w:val="00370225"/>
    <w:rsid w:val="00370511"/>
    <w:rsid w:val="00371165"/>
    <w:rsid w:val="00371806"/>
    <w:rsid w:val="00371847"/>
    <w:rsid w:val="00371D69"/>
    <w:rsid w:val="0037364A"/>
    <w:rsid w:val="0037417A"/>
    <w:rsid w:val="00375A1D"/>
    <w:rsid w:val="00377743"/>
    <w:rsid w:val="00381074"/>
    <w:rsid w:val="00383141"/>
    <w:rsid w:val="00383B59"/>
    <w:rsid w:val="00384202"/>
    <w:rsid w:val="003908A9"/>
    <w:rsid w:val="00391F88"/>
    <w:rsid w:val="003925B5"/>
    <w:rsid w:val="003932CD"/>
    <w:rsid w:val="00394A22"/>
    <w:rsid w:val="00394BA9"/>
    <w:rsid w:val="003966D7"/>
    <w:rsid w:val="00396A9B"/>
    <w:rsid w:val="00396FA4"/>
    <w:rsid w:val="003A0C87"/>
    <w:rsid w:val="003A1AD5"/>
    <w:rsid w:val="003A3EA5"/>
    <w:rsid w:val="003A55C3"/>
    <w:rsid w:val="003A5DE9"/>
    <w:rsid w:val="003A6A27"/>
    <w:rsid w:val="003A7D2C"/>
    <w:rsid w:val="003B0F62"/>
    <w:rsid w:val="003B220C"/>
    <w:rsid w:val="003B22E4"/>
    <w:rsid w:val="003B248C"/>
    <w:rsid w:val="003B36AE"/>
    <w:rsid w:val="003B59D3"/>
    <w:rsid w:val="003B5EA6"/>
    <w:rsid w:val="003B5F26"/>
    <w:rsid w:val="003B6CCD"/>
    <w:rsid w:val="003B6F2D"/>
    <w:rsid w:val="003C0723"/>
    <w:rsid w:val="003C08E2"/>
    <w:rsid w:val="003C114C"/>
    <w:rsid w:val="003C1EF3"/>
    <w:rsid w:val="003C2A3C"/>
    <w:rsid w:val="003C3783"/>
    <w:rsid w:val="003C3FAC"/>
    <w:rsid w:val="003C3FBB"/>
    <w:rsid w:val="003C48F7"/>
    <w:rsid w:val="003C6577"/>
    <w:rsid w:val="003C6BED"/>
    <w:rsid w:val="003C7DE4"/>
    <w:rsid w:val="003D272C"/>
    <w:rsid w:val="003D2828"/>
    <w:rsid w:val="003D49BF"/>
    <w:rsid w:val="003D4B03"/>
    <w:rsid w:val="003D65F4"/>
    <w:rsid w:val="003D7150"/>
    <w:rsid w:val="003E5F84"/>
    <w:rsid w:val="003E6BD4"/>
    <w:rsid w:val="003F0FF8"/>
    <w:rsid w:val="003F1E2B"/>
    <w:rsid w:val="003F3ABC"/>
    <w:rsid w:val="003F50B7"/>
    <w:rsid w:val="003F6AA5"/>
    <w:rsid w:val="003F6AAE"/>
    <w:rsid w:val="00401C9F"/>
    <w:rsid w:val="00401CFD"/>
    <w:rsid w:val="004032EB"/>
    <w:rsid w:val="004046C8"/>
    <w:rsid w:val="00404E66"/>
    <w:rsid w:val="004123D1"/>
    <w:rsid w:val="00412B4C"/>
    <w:rsid w:val="00413530"/>
    <w:rsid w:val="00414685"/>
    <w:rsid w:val="00414818"/>
    <w:rsid w:val="00414EA1"/>
    <w:rsid w:val="00414F25"/>
    <w:rsid w:val="0041504F"/>
    <w:rsid w:val="00415167"/>
    <w:rsid w:val="004158C7"/>
    <w:rsid w:val="00416909"/>
    <w:rsid w:val="00416FD4"/>
    <w:rsid w:val="00417F6D"/>
    <w:rsid w:val="00421F4E"/>
    <w:rsid w:val="004235B2"/>
    <w:rsid w:val="00423C39"/>
    <w:rsid w:val="00424284"/>
    <w:rsid w:val="00426023"/>
    <w:rsid w:val="0042613E"/>
    <w:rsid w:val="00427978"/>
    <w:rsid w:val="0043213B"/>
    <w:rsid w:val="00432339"/>
    <w:rsid w:val="00433C15"/>
    <w:rsid w:val="004345EA"/>
    <w:rsid w:val="00435B3B"/>
    <w:rsid w:val="00437D96"/>
    <w:rsid w:val="00441F48"/>
    <w:rsid w:val="004472FB"/>
    <w:rsid w:val="00450293"/>
    <w:rsid w:val="00453DCF"/>
    <w:rsid w:val="00453F30"/>
    <w:rsid w:val="00454BCE"/>
    <w:rsid w:val="0045763C"/>
    <w:rsid w:val="004609AB"/>
    <w:rsid w:val="00461A3B"/>
    <w:rsid w:val="00461BC7"/>
    <w:rsid w:val="00461C2D"/>
    <w:rsid w:val="00462026"/>
    <w:rsid w:val="00462B3A"/>
    <w:rsid w:val="004638B9"/>
    <w:rsid w:val="0046443D"/>
    <w:rsid w:val="0046485B"/>
    <w:rsid w:val="004650D8"/>
    <w:rsid w:val="00465C1F"/>
    <w:rsid w:val="00466D71"/>
    <w:rsid w:val="00471941"/>
    <w:rsid w:val="00474830"/>
    <w:rsid w:val="00476878"/>
    <w:rsid w:val="00480B50"/>
    <w:rsid w:val="00481DCB"/>
    <w:rsid w:val="0048291B"/>
    <w:rsid w:val="004831D7"/>
    <w:rsid w:val="004841B3"/>
    <w:rsid w:val="00484519"/>
    <w:rsid w:val="0048681C"/>
    <w:rsid w:val="004869DA"/>
    <w:rsid w:val="00487BEE"/>
    <w:rsid w:val="00487E5E"/>
    <w:rsid w:val="00493C5A"/>
    <w:rsid w:val="00494E0D"/>
    <w:rsid w:val="00494FAF"/>
    <w:rsid w:val="00496B9F"/>
    <w:rsid w:val="004A0858"/>
    <w:rsid w:val="004A214F"/>
    <w:rsid w:val="004A2FDE"/>
    <w:rsid w:val="004A40A6"/>
    <w:rsid w:val="004A4D38"/>
    <w:rsid w:val="004A5774"/>
    <w:rsid w:val="004A585E"/>
    <w:rsid w:val="004A6130"/>
    <w:rsid w:val="004A628D"/>
    <w:rsid w:val="004B4309"/>
    <w:rsid w:val="004B6BF1"/>
    <w:rsid w:val="004B7537"/>
    <w:rsid w:val="004B78C2"/>
    <w:rsid w:val="004C0F36"/>
    <w:rsid w:val="004C15BE"/>
    <w:rsid w:val="004C1D1D"/>
    <w:rsid w:val="004C338B"/>
    <w:rsid w:val="004C4924"/>
    <w:rsid w:val="004C579F"/>
    <w:rsid w:val="004C6381"/>
    <w:rsid w:val="004D148E"/>
    <w:rsid w:val="004D2604"/>
    <w:rsid w:val="004D2DB1"/>
    <w:rsid w:val="004D35C3"/>
    <w:rsid w:val="004D368D"/>
    <w:rsid w:val="004D5CD0"/>
    <w:rsid w:val="004D6C8B"/>
    <w:rsid w:val="004E05B3"/>
    <w:rsid w:val="004E0808"/>
    <w:rsid w:val="004E1AE2"/>
    <w:rsid w:val="004E2C04"/>
    <w:rsid w:val="004E422F"/>
    <w:rsid w:val="004E43C2"/>
    <w:rsid w:val="004E5A44"/>
    <w:rsid w:val="004E6032"/>
    <w:rsid w:val="004E7CDA"/>
    <w:rsid w:val="004F1417"/>
    <w:rsid w:val="004F430D"/>
    <w:rsid w:val="004F4BA1"/>
    <w:rsid w:val="004F4BFB"/>
    <w:rsid w:val="004F5E31"/>
    <w:rsid w:val="004F7A1D"/>
    <w:rsid w:val="0050085B"/>
    <w:rsid w:val="00500F1D"/>
    <w:rsid w:val="00501CE5"/>
    <w:rsid w:val="00501E73"/>
    <w:rsid w:val="00502C7E"/>
    <w:rsid w:val="00505406"/>
    <w:rsid w:val="00505597"/>
    <w:rsid w:val="005115D1"/>
    <w:rsid w:val="00512D1C"/>
    <w:rsid w:val="00515F2A"/>
    <w:rsid w:val="005171F2"/>
    <w:rsid w:val="00517C39"/>
    <w:rsid w:val="005217A4"/>
    <w:rsid w:val="00523500"/>
    <w:rsid w:val="00523610"/>
    <w:rsid w:val="005239A0"/>
    <w:rsid w:val="00524C43"/>
    <w:rsid w:val="00525718"/>
    <w:rsid w:val="00525872"/>
    <w:rsid w:val="00526089"/>
    <w:rsid w:val="00526DB2"/>
    <w:rsid w:val="00527242"/>
    <w:rsid w:val="0052797C"/>
    <w:rsid w:val="00531A53"/>
    <w:rsid w:val="0053267B"/>
    <w:rsid w:val="00533B4B"/>
    <w:rsid w:val="00534B4E"/>
    <w:rsid w:val="0053612A"/>
    <w:rsid w:val="0053633D"/>
    <w:rsid w:val="00536F2A"/>
    <w:rsid w:val="00541B18"/>
    <w:rsid w:val="00541B1C"/>
    <w:rsid w:val="005432ED"/>
    <w:rsid w:val="00543E12"/>
    <w:rsid w:val="00543F38"/>
    <w:rsid w:val="00545193"/>
    <w:rsid w:val="005452AD"/>
    <w:rsid w:val="00545660"/>
    <w:rsid w:val="00545BBB"/>
    <w:rsid w:val="00546E38"/>
    <w:rsid w:val="00550931"/>
    <w:rsid w:val="00550F65"/>
    <w:rsid w:val="00551953"/>
    <w:rsid w:val="00551AA9"/>
    <w:rsid w:val="00555318"/>
    <w:rsid w:val="00556CF6"/>
    <w:rsid w:val="00557986"/>
    <w:rsid w:val="00557DEE"/>
    <w:rsid w:val="005615C9"/>
    <w:rsid w:val="005642A5"/>
    <w:rsid w:val="0056585E"/>
    <w:rsid w:val="00566137"/>
    <w:rsid w:val="005671E3"/>
    <w:rsid w:val="0056778B"/>
    <w:rsid w:val="00567D38"/>
    <w:rsid w:val="005710AD"/>
    <w:rsid w:val="00573A7B"/>
    <w:rsid w:val="00573F41"/>
    <w:rsid w:val="0057451D"/>
    <w:rsid w:val="00576007"/>
    <w:rsid w:val="00581794"/>
    <w:rsid w:val="00581AF8"/>
    <w:rsid w:val="00583555"/>
    <w:rsid w:val="00583AB6"/>
    <w:rsid w:val="00583CF1"/>
    <w:rsid w:val="00583F0C"/>
    <w:rsid w:val="0058502D"/>
    <w:rsid w:val="00590C66"/>
    <w:rsid w:val="00591D56"/>
    <w:rsid w:val="00595627"/>
    <w:rsid w:val="00596367"/>
    <w:rsid w:val="00596427"/>
    <w:rsid w:val="0059762B"/>
    <w:rsid w:val="005979FD"/>
    <w:rsid w:val="00597E96"/>
    <w:rsid w:val="005A1B8D"/>
    <w:rsid w:val="005A3E1A"/>
    <w:rsid w:val="005A45CA"/>
    <w:rsid w:val="005B0CF0"/>
    <w:rsid w:val="005B1E50"/>
    <w:rsid w:val="005B2321"/>
    <w:rsid w:val="005B5C35"/>
    <w:rsid w:val="005C0C96"/>
    <w:rsid w:val="005C1B54"/>
    <w:rsid w:val="005C2F92"/>
    <w:rsid w:val="005C3009"/>
    <w:rsid w:val="005C3664"/>
    <w:rsid w:val="005C400F"/>
    <w:rsid w:val="005C5870"/>
    <w:rsid w:val="005C58E2"/>
    <w:rsid w:val="005C6B74"/>
    <w:rsid w:val="005D0E1A"/>
    <w:rsid w:val="005D1AA8"/>
    <w:rsid w:val="005D6476"/>
    <w:rsid w:val="005D729B"/>
    <w:rsid w:val="005D72C4"/>
    <w:rsid w:val="005E4A26"/>
    <w:rsid w:val="005E5104"/>
    <w:rsid w:val="005E5609"/>
    <w:rsid w:val="005F0568"/>
    <w:rsid w:val="005F0A14"/>
    <w:rsid w:val="005F15B8"/>
    <w:rsid w:val="005F2E32"/>
    <w:rsid w:val="005F3D6B"/>
    <w:rsid w:val="005F4487"/>
    <w:rsid w:val="005F511F"/>
    <w:rsid w:val="005F556B"/>
    <w:rsid w:val="005F60E5"/>
    <w:rsid w:val="005F6250"/>
    <w:rsid w:val="005F6841"/>
    <w:rsid w:val="00600CB9"/>
    <w:rsid w:val="00603267"/>
    <w:rsid w:val="00603C63"/>
    <w:rsid w:val="00606E0A"/>
    <w:rsid w:val="00607126"/>
    <w:rsid w:val="00611010"/>
    <w:rsid w:val="00611F07"/>
    <w:rsid w:val="00612EEC"/>
    <w:rsid w:val="00613B9C"/>
    <w:rsid w:val="00616294"/>
    <w:rsid w:val="00617226"/>
    <w:rsid w:val="006172AD"/>
    <w:rsid w:val="006175D7"/>
    <w:rsid w:val="00620CFE"/>
    <w:rsid w:val="006224FB"/>
    <w:rsid w:val="006233AB"/>
    <w:rsid w:val="006236FC"/>
    <w:rsid w:val="00623746"/>
    <w:rsid w:val="00623E78"/>
    <w:rsid w:val="00624041"/>
    <w:rsid w:val="00624378"/>
    <w:rsid w:val="00624AFC"/>
    <w:rsid w:val="00624D5C"/>
    <w:rsid w:val="006255DD"/>
    <w:rsid w:val="0062587C"/>
    <w:rsid w:val="00627360"/>
    <w:rsid w:val="00627387"/>
    <w:rsid w:val="00627EC4"/>
    <w:rsid w:val="00631616"/>
    <w:rsid w:val="0063186C"/>
    <w:rsid w:val="00631CE6"/>
    <w:rsid w:val="00632AC3"/>
    <w:rsid w:val="006331BC"/>
    <w:rsid w:val="00634F84"/>
    <w:rsid w:val="00635B99"/>
    <w:rsid w:val="006369A1"/>
    <w:rsid w:val="00637D67"/>
    <w:rsid w:val="006408D8"/>
    <w:rsid w:val="00641558"/>
    <w:rsid w:val="00641ACA"/>
    <w:rsid w:val="006420EF"/>
    <w:rsid w:val="00642303"/>
    <w:rsid w:val="006427EF"/>
    <w:rsid w:val="00645FEC"/>
    <w:rsid w:val="00647ACE"/>
    <w:rsid w:val="006508D9"/>
    <w:rsid w:val="00651EDF"/>
    <w:rsid w:val="006523C0"/>
    <w:rsid w:val="0065297A"/>
    <w:rsid w:val="00653701"/>
    <w:rsid w:val="00653DF6"/>
    <w:rsid w:val="006541DD"/>
    <w:rsid w:val="006549BF"/>
    <w:rsid w:val="00655B8C"/>
    <w:rsid w:val="0065725D"/>
    <w:rsid w:val="0066048F"/>
    <w:rsid w:val="00660E47"/>
    <w:rsid w:val="006611CF"/>
    <w:rsid w:val="00662F96"/>
    <w:rsid w:val="00663207"/>
    <w:rsid w:val="006640CE"/>
    <w:rsid w:val="00664D1E"/>
    <w:rsid w:val="0066513A"/>
    <w:rsid w:val="0066550E"/>
    <w:rsid w:val="00665C5C"/>
    <w:rsid w:val="006676DB"/>
    <w:rsid w:val="006701B8"/>
    <w:rsid w:val="00672074"/>
    <w:rsid w:val="00673603"/>
    <w:rsid w:val="006747E8"/>
    <w:rsid w:val="00674EB2"/>
    <w:rsid w:val="0067544F"/>
    <w:rsid w:val="00676152"/>
    <w:rsid w:val="0067616C"/>
    <w:rsid w:val="00676AE2"/>
    <w:rsid w:val="00680D19"/>
    <w:rsid w:val="00680FB1"/>
    <w:rsid w:val="00681227"/>
    <w:rsid w:val="006815AC"/>
    <w:rsid w:val="0068329A"/>
    <w:rsid w:val="006836EB"/>
    <w:rsid w:val="00684086"/>
    <w:rsid w:val="006841FA"/>
    <w:rsid w:val="00684491"/>
    <w:rsid w:val="0068489D"/>
    <w:rsid w:val="00685831"/>
    <w:rsid w:val="00685ABB"/>
    <w:rsid w:val="00687D44"/>
    <w:rsid w:val="00691A83"/>
    <w:rsid w:val="00692154"/>
    <w:rsid w:val="00692908"/>
    <w:rsid w:val="00693002"/>
    <w:rsid w:val="00695A27"/>
    <w:rsid w:val="0069764E"/>
    <w:rsid w:val="00697B09"/>
    <w:rsid w:val="00697EB0"/>
    <w:rsid w:val="006A00DF"/>
    <w:rsid w:val="006A1ED7"/>
    <w:rsid w:val="006A25B7"/>
    <w:rsid w:val="006A3281"/>
    <w:rsid w:val="006A540E"/>
    <w:rsid w:val="006A5566"/>
    <w:rsid w:val="006A5BF9"/>
    <w:rsid w:val="006A64FD"/>
    <w:rsid w:val="006A7049"/>
    <w:rsid w:val="006B3440"/>
    <w:rsid w:val="006B3C89"/>
    <w:rsid w:val="006B3DFB"/>
    <w:rsid w:val="006B4553"/>
    <w:rsid w:val="006C2C15"/>
    <w:rsid w:val="006C3360"/>
    <w:rsid w:val="006C35AC"/>
    <w:rsid w:val="006C3BDC"/>
    <w:rsid w:val="006C3D2D"/>
    <w:rsid w:val="006C3FC9"/>
    <w:rsid w:val="006C4004"/>
    <w:rsid w:val="006C4B00"/>
    <w:rsid w:val="006C7CCE"/>
    <w:rsid w:val="006D4558"/>
    <w:rsid w:val="006D4F06"/>
    <w:rsid w:val="006D5B74"/>
    <w:rsid w:val="006D627D"/>
    <w:rsid w:val="006D6916"/>
    <w:rsid w:val="006D6C75"/>
    <w:rsid w:val="006D7085"/>
    <w:rsid w:val="006D70A0"/>
    <w:rsid w:val="006D78E9"/>
    <w:rsid w:val="006E0F4C"/>
    <w:rsid w:val="006E4451"/>
    <w:rsid w:val="006E5BED"/>
    <w:rsid w:val="006E65D7"/>
    <w:rsid w:val="006E7CCD"/>
    <w:rsid w:val="006F14F7"/>
    <w:rsid w:val="006F1766"/>
    <w:rsid w:val="006F5198"/>
    <w:rsid w:val="006F6D55"/>
    <w:rsid w:val="007009AB"/>
    <w:rsid w:val="007011EE"/>
    <w:rsid w:val="0070192F"/>
    <w:rsid w:val="007020D9"/>
    <w:rsid w:val="007023BE"/>
    <w:rsid w:val="00702791"/>
    <w:rsid w:val="00703CCA"/>
    <w:rsid w:val="007062C5"/>
    <w:rsid w:val="00706F29"/>
    <w:rsid w:val="0070719A"/>
    <w:rsid w:val="00710211"/>
    <w:rsid w:val="007105E9"/>
    <w:rsid w:val="00711880"/>
    <w:rsid w:val="00712D80"/>
    <w:rsid w:val="007150D5"/>
    <w:rsid w:val="00716E4D"/>
    <w:rsid w:val="007201BA"/>
    <w:rsid w:val="00720285"/>
    <w:rsid w:val="007228BF"/>
    <w:rsid w:val="007229BA"/>
    <w:rsid w:val="007230E7"/>
    <w:rsid w:val="0072312D"/>
    <w:rsid w:val="00723916"/>
    <w:rsid w:val="00724803"/>
    <w:rsid w:val="007253CD"/>
    <w:rsid w:val="00725568"/>
    <w:rsid w:val="00725BBA"/>
    <w:rsid w:val="007267BB"/>
    <w:rsid w:val="00727DA5"/>
    <w:rsid w:val="00730167"/>
    <w:rsid w:val="00730A11"/>
    <w:rsid w:val="007319ED"/>
    <w:rsid w:val="0073202C"/>
    <w:rsid w:val="007335A0"/>
    <w:rsid w:val="007336AE"/>
    <w:rsid w:val="00733805"/>
    <w:rsid w:val="00734532"/>
    <w:rsid w:val="00735892"/>
    <w:rsid w:val="00737080"/>
    <w:rsid w:val="00743758"/>
    <w:rsid w:val="0074485E"/>
    <w:rsid w:val="0074707C"/>
    <w:rsid w:val="00747421"/>
    <w:rsid w:val="00750BAF"/>
    <w:rsid w:val="00752356"/>
    <w:rsid w:val="007526B4"/>
    <w:rsid w:val="00752B8E"/>
    <w:rsid w:val="007533A9"/>
    <w:rsid w:val="00753E4C"/>
    <w:rsid w:val="00755867"/>
    <w:rsid w:val="00757CC3"/>
    <w:rsid w:val="00757FC3"/>
    <w:rsid w:val="007601BF"/>
    <w:rsid w:val="0076059D"/>
    <w:rsid w:val="007635F7"/>
    <w:rsid w:val="0076486F"/>
    <w:rsid w:val="0076608F"/>
    <w:rsid w:val="00766B21"/>
    <w:rsid w:val="00767CD4"/>
    <w:rsid w:val="00771C12"/>
    <w:rsid w:val="0077451D"/>
    <w:rsid w:val="007746FD"/>
    <w:rsid w:val="00776412"/>
    <w:rsid w:val="0077664B"/>
    <w:rsid w:val="007804A2"/>
    <w:rsid w:val="00780F1E"/>
    <w:rsid w:val="00780F89"/>
    <w:rsid w:val="007811F2"/>
    <w:rsid w:val="007836E1"/>
    <w:rsid w:val="00783FD0"/>
    <w:rsid w:val="00784AFE"/>
    <w:rsid w:val="0078611B"/>
    <w:rsid w:val="00786C50"/>
    <w:rsid w:val="007911BB"/>
    <w:rsid w:val="00791644"/>
    <w:rsid w:val="00791A6C"/>
    <w:rsid w:val="0079251E"/>
    <w:rsid w:val="007926CD"/>
    <w:rsid w:val="0079517C"/>
    <w:rsid w:val="007967B3"/>
    <w:rsid w:val="00796B28"/>
    <w:rsid w:val="00797461"/>
    <w:rsid w:val="00797A0B"/>
    <w:rsid w:val="007A0676"/>
    <w:rsid w:val="007A40A1"/>
    <w:rsid w:val="007A5808"/>
    <w:rsid w:val="007A614F"/>
    <w:rsid w:val="007A6633"/>
    <w:rsid w:val="007A7C41"/>
    <w:rsid w:val="007B0056"/>
    <w:rsid w:val="007B0B2D"/>
    <w:rsid w:val="007B0FC9"/>
    <w:rsid w:val="007B11E3"/>
    <w:rsid w:val="007B170A"/>
    <w:rsid w:val="007B174C"/>
    <w:rsid w:val="007B1CDA"/>
    <w:rsid w:val="007B2DE5"/>
    <w:rsid w:val="007B6FC8"/>
    <w:rsid w:val="007C04BE"/>
    <w:rsid w:val="007C1753"/>
    <w:rsid w:val="007C3774"/>
    <w:rsid w:val="007C69C9"/>
    <w:rsid w:val="007C7BA1"/>
    <w:rsid w:val="007C7DFE"/>
    <w:rsid w:val="007D1031"/>
    <w:rsid w:val="007D1A87"/>
    <w:rsid w:val="007D1CAB"/>
    <w:rsid w:val="007D2AF6"/>
    <w:rsid w:val="007D2F47"/>
    <w:rsid w:val="007D392C"/>
    <w:rsid w:val="007D4A0D"/>
    <w:rsid w:val="007D50DA"/>
    <w:rsid w:val="007D50DB"/>
    <w:rsid w:val="007D6063"/>
    <w:rsid w:val="007E2D75"/>
    <w:rsid w:val="007E45BB"/>
    <w:rsid w:val="007E4945"/>
    <w:rsid w:val="007E549B"/>
    <w:rsid w:val="007E5A57"/>
    <w:rsid w:val="007E67CC"/>
    <w:rsid w:val="007E7355"/>
    <w:rsid w:val="007F01E7"/>
    <w:rsid w:val="007F082C"/>
    <w:rsid w:val="007F0C7C"/>
    <w:rsid w:val="007F1303"/>
    <w:rsid w:val="00802521"/>
    <w:rsid w:val="00802E3D"/>
    <w:rsid w:val="00802FFA"/>
    <w:rsid w:val="00803194"/>
    <w:rsid w:val="00804CF6"/>
    <w:rsid w:val="00804D52"/>
    <w:rsid w:val="00804F78"/>
    <w:rsid w:val="00810955"/>
    <w:rsid w:val="00812DE9"/>
    <w:rsid w:val="008143B3"/>
    <w:rsid w:val="0081441D"/>
    <w:rsid w:val="008147F1"/>
    <w:rsid w:val="00814BB3"/>
    <w:rsid w:val="008152F3"/>
    <w:rsid w:val="0081775D"/>
    <w:rsid w:val="00817869"/>
    <w:rsid w:val="0082124F"/>
    <w:rsid w:val="008231DD"/>
    <w:rsid w:val="00823AF1"/>
    <w:rsid w:val="0082495A"/>
    <w:rsid w:val="00826F0D"/>
    <w:rsid w:val="008272E2"/>
    <w:rsid w:val="00830EE5"/>
    <w:rsid w:val="00832123"/>
    <w:rsid w:val="00833A75"/>
    <w:rsid w:val="00834DA7"/>
    <w:rsid w:val="00834EF4"/>
    <w:rsid w:val="008351E2"/>
    <w:rsid w:val="0083569B"/>
    <w:rsid w:val="008361EA"/>
    <w:rsid w:val="00837368"/>
    <w:rsid w:val="008374FE"/>
    <w:rsid w:val="00842D30"/>
    <w:rsid w:val="00842FA4"/>
    <w:rsid w:val="0084371F"/>
    <w:rsid w:val="00847BA2"/>
    <w:rsid w:val="008511D0"/>
    <w:rsid w:val="00851647"/>
    <w:rsid w:val="008523DC"/>
    <w:rsid w:val="0085325D"/>
    <w:rsid w:val="008550FC"/>
    <w:rsid w:val="00855513"/>
    <w:rsid w:val="008559AD"/>
    <w:rsid w:val="00856ADD"/>
    <w:rsid w:val="008573C4"/>
    <w:rsid w:val="008615DB"/>
    <w:rsid w:val="00862EE4"/>
    <w:rsid w:val="00865831"/>
    <w:rsid w:val="00865871"/>
    <w:rsid w:val="008669AC"/>
    <w:rsid w:val="00866B67"/>
    <w:rsid w:val="00866B6F"/>
    <w:rsid w:val="008675C1"/>
    <w:rsid w:val="00871487"/>
    <w:rsid w:val="00873276"/>
    <w:rsid w:val="008739E5"/>
    <w:rsid w:val="008740F8"/>
    <w:rsid w:val="008753D1"/>
    <w:rsid w:val="008756CE"/>
    <w:rsid w:val="00875752"/>
    <w:rsid w:val="008763FB"/>
    <w:rsid w:val="00876526"/>
    <w:rsid w:val="008769A3"/>
    <w:rsid w:val="00877C74"/>
    <w:rsid w:val="00881859"/>
    <w:rsid w:val="00883126"/>
    <w:rsid w:val="00883BD6"/>
    <w:rsid w:val="00884608"/>
    <w:rsid w:val="00884949"/>
    <w:rsid w:val="008862FE"/>
    <w:rsid w:val="008863B8"/>
    <w:rsid w:val="00892DF8"/>
    <w:rsid w:val="00893256"/>
    <w:rsid w:val="00896363"/>
    <w:rsid w:val="0089794C"/>
    <w:rsid w:val="008A0831"/>
    <w:rsid w:val="008A1810"/>
    <w:rsid w:val="008A1E8E"/>
    <w:rsid w:val="008A38C3"/>
    <w:rsid w:val="008A3D2B"/>
    <w:rsid w:val="008A3E8F"/>
    <w:rsid w:val="008A530B"/>
    <w:rsid w:val="008B03CA"/>
    <w:rsid w:val="008B08F9"/>
    <w:rsid w:val="008B12F2"/>
    <w:rsid w:val="008B2E1B"/>
    <w:rsid w:val="008B2EAD"/>
    <w:rsid w:val="008B35DF"/>
    <w:rsid w:val="008B4157"/>
    <w:rsid w:val="008C1710"/>
    <w:rsid w:val="008C17CC"/>
    <w:rsid w:val="008C1906"/>
    <w:rsid w:val="008C4F7F"/>
    <w:rsid w:val="008C5193"/>
    <w:rsid w:val="008C57F8"/>
    <w:rsid w:val="008C58A8"/>
    <w:rsid w:val="008C682B"/>
    <w:rsid w:val="008C690C"/>
    <w:rsid w:val="008C7C30"/>
    <w:rsid w:val="008D1064"/>
    <w:rsid w:val="008D14D3"/>
    <w:rsid w:val="008D2202"/>
    <w:rsid w:val="008D2A16"/>
    <w:rsid w:val="008D311E"/>
    <w:rsid w:val="008D3AEC"/>
    <w:rsid w:val="008D43B4"/>
    <w:rsid w:val="008D5576"/>
    <w:rsid w:val="008D5EB4"/>
    <w:rsid w:val="008D6956"/>
    <w:rsid w:val="008E0570"/>
    <w:rsid w:val="008E18AD"/>
    <w:rsid w:val="008E18F7"/>
    <w:rsid w:val="008E1D88"/>
    <w:rsid w:val="008E2DAD"/>
    <w:rsid w:val="008E609B"/>
    <w:rsid w:val="008E653B"/>
    <w:rsid w:val="008E7ABE"/>
    <w:rsid w:val="008E7DE9"/>
    <w:rsid w:val="008F07ED"/>
    <w:rsid w:val="008F11E0"/>
    <w:rsid w:val="008F1486"/>
    <w:rsid w:val="008F24DA"/>
    <w:rsid w:val="008F43F3"/>
    <w:rsid w:val="008F5247"/>
    <w:rsid w:val="008F6DA5"/>
    <w:rsid w:val="008F7013"/>
    <w:rsid w:val="008F749D"/>
    <w:rsid w:val="008F77A4"/>
    <w:rsid w:val="00901998"/>
    <w:rsid w:val="00901F17"/>
    <w:rsid w:val="0090245D"/>
    <w:rsid w:val="00902DE5"/>
    <w:rsid w:val="00905117"/>
    <w:rsid w:val="009051E3"/>
    <w:rsid w:val="00906C37"/>
    <w:rsid w:val="00906ED2"/>
    <w:rsid w:val="00913530"/>
    <w:rsid w:val="00914476"/>
    <w:rsid w:val="009147F1"/>
    <w:rsid w:val="009149CE"/>
    <w:rsid w:val="00914B6A"/>
    <w:rsid w:val="00921D34"/>
    <w:rsid w:val="0092365A"/>
    <w:rsid w:val="00923CCE"/>
    <w:rsid w:val="0092435E"/>
    <w:rsid w:val="009259BC"/>
    <w:rsid w:val="00925F50"/>
    <w:rsid w:val="00927A24"/>
    <w:rsid w:val="00931A24"/>
    <w:rsid w:val="0093304E"/>
    <w:rsid w:val="009334D0"/>
    <w:rsid w:val="0093562C"/>
    <w:rsid w:val="00936184"/>
    <w:rsid w:val="00936C88"/>
    <w:rsid w:val="00943BA4"/>
    <w:rsid w:val="00944165"/>
    <w:rsid w:val="009463A7"/>
    <w:rsid w:val="00950971"/>
    <w:rsid w:val="009531EF"/>
    <w:rsid w:val="00954ED9"/>
    <w:rsid w:val="00956F50"/>
    <w:rsid w:val="0096166C"/>
    <w:rsid w:val="0096191F"/>
    <w:rsid w:val="009623A4"/>
    <w:rsid w:val="00963283"/>
    <w:rsid w:val="0096387B"/>
    <w:rsid w:val="0096444D"/>
    <w:rsid w:val="009660C0"/>
    <w:rsid w:val="009663B1"/>
    <w:rsid w:val="00966B29"/>
    <w:rsid w:val="00967351"/>
    <w:rsid w:val="00970048"/>
    <w:rsid w:val="00970383"/>
    <w:rsid w:val="009759EA"/>
    <w:rsid w:val="009811B4"/>
    <w:rsid w:val="009834A7"/>
    <w:rsid w:val="009844AE"/>
    <w:rsid w:val="009844CC"/>
    <w:rsid w:val="00985900"/>
    <w:rsid w:val="00986743"/>
    <w:rsid w:val="00986C93"/>
    <w:rsid w:val="00986F94"/>
    <w:rsid w:val="00990A52"/>
    <w:rsid w:val="009910ED"/>
    <w:rsid w:val="00992031"/>
    <w:rsid w:val="00992649"/>
    <w:rsid w:val="0099473A"/>
    <w:rsid w:val="0099514F"/>
    <w:rsid w:val="00995BAA"/>
    <w:rsid w:val="00995DA2"/>
    <w:rsid w:val="00996D3D"/>
    <w:rsid w:val="00996F55"/>
    <w:rsid w:val="009A02F8"/>
    <w:rsid w:val="009A0469"/>
    <w:rsid w:val="009A12F8"/>
    <w:rsid w:val="009A158E"/>
    <w:rsid w:val="009A2B82"/>
    <w:rsid w:val="009A3A69"/>
    <w:rsid w:val="009A40C7"/>
    <w:rsid w:val="009A5109"/>
    <w:rsid w:val="009A59B7"/>
    <w:rsid w:val="009A62B6"/>
    <w:rsid w:val="009A7869"/>
    <w:rsid w:val="009B0612"/>
    <w:rsid w:val="009B189B"/>
    <w:rsid w:val="009B1D3E"/>
    <w:rsid w:val="009B2A9E"/>
    <w:rsid w:val="009B4A30"/>
    <w:rsid w:val="009B5F05"/>
    <w:rsid w:val="009B7A9D"/>
    <w:rsid w:val="009C1F6F"/>
    <w:rsid w:val="009C303B"/>
    <w:rsid w:val="009C46A0"/>
    <w:rsid w:val="009C4AF7"/>
    <w:rsid w:val="009D44F3"/>
    <w:rsid w:val="009D542C"/>
    <w:rsid w:val="009D7A4D"/>
    <w:rsid w:val="009E29A4"/>
    <w:rsid w:val="009E2DC0"/>
    <w:rsid w:val="009E3ACB"/>
    <w:rsid w:val="009E3ACF"/>
    <w:rsid w:val="009E5A05"/>
    <w:rsid w:val="009E6A49"/>
    <w:rsid w:val="009E728A"/>
    <w:rsid w:val="009E7523"/>
    <w:rsid w:val="009F23F5"/>
    <w:rsid w:val="009F3628"/>
    <w:rsid w:val="009F4233"/>
    <w:rsid w:val="00A00EA7"/>
    <w:rsid w:val="00A0261E"/>
    <w:rsid w:val="00A02A50"/>
    <w:rsid w:val="00A03D8D"/>
    <w:rsid w:val="00A04E8F"/>
    <w:rsid w:val="00A06020"/>
    <w:rsid w:val="00A07FA9"/>
    <w:rsid w:val="00A11703"/>
    <w:rsid w:val="00A12FE2"/>
    <w:rsid w:val="00A140D2"/>
    <w:rsid w:val="00A14545"/>
    <w:rsid w:val="00A15C51"/>
    <w:rsid w:val="00A16A53"/>
    <w:rsid w:val="00A1771F"/>
    <w:rsid w:val="00A20435"/>
    <w:rsid w:val="00A229AC"/>
    <w:rsid w:val="00A2362B"/>
    <w:rsid w:val="00A23F8F"/>
    <w:rsid w:val="00A2651B"/>
    <w:rsid w:val="00A267DD"/>
    <w:rsid w:val="00A279CD"/>
    <w:rsid w:val="00A324A3"/>
    <w:rsid w:val="00A3266A"/>
    <w:rsid w:val="00A32AAB"/>
    <w:rsid w:val="00A3346C"/>
    <w:rsid w:val="00A34857"/>
    <w:rsid w:val="00A357FC"/>
    <w:rsid w:val="00A360B6"/>
    <w:rsid w:val="00A36596"/>
    <w:rsid w:val="00A3696B"/>
    <w:rsid w:val="00A40A93"/>
    <w:rsid w:val="00A40E74"/>
    <w:rsid w:val="00A40F53"/>
    <w:rsid w:val="00A41F34"/>
    <w:rsid w:val="00A42E36"/>
    <w:rsid w:val="00A43103"/>
    <w:rsid w:val="00A53ABA"/>
    <w:rsid w:val="00A53C7C"/>
    <w:rsid w:val="00A54AA4"/>
    <w:rsid w:val="00A554C5"/>
    <w:rsid w:val="00A5597B"/>
    <w:rsid w:val="00A55BB4"/>
    <w:rsid w:val="00A56741"/>
    <w:rsid w:val="00A57BB7"/>
    <w:rsid w:val="00A57DF9"/>
    <w:rsid w:val="00A57F87"/>
    <w:rsid w:val="00A60DCF"/>
    <w:rsid w:val="00A6148A"/>
    <w:rsid w:val="00A6173E"/>
    <w:rsid w:val="00A61C08"/>
    <w:rsid w:val="00A658CD"/>
    <w:rsid w:val="00A65907"/>
    <w:rsid w:val="00A7144D"/>
    <w:rsid w:val="00A73095"/>
    <w:rsid w:val="00A753A8"/>
    <w:rsid w:val="00A80ABB"/>
    <w:rsid w:val="00A821FF"/>
    <w:rsid w:val="00A82C4E"/>
    <w:rsid w:val="00A83E8A"/>
    <w:rsid w:val="00A83FA1"/>
    <w:rsid w:val="00A84AB9"/>
    <w:rsid w:val="00A85269"/>
    <w:rsid w:val="00A85D06"/>
    <w:rsid w:val="00A87817"/>
    <w:rsid w:val="00A91660"/>
    <w:rsid w:val="00A93BD1"/>
    <w:rsid w:val="00A943F3"/>
    <w:rsid w:val="00A95E7D"/>
    <w:rsid w:val="00AA3539"/>
    <w:rsid w:val="00AA3B81"/>
    <w:rsid w:val="00AA5E7D"/>
    <w:rsid w:val="00AA6BAA"/>
    <w:rsid w:val="00AB045D"/>
    <w:rsid w:val="00AB0DB1"/>
    <w:rsid w:val="00AB137E"/>
    <w:rsid w:val="00AB150F"/>
    <w:rsid w:val="00AB1678"/>
    <w:rsid w:val="00AB19CA"/>
    <w:rsid w:val="00AB1FDC"/>
    <w:rsid w:val="00AB2418"/>
    <w:rsid w:val="00AB33CB"/>
    <w:rsid w:val="00AB4080"/>
    <w:rsid w:val="00AB43CB"/>
    <w:rsid w:val="00AB4DA4"/>
    <w:rsid w:val="00AC14D6"/>
    <w:rsid w:val="00AC263C"/>
    <w:rsid w:val="00AC34CD"/>
    <w:rsid w:val="00AC43F2"/>
    <w:rsid w:val="00AC4511"/>
    <w:rsid w:val="00AC4A5A"/>
    <w:rsid w:val="00AD012F"/>
    <w:rsid w:val="00AD0347"/>
    <w:rsid w:val="00AD2ECB"/>
    <w:rsid w:val="00AD3F45"/>
    <w:rsid w:val="00AD4CB8"/>
    <w:rsid w:val="00AD530C"/>
    <w:rsid w:val="00AD5413"/>
    <w:rsid w:val="00AD6199"/>
    <w:rsid w:val="00AD6381"/>
    <w:rsid w:val="00AD64B7"/>
    <w:rsid w:val="00AD6CAC"/>
    <w:rsid w:val="00AE0619"/>
    <w:rsid w:val="00AE2254"/>
    <w:rsid w:val="00AE2D57"/>
    <w:rsid w:val="00AE2EFD"/>
    <w:rsid w:val="00AE3571"/>
    <w:rsid w:val="00AE7E3C"/>
    <w:rsid w:val="00AF0400"/>
    <w:rsid w:val="00AF151E"/>
    <w:rsid w:val="00AF3D4A"/>
    <w:rsid w:val="00AF6D33"/>
    <w:rsid w:val="00AF731C"/>
    <w:rsid w:val="00B01306"/>
    <w:rsid w:val="00B02C31"/>
    <w:rsid w:val="00B047A2"/>
    <w:rsid w:val="00B05C68"/>
    <w:rsid w:val="00B0638E"/>
    <w:rsid w:val="00B102A3"/>
    <w:rsid w:val="00B107A5"/>
    <w:rsid w:val="00B137F2"/>
    <w:rsid w:val="00B1488A"/>
    <w:rsid w:val="00B15A91"/>
    <w:rsid w:val="00B16B55"/>
    <w:rsid w:val="00B20197"/>
    <w:rsid w:val="00B20E4F"/>
    <w:rsid w:val="00B226DB"/>
    <w:rsid w:val="00B229EF"/>
    <w:rsid w:val="00B2359C"/>
    <w:rsid w:val="00B251AF"/>
    <w:rsid w:val="00B262E8"/>
    <w:rsid w:val="00B26DF1"/>
    <w:rsid w:val="00B27210"/>
    <w:rsid w:val="00B27D8D"/>
    <w:rsid w:val="00B300B0"/>
    <w:rsid w:val="00B30838"/>
    <w:rsid w:val="00B31F31"/>
    <w:rsid w:val="00B321AA"/>
    <w:rsid w:val="00B33980"/>
    <w:rsid w:val="00B36C25"/>
    <w:rsid w:val="00B37D8A"/>
    <w:rsid w:val="00B54088"/>
    <w:rsid w:val="00B5552E"/>
    <w:rsid w:val="00B563D0"/>
    <w:rsid w:val="00B572E0"/>
    <w:rsid w:val="00B61D2D"/>
    <w:rsid w:val="00B64826"/>
    <w:rsid w:val="00B65118"/>
    <w:rsid w:val="00B65425"/>
    <w:rsid w:val="00B66453"/>
    <w:rsid w:val="00B665E8"/>
    <w:rsid w:val="00B679D8"/>
    <w:rsid w:val="00B67A65"/>
    <w:rsid w:val="00B701F8"/>
    <w:rsid w:val="00B70473"/>
    <w:rsid w:val="00B70ED8"/>
    <w:rsid w:val="00B71944"/>
    <w:rsid w:val="00B72E4E"/>
    <w:rsid w:val="00B73E28"/>
    <w:rsid w:val="00B7402D"/>
    <w:rsid w:val="00B74033"/>
    <w:rsid w:val="00B75578"/>
    <w:rsid w:val="00B762F3"/>
    <w:rsid w:val="00B76FAA"/>
    <w:rsid w:val="00B7758B"/>
    <w:rsid w:val="00B8035A"/>
    <w:rsid w:val="00B80874"/>
    <w:rsid w:val="00B80A70"/>
    <w:rsid w:val="00B82896"/>
    <w:rsid w:val="00B82D78"/>
    <w:rsid w:val="00B83048"/>
    <w:rsid w:val="00B83FB6"/>
    <w:rsid w:val="00B84EA1"/>
    <w:rsid w:val="00B92A7A"/>
    <w:rsid w:val="00B94C70"/>
    <w:rsid w:val="00B9555D"/>
    <w:rsid w:val="00B96293"/>
    <w:rsid w:val="00BA08CA"/>
    <w:rsid w:val="00BA3892"/>
    <w:rsid w:val="00BA3D15"/>
    <w:rsid w:val="00BA598D"/>
    <w:rsid w:val="00BA5E56"/>
    <w:rsid w:val="00BA604E"/>
    <w:rsid w:val="00BA6481"/>
    <w:rsid w:val="00BA756F"/>
    <w:rsid w:val="00BB0D63"/>
    <w:rsid w:val="00BB1F8E"/>
    <w:rsid w:val="00BB2743"/>
    <w:rsid w:val="00BB30A4"/>
    <w:rsid w:val="00BB3553"/>
    <w:rsid w:val="00BB3C30"/>
    <w:rsid w:val="00BB3EA0"/>
    <w:rsid w:val="00BB4008"/>
    <w:rsid w:val="00BB423D"/>
    <w:rsid w:val="00BB5226"/>
    <w:rsid w:val="00BB56B2"/>
    <w:rsid w:val="00BB69AA"/>
    <w:rsid w:val="00BB74B1"/>
    <w:rsid w:val="00BC068F"/>
    <w:rsid w:val="00BC12EA"/>
    <w:rsid w:val="00BC1836"/>
    <w:rsid w:val="00BC1D5F"/>
    <w:rsid w:val="00BC281C"/>
    <w:rsid w:val="00BC4FC6"/>
    <w:rsid w:val="00BC75A1"/>
    <w:rsid w:val="00BD0538"/>
    <w:rsid w:val="00BD09FE"/>
    <w:rsid w:val="00BD2884"/>
    <w:rsid w:val="00BD2C29"/>
    <w:rsid w:val="00BD3913"/>
    <w:rsid w:val="00BD60D7"/>
    <w:rsid w:val="00BD636A"/>
    <w:rsid w:val="00BD6882"/>
    <w:rsid w:val="00BE131E"/>
    <w:rsid w:val="00BE2FB4"/>
    <w:rsid w:val="00BE4187"/>
    <w:rsid w:val="00BE49F8"/>
    <w:rsid w:val="00BE4E2D"/>
    <w:rsid w:val="00BE5840"/>
    <w:rsid w:val="00BE5A4F"/>
    <w:rsid w:val="00BE60F9"/>
    <w:rsid w:val="00BE78C4"/>
    <w:rsid w:val="00BE7F4D"/>
    <w:rsid w:val="00BF0BB7"/>
    <w:rsid w:val="00BF1F72"/>
    <w:rsid w:val="00BF31B8"/>
    <w:rsid w:val="00BF3A64"/>
    <w:rsid w:val="00BF4B0B"/>
    <w:rsid w:val="00BF5F6D"/>
    <w:rsid w:val="00BF68D4"/>
    <w:rsid w:val="00C00F61"/>
    <w:rsid w:val="00C011CD"/>
    <w:rsid w:val="00C02093"/>
    <w:rsid w:val="00C02157"/>
    <w:rsid w:val="00C047C5"/>
    <w:rsid w:val="00C07846"/>
    <w:rsid w:val="00C1080E"/>
    <w:rsid w:val="00C113DE"/>
    <w:rsid w:val="00C11F83"/>
    <w:rsid w:val="00C1232A"/>
    <w:rsid w:val="00C13DA9"/>
    <w:rsid w:val="00C1567E"/>
    <w:rsid w:val="00C201A3"/>
    <w:rsid w:val="00C21074"/>
    <w:rsid w:val="00C221BB"/>
    <w:rsid w:val="00C22250"/>
    <w:rsid w:val="00C22525"/>
    <w:rsid w:val="00C24502"/>
    <w:rsid w:val="00C24777"/>
    <w:rsid w:val="00C25B2D"/>
    <w:rsid w:val="00C26135"/>
    <w:rsid w:val="00C302D6"/>
    <w:rsid w:val="00C3256A"/>
    <w:rsid w:val="00C32953"/>
    <w:rsid w:val="00C32BAD"/>
    <w:rsid w:val="00C3362E"/>
    <w:rsid w:val="00C339B7"/>
    <w:rsid w:val="00C34B98"/>
    <w:rsid w:val="00C36751"/>
    <w:rsid w:val="00C37821"/>
    <w:rsid w:val="00C3794E"/>
    <w:rsid w:val="00C37A89"/>
    <w:rsid w:val="00C40AA2"/>
    <w:rsid w:val="00C429F4"/>
    <w:rsid w:val="00C46833"/>
    <w:rsid w:val="00C50655"/>
    <w:rsid w:val="00C51638"/>
    <w:rsid w:val="00C5187D"/>
    <w:rsid w:val="00C519E2"/>
    <w:rsid w:val="00C53358"/>
    <w:rsid w:val="00C54C9A"/>
    <w:rsid w:val="00C550F8"/>
    <w:rsid w:val="00C572FF"/>
    <w:rsid w:val="00C60BE8"/>
    <w:rsid w:val="00C62417"/>
    <w:rsid w:val="00C66BAB"/>
    <w:rsid w:val="00C6791A"/>
    <w:rsid w:val="00C679EE"/>
    <w:rsid w:val="00C70118"/>
    <w:rsid w:val="00C706A7"/>
    <w:rsid w:val="00C7144D"/>
    <w:rsid w:val="00C719AB"/>
    <w:rsid w:val="00C72471"/>
    <w:rsid w:val="00C72C4F"/>
    <w:rsid w:val="00C73636"/>
    <w:rsid w:val="00C73DF2"/>
    <w:rsid w:val="00C740C6"/>
    <w:rsid w:val="00C75747"/>
    <w:rsid w:val="00C76261"/>
    <w:rsid w:val="00C763C2"/>
    <w:rsid w:val="00C80A2D"/>
    <w:rsid w:val="00C80CB1"/>
    <w:rsid w:val="00C81B07"/>
    <w:rsid w:val="00C83225"/>
    <w:rsid w:val="00C83AE1"/>
    <w:rsid w:val="00C85561"/>
    <w:rsid w:val="00C86CD2"/>
    <w:rsid w:val="00C90B9A"/>
    <w:rsid w:val="00C921C2"/>
    <w:rsid w:val="00C92642"/>
    <w:rsid w:val="00C92DB0"/>
    <w:rsid w:val="00C9352D"/>
    <w:rsid w:val="00C95888"/>
    <w:rsid w:val="00C96A65"/>
    <w:rsid w:val="00CA0007"/>
    <w:rsid w:val="00CA128E"/>
    <w:rsid w:val="00CA2717"/>
    <w:rsid w:val="00CA35C4"/>
    <w:rsid w:val="00CA3A9B"/>
    <w:rsid w:val="00CA4213"/>
    <w:rsid w:val="00CA62C6"/>
    <w:rsid w:val="00CB0B34"/>
    <w:rsid w:val="00CB0F56"/>
    <w:rsid w:val="00CB10ED"/>
    <w:rsid w:val="00CB16F3"/>
    <w:rsid w:val="00CB2979"/>
    <w:rsid w:val="00CB3BEC"/>
    <w:rsid w:val="00CB4F08"/>
    <w:rsid w:val="00CB57B5"/>
    <w:rsid w:val="00CB5B03"/>
    <w:rsid w:val="00CB614A"/>
    <w:rsid w:val="00CB64FE"/>
    <w:rsid w:val="00CB68A6"/>
    <w:rsid w:val="00CB746E"/>
    <w:rsid w:val="00CB7572"/>
    <w:rsid w:val="00CB786D"/>
    <w:rsid w:val="00CC03FE"/>
    <w:rsid w:val="00CC1C5B"/>
    <w:rsid w:val="00CC32CD"/>
    <w:rsid w:val="00CC568D"/>
    <w:rsid w:val="00CC62ED"/>
    <w:rsid w:val="00CD116D"/>
    <w:rsid w:val="00CD1ABA"/>
    <w:rsid w:val="00CD659B"/>
    <w:rsid w:val="00CD6D0D"/>
    <w:rsid w:val="00CE0A32"/>
    <w:rsid w:val="00CE36B7"/>
    <w:rsid w:val="00CE46AB"/>
    <w:rsid w:val="00CE5204"/>
    <w:rsid w:val="00CE5B49"/>
    <w:rsid w:val="00CE7001"/>
    <w:rsid w:val="00CE78E1"/>
    <w:rsid w:val="00CF11BA"/>
    <w:rsid w:val="00CF1946"/>
    <w:rsid w:val="00CF22C1"/>
    <w:rsid w:val="00CF234C"/>
    <w:rsid w:val="00CF2D3F"/>
    <w:rsid w:val="00CF35DD"/>
    <w:rsid w:val="00CF4596"/>
    <w:rsid w:val="00CF59EF"/>
    <w:rsid w:val="00CF6A7E"/>
    <w:rsid w:val="00CF6D5C"/>
    <w:rsid w:val="00D023B8"/>
    <w:rsid w:val="00D02728"/>
    <w:rsid w:val="00D032C5"/>
    <w:rsid w:val="00D03F1C"/>
    <w:rsid w:val="00D05ED6"/>
    <w:rsid w:val="00D10E56"/>
    <w:rsid w:val="00D1253D"/>
    <w:rsid w:val="00D12CAC"/>
    <w:rsid w:val="00D13F1E"/>
    <w:rsid w:val="00D146BE"/>
    <w:rsid w:val="00D15187"/>
    <w:rsid w:val="00D20BB3"/>
    <w:rsid w:val="00D21474"/>
    <w:rsid w:val="00D217FB"/>
    <w:rsid w:val="00D25651"/>
    <w:rsid w:val="00D25FCA"/>
    <w:rsid w:val="00D262FE"/>
    <w:rsid w:val="00D272EC"/>
    <w:rsid w:val="00D30069"/>
    <w:rsid w:val="00D31E7C"/>
    <w:rsid w:val="00D3258F"/>
    <w:rsid w:val="00D32B85"/>
    <w:rsid w:val="00D33025"/>
    <w:rsid w:val="00D337D2"/>
    <w:rsid w:val="00D33CEF"/>
    <w:rsid w:val="00D33DF5"/>
    <w:rsid w:val="00D34A20"/>
    <w:rsid w:val="00D361FB"/>
    <w:rsid w:val="00D367A9"/>
    <w:rsid w:val="00D36F28"/>
    <w:rsid w:val="00D370FC"/>
    <w:rsid w:val="00D378DD"/>
    <w:rsid w:val="00D37BEC"/>
    <w:rsid w:val="00D40F12"/>
    <w:rsid w:val="00D43021"/>
    <w:rsid w:val="00D441E1"/>
    <w:rsid w:val="00D462A9"/>
    <w:rsid w:val="00D46F3A"/>
    <w:rsid w:val="00D46F7E"/>
    <w:rsid w:val="00D47CEE"/>
    <w:rsid w:val="00D51772"/>
    <w:rsid w:val="00D53150"/>
    <w:rsid w:val="00D536C1"/>
    <w:rsid w:val="00D55181"/>
    <w:rsid w:val="00D55EAE"/>
    <w:rsid w:val="00D6113D"/>
    <w:rsid w:val="00D61349"/>
    <w:rsid w:val="00D614B3"/>
    <w:rsid w:val="00D62331"/>
    <w:rsid w:val="00D626D1"/>
    <w:rsid w:val="00D63471"/>
    <w:rsid w:val="00D6395B"/>
    <w:rsid w:val="00D63A9C"/>
    <w:rsid w:val="00D66359"/>
    <w:rsid w:val="00D669DC"/>
    <w:rsid w:val="00D673BE"/>
    <w:rsid w:val="00D725FF"/>
    <w:rsid w:val="00D727AE"/>
    <w:rsid w:val="00D74D08"/>
    <w:rsid w:val="00D75A82"/>
    <w:rsid w:val="00D7605E"/>
    <w:rsid w:val="00D7744C"/>
    <w:rsid w:val="00D7747D"/>
    <w:rsid w:val="00D77778"/>
    <w:rsid w:val="00D81B29"/>
    <w:rsid w:val="00D829EC"/>
    <w:rsid w:val="00D837CB"/>
    <w:rsid w:val="00D83ED4"/>
    <w:rsid w:val="00D8415A"/>
    <w:rsid w:val="00D856A5"/>
    <w:rsid w:val="00D8626C"/>
    <w:rsid w:val="00D87A23"/>
    <w:rsid w:val="00D9251A"/>
    <w:rsid w:val="00D934E8"/>
    <w:rsid w:val="00D940B4"/>
    <w:rsid w:val="00D970EB"/>
    <w:rsid w:val="00D9769B"/>
    <w:rsid w:val="00D97DB9"/>
    <w:rsid w:val="00DA1D2D"/>
    <w:rsid w:val="00DA36A8"/>
    <w:rsid w:val="00DA4530"/>
    <w:rsid w:val="00DA48C8"/>
    <w:rsid w:val="00DA6D3A"/>
    <w:rsid w:val="00DB127C"/>
    <w:rsid w:val="00DB1D40"/>
    <w:rsid w:val="00DB3CDB"/>
    <w:rsid w:val="00DB51DE"/>
    <w:rsid w:val="00DB5A87"/>
    <w:rsid w:val="00DB5EC5"/>
    <w:rsid w:val="00DB606E"/>
    <w:rsid w:val="00DB7D86"/>
    <w:rsid w:val="00DC1DAC"/>
    <w:rsid w:val="00DC49F9"/>
    <w:rsid w:val="00DC51D3"/>
    <w:rsid w:val="00DC5CC6"/>
    <w:rsid w:val="00DC5D20"/>
    <w:rsid w:val="00DD2945"/>
    <w:rsid w:val="00DD6B9F"/>
    <w:rsid w:val="00DD747A"/>
    <w:rsid w:val="00DE41C2"/>
    <w:rsid w:val="00DE59C7"/>
    <w:rsid w:val="00DE5FF1"/>
    <w:rsid w:val="00DF003F"/>
    <w:rsid w:val="00DF0B4C"/>
    <w:rsid w:val="00DF2413"/>
    <w:rsid w:val="00DF3240"/>
    <w:rsid w:val="00DF6714"/>
    <w:rsid w:val="00E01394"/>
    <w:rsid w:val="00E01F27"/>
    <w:rsid w:val="00E03327"/>
    <w:rsid w:val="00E06053"/>
    <w:rsid w:val="00E07357"/>
    <w:rsid w:val="00E07B1B"/>
    <w:rsid w:val="00E07E3C"/>
    <w:rsid w:val="00E1219A"/>
    <w:rsid w:val="00E167F7"/>
    <w:rsid w:val="00E169FD"/>
    <w:rsid w:val="00E17A8E"/>
    <w:rsid w:val="00E20500"/>
    <w:rsid w:val="00E20A16"/>
    <w:rsid w:val="00E2186D"/>
    <w:rsid w:val="00E219C2"/>
    <w:rsid w:val="00E21F60"/>
    <w:rsid w:val="00E23136"/>
    <w:rsid w:val="00E24B15"/>
    <w:rsid w:val="00E25CD8"/>
    <w:rsid w:val="00E25E51"/>
    <w:rsid w:val="00E26588"/>
    <w:rsid w:val="00E27A04"/>
    <w:rsid w:val="00E27CE2"/>
    <w:rsid w:val="00E305C3"/>
    <w:rsid w:val="00E31009"/>
    <w:rsid w:val="00E31185"/>
    <w:rsid w:val="00E3213A"/>
    <w:rsid w:val="00E326EC"/>
    <w:rsid w:val="00E32DDE"/>
    <w:rsid w:val="00E33070"/>
    <w:rsid w:val="00E334CB"/>
    <w:rsid w:val="00E3458D"/>
    <w:rsid w:val="00E349E0"/>
    <w:rsid w:val="00E350AF"/>
    <w:rsid w:val="00E36BB1"/>
    <w:rsid w:val="00E37F92"/>
    <w:rsid w:val="00E40DCD"/>
    <w:rsid w:val="00E447F6"/>
    <w:rsid w:val="00E471BE"/>
    <w:rsid w:val="00E4749F"/>
    <w:rsid w:val="00E4774D"/>
    <w:rsid w:val="00E5006C"/>
    <w:rsid w:val="00E55A91"/>
    <w:rsid w:val="00E55F0A"/>
    <w:rsid w:val="00E573A0"/>
    <w:rsid w:val="00E57CAB"/>
    <w:rsid w:val="00E61AE9"/>
    <w:rsid w:val="00E6314A"/>
    <w:rsid w:val="00E6338E"/>
    <w:rsid w:val="00E6681B"/>
    <w:rsid w:val="00E67C4A"/>
    <w:rsid w:val="00E718C7"/>
    <w:rsid w:val="00E71D6F"/>
    <w:rsid w:val="00E72073"/>
    <w:rsid w:val="00E73664"/>
    <w:rsid w:val="00E73EF7"/>
    <w:rsid w:val="00E75527"/>
    <w:rsid w:val="00E779D2"/>
    <w:rsid w:val="00E77D62"/>
    <w:rsid w:val="00E805A7"/>
    <w:rsid w:val="00E809E6"/>
    <w:rsid w:val="00E81C19"/>
    <w:rsid w:val="00E8275D"/>
    <w:rsid w:val="00E82EF1"/>
    <w:rsid w:val="00E8334E"/>
    <w:rsid w:val="00E8484C"/>
    <w:rsid w:val="00E850AF"/>
    <w:rsid w:val="00E85DD4"/>
    <w:rsid w:val="00E866EB"/>
    <w:rsid w:val="00E86F9A"/>
    <w:rsid w:val="00E87317"/>
    <w:rsid w:val="00E8763E"/>
    <w:rsid w:val="00E9074D"/>
    <w:rsid w:val="00E90EA7"/>
    <w:rsid w:val="00E930E9"/>
    <w:rsid w:val="00E93A4D"/>
    <w:rsid w:val="00E93F26"/>
    <w:rsid w:val="00E9410D"/>
    <w:rsid w:val="00E97C41"/>
    <w:rsid w:val="00E97FFA"/>
    <w:rsid w:val="00EA2321"/>
    <w:rsid w:val="00EA33B9"/>
    <w:rsid w:val="00EA5D14"/>
    <w:rsid w:val="00EB0188"/>
    <w:rsid w:val="00EB1669"/>
    <w:rsid w:val="00EB1A2B"/>
    <w:rsid w:val="00EB263C"/>
    <w:rsid w:val="00EB6D00"/>
    <w:rsid w:val="00EC2FB7"/>
    <w:rsid w:val="00EC3106"/>
    <w:rsid w:val="00EC37F1"/>
    <w:rsid w:val="00EC6072"/>
    <w:rsid w:val="00EC6506"/>
    <w:rsid w:val="00EC700A"/>
    <w:rsid w:val="00EC7668"/>
    <w:rsid w:val="00EC7ECE"/>
    <w:rsid w:val="00ED01AB"/>
    <w:rsid w:val="00ED0338"/>
    <w:rsid w:val="00ED08F7"/>
    <w:rsid w:val="00ED0FD2"/>
    <w:rsid w:val="00ED12AE"/>
    <w:rsid w:val="00ED247C"/>
    <w:rsid w:val="00ED2878"/>
    <w:rsid w:val="00ED4668"/>
    <w:rsid w:val="00ED52DF"/>
    <w:rsid w:val="00ED61B0"/>
    <w:rsid w:val="00ED663D"/>
    <w:rsid w:val="00ED673D"/>
    <w:rsid w:val="00EE33CC"/>
    <w:rsid w:val="00EE377C"/>
    <w:rsid w:val="00EE4493"/>
    <w:rsid w:val="00EE52AD"/>
    <w:rsid w:val="00EE5C13"/>
    <w:rsid w:val="00EE5D69"/>
    <w:rsid w:val="00EE5E71"/>
    <w:rsid w:val="00EE6C6E"/>
    <w:rsid w:val="00EF0E9F"/>
    <w:rsid w:val="00EF132B"/>
    <w:rsid w:val="00EF18CD"/>
    <w:rsid w:val="00EF233D"/>
    <w:rsid w:val="00EF27AB"/>
    <w:rsid w:val="00EF4797"/>
    <w:rsid w:val="00EF5D27"/>
    <w:rsid w:val="00EF5F04"/>
    <w:rsid w:val="00F00746"/>
    <w:rsid w:val="00F00B0A"/>
    <w:rsid w:val="00F0146D"/>
    <w:rsid w:val="00F019C0"/>
    <w:rsid w:val="00F02468"/>
    <w:rsid w:val="00F02D14"/>
    <w:rsid w:val="00F03F2F"/>
    <w:rsid w:val="00F040ED"/>
    <w:rsid w:val="00F045AA"/>
    <w:rsid w:val="00F04B1F"/>
    <w:rsid w:val="00F05023"/>
    <w:rsid w:val="00F05DC8"/>
    <w:rsid w:val="00F0726D"/>
    <w:rsid w:val="00F1329E"/>
    <w:rsid w:val="00F14133"/>
    <w:rsid w:val="00F142BE"/>
    <w:rsid w:val="00F148E4"/>
    <w:rsid w:val="00F16A51"/>
    <w:rsid w:val="00F17123"/>
    <w:rsid w:val="00F21FAC"/>
    <w:rsid w:val="00F23341"/>
    <w:rsid w:val="00F269B8"/>
    <w:rsid w:val="00F271E0"/>
    <w:rsid w:val="00F273FE"/>
    <w:rsid w:val="00F32810"/>
    <w:rsid w:val="00F33345"/>
    <w:rsid w:val="00F34DC2"/>
    <w:rsid w:val="00F360B4"/>
    <w:rsid w:val="00F36BB4"/>
    <w:rsid w:val="00F36E17"/>
    <w:rsid w:val="00F40A7E"/>
    <w:rsid w:val="00F40DC5"/>
    <w:rsid w:val="00F4243A"/>
    <w:rsid w:val="00F42553"/>
    <w:rsid w:val="00F42712"/>
    <w:rsid w:val="00F44D68"/>
    <w:rsid w:val="00F450D9"/>
    <w:rsid w:val="00F45743"/>
    <w:rsid w:val="00F5080C"/>
    <w:rsid w:val="00F50BD4"/>
    <w:rsid w:val="00F52549"/>
    <w:rsid w:val="00F53765"/>
    <w:rsid w:val="00F53B28"/>
    <w:rsid w:val="00F53CBC"/>
    <w:rsid w:val="00F54431"/>
    <w:rsid w:val="00F56A93"/>
    <w:rsid w:val="00F60E82"/>
    <w:rsid w:val="00F61309"/>
    <w:rsid w:val="00F6167B"/>
    <w:rsid w:val="00F625F5"/>
    <w:rsid w:val="00F63B85"/>
    <w:rsid w:val="00F64138"/>
    <w:rsid w:val="00F64C02"/>
    <w:rsid w:val="00F65903"/>
    <w:rsid w:val="00F6762D"/>
    <w:rsid w:val="00F70038"/>
    <w:rsid w:val="00F702FA"/>
    <w:rsid w:val="00F71EAF"/>
    <w:rsid w:val="00F725BF"/>
    <w:rsid w:val="00F7424F"/>
    <w:rsid w:val="00F7475A"/>
    <w:rsid w:val="00F75E41"/>
    <w:rsid w:val="00F76637"/>
    <w:rsid w:val="00F76DA2"/>
    <w:rsid w:val="00F80436"/>
    <w:rsid w:val="00F8096F"/>
    <w:rsid w:val="00F8312B"/>
    <w:rsid w:val="00F845D9"/>
    <w:rsid w:val="00F84BB8"/>
    <w:rsid w:val="00F855CC"/>
    <w:rsid w:val="00F904EE"/>
    <w:rsid w:val="00F90C4D"/>
    <w:rsid w:val="00F9115B"/>
    <w:rsid w:val="00F91EA9"/>
    <w:rsid w:val="00F920B2"/>
    <w:rsid w:val="00F92658"/>
    <w:rsid w:val="00F927CE"/>
    <w:rsid w:val="00F931E4"/>
    <w:rsid w:val="00F9551A"/>
    <w:rsid w:val="00FA016C"/>
    <w:rsid w:val="00FA084A"/>
    <w:rsid w:val="00FA206C"/>
    <w:rsid w:val="00FA2F6B"/>
    <w:rsid w:val="00FA49B6"/>
    <w:rsid w:val="00FA5B92"/>
    <w:rsid w:val="00FA6D7F"/>
    <w:rsid w:val="00FA7515"/>
    <w:rsid w:val="00FB17E7"/>
    <w:rsid w:val="00FB1C91"/>
    <w:rsid w:val="00FB26B1"/>
    <w:rsid w:val="00FB2C5E"/>
    <w:rsid w:val="00FB2ECF"/>
    <w:rsid w:val="00FB3004"/>
    <w:rsid w:val="00FB4425"/>
    <w:rsid w:val="00FB4EC4"/>
    <w:rsid w:val="00FB5996"/>
    <w:rsid w:val="00FB7063"/>
    <w:rsid w:val="00FB7ACC"/>
    <w:rsid w:val="00FC26A2"/>
    <w:rsid w:val="00FC31B2"/>
    <w:rsid w:val="00FC37EB"/>
    <w:rsid w:val="00FD0D02"/>
    <w:rsid w:val="00FD2502"/>
    <w:rsid w:val="00FD2EBA"/>
    <w:rsid w:val="00FD5729"/>
    <w:rsid w:val="00FD70A5"/>
    <w:rsid w:val="00FE0983"/>
    <w:rsid w:val="00FE5B37"/>
    <w:rsid w:val="00FE6435"/>
    <w:rsid w:val="00FE6EAA"/>
    <w:rsid w:val="00FE786E"/>
    <w:rsid w:val="00FE7BDF"/>
    <w:rsid w:val="00FF00F5"/>
    <w:rsid w:val="00FF08E3"/>
    <w:rsid w:val="00FF0BDE"/>
    <w:rsid w:val="00FF1564"/>
    <w:rsid w:val="00FF2ACE"/>
    <w:rsid w:val="00FF4832"/>
    <w:rsid w:val="00FF60B9"/>
    <w:rsid w:val="00FF60E8"/>
    <w:rsid w:val="0DEA34DC"/>
    <w:rsid w:val="3A81449F"/>
    <w:rsid w:val="3E043789"/>
    <w:rsid w:val="3F8BCBD9"/>
    <w:rsid w:val="420FB301"/>
    <w:rsid w:val="454753C3"/>
    <w:rsid w:val="5CA753A7"/>
    <w:rsid w:val="5F72E86B"/>
    <w:rsid w:val="63A0E7B0"/>
    <w:rsid w:val="6DDF34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B0147"/>
  <w15:chartTrackingRefBased/>
  <w15:docId w15:val="{ADD3B14B-6669-46C9-938E-AA2F2EB2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743"/>
    <w:pPr>
      <w:spacing w:after="200" w:line="276" w:lineRule="auto"/>
    </w:pPr>
    <w:rPr>
      <w:lang w:val="en-US"/>
    </w:rPr>
  </w:style>
  <w:style w:type="paragraph" w:styleId="Heading1">
    <w:name w:val="heading 1"/>
    <w:basedOn w:val="Normal"/>
    <w:next w:val="Normal"/>
    <w:link w:val="Heading1Char"/>
    <w:qFormat/>
    <w:rsid w:val="00377743"/>
    <w:pPr>
      <w:keepNext/>
      <w:spacing w:after="0" w:line="240" w:lineRule="auto"/>
      <w:ind w:left="4320"/>
      <w:jc w:val="both"/>
      <w:outlineLvl w:val="0"/>
    </w:pPr>
    <w:rPr>
      <w:rFonts w:ascii="Arial" w:eastAsia="Times New Roman" w:hAnsi="Arial" w:cs="Times New Roman"/>
      <w:b/>
      <w:bCs/>
      <w:sz w:val="20"/>
      <w:szCs w:val="20"/>
      <w:lang w:val="x-none" w:eastAsia="x-none"/>
    </w:rPr>
  </w:style>
  <w:style w:type="paragraph" w:styleId="Heading2">
    <w:name w:val="heading 2"/>
    <w:basedOn w:val="Normal"/>
    <w:next w:val="Normal"/>
    <w:link w:val="Heading2Char"/>
    <w:uiPriority w:val="9"/>
    <w:unhideWhenUsed/>
    <w:qFormat/>
    <w:rsid w:val="00377743"/>
    <w:pPr>
      <w:keepNext/>
      <w:keepLines/>
      <w:spacing w:before="40"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377743"/>
    <w:pPr>
      <w:keepNext/>
      <w:keepLines/>
      <w:spacing w:before="40" w:after="0"/>
      <w:outlineLvl w:val="2"/>
    </w:pPr>
    <w:rPr>
      <w:rFonts w:ascii="Calibri" w:eastAsiaTheme="majorEastAsia" w:hAnsi="Calibr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7743"/>
    <w:rPr>
      <w:rFonts w:ascii="Arial" w:eastAsia="Times New Roman" w:hAnsi="Arial" w:cs="Times New Roman"/>
      <w:b/>
      <w:bCs/>
      <w:sz w:val="20"/>
      <w:szCs w:val="20"/>
      <w:lang w:val="x-none" w:eastAsia="x-none"/>
    </w:rPr>
  </w:style>
  <w:style w:type="character" w:customStyle="1" w:styleId="Heading2Char">
    <w:name w:val="Heading 2 Char"/>
    <w:basedOn w:val="DefaultParagraphFont"/>
    <w:link w:val="Heading2"/>
    <w:uiPriority w:val="9"/>
    <w:rsid w:val="00377743"/>
    <w:rPr>
      <w:rFonts w:ascii="Calibri" w:eastAsiaTheme="majorEastAsia" w:hAnsi="Calibri" w:cstheme="majorBidi"/>
      <w:b/>
      <w:szCs w:val="26"/>
      <w:lang w:val="en-US"/>
    </w:rPr>
  </w:style>
  <w:style w:type="character" w:customStyle="1" w:styleId="Heading3Char">
    <w:name w:val="Heading 3 Char"/>
    <w:basedOn w:val="DefaultParagraphFont"/>
    <w:link w:val="Heading3"/>
    <w:uiPriority w:val="9"/>
    <w:rsid w:val="00377743"/>
    <w:rPr>
      <w:rFonts w:ascii="Calibri" w:eastAsiaTheme="majorEastAsia" w:hAnsi="Calibri" w:cstheme="majorBidi"/>
      <w:b/>
      <w:szCs w:val="24"/>
      <w:lang w:val="en-US"/>
    </w:rPr>
  </w:style>
  <w:style w:type="paragraph" w:styleId="ListParagraph">
    <w:name w:val="List Paragraph"/>
    <w:aliases w:val="Paragraphe de liste 1"/>
    <w:basedOn w:val="Normal"/>
    <w:link w:val="ListParagraphChar"/>
    <w:uiPriority w:val="34"/>
    <w:qFormat/>
    <w:rsid w:val="00377743"/>
    <w:pPr>
      <w:ind w:left="720"/>
      <w:contextualSpacing/>
    </w:pPr>
  </w:style>
  <w:style w:type="paragraph" w:styleId="FootnoteText">
    <w:name w:val="footnote text"/>
    <w:basedOn w:val="Normal"/>
    <w:link w:val="FootnoteTextChar"/>
    <w:uiPriority w:val="99"/>
    <w:unhideWhenUsed/>
    <w:rsid w:val="00377743"/>
    <w:pPr>
      <w:spacing w:after="0" w:line="240" w:lineRule="auto"/>
    </w:pPr>
    <w:rPr>
      <w:sz w:val="20"/>
      <w:szCs w:val="20"/>
    </w:rPr>
  </w:style>
  <w:style w:type="character" w:customStyle="1" w:styleId="FootnoteTextChar">
    <w:name w:val="Footnote Text Char"/>
    <w:basedOn w:val="DefaultParagraphFont"/>
    <w:link w:val="FootnoteText"/>
    <w:uiPriority w:val="99"/>
    <w:rsid w:val="00377743"/>
    <w:rPr>
      <w:sz w:val="20"/>
      <w:szCs w:val="20"/>
      <w:lang w:val="en-US"/>
    </w:rPr>
  </w:style>
  <w:style w:type="character" w:styleId="FootnoteReference">
    <w:name w:val="footnote reference"/>
    <w:basedOn w:val="DefaultParagraphFont"/>
    <w:uiPriority w:val="99"/>
    <w:semiHidden/>
    <w:unhideWhenUsed/>
    <w:rsid w:val="00377743"/>
    <w:rPr>
      <w:vertAlign w:val="superscript"/>
    </w:rPr>
  </w:style>
  <w:style w:type="table" w:styleId="TableGrid">
    <w:name w:val="Table Grid"/>
    <w:basedOn w:val="TableNormal"/>
    <w:uiPriority w:val="59"/>
    <w:rsid w:val="003777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de liste 1 Char"/>
    <w:link w:val="ListParagraph"/>
    <w:uiPriority w:val="34"/>
    <w:locked/>
    <w:rsid w:val="00377743"/>
    <w:rPr>
      <w:lang w:val="en-US"/>
    </w:rPr>
  </w:style>
  <w:style w:type="table" w:customStyle="1" w:styleId="TableGrid1">
    <w:name w:val="Table Grid1"/>
    <w:basedOn w:val="TableNormal"/>
    <w:next w:val="TableGrid"/>
    <w:uiPriority w:val="39"/>
    <w:rsid w:val="003777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743"/>
    <w:rPr>
      <w:color w:val="0563C1" w:themeColor="hyperlink"/>
      <w:u w:val="single"/>
    </w:rPr>
  </w:style>
  <w:style w:type="paragraph" w:styleId="CommentText">
    <w:name w:val="annotation text"/>
    <w:basedOn w:val="Normal"/>
    <w:link w:val="CommentTextChar"/>
    <w:uiPriority w:val="99"/>
    <w:unhideWhenUsed/>
    <w:rsid w:val="00377743"/>
    <w:pPr>
      <w:spacing w:line="240" w:lineRule="auto"/>
    </w:pPr>
    <w:rPr>
      <w:sz w:val="20"/>
      <w:szCs w:val="20"/>
    </w:rPr>
  </w:style>
  <w:style w:type="character" w:customStyle="1" w:styleId="CommentTextChar">
    <w:name w:val="Comment Text Char"/>
    <w:basedOn w:val="DefaultParagraphFont"/>
    <w:link w:val="CommentText"/>
    <w:uiPriority w:val="99"/>
    <w:rsid w:val="00377743"/>
    <w:rPr>
      <w:sz w:val="20"/>
      <w:szCs w:val="20"/>
      <w:lang w:val="en-US"/>
    </w:rPr>
  </w:style>
  <w:style w:type="table" w:styleId="GridTable5Dark-Accent3">
    <w:name w:val="Grid Table 5 Dark Accent 3"/>
    <w:basedOn w:val="TableNormal"/>
    <w:uiPriority w:val="50"/>
    <w:rsid w:val="003777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ormal1">
    <w:name w:val="Normal1"/>
    <w:rsid w:val="00377743"/>
    <w:rPr>
      <w:rFonts w:ascii="Calibri" w:eastAsia="Calibri" w:hAnsi="Calibri" w:cs="Calibri"/>
    </w:rPr>
  </w:style>
  <w:style w:type="paragraph" w:styleId="Revision">
    <w:name w:val="Revision"/>
    <w:hidden/>
    <w:uiPriority w:val="99"/>
    <w:semiHidden/>
    <w:rsid w:val="00D940B4"/>
    <w:pPr>
      <w:spacing w:after="0" w:line="240" w:lineRule="auto"/>
    </w:pPr>
    <w:rPr>
      <w:lang w:val="en-US"/>
    </w:rPr>
  </w:style>
  <w:style w:type="character" w:styleId="CommentReference">
    <w:name w:val="annotation reference"/>
    <w:basedOn w:val="DefaultParagraphFont"/>
    <w:uiPriority w:val="99"/>
    <w:semiHidden/>
    <w:unhideWhenUsed/>
    <w:rsid w:val="00D940B4"/>
    <w:rPr>
      <w:sz w:val="16"/>
      <w:szCs w:val="16"/>
    </w:rPr>
  </w:style>
  <w:style w:type="paragraph" w:styleId="CommentSubject">
    <w:name w:val="annotation subject"/>
    <w:basedOn w:val="CommentText"/>
    <w:next w:val="CommentText"/>
    <w:link w:val="CommentSubjectChar"/>
    <w:uiPriority w:val="99"/>
    <w:semiHidden/>
    <w:unhideWhenUsed/>
    <w:rsid w:val="00D940B4"/>
    <w:rPr>
      <w:b/>
      <w:bCs/>
    </w:rPr>
  </w:style>
  <w:style w:type="character" w:customStyle="1" w:styleId="CommentSubjectChar">
    <w:name w:val="Comment Subject Char"/>
    <w:basedOn w:val="CommentTextChar"/>
    <w:link w:val="CommentSubject"/>
    <w:uiPriority w:val="99"/>
    <w:semiHidden/>
    <w:rsid w:val="00D940B4"/>
    <w:rPr>
      <w:b/>
      <w:bCs/>
      <w:sz w:val="20"/>
      <w:szCs w:val="20"/>
      <w:lang w:val="en-US"/>
    </w:rPr>
  </w:style>
  <w:style w:type="paragraph" w:styleId="BalloonText">
    <w:name w:val="Balloon Text"/>
    <w:basedOn w:val="Normal"/>
    <w:link w:val="BalloonTextChar"/>
    <w:uiPriority w:val="99"/>
    <w:semiHidden/>
    <w:unhideWhenUsed/>
    <w:rsid w:val="00C926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642"/>
    <w:rPr>
      <w:rFonts w:ascii="Segoe UI" w:hAnsi="Segoe UI" w:cs="Segoe UI"/>
      <w:sz w:val="18"/>
      <w:szCs w:val="18"/>
      <w:lang w:val="en-US"/>
    </w:rPr>
  </w:style>
  <w:style w:type="paragraph" w:styleId="Caption">
    <w:name w:val="caption"/>
    <w:basedOn w:val="Normal"/>
    <w:next w:val="Normal"/>
    <w:uiPriority w:val="35"/>
    <w:unhideWhenUsed/>
    <w:qFormat/>
    <w:rsid w:val="00C706A7"/>
    <w:pPr>
      <w:spacing w:line="240" w:lineRule="auto"/>
    </w:pPr>
    <w:rPr>
      <w:i/>
      <w:iCs/>
      <w:color w:val="44546A" w:themeColor="text2"/>
      <w:sz w:val="18"/>
      <w:szCs w:val="18"/>
    </w:rPr>
  </w:style>
  <w:style w:type="paragraph" w:styleId="Header">
    <w:name w:val="header"/>
    <w:basedOn w:val="Normal"/>
    <w:link w:val="HeaderChar"/>
    <w:uiPriority w:val="99"/>
    <w:unhideWhenUsed/>
    <w:rsid w:val="000C4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478"/>
    <w:rPr>
      <w:lang w:val="en-US"/>
    </w:rPr>
  </w:style>
  <w:style w:type="paragraph" w:styleId="Footer">
    <w:name w:val="footer"/>
    <w:basedOn w:val="Normal"/>
    <w:link w:val="FooterChar"/>
    <w:uiPriority w:val="99"/>
    <w:unhideWhenUsed/>
    <w:rsid w:val="000C4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478"/>
    <w:rPr>
      <w:lang w:val="en-US"/>
    </w:rPr>
  </w:style>
  <w:style w:type="paragraph" w:styleId="TOCHeading">
    <w:name w:val="TOC Heading"/>
    <w:basedOn w:val="Heading1"/>
    <w:next w:val="Normal"/>
    <w:uiPriority w:val="39"/>
    <w:unhideWhenUsed/>
    <w:qFormat/>
    <w:rsid w:val="00995DA2"/>
    <w:pPr>
      <w:keepLines/>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995DA2"/>
    <w:pPr>
      <w:spacing w:after="100"/>
    </w:pPr>
  </w:style>
  <w:style w:type="paragraph" w:styleId="TOC2">
    <w:name w:val="toc 2"/>
    <w:basedOn w:val="Normal"/>
    <w:next w:val="Normal"/>
    <w:autoRedefine/>
    <w:uiPriority w:val="39"/>
    <w:unhideWhenUsed/>
    <w:rsid w:val="00995DA2"/>
    <w:pPr>
      <w:spacing w:after="100"/>
      <w:ind w:left="220"/>
    </w:pPr>
  </w:style>
  <w:style w:type="paragraph" w:styleId="TOC3">
    <w:name w:val="toc 3"/>
    <w:basedOn w:val="Normal"/>
    <w:next w:val="Normal"/>
    <w:autoRedefine/>
    <w:uiPriority w:val="39"/>
    <w:unhideWhenUsed/>
    <w:rsid w:val="00995DA2"/>
    <w:pPr>
      <w:spacing w:after="100"/>
      <w:ind w:left="440"/>
    </w:pPr>
  </w:style>
  <w:style w:type="paragraph" w:styleId="Title">
    <w:name w:val="Title"/>
    <w:basedOn w:val="Normal"/>
    <w:next w:val="Normal"/>
    <w:link w:val="TitleChar"/>
    <w:uiPriority w:val="10"/>
    <w:qFormat/>
    <w:rsid w:val="00995D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5DA2"/>
    <w:rPr>
      <w:rFonts w:asciiTheme="majorHAnsi" w:eastAsiaTheme="majorEastAsia" w:hAnsiTheme="majorHAnsi" w:cstheme="majorBidi"/>
      <w:spacing w:val="-10"/>
      <w:kern w:val="28"/>
      <w:sz w:val="56"/>
      <w:szCs w:val="56"/>
      <w:lang w:val="en-US"/>
    </w:rPr>
  </w:style>
  <w:style w:type="table" w:customStyle="1" w:styleId="TableGrid11">
    <w:name w:val="Table Grid11"/>
    <w:basedOn w:val="TableNormal"/>
    <w:next w:val="TableGrid"/>
    <w:uiPriority w:val="59"/>
    <w:rsid w:val="00EB2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D0D02"/>
    <w:rPr>
      <w:color w:val="605E5C"/>
      <w:shd w:val="clear" w:color="auto" w:fill="E1DFDD"/>
    </w:rPr>
  </w:style>
  <w:style w:type="character" w:styleId="Mention">
    <w:name w:val="Mention"/>
    <w:basedOn w:val="DefaultParagraphFont"/>
    <w:uiPriority w:val="99"/>
    <w:unhideWhenUsed/>
    <w:rsid w:val="00FD0D0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86406">
      <w:bodyDiv w:val="1"/>
      <w:marLeft w:val="0"/>
      <w:marRight w:val="0"/>
      <w:marTop w:val="0"/>
      <w:marBottom w:val="0"/>
      <w:divBdr>
        <w:top w:val="none" w:sz="0" w:space="0" w:color="auto"/>
        <w:left w:val="none" w:sz="0" w:space="0" w:color="auto"/>
        <w:bottom w:val="none" w:sz="0" w:space="0" w:color="auto"/>
        <w:right w:val="none" w:sz="0" w:space="0" w:color="auto"/>
      </w:divBdr>
      <w:divsChild>
        <w:div w:id="1129594301">
          <w:marLeft w:val="446"/>
          <w:marRight w:val="0"/>
          <w:marTop w:val="0"/>
          <w:marBottom w:val="0"/>
          <w:divBdr>
            <w:top w:val="none" w:sz="0" w:space="0" w:color="auto"/>
            <w:left w:val="none" w:sz="0" w:space="0" w:color="auto"/>
            <w:bottom w:val="none" w:sz="0" w:space="0" w:color="auto"/>
            <w:right w:val="none" w:sz="0" w:space="0" w:color="auto"/>
          </w:divBdr>
        </w:div>
      </w:divsChild>
    </w:div>
    <w:div w:id="495272089">
      <w:bodyDiv w:val="1"/>
      <w:marLeft w:val="0"/>
      <w:marRight w:val="0"/>
      <w:marTop w:val="0"/>
      <w:marBottom w:val="0"/>
      <w:divBdr>
        <w:top w:val="none" w:sz="0" w:space="0" w:color="auto"/>
        <w:left w:val="none" w:sz="0" w:space="0" w:color="auto"/>
        <w:bottom w:val="none" w:sz="0" w:space="0" w:color="auto"/>
        <w:right w:val="none" w:sz="0" w:space="0" w:color="auto"/>
      </w:divBdr>
    </w:div>
    <w:div w:id="525293703">
      <w:bodyDiv w:val="1"/>
      <w:marLeft w:val="0"/>
      <w:marRight w:val="0"/>
      <w:marTop w:val="0"/>
      <w:marBottom w:val="0"/>
      <w:divBdr>
        <w:top w:val="none" w:sz="0" w:space="0" w:color="auto"/>
        <w:left w:val="none" w:sz="0" w:space="0" w:color="auto"/>
        <w:bottom w:val="none" w:sz="0" w:space="0" w:color="auto"/>
        <w:right w:val="none" w:sz="0" w:space="0" w:color="auto"/>
      </w:divBdr>
      <w:divsChild>
        <w:div w:id="620960981">
          <w:marLeft w:val="446"/>
          <w:marRight w:val="0"/>
          <w:marTop w:val="0"/>
          <w:marBottom w:val="0"/>
          <w:divBdr>
            <w:top w:val="none" w:sz="0" w:space="0" w:color="auto"/>
            <w:left w:val="none" w:sz="0" w:space="0" w:color="auto"/>
            <w:bottom w:val="none" w:sz="0" w:space="0" w:color="auto"/>
            <w:right w:val="none" w:sz="0" w:space="0" w:color="auto"/>
          </w:divBdr>
        </w:div>
      </w:divsChild>
    </w:div>
    <w:div w:id="1261719806">
      <w:bodyDiv w:val="1"/>
      <w:marLeft w:val="0"/>
      <w:marRight w:val="0"/>
      <w:marTop w:val="0"/>
      <w:marBottom w:val="0"/>
      <w:divBdr>
        <w:top w:val="none" w:sz="0" w:space="0" w:color="auto"/>
        <w:left w:val="none" w:sz="0" w:space="0" w:color="auto"/>
        <w:bottom w:val="none" w:sz="0" w:space="0" w:color="auto"/>
        <w:right w:val="none" w:sz="0" w:space="0" w:color="auto"/>
      </w:divBdr>
    </w:div>
    <w:div w:id="1919367305">
      <w:bodyDiv w:val="1"/>
      <w:marLeft w:val="0"/>
      <w:marRight w:val="0"/>
      <w:marTop w:val="0"/>
      <w:marBottom w:val="0"/>
      <w:divBdr>
        <w:top w:val="none" w:sz="0" w:space="0" w:color="auto"/>
        <w:left w:val="none" w:sz="0" w:space="0" w:color="auto"/>
        <w:bottom w:val="none" w:sz="0" w:space="0" w:color="auto"/>
        <w:right w:val="none" w:sz="0" w:space="0" w:color="auto"/>
      </w:divBdr>
    </w:div>
    <w:div w:id="2014607848">
      <w:bodyDiv w:val="1"/>
      <w:marLeft w:val="0"/>
      <w:marRight w:val="0"/>
      <w:marTop w:val="0"/>
      <w:marBottom w:val="0"/>
      <w:divBdr>
        <w:top w:val="none" w:sz="0" w:space="0" w:color="auto"/>
        <w:left w:val="none" w:sz="0" w:space="0" w:color="auto"/>
        <w:bottom w:val="none" w:sz="0" w:space="0" w:color="auto"/>
        <w:right w:val="none" w:sz="0" w:space="0" w:color="auto"/>
      </w:divBdr>
      <w:divsChild>
        <w:div w:id="1400326239">
          <w:marLeft w:val="547"/>
          <w:marRight w:val="0"/>
          <w:marTop w:val="0"/>
          <w:marBottom w:val="0"/>
          <w:divBdr>
            <w:top w:val="none" w:sz="0" w:space="0" w:color="auto"/>
            <w:left w:val="none" w:sz="0" w:space="0" w:color="auto"/>
            <w:bottom w:val="none" w:sz="0" w:space="0" w:color="auto"/>
            <w:right w:val="none" w:sz="0" w:space="0" w:color="auto"/>
          </w:divBdr>
        </w:div>
      </w:divsChild>
    </w:div>
    <w:div w:id="204559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m.facebook.com/story.php?story_fbid=4843096859097421&amp;id=483159128424571&amp;m_entstream_source=timeline" TargetMode="External"/><Relationship Id="rId26" Type="http://schemas.openxmlformats.org/officeDocument/2006/relationships/hyperlink" Target="https://fb.watch/c1BkM8cmSv/" TargetMode="External"/><Relationship Id="rId3" Type="http://schemas.openxmlformats.org/officeDocument/2006/relationships/customXml" Target="../customXml/item3.xml"/><Relationship Id="rId21" Type="http://schemas.openxmlformats.org/officeDocument/2006/relationships/hyperlink" Target="https://m.facebook.com/story.php?story_fbid=188286019754267&amp;id=102057258377144&amp;m_entstream_source=timelin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namibian.com.na/95627/read/Early-disability-detection-is-key"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m.facebook.com/story.php?story_fbid=413063243793260&amp;id=100052687628711&amp;m_entstream_source=timeline" TargetMode="External"/><Relationship Id="rId24" Type="http://schemas.openxmlformats.org/officeDocument/2006/relationships/hyperlink" Target="https://neweralive.na/posts/journalists-brush-up-on-disabilities-reporting" TargetMode="Externa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fb.watch/amzYk9FUx6/"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facebook.com/story.php?story_fbid=10220691736337887&amp;id=1070520460&amp;m_entstream_source=timelin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fb.watch/amzHSTXnaa/"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support.office.com/en-us/article/Use-the-Accessibility-Checker-on-your-Mac-to-find-and-resolve-accessibility-issues-3b84295e-d55b-49f1-b443-523ec45a5232" TargetMode="External"/><Relationship Id="rId1" Type="http://schemas.openxmlformats.org/officeDocument/2006/relationships/hyperlink" Target="https://support.office.com/en-us/article/Use-the-Accessibility-Checker-on-your-Windows-desktop-to-find-accessibility-issues-a16f6de0-2f39-4a2b-8bd8-5ad801426c7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77AFD80AA70642BFA793E9020B7ABA" ma:contentTypeVersion="13" ma:contentTypeDescription="Create a new document." ma:contentTypeScope="" ma:versionID="4eaeda794b293407fe7f22b7257e5623">
  <xsd:schema xmlns:xsd="http://www.w3.org/2001/XMLSchema" xmlns:xs="http://www.w3.org/2001/XMLSchema" xmlns:p="http://schemas.microsoft.com/office/2006/metadata/properties" xmlns:ns2="e78fd753-15d5-47cd-8652-fac38df33052" xmlns:ns3="593bb4f9-44e2-4d8b-a56e-c0be5ee916be" targetNamespace="http://schemas.microsoft.com/office/2006/metadata/properties" ma:root="true" ma:fieldsID="2be4c2bc06756df8bf445e9733d22a05" ns2:_="" ns3:_="">
    <xsd:import namespace="e78fd753-15d5-47cd-8652-fac38df33052"/>
    <xsd:import namespace="593bb4f9-44e2-4d8b-a56e-c0be5ee916b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fd753-15d5-47cd-8652-fac38df330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3bb4f9-44e2-4d8b-a56e-c0be5ee916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sean.chen@undp.org</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MPTF_00068_00044</ProjectId>
    <FundCode xmlns="f9695bc1-6109-4dcd-a27a-f8a0370b00e2">MPTF_00068</FundCode>
    <Comments xmlns="f9695bc1-6109-4dcd-a27a-f8a0370b00e2" xsi:nil="true"/>
    <Active xmlns="f9695bc1-6109-4dcd-a27a-f8a0370b00e2">Yes</Active>
    <DocumentDate xmlns="b1528a4b-5ccb-40f7-a09e-43427183cd95">2023-03-31T07:00:00+00:00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AEA25D26-8A13-477B-BC80-2E1B0E5AE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fd753-15d5-47cd-8652-fac38df33052"/>
    <ds:schemaRef ds:uri="593bb4f9-44e2-4d8b-a56e-c0be5ee91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68D144-A169-444C-BBCA-649A2540B6F1}"/>
</file>

<file path=customXml/itemProps3.xml><?xml version="1.0" encoding="utf-8"?>
<ds:datastoreItem xmlns:ds="http://schemas.openxmlformats.org/officeDocument/2006/customXml" ds:itemID="{886050E1-AD2F-472B-AD2E-D257F16A74B9}">
  <ds:schemaRefs>
    <ds:schemaRef ds:uri="http://schemas.microsoft.com/sharepoint/v3/contenttype/forms"/>
  </ds:schemaRefs>
</ds:datastoreItem>
</file>

<file path=customXml/itemProps4.xml><?xml version="1.0" encoding="utf-8"?>
<ds:datastoreItem xmlns:ds="http://schemas.openxmlformats.org/officeDocument/2006/customXml" ds:itemID="{7BF9A654-B004-4415-96CA-44160B0E9379}">
  <ds:schemaRefs>
    <ds:schemaRef ds:uri="http://schemas.openxmlformats.org/officeDocument/2006/bibliography"/>
  </ds:schemaRefs>
</ds:datastoreItem>
</file>

<file path=customXml/itemProps5.xml><?xml version="1.0" encoding="utf-8"?>
<ds:datastoreItem xmlns:ds="http://schemas.openxmlformats.org/officeDocument/2006/customXml" ds:itemID="{06751B0D-381D-446B-957E-B7E42D29AF3C}">
  <ds:schemaRefs>
    <ds:schemaRef ds:uri="http://schemas.microsoft.com/office/2006/metadata/properties"/>
    <ds:schemaRef ds:uri="http://schemas.microsoft.com/office/infopath/2007/PartnerControls"/>
    <ds:schemaRef ds:uri="e78fd753-15d5-47cd-8652-fac38df3305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19341</Words>
  <Characters>110246</Characters>
  <Application>Microsoft Office Word</Application>
  <DocSecurity>0</DocSecurity>
  <Lines>918</Lines>
  <Paragraphs>258</Paragraphs>
  <ScaleCrop>false</ScaleCrop>
  <Company/>
  <LinksUpToDate>false</LinksUpToDate>
  <CharactersWithSpaces>129329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project report Namibia.docx</dc:title>
  <dc:subject/>
  <dc:creator>Sreerupa Mitra</dc:creator>
  <cp:keywords>Geraldine Itana;Aune Victor</cp:keywords>
  <dc:description/>
  <cp:lastModifiedBy>UNPRPD Technical Secretariat</cp:lastModifiedBy>
  <cp:revision>2</cp:revision>
  <cp:lastPrinted>2022-04-12T07:09:00Z</cp:lastPrinted>
  <dcterms:created xsi:type="dcterms:W3CDTF">2023-04-24T22:03:00Z</dcterms:created>
  <dcterms:modified xsi:type="dcterms:W3CDTF">2023-04-24T22:03:00Z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