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glossary/document.xml" ContentType="application/vnd.openxmlformats-officedocument.wordprocessingml.document.glossary+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sdt>
      <w:sdtPr>
        <w:id w:val="-2001962600"/>
        <w:docPartObj>
          <w:docPartGallery w:val="Cover Pages"/>
          <w:docPartUnique/>
        </w:docPartObj>
      </w:sdtPr>
      <w:sdtEndPr>
        <w:rPr>
          <w:rFonts w:ascii="Calibri" w:hAnsi="Calibri" w:eastAsiaTheme="majorEastAsia" w:cstheme="majorBidi"/>
          <w:b/>
          <w:color w:val="0070C0"/>
          <w:szCs w:val="24"/>
        </w:rPr>
      </w:sdtEndPr>
      <w:sdtContent>
        <w:p w:rsidR="00576314" w:rsidP="00576314" w:rsidRDefault="00576314" w14:paraId="23A1D9D1" w14:textId="363D7A72">
          <w:pPr>
            <w:jc w:val="center"/>
          </w:pPr>
          <w:r w:rsidRPr="00C937ED">
            <w:rPr>
              <w:noProof/>
              <w:lang w:eastAsia="es-UY"/>
            </w:rPr>
            <w:drawing>
              <wp:inline distT="0" distB="0" distL="0" distR="0" wp14:anchorId="183EA369" wp14:editId="202E6A83">
                <wp:extent cx="3785870" cy="932815"/>
                <wp:effectExtent l="0" t="0" r="508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932815"/>
                        </a:xfrm>
                        <a:prstGeom prst="rect">
                          <a:avLst/>
                        </a:prstGeom>
                        <a:noFill/>
                      </pic:spPr>
                    </pic:pic>
                  </a:graphicData>
                </a:graphic>
              </wp:inline>
            </w:drawing>
          </w:r>
        </w:p>
        <w:p w:rsidRPr="00C937ED" w:rsidR="006A3BB7" w:rsidP="00576314" w:rsidRDefault="006A3BB7" w14:paraId="4A316DF0" w14:textId="3CAD7E70">
          <w:pPr>
            <w:jc w:val="center"/>
          </w:pPr>
        </w:p>
        <w:p w:rsidRPr="00C937ED" w:rsidR="00576314" w:rsidRDefault="00181650" w14:paraId="3C71EED7" w14:textId="6F8F48BE">
          <w:pPr>
            <w:spacing w:after="160" w:line="259" w:lineRule="auto"/>
            <w:rPr>
              <w:rFonts w:ascii="Calibri" w:hAnsi="Calibri" w:eastAsiaTheme="majorEastAsia" w:cstheme="majorBidi"/>
              <w:b/>
              <w:color w:val="0070C0"/>
              <w:szCs w:val="24"/>
            </w:rPr>
          </w:pPr>
          <w:sdt>
            <w:sdtPr>
              <w:rPr>
                <w:b/>
                <w:bCs/>
                <w:color w:val="0070C0"/>
              </w:rPr>
              <w:alias w:val="Title"/>
              <w:tag w:val=""/>
              <w:id w:val="76406401"/>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1409D2">
                <w:rPr>
                  <w:b/>
                  <w:bCs/>
                  <w:color w:val="0070C0"/>
                </w:rPr>
                <w:t xml:space="preserve">     </w:t>
              </w:r>
            </w:sdtContent>
          </w:sdt>
        </w:p>
        <w:sdt>
          <w:sdtPr>
            <w:rPr>
              <w:rFonts w:asciiTheme="minorHAnsi" w:hAnsiTheme="minorHAnsi" w:eastAsiaTheme="minorHAnsi" w:cstheme="minorBidi"/>
              <w:color w:val="auto"/>
              <w:sz w:val="22"/>
              <w:szCs w:val="22"/>
              <w:lang w:eastAsia="en-US"/>
            </w:rPr>
            <w:id w:val="1242063004"/>
            <w:docPartObj>
              <w:docPartGallery w:val="Table of Contents"/>
              <w:docPartUnique/>
            </w:docPartObj>
          </w:sdtPr>
          <w:sdtEndPr>
            <w:rPr>
              <w:b/>
              <w:bCs/>
            </w:rPr>
          </w:sdtEndPr>
          <w:sdtContent>
            <w:p w:rsidRPr="00C937ED" w:rsidR="00576314" w:rsidRDefault="00576314" w14:paraId="14ADC290" w14:textId="20A6407A">
              <w:pPr>
                <w:pStyle w:val="TtuloTDC"/>
              </w:pPr>
              <w:r w:rsidRPr="00C937ED">
                <w:t>Content</w:t>
              </w:r>
            </w:p>
            <w:p w:rsidR="006A3BB7" w:rsidRDefault="00576314" w14:paraId="6EDDA8D9" w14:textId="6DC57D67">
              <w:pPr>
                <w:pStyle w:val="TDC1"/>
                <w:tabs>
                  <w:tab w:val="right" w:leader="dot" w:pos="10160"/>
                </w:tabs>
                <w:rPr>
                  <w:rFonts w:eastAsiaTheme="minorEastAsia"/>
                  <w:noProof/>
                  <w:lang w:val="es-UY" w:eastAsia="es-UY"/>
                </w:rPr>
              </w:pPr>
              <w:r w:rsidRPr="00C937ED">
                <w:fldChar w:fldCharType="begin"/>
              </w:r>
              <w:r w:rsidRPr="00C937ED">
                <w:instrText xml:space="preserve"> TOC \o "1-3" \h \z \u </w:instrText>
              </w:r>
              <w:r w:rsidRPr="00C937ED">
                <w:fldChar w:fldCharType="separate"/>
              </w:r>
              <w:hyperlink w:history="1" w:anchor="_Toc76977052">
                <w:r w:rsidRPr="006A0598" w:rsidR="006A3BB7">
                  <w:rPr>
                    <w:rStyle w:val="Hipervnculo"/>
                    <w:noProof/>
                  </w:rPr>
                  <w:t>Introduction</w:t>
                </w:r>
                <w:r w:rsidR="006A3BB7">
                  <w:rPr>
                    <w:noProof/>
                    <w:webHidden/>
                  </w:rPr>
                  <w:tab/>
                </w:r>
                <w:r w:rsidR="006A3BB7">
                  <w:rPr>
                    <w:noProof/>
                    <w:webHidden/>
                  </w:rPr>
                  <w:fldChar w:fldCharType="begin"/>
                </w:r>
                <w:r w:rsidR="006A3BB7">
                  <w:rPr>
                    <w:noProof/>
                    <w:webHidden/>
                  </w:rPr>
                  <w:instrText xml:space="preserve"> PAGEREF _Toc76977052 \h </w:instrText>
                </w:r>
                <w:r w:rsidR="006A3BB7">
                  <w:rPr>
                    <w:noProof/>
                    <w:webHidden/>
                  </w:rPr>
                </w:r>
                <w:r w:rsidR="006A3BB7">
                  <w:rPr>
                    <w:noProof/>
                    <w:webHidden/>
                  </w:rPr>
                  <w:fldChar w:fldCharType="separate"/>
                </w:r>
                <w:r w:rsidR="006A3BB7">
                  <w:rPr>
                    <w:noProof/>
                    <w:webHidden/>
                  </w:rPr>
                  <w:t>3</w:t>
                </w:r>
                <w:r w:rsidR="006A3BB7">
                  <w:rPr>
                    <w:noProof/>
                    <w:webHidden/>
                  </w:rPr>
                  <w:fldChar w:fldCharType="end"/>
                </w:r>
              </w:hyperlink>
            </w:p>
            <w:p w:rsidR="006A3BB7" w:rsidRDefault="00181650" w14:paraId="48A37309" w14:textId="63EBB207">
              <w:pPr>
                <w:pStyle w:val="TDC1"/>
                <w:tabs>
                  <w:tab w:val="right" w:leader="dot" w:pos="10160"/>
                </w:tabs>
                <w:rPr>
                  <w:rFonts w:eastAsiaTheme="minorEastAsia"/>
                  <w:noProof/>
                  <w:lang w:val="es-UY" w:eastAsia="es-UY"/>
                </w:rPr>
              </w:pPr>
              <w:hyperlink w:history="1" w:anchor="_Toc76977053">
                <w:r w:rsidRPr="006A0598" w:rsidR="006A3BB7">
                  <w:rPr>
                    <w:rStyle w:val="Hipervnculo"/>
                    <w:noProof/>
                  </w:rPr>
                  <w:t>1. Overall progress</w:t>
                </w:r>
                <w:r w:rsidR="006A3BB7">
                  <w:rPr>
                    <w:noProof/>
                    <w:webHidden/>
                  </w:rPr>
                  <w:tab/>
                </w:r>
                <w:r w:rsidR="006A3BB7">
                  <w:rPr>
                    <w:noProof/>
                    <w:webHidden/>
                  </w:rPr>
                  <w:fldChar w:fldCharType="begin"/>
                </w:r>
                <w:r w:rsidR="006A3BB7">
                  <w:rPr>
                    <w:noProof/>
                    <w:webHidden/>
                  </w:rPr>
                  <w:instrText xml:space="preserve"> PAGEREF _Toc76977053 \h </w:instrText>
                </w:r>
                <w:r w:rsidR="006A3BB7">
                  <w:rPr>
                    <w:noProof/>
                    <w:webHidden/>
                  </w:rPr>
                </w:r>
                <w:r w:rsidR="006A3BB7">
                  <w:rPr>
                    <w:noProof/>
                    <w:webHidden/>
                  </w:rPr>
                  <w:fldChar w:fldCharType="separate"/>
                </w:r>
                <w:r w:rsidR="006A3BB7">
                  <w:rPr>
                    <w:noProof/>
                    <w:webHidden/>
                  </w:rPr>
                  <w:t>4</w:t>
                </w:r>
                <w:r w:rsidR="006A3BB7">
                  <w:rPr>
                    <w:noProof/>
                    <w:webHidden/>
                  </w:rPr>
                  <w:fldChar w:fldCharType="end"/>
                </w:r>
              </w:hyperlink>
            </w:p>
            <w:p w:rsidR="006A3BB7" w:rsidRDefault="00181650" w14:paraId="4180F0D1" w14:textId="148C3B7E">
              <w:pPr>
                <w:pStyle w:val="TDC2"/>
                <w:tabs>
                  <w:tab w:val="right" w:leader="dot" w:pos="10160"/>
                </w:tabs>
                <w:rPr>
                  <w:rFonts w:eastAsiaTheme="minorEastAsia"/>
                  <w:noProof/>
                  <w:lang w:val="es-UY" w:eastAsia="es-UY"/>
                </w:rPr>
              </w:pPr>
              <w:hyperlink w:history="1" w:anchor="_Toc76977054">
                <w:r w:rsidRPr="006A0598" w:rsidR="006A3BB7">
                  <w:rPr>
                    <w:rStyle w:val="Hipervnculo"/>
                    <w:noProof/>
                  </w:rPr>
                  <w:t>Table 1. Progress against impact indicators</w:t>
                </w:r>
                <w:r w:rsidR="006A3BB7">
                  <w:rPr>
                    <w:noProof/>
                    <w:webHidden/>
                  </w:rPr>
                  <w:tab/>
                </w:r>
                <w:r w:rsidR="006A3BB7">
                  <w:rPr>
                    <w:noProof/>
                    <w:webHidden/>
                  </w:rPr>
                  <w:fldChar w:fldCharType="begin"/>
                </w:r>
                <w:r w:rsidR="006A3BB7">
                  <w:rPr>
                    <w:noProof/>
                    <w:webHidden/>
                  </w:rPr>
                  <w:instrText xml:space="preserve"> PAGEREF _Toc76977054 \h </w:instrText>
                </w:r>
                <w:r w:rsidR="006A3BB7">
                  <w:rPr>
                    <w:noProof/>
                    <w:webHidden/>
                  </w:rPr>
                </w:r>
                <w:r w:rsidR="006A3BB7">
                  <w:rPr>
                    <w:noProof/>
                    <w:webHidden/>
                  </w:rPr>
                  <w:fldChar w:fldCharType="separate"/>
                </w:r>
                <w:r w:rsidR="006A3BB7">
                  <w:rPr>
                    <w:noProof/>
                    <w:webHidden/>
                  </w:rPr>
                  <w:t>5</w:t>
                </w:r>
                <w:r w:rsidR="006A3BB7">
                  <w:rPr>
                    <w:noProof/>
                    <w:webHidden/>
                  </w:rPr>
                  <w:fldChar w:fldCharType="end"/>
                </w:r>
              </w:hyperlink>
            </w:p>
            <w:p w:rsidR="006A3BB7" w:rsidRDefault="00181650" w14:paraId="0AA365E2" w14:textId="7902519B">
              <w:pPr>
                <w:pStyle w:val="TDC3"/>
                <w:tabs>
                  <w:tab w:val="right" w:leader="dot" w:pos="10160"/>
                </w:tabs>
                <w:rPr>
                  <w:rFonts w:eastAsiaTheme="minorEastAsia"/>
                  <w:noProof/>
                  <w:lang w:val="es-UY" w:eastAsia="es-UY"/>
                </w:rPr>
              </w:pPr>
              <w:hyperlink w:history="1" w:anchor="_Toc76977055">
                <w:r w:rsidRPr="006A0598" w:rsidR="006A3BB7">
                  <w:rPr>
                    <w:rStyle w:val="Hipervnculo"/>
                    <w:noProof/>
                  </w:rPr>
                  <w:t>Impact Indicators</w:t>
                </w:r>
                <w:r w:rsidR="006A3BB7">
                  <w:rPr>
                    <w:noProof/>
                    <w:webHidden/>
                  </w:rPr>
                  <w:tab/>
                </w:r>
                <w:r w:rsidR="006A3BB7">
                  <w:rPr>
                    <w:noProof/>
                    <w:webHidden/>
                  </w:rPr>
                  <w:fldChar w:fldCharType="begin"/>
                </w:r>
                <w:r w:rsidR="006A3BB7">
                  <w:rPr>
                    <w:noProof/>
                    <w:webHidden/>
                  </w:rPr>
                  <w:instrText xml:space="preserve"> PAGEREF _Toc76977055 \h </w:instrText>
                </w:r>
                <w:r w:rsidR="006A3BB7">
                  <w:rPr>
                    <w:noProof/>
                    <w:webHidden/>
                  </w:rPr>
                </w:r>
                <w:r w:rsidR="006A3BB7">
                  <w:rPr>
                    <w:noProof/>
                    <w:webHidden/>
                  </w:rPr>
                  <w:fldChar w:fldCharType="separate"/>
                </w:r>
                <w:r w:rsidR="006A3BB7">
                  <w:rPr>
                    <w:noProof/>
                    <w:webHidden/>
                  </w:rPr>
                  <w:t>5</w:t>
                </w:r>
                <w:r w:rsidR="006A3BB7">
                  <w:rPr>
                    <w:noProof/>
                    <w:webHidden/>
                  </w:rPr>
                  <w:fldChar w:fldCharType="end"/>
                </w:r>
              </w:hyperlink>
            </w:p>
            <w:p w:rsidR="006A3BB7" w:rsidRDefault="00181650" w14:paraId="39884E6B" w14:textId="0245D598">
              <w:pPr>
                <w:pStyle w:val="TDC2"/>
                <w:tabs>
                  <w:tab w:val="right" w:leader="dot" w:pos="10160"/>
                </w:tabs>
                <w:rPr>
                  <w:rFonts w:eastAsiaTheme="minorEastAsia"/>
                  <w:noProof/>
                  <w:lang w:val="es-UY" w:eastAsia="es-UY"/>
                </w:rPr>
              </w:pPr>
              <w:hyperlink w:history="1" w:anchor="_Toc76977056">
                <w:r w:rsidRPr="006A0598" w:rsidR="006A3BB7">
                  <w:rPr>
                    <w:rStyle w:val="Hipervnculo"/>
                    <w:noProof/>
                  </w:rPr>
                  <w:t>Table 2. Progress against outcome indicators</w:t>
                </w:r>
                <w:r w:rsidR="006A3BB7">
                  <w:rPr>
                    <w:noProof/>
                    <w:webHidden/>
                  </w:rPr>
                  <w:tab/>
                </w:r>
                <w:r w:rsidR="006A3BB7">
                  <w:rPr>
                    <w:noProof/>
                    <w:webHidden/>
                  </w:rPr>
                  <w:fldChar w:fldCharType="begin"/>
                </w:r>
                <w:r w:rsidR="006A3BB7">
                  <w:rPr>
                    <w:noProof/>
                    <w:webHidden/>
                  </w:rPr>
                  <w:instrText xml:space="preserve"> PAGEREF _Toc76977056 \h </w:instrText>
                </w:r>
                <w:r w:rsidR="006A3BB7">
                  <w:rPr>
                    <w:noProof/>
                    <w:webHidden/>
                  </w:rPr>
                </w:r>
                <w:r w:rsidR="006A3BB7">
                  <w:rPr>
                    <w:noProof/>
                    <w:webHidden/>
                  </w:rPr>
                  <w:fldChar w:fldCharType="separate"/>
                </w:r>
                <w:r w:rsidR="006A3BB7">
                  <w:rPr>
                    <w:noProof/>
                    <w:webHidden/>
                  </w:rPr>
                  <w:t>8</w:t>
                </w:r>
                <w:r w:rsidR="006A3BB7">
                  <w:rPr>
                    <w:noProof/>
                    <w:webHidden/>
                  </w:rPr>
                  <w:fldChar w:fldCharType="end"/>
                </w:r>
              </w:hyperlink>
            </w:p>
            <w:p w:rsidR="006A3BB7" w:rsidRDefault="00181650" w14:paraId="3D352501" w14:textId="3C4109EC">
              <w:pPr>
                <w:pStyle w:val="TDC3"/>
                <w:tabs>
                  <w:tab w:val="right" w:leader="dot" w:pos="10160"/>
                </w:tabs>
                <w:rPr>
                  <w:rFonts w:eastAsiaTheme="minorEastAsia"/>
                  <w:noProof/>
                  <w:lang w:val="es-UY" w:eastAsia="es-UY"/>
                </w:rPr>
              </w:pPr>
              <w:hyperlink w:history="1" w:anchor="_Toc76977057">
                <w:r w:rsidRPr="006A0598" w:rsidR="006A3BB7">
                  <w:rPr>
                    <w:rStyle w:val="Hipervnculo"/>
                    <w:noProof/>
                  </w:rPr>
                  <w:t>Outcome 1 Indicators – Activity 1.1</w:t>
                </w:r>
                <w:r w:rsidR="006A3BB7">
                  <w:rPr>
                    <w:noProof/>
                    <w:webHidden/>
                  </w:rPr>
                  <w:tab/>
                </w:r>
                <w:r w:rsidR="006A3BB7">
                  <w:rPr>
                    <w:noProof/>
                    <w:webHidden/>
                  </w:rPr>
                  <w:fldChar w:fldCharType="begin"/>
                </w:r>
                <w:r w:rsidR="006A3BB7">
                  <w:rPr>
                    <w:noProof/>
                    <w:webHidden/>
                  </w:rPr>
                  <w:instrText xml:space="preserve"> PAGEREF _Toc76977057 \h </w:instrText>
                </w:r>
                <w:r w:rsidR="006A3BB7">
                  <w:rPr>
                    <w:noProof/>
                    <w:webHidden/>
                  </w:rPr>
                </w:r>
                <w:r w:rsidR="006A3BB7">
                  <w:rPr>
                    <w:noProof/>
                    <w:webHidden/>
                  </w:rPr>
                  <w:fldChar w:fldCharType="separate"/>
                </w:r>
                <w:r w:rsidR="006A3BB7">
                  <w:rPr>
                    <w:noProof/>
                    <w:webHidden/>
                  </w:rPr>
                  <w:t>8</w:t>
                </w:r>
                <w:r w:rsidR="006A3BB7">
                  <w:rPr>
                    <w:noProof/>
                    <w:webHidden/>
                  </w:rPr>
                  <w:fldChar w:fldCharType="end"/>
                </w:r>
              </w:hyperlink>
            </w:p>
            <w:p w:rsidR="006A3BB7" w:rsidRDefault="00181650" w14:paraId="3AD971CD" w14:textId="662FF31C">
              <w:pPr>
                <w:pStyle w:val="TDC3"/>
                <w:tabs>
                  <w:tab w:val="right" w:leader="dot" w:pos="10160"/>
                </w:tabs>
                <w:rPr>
                  <w:rFonts w:eastAsiaTheme="minorEastAsia"/>
                  <w:noProof/>
                  <w:lang w:val="es-UY" w:eastAsia="es-UY"/>
                </w:rPr>
              </w:pPr>
              <w:hyperlink w:history="1" w:anchor="_Toc76977058">
                <w:r w:rsidRPr="006A0598" w:rsidR="006A3BB7">
                  <w:rPr>
                    <w:rStyle w:val="Hipervnculo"/>
                    <w:noProof/>
                  </w:rPr>
                  <w:t>Outcome 2 Indicators - Activity 2.1</w:t>
                </w:r>
                <w:r w:rsidR="006A3BB7">
                  <w:rPr>
                    <w:noProof/>
                    <w:webHidden/>
                  </w:rPr>
                  <w:tab/>
                </w:r>
                <w:r w:rsidR="006A3BB7">
                  <w:rPr>
                    <w:noProof/>
                    <w:webHidden/>
                  </w:rPr>
                  <w:fldChar w:fldCharType="begin"/>
                </w:r>
                <w:r w:rsidR="006A3BB7">
                  <w:rPr>
                    <w:noProof/>
                    <w:webHidden/>
                  </w:rPr>
                  <w:instrText xml:space="preserve"> PAGEREF _Toc76977058 \h </w:instrText>
                </w:r>
                <w:r w:rsidR="006A3BB7">
                  <w:rPr>
                    <w:noProof/>
                    <w:webHidden/>
                  </w:rPr>
                </w:r>
                <w:r w:rsidR="006A3BB7">
                  <w:rPr>
                    <w:noProof/>
                    <w:webHidden/>
                  </w:rPr>
                  <w:fldChar w:fldCharType="separate"/>
                </w:r>
                <w:r w:rsidR="006A3BB7">
                  <w:rPr>
                    <w:noProof/>
                    <w:webHidden/>
                  </w:rPr>
                  <w:t>11</w:t>
                </w:r>
                <w:r w:rsidR="006A3BB7">
                  <w:rPr>
                    <w:noProof/>
                    <w:webHidden/>
                  </w:rPr>
                  <w:fldChar w:fldCharType="end"/>
                </w:r>
              </w:hyperlink>
            </w:p>
            <w:p w:rsidR="006A3BB7" w:rsidRDefault="00181650" w14:paraId="42EFA887" w14:textId="4FA30A2B">
              <w:pPr>
                <w:pStyle w:val="TDC3"/>
                <w:tabs>
                  <w:tab w:val="right" w:leader="dot" w:pos="10160"/>
                </w:tabs>
                <w:rPr>
                  <w:rFonts w:eastAsiaTheme="minorEastAsia"/>
                  <w:noProof/>
                  <w:lang w:val="es-UY" w:eastAsia="es-UY"/>
                </w:rPr>
              </w:pPr>
              <w:hyperlink w:history="1" w:anchor="_Toc76977059">
                <w:r w:rsidRPr="006A0598" w:rsidR="006A3BB7">
                  <w:rPr>
                    <w:rStyle w:val="Hipervnculo"/>
                    <w:noProof/>
                  </w:rPr>
                  <w:t>Outcome 2 Indicators - Activity 2.2</w:t>
                </w:r>
                <w:r w:rsidR="006A3BB7">
                  <w:rPr>
                    <w:noProof/>
                    <w:webHidden/>
                  </w:rPr>
                  <w:tab/>
                </w:r>
                <w:r w:rsidR="006A3BB7">
                  <w:rPr>
                    <w:noProof/>
                    <w:webHidden/>
                  </w:rPr>
                  <w:fldChar w:fldCharType="begin"/>
                </w:r>
                <w:r w:rsidR="006A3BB7">
                  <w:rPr>
                    <w:noProof/>
                    <w:webHidden/>
                  </w:rPr>
                  <w:instrText xml:space="preserve"> PAGEREF _Toc76977059 \h </w:instrText>
                </w:r>
                <w:r w:rsidR="006A3BB7">
                  <w:rPr>
                    <w:noProof/>
                    <w:webHidden/>
                  </w:rPr>
                </w:r>
                <w:r w:rsidR="006A3BB7">
                  <w:rPr>
                    <w:noProof/>
                    <w:webHidden/>
                  </w:rPr>
                  <w:fldChar w:fldCharType="separate"/>
                </w:r>
                <w:r w:rsidR="006A3BB7">
                  <w:rPr>
                    <w:noProof/>
                    <w:webHidden/>
                  </w:rPr>
                  <w:t>13</w:t>
                </w:r>
                <w:r w:rsidR="006A3BB7">
                  <w:rPr>
                    <w:noProof/>
                    <w:webHidden/>
                  </w:rPr>
                  <w:fldChar w:fldCharType="end"/>
                </w:r>
              </w:hyperlink>
            </w:p>
            <w:p w:rsidR="006A3BB7" w:rsidRDefault="00181650" w14:paraId="7F2121D3" w14:textId="45A15844">
              <w:pPr>
                <w:pStyle w:val="TDC3"/>
                <w:tabs>
                  <w:tab w:val="right" w:leader="dot" w:pos="10160"/>
                </w:tabs>
                <w:rPr>
                  <w:rFonts w:eastAsiaTheme="minorEastAsia"/>
                  <w:noProof/>
                  <w:lang w:val="es-UY" w:eastAsia="es-UY"/>
                </w:rPr>
              </w:pPr>
              <w:hyperlink w:history="1" w:anchor="_Toc76977060">
                <w:r w:rsidRPr="006A0598" w:rsidR="006A3BB7">
                  <w:rPr>
                    <w:rStyle w:val="Hipervnculo"/>
                    <w:noProof/>
                  </w:rPr>
                  <w:t>Outcome 3 Indicators – Activity 3.1</w:t>
                </w:r>
                <w:r w:rsidR="006A3BB7">
                  <w:rPr>
                    <w:noProof/>
                    <w:webHidden/>
                  </w:rPr>
                  <w:tab/>
                </w:r>
                <w:r w:rsidR="006A3BB7">
                  <w:rPr>
                    <w:noProof/>
                    <w:webHidden/>
                  </w:rPr>
                  <w:fldChar w:fldCharType="begin"/>
                </w:r>
                <w:r w:rsidR="006A3BB7">
                  <w:rPr>
                    <w:noProof/>
                    <w:webHidden/>
                  </w:rPr>
                  <w:instrText xml:space="preserve"> PAGEREF _Toc76977060 \h </w:instrText>
                </w:r>
                <w:r w:rsidR="006A3BB7">
                  <w:rPr>
                    <w:noProof/>
                    <w:webHidden/>
                  </w:rPr>
                </w:r>
                <w:r w:rsidR="006A3BB7">
                  <w:rPr>
                    <w:noProof/>
                    <w:webHidden/>
                  </w:rPr>
                  <w:fldChar w:fldCharType="separate"/>
                </w:r>
                <w:r w:rsidR="006A3BB7">
                  <w:rPr>
                    <w:noProof/>
                    <w:webHidden/>
                  </w:rPr>
                  <w:t>14</w:t>
                </w:r>
                <w:r w:rsidR="006A3BB7">
                  <w:rPr>
                    <w:noProof/>
                    <w:webHidden/>
                  </w:rPr>
                  <w:fldChar w:fldCharType="end"/>
                </w:r>
              </w:hyperlink>
            </w:p>
            <w:p w:rsidR="006A3BB7" w:rsidRDefault="00181650" w14:paraId="351B933D" w14:textId="4C801F4F">
              <w:pPr>
                <w:pStyle w:val="TDC3"/>
                <w:tabs>
                  <w:tab w:val="right" w:leader="dot" w:pos="10160"/>
                </w:tabs>
                <w:rPr>
                  <w:rFonts w:eastAsiaTheme="minorEastAsia"/>
                  <w:noProof/>
                  <w:lang w:val="es-UY" w:eastAsia="es-UY"/>
                </w:rPr>
              </w:pPr>
              <w:hyperlink w:history="1" w:anchor="_Toc76977061">
                <w:r w:rsidRPr="006A0598" w:rsidR="006A3BB7">
                  <w:rPr>
                    <w:rStyle w:val="Hipervnculo"/>
                    <w:noProof/>
                  </w:rPr>
                  <w:t>Outcome 3 Indicators – Activity 3.2</w:t>
                </w:r>
                <w:r w:rsidR="006A3BB7">
                  <w:rPr>
                    <w:noProof/>
                    <w:webHidden/>
                  </w:rPr>
                  <w:tab/>
                </w:r>
                <w:r w:rsidR="006A3BB7">
                  <w:rPr>
                    <w:noProof/>
                    <w:webHidden/>
                  </w:rPr>
                  <w:fldChar w:fldCharType="begin"/>
                </w:r>
                <w:r w:rsidR="006A3BB7">
                  <w:rPr>
                    <w:noProof/>
                    <w:webHidden/>
                  </w:rPr>
                  <w:instrText xml:space="preserve"> PAGEREF _Toc76977061 \h </w:instrText>
                </w:r>
                <w:r w:rsidR="006A3BB7">
                  <w:rPr>
                    <w:noProof/>
                    <w:webHidden/>
                  </w:rPr>
                </w:r>
                <w:r w:rsidR="006A3BB7">
                  <w:rPr>
                    <w:noProof/>
                    <w:webHidden/>
                  </w:rPr>
                  <w:fldChar w:fldCharType="separate"/>
                </w:r>
                <w:r w:rsidR="006A3BB7">
                  <w:rPr>
                    <w:noProof/>
                    <w:webHidden/>
                  </w:rPr>
                  <w:t>17</w:t>
                </w:r>
                <w:r w:rsidR="006A3BB7">
                  <w:rPr>
                    <w:noProof/>
                    <w:webHidden/>
                  </w:rPr>
                  <w:fldChar w:fldCharType="end"/>
                </w:r>
              </w:hyperlink>
            </w:p>
            <w:p w:rsidR="006A3BB7" w:rsidRDefault="00181650" w14:paraId="7DEC6119" w14:textId="4B5136F1">
              <w:pPr>
                <w:pStyle w:val="TDC3"/>
                <w:tabs>
                  <w:tab w:val="right" w:leader="dot" w:pos="10160"/>
                </w:tabs>
                <w:rPr>
                  <w:rFonts w:eastAsiaTheme="minorEastAsia"/>
                  <w:noProof/>
                  <w:lang w:val="es-UY" w:eastAsia="es-UY"/>
                </w:rPr>
              </w:pPr>
              <w:hyperlink w:history="1" w:anchor="_Toc76977062">
                <w:r w:rsidRPr="006A0598" w:rsidR="006A3BB7">
                  <w:rPr>
                    <w:rStyle w:val="Hipervnculo"/>
                    <w:noProof/>
                  </w:rPr>
                  <w:t>Outcome 3 Indicators – Activity 3.3</w:t>
                </w:r>
                <w:r w:rsidR="006A3BB7">
                  <w:rPr>
                    <w:noProof/>
                    <w:webHidden/>
                  </w:rPr>
                  <w:tab/>
                </w:r>
                <w:r w:rsidR="006A3BB7">
                  <w:rPr>
                    <w:noProof/>
                    <w:webHidden/>
                  </w:rPr>
                  <w:fldChar w:fldCharType="begin"/>
                </w:r>
                <w:r w:rsidR="006A3BB7">
                  <w:rPr>
                    <w:noProof/>
                    <w:webHidden/>
                  </w:rPr>
                  <w:instrText xml:space="preserve"> PAGEREF _Toc76977062 \h </w:instrText>
                </w:r>
                <w:r w:rsidR="006A3BB7">
                  <w:rPr>
                    <w:noProof/>
                    <w:webHidden/>
                  </w:rPr>
                </w:r>
                <w:r w:rsidR="006A3BB7">
                  <w:rPr>
                    <w:noProof/>
                    <w:webHidden/>
                  </w:rPr>
                  <w:fldChar w:fldCharType="separate"/>
                </w:r>
                <w:r w:rsidR="006A3BB7">
                  <w:rPr>
                    <w:noProof/>
                    <w:webHidden/>
                  </w:rPr>
                  <w:t>19</w:t>
                </w:r>
                <w:r w:rsidR="006A3BB7">
                  <w:rPr>
                    <w:noProof/>
                    <w:webHidden/>
                  </w:rPr>
                  <w:fldChar w:fldCharType="end"/>
                </w:r>
              </w:hyperlink>
            </w:p>
            <w:p w:rsidR="006A3BB7" w:rsidRDefault="00181650" w14:paraId="70560965" w14:textId="6E87DE52">
              <w:pPr>
                <w:pStyle w:val="TDC3"/>
                <w:tabs>
                  <w:tab w:val="right" w:leader="dot" w:pos="10160"/>
                </w:tabs>
                <w:rPr>
                  <w:rFonts w:eastAsiaTheme="minorEastAsia"/>
                  <w:noProof/>
                  <w:lang w:val="es-UY" w:eastAsia="es-UY"/>
                </w:rPr>
              </w:pPr>
              <w:hyperlink w:history="1" w:anchor="_Toc76977063">
                <w:r w:rsidRPr="006A0598" w:rsidR="006A3BB7">
                  <w:rPr>
                    <w:rStyle w:val="Hipervnculo"/>
                    <w:noProof/>
                  </w:rPr>
                  <w:t>Outcome 3 Indicators – Activity 3.4</w:t>
                </w:r>
                <w:r w:rsidR="006A3BB7">
                  <w:rPr>
                    <w:noProof/>
                    <w:webHidden/>
                  </w:rPr>
                  <w:tab/>
                </w:r>
                <w:r w:rsidR="006A3BB7">
                  <w:rPr>
                    <w:noProof/>
                    <w:webHidden/>
                  </w:rPr>
                  <w:fldChar w:fldCharType="begin"/>
                </w:r>
                <w:r w:rsidR="006A3BB7">
                  <w:rPr>
                    <w:noProof/>
                    <w:webHidden/>
                  </w:rPr>
                  <w:instrText xml:space="preserve"> PAGEREF _Toc76977063 \h </w:instrText>
                </w:r>
                <w:r w:rsidR="006A3BB7">
                  <w:rPr>
                    <w:noProof/>
                    <w:webHidden/>
                  </w:rPr>
                </w:r>
                <w:r w:rsidR="006A3BB7">
                  <w:rPr>
                    <w:noProof/>
                    <w:webHidden/>
                  </w:rPr>
                  <w:fldChar w:fldCharType="separate"/>
                </w:r>
                <w:r w:rsidR="006A3BB7">
                  <w:rPr>
                    <w:noProof/>
                    <w:webHidden/>
                  </w:rPr>
                  <w:t>20</w:t>
                </w:r>
                <w:r w:rsidR="006A3BB7">
                  <w:rPr>
                    <w:noProof/>
                    <w:webHidden/>
                  </w:rPr>
                  <w:fldChar w:fldCharType="end"/>
                </w:r>
              </w:hyperlink>
            </w:p>
            <w:p w:rsidR="006A3BB7" w:rsidRDefault="00181650" w14:paraId="2FB357B6" w14:textId="5A4E9E65">
              <w:pPr>
                <w:pStyle w:val="TDC3"/>
                <w:tabs>
                  <w:tab w:val="right" w:leader="dot" w:pos="10160"/>
                </w:tabs>
                <w:rPr>
                  <w:rFonts w:eastAsiaTheme="minorEastAsia"/>
                  <w:noProof/>
                  <w:lang w:val="es-UY" w:eastAsia="es-UY"/>
                </w:rPr>
              </w:pPr>
              <w:hyperlink w:history="1" w:anchor="_Toc76977064">
                <w:r w:rsidRPr="006A0598" w:rsidR="006A3BB7">
                  <w:rPr>
                    <w:rStyle w:val="Hipervnculo"/>
                    <w:noProof/>
                  </w:rPr>
                  <w:t>Outcome 3 Indicators – Activity 3.5</w:t>
                </w:r>
                <w:r w:rsidR="006A3BB7">
                  <w:rPr>
                    <w:noProof/>
                    <w:webHidden/>
                  </w:rPr>
                  <w:tab/>
                </w:r>
                <w:r w:rsidR="006A3BB7">
                  <w:rPr>
                    <w:noProof/>
                    <w:webHidden/>
                  </w:rPr>
                  <w:fldChar w:fldCharType="begin"/>
                </w:r>
                <w:r w:rsidR="006A3BB7">
                  <w:rPr>
                    <w:noProof/>
                    <w:webHidden/>
                  </w:rPr>
                  <w:instrText xml:space="preserve"> PAGEREF _Toc76977064 \h </w:instrText>
                </w:r>
                <w:r w:rsidR="006A3BB7">
                  <w:rPr>
                    <w:noProof/>
                    <w:webHidden/>
                  </w:rPr>
                </w:r>
                <w:r w:rsidR="006A3BB7">
                  <w:rPr>
                    <w:noProof/>
                    <w:webHidden/>
                  </w:rPr>
                  <w:fldChar w:fldCharType="separate"/>
                </w:r>
                <w:r w:rsidR="006A3BB7">
                  <w:rPr>
                    <w:noProof/>
                    <w:webHidden/>
                  </w:rPr>
                  <w:t>22</w:t>
                </w:r>
                <w:r w:rsidR="006A3BB7">
                  <w:rPr>
                    <w:noProof/>
                    <w:webHidden/>
                  </w:rPr>
                  <w:fldChar w:fldCharType="end"/>
                </w:r>
              </w:hyperlink>
            </w:p>
            <w:p w:rsidR="006A3BB7" w:rsidRDefault="00181650" w14:paraId="0E38A9E0" w14:textId="40BBB170">
              <w:pPr>
                <w:pStyle w:val="TDC1"/>
                <w:tabs>
                  <w:tab w:val="right" w:leader="dot" w:pos="10160"/>
                </w:tabs>
                <w:rPr>
                  <w:rFonts w:eastAsiaTheme="minorEastAsia"/>
                  <w:noProof/>
                  <w:lang w:val="es-UY" w:eastAsia="es-UY"/>
                </w:rPr>
              </w:pPr>
              <w:hyperlink w:history="1" w:anchor="_Toc76977065">
                <w:r w:rsidRPr="006A0598" w:rsidR="006A3BB7">
                  <w:rPr>
                    <w:rStyle w:val="Hipervnculo"/>
                    <w:noProof/>
                  </w:rPr>
                  <w:t>3. Progress towards specific outcomes</w:t>
                </w:r>
                <w:r w:rsidR="006A3BB7">
                  <w:rPr>
                    <w:noProof/>
                    <w:webHidden/>
                  </w:rPr>
                  <w:tab/>
                </w:r>
                <w:r w:rsidR="006A3BB7">
                  <w:rPr>
                    <w:noProof/>
                    <w:webHidden/>
                  </w:rPr>
                  <w:fldChar w:fldCharType="begin"/>
                </w:r>
                <w:r w:rsidR="006A3BB7">
                  <w:rPr>
                    <w:noProof/>
                    <w:webHidden/>
                  </w:rPr>
                  <w:instrText xml:space="preserve"> PAGEREF _Toc76977065 \h </w:instrText>
                </w:r>
                <w:r w:rsidR="006A3BB7">
                  <w:rPr>
                    <w:noProof/>
                    <w:webHidden/>
                  </w:rPr>
                </w:r>
                <w:r w:rsidR="006A3BB7">
                  <w:rPr>
                    <w:noProof/>
                    <w:webHidden/>
                  </w:rPr>
                  <w:fldChar w:fldCharType="separate"/>
                </w:r>
                <w:r w:rsidR="006A3BB7">
                  <w:rPr>
                    <w:noProof/>
                    <w:webHidden/>
                  </w:rPr>
                  <w:t>24</w:t>
                </w:r>
                <w:r w:rsidR="006A3BB7">
                  <w:rPr>
                    <w:noProof/>
                    <w:webHidden/>
                  </w:rPr>
                  <w:fldChar w:fldCharType="end"/>
                </w:r>
              </w:hyperlink>
            </w:p>
            <w:p w:rsidR="006A3BB7" w:rsidRDefault="00181650" w14:paraId="2ED9B82A" w14:textId="4C0CF8C3">
              <w:pPr>
                <w:pStyle w:val="TDC2"/>
                <w:tabs>
                  <w:tab w:val="right" w:leader="dot" w:pos="10160"/>
                </w:tabs>
                <w:rPr>
                  <w:rFonts w:eastAsiaTheme="minorEastAsia"/>
                  <w:noProof/>
                  <w:lang w:val="es-UY" w:eastAsia="es-UY"/>
                </w:rPr>
              </w:pPr>
              <w:hyperlink w:history="1" w:anchor="_Toc76977066">
                <w:r w:rsidRPr="006A0598" w:rsidR="006A3BB7">
                  <w:rPr>
                    <w:rStyle w:val="Hipervnculo"/>
                    <w:noProof/>
                  </w:rPr>
                  <w:t>Outcome 1 - Conducting a situation analysis from the perspective of persons with disabilities.</w:t>
                </w:r>
                <w:r w:rsidR="006A3BB7">
                  <w:rPr>
                    <w:noProof/>
                    <w:webHidden/>
                  </w:rPr>
                  <w:tab/>
                </w:r>
                <w:r w:rsidR="006A3BB7">
                  <w:rPr>
                    <w:noProof/>
                    <w:webHidden/>
                  </w:rPr>
                  <w:fldChar w:fldCharType="begin"/>
                </w:r>
                <w:r w:rsidR="006A3BB7">
                  <w:rPr>
                    <w:noProof/>
                    <w:webHidden/>
                  </w:rPr>
                  <w:instrText xml:space="preserve"> PAGEREF _Toc76977066 \h </w:instrText>
                </w:r>
                <w:r w:rsidR="006A3BB7">
                  <w:rPr>
                    <w:noProof/>
                    <w:webHidden/>
                  </w:rPr>
                </w:r>
                <w:r w:rsidR="006A3BB7">
                  <w:rPr>
                    <w:noProof/>
                    <w:webHidden/>
                  </w:rPr>
                  <w:fldChar w:fldCharType="separate"/>
                </w:r>
                <w:r w:rsidR="006A3BB7">
                  <w:rPr>
                    <w:noProof/>
                    <w:webHidden/>
                  </w:rPr>
                  <w:t>24</w:t>
                </w:r>
                <w:r w:rsidR="006A3BB7">
                  <w:rPr>
                    <w:noProof/>
                    <w:webHidden/>
                  </w:rPr>
                  <w:fldChar w:fldCharType="end"/>
                </w:r>
              </w:hyperlink>
            </w:p>
            <w:p w:rsidR="006A3BB7" w:rsidRDefault="00181650" w14:paraId="717AE92A" w14:textId="12214E23">
              <w:pPr>
                <w:pStyle w:val="TDC3"/>
                <w:tabs>
                  <w:tab w:val="right" w:leader="dot" w:pos="10160"/>
                </w:tabs>
                <w:rPr>
                  <w:rFonts w:eastAsiaTheme="minorEastAsia"/>
                  <w:noProof/>
                  <w:lang w:val="es-UY" w:eastAsia="es-UY"/>
                </w:rPr>
              </w:pPr>
              <w:hyperlink w:history="1" w:anchor="_Toc76977067">
                <w:r w:rsidRPr="006A0598" w:rsidR="006A3BB7">
                  <w:rPr>
                    <w:rStyle w:val="Hipervnculo"/>
                    <w:noProof/>
                  </w:rPr>
                  <w:t>Activity 1.1 Consultations with CSO to assess the distinct impact of COVID-19 on their lives</w:t>
                </w:r>
                <w:r w:rsidR="006A3BB7">
                  <w:rPr>
                    <w:noProof/>
                    <w:webHidden/>
                  </w:rPr>
                  <w:tab/>
                </w:r>
                <w:r w:rsidR="006A3BB7">
                  <w:rPr>
                    <w:noProof/>
                    <w:webHidden/>
                  </w:rPr>
                  <w:fldChar w:fldCharType="begin"/>
                </w:r>
                <w:r w:rsidR="006A3BB7">
                  <w:rPr>
                    <w:noProof/>
                    <w:webHidden/>
                  </w:rPr>
                  <w:instrText xml:space="preserve"> PAGEREF _Toc76977067 \h </w:instrText>
                </w:r>
                <w:r w:rsidR="006A3BB7">
                  <w:rPr>
                    <w:noProof/>
                    <w:webHidden/>
                  </w:rPr>
                </w:r>
                <w:r w:rsidR="006A3BB7">
                  <w:rPr>
                    <w:noProof/>
                    <w:webHidden/>
                  </w:rPr>
                  <w:fldChar w:fldCharType="separate"/>
                </w:r>
                <w:r w:rsidR="006A3BB7">
                  <w:rPr>
                    <w:noProof/>
                    <w:webHidden/>
                  </w:rPr>
                  <w:t>24</w:t>
                </w:r>
                <w:r w:rsidR="006A3BB7">
                  <w:rPr>
                    <w:noProof/>
                    <w:webHidden/>
                  </w:rPr>
                  <w:fldChar w:fldCharType="end"/>
                </w:r>
              </w:hyperlink>
            </w:p>
            <w:p w:rsidR="006A3BB7" w:rsidRDefault="00181650" w14:paraId="134FDC28" w14:textId="3A2ED232">
              <w:pPr>
                <w:pStyle w:val="TDC2"/>
                <w:tabs>
                  <w:tab w:val="right" w:leader="dot" w:pos="10160"/>
                </w:tabs>
                <w:rPr>
                  <w:rFonts w:eastAsiaTheme="minorEastAsia"/>
                  <w:noProof/>
                  <w:lang w:val="es-UY" w:eastAsia="es-UY"/>
                </w:rPr>
              </w:pPr>
              <w:hyperlink w:history="1" w:anchor="_Toc76977068">
                <w:r w:rsidRPr="006A0598" w:rsidR="006A3BB7">
                  <w:rPr>
                    <w:rStyle w:val="Hipervnculo"/>
                    <w:noProof/>
                  </w:rPr>
                  <w:t>Outcome 2 Ensuring that disability issues are included in the CCA and UNSDCF from a human rights perspective</w:t>
                </w:r>
                <w:r w:rsidR="006A3BB7">
                  <w:rPr>
                    <w:noProof/>
                    <w:webHidden/>
                  </w:rPr>
                  <w:tab/>
                </w:r>
                <w:r w:rsidR="006A3BB7">
                  <w:rPr>
                    <w:noProof/>
                    <w:webHidden/>
                  </w:rPr>
                  <w:fldChar w:fldCharType="begin"/>
                </w:r>
                <w:r w:rsidR="006A3BB7">
                  <w:rPr>
                    <w:noProof/>
                    <w:webHidden/>
                  </w:rPr>
                  <w:instrText xml:space="preserve"> PAGEREF _Toc76977068 \h </w:instrText>
                </w:r>
                <w:r w:rsidR="006A3BB7">
                  <w:rPr>
                    <w:noProof/>
                    <w:webHidden/>
                  </w:rPr>
                </w:r>
                <w:r w:rsidR="006A3BB7">
                  <w:rPr>
                    <w:noProof/>
                    <w:webHidden/>
                  </w:rPr>
                  <w:fldChar w:fldCharType="separate"/>
                </w:r>
                <w:r w:rsidR="006A3BB7">
                  <w:rPr>
                    <w:noProof/>
                    <w:webHidden/>
                  </w:rPr>
                  <w:t>26</w:t>
                </w:r>
                <w:r w:rsidR="006A3BB7">
                  <w:rPr>
                    <w:noProof/>
                    <w:webHidden/>
                  </w:rPr>
                  <w:fldChar w:fldCharType="end"/>
                </w:r>
              </w:hyperlink>
            </w:p>
            <w:p w:rsidR="006A3BB7" w:rsidRDefault="00181650" w14:paraId="79BDB395" w14:textId="37F219A9">
              <w:pPr>
                <w:pStyle w:val="TDC3"/>
                <w:tabs>
                  <w:tab w:val="right" w:leader="dot" w:pos="10160"/>
                </w:tabs>
                <w:rPr>
                  <w:rFonts w:eastAsiaTheme="minorEastAsia"/>
                  <w:noProof/>
                  <w:lang w:val="es-UY" w:eastAsia="es-UY"/>
                </w:rPr>
              </w:pPr>
              <w:hyperlink w:history="1" w:anchor="_Toc76977069">
                <w:r w:rsidRPr="006A0598" w:rsidR="006A3BB7">
                  <w:rPr>
                    <w:rStyle w:val="Hipervnculo"/>
                    <w:noProof/>
                  </w:rPr>
                  <w:t>Activity 2.1 Strengthen the implementation of the United Nations Disability Inclusion Strategy (UNDIS) across the UN System.</w:t>
                </w:r>
                <w:r w:rsidR="006A3BB7">
                  <w:rPr>
                    <w:noProof/>
                    <w:webHidden/>
                  </w:rPr>
                  <w:tab/>
                </w:r>
                <w:r w:rsidR="006A3BB7">
                  <w:rPr>
                    <w:noProof/>
                    <w:webHidden/>
                  </w:rPr>
                  <w:fldChar w:fldCharType="begin"/>
                </w:r>
                <w:r w:rsidR="006A3BB7">
                  <w:rPr>
                    <w:noProof/>
                    <w:webHidden/>
                  </w:rPr>
                  <w:instrText xml:space="preserve"> PAGEREF _Toc76977069 \h </w:instrText>
                </w:r>
                <w:r w:rsidR="006A3BB7">
                  <w:rPr>
                    <w:noProof/>
                    <w:webHidden/>
                  </w:rPr>
                </w:r>
                <w:r w:rsidR="006A3BB7">
                  <w:rPr>
                    <w:noProof/>
                    <w:webHidden/>
                  </w:rPr>
                  <w:fldChar w:fldCharType="separate"/>
                </w:r>
                <w:r w:rsidR="006A3BB7">
                  <w:rPr>
                    <w:noProof/>
                    <w:webHidden/>
                  </w:rPr>
                  <w:t>26</w:t>
                </w:r>
                <w:r w:rsidR="006A3BB7">
                  <w:rPr>
                    <w:noProof/>
                    <w:webHidden/>
                  </w:rPr>
                  <w:fldChar w:fldCharType="end"/>
                </w:r>
              </w:hyperlink>
            </w:p>
            <w:p w:rsidR="006A3BB7" w:rsidRDefault="00181650" w14:paraId="7D9F5F26" w14:textId="50991887">
              <w:pPr>
                <w:pStyle w:val="TDC3"/>
                <w:tabs>
                  <w:tab w:val="right" w:leader="dot" w:pos="10160"/>
                </w:tabs>
                <w:rPr>
                  <w:rFonts w:eastAsiaTheme="minorEastAsia"/>
                  <w:noProof/>
                  <w:lang w:val="es-UY" w:eastAsia="es-UY"/>
                </w:rPr>
              </w:pPr>
              <w:hyperlink w:history="1" w:anchor="_Toc76977070">
                <w:r w:rsidRPr="006A0598" w:rsidR="006A3BB7">
                  <w:rPr>
                    <w:rStyle w:val="Hipervnculo"/>
                    <w:noProof/>
                  </w:rPr>
                  <w:t>Activity 2.2 Proposal for a National Registry for the identification of persons with disabilities</w:t>
                </w:r>
                <w:r w:rsidR="006A3BB7">
                  <w:rPr>
                    <w:noProof/>
                    <w:webHidden/>
                  </w:rPr>
                  <w:tab/>
                </w:r>
                <w:r w:rsidR="006A3BB7">
                  <w:rPr>
                    <w:noProof/>
                    <w:webHidden/>
                  </w:rPr>
                  <w:fldChar w:fldCharType="begin"/>
                </w:r>
                <w:r w:rsidR="006A3BB7">
                  <w:rPr>
                    <w:noProof/>
                    <w:webHidden/>
                  </w:rPr>
                  <w:instrText xml:space="preserve"> PAGEREF _Toc76977070 \h </w:instrText>
                </w:r>
                <w:r w:rsidR="006A3BB7">
                  <w:rPr>
                    <w:noProof/>
                    <w:webHidden/>
                  </w:rPr>
                </w:r>
                <w:r w:rsidR="006A3BB7">
                  <w:rPr>
                    <w:noProof/>
                    <w:webHidden/>
                  </w:rPr>
                  <w:fldChar w:fldCharType="separate"/>
                </w:r>
                <w:r w:rsidR="006A3BB7">
                  <w:rPr>
                    <w:noProof/>
                    <w:webHidden/>
                  </w:rPr>
                  <w:t>29</w:t>
                </w:r>
                <w:r w:rsidR="006A3BB7">
                  <w:rPr>
                    <w:noProof/>
                    <w:webHidden/>
                  </w:rPr>
                  <w:fldChar w:fldCharType="end"/>
                </w:r>
              </w:hyperlink>
            </w:p>
            <w:p w:rsidR="006A3BB7" w:rsidRDefault="00181650" w14:paraId="6612371A" w14:textId="59CCC9FF">
              <w:pPr>
                <w:pStyle w:val="TDC2"/>
                <w:tabs>
                  <w:tab w:val="right" w:leader="dot" w:pos="10160"/>
                </w:tabs>
                <w:rPr>
                  <w:rFonts w:eastAsiaTheme="minorEastAsia"/>
                  <w:noProof/>
                  <w:lang w:val="es-UY" w:eastAsia="es-UY"/>
                </w:rPr>
              </w:pPr>
              <w:hyperlink w:history="1" w:anchor="_Toc76977071">
                <w:r w:rsidRPr="006A0598" w:rsidR="006A3BB7">
                  <w:rPr>
                    <w:rStyle w:val="Hipervnculo"/>
                    <w:noProof/>
                  </w:rPr>
                  <w:t>Outcome 3 The United Nations System promotes the implementation of specific measures to protect the human rights of persons with disabilities within the immediate socio-economic response to COVID-19.</w:t>
                </w:r>
                <w:r w:rsidR="006A3BB7">
                  <w:rPr>
                    <w:noProof/>
                    <w:webHidden/>
                  </w:rPr>
                  <w:tab/>
                </w:r>
                <w:r w:rsidR="006A3BB7">
                  <w:rPr>
                    <w:noProof/>
                    <w:webHidden/>
                  </w:rPr>
                  <w:fldChar w:fldCharType="begin"/>
                </w:r>
                <w:r w:rsidR="006A3BB7">
                  <w:rPr>
                    <w:noProof/>
                    <w:webHidden/>
                  </w:rPr>
                  <w:instrText xml:space="preserve"> PAGEREF _Toc76977071 \h </w:instrText>
                </w:r>
                <w:r w:rsidR="006A3BB7">
                  <w:rPr>
                    <w:noProof/>
                    <w:webHidden/>
                  </w:rPr>
                </w:r>
                <w:r w:rsidR="006A3BB7">
                  <w:rPr>
                    <w:noProof/>
                    <w:webHidden/>
                  </w:rPr>
                  <w:fldChar w:fldCharType="separate"/>
                </w:r>
                <w:r w:rsidR="006A3BB7">
                  <w:rPr>
                    <w:noProof/>
                    <w:webHidden/>
                  </w:rPr>
                  <w:t>31</w:t>
                </w:r>
                <w:r w:rsidR="006A3BB7">
                  <w:rPr>
                    <w:noProof/>
                    <w:webHidden/>
                  </w:rPr>
                  <w:fldChar w:fldCharType="end"/>
                </w:r>
              </w:hyperlink>
            </w:p>
            <w:p w:rsidR="006A3BB7" w:rsidRDefault="00181650" w14:paraId="63D8DBDA" w14:textId="782EAC3D">
              <w:pPr>
                <w:pStyle w:val="TDC3"/>
                <w:tabs>
                  <w:tab w:val="right" w:leader="dot" w:pos="10160"/>
                </w:tabs>
                <w:rPr>
                  <w:rFonts w:eastAsiaTheme="minorEastAsia"/>
                  <w:noProof/>
                  <w:lang w:val="es-UY" w:eastAsia="es-UY"/>
                </w:rPr>
              </w:pPr>
              <w:hyperlink w:history="1" w:anchor="_Toc76977072">
                <w:r w:rsidRPr="006A0598" w:rsidR="006A3BB7">
                  <w:rPr>
                    <w:rStyle w:val="Hipervnculo"/>
                    <w:noProof/>
                  </w:rPr>
                  <w:t>Activity 3.1 Promote entrepreneurship opportunities and support for persons with disabilities with a gender perspective</w:t>
                </w:r>
                <w:r w:rsidR="006A3BB7">
                  <w:rPr>
                    <w:noProof/>
                    <w:webHidden/>
                  </w:rPr>
                  <w:tab/>
                </w:r>
                <w:r w:rsidR="006A3BB7">
                  <w:rPr>
                    <w:noProof/>
                    <w:webHidden/>
                  </w:rPr>
                  <w:fldChar w:fldCharType="begin"/>
                </w:r>
                <w:r w:rsidR="006A3BB7">
                  <w:rPr>
                    <w:noProof/>
                    <w:webHidden/>
                  </w:rPr>
                  <w:instrText xml:space="preserve"> PAGEREF _Toc76977072 \h </w:instrText>
                </w:r>
                <w:r w:rsidR="006A3BB7">
                  <w:rPr>
                    <w:noProof/>
                    <w:webHidden/>
                  </w:rPr>
                </w:r>
                <w:r w:rsidR="006A3BB7">
                  <w:rPr>
                    <w:noProof/>
                    <w:webHidden/>
                  </w:rPr>
                  <w:fldChar w:fldCharType="separate"/>
                </w:r>
                <w:r w:rsidR="006A3BB7">
                  <w:rPr>
                    <w:noProof/>
                    <w:webHidden/>
                  </w:rPr>
                  <w:t>31</w:t>
                </w:r>
                <w:r w:rsidR="006A3BB7">
                  <w:rPr>
                    <w:noProof/>
                    <w:webHidden/>
                  </w:rPr>
                  <w:fldChar w:fldCharType="end"/>
                </w:r>
              </w:hyperlink>
            </w:p>
            <w:p w:rsidR="006A3BB7" w:rsidRDefault="00181650" w14:paraId="11771A42" w14:textId="0B37C839">
              <w:pPr>
                <w:pStyle w:val="TDC3"/>
                <w:tabs>
                  <w:tab w:val="right" w:leader="dot" w:pos="10160"/>
                </w:tabs>
                <w:rPr>
                  <w:rFonts w:eastAsiaTheme="minorEastAsia"/>
                  <w:noProof/>
                  <w:lang w:val="es-UY" w:eastAsia="es-UY"/>
                </w:rPr>
              </w:pPr>
              <w:hyperlink w:history="1" w:anchor="_Toc76977073">
                <w:r w:rsidRPr="006A0598" w:rsidR="006A3BB7">
                  <w:rPr>
                    <w:rStyle w:val="Hipervnculo"/>
                    <w:noProof/>
                  </w:rPr>
                  <w:t>Activity 3.2 Capacity building for the labor market inclusion of persons with disabilities with a gender perspective.</w:t>
                </w:r>
                <w:r w:rsidR="006A3BB7">
                  <w:rPr>
                    <w:noProof/>
                    <w:webHidden/>
                  </w:rPr>
                  <w:tab/>
                </w:r>
                <w:r w:rsidR="006A3BB7">
                  <w:rPr>
                    <w:noProof/>
                    <w:webHidden/>
                  </w:rPr>
                  <w:fldChar w:fldCharType="begin"/>
                </w:r>
                <w:r w:rsidR="006A3BB7">
                  <w:rPr>
                    <w:noProof/>
                    <w:webHidden/>
                  </w:rPr>
                  <w:instrText xml:space="preserve"> PAGEREF _Toc76977073 \h </w:instrText>
                </w:r>
                <w:r w:rsidR="006A3BB7">
                  <w:rPr>
                    <w:noProof/>
                    <w:webHidden/>
                  </w:rPr>
                </w:r>
                <w:r w:rsidR="006A3BB7">
                  <w:rPr>
                    <w:noProof/>
                    <w:webHidden/>
                  </w:rPr>
                  <w:fldChar w:fldCharType="separate"/>
                </w:r>
                <w:r w:rsidR="006A3BB7">
                  <w:rPr>
                    <w:noProof/>
                    <w:webHidden/>
                  </w:rPr>
                  <w:t>32</w:t>
                </w:r>
                <w:r w:rsidR="006A3BB7">
                  <w:rPr>
                    <w:noProof/>
                    <w:webHidden/>
                  </w:rPr>
                  <w:fldChar w:fldCharType="end"/>
                </w:r>
              </w:hyperlink>
            </w:p>
            <w:p w:rsidR="006A3BB7" w:rsidRDefault="00181650" w14:paraId="21370436" w14:textId="4665455F">
              <w:pPr>
                <w:pStyle w:val="TDC3"/>
                <w:tabs>
                  <w:tab w:val="right" w:leader="dot" w:pos="10160"/>
                </w:tabs>
                <w:rPr>
                  <w:rFonts w:eastAsiaTheme="minorEastAsia"/>
                  <w:noProof/>
                  <w:lang w:val="es-UY" w:eastAsia="es-UY"/>
                </w:rPr>
              </w:pPr>
              <w:hyperlink w:history="1" w:anchor="_Toc76977074">
                <w:r w:rsidRPr="006A0598" w:rsidR="006A3BB7">
                  <w:rPr>
                    <w:rStyle w:val="Hipervnculo"/>
                    <w:noProof/>
                  </w:rPr>
                  <w:t>Activity 3.3 Inclusion of disability in the responses for a safe and healthy return to the workplace in times of COVID-19</w:t>
                </w:r>
                <w:r w:rsidR="006A3BB7">
                  <w:rPr>
                    <w:noProof/>
                    <w:webHidden/>
                  </w:rPr>
                  <w:tab/>
                </w:r>
                <w:r w:rsidR="006A3BB7">
                  <w:rPr>
                    <w:noProof/>
                    <w:webHidden/>
                  </w:rPr>
                  <w:fldChar w:fldCharType="begin"/>
                </w:r>
                <w:r w:rsidR="006A3BB7">
                  <w:rPr>
                    <w:noProof/>
                    <w:webHidden/>
                  </w:rPr>
                  <w:instrText xml:space="preserve"> PAGEREF _Toc76977074 \h </w:instrText>
                </w:r>
                <w:r w:rsidR="006A3BB7">
                  <w:rPr>
                    <w:noProof/>
                    <w:webHidden/>
                  </w:rPr>
                </w:r>
                <w:r w:rsidR="006A3BB7">
                  <w:rPr>
                    <w:noProof/>
                    <w:webHidden/>
                  </w:rPr>
                  <w:fldChar w:fldCharType="separate"/>
                </w:r>
                <w:r w:rsidR="006A3BB7">
                  <w:rPr>
                    <w:noProof/>
                    <w:webHidden/>
                  </w:rPr>
                  <w:t>33</w:t>
                </w:r>
                <w:r w:rsidR="006A3BB7">
                  <w:rPr>
                    <w:noProof/>
                    <w:webHidden/>
                  </w:rPr>
                  <w:fldChar w:fldCharType="end"/>
                </w:r>
              </w:hyperlink>
            </w:p>
            <w:p w:rsidR="006A3BB7" w:rsidRDefault="00181650" w14:paraId="56A941DD" w14:textId="623CA152">
              <w:pPr>
                <w:pStyle w:val="TDC3"/>
                <w:tabs>
                  <w:tab w:val="right" w:leader="dot" w:pos="10160"/>
                </w:tabs>
                <w:rPr>
                  <w:rFonts w:eastAsiaTheme="minorEastAsia"/>
                  <w:noProof/>
                  <w:lang w:val="es-UY" w:eastAsia="es-UY"/>
                </w:rPr>
              </w:pPr>
              <w:hyperlink w:history="1" w:anchor="_Toc76977075">
                <w:r w:rsidRPr="006A0598" w:rsidR="006A3BB7">
                  <w:rPr>
                    <w:rStyle w:val="Hipervnculo"/>
                    <w:noProof/>
                  </w:rPr>
                  <w:t>Activity 3.4 Support and protection of migrants with disabilities</w:t>
                </w:r>
                <w:r w:rsidR="006A3BB7">
                  <w:rPr>
                    <w:noProof/>
                    <w:webHidden/>
                  </w:rPr>
                  <w:tab/>
                </w:r>
                <w:r w:rsidR="006A3BB7">
                  <w:rPr>
                    <w:noProof/>
                    <w:webHidden/>
                  </w:rPr>
                  <w:fldChar w:fldCharType="begin"/>
                </w:r>
                <w:r w:rsidR="006A3BB7">
                  <w:rPr>
                    <w:noProof/>
                    <w:webHidden/>
                  </w:rPr>
                  <w:instrText xml:space="preserve"> PAGEREF _Toc76977075 \h </w:instrText>
                </w:r>
                <w:r w:rsidR="006A3BB7">
                  <w:rPr>
                    <w:noProof/>
                    <w:webHidden/>
                  </w:rPr>
                </w:r>
                <w:r w:rsidR="006A3BB7">
                  <w:rPr>
                    <w:noProof/>
                    <w:webHidden/>
                  </w:rPr>
                  <w:fldChar w:fldCharType="separate"/>
                </w:r>
                <w:r w:rsidR="006A3BB7">
                  <w:rPr>
                    <w:noProof/>
                    <w:webHidden/>
                  </w:rPr>
                  <w:t>34</w:t>
                </w:r>
                <w:r w:rsidR="006A3BB7">
                  <w:rPr>
                    <w:noProof/>
                    <w:webHidden/>
                  </w:rPr>
                  <w:fldChar w:fldCharType="end"/>
                </w:r>
              </w:hyperlink>
            </w:p>
            <w:p w:rsidR="006A3BB7" w:rsidRDefault="00181650" w14:paraId="3650A89B" w14:textId="3AB0969E">
              <w:pPr>
                <w:pStyle w:val="TDC3"/>
                <w:tabs>
                  <w:tab w:val="right" w:leader="dot" w:pos="10160"/>
                </w:tabs>
                <w:rPr>
                  <w:rFonts w:eastAsiaTheme="minorEastAsia"/>
                  <w:noProof/>
                  <w:lang w:val="es-UY" w:eastAsia="es-UY"/>
                </w:rPr>
              </w:pPr>
              <w:hyperlink w:history="1" w:anchor="_Toc76977076">
                <w:r w:rsidRPr="006A0598" w:rsidR="006A3BB7">
                  <w:rPr>
                    <w:rStyle w:val="Hipervnculo"/>
                    <w:noProof/>
                  </w:rPr>
                  <w:t xml:space="preserve">Activity 3.5 - </w:t>
                </w:r>
                <w:r w:rsidRPr="006A0598" w:rsidR="006A3BB7">
                  <w:rPr>
                    <w:rStyle w:val="Hipervnculo"/>
                    <w:i/>
                    <w:noProof/>
                  </w:rPr>
                  <w:t>A RODAR!</w:t>
                </w:r>
                <w:r w:rsidRPr="006A0598" w:rsidR="006A3BB7">
                  <w:rPr>
                    <w:rStyle w:val="Hipervnculo"/>
                    <w:noProof/>
                  </w:rPr>
                  <w:t xml:space="preserve"> Youth participation for the rights of adolescents and young persons with disabilities.</w:t>
                </w:r>
                <w:r w:rsidR="006A3BB7">
                  <w:rPr>
                    <w:noProof/>
                    <w:webHidden/>
                  </w:rPr>
                  <w:tab/>
                </w:r>
                <w:r w:rsidR="006A3BB7">
                  <w:rPr>
                    <w:noProof/>
                    <w:webHidden/>
                  </w:rPr>
                  <w:fldChar w:fldCharType="begin"/>
                </w:r>
                <w:r w:rsidR="006A3BB7">
                  <w:rPr>
                    <w:noProof/>
                    <w:webHidden/>
                  </w:rPr>
                  <w:instrText xml:space="preserve"> PAGEREF _Toc76977076 \h </w:instrText>
                </w:r>
                <w:r w:rsidR="006A3BB7">
                  <w:rPr>
                    <w:noProof/>
                    <w:webHidden/>
                  </w:rPr>
                </w:r>
                <w:r w:rsidR="006A3BB7">
                  <w:rPr>
                    <w:noProof/>
                    <w:webHidden/>
                  </w:rPr>
                  <w:fldChar w:fldCharType="separate"/>
                </w:r>
                <w:r w:rsidR="006A3BB7">
                  <w:rPr>
                    <w:noProof/>
                    <w:webHidden/>
                  </w:rPr>
                  <w:t>36</w:t>
                </w:r>
                <w:r w:rsidR="006A3BB7">
                  <w:rPr>
                    <w:noProof/>
                    <w:webHidden/>
                  </w:rPr>
                  <w:fldChar w:fldCharType="end"/>
                </w:r>
              </w:hyperlink>
            </w:p>
            <w:p w:rsidR="006A3BB7" w:rsidRDefault="00181650" w14:paraId="4F611CAC" w14:textId="6F578D30">
              <w:pPr>
                <w:pStyle w:val="TDC1"/>
                <w:tabs>
                  <w:tab w:val="right" w:leader="dot" w:pos="10160"/>
                </w:tabs>
                <w:rPr>
                  <w:rFonts w:eastAsiaTheme="minorEastAsia"/>
                  <w:noProof/>
                  <w:lang w:val="es-UY" w:eastAsia="es-UY"/>
                </w:rPr>
              </w:pPr>
              <w:hyperlink w:history="1" w:anchor="_Toc76977077">
                <w:r w:rsidRPr="006A0598" w:rsidR="006A3BB7">
                  <w:rPr>
                    <w:rStyle w:val="Hipervnculo"/>
                    <w:noProof/>
                  </w:rPr>
                  <w:t>4. Equality between men and women</w:t>
                </w:r>
                <w:r w:rsidR="006A3BB7">
                  <w:rPr>
                    <w:noProof/>
                    <w:webHidden/>
                  </w:rPr>
                  <w:tab/>
                </w:r>
                <w:r w:rsidR="006A3BB7">
                  <w:rPr>
                    <w:noProof/>
                    <w:webHidden/>
                  </w:rPr>
                  <w:fldChar w:fldCharType="begin"/>
                </w:r>
                <w:r w:rsidR="006A3BB7">
                  <w:rPr>
                    <w:noProof/>
                    <w:webHidden/>
                  </w:rPr>
                  <w:instrText xml:space="preserve"> PAGEREF _Toc76977077 \h </w:instrText>
                </w:r>
                <w:r w:rsidR="006A3BB7">
                  <w:rPr>
                    <w:noProof/>
                    <w:webHidden/>
                  </w:rPr>
                </w:r>
                <w:r w:rsidR="006A3BB7">
                  <w:rPr>
                    <w:noProof/>
                    <w:webHidden/>
                  </w:rPr>
                  <w:fldChar w:fldCharType="separate"/>
                </w:r>
                <w:r w:rsidR="006A3BB7">
                  <w:rPr>
                    <w:noProof/>
                    <w:webHidden/>
                  </w:rPr>
                  <w:t>38</w:t>
                </w:r>
                <w:r w:rsidR="006A3BB7">
                  <w:rPr>
                    <w:noProof/>
                    <w:webHidden/>
                  </w:rPr>
                  <w:fldChar w:fldCharType="end"/>
                </w:r>
              </w:hyperlink>
            </w:p>
            <w:p w:rsidR="006A3BB7" w:rsidRDefault="00181650" w14:paraId="5B95CE92" w14:textId="26A3F395">
              <w:pPr>
                <w:pStyle w:val="TDC1"/>
                <w:tabs>
                  <w:tab w:val="right" w:leader="dot" w:pos="10160"/>
                </w:tabs>
                <w:rPr>
                  <w:rFonts w:eastAsiaTheme="minorEastAsia"/>
                  <w:noProof/>
                  <w:lang w:val="es-UY" w:eastAsia="es-UY"/>
                </w:rPr>
              </w:pPr>
              <w:hyperlink w:history="1" w:anchor="_Toc76977078">
                <w:r w:rsidRPr="006A0598" w:rsidR="006A3BB7">
                  <w:rPr>
                    <w:rStyle w:val="Hipervnculo"/>
                    <w:noProof/>
                  </w:rPr>
                  <w:t>5. Full and effective participation of persons with disabilities</w:t>
                </w:r>
                <w:r w:rsidR="006A3BB7">
                  <w:rPr>
                    <w:noProof/>
                    <w:webHidden/>
                  </w:rPr>
                  <w:tab/>
                </w:r>
                <w:r w:rsidR="006A3BB7">
                  <w:rPr>
                    <w:noProof/>
                    <w:webHidden/>
                  </w:rPr>
                  <w:fldChar w:fldCharType="begin"/>
                </w:r>
                <w:r w:rsidR="006A3BB7">
                  <w:rPr>
                    <w:noProof/>
                    <w:webHidden/>
                  </w:rPr>
                  <w:instrText xml:space="preserve"> PAGEREF _Toc76977078 \h </w:instrText>
                </w:r>
                <w:r w:rsidR="006A3BB7">
                  <w:rPr>
                    <w:noProof/>
                    <w:webHidden/>
                  </w:rPr>
                </w:r>
                <w:r w:rsidR="006A3BB7">
                  <w:rPr>
                    <w:noProof/>
                    <w:webHidden/>
                  </w:rPr>
                  <w:fldChar w:fldCharType="separate"/>
                </w:r>
                <w:r w:rsidR="006A3BB7">
                  <w:rPr>
                    <w:noProof/>
                    <w:webHidden/>
                  </w:rPr>
                  <w:t>40</w:t>
                </w:r>
                <w:r w:rsidR="006A3BB7">
                  <w:rPr>
                    <w:noProof/>
                    <w:webHidden/>
                  </w:rPr>
                  <w:fldChar w:fldCharType="end"/>
                </w:r>
              </w:hyperlink>
            </w:p>
            <w:p w:rsidR="006A3BB7" w:rsidRDefault="00181650" w14:paraId="1D2299F2" w14:textId="4056C9C4">
              <w:pPr>
                <w:pStyle w:val="TDC3"/>
                <w:tabs>
                  <w:tab w:val="right" w:leader="dot" w:pos="10160"/>
                </w:tabs>
                <w:rPr>
                  <w:rFonts w:eastAsiaTheme="minorEastAsia"/>
                  <w:noProof/>
                  <w:lang w:val="es-UY" w:eastAsia="es-UY"/>
                </w:rPr>
              </w:pPr>
              <w:hyperlink w:history="1" w:anchor="_Toc76977079">
                <w:r w:rsidRPr="006A0598" w:rsidR="006A3BB7">
                  <w:rPr>
                    <w:rStyle w:val="Hipervnculo"/>
                    <w:bCs/>
                    <w:noProof/>
                  </w:rPr>
                  <w:t>3 participation strategies were implemented for capacity building for the labor market inclusion of persons with disabilities with a gender perspective:</w:t>
                </w:r>
                <w:r w:rsidR="006A3BB7">
                  <w:rPr>
                    <w:noProof/>
                    <w:webHidden/>
                  </w:rPr>
                  <w:tab/>
                </w:r>
                <w:r w:rsidR="006A3BB7">
                  <w:rPr>
                    <w:noProof/>
                    <w:webHidden/>
                  </w:rPr>
                  <w:fldChar w:fldCharType="begin"/>
                </w:r>
                <w:r w:rsidR="006A3BB7">
                  <w:rPr>
                    <w:noProof/>
                    <w:webHidden/>
                  </w:rPr>
                  <w:instrText xml:space="preserve"> PAGEREF _Toc76977079 \h </w:instrText>
                </w:r>
                <w:r w:rsidR="006A3BB7">
                  <w:rPr>
                    <w:noProof/>
                    <w:webHidden/>
                  </w:rPr>
                </w:r>
                <w:r w:rsidR="006A3BB7">
                  <w:rPr>
                    <w:noProof/>
                    <w:webHidden/>
                  </w:rPr>
                  <w:fldChar w:fldCharType="separate"/>
                </w:r>
                <w:r w:rsidR="006A3BB7">
                  <w:rPr>
                    <w:noProof/>
                    <w:webHidden/>
                  </w:rPr>
                  <w:t>42</w:t>
                </w:r>
                <w:r w:rsidR="006A3BB7">
                  <w:rPr>
                    <w:noProof/>
                    <w:webHidden/>
                  </w:rPr>
                  <w:fldChar w:fldCharType="end"/>
                </w:r>
              </w:hyperlink>
            </w:p>
            <w:p w:rsidR="006A3BB7" w:rsidRDefault="00181650" w14:paraId="5378A9C3" w14:textId="16F64D39">
              <w:pPr>
                <w:pStyle w:val="TDC3"/>
                <w:tabs>
                  <w:tab w:val="left" w:pos="880"/>
                  <w:tab w:val="right" w:leader="dot" w:pos="10160"/>
                </w:tabs>
                <w:rPr>
                  <w:rFonts w:eastAsiaTheme="minorEastAsia"/>
                  <w:noProof/>
                  <w:lang w:val="es-UY" w:eastAsia="es-UY"/>
                </w:rPr>
              </w:pPr>
              <w:hyperlink w:history="1" w:anchor="_Toc76977080">
                <w:r w:rsidRPr="006A0598" w:rsidR="006A3BB7">
                  <w:rPr>
                    <w:rStyle w:val="Hipervnculo"/>
                    <w:rFonts w:ascii="Symbol" w:hAnsi="Symbol" w:eastAsia="Calibri"/>
                    <w:bCs/>
                    <w:noProof/>
                  </w:rPr>
                  <w:t></w:t>
                </w:r>
                <w:r w:rsidR="006A3BB7">
                  <w:rPr>
                    <w:rFonts w:eastAsiaTheme="minorEastAsia"/>
                    <w:noProof/>
                    <w:lang w:val="es-UY" w:eastAsia="es-UY"/>
                  </w:rPr>
                  <w:tab/>
                </w:r>
                <w:r w:rsidRPr="006A0598" w:rsidR="006A3BB7">
                  <w:rPr>
                    <w:rStyle w:val="Hipervnculo"/>
                    <w:noProof/>
                  </w:rPr>
                  <w:t>Two series of workshops aimed at women with disabilities nationwide</w:t>
                </w:r>
                <w:r w:rsidR="006A3BB7">
                  <w:rPr>
                    <w:noProof/>
                    <w:webHidden/>
                  </w:rPr>
                  <w:tab/>
                </w:r>
                <w:r w:rsidR="006A3BB7">
                  <w:rPr>
                    <w:noProof/>
                    <w:webHidden/>
                  </w:rPr>
                  <w:fldChar w:fldCharType="begin"/>
                </w:r>
                <w:r w:rsidR="006A3BB7">
                  <w:rPr>
                    <w:noProof/>
                    <w:webHidden/>
                  </w:rPr>
                  <w:instrText xml:space="preserve"> PAGEREF _Toc76977080 \h </w:instrText>
                </w:r>
                <w:r w:rsidR="006A3BB7">
                  <w:rPr>
                    <w:noProof/>
                    <w:webHidden/>
                  </w:rPr>
                </w:r>
                <w:r w:rsidR="006A3BB7">
                  <w:rPr>
                    <w:noProof/>
                    <w:webHidden/>
                  </w:rPr>
                  <w:fldChar w:fldCharType="separate"/>
                </w:r>
                <w:r w:rsidR="006A3BB7">
                  <w:rPr>
                    <w:noProof/>
                    <w:webHidden/>
                  </w:rPr>
                  <w:t>42</w:t>
                </w:r>
                <w:r w:rsidR="006A3BB7">
                  <w:rPr>
                    <w:noProof/>
                    <w:webHidden/>
                  </w:rPr>
                  <w:fldChar w:fldCharType="end"/>
                </w:r>
              </w:hyperlink>
            </w:p>
            <w:p w:rsidR="006A3BB7" w:rsidRDefault="00181650" w14:paraId="5715774E" w14:textId="6B7157E9">
              <w:pPr>
                <w:pStyle w:val="TDC2"/>
                <w:tabs>
                  <w:tab w:val="right" w:leader="dot" w:pos="10160"/>
                </w:tabs>
                <w:rPr>
                  <w:rFonts w:eastAsiaTheme="minorEastAsia"/>
                  <w:noProof/>
                  <w:lang w:val="es-UY" w:eastAsia="es-UY"/>
                </w:rPr>
              </w:pPr>
              <w:hyperlink w:history="1" w:anchor="_Toc76977081">
                <w:r w:rsidRPr="006A0598" w:rsidR="006A3BB7">
                  <w:rPr>
                    <w:rStyle w:val="Hipervnculo"/>
                    <w:noProof/>
                  </w:rPr>
                  <w:t>Table 3. Meaningful participation of persons with disabilities</w:t>
                </w:r>
                <w:r w:rsidR="006A3BB7">
                  <w:rPr>
                    <w:noProof/>
                    <w:webHidden/>
                  </w:rPr>
                  <w:tab/>
                </w:r>
                <w:r w:rsidR="006A3BB7">
                  <w:rPr>
                    <w:noProof/>
                    <w:webHidden/>
                  </w:rPr>
                  <w:fldChar w:fldCharType="begin"/>
                </w:r>
                <w:r w:rsidR="006A3BB7">
                  <w:rPr>
                    <w:noProof/>
                    <w:webHidden/>
                  </w:rPr>
                  <w:instrText xml:space="preserve"> PAGEREF _Toc76977081 \h </w:instrText>
                </w:r>
                <w:r w:rsidR="006A3BB7">
                  <w:rPr>
                    <w:noProof/>
                    <w:webHidden/>
                  </w:rPr>
                </w:r>
                <w:r w:rsidR="006A3BB7">
                  <w:rPr>
                    <w:noProof/>
                    <w:webHidden/>
                  </w:rPr>
                  <w:fldChar w:fldCharType="separate"/>
                </w:r>
                <w:r w:rsidR="006A3BB7">
                  <w:rPr>
                    <w:noProof/>
                    <w:webHidden/>
                  </w:rPr>
                  <w:t>44</w:t>
                </w:r>
                <w:r w:rsidR="006A3BB7">
                  <w:rPr>
                    <w:noProof/>
                    <w:webHidden/>
                  </w:rPr>
                  <w:fldChar w:fldCharType="end"/>
                </w:r>
              </w:hyperlink>
            </w:p>
            <w:p w:rsidR="006A3BB7" w:rsidRDefault="00181650" w14:paraId="6D8EC087" w14:textId="0771804E">
              <w:pPr>
                <w:pStyle w:val="TDC3"/>
                <w:tabs>
                  <w:tab w:val="right" w:leader="dot" w:pos="10160"/>
                </w:tabs>
                <w:rPr>
                  <w:rFonts w:eastAsiaTheme="minorEastAsia"/>
                  <w:noProof/>
                  <w:lang w:val="es-UY" w:eastAsia="es-UY"/>
                </w:rPr>
              </w:pPr>
              <w:hyperlink w:history="1" w:anchor="_Toc76977082">
                <w:r w:rsidRPr="006A0598" w:rsidR="006A3BB7">
                  <w:rPr>
                    <w:rStyle w:val="Hipervnculo"/>
                    <w:noProof/>
                  </w:rPr>
                  <w:t>Indicators- Meaningful participation of persons with disabilities</w:t>
                </w:r>
                <w:r w:rsidR="006A3BB7">
                  <w:rPr>
                    <w:noProof/>
                    <w:webHidden/>
                  </w:rPr>
                  <w:tab/>
                </w:r>
                <w:r w:rsidR="006A3BB7">
                  <w:rPr>
                    <w:noProof/>
                    <w:webHidden/>
                  </w:rPr>
                  <w:fldChar w:fldCharType="begin"/>
                </w:r>
                <w:r w:rsidR="006A3BB7">
                  <w:rPr>
                    <w:noProof/>
                    <w:webHidden/>
                  </w:rPr>
                  <w:instrText xml:space="preserve"> PAGEREF _Toc76977082 \h </w:instrText>
                </w:r>
                <w:r w:rsidR="006A3BB7">
                  <w:rPr>
                    <w:noProof/>
                    <w:webHidden/>
                  </w:rPr>
                </w:r>
                <w:r w:rsidR="006A3BB7">
                  <w:rPr>
                    <w:noProof/>
                    <w:webHidden/>
                  </w:rPr>
                  <w:fldChar w:fldCharType="separate"/>
                </w:r>
                <w:r w:rsidR="006A3BB7">
                  <w:rPr>
                    <w:noProof/>
                    <w:webHidden/>
                  </w:rPr>
                  <w:t>44</w:t>
                </w:r>
                <w:r w:rsidR="006A3BB7">
                  <w:rPr>
                    <w:noProof/>
                    <w:webHidden/>
                  </w:rPr>
                  <w:fldChar w:fldCharType="end"/>
                </w:r>
              </w:hyperlink>
            </w:p>
            <w:p w:rsidR="006A3BB7" w:rsidRDefault="00181650" w14:paraId="187CE90A" w14:textId="01141802">
              <w:pPr>
                <w:pStyle w:val="TDC1"/>
                <w:tabs>
                  <w:tab w:val="right" w:leader="dot" w:pos="10160"/>
                </w:tabs>
                <w:rPr>
                  <w:rFonts w:eastAsiaTheme="minorEastAsia"/>
                  <w:noProof/>
                  <w:lang w:val="es-UY" w:eastAsia="es-UY"/>
                </w:rPr>
              </w:pPr>
              <w:hyperlink w:history="1" w:anchor="_Toc76977083">
                <w:r w:rsidRPr="006A0598" w:rsidR="006A3BB7">
                  <w:rPr>
                    <w:rStyle w:val="Hipervnculo"/>
                    <w:noProof/>
                  </w:rPr>
                  <w:t>6. Partnership-Building</w:t>
                </w:r>
                <w:r w:rsidR="006A3BB7">
                  <w:rPr>
                    <w:noProof/>
                    <w:webHidden/>
                  </w:rPr>
                  <w:tab/>
                </w:r>
                <w:r w:rsidR="006A3BB7">
                  <w:rPr>
                    <w:noProof/>
                    <w:webHidden/>
                  </w:rPr>
                  <w:fldChar w:fldCharType="begin"/>
                </w:r>
                <w:r w:rsidR="006A3BB7">
                  <w:rPr>
                    <w:noProof/>
                    <w:webHidden/>
                  </w:rPr>
                  <w:instrText xml:space="preserve"> PAGEREF _Toc76977083 \h </w:instrText>
                </w:r>
                <w:r w:rsidR="006A3BB7">
                  <w:rPr>
                    <w:noProof/>
                    <w:webHidden/>
                  </w:rPr>
                </w:r>
                <w:r w:rsidR="006A3BB7">
                  <w:rPr>
                    <w:noProof/>
                    <w:webHidden/>
                  </w:rPr>
                  <w:fldChar w:fldCharType="separate"/>
                </w:r>
                <w:r w:rsidR="006A3BB7">
                  <w:rPr>
                    <w:noProof/>
                    <w:webHidden/>
                  </w:rPr>
                  <w:t>46</w:t>
                </w:r>
                <w:r w:rsidR="006A3BB7">
                  <w:rPr>
                    <w:noProof/>
                    <w:webHidden/>
                  </w:rPr>
                  <w:fldChar w:fldCharType="end"/>
                </w:r>
              </w:hyperlink>
            </w:p>
            <w:p w:rsidR="006A3BB7" w:rsidRDefault="00181650" w14:paraId="0B04F0FD" w14:textId="3650B9BE">
              <w:pPr>
                <w:pStyle w:val="TDC1"/>
                <w:tabs>
                  <w:tab w:val="right" w:leader="dot" w:pos="10160"/>
                </w:tabs>
                <w:rPr>
                  <w:rFonts w:eastAsiaTheme="minorEastAsia"/>
                  <w:noProof/>
                  <w:lang w:val="es-UY" w:eastAsia="es-UY"/>
                </w:rPr>
              </w:pPr>
              <w:hyperlink w:history="1" w:anchor="_Toc76977084">
                <w:r w:rsidRPr="006A0598" w:rsidR="006A3BB7">
                  <w:rPr>
                    <w:rStyle w:val="Hipervnculo"/>
                    <w:noProof/>
                  </w:rPr>
                  <w:t>7. Promoting ONE UN approach to disability Inclusion</w:t>
                </w:r>
                <w:r w:rsidR="006A3BB7">
                  <w:rPr>
                    <w:noProof/>
                    <w:webHidden/>
                  </w:rPr>
                  <w:tab/>
                </w:r>
                <w:r w:rsidR="006A3BB7">
                  <w:rPr>
                    <w:noProof/>
                    <w:webHidden/>
                  </w:rPr>
                  <w:fldChar w:fldCharType="begin"/>
                </w:r>
                <w:r w:rsidR="006A3BB7">
                  <w:rPr>
                    <w:noProof/>
                    <w:webHidden/>
                  </w:rPr>
                  <w:instrText xml:space="preserve"> PAGEREF _Toc76977084 \h </w:instrText>
                </w:r>
                <w:r w:rsidR="006A3BB7">
                  <w:rPr>
                    <w:noProof/>
                    <w:webHidden/>
                  </w:rPr>
                </w:r>
                <w:r w:rsidR="006A3BB7">
                  <w:rPr>
                    <w:noProof/>
                    <w:webHidden/>
                  </w:rPr>
                  <w:fldChar w:fldCharType="separate"/>
                </w:r>
                <w:r w:rsidR="006A3BB7">
                  <w:rPr>
                    <w:noProof/>
                    <w:webHidden/>
                  </w:rPr>
                  <w:t>47</w:t>
                </w:r>
                <w:r w:rsidR="006A3BB7">
                  <w:rPr>
                    <w:noProof/>
                    <w:webHidden/>
                  </w:rPr>
                  <w:fldChar w:fldCharType="end"/>
                </w:r>
              </w:hyperlink>
            </w:p>
            <w:p w:rsidR="006A3BB7" w:rsidRDefault="00181650" w14:paraId="579DD0E8" w14:textId="6CD1DF16">
              <w:pPr>
                <w:pStyle w:val="TDC1"/>
                <w:tabs>
                  <w:tab w:val="right" w:leader="dot" w:pos="10160"/>
                </w:tabs>
                <w:rPr>
                  <w:rFonts w:eastAsiaTheme="minorEastAsia"/>
                  <w:noProof/>
                  <w:lang w:val="es-UY" w:eastAsia="es-UY"/>
                </w:rPr>
              </w:pPr>
              <w:hyperlink w:history="1" w:anchor="_Toc76977085">
                <w:r w:rsidRPr="006A0598" w:rsidR="006A3BB7">
                  <w:rPr>
                    <w:rStyle w:val="Hipervnculo"/>
                    <w:noProof/>
                  </w:rPr>
                  <w:t>8. Linkages to national development agenda</w:t>
                </w:r>
                <w:r w:rsidR="006A3BB7">
                  <w:rPr>
                    <w:noProof/>
                    <w:webHidden/>
                  </w:rPr>
                  <w:tab/>
                </w:r>
                <w:r w:rsidR="006A3BB7">
                  <w:rPr>
                    <w:noProof/>
                    <w:webHidden/>
                  </w:rPr>
                  <w:fldChar w:fldCharType="begin"/>
                </w:r>
                <w:r w:rsidR="006A3BB7">
                  <w:rPr>
                    <w:noProof/>
                    <w:webHidden/>
                  </w:rPr>
                  <w:instrText xml:space="preserve"> PAGEREF _Toc76977085 \h </w:instrText>
                </w:r>
                <w:r w:rsidR="006A3BB7">
                  <w:rPr>
                    <w:noProof/>
                    <w:webHidden/>
                  </w:rPr>
                </w:r>
                <w:r w:rsidR="006A3BB7">
                  <w:rPr>
                    <w:noProof/>
                    <w:webHidden/>
                  </w:rPr>
                  <w:fldChar w:fldCharType="separate"/>
                </w:r>
                <w:r w:rsidR="006A3BB7">
                  <w:rPr>
                    <w:noProof/>
                    <w:webHidden/>
                  </w:rPr>
                  <w:t>47</w:t>
                </w:r>
                <w:r w:rsidR="006A3BB7">
                  <w:rPr>
                    <w:noProof/>
                    <w:webHidden/>
                  </w:rPr>
                  <w:fldChar w:fldCharType="end"/>
                </w:r>
              </w:hyperlink>
            </w:p>
            <w:p w:rsidR="006A3BB7" w:rsidRDefault="00181650" w14:paraId="5C643A8F" w14:textId="7C8E9FFD">
              <w:pPr>
                <w:pStyle w:val="TDC1"/>
                <w:tabs>
                  <w:tab w:val="right" w:leader="dot" w:pos="10160"/>
                </w:tabs>
                <w:rPr>
                  <w:rFonts w:eastAsiaTheme="minorEastAsia"/>
                  <w:noProof/>
                  <w:lang w:val="es-UY" w:eastAsia="es-UY"/>
                </w:rPr>
              </w:pPr>
              <w:hyperlink w:history="1" w:anchor="_Toc76977086">
                <w:r w:rsidRPr="006A0598" w:rsidR="006A3BB7">
                  <w:rPr>
                    <w:rStyle w:val="Hipervnculo"/>
                    <w:noProof/>
                  </w:rPr>
                  <w:t>9. COVID-19</w:t>
                </w:r>
                <w:r w:rsidR="006A3BB7">
                  <w:rPr>
                    <w:noProof/>
                    <w:webHidden/>
                  </w:rPr>
                  <w:tab/>
                </w:r>
                <w:r w:rsidR="006A3BB7">
                  <w:rPr>
                    <w:noProof/>
                    <w:webHidden/>
                  </w:rPr>
                  <w:fldChar w:fldCharType="begin"/>
                </w:r>
                <w:r w:rsidR="006A3BB7">
                  <w:rPr>
                    <w:noProof/>
                    <w:webHidden/>
                  </w:rPr>
                  <w:instrText xml:space="preserve"> PAGEREF _Toc76977086 \h </w:instrText>
                </w:r>
                <w:r w:rsidR="006A3BB7">
                  <w:rPr>
                    <w:noProof/>
                    <w:webHidden/>
                  </w:rPr>
                </w:r>
                <w:r w:rsidR="006A3BB7">
                  <w:rPr>
                    <w:noProof/>
                    <w:webHidden/>
                  </w:rPr>
                  <w:fldChar w:fldCharType="separate"/>
                </w:r>
                <w:r w:rsidR="006A3BB7">
                  <w:rPr>
                    <w:noProof/>
                    <w:webHidden/>
                  </w:rPr>
                  <w:t>48</w:t>
                </w:r>
                <w:r w:rsidR="006A3BB7">
                  <w:rPr>
                    <w:noProof/>
                    <w:webHidden/>
                  </w:rPr>
                  <w:fldChar w:fldCharType="end"/>
                </w:r>
              </w:hyperlink>
            </w:p>
            <w:p w:rsidR="006A3BB7" w:rsidRDefault="00181650" w14:paraId="0C275778" w14:textId="16F26540">
              <w:pPr>
                <w:pStyle w:val="TDC1"/>
                <w:tabs>
                  <w:tab w:val="right" w:leader="dot" w:pos="10160"/>
                </w:tabs>
                <w:rPr>
                  <w:rFonts w:eastAsiaTheme="minorEastAsia"/>
                  <w:noProof/>
                  <w:lang w:val="es-UY" w:eastAsia="es-UY"/>
                </w:rPr>
              </w:pPr>
              <w:hyperlink w:history="1" w:anchor="_Toc76977087">
                <w:r w:rsidRPr="006A0598" w:rsidR="006A3BB7">
                  <w:rPr>
                    <w:rStyle w:val="Hipervnculo"/>
                    <w:noProof/>
                  </w:rPr>
                  <w:t>10. Creation of knowledge and communications materials</w:t>
                </w:r>
                <w:r w:rsidR="006A3BB7">
                  <w:rPr>
                    <w:noProof/>
                    <w:webHidden/>
                  </w:rPr>
                  <w:tab/>
                </w:r>
                <w:r w:rsidR="006A3BB7">
                  <w:rPr>
                    <w:noProof/>
                    <w:webHidden/>
                  </w:rPr>
                  <w:fldChar w:fldCharType="begin"/>
                </w:r>
                <w:r w:rsidR="006A3BB7">
                  <w:rPr>
                    <w:noProof/>
                    <w:webHidden/>
                  </w:rPr>
                  <w:instrText xml:space="preserve"> PAGEREF _Toc76977087 \h </w:instrText>
                </w:r>
                <w:r w:rsidR="006A3BB7">
                  <w:rPr>
                    <w:noProof/>
                    <w:webHidden/>
                  </w:rPr>
                </w:r>
                <w:r w:rsidR="006A3BB7">
                  <w:rPr>
                    <w:noProof/>
                    <w:webHidden/>
                  </w:rPr>
                  <w:fldChar w:fldCharType="separate"/>
                </w:r>
                <w:r w:rsidR="006A3BB7">
                  <w:rPr>
                    <w:noProof/>
                    <w:webHidden/>
                  </w:rPr>
                  <w:t>48</w:t>
                </w:r>
                <w:r w:rsidR="006A3BB7">
                  <w:rPr>
                    <w:noProof/>
                    <w:webHidden/>
                  </w:rPr>
                  <w:fldChar w:fldCharType="end"/>
                </w:r>
              </w:hyperlink>
            </w:p>
            <w:p w:rsidR="006A3BB7" w:rsidRDefault="00181650" w14:paraId="5C535010" w14:textId="6F27582B">
              <w:pPr>
                <w:pStyle w:val="TDC1"/>
                <w:tabs>
                  <w:tab w:val="right" w:leader="dot" w:pos="10160"/>
                </w:tabs>
                <w:rPr>
                  <w:rFonts w:eastAsiaTheme="minorEastAsia"/>
                  <w:noProof/>
                  <w:lang w:val="es-UY" w:eastAsia="es-UY"/>
                </w:rPr>
              </w:pPr>
              <w:hyperlink w:history="1" w:anchor="_Toc76977088">
                <w:r w:rsidRPr="006A0598" w:rsidR="006A3BB7">
                  <w:rPr>
                    <w:rStyle w:val="Hipervnculo"/>
                    <w:noProof/>
                  </w:rPr>
                  <w:t>11. Challenges</w:t>
                </w:r>
                <w:r w:rsidR="006A3BB7">
                  <w:rPr>
                    <w:noProof/>
                    <w:webHidden/>
                  </w:rPr>
                  <w:tab/>
                </w:r>
                <w:r w:rsidR="006A3BB7">
                  <w:rPr>
                    <w:noProof/>
                    <w:webHidden/>
                  </w:rPr>
                  <w:fldChar w:fldCharType="begin"/>
                </w:r>
                <w:r w:rsidR="006A3BB7">
                  <w:rPr>
                    <w:noProof/>
                    <w:webHidden/>
                  </w:rPr>
                  <w:instrText xml:space="preserve"> PAGEREF _Toc76977088 \h </w:instrText>
                </w:r>
                <w:r w:rsidR="006A3BB7">
                  <w:rPr>
                    <w:noProof/>
                    <w:webHidden/>
                  </w:rPr>
                </w:r>
                <w:r w:rsidR="006A3BB7">
                  <w:rPr>
                    <w:noProof/>
                    <w:webHidden/>
                  </w:rPr>
                  <w:fldChar w:fldCharType="separate"/>
                </w:r>
                <w:r w:rsidR="006A3BB7">
                  <w:rPr>
                    <w:noProof/>
                    <w:webHidden/>
                  </w:rPr>
                  <w:t>55</w:t>
                </w:r>
                <w:r w:rsidR="006A3BB7">
                  <w:rPr>
                    <w:noProof/>
                    <w:webHidden/>
                  </w:rPr>
                  <w:fldChar w:fldCharType="end"/>
                </w:r>
              </w:hyperlink>
            </w:p>
            <w:p w:rsidR="006A3BB7" w:rsidRDefault="00181650" w14:paraId="03335BDE" w14:textId="4A5E937D">
              <w:pPr>
                <w:pStyle w:val="TDC1"/>
                <w:tabs>
                  <w:tab w:val="right" w:leader="dot" w:pos="10160"/>
                </w:tabs>
                <w:rPr>
                  <w:rFonts w:eastAsiaTheme="minorEastAsia"/>
                  <w:noProof/>
                  <w:lang w:val="es-UY" w:eastAsia="es-UY"/>
                </w:rPr>
              </w:pPr>
              <w:hyperlink w:history="1" w:anchor="_Toc76977089">
                <w:r w:rsidRPr="006A0598" w:rsidR="006A3BB7">
                  <w:rPr>
                    <w:rStyle w:val="Hipervnculo"/>
                    <w:noProof/>
                  </w:rPr>
                  <w:t>12. Project follow up and Sustainability</w:t>
                </w:r>
                <w:r w:rsidR="006A3BB7">
                  <w:rPr>
                    <w:noProof/>
                    <w:webHidden/>
                  </w:rPr>
                  <w:tab/>
                </w:r>
                <w:r w:rsidR="006A3BB7">
                  <w:rPr>
                    <w:noProof/>
                    <w:webHidden/>
                  </w:rPr>
                  <w:fldChar w:fldCharType="begin"/>
                </w:r>
                <w:r w:rsidR="006A3BB7">
                  <w:rPr>
                    <w:noProof/>
                    <w:webHidden/>
                  </w:rPr>
                  <w:instrText xml:space="preserve"> PAGEREF _Toc76977089 \h </w:instrText>
                </w:r>
                <w:r w:rsidR="006A3BB7">
                  <w:rPr>
                    <w:noProof/>
                    <w:webHidden/>
                  </w:rPr>
                </w:r>
                <w:r w:rsidR="006A3BB7">
                  <w:rPr>
                    <w:noProof/>
                    <w:webHidden/>
                  </w:rPr>
                  <w:fldChar w:fldCharType="separate"/>
                </w:r>
                <w:r w:rsidR="006A3BB7">
                  <w:rPr>
                    <w:noProof/>
                    <w:webHidden/>
                  </w:rPr>
                  <w:t>55</w:t>
                </w:r>
                <w:r w:rsidR="006A3BB7">
                  <w:rPr>
                    <w:noProof/>
                    <w:webHidden/>
                  </w:rPr>
                  <w:fldChar w:fldCharType="end"/>
                </w:r>
              </w:hyperlink>
            </w:p>
            <w:p w:rsidR="006A3BB7" w:rsidRDefault="00181650" w14:paraId="64581642" w14:textId="15F28A09">
              <w:pPr>
                <w:pStyle w:val="TDC1"/>
                <w:tabs>
                  <w:tab w:val="right" w:leader="dot" w:pos="10160"/>
                </w:tabs>
                <w:rPr>
                  <w:rFonts w:eastAsiaTheme="minorEastAsia"/>
                  <w:noProof/>
                  <w:lang w:val="es-UY" w:eastAsia="es-UY"/>
                </w:rPr>
              </w:pPr>
              <w:hyperlink w:history="1" w:anchor="_Toc76977090">
                <w:r w:rsidRPr="006A0598" w:rsidR="006A3BB7">
                  <w:rPr>
                    <w:rStyle w:val="Hipervnculo"/>
                    <w:noProof/>
                  </w:rPr>
                  <w:t>13. Detailed expenditure in relation to sections 5 and 6 above.</w:t>
                </w:r>
                <w:r w:rsidR="006A3BB7">
                  <w:rPr>
                    <w:noProof/>
                    <w:webHidden/>
                  </w:rPr>
                  <w:tab/>
                </w:r>
                <w:r w:rsidR="006A3BB7">
                  <w:rPr>
                    <w:noProof/>
                    <w:webHidden/>
                  </w:rPr>
                  <w:fldChar w:fldCharType="begin"/>
                </w:r>
                <w:r w:rsidR="006A3BB7">
                  <w:rPr>
                    <w:noProof/>
                    <w:webHidden/>
                  </w:rPr>
                  <w:instrText xml:space="preserve"> PAGEREF _Toc76977090 \h </w:instrText>
                </w:r>
                <w:r w:rsidR="006A3BB7">
                  <w:rPr>
                    <w:noProof/>
                    <w:webHidden/>
                  </w:rPr>
                </w:r>
                <w:r w:rsidR="006A3BB7">
                  <w:rPr>
                    <w:noProof/>
                    <w:webHidden/>
                  </w:rPr>
                  <w:fldChar w:fldCharType="separate"/>
                </w:r>
                <w:r w:rsidR="006A3BB7">
                  <w:rPr>
                    <w:noProof/>
                    <w:webHidden/>
                  </w:rPr>
                  <w:t>57</w:t>
                </w:r>
                <w:r w:rsidR="006A3BB7">
                  <w:rPr>
                    <w:noProof/>
                    <w:webHidden/>
                  </w:rPr>
                  <w:fldChar w:fldCharType="end"/>
                </w:r>
              </w:hyperlink>
            </w:p>
            <w:p w:rsidR="006A3BB7" w:rsidRDefault="00181650" w14:paraId="225ACE2D" w14:textId="63DC001F">
              <w:pPr>
                <w:pStyle w:val="TDC1"/>
                <w:tabs>
                  <w:tab w:val="right" w:leader="dot" w:pos="10160"/>
                </w:tabs>
                <w:rPr>
                  <w:rFonts w:eastAsiaTheme="minorEastAsia"/>
                  <w:noProof/>
                  <w:lang w:val="es-UY" w:eastAsia="es-UY"/>
                </w:rPr>
              </w:pPr>
              <w:hyperlink w:history="1" w:anchor="_Toc76977091">
                <w:r w:rsidRPr="006A0598" w:rsidR="006A3BB7">
                  <w:rPr>
                    <w:rStyle w:val="Hipervnculo"/>
                    <w:noProof/>
                  </w:rPr>
                  <w:t>14.  Life stories and testimonies</w:t>
                </w:r>
                <w:r w:rsidR="006A3BB7">
                  <w:rPr>
                    <w:noProof/>
                    <w:webHidden/>
                  </w:rPr>
                  <w:tab/>
                </w:r>
                <w:r w:rsidR="006A3BB7">
                  <w:rPr>
                    <w:noProof/>
                    <w:webHidden/>
                  </w:rPr>
                  <w:fldChar w:fldCharType="begin"/>
                </w:r>
                <w:r w:rsidR="006A3BB7">
                  <w:rPr>
                    <w:noProof/>
                    <w:webHidden/>
                  </w:rPr>
                  <w:instrText xml:space="preserve"> PAGEREF _Toc76977091 \h </w:instrText>
                </w:r>
                <w:r w:rsidR="006A3BB7">
                  <w:rPr>
                    <w:noProof/>
                    <w:webHidden/>
                  </w:rPr>
                </w:r>
                <w:r w:rsidR="006A3BB7">
                  <w:rPr>
                    <w:noProof/>
                    <w:webHidden/>
                  </w:rPr>
                  <w:fldChar w:fldCharType="separate"/>
                </w:r>
                <w:r w:rsidR="006A3BB7">
                  <w:rPr>
                    <w:noProof/>
                    <w:webHidden/>
                  </w:rPr>
                  <w:t>58</w:t>
                </w:r>
                <w:r w:rsidR="006A3BB7">
                  <w:rPr>
                    <w:noProof/>
                    <w:webHidden/>
                  </w:rPr>
                  <w:fldChar w:fldCharType="end"/>
                </w:r>
              </w:hyperlink>
            </w:p>
            <w:p w:rsidR="006A3BB7" w:rsidRDefault="00181650" w14:paraId="10A469EB" w14:textId="7C19D6EF">
              <w:pPr>
                <w:pStyle w:val="TDC1"/>
                <w:tabs>
                  <w:tab w:val="right" w:leader="dot" w:pos="10160"/>
                </w:tabs>
                <w:rPr>
                  <w:rFonts w:eastAsiaTheme="minorEastAsia"/>
                  <w:noProof/>
                  <w:lang w:val="es-UY" w:eastAsia="es-UY"/>
                </w:rPr>
              </w:pPr>
              <w:hyperlink w:history="1" w:anchor="_Toc76977092">
                <w:r w:rsidRPr="006A0598" w:rsidR="006A3BB7">
                  <w:rPr>
                    <w:rStyle w:val="Hipervnculo"/>
                    <w:noProof/>
                  </w:rPr>
                  <w:t>15. Photos depicting Project related impact and outcomes</w:t>
                </w:r>
                <w:r w:rsidR="006A3BB7">
                  <w:rPr>
                    <w:noProof/>
                    <w:webHidden/>
                  </w:rPr>
                  <w:tab/>
                </w:r>
                <w:r w:rsidR="006A3BB7">
                  <w:rPr>
                    <w:noProof/>
                    <w:webHidden/>
                  </w:rPr>
                  <w:fldChar w:fldCharType="begin"/>
                </w:r>
                <w:r w:rsidR="006A3BB7">
                  <w:rPr>
                    <w:noProof/>
                    <w:webHidden/>
                  </w:rPr>
                  <w:instrText xml:space="preserve"> PAGEREF _Toc76977092 \h </w:instrText>
                </w:r>
                <w:r w:rsidR="006A3BB7">
                  <w:rPr>
                    <w:noProof/>
                    <w:webHidden/>
                  </w:rPr>
                </w:r>
                <w:r w:rsidR="006A3BB7">
                  <w:rPr>
                    <w:noProof/>
                    <w:webHidden/>
                  </w:rPr>
                  <w:fldChar w:fldCharType="separate"/>
                </w:r>
                <w:r w:rsidR="006A3BB7">
                  <w:rPr>
                    <w:noProof/>
                    <w:webHidden/>
                  </w:rPr>
                  <w:t>60</w:t>
                </w:r>
                <w:r w:rsidR="006A3BB7">
                  <w:rPr>
                    <w:noProof/>
                    <w:webHidden/>
                  </w:rPr>
                  <w:fldChar w:fldCharType="end"/>
                </w:r>
              </w:hyperlink>
            </w:p>
            <w:p w:rsidR="006A3BB7" w:rsidRDefault="00181650" w14:paraId="0E80207C" w14:textId="00D95E4F">
              <w:pPr>
                <w:pStyle w:val="TDC1"/>
                <w:tabs>
                  <w:tab w:val="right" w:leader="dot" w:pos="10160"/>
                </w:tabs>
                <w:rPr>
                  <w:rFonts w:eastAsiaTheme="minorEastAsia"/>
                  <w:noProof/>
                  <w:lang w:val="es-UY" w:eastAsia="es-UY"/>
                </w:rPr>
              </w:pPr>
              <w:hyperlink w:history="1" w:anchor="_Toc76977093">
                <w:r w:rsidRPr="006A0598" w:rsidR="006A3BB7">
                  <w:rPr>
                    <w:rStyle w:val="Hipervnculo"/>
                    <w:noProof/>
                  </w:rPr>
                  <w:t>16. Risk Reporting</w:t>
                </w:r>
                <w:r w:rsidR="006A3BB7">
                  <w:rPr>
                    <w:noProof/>
                    <w:webHidden/>
                  </w:rPr>
                  <w:tab/>
                </w:r>
                <w:r w:rsidR="006A3BB7">
                  <w:rPr>
                    <w:noProof/>
                    <w:webHidden/>
                  </w:rPr>
                  <w:fldChar w:fldCharType="begin"/>
                </w:r>
                <w:r w:rsidR="006A3BB7">
                  <w:rPr>
                    <w:noProof/>
                    <w:webHidden/>
                  </w:rPr>
                  <w:instrText xml:space="preserve"> PAGEREF _Toc76977093 \h </w:instrText>
                </w:r>
                <w:r w:rsidR="006A3BB7">
                  <w:rPr>
                    <w:noProof/>
                    <w:webHidden/>
                  </w:rPr>
                </w:r>
                <w:r w:rsidR="006A3BB7">
                  <w:rPr>
                    <w:noProof/>
                    <w:webHidden/>
                  </w:rPr>
                  <w:fldChar w:fldCharType="separate"/>
                </w:r>
                <w:r w:rsidR="006A3BB7">
                  <w:rPr>
                    <w:noProof/>
                    <w:webHidden/>
                  </w:rPr>
                  <w:t>66</w:t>
                </w:r>
                <w:r w:rsidR="006A3BB7">
                  <w:rPr>
                    <w:noProof/>
                    <w:webHidden/>
                  </w:rPr>
                  <w:fldChar w:fldCharType="end"/>
                </w:r>
              </w:hyperlink>
            </w:p>
            <w:p w:rsidR="006A3BB7" w:rsidRDefault="00181650" w14:paraId="646AECCB" w14:textId="70FEDBD1">
              <w:pPr>
                <w:pStyle w:val="TDC1"/>
                <w:tabs>
                  <w:tab w:val="right" w:leader="dot" w:pos="10160"/>
                </w:tabs>
                <w:rPr>
                  <w:rFonts w:eastAsiaTheme="minorEastAsia"/>
                  <w:noProof/>
                  <w:lang w:val="es-UY" w:eastAsia="es-UY"/>
                </w:rPr>
              </w:pPr>
              <w:hyperlink w:history="1" w:anchor="_Toc76977094">
                <w:r w:rsidRPr="006A0598" w:rsidR="006A3BB7">
                  <w:rPr>
                    <w:rStyle w:val="Hipervnculo"/>
                    <w:noProof/>
                  </w:rPr>
                  <w:t>Annex 1.</w:t>
                </w:r>
                <w:r w:rsidR="006A3BB7">
                  <w:rPr>
                    <w:noProof/>
                    <w:webHidden/>
                  </w:rPr>
                  <w:tab/>
                </w:r>
                <w:r w:rsidR="006A3BB7">
                  <w:rPr>
                    <w:noProof/>
                    <w:webHidden/>
                  </w:rPr>
                  <w:fldChar w:fldCharType="begin"/>
                </w:r>
                <w:r w:rsidR="006A3BB7">
                  <w:rPr>
                    <w:noProof/>
                    <w:webHidden/>
                  </w:rPr>
                  <w:instrText xml:space="preserve"> PAGEREF _Toc76977094 \h </w:instrText>
                </w:r>
                <w:r w:rsidR="006A3BB7">
                  <w:rPr>
                    <w:noProof/>
                    <w:webHidden/>
                  </w:rPr>
                </w:r>
                <w:r w:rsidR="006A3BB7">
                  <w:rPr>
                    <w:noProof/>
                    <w:webHidden/>
                  </w:rPr>
                  <w:fldChar w:fldCharType="separate"/>
                </w:r>
                <w:r w:rsidR="006A3BB7">
                  <w:rPr>
                    <w:noProof/>
                    <w:webHidden/>
                  </w:rPr>
                  <w:t>67</w:t>
                </w:r>
                <w:r w:rsidR="006A3BB7">
                  <w:rPr>
                    <w:noProof/>
                    <w:webHidden/>
                  </w:rPr>
                  <w:fldChar w:fldCharType="end"/>
                </w:r>
              </w:hyperlink>
            </w:p>
            <w:p w:rsidR="006A3BB7" w:rsidRDefault="00181650" w14:paraId="750B06FA" w14:textId="716AE991">
              <w:pPr>
                <w:pStyle w:val="TDC1"/>
                <w:tabs>
                  <w:tab w:val="right" w:leader="dot" w:pos="10160"/>
                </w:tabs>
                <w:rPr>
                  <w:rFonts w:eastAsiaTheme="minorEastAsia"/>
                  <w:noProof/>
                  <w:lang w:val="es-UY" w:eastAsia="es-UY"/>
                </w:rPr>
              </w:pPr>
              <w:hyperlink w:history="1" w:anchor="_Toc76977095">
                <w:r w:rsidRPr="006A0598" w:rsidR="006A3BB7">
                  <w:rPr>
                    <w:rStyle w:val="Hipervnculo"/>
                    <w:noProof/>
                  </w:rPr>
                  <w:t>Annex 2. Report on UNPRPD funding for supporting an inclusive COVID-19 recovery efforts</w:t>
                </w:r>
                <w:r w:rsidR="006A3BB7">
                  <w:rPr>
                    <w:noProof/>
                    <w:webHidden/>
                  </w:rPr>
                  <w:tab/>
                </w:r>
                <w:r w:rsidR="006A3BB7">
                  <w:rPr>
                    <w:noProof/>
                    <w:webHidden/>
                  </w:rPr>
                  <w:fldChar w:fldCharType="begin"/>
                </w:r>
                <w:r w:rsidR="006A3BB7">
                  <w:rPr>
                    <w:noProof/>
                    <w:webHidden/>
                  </w:rPr>
                  <w:instrText xml:space="preserve"> PAGEREF _Toc76977095 \h </w:instrText>
                </w:r>
                <w:r w:rsidR="006A3BB7">
                  <w:rPr>
                    <w:noProof/>
                    <w:webHidden/>
                  </w:rPr>
                </w:r>
                <w:r w:rsidR="006A3BB7">
                  <w:rPr>
                    <w:noProof/>
                    <w:webHidden/>
                  </w:rPr>
                  <w:fldChar w:fldCharType="separate"/>
                </w:r>
                <w:r w:rsidR="006A3BB7">
                  <w:rPr>
                    <w:noProof/>
                    <w:webHidden/>
                  </w:rPr>
                  <w:t>75</w:t>
                </w:r>
                <w:r w:rsidR="006A3BB7">
                  <w:rPr>
                    <w:noProof/>
                    <w:webHidden/>
                  </w:rPr>
                  <w:fldChar w:fldCharType="end"/>
                </w:r>
              </w:hyperlink>
            </w:p>
            <w:p w:rsidRPr="00C937ED" w:rsidR="00576314" w:rsidRDefault="00576314" w14:paraId="690DD5CB" w14:textId="0A6A68CB">
              <w:r w:rsidRPr="00C937ED">
                <w:rPr>
                  <w:b/>
                </w:rPr>
                <w:fldChar w:fldCharType="end"/>
              </w:r>
            </w:p>
          </w:sdtContent>
        </w:sdt>
        <w:p w:rsidRPr="00C937ED" w:rsidR="00576314" w:rsidRDefault="00576314" w14:paraId="54E74B5D" w14:textId="5C2617F5">
          <w:pPr>
            <w:spacing w:after="160" w:line="259" w:lineRule="auto"/>
            <w:rPr>
              <w:rFonts w:ascii="Calibri" w:hAnsi="Calibri" w:eastAsiaTheme="majorEastAsia" w:cstheme="majorBidi"/>
              <w:b/>
              <w:color w:val="0070C0"/>
              <w:szCs w:val="24"/>
            </w:rPr>
          </w:pPr>
          <w:r w:rsidRPr="00C937ED">
            <w:br w:type="page"/>
          </w:r>
        </w:p>
      </w:sdtContent>
    </w:sdt>
    <w:p w:rsidRPr="00C937ED" w:rsidR="00377743" w:rsidP="00377743" w:rsidRDefault="00377743" w14:paraId="5CEE1FFA" w14:textId="0FCD5FF7">
      <w:pPr>
        <w:jc w:val="center"/>
        <w:rPr>
          <w:sz w:val="20"/>
        </w:rPr>
      </w:pPr>
      <w:r w:rsidRPr="00C937ED">
        <w:rPr>
          <w:rFonts w:ascii="Garamond" w:hAnsi="Garamond"/>
          <w:b/>
          <w:noProof/>
          <w:sz w:val="28"/>
          <w:lang w:eastAsia="es-UY"/>
        </w:rPr>
        <w:drawing>
          <wp:inline distT="0" distB="0" distL="0" distR="0" wp14:anchorId="45B5111B" wp14:editId="4E5E1D83">
            <wp:extent cx="3788664" cy="935736"/>
            <wp:effectExtent l="0" t="0" r="2540" b="0"/>
            <wp:docPr id="2" name="Picture 2" descr="UNPRPD MP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PRPD MPT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8664" cy="935736"/>
                    </a:xfrm>
                    <a:prstGeom prst="rect">
                      <a:avLst/>
                    </a:prstGeom>
                  </pic:spPr>
                </pic:pic>
              </a:graphicData>
            </a:graphic>
          </wp:inline>
        </w:drawing>
      </w:r>
    </w:p>
    <w:p w:rsidRPr="00C937ED" w:rsidR="00377743" w:rsidP="00377743" w:rsidRDefault="00377743" w14:paraId="364D9F33" w14:textId="77777777">
      <w:pPr>
        <w:ind w:right="-360"/>
        <w:rPr>
          <w:rFonts w:ascii="Garamond" w:hAnsi="Garamond"/>
          <w:b/>
          <w:sz w:val="28"/>
        </w:rPr>
      </w:pPr>
    </w:p>
    <w:p w:rsidRPr="00C937ED" w:rsidR="00377743" w:rsidP="00377743" w:rsidRDefault="00377743" w14:paraId="5AE13826" w14:textId="77777777">
      <w:pPr>
        <w:pBdr>
          <w:bottom w:val="single" w:color="auto" w:sz="6" w:space="1"/>
        </w:pBdr>
        <w:spacing w:after="0"/>
        <w:ind w:left="90"/>
        <w:rPr>
          <w:b/>
          <w:sz w:val="28"/>
        </w:rPr>
      </w:pPr>
      <w:r w:rsidRPr="00C937ED">
        <w:rPr>
          <w:b/>
          <w:sz w:val="28"/>
        </w:rPr>
        <w:t>END OF PROJECT REPORT</w:t>
      </w:r>
    </w:p>
    <w:p w:rsidRPr="00C937ED" w:rsidR="00377743" w:rsidP="00377743" w:rsidRDefault="00377743" w14:paraId="0D33F4BB" w14:textId="77777777">
      <w:pPr>
        <w:pBdr>
          <w:bottom w:val="single" w:color="auto" w:sz="6" w:space="1"/>
        </w:pBdr>
        <w:spacing w:after="0"/>
        <w:ind w:left="90"/>
        <w:rPr>
          <w:b/>
          <w:sz w:val="28"/>
        </w:rPr>
      </w:pPr>
    </w:p>
    <w:p w:rsidR="006A3BB7" w:rsidP="006A3BB7" w:rsidRDefault="00377743" w14:paraId="60FCC86F" w14:textId="37F45B06">
      <w:pPr>
        <w:jc w:val="center"/>
        <w:rPr>
          <w:b/>
          <w:bCs/>
          <w:color w:val="0070C0"/>
        </w:rPr>
      </w:pPr>
      <w:r w:rsidRPr="00C937ED">
        <w:rPr>
          <w:b/>
        </w:rPr>
        <w:t xml:space="preserve">Title of Project- </w:t>
      </w:r>
      <w:r w:rsidR="006A3BB7">
        <w:rPr>
          <w:b/>
          <w:color w:val="0070C0"/>
        </w:rPr>
        <w:t xml:space="preserve"> </w:t>
      </w:r>
      <w:r w:rsidRPr="006A3BB7" w:rsidR="006A3BB7">
        <w:rPr>
          <w:b/>
          <w:bCs/>
          <w:color w:val="0070C0"/>
        </w:rPr>
        <w:t>Mainstreaming HRs of Persons with Disabilities’ in the UNSDCF and COVID-19 recovery actions</w:t>
      </w:r>
    </w:p>
    <w:p w:rsidRPr="00C937ED" w:rsidR="0055224F" w:rsidP="0055224F" w:rsidRDefault="0055224F" w14:paraId="2C318296" w14:textId="5CA22523">
      <w:pPr>
        <w:pBdr>
          <w:bottom w:val="single" w:color="auto" w:sz="6" w:space="1"/>
        </w:pBdr>
        <w:spacing w:after="0"/>
        <w:ind w:left="90"/>
        <w:rPr>
          <w:b/>
          <w:color w:val="0070C0"/>
        </w:rPr>
      </w:pPr>
    </w:p>
    <w:p w:rsidRPr="00C937ED" w:rsidR="0055224F" w:rsidP="0055224F" w:rsidRDefault="00377743" w14:paraId="48CD6895" w14:textId="77777777">
      <w:pPr>
        <w:pBdr>
          <w:bottom w:val="single" w:color="auto" w:sz="6" w:space="1"/>
        </w:pBdr>
        <w:spacing w:after="0"/>
        <w:ind w:left="90"/>
        <w:rPr>
          <w:b/>
          <w:color w:val="0070C0"/>
        </w:rPr>
      </w:pPr>
      <w:r w:rsidRPr="00C937ED">
        <w:rPr>
          <w:b/>
        </w:rPr>
        <w:t xml:space="preserve">Name of Country- </w:t>
      </w:r>
      <w:r w:rsidRPr="00C937ED">
        <w:rPr>
          <w:b/>
          <w:color w:val="0070C0"/>
        </w:rPr>
        <w:t>Uruguay</w:t>
      </w:r>
    </w:p>
    <w:p w:rsidRPr="00C937ED" w:rsidR="00377743" w:rsidP="00377743" w:rsidRDefault="00377743" w14:paraId="6F00040D" w14:textId="76B06AD7">
      <w:pPr>
        <w:pBdr>
          <w:bottom w:val="single" w:color="auto" w:sz="6" w:space="1"/>
        </w:pBdr>
        <w:spacing w:after="0"/>
        <w:ind w:left="90"/>
        <w:rPr>
          <w:b/>
        </w:rPr>
      </w:pPr>
      <w:r w:rsidRPr="0B2B8B78" w:rsidR="00377743">
        <w:rPr>
          <w:b w:val="1"/>
          <w:bCs w:val="1"/>
        </w:rPr>
        <w:t xml:space="preserve">Project Duration (From-To) </w:t>
      </w:r>
      <w:r w:rsidRPr="0B2B8B78" w:rsidR="00377743">
        <w:rPr>
          <w:b w:val="1"/>
          <w:bCs w:val="1"/>
          <w:color w:val="0070C0"/>
        </w:rPr>
        <w:t>October 2020- May 2021</w:t>
      </w:r>
    </w:p>
    <w:p w:rsidRPr="00C937ED" w:rsidR="00377743" w:rsidP="0B2B8B78" w:rsidRDefault="00377743" w14:paraId="3CCCF505" w14:textId="05F7BBA8">
      <w:pPr>
        <w:spacing w:before="0" w:beforeAutospacing="off" w:after="0" w:afterAutospacing="off" w:line="276" w:lineRule="auto"/>
        <w:ind w:left="9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0B2B8B78" w:rsidR="463D407E">
        <w:rPr>
          <w:rFonts w:ascii="Calibri" w:hAnsi="Calibri" w:eastAsia="Calibri" w:cs="Calibri"/>
          <w:b w:val="1"/>
          <w:bCs w:val="1"/>
          <w:i w:val="0"/>
          <w:iCs w:val="0"/>
          <w:caps w:val="0"/>
          <w:smallCaps w:val="0"/>
          <w:noProof w:val="0"/>
          <w:color w:val="000000" w:themeColor="text1" w:themeTint="FF" w:themeShade="FF"/>
          <w:sz w:val="22"/>
          <w:szCs w:val="22"/>
          <w:lang w:val="en-US"/>
        </w:rPr>
        <w:t xml:space="preserve">DISCLAIMER </w:t>
      </w:r>
    </w:p>
    <w:p w:rsidRPr="00C937ED" w:rsidR="00377743" w:rsidP="0B2B8B78" w:rsidRDefault="00377743" w14:paraId="521AE577" w14:textId="7ABD667C">
      <w:pPr>
        <w:spacing w:before="100" w:beforeAutospacing="1" w:after="200" w:afterAutospacing="1" w:line="276" w:lineRule="auto"/>
        <w:ind/>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B2B8B78" w:rsidR="463D407E">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This publication was made possible thanks to funds from the UNPRPD MPTF however it does not necessarily     reflect the official position of the UNPRPD MPTF.</w:t>
      </w:r>
      <w:r w:rsidRPr="0B2B8B78" w:rsidR="463D407E">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w:t>
      </w:r>
      <w:r w:rsidRPr="0B2B8B78" w:rsidR="463D407E">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w:t>
      </w:r>
    </w:p>
    <w:p w:rsidRPr="00C937ED" w:rsidR="00377743" w:rsidP="0B2B8B78" w:rsidRDefault="00377743" w14:paraId="127BFE9C" w14:textId="3F9ABA6F">
      <w:pPr>
        <w:spacing w:before="100" w:beforeAutospacing="1" w:after="0" w:afterAutospacing="1" w:line="240" w:lineRule="auto"/>
        <w:ind w:left="9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B2B8B78" w:rsidR="463D407E">
        <w:rPr>
          <w:rFonts w:ascii="Calibri" w:hAnsi="Calibri" w:eastAsia="Calibri" w:cs="Calibri"/>
          <w:b w:val="0"/>
          <w:bCs w:val="0"/>
          <w:i w:val="1"/>
          <w:iCs w:val="1"/>
          <w:caps w:val="0"/>
          <w:smallCaps w:val="0"/>
          <w:noProof w:val="0"/>
          <w:color w:val="000000" w:themeColor="text1" w:themeTint="FF" w:themeShade="FF"/>
          <w:sz w:val="22"/>
          <w:szCs w:val="22"/>
          <w:lang w:val="en-US"/>
        </w:rPr>
        <w:t>This publication may be freely used for non-commercial, fair use purposes, with proper acknowledgement of partners and UNPRPD MPTF.</w:t>
      </w:r>
      <w:r w:rsidRPr="0B2B8B78" w:rsidR="463D407E">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A</w:t>
      </w:r>
      <w:r w:rsidRPr="0B2B8B78" w:rsidR="463D407E">
        <w:rPr>
          <w:rFonts w:ascii="Calibri" w:hAnsi="Calibri" w:eastAsia="Calibri" w:cs="Calibri"/>
          <w:b w:val="0"/>
          <w:bCs w:val="0"/>
          <w:i w:val="1"/>
          <w:iCs w:val="1"/>
          <w:caps w:val="0"/>
          <w:smallCaps w:val="0"/>
          <w:noProof w:val="0"/>
          <w:color w:val="000000" w:themeColor="text1" w:themeTint="FF" w:themeShade="FF"/>
          <w:sz w:val="22"/>
          <w:szCs w:val="22"/>
          <w:lang w:val="en-US"/>
        </w:rPr>
        <w:t>ny other use must be authorized in writing by the UNPRPD programme following a written request for permission. Any use of the content, in whole or in part, in all hard or soft copy including in any online display, shall include attribution to partners as the original publisher with UNPRPD MPTF fun</w:t>
      </w:r>
      <w:r w:rsidRPr="0B2B8B78" w:rsidR="463D407E">
        <w:rPr>
          <w:rFonts w:ascii="Calibri" w:hAnsi="Calibri" w:eastAsia="Calibri" w:cs="Calibri"/>
          <w:b w:val="0"/>
          <w:bCs w:val="0"/>
          <w:i w:val="0"/>
          <w:iCs w:val="0"/>
          <w:caps w:val="0"/>
          <w:smallCaps w:val="0"/>
          <w:noProof w:val="0"/>
          <w:color w:val="000000" w:themeColor="text1" w:themeTint="FF" w:themeShade="FF"/>
          <w:sz w:val="22"/>
          <w:szCs w:val="22"/>
          <w:lang w:val="en-US"/>
        </w:rPr>
        <w:t>ds</w:t>
      </w:r>
    </w:p>
    <w:p w:rsidRPr="00C937ED" w:rsidR="00377743" w:rsidP="0B2B8B78" w:rsidRDefault="00377743" w14:paraId="6EA85B89" w14:textId="29E70777">
      <w:pPr>
        <w:pStyle w:val="Normal"/>
        <w:spacing w:before="100" w:beforeAutospacing="on" w:after="100" w:afterAutospacing="on" w:line="266" w:lineRule="auto"/>
        <w:ind w:left="90"/>
        <w:rPr>
          <w:sz w:val="24"/>
          <w:szCs w:val="24"/>
        </w:rPr>
      </w:pPr>
    </w:p>
    <w:p w:rsidRPr="00C937ED" w:rsidR="00377743" w:rsidP="00377743" w:rsidRDefault="00377743" w14:paraId="4BCC7780" w14:textId="77777777">
      <w:pPr>
        <w:pStyle w:val="Ttulo1"/>
        <w:ind w:hanging="4230"/>
        <w:jc w:val="left"/>
      </w:pPr>
      <w:bookmarkStart w:name="_Toc76977052" w:id="0"/>
      <w:r w:rsidRPr="00C937ED">
        <w:t>Introduction</w:t>
      </w:r>
      <w:bookmarkEnd w:id="0"/>
    </w:p>
    <w:p w:rsidRPr="00C937ED" w:rsidR="00377743" w:rsidP="00377743" w:rsidRDefault="00377743" w14:paraId="7E115684" w14:textId="2D184FBD">
      <w:pPr>
        <w:spacing w:before="100" w:beforeAutospacing="1" w:after="100" w:afterAutospacing="1"/>
        <w:ind w:left="90"/>
        <w:jc w:val="both"/>
      </w:pPr>
      <w:r w:rsidRPr="00C937ED">
        <w:t>The purpose of this report – which is consistent with the UNDG Standard Progress Report format – is to provide information on the progress made by the project towards the realization of its stated objectives. In keeping with the UN system ongoing efforts to strengthen result-orientation, the report should focus on systemic, structural transformation rather than process, highlighting how the different elements of the result chain described in the approved project document contributed to advance the rights of persons with disabilities in keeping with the Convention on the Rights of Persons with Disabilities.</w:t>
      </w:r>
      <w:r w:rsidRPr="00C937ED">
        <w:rPr>
          <w:rStyle w:val="Refdenotaalpie"/>
        </w:rPr>
        <w:t xml:space="preserve"> </w:t>
      </w:r>
      <w:r w:rsidRPr="00C937ED">
        <w:rPr>
          <w:rStyle w:val="Refdenotaalpie"/>
        </w:rPr>
        <w:footnoteReference w:id="1"/>
      </w:r>
    </w:p>
    <w:p w:rsidRPr="00C937ED" w:rsidR="00377743" w:rsidP="00377743" w:rsidRDefault="00377743" w14:paraId="7A31112B" w14:textId="4CA0565B">
      <w:pPr>
        <w:spacing w:before="100" w:beforeAutospacing="1" w:after="100" w:afterAutospacing="1"/>
        <w:ind w:left="90"/>
        <w:jc w:val="both"/>
      </w:pPr>
      <w:r w:rsidRPr="00C937ED">
        <w:t>Reporting teams are encouraged to attach annexes containing additional relevant information (including assessments, evaluations</w:t>
      </w:r>
      <w:r w:rsidR="00D54CCA">
        <w:t>,</w:t>
      </w:r>
      <w:r w:rsidRPr="00C937ED">
        <w:t xml:space="preserve"> and studies undertaken or published) and share videos, photographs (high</w:t>
      </w:r>
      <w:r w:rsidR="00D54CCA">
        <w:t>-</w:t>
      </w:r>
      <w:r w:rsidRPr="00C937ED">
        <w:t>resolution image files) or other multi-media materials illustrating the work and impact of the project. It is recommended, however, that all annexes be clearly referenced, using footnotes or endnotes within the body of the narrative.</w:t>
      </w:r>
    </w:p>
    <w:p w:rsidRPr="00C937ED" w:rsidR="00377743" w:rsidP="00377743" w:rsidRDefault="00377743" w14:paraId="476C8B58" w14:textId="77777777">
      <w:pPr>
        <w:spacing w:before="100" w:beforeAutospacing="1" w:after="100" w:afterAutospacing="1"/>
        <w:ind w:left="90"/>
        <w:jc w:val="both"/>
      </w:pPr>
      <w:r w:rsidRPr="00C937ED">
        <w:t>Please note the report should be accessible.</w:t>
      </w:r>
      <w:r w:rsidRPr="00C937ED">
        <w:rPr>
          <w:rStyle w:val="Refdenotaalpie"/>
        </w:rPr>
        <w:footnoteReference w:id="2"/>
      </w:r>
    </w:p>
    <w:p w:rsidRPr="00C937ED" w:rsidR="00377743" w:rsidP="00377743" w:rsidRDefault="00377743" w14:paraId="2A2A7807" w14:textId="77777777">
      <w:pPr>
        <w:pStyle w:val="Ttulo1"/>
        <w:numPr>
          <w:ilvl w:val="0"/>
          <w:numId w:val="1"/>
        </w:numPr>
        <w:ind w:left="806"/>
        <w:jc w:val="left"/>
        <w:sectPr w:rsidRPr="00C937ED" w:rsidR="00377743" w:rsidSect="00576314">
          <w:footerReference w:type="default" r:id="rId13"/>
          <w:pgSz w:w="12240" w:h="15840" w:orient="portrait"/>
          <w:pgMar w:top="990" w:right="630" w:bottom="900" w:left="1440" w:header="720" w:footer="720" w:gutter="0"/>
          <w:pgNumType w:start="0"/>
          <w:cols w:space="720"/>
          <w:titlePg/>
          <w:docGrid w:linePitch="360"/>
        </w:sectPr>
      </w:pPr>
    </w:p>
    <w:p w:rsidRPr="00C937ED" w:rsidR="00377743" w:rsidP="00377743" w:rsidRDefault="00377743" w14:paraId="3A4B5BD7" w14:textId="46A7495A">
      <w:pPr>
        <w:pStyle w:val="Ttulo1"/>
        <w:ind w:left="450"/>
      </w:pPr>
      <w:bookmarkStart w:name="_Toc76977053" w:id="1"/>
      <w:r w:rsidRPr="00C937ED">
        <w:t>1. Overall progress</w:t>
      </w:r>
      <w:bookmarkEnd w:id="1"/>
    </w:p>
    <w:p w:rsidRPr="00C937ED" w:rsidR="00377743" w:rsidP="00377743" w:rsidRDefault="00377743" w14:paraId="780F22E4" w14:textId="071C6BF3">
      <w:pPr>
        <w:ind w:left="360"/>
        <w:jc w:val="both"/>
        <w:rPr>
          <w:sz w:val="20"/>
        </w:rPr>
      </w:pPr>
      <w:r w:rsidRPr="00C937ED">
        <w:rPr>
          <w:sz w:val="20"/>
        </w:rPr>
        <w:t>Please describe the progress made during the reporting period towards the realization of the project’s expected impact. Please make sure to capture, in your description, relevant shifts in capacity development as well as in the wider disability inclusion agenda and implementation of the SDGs in the country. Please also comment, as appropriate, on the variations in impact indicators reported in Table 1.</w:t>
      </w:r>
    </w:p>
    <w:p w:rsidRPr="00C937ED" w:rsidR="00295952" w:rsidP="00295952" w:rsidRDefault="006A3BB7" w14:paraId="2CE8BA24" w14:textId="6C52CB08">
      <w:pPr>
        <w:jc w:val="both"/>
        <w:rPr>
          <w:rFonts w:cstheme="minorHAnsi"/>
          <w:color w:val="0070C0"/>
          <w:shd w:val="clear" w:color="auto" w:fill="FFFFFF"/>
        </w:rPr>
      </w:pPr>
      <w:r w:rsidRPr="001409D2">
        <w:rPr>
          <w:b/>
          <w:bCs/>
          <w:i/>
          <w:iCs/>
          <w:color w:val="0070C0"/>
        </w:rPr>
        <w:t>Mainstreaming HRs of Persons with Disabilities’ in the UNSDCF and COVID-19 recovery actions</w:t>
      </w:r>
      <w:r w:rsidRPr="00C937ED" w:rsidDel="006A3BB7">
        <w:rPr>
          <w:color w:val="0070C0"/>
          <w:shd w:val="clear" w:color="auto" w:fill="FFFFFF"/>
        </w:rPr>
        <w:t xml:space="preserve"> </w:t>
      </w:r>
      <w:r w:rsidRPr="00C937ED" w:rsidR="00295952">
        <w:rPr>
          <w:b/>
          <w:color w:val="0070C0"/>
          <w:shd w:val="clear" w:color="auto" w:fill="FFFFFF"/>
        </w:rPr>
        <w:t>(</w:t>
      </w:r>
      <w:r w:rsidRPr="00C937ED" w:rsidR="00C937ED">
        <w:rPr>
          <w:color w:val="0070C0"/>
          <w:shd w:val="clear" w:color="auto" w:fill="FFFFFF"/>
        </w:rPr>
        <w:t>October</w:t>
      </w:r>
      <w:r w:rsidRPr="00C937ED" w:rsidR="00295952">
        <w:rPr>
          <w:color w:val="0070C0"/>
          <w:shd w:val="clear" w:color="auto" w:fill="FFFFFF"/>
        </w:rPr>
        <w:t xml:space="preserve"> 2020 – </w:t>
      </w:r>
      <w:r w:rsidRPr="00C937ED" w:rsidR="00C937ED">
        <w:rPr>
          <w:color w:val="0070C0"/>
          <w:shd w:val="clear" w:color="auto" w:fill="FFFFFF"/>
        </w:rPr>
        <w:t>May</w:t>
      </w:r>
      <w:r w:rsidRPr="00C937ED" w:rsidR="00295952">
        <w:rPr>
          <w:color w:val="0070C0"/>
          <w:shd w:val="clear" w:color="auto" w:fill="FFFFFF"/>
        </w:rPr>
        <w:t xml:space="preserve"> 2021)</w:t>
      </w:r>
      <w:r w:rsidRPr="00C937ED" w:rsidR="00295952">
        <w:rPr>
          <w:b/>
          <w:i/>
          <w:color w:val="0070C0"/>
          <w:shd w:val="clear" w:color="auto" w:fill="FFFFFF"/>
        </w:rPr>
        <w:t xml:space="preserve"> </w:t>
      </w:r>
      <w:r w:rsidRPr="00C937ED" w:rsidR="00295952">
        <w:rPr>
          <w:color w:val="0070C0"/>
          <w:shd w:val="clear" w:color="auto" w:fill="FFFFFF"/>
        </w:rPr>
        <w:t xml:space="preserve">is a project supported by the United Nations Fund on Disability to strengthen the actions carried out in the country in recent years. </w:t>
      </w:r>
    </w:p>
    <w:p w:rsidRPr="00C937ED" w:rsidR="00295952" w:rsidP="00295952" w:rsidRDefault="00D54CCA" w14:paraId="7C8FC164" w14:textId="5F44CCC2">
      <w:pPr>
        <w:jc w:val="both"/>
        <w:rPr>
          <w:rFonts w:cstheme="minorHAnsi"/>
          <w:color w:val="0070C0"/>
          <w:shd w:val="clear" w:color="auto" w:fill="FFFFFF"/>
        </w:rPr>
      </w:pPr>
      <w:r>
        <w:rPr>
          <w:color w:val="0070C0"/>
          <w:shd w:val="clear" w:color="auto" w:fill="FFFFFF"/>
        </w:rPr>
        <w:t>This</w:t>
      </w:r>
      <w:r w:rsidRPr="00C937ED" w:rsidR="00295952">
        <w:rPr>
          <w:color w:val="0070C0"/>
          <w:shd w:val="clear" w:color="auto" w:fill="FFFFFF"/>
        </w:rPr>
        <w:t xml:space="preserve"> was a joint initiative of the United Nations System (UNWOMEN, UNFPA, ILO, IOM, with the support of the Resident Coordinator), Government Agencies (AUCI and the Ministry of Social Development-MIDES through the National Office for Care Services and Disability)</w:t>
      </w:r>
      <w:r>
        <w:rPr>
          <w:color w:val="0070C0"/>
          <w:shd w:val="clear" w:color="auto" w:fill="FFFFFF"/>
        </w:rPr>
        <w:t>,</w:t>
      </w:r>
      <w:r w:rsidRPr="00C937ED" w:rsidR="00295952">
        <w:rPr>
          <w:color w:val="0070C0"/>
          <w:shd w:val="clear" w:color="auto" w:fill="FFFFFF"/>
        </w:rPr>
        <w:t xml:space="preserve"> and the Alliance of Organizations for the Rights of Persons with Disabilities of Uruguay. </w:t>
      </w:r>
    </w:p>
    <w:p w:rsidRPr="00C937ED" w:rsidR="00295952" w:rsidP="00295952" w:rsidRDefault="00295952" w14:paraId="063AE8BF" w14:textId="1710EAF0">
      <w:pPr>
        <w:jc w:val="both"/>
        <w:rPr>
          <w:rFonts w:cstheme="minorHAnsi"/>
          <w:color w:val="0070C0"/>
          <w:shd w:val="clear" w:color="auto" w:fill="FFFFFF"/>
        </w:rPr>
      </w:pPr>
      <w:r w:rsidRPr="00C937ED">
        <w:rPr>
          <w:color w:val="0070C0"/>
          <w:shd w:val="clear" w:color="auto" w:fill="FFFFFF"/>
        </w:rPr>
        <w:t>The objective of this project is to contribute to the promotion and integration of the rights of the population with disabilities, taking into account the context of the COVID-19 pandemic and its impacts, strengthening the socioeconomic response, the participation of adults, adolescents</w:t>
      </w:r>
      <w:r w:rsidR="00D54CCA">
        <w:rPr>
          <w:color w:val="0070C0"/>
          <w:shd w:val="clear" w:color="auto" w:fill="FFFFFF"/>
        </w:rPr>
        <w:t>,</w:t>
      </w:r>
      <w:r w:rsidRPr="00C937ED">
        <w:rPr>
          <w:color w:val="0070C0"/>
          <w:shd w:val="clear" w:color="auto" w:fill="FFFFFF"/>
        </w:rPr>
        <w:t xml:space="preserve"> and young people, and ensuring an inclusi</w:t>
      </w:r>
      <w:r w:rsidR="00D54CCA">
        <w:rPr>
          <w:color w:val="0070C0"/>
          <w:shd w:val="clear" w:color="auto" w:fill="FFFFFF"/>
        </w:rPr>
        <w:t>ve</w:t>
      </w:r>
      <w:r w:rsidRPr="00C937ED">
        <w:rPr>
          <w:color w:val="0070C0"/>
          <w:shd w:val="clear" w:color="auto" w:fill="FFFFFF"/>
        </w:rPr>
        <w:t xml:space="preserve"> approach is adopted in the design of different cooperation actions.</w:t>
      </w:r>
    </w:p>
    <w:p w:rsidRPr="00C937ED" w:rsidR="00295952" w:rsidP="00295952" w:rsidRDefault="00295952" w14:paraId="1646720E" w14:textId="63C94B0D">
      <w:pPr>
        <w:jc w:val="both"/>
        <w:rPr>
          <w:rFonts w:cstheme="minorHAnsi"/>
          <w:color w:val="0070C0"/>
          <w:shd w:val="clear" w:color="auto" w:fill="FFFFFF"/>
        </w:rPr>
      </w:pPr>
      <w:r w:rsidRPr="00C937ED">
        <w:rPr>
          <w:color w:val="0070C0"/>
          <w:shd w:val="clear" w:color="auto" w:fill="FFFFFF"/>
        </w:rPr>
        <w:t xml:space="preserve">The project is based on </w:t>
      </w:r>
      <w:r w:rsidR="00D54CCA">
        <w:rPr>
          <w:color w:val="0070C0"/>
          <w:shd w:val="clear" w:color="auto" w:fill="FFFFFF"/>
        </w:rPr>
        <w:t>three</w:t>
      </w:r>
      <w:r w:rsidRPr="00C937ED">
        <w:rPr>
          <w:color w:val="0070C0"/>
          <w:shd w:val="clear" w:color="auto" w:fill="FFFFFF"/>
        </w:rPr>
        <w:t xml:space="preserve"> components: </w:t>
      </w:r>
    </w:p>
    <w:p w:rsidRPr="00C937ED" w:rsidR="00295952" w:rsidP="00295952" w:rsidRDefault="00295952" w14:paraId="2DF972DC" w14:textId="77777777">
      <w:pPr>
        <w:pStyle w:val="Prrafodelista"/>
        <w:numPr>
          <w:ilvl w:val="0"/>
          <w:numId w:val="43"/>
        </w:numPr>
        <w:spacing w:after="0" w:line="240" w:lineRule="auto"/>
        <w:jc w:val="both"/>
        <w:rPr>
          <w:rFonts w:cstheme="minorHAnsi"/>
          <w:color w:val="0070C0"/>
          <w:shd w:val="clear" w:color="auto" w:fill="FFFFFF"/>
        </w:rPr>
      </w:pPr>
      <w:r w:rsidRPr="00C937ED">
        <w:rPr>
          <w:color w:val="0070C0"/>
          <w:shd w:val="clear" w:color="auto" w:fill="FFFFFF"/>
        </w:rPr>
        <w:t>Conducting a situation analysis from the perspective of persons with disabilities.</w:t>
      </w:r>
    </w:p>
    <w:p w:rsidRPr="00C937ED" w:rsidR="00295952" w:rsidP="00295952" w:rsidRDefault="00295952" w14:paraId="55B82282" w14:textId="77777777">
      <w:pPr>
        <w:pStyle w:val="Prrafodelista"/>
        <w:jc w:val="both"/>
        <w:rPr>
          <w:rFonts w:cstheme="minorHAnsi"/>
          <w:color w:val="0070C0"/>
          <w:shd w:val="clear" w:color="auto" w:fill="FFFFFF"/>
        </w:rPr>
      </w:pPr>
    </w:p>
    <w:p w:rsidRPr="00C937ED" w:rsidR="00295952" w:rsidP="00295952" w:rsidRDefault="00295952" w14:paraId="1410C519" w14:textId="77777777">
      <w:pPr>
        <w:pStyle w:val="Prrafodelista"/>
        <w:numPr>
          <w:ilvl w:val="0"/>
          <w:numId w:val="43"/>
        </w:numPr>
        <w:spacing w:after="0" w:line="240" w:lineRule="auto"/>
        <w:jc w:val="both"/>
        <w:rPr>
          <w:rFonts w:cstheme="minorHAnsi"/>
          <w:color w:val="0070C0"/>
          <w:shd w:val="clear" w:color="auto" w:fill="FFFFFF"/>
        </w:rPr>
      </w:pPr>
      <w:r w:rsidRPr="00C937ED">
        <w:rPr>
          <w:color w:val="0070C0"/>
          <w:shd w:val="clear" w:color="auto" w:fill="FFFFFF"/>
        </w:rPr>
        <w:t>Ensuring that disability issues are included in the cooperation from a human rights perspective.</w:t>
      </w:r>
    </w:p>
    <w:p w:rsidRPr="00C937ED" w:rsidR="00295952" w:rsidP="00295952" w:rsidRDefault="00295952" w14:paraId="62660AD3" w14:textId="77777777">
      <w:pPr>
        <w:pStyle w:val="Prrafodelista"/>
        <w:jc w:val="both"/>
        <w:rPr>
          <w:rFonts w:cstheme="minorHAnsi"/>
          <w:color w:val="0070C0"/>
          <w:shd w:val="clear" w:color="auto" w:fill="FFFFFF"/>
        </w:rPr>
      </w:pPr>
    </w:p>
    <w:p w:rsidRPr="00C937ED" w:rsidR="00295952" w:rsidP="00295952" w:rsidRDefault="00295952" w14:paraId="7FBA2A13" w14:textId="77777777">
      <w:pPr>
        <w:pStyle w:val="Prrafodelista"/>
        <w:numPr>
          <w:ilvl w:val="0"/>
          <w:numId w:val="43"/>
        </w:numPr>
        <w:spacing w:after="0" w:line="240" w:lineRule="auto"/>
        <w:jc w:val="both"/>
        <w:rPr>
          <w:rFonts w:cstheme="minorHAnsi"/>
          <w:color w:val="0070C0"/>
          <w:shd w:val="clear" w:color="auto" w:fill="FFFFFF"/>
        </w:rPr>
      </w:pPr>
      <w:r w:rsidRPr="00C937ED">
        <w:rPr>
          <w:color w:val="0070C0"/>
          <w:shd w:val="clear" w:color="auto" w:fill="FFFFFF"/>
        </w:rPr>
        <w:t>The United Nations System promotes the implementation of specific measures to protect the human rights of persons with disabilities within the immediate socio-economic response to COVID-19.</w:t>
      </w:r>
    </w:p>
    <w:p w:rsidRPr="00C937ED" w:rsidR="00295952" w:rsidP="00295952" w:rsidRDefault="00295952" w14:paraId="23ED0A8C" w14:textId="77777777">
      <w:pPr>
        <w:jc w:val="both"/>
        <w:rPr>
          <w:rFonts w:cstheme="minorHAnsi"/>
          <w:color w:val="0070C0"/>
          <w:shd w:val="clear" w:color="auto" w:fill="FFFFFF"/>
        </w:rPr>
      </w:pPr>
    </w:p>
    <w:p w:rsidRPr="00C937ED" w:rsidR="00295952" w:rsidP="00295952" w:rsidRDefault="00295952" w14:paraId="57BA6936" w14:textId="77777777">
      <w:pPr>
        <w:jc w:val="both"/>
        <w:rPr>
          <w:rFonts w:cstheme="minorHAnsi"/>
          <w:color w:val="0070C0"/>
          <w:shd w:val="clear" w:color="auto" w:fill="FFFFFF"/>
        </w:rPr>
      </w:pPr>
      <w:r w:rsidRPr="00C937ED">
        <w:rPr>
          <w:color w:val="0070C0"/>
          <w:shd w:val="clear" w:color="auto" w:fill="FFFFFF"/>
        </w:rPr>
        <w:t xml:space="preserve">The activities have been undertaken following the guiding principles set forth by: </w:t>
      </w:r>
    </w:p>
    <w:p w:rsidRPr="00C937ED" w:rsidR="00295952" w:rsidP="00295952" w:rsidRDefault="00295952" w14:paraId="256319FB" w14:textId="77777777">
      <w:pPr>
        <w:numPr>
          <w:ilvl w:val="0"/>
          <w:numId w:val="42"/>
        </w:numPr>
        <w:spacing w:after="0" w:line="240" w:lineRule="auto"/>
        <w:jc w:val="both"/>
        <w:rPr>
          <w:rFonts w:cstheme="minorHAnsi"/>
          <w:color w:val="0070C0"/>
          <w:shd w:val="clear" w:color="auto" w:fill="FFFFFF"/>
        </w:rPr>
      </w:pPr>
      <w:r w:rsidRPr="00C937ED">
        <w:rPr>
          <w:color w:val="0070C0"/>
          <w:shd w:val="clear" w:color="auto" w:fill="FFFFFF"/>
        </w:rPr>
        <w:t xml:space="preserve">The Convention on the Rights of Persons with Disabilities </w:t>
      </w:r>
    </w:p>
    <w:p w:rsidRPr="00C937ED" w:rsidR="00295952" w:rsidP="00295952" w:rsidRDefault="00295952" w14:paraId="65E87218" w14:textId="77777777">
      <w:pPr>
        <w:numPr>
          <w:ilvl w:val="0"/>
          <w:numId w:val="42"/>
        </w:numPr>
        <w:spacing w:after="0" w:line="240" w:lineRule="auto"/>
        <w:jc w:val="both"/>
        <w:rPr>
          <w:rFonts w:cstheme="minorHAnsi"/>
          <w:color w:val="0070C0"/>
          <w:shd w:val="clear" w:color="auto" w:fill="FFFFFF"/>
        </w:rPr>
      </w:pPr>
      <w:r w:rsidRPr="00C937ED">
        <w:rPr>
          <w:color w:val="0070C0"/>
          <w:shd w:val="clear" w:color="auto" w:fill="FFFFFF"/>
        </w:rPr>
        <w:t>The human rights approach</w:t>
      </w:r>
    </w:p>
    <w:p w:rsidRPr="00C937ED" w:rsidR="00295952" w:rsidP="00295952" w:rsidRDefault="00295952" w14:paraId="216E009A" w14:textId="28A3FC46">
      <w:pPr>
        <w:numPr>
          <w:ilvl w:val="0"/>
          <w:numId w:val="42"/>
        </w:numPr>
        <w:spacing w:after="0" w:line="240" w:lineRule="auto"/>
        <w:jc w:val="both"/>
        <w:rPr>
          <w:rFonts w:cstheme="minorHAnsi"/>
          <w:color w:val="0070C0"/>
          <w:shd w:val="clear" w:color="auto" w:fill="FFFFFF"/>
        </w:rPr>
      </w:pPr>
      <w:r w:rsidRPr="00C937ED">
        <w:rPr>
          <w:color w:val="0070C0"/>
          <w:shd w:val="clear" w:color="auto" w:fill="FFFFFF"/>
        </w:rPr>
        <w:t xml:space="preserve">The recommendations of the United Nations </w:t>
      </w:r>
      <w:r w:rsidR="006A3BB7">
        <w:rPr>
          <w:color w:val="0070C0"/>
          <w:shd w:val="clear" w:color="auto" w:fill="FFFFFF"/>
        </w:rPr>
        <w:t>CRPD</w:t>
      </w:r>
      <w:r w:rsidRPr="00C937ED">
        <w:rPr>
          <w:color w:val="0070C0"/>
          <w:shd w:val="clear" w:color="auto" w:fill="FFFFFF"/>
        </w:rPr>
        <w:t xml:space="preserve"> (2016).</w:t>
      </w:r>
    </w:p>
    <w:p w:rsidRPr="00C937ED" w:rsidR="00295952" w:rsidP="00295952" w:rsidRDefault="00295952" w14:paraId="1419CD6B" w14:textId="776FF0EF">
      <w:pPr>
        <w:numPr>
          <w:ilvl w:val="0"/>
          <w:numId w:val="42"/>
        </w:numPr>
        <w:spacing w:after="0" w:line="240" w:lineRule="auto"/>
        <w:jc w:val="both"/>
        <w:rPr>
          <w:rFonts w:cstheme="minorHAnsi"/>
          <w:color w:val="0070C0"/>
          <w:shd w:val="clear" w:color="auto" w:fill="FFFFFF"/>
        </w:rPr>
      </w:pPr>
      <w:r w:rsidRPr="00C937ED">
        <w:rPr>
          <w:color w:val="0070C0"/>
          <w:shd w:val="clear" w:color="auto" w:fill="FFFFFF"/>
        </w:rPr>
        <w:t xml:space="preserve">The notion of disability </w:t>
      </w:r>
      <w:r w:rsidR="00D54CCA">
        <w:rPr>
          <w:color w:val="0070C0"/>
          <w:shd w:val="clear" w:color="auto" w:fill="FFFFFF"/>
        </w:rPr>
        <w:t>i</w:t>
      </w:r>
      <w:r w:rsidRPr="00C937ED">
        <w:rPr>
          <w:color w:val="0070C0"/>
          <w:shd w:val="clear" w:color="auto" w:fill="FFFFFF"/>
        </w:rPr>
        <w:t>s a result of the interaction between people's impairments and society's barriers.</w:t>
      </w:r>
    </w:p>
    <w:p w:rsidRPr="00C937ED" w:rsidR="00295952" w:rsidP="00295952" w:rsidRDefault="00295952" w14:paraId="3CEA4190" w14:textId="77777777">
      <w:pPr>
        <w:jc w:val="both"/>
        <w:rPr>
          <w:rFonts w:cstheme="minorHAnsi"/>
          <w:color w:val="0070C0"/>
          <w:shd w:val="clear" w:color="auto" w:fill="FFFFFF"/>
        </w:rPr>
      </w:pPr>
    </w:p>
    <w:p w:rsidRPr="00C937ED" w:rsidR="00295952" w:rsidP="00295952" w:rsidRDefault="00295952" w14:paraId="01E1F3EE" w14:textId="3C510B90">
      <w:pPr>
        <w:jc w:val="both"/>
        <w:rPr>
          <w:rFonts w:cstheme="minorHAnsi"/>
          <w:color w:val="0070C0"/>
          <w:shd w:val="clear" w:color="auto" w:fill="FFFFFF"/>
        </w:rPr>
      </w:pPr>
      <w:r w:rsidRPr="00C937ED">
        <w:rPr>
          <w:color w:val="0070C0"/>
          <w:shd w:val="clear" w:color="auto" w:fill="FFFFFF"/>
        </w:rPr>
        <w:t>The different documents, studies, guides, recommendations</w:t>
      </w:r>
      <w:r w:rsidR="00D54CCA">
        <w:rPr>
          <w:color w:val="0070C0"/>
          <w:shd w:val="clear" w:color="auto" w:fill="FFFFFF"/>
        </w:rPr>
        <w:t>,</w:t>
      </w:r>
      <w:r w:rsidRPr="00C937ED">
        <w:rPr>
          <w:color w:val="0070C0"/>
          <w:shd w:val="clear" w:color="auto" w:fill="FFFFFF"/>
        </w:rPr>
        <w:t xml:space="preserve"> and information materials provide significant contributions to develop new guidelines and roadmaps to advance the rights of persons with disabilities.</w:t>
      </w:r>
    </w:p>
    <w:p w:rsidRPr="00C937ED" w:rsidR="00295952" w:rsidP="00295952" w:rsidRDefault="00295952" w14:paraId="5E91BF94" w14:textId="7B57A946">
      <w:pPr>
        <w:jc w:val="both"/>
        <w:rPr>
          <w:rFonts w:cstheme="minorHAnsi"/>
          <w:color w:val="0070C0"/>
          <w:shd w:val="clear" w:color="auto" w:fill="FFFFFF"/>
        </w:rPr>
      </w:pPr>
      <w:r w:rsidRPr="00C937ED">
        <w:rPr>
          <w:color w:val="0070C0"/>
          <w:shd w:val="clear" w:color="auto" w:fill="FFFFFF"/>
        </w:rPr>
        <w:t>This report describes each of the outcomes and the activities carried out to achieve them. In addition, the following section provides a summary of the main outputs.</w:t>
      </w:r>
    </w:p>
    <w:p w:rsidRPr="00C937ED" w:rsidR="00295952" w:rsidP="00295952" w:rsidRDefault="00295952" w14:paraId="7F09E381" w14:textId="59099205">
      <w:pPr>
        <w:jc w:val="both"/>
        <w:rPr>
          <w:rFonts w:cstheme="minorHAnsi"/>
          <w:shd w:val="clear" w:color="auto" w:fill="FFFFFF"/>
        </w:rPr>
      </w:pPr>
    </w:p>
    <w:p w:rsidRPr="00C937ED" w:rsidR="00295952" w:rsidP="00295952" w:rsidRDefault="00295952" w14:paraId="5F33C0BA" w14:textId="5F758386">
      <w:pPr>
        <w:jc w:val="both"/>
        <w:rPr>
          <w:rFonts w:cstheme="minorHAnsi"/>
          <w:shd w:val="clear" w:color="auto" w:fill="FFFFFF"/>
        </w:rPr>
      </w:pPr>
    </w:p>
    <w:p w:rsidRPr="00C937ED" w:rsidR="00377743" w:rsidP="00946B47" w:rsidRDefault="00295952" w14:paraId="77BA7238" w14:textId="7910EFA5">
      <w:pPr>
        <w:spacing w:after="160" w:line="259" w:lineRule="auto"/>
      </w:pPr>
      <w:r w:rsidRPr="00C937ED">
        <w:br w:type="page"/>
      </w:r>
      <w:r w:rsidRPr="00C937ED" w:rsidR="00C937ED">
        <w:t>2. Progress</w:t>
      </w:r>
      <w:r w:rsidRPr="00C937ED">
        <w:t xml:space="preserve"> towards impact and specific outcomes</w:t>
      </w:r>
    </w:p>
    <w:p w:rsidRPr="00C937ED" w:rsidR="00377743" w:rsidP="00A40A93" w:rsidRDefault="00377743" w14:paraId="556C15AC" w14:textId="77777777">
      <w:pPr>
        <w:spacing w:after="0"/>
        <w:ind w:left="450"/>
        <w:jc w:val="both"/>
        <w:rPr>
          <w:sz w:val="20"/>
          <w:szCs w:val="20"/>
        </w:rPr>
      </w:pPr>
      <w:r w:rsidRPr="00C937ED">
        <w:rPr>
          <w:sz w:val="20"/>
        </w:rPr>
        <w:t xml:space="preserve">Using the table format provided below, please provide information on the progress towards impact and the achievement of outcome indicators that took place during the reporting period. Where it has not been possible to collect data on indicators, additional narrative information should be provided detailing why that was the case and what plans have been put in place to ensure that the relevant data will be provided. </w:t>
      </w:r>
    </w:p>
    <w:p w:rsidRPr="00C937ED" w:rsidR="00377743" w:rsidP="00377743" w:rsidRDefault="00377743" w14:paraId="2E8851BC" w14:textId="77777777">
      <w:pPr>
        <w:spacing w:after="0"/>
        <w:ind w:left="360"/>
        <w:jc w:val="both"/>
        <w:rPr>
          <w:sz w:val="20"/>
        </w:rPr>
      </w:pPr>
    </w:p>
    <w:p w:rsidRPr="00C937ED" w:rsidR="00377743" w:rsidP="00351E44" w:rsidRDefault="00377743" w14:paraId="3EB46281" w14:textId="77777777">
      <w:pPr>
        <w:pStyle w:val="Ttulo2"/>
        <w:ind w:left="540" w:hanging="90"/>
      </w:pPr>
      <w:bookmarkStart w:name="_Toc76977054" w:id="2"/>
      <w:r w:rsidRPr="00C937ED">
        <w:t>Table 1. Progress against impact indicators</w:t>
      </w:r>
      <w:bookmarkEnd w:id="2"/>
      <w:r w:rsidRPr="00C937ED">
        <w:t xml:space="preserve"> </w:t>
      </w:r>
    </w:p>
    <w:p w:rsidRPr="00C937ED" w:rsidR="00377743" w:rsidP="00377743" w:rsidRDefault="00377743" w14:paraId="2933B419" w14:textId="77777777">
      <w:pPr>
        <w:spacing w:after="0"/>
        <w:ind w:left="360"/>
        <w:jc w:val="both"/>
        <w:rPr>
          <w:sz w:val="20"/>
        </w:rPr>
      </w:pPr>
    </w:p>
    <w:tbl>
      <w:tblPr>
        <w:tblStyle w:val="Tablaconcuadrcula"/>
        <w:tblW w:w="5000" w:type="pct"/>
        <w:tblLook w:val="04A0" w:firstRow="1" w:lastRow="0" w:firstColumn="1" w:lastColumn="0" w:noHBand="0" w:noVBand="1"/>
        <w:tblCaption w:val="This table describes the project's impact statement"/>
      </w:tblPr>
      <w:tblGrid>
        <w:gridCol w:w="9777"/>
      </w:tblGrid>
      <w:tr w:rsidRPr="00C937ED" w:rsidR="00377743" w:rsidTr="0055224F" w14:paraId="37524645" w14:textId="77777777">
        <w:trPr>
          <w:tblHeader/>
        </w:trPr>
        <w:tc>
          <w:tcPr>
            <w:tcW w:w="5000" w:type="pct"/>
            <w:tcBorders>
              <w:top w:val="double" w:color="auto" w:sz="4" w:space="0"/>
              <w:left w:val="double" w:color="auto" w:sz="4" w:space="0"/>
              <w:right w:val="double" w:color="auto" w:sz="4" w:space="0"/>
            </w:tcBorders>
            <w:shd w:val="clear" w:color="auto" w:fill="auto"/>
          </w:tcPr>
          <w:p w:rsidRPr="00C937ED" w:rsidR="00377743" w:rsidP="0055224F" w:rsidRDefault="00377743" w14:paraId="3F90F6A1" w14:textId="77777777">
            <w:pPr>
              <w:pStyle w:val="Prrafodelista"/>
              <w:spacing w:before="60" w:after="60"/>
              <w:ind w:left="0"/>
              <w:contextualSpacing w:val="0"/>
              <w:jc w:val="both"/>
              <w:rPr>
                <w:b/>
                <w:sz w:val="20"/>
              </w:rPr>
            </w:pPr>
            <w:r w:rsidRPr="00C937ED">
              <w:rPr>
                <w:b/>
              </w:rPr>
              <w:t>Impact</w:t>
            </w:r>
          </w:p>
        </w:tc>
      </w:tr>
      <w:tr w:rsidRPr="00C937ED" w:rsidR="00377743" w:rsidTr="0055224F" w14:paraId="4B143B2D" w14:textId="77777777">
        <w:trPr>
          <w:tblHeader/>
        </w:trPr>
        <w:tc>
          <w:tcPr>
            <w:tcW w:w="5000" w:type="pct"/>
            <w:tcBorders>
              <w:left w:val="double" w:color="auto" w:sz="4" w:space="0"/>
              <w:bottom w:val="double" w:color="auto" w:sz="4" w:space="0"/>
              <w:right w:val="double" w:color="auto" w:sz="4" w:space="0"/>
            </w:tcBorders>
          </w:tcPr>
          <w:p w:rsidRPr="00C937ED" w:rsidR="00377743" w:rsidP="00C17D75" w:rsidRDefault="0055224F" w14:paraId="6A5E9F5A" w14:textId="3425AF43">
            <w:pPr>
              <w:pStyle w:val="Prrafodelista"/>
              <w:spacing w:before="60" w:after="60"/>
              <w:ind w:left="0"/>
              <w:contextualSpacing w:val="0"/>
              <w:jc w:val="both"/>
              <w:rPr>
                <w:sz w:val="20"/>
              </w:rPr>
            </w:pPr>
            <w:r w:rsidRPr="00C937ED">
              <w:rPr>
                <w:b/>
                <w:color w:val="0070C0"/>
                <w:sz w:val="20"/>
              </w:rPr>
              <w:t>The objective of this project, its associated activities</w:t>
            </w:r>
            <w:r w:rsidR="00D54CCA">
              <w:rPr>
                <w:b/>
                <w:color w:val="0070C0"/>
                <w:sz w:val="20"/>
              </w:rPr>
              <w:t>,</w:t>
            </w:r>
            <w:r w:rsidRPr="00C937ED">
              <w:rPr>
                <w:b/>
                <w:color w:val="0070C0"/>
                <w:sz w:val="20"/>
              </w:rPr>
              <w:t xml:space="preserve"> and outcomes, is to contribute to the promotion and integration of the rights of persons with disabilities, taking into account the context of the COVID-19 pandemic and its impacts, strengthening the socioeconomic, labor market</w:t>
            </w:r>
            <w:r w:rsidR="00D54CCA">
              <w:rPr>
                <w:b/>
                <w:color w:val="0070C0"/>
                <w:sz w:val="20"/>
              </w:rPr>
              <w:t>,</w:t>
            </w:r>
            <w:r w:rsidRPr="00C937ED">
              <w:rPr>
                <w:b/>
                <w:color w:val="0070C0"/>
                <w:sz w:val="20"/>
              </w:rPr>
              <w:t xml:space="preserve"> and participation response, and ensuring an inclusion approach is adopted in the design of different cooperation actions.</w:t>
            </w:r>
          </w:p>
        </w:tc>
      </w:tr>
    </w:tbl>
    <w:p w:rsidRPr="00C937ED" w:rsidR="00377743" w:rsidP="00377743" w:rsidRDefault="00377743" w14:paraId="622F145F" w14:textId="77777777">
      <w:pPr>
        <w:pStyle w:val="Ttulo3"/>
        <w:ind w:firstLine="450"/>
      </w:pPr>
      <w:bookmarkStart w:name="_Toc76977055" w:id="3"/>
      <w:r w:rsidRPr="00C937ED">
        <w:t>Impact Indicators</w:t>
      </w:r>
      <w:bookmarkEnd w:id="3"/>
    </w:p>
    <w:tbl>
      <w:tblPr>
        <w:tblStyle w:val="Tablaconcuadrcula"/>
        <w:tblW w:w="5000" w:type="pct"/>
        <w:tblLayout w:type="fixed"/>
        <w:tblLook w:val="04A0" w:firstRow="1" w:lastRow="0" w:firstColumn="1" w:lastColumn="0" w:noHBand="0" w:noVBand="1"/>
        <w:tblCaption w:val="This table includes the impact indicators"/>
        <w:tblDescription w:val="Row 1 column 1-indicator, column 2 baseline, column 3 target, column- 4 means of verification. Please provide sex disaggregation for all baseline and end line figures."/>
      </w:tblPr>
      <w:tblGrid>
        <w:gridCol w:w="1415"/>
        <w:gridCol w:w="993"/>
        <w:gridCol w:w="1699"/>
        <w:gridCol w:w="1703"/>
        <w:gridCol w:w="3987"/>
      </w:tblGrid>
      <w:tr w:rsidRPr="00C937ED" w:rsidR="00440A1D" w:rsidTr="00946B47" w14:paraId="6E89163B" w14:textId="77777777">
        <w:trPr>
          <w:tblHeader/>
        </w:trPr>
        <w:tc>
          <w:tcPr>
            <w:tcW w:w="722" w:type="pct"/>
          </w:tcPr>
          <w:p w:rsidRPr="00C937ED" w:rsidR="00377743" w:rsidP="0055224F" w:rsidRDefault="00377743" w14:paraId="432D7759" w14:textId="77777777">
            <w:pPr>
              <w:pStyle w:val="Prrafodelista"/>
              <w:spacing w:before="100" w:beforeAutospacing="1" w:after="240"/>
              <w:ind w:left="0"/>
              <w:jc w:val="both"/>
              <w:rPr>
                <w:b/>
                <w:sz w:val="20"/>
                <w:szCs w:val="20"/>
              </w:rPr>
            </w:pPr>
            <w:r w:rsidRPr="00C937ED">
              <w:rPr>
                <w:b/>
                <w:sz w:val="20"/>
              </w:rPr>
              <w:t>Indicator*</w:t>
            </w:r>
          </w:p>
        </w:tc>
        <w:tc>
          <w:tcPr>
            <w:tcW w:w="507" w:type="pct"/>
          </w:tcPr>
          <w:p w:rsidRPr="00C937ED" w:rsidR="00377743" w:rsidP="0055224F" w:rsidRDefault="00377743" w14:paraId="42486E51" w14:textId="77777777">
            <w:pPr>
              <w:jc w:val="both"/>
              <w:rPr>
                <w:b/>
                <w:sz w:val="20"/>
                <w:szCs w:val="20"/>
              </w:rPr>
            </w:pPr>
            <w:r w:rsidRPr="00C937ED">
              <w:rPr>
                <w:b/>
                <w:sz w:val="20"/>
              </w:rPr>
              <w:t xml:space="preserve">Start level </w:t>
            </w:r>
          </w:p>
          <w:p w:rsidRPr="00C937ED" w:rsidR="00377743" w:rsidP="0055224F" w:rsidRDefault="00377743" w14:paraId="6FBD0339" w14:textId="77777777">
            <w:pPr>
              <w:jc w:val="both"/>
              <w:rPr>
                <w:sz w:val="20"/>
                <w:szCs w:val="20"/>
              </w:rPr>
            </w:pPr>
            <w:r w:rsidRPr="00C937ED">
              <w:rPr>
                <w:sz w:val="20"/>
              </w:rPr>
              <w:t>(Beginning of the project reporting period)*</w:t>
            </w:r>
          </w:p>
        </w:tc>
        <w:tc>
          <w:tcPr>
            <w:tcW w:w="867" w:type="pct"/>
          </w:tcPr>
          <w:p w:rsidRPr="00C937ED" w:rsidR="00377743" w:rsidP="0055224F" w:rsidRDefault="00377743" w14:paraId="41318DD4" w14:textId="77777777">
            <w:pPr>
              <w:pStyle w:val="Prrafodelista"/>
              <w:spacing w:before="60" w:after="60"/>
              <w:ind w:left="0"/>
              <w:contextualSpacing w:val="0"/>
              <w:rPr>
                <w:b/>
                <w:sz w:val="20"/>
                <w:szCs w:val="20"/>
              </w:rPr>
            </w:pPr>
            <w:r w:rsidRPr="00C937ED">
              <w:rPr>
                <w:b/>
                <w:sz w:val="20"/>
              </w:rPr>
              <w:t>Target*</w:t>
            </w:r>
          </w:p>
        </w:tc>
        <w:tc>
          <w:tcPr>
            <w:tcW w:w="869" w:type="pct"/>
          </w:tcPr>
          <w:p w:rsidRPr="00C937ED" w:rsidR="00377743" w:rsidP="0055224F" w:rsidRDefault="00377743" w14:paraId="251ADC0D" w14:textId="77777777">
            <w:pPr>
              <w:pStyle w:val="Prrafodelista"/>
              <w:spacing w:before="60" w:after="60"/>
              <w:ind w:left="0"/>
              <w:contextualSpacing w:val="0"/>
              <w:rPr>
                <w:b/>
                <w:sz w:val="20"/>
                <w:szCs w:val="20"/>
              </w:rPr>
            </w:pPr>
            <w:r w:rsidRPr="00C937ED">
              <w:rPr>
                <w:b/>
                <w:sz w:val="20"/>
              </w:rPr>
              <w:t xml:space="preserve">End level </w:t>
            </w:r>
          </w:p>
          <w:p w:rsidRPr="00C937ED" w:rsidR="00377743" w:rsidP="0055224F" w:rsidRDefault="00377743" w14:paraId="1278B6FE" w14:textId="77777777">
            <w:pPr>
              <w:pStyle w:val="Prrafodelista"/>
              <w:spacing w:before="100" w:beforeAutospacing="1" w:after="240"/>
              <w:ind w:left="0"/>
              <w:jc w:val="both"/>
              <w:rPr>
                <w:b/>
                <w:sz w:val="20"/>
                <w:szCs w:val="20"/>
              </w:rPr>
            </w:pPr>
            <w:r w:rsidRPr="00C937ED">
              <w:rPr>
                <w:sz w:val="20"/>
              </w:rPr>
              <w:t>(End of the project reporting period)</w:t>
            </w:r>
            <w:r w:rsidRPr="00C937ED">
              <w:rPr>
                <w:b/>
                <w:sz w:val="20"/>
              </w:rPr>
              <w:t>*</w:t>
            </w:r>
          </w:p>
        </w:tc>
        <w:tc>
          <w:tcPr>
            <w:tcW w:w="2036" w:type="pct"/>
          </w:tcPr>
          <w:p w:rsidRPr="00C937ED" w:rsidR="00377743" w:rsidP="0055224F" w:rsidRDefault="00377743" w14:paraId="3C10E0B3" w14:textId="77777777">
            <w:pPr>
              <w:pStyle w:val="Prrafodelista"/>
              <w:spacing w:before="60" w:after="60"/>
              <w:ind w:left="0"/>
              <w:contextualSpacing w:val="0"/>
              <w:rPr>
                <w:b/>
                <w:sz w:val="20"/>
                <w:szCs w:val="20"/>
              </w:rPr>
            </w:pPr>
            <w:r w:rsidRPr="00C937ED">
              <w:rPr>
                <w:b/>
                <w:sz w:val="20"/>
              </w:rPr>
              <w:t>Means of Verification</w:t>
            </w:r>
          </w:p>
        </w:tc>
      </w:tr>
      <w:tr w:rsidRPr="00C937ED" w:rsidR="00440A1D" w:rsidTr="00946B47" w14:paraId="08C2549B" w14:textId="77777777">
        <w:tc>
          <w:tcPr>
            <w:tcW w:w="722" w:type="pct"/>
          </w:tcPr>
          <w:p w:rsidRPr="00C937ED" w:rsidR="00377743" w:rsidP="0055224F" w:rsidRDefault="006C2032" w14:paraId="1C26C228" w14:textId="183B95C5">
            <w:pPr>
              <w:rPr>
                <w:color w:val="0070C0"/>
                <w:sz w:val="20"/>
                <w:szCs w:val="20"/>
              </w:rPr>
            </w:pPr>
            <w:r w:rsidRPr="00C937ED">
              <w:rPr>
                <w:color w:val="0070C0"/>
                <w:sz w:val="20"/>
              </w:rPr>
              <w:t xml:space="preserve">Documents produced </w:t>
            </w:r>
          </w:p>
        </w:tc>
        <w:tc>
          <w:tcPr>
            <w:tcW w:w="507" w:type="pct"/>
          </w:tcPr>
          <w:p w:rsidRPr="00C937ED" w:rsidR="00377743" w:rsidP="0055224F" w:rsidRDefault="00626578" w14:paraId="15F34197" w14:textId="15B85770">
            <w:pPr>
              <w:rPr>
                <w:color w:val="0070C0"/>
                <w:sz w:val="20"/>
                <w:szCs w:val="20"/>
              </w:rPr>
            </w:pPr>
            <w:r w:rsidRPr="00C937ED">
              <w:rPr>
                <w:color w:val="0070C0"/>
                <w:sz w:val="20"/>
              </w:rPr>
              <w:t>5</w:t>
            </w:r>
          </w:p>
        </w:tc>
        <w:tc>
          <w:tcPr>
            <w:tcW w:w="867" w:type="pct"/>
          </w:tcPr>
          <w:p w:rsidRPr="00C937ED" w:rsidR="00377743" w:rsidP="0055224F" w:rsidRDefault="00626578" w14:paraId="3027F527" w14:textId="33D489FD">
            <w:pPr>
              <w:rPr>
                <w:color w:val="0070C0"/>
                <w:sz w:val="20"/>
                <w:szCs w:val="20"/>
              </w:rPr>
            </w:pPr>
            <w:r w:rsidRPr="00C937ED">
              <w:rPr>
                <w:color w:val="0070C0"/>
                <w:sz w:val="20"/>
              </w:rPr>
              <w:t>Provide information about the situation of persons with disabilities, recommendations</w:t>
            </w:r>
            <w:r w:rsidR="00D54CCA">
              <w:rPr>
                <w:color w:val="0070C0"/>
                <w:sz w:val="20"/>
              </w:rPr>
              <w:t>,</w:t>
            </w:r>
            <w:r w:rsidRPr="00C937ED">
              <w:rPr>
                <w:color w:val="0070C0"/>
                <w:sz w:val="20"/>
              </w:rPr>
              <w:t xml:space="preserve"> and practical tools to overcome barriers </w:t>
            </w:r>
            <w:r w:rsidRPr="00C937ED">
              <w:rPr>
                <w:b/>
                <w:color w:val="0070C0"/>
                <w:sz w:val="20"/>
              </w:rPr>
              <w:t>(Activities 1.1, 3.1, 3.2, 3.3, 3.6)</w:t>
            </w:r>
          </w:p>
        </w:tc>
        <w:tc>
          <w:tcPr>
            <w:tcW w:w="869" w:type="pct"/>
          </w:tcPr>
          <w:p w:rsidRPr="00C937ED" w:rsidR="00377743" w:rsidP="0055224F" w:rsidRDefault="00626578" w14:paraId="07F4B4F5" w14:textId="7C97A071">
            <w:pPr>
              <w:rPr>
                <w:color w:val="0070C0"/>
                <w:sz w:val="20"/>
                <w:szCs w:val="20"/>
              </w:rPr>
            </w:pPr>
            <w:r w:rsidRPr="00C937ED">
              <w:rPr>
                <w:color w:val="0070C0"/>
                <w:sz w:val="20"/>
              </w:rPr>
              <w:t>6 documents produced (3 studies y 3 guidelines)</w:t>
            </w:r>
          </w:p>
        </w:tc>
        <w:tc>
          <w:tcPr>
            <w:tcW w:w="2036" w:type="pct"/>
          </w:tcPr>
          <w:p w:rsidRPr="00C937ED" w:rsidR="00F36594" w:rsidP="00946B47" w:rsidRDefault="00F36594" w14:paraId="324FFBB5" w14:textId="6DB456C6">
            <w:pPr>
              <w:pStyle w:val="Prrafodelista"/>
              <w:numPr>
                <w:ilvl w:val="0"/>
                <w:numId w:val="44"/>
              </w:numPr>
              <w:rPr>
                <w:color w:val="0070C0"/>
                <w:sz w:val="20"/>
                <w:szCs w:val="20"/>
              </w:rPr>
            </w:pPr>
            <w:r w:rsidRPr="00C937ED">
              <w:rPr>
                <w:color w:val="0070C0"/>
                <w:sz w:val="20"/>
              </w:rPr>
              <w:t>Document: “Mainstreaming the human rights of persons with disabilities in COVID-19 recovery plans"</w:t>
            </w:r>
          </w:p>
          <w:p w:rsidRPr="00C937ED" w:rsidR="00DD150A" w:rsidP="00946B47" w:rsidRDefault="00DD150A" w14:paraId="7029FCA1" w14:textId="40146CEC">
            <w:pPr>
              <w:pStyle w:val="Prrafodelista"/>
              <w:numPr>
                <w:ilvl w:val="0"/>
                <w:numId w:val="44"/>
              </w:numPr>
              <w:rPr>
                <w:rFonts w:cstheme="minorHAnsi"/>
                <w:color w:val="0070C0"/>
                <w:sz w:val="20"/>
                <w:szCs w:val="20"/>
              </w:rPr>
            </w:pPr>
            <w:r w:rsidRPr="00C937ED">
              <w:rPr>
                <w:color w:val="0070C0"/>
                <w:sz w:val="20"/>
              </w:rPr>
              <w:t>Document: "Diagnosis of accessibility and recommendations for the inclusion of persons with disabilities in the entrepreneurial ecosystem of Uruguay"</w:t>
            </w:r>
          </w:p>
          <w:p w:rsidRPr="00C937ED" w:rsidR="00DD150A" w:rsidP="00946B47" w:rsidRDefault="00DD150A" w14:paraId="0B956239" w14:textId="2F515825">
            <w:pPr>
              <w:pStyle w:val="Prrafodelista"/>
              <w:numPr>
                <w:ilvl w:val="0"/>
                <w:numId w:val="44"/>
              </w:numPr>
              <w:rPr>
                <w:rFonts w:cstheme="minorHAnsi"/>
                <w:color w:val="0070C0"/>
                <w:sz w:val="20"/>
                <w:szCs w:val="20"/>
              </w:rPr>
            </w:pPr>
            <w:r w:rsidRPr="00C937ED">
              <w:rPr>
                <w:color w:val="0070C0"/>
                <w:sz w:val="20"/>
              </w:rPr>
              <w:t>Document: "Disability and accessibility awareness workshops for entrepreneurship support services actors in Uruguay - Methodological guideline to contents and materials"</w:t>
            </w:r>
          </w:p>
          <w:p w:rsidRPr="00C937ED" w:rsidR="00377743" w:rsidP="00946B47" w:rsidRDefault="00DD150A" w14:paraId="299F7B36" w14:textId="5918F184">
            <w:pPr>
              <w:pStyle w:val="Prrafodelista"/>
              <w:numPr>
                <w:ilvl w:val="0"/>
                <w:numId w:val="44"/>
              </w:numPr>
              <w:rPr>
                <w:color w:val="0070C0"/>
                <w:sz w:val="20"/>
                <w:szCs w:val="20"/>
              </w:rPr>
            </w:pPr>
            <w:r w:rsidRPr="00C937ED">
              <w:rPr>
                <w:color w:val="0070C0"/>
                <w:sz w:val="20"/>
              </w:rPr>
              <w:t>Guideline for the implementation of labor market inclusion workshops for women with disabilities.</w:t>
            </w:r>
          </w:p>
          <w:p w:rsidRPr="00C937ED" w:rsidR="00DD150A" w:rsidP="00946B47" w:rsidRDefault="00DD150A" w14:paraId="66468A80" w14:textId="20801FCA">
            <w:pPr>
              <w:pStyle w:val="Prrafodelista"/>
              <w:numPr>
                <w:ilvl w:val="0"/>
                <w:numId w:val="44"/>
              </w:numPr>
              <w:rPr>
                <w:rFonts w:cstheme="minorHAnsi"/>
                <w:color w:val="0070C0"/>
                <w:sz w:val="20"/>
                <w:szCs w:val="20"/>
              </w:rPr>
            </w:pPr>
            <w:r w:rsidRPr="00C937ED">
              <w:rPr>
                <w:color w:val="0070C0"/>
                <w:sz w:val="20"/>
              </w:rPr>
              <w:t>Document: "Identifying barriers to labor market inclusion of persons with disabilities"</w:t>
            </w:r>
          </w:p>
          <w:p w:rsidRPr="00C937ED" w:rsidR="00DD150A" w:rsidP="00946B47" w:rsidRDefault="00626578" w14:paraId="51CEE209" w14:textId="3C714871">
            <w:pPr>
              <w:pStyle w:val="Prrafodelista"/>
              <w:numPr>
                <w:ilvl w:val="0"/>
                <w:numId w:val="44"/>
              </w:numPr>
              <w:rPr>
                <w:color w:val="0070C0"/>
                <w:sz w:val="20"/>
                <w:szCs w:val="20"/>
              </w:rPr>
            </w:pPr>
            <w:r w:rsidRPr="00C937ED">
              <w:rPr>
                <w:color w:val="0070C0"/>
                <w:sz w:val="20"/>
              </w:rPr>
              <w:t>Document: "</w:t>
            </w:r>
            <w:r w:rsidRPr="00C937ED">
              <w:rPr>
                <w:i/>
                <w:iCs/>
                <w:color w:val="0070C0"/>
                <w:sz w:val="20"/>
              </w:rPr>
              <w:t xml:space="preserve">A RODAR! </w:t>
            </w:r>
            <w:r w:rsidRPr="00C937ED">
              <w:rPr>
                <w:color w:val="0070C0"/>
                <w:sz w:val="20"/>
              </w:rPr>
              <w:t>— Methodological and educational guide”</w:t>
            </w:r>
          </w:p>
        </w:tc>
      </w:tr>
      <w:tr w:rsidRPr="00C937ED" w:rsidR="00440A1D" w:rsidTr="00946B47" w14:paraId="591D3F4C" w14:textId="77777777">
        <w:tc>
          <w:tcPr>
            <w:tcW w:w="722" w:type="pct"/>
          </w:tcPr>
          <w:p w:rsidRPr="00C937ED" w:rsidR="00377743" w:rsidP="0055224F" w:rsidRDefault="00F36594" w14:paraId="22346FEA" w14:textId="1AEB3B34">
            <w:pPr>
              <w:rPr>
                <w:color w:val="0070C0"/>
                <w:sz w:val="20"/>
                <w:szCs w:val="20"/>
              </w:rPr>
            </w:pPr>
            <w:r w:rsidRPr="00C937ED">
              <w:rPr>
                <w:color w:val="0070C0"/>
                <w:sz w:val="20"/>
              </w:rPr>
              <w:t>People sensitized and trained in the inclusion approach</w:t>
            </w:r>
          </w:p>
        </w:tc>
        <w:tc>
          <w:tcPr>
            <w:tcW w:w="507" w:type="pct"/>
          </w:tcPr>
          <w:p w:rsidRPr="00C937ED" w:rsidR="00377743" w:rsidP="0055224F" w:rsidRDefault="00626578" w14:paraId="50B620EC" w14:textId="63C012BE">
            <w:pPr>
              <w:rPr>
                <w:color w:val="0070C0"/>
                <w:sz w:val="20"/>
                <w:szCs w:val="20"/>
              </w:rPr>
            </w:pPr>
            <w:r w:rsidRPr="00C937ED">
              <w:rPr>
                <w:color w:val="0070C0"/>
                <w:sz w:val="20"/>
              </w:rPr>
              <w:t>80 people</w:t>
            </w:r>
          </w:p>
        </w:tc>
        <w:tc>
          <w:tcPr>
            <w:tcW w:w="867" w:type="pct"/>
          </w:tcPr>
          <w:p w:rsidRPr="00C937ED" w:rsidR="00377743" w:rsidP="0055224F" w:rsidRDefault="00626578" w14:paraId="7619F16C" w14:textId="4559982A">
            <w:pPr>
              <w:rPr>
                <w:color w:val="0070C0"/>
                <w:sz w:val="20"/>
                <w:szCs w:val="20"/>
              </w:rPr>
            </w:pPr>
            <w:r w:rsidRPr="00C937ED">
              <w:rPr>
                <w:color w:val="0070C0"/>
                <w:sz w:val="20"/>
              </w:rPr>
              <w:t xml:space="preserve">Build capacities to advance and guarantee the rights of persons with disabilities </w:t>
            </w:r>
            <w:r w:rsidRPr="00C937ED">
              <w:rPr>
                <w:b/>
                <w:color w:val="0070C0"/>
                <w:sz w:val="20"/>
              </w:rPr>
              <w:t>(Activities 2.1 and 3.1)</w:t>
            </w:r>
          </w:p>
        </w:tc>
        <w:tc>
          <w:tcPr>
            <w:tcW w:w="869" w:type="pct"/>
          </w:tcPr>
          <w:p w:rsidRPr="00C937ED" w:rsidR="00DD150A" w:rsidP="0055224F" w:rsidRDefault="00DD150A" w14:paraId="0465E680" w14:textId="77777777">
            <w:pPr>
              <w:rPr>
                <w:color w:val="0070C0"/>
                <w:sz w:val="20"/>
                <w:szCs w:val="20"/>
              </w:rPr>
            </w:pPr>
            <w:r w:rsidRPr="00C937ED">
              <w:rPr>
                <w:color w:val="0070C0"/>
                <w:sz w:val="20"/>
              </w:rPr>
              <w:t>112 People sensitized and trained in the inclusion approach.</w:t>
            </w:r>
          </w:p>
          <w:p w:rsidRPr="00C937ED" w:rsidR="00377743" w:rsidP="00626578" w:rsidRDefault="00F36594" w14:paraId="12CB8C0A" w14:textId="74B2A4B7">
            <w:pPr>
              <w:pStyle w:val="Prrafodelista"/>
              <w:numPr>
                <w:ilvl w:val="0"/>
                <w:numId w:val="37"/>
              </w:numPr>
              <w:rPr>
                <w:color w:val="0070C0"/>
                <w:sz w:val="20"/>
                <w:szCs w:val="20"/>
              </w:rPr>
            </w:pPr>
            <w:r w:rsidRPr="00C937ED">
              <w:rPr>
                <w:color w:val="0070C0"/>
                <w:sz w:val="20"/>
              </w:rPr>
              <w:t>62 UN System staff (Activity 2.1)</w:t>
            </w:r>
          </w:p>
          <w:p w:rsidRPr="00C937ED" w:rsidR="00DD150A" w:rsidP="00626578" w:rsidRDefault="00DD150A" w14:paraId="5C4FA775" w14:textId="77C7F44E">
            <w:pPr>
              <w:pStyle w:val="Prrafodelista"/>
              <w:numPr>
                <w:ilvl w:val="0"/>
                <w:numId w:val="37"/>
              </w:numPr>
              <w:rPr>
                <w:color w:val="0070C0"/>
                <w:sz w:val="20"/>
                <w:szCs w:val="20"/>
              </w:rPr>
            </w:pPr>
            <w:r w:rsidRPr="00C937ED">
              <w:rPr>
                <w:color w:val="0070C0"/>
                <w:sz w:val="20"/>
              </w:rPr>
              <w:t>50 entrepreneurship actors (Activity 3.1)</w:t>
            </w:r>
          </w:p>
        </w:tc>
        <w:tc>
          <w:tcPr>
            <w:tcW w:w="2036" w:type="pct"/>
          </w:tcPr>
          <w:p w:rsidRPr="00C937ED" w:rsidR="00377743" w:rsidP="0055224F" w:rsidRDefault="00626578" w14:paraId="76D80AA4" w14:textId="45E17879">
            <w:pPr>
              <w:rPr>
                <w:color w:val="0070C0"/>
                <w:sz w:val="20"/>
                <w:szCs w:val="20"/>
              </w:rPr>
            </w:pPr>
            <w:r w:rsidRPr="00C937ED">
              <w:rPr>
                <w:color w:val="0070C0"/>
                <w:sz w:val="20"/>
              </w:rPr>
              <w:t>Workshop reports</w:t>
            </w:r>
          </w:p>
        </w:tc>
      </w:tr>
      <w:tr w:rsidRPr="00C937ED" w:rsidR="00440A1D" w:rsidTr="00946B47" w14:paraId="0B48EA69" w14:textId="77777777">
        <w:tc>
          <w:tcPr>
            <w:tcW w:w="722" w:type="pct"/>
          </w:tcPr>
          <w:p w:rsidRPr="00C937ED" w:rsidR="00F36594" w:rsidP="0055224F" w:rsidRDefault="00F36594" w14:paraId="68F47657" w14:textId="52CB44F2">
            <w:pPr>
              <w:rPr>
                <w:color w:val="0070C0"/>
                <w:sz w:val="20"/>
                <w:szCs w:val="20"/>
              </w:rPr>
            </w:pPr>
            <w:r w:rsidRPr="00C937ED">
              <w:rPr>
                <w:color w:val="0070C0"/>
                <w:sz w:val="20"/>
              </w:rPr>
              <w:t>Women with disabilities empowered to join the labor market</w:t>
            </w:r>
          </w:p>
        </w:tc>
        <w:tc>
          <w:tcPr>
            <w:tcW w:w="507" w:type="pct"/>
          </w:tcPr>
          <w:p w:rsidRPr="00C937ED" w:rsidR="00F36594" w:rsidP="0055224F" w:rsidRDefault="00626578" w14:paraId="056CC917" w14:textId="54A8D109">
            <w:pPr>
              <w:rPr>
                <w:color w:val="0070C0"/>
                <w:sz w:val="20"/>
                <w:szCs w:val="20"/>
              </w:rPr>
            </w:pPr>
            <w:r w:rsidRPr="00C937ED">
              <w:rPr>
                <w:color w:val="0070C0"/>
                <w:sz w:val="20"/>
              </w:rPr>
              <w:t>40 women with disabilities</w:t>
            </w:r>
          </w:p>
        </w:tc>
        <w:tc>
          <w:tcPr>
            <w:tcW w:w="867" w:type="pct"/>
          </w:tcPr>
          <w:p w:rsidRPr="00C937ED" w:rsidR="00F36594" w:rsidP="0055224F" w:rsidRDefault="00626578" w14:paraId="396B36E5" w14:textId="206448A1">
            <w:pPr>
              <w:rPr>
                <w:color w:val="0070C0"/>
                <w:sz w:val="20"/>
                <w:szCs w:val="20"/>
              </w:rPr>
            </w:pPr>
            <w:r w:rsidRPr="00C937ED">
              <w:rPr>
                <w:color w:val="0070C0"/>
                <w:sz w:val="20"/>
              </w:rPr>
              <w:t xml:space="preserve">Providing women with disabilities with tools to weather the socioeconomic crisis sparked by the COVID-19 pandemic </w:t>
            </w:r>
            <w:r w:rsidRPr="00C937ED">
              <w:rPr>
                <w:b/>
                <w:color w:val="0070C0"/>
                <w:sz w:val="20"/>
              </w:rPr>
              <w:t>(Activities 3.1 and 3.2)</w:t>
            </w:r>
          </w:p>
        </w:tc>
        <w:tc>
          <w:tcPr>
            <w:tcW w:w="869" w:type="pct"/>
          </w:tcPr>
          <w:p w:rsidRPr="00C937ED" w:rsidR="00DD150A" w:rsidP="0055224F" w:rsidRDefault="00DD150A" w14:paraId="4A37459C" w14:textId="7822F669">
            <w:pPr>
              <w:rPr>
                <w:color w:val="0070C0"/>
                <w:sz w:val="20"/>
                <w:szCs w:val="20"/>
              </w:rPr>
            </w:pPr>
            <w:r w:rsidRPr="00C937ED">
              <w:rPr>
                <w:color w:val="0070C0"/>
                <w:sz w:val="20"/>
              </w:rPr>
              <w:t>55 women with disabilities empowered to join the labor market:</w:t>
            </w:r>
          </w:p>
          <w:p w:rsidRPr="00C937ED" w:rsidR="00626578" w:rsidP="00626578" w:rsidRDefault="00DD150A" w14:paraId="4F728CEF" w14:textId="77777777">
            <w:pPr>
              <w:pStyle w:val="Prrafodelista"/>
              <w:numPr>
                <w:ilvl w:val="0"/>
                <w:numId w:val="38"/>
              </w:numPr>
              <w:rPr>
                <w:color w:val="0070C0"/>
                <w:sz w:val="20"/>
                <w:szCs w:val="20"/>
              </w:rPr>
            </w:pPr>
            <w:r w:rsidRPr="00C937ED">
              <w:rPr>
                <w:color w:val="0070C0"/>
                <w:sz w:val="20"/>
              </w:rPr>
              <w:t xml:space="preserve">23 women (Activity 3.1) and </w:t>
            </w:r>
          </w:p>
          <w:p w:rsidRPr="00C937ED" w:rsidR="00F36594" w:rsidP="00626578" w:rsidRDefault="00DD150A" w14:paraId="6125CA3A" w14:textId="7ACAC19D">
            <w:pPr>
              <w:pStyle w:val="Prrafodelista"/>
              <w:numPr>
                <w:ilvl w:val="0"/>
                <w:numId w:val="38"/>
              </w:numPr>
              <w:rPr>
                <w:color w:val="0070C0"/>
                <w:sz w:val="20"/>
                <w:szCs w:val="20"/>
              </w:rPr>
            </w:pPr>
            <w:r w:rsidRPr="00C937ED">
              <w:rPr>
                <w:color w:val="0070C0"/>
                <w:sz w:val="20"/>
              </w:rPr>
              <w:t>32 women (Activity 3.2)</w:t>
            </w:r>
          </w:p>
        </w:tc>
        <w:tc>
          <w:tcPr>
            <w:tcW w:w="2036" w:type="pct"/>
          </w:tcPr>
          <w:p w:rsidRPr="00C937ED" w:rsidR="00F36594" w:rsidP="0055224F" w:rsidRDefault="00626578" w14:paraId="01CC0783" w14:textId="0B22D9F3">
            <w:pPr>
              <w:rPr>
                <w:color w:val="0070C0"/>
                <w:sz w:val="20"/>
                <w:szCs w:val="20"/>
              </w:rPr>
            </w:pPr>
            <w:r w:rsidRPr="00C937ED">
              <w:rPr>
                <w:color w:val="0070C0"/>
                <w:sz w:val="20"/>
              </w:rPr>
              <w:t>Workshop reports</w:t>
            </w:r>
          </w:p>
        </w:tc>
      </w:tr>
      <w:tr w:rsidRPr="00C937ED" w:rsidR="00440A1D" w:rsidTr="00946B47" w14:paraId="733A328B" w14:textId="77777777">
        <w:tc>
          <w:tcPr>
            <w:tcW w:w="722" w:type="pct"/>
          </w:tcPr>
          <w:p w:rsidRPr="00C937ED" w:rsidR="00F36594" w:rsidP="0055224F" w:rsidRDefault="00F36594" w14:paraId="331C41BD" w14:textId="211A3A96">
            <w:pPr>
              <w:rPr>
                <w:color w:val="0070C0"/>
                <w:sz w:val="20"/>
                <w:szCs w:val="20"/>
              </w:rPr>
            </w:pPr>
            <w:r w:rsidRPr="00C937ED">
              <w:rPr>
                <w:color w:val="0070C0"/>
                <w:sz w:val="20"/>
              </w:rPr>
              <w:t>Adolescents and young persons with disabilities empowered by participation initiatives</w:t>
            </w:r>
          </w:p>
        </w:tc>
        <w:tc>
          <w:tcPr>
            <w:tcW w:w="507" w:type="pct"/>
          </w:tcPr>
          <w:p w:rsidRPr="00C937ED" w:rsidR="00F36594" w:rsidP="0055224F" w:rsidRDefault="00626578" w14:paraId="5E12B26B" w14:textId="72559168">
            <w:pPr>
              <w:rPr>
                <w:color w:val="0070C0"/>
                <w:sz w:val="20"/>
                <w:szCs w:val="20"/>
              </w:rPr>
            </w:pPr>
            <w:r w:rsidRPr="00C937ED">
              <w:rPr>
                <w:color w:val="0070C0"/>
                <w:sz w:val="20"/>
              </w:rPr>
              <w:t>40</w:t>
            </w:r>
          </w:p>
        </w:tc>
        <w:tc>
          <w:tcPr>
            <w:tcW w:w="867" w:type="pct"/>
          </w:tcPr>
          <w:p w:rsidRPr="00C937ED" w:rsidR="00F36594" w:rsidP="0055224F" w:rsidRDefault="00440A1D" w14:paraId="0E53AD02" w14:textId="12F02BAE">
            <w:pPr>
              <w:rPr>
                <w:color w:val="0070C0"/>
                <w:sz w:val="20"/>
                <w:szCs w:val="20"/>
              </w:rPr>
            </w:pPr>
            <w:r w:rsidRPr="00C937ED">
              <w:rPr>
                <w:color w:val="0070C0"/>
                <w:sz w:val="20"/>
              </w:rPr>
              <w:t xml:space="preserve">Providing opportunities and tools to strengthen the rights of adolescents and young people </w:t>
            </w:r>
            <w:r w:rsidRPr="00C937ED">
              <w:rPr>
                <w:b/>
                <w:color w:val="0070C0"/>
                <w:sz w:val="20"/>
              </w:rPr>
              <w:t>(Activity 3.5)</w:t>
            </w:r>
          </w:p>
        </w:tc>
        <w:tc>
          <w:tcPr>
            <w:tcW w:w="869" w:type="pct"/>
          </w:tcPr>
          <w:p w:rsidRPr="00C937ED" w:rsidR="00F36594" w:rsidP="0055224F" w:rsidRDefault="00626578" w14:paraId="3B20DC0D" w14:textId="3BBB45A2">
            <w:pPr>
              <w:rPr>
                <w:color w:val="0070C0"/>
                <w:sz w:val="20"/>
                <w:szCs w:val="20"/>
              </w:rPr>
            </w:pPr>
            <w:r w:rsidRPr="00C937ED">
              <w:rPr>
                <w:color w:val="0070C0"/>
                <w:sz w:val="20"/>
              </w:rPr>
              <w:t xml:space="preserve">58 young people took part in the </w:t>
            </w:r>
            <w:r w:rsidRPr="00C937ED">
              <w:rPr>
                <w:i/>
                <w:iCs/>
                <w:color w:val="0070C0"/>
                <w:sz w:val="20"/>
              </w:rPr>
              <w:t>A RODAR!</w:t>
            </w:r>
            <w:r w:rsidRPr="00C937ED">
              <w:rPr>
                <w:color w:val="0070C0"/>
                <w:sz w:val="20"/>
              </w:rPr>
              <w:t xml:space="preserve"> socio</w:t>
            </w:r>
            <w:r w:rsidR="00D54CCA">
              <w:rPr>
                <w:color w:val="0070C0"/>
                <w:sz w:val="20"/>
              </w:rPr>
              <w:t>-</w:t>
            </w:r>
            <w:r w:rsidRPr="00C937ED">
              <w:rPr>
                <w:color w:val="0070C0"/>
                <w:sz w:val="20"/>
              </w:rPr>
              <w:t xml:space="preserve">educational program </w:t>
            </w:r>
            <w:r w:rsidRPr="00C937ED">
              <w:rPr>
                <w:b/>
                <w:bCs/>
                <w:color w:val="0070C0"/>
                <w:sz w:val="20"/>
              </w:rPr>
              <w:t>(Activity 3.5)</w:t>
            </w:r>
            <w:r w:rsidRPr="00C937ED">
              <w:rPr>
                <w:color w:val="0070C0"/>
                <w:sz w:val="20"/>
              </w:rPr>
              <w:t xml:space="preserve"> </w:t>
            </w:r>
          </w:p>
        </w:tc>
        <w:tc>
          <w:tcPr>
            <w:tcW w:w="2036" w:type="pct"/>
          </w:tcPr>
          <w:p w:rsidRPr="00C937ED" w:rsidR="00F36594" w:rsidP="0055224F" w:rsidRDefault="00626578" w14:paraId="54A4725B" w14:textId="77777777">
            <w:pPr>
              <w:rPr>
                <w:color w:val="0070C0"/>
                <w:sz w:val="20"/>
                <w:szCs w:val="20"/>
              </w:rPr>
            </w:pPr>
            <w:r w:rsidRPr="00C937ED">
              <w:rPr>
                <w:color w:val="0070C0"/>
                <w:sz w:val="20"/>
              </w:rPr>
              <w:t xml:space="preserve">Activity report </w:t>
            </w:r>
          </w:p>
          <w:p w:rsidRPr="00C937ED" w:rsidR="00626578" w:rsidP="0055224F" w:rsidRDefault="00626578" w14:paraId="76A6ACA5" w14:textId="708ADA87">
            <w:pPr>
              <w:rPr>
                <w:color w:val="0070C0"/>
                <w:sz w:val="20"/>
                <w:szCs w:val="20"/>
              </w:rPr>
            </w:pPr>
            <w:r w:rsidRPr="00C937ED">
              <w:rPr>
                <w:color w:val="0070C0"/>
                <w:sz w:val="20"/>
              </w:rPr>
              <w:t>Videos produced</w:t>
            </w:r>
          </w:p>
        </w:tc>
      </w:tr>
      <w:tr w:rsidRPr="00C937ED" w:rsidR="00440A1D" w:rsidTr="00946B47" w14:paraId="4C6B3547" w14:textId="77777777">
        <w:tc>
          <w:tcPr>
            <w:tcW w:w="722" w:type="pct"/>
          </w:tcPr>
          <w:p w:rsidRPr="00C937ED" w:rsidR="00F36594" w:rsidP="0055224F" w:rsidRDefault="00F36594" w14:paraId="2D9F80A5" w14:textId="0858E87E">
            <w:pPr>
              <w:rPr>
                <w:color w:val="0070C0"/>
                <w:sz w:val="20"/>
                <w:szCs w:val="20"/>
              </w:rPr>
            </w:pPr>
            <w:r w:rsidRPr="00C937ED">
              <w:rPr>
                <w:color w:val="0070C0"/>
                <w:sz w:val="20"/>
              </w:rPr>
              <w:t>Migrants with disabilities in vulnerable conditions assisted</w:t>
            </w:r>
          </w:p>
        </w:tc>
        <w:tc>
          <w:tcPr>
            <w:tcW w:w="507" w:type="pct"/>
          </w:tcPr>
          <w:p w:rsidRPr="00C937ED" w:rsidR="00F36594" w:rsidP="0055224F" w:rsidRDefault="00F53C92" w14:paraId="5B170398" w14:textId="20D2356B">
            <w:pPr>
              <w:rPr>
                <w:color w:val="0070C0"/>
                <w:sz w:val="20"/>
                <w:szCs w:val="20"/>
              </w:rPr>
            </w:pPr>
            <w:r w:rsidRPr="00C937ED">
              <w:rPr>
                <w:color w:val="0070C0"/>
                <w:sz w:val="20"/>
              </w:rPr>
              <w:t>214</w:t>
            </w:r>
          </w:p>
        </w:tc>
        <w:tc>
          <w:tcPr>
            <w:tcW w:w="867" w:type="pct"/>
          </w:tcPr>
          <w:p w:rsidRPr="00C937ED" w:rsidR="00F36594" w:rsidP="00C937ED" w:rsidRDefault="00440A1D" w14:paraId="1CF1CD44" w14:textId="28199BE2">
            <w:pPr>
              <w:rPr>
                <w:color w:val="0070C0"/>
                <w:sz w:val="20"/>
                <w:szCs w:val="20"/>
              </w:rPr>
            </w:pPr>
            <w:r w:rsidRPr="00C937ED">
              <w:rPr>
                <w:color w:val="0070C0"/>
                <w:sz w:val="20"/>
              </w:rPr>
              <w:t xml:space="preserve">Promote the rights of migrants with disabilities in vulnerable conditions </w:t>
            </w:r>
            <w:r w:rsidRPr="00C937ED">
              <w:rPr>
                <w:b/>
                <w:color w:val="0070C0"/>
                <w:sz w:val="20"/>
              </w:rPr>
              <w:t>(Activi</w:t>
            </w:r>
            <w:r w:rsidR="00C937ED">
              <w:rPr>
                <w:b/>
                <w:color w:val="0070C0"/>
                <w:sz w:val="20"/>
              </w:rPr>
              <w:t>ty</w:t>
            </w:r>
            <w:r w:rsidRPr="00C937ED">
              <w:rPr>
                <w:b/>
                <w:color w:val="0070C0"/>
                <w:sz w:val="20"/>
              </w:rPr>
              <w:t xml:space="preserve"> 3.4)</w:t>
            </w:r>
          </w:p>
        </w:tc>
        <w:tc>
          <w:tcPr>
            <w:tcW w:w="869" w:type="pct"/>
          </w:tcPr>
          <w:p w:rsidRPr="00C937ED" w:rsidR="00F36594" w:rsidP="0055224F" w:rsidRDefault="00F53C92" w14:paraId="035C6487" w14:textId="67E3398C">
            <w:pPr>
              <w:rPr>
                <w:sz w:val="20"/>
                <w:szCs w:val="20"/>
              </w:rPr>
            </w:pPr>
            <w:r w:rsidRPr="00C937ED">
              <w:rPr>
                <w:color w:val="0070C0"/>
                <w:sz w:val="20"/>
              </w:rPr>
              <w:t xml:space="preserve">214 migrants (111 women and 103 men) with disabilities </w:t>
            </w:r>
            <w:r w:rsidRPr="00C937ED">
              <w:rPr>
                <w:b/>
                <w:bCs/>
                <w:color w:val="0070C0"/>
                <w:sz w:val="20"/>
              </w:rPr>
              <w:t>(Activity 3.4)</w:t>
            </w:r>
          </w:p>
        </w:tc>
        <w:tc>
          <w:tcPr>
            <w:tcW w:w="2036" w:type="pct"/>
          </w:tcPr>
          <w:p w:rsidRPr="00C937ED" w:rsidR="00F36594" w:rsidP="0055224F" w:rsidRDefault="00440A1D" w14:paraId="0A8932B6" w14:textId="513BCE42">
            <w:pPr>
              <w:rPr>
                <w:sz w:val="20"/>
                <w:szCs w:val="20"/>
              </w:rPr>
            </w:pPr>
            <w:r w:rsidRPr="00C937ED">
              <w:rPr>
                <w:color w:val="0070C0"/>
                <w:sz w:val="20"/>
              </w:rPr>
              <w:t>Reports of the IOM technical teams on the ground</w:t>
            </w:r>
          </w:p>
        </w:tc>
      </w:tr>
      <w:tr w:rsidRPr="00C937ED" w:rsidR="00440A1D" w:rsidTr="00946B47" w14:paraId="2AFA1D38" w14:textId="77777777">
        <w:tc>
          <w:tcPr>
            <w:tcW w:w="722" w:type="pct"/>
          </w:tcPr>
          <w:p w:rsidRPr="00C937ED" w:rsidR="00F36594" w:rsidP="0055224F" w:rsidRDefault="00F36594" w14:paraId="1556DA93" w14:textId="441CFA36">
            <w:pPr>
              <w:rPr>
                <w:sz w:val="20"/>
                <w:szCs w:val="20"/>
              </w:rPr>
            </w:pPr>
            <w:r w:rsidRPr="00C937ED">
              <w:rPr>
                <w:color w:val="0070C0"/>
                <w:sz w:val="20"/>
              </w:rPr>
              <w:t>Communication materials produced</w:t>
            </w:r>
          </w:p>
        </w:tc>
        <w:tc>
          <w:tcPr>
            <w:tcW w:w="507" w:type="pct"/>
          </w:tcPr>
          <w:p w:rsidRPr="00C937ED" w:rsidR="00F36594" w:rsidP="0055224F" w:rsidRDefault="00915A00" w14:paraId="400BF220" w14:textId="7824EF6A">
            <w:pPr>
              <w:rPr>
                <w:color w:val="0070C0"/>
                <w:sz w:val="20"/>
                <w:szCs w:val="20"/>
              </w:rPr>
            </w:pPr>
            <w:r w:rsidRPr="00C937ED">
              <w:rPr>
                <w:color w:val="0070C0"/>
                <w:sz w:val="20"/>
              </w:rPr>
              <w:t>2</w:t>
            </w:r>
          </w:p>
        </w:tc>
        <w:tc>
          <w:tcPr>
            <w:tcW w:w="867" w:type="pct"/>
          </w:tcPr>
          <w:p w:rsidRPr="00C937ED" w:rsidR="00F36594" w:rsidP="0055224F" w:rsidRDefault="00440A1D" w14:paraId="25547C5C" w14:textId="21522488">
            <w:pPr>
              <w:rPr>
                <w:color w:val="0070C0"/>
                <w:sz w:val="20"/>
                <w:szCs w:val="20"/>
              </w:rPr>
            </w:pPr>
            <w:r w:rsidRPr="00C937ED">
              <w:rPr>
                <w:color w:val="0070C0"/>
                <w:sz w:val="20"/>
              </w:rPr>
              <w:t xml:space="preserve">Promote and disseminate the right to work of persons with disabilities </w:t>
            </w:r>
            <w:r w:rsidRPr="00C937ED">
              <w:rPr>
                <w:b/>
                <w:bCs/>
                <w:color w:val="0070C0"/>
                <w:sz w:val="20"/>
              </w:rPr>
              <w:t>(Activity 3.2)</w:t>
            </w:r>
          </w:p>
        </w:tc>
        <w:tc>
          <w:tcPr>
            <w:tcW w:w="869" w:type="pct"/>
          </w:tcPr>
          <w:p w:rsidRPr="00C937ED" w:rsidR="00F36594" w:rsidP="0055224F" w:rsidRDefault="00915A00" w14:paraId="35339AE2" w14:textId="2D2201D9">
            <w:pPr>
              <w:rPr>
                <w:sz w:val="20"/>
                <w:szCs w:val="20"/>
              </w:rPr>
            </w:pPr>
            <w:r w:rsidRPr="00C937ED">
              <w:rPr>
                <w:color w:val="0070C0"/>
                <w:sz w:val="20"/>
              </w:rPr>
              <w:t xml:space="preserve">2 outputs produced: digital and audiovisual brochure on Law No. 19.691 on labor market inclusion of persons with disabilities </w:t>
            </w:r>
            <w:r w:rsidRPr="00C937ED">
              <w:rPr>
                <w:b/>
                <w:bCs/>
                <w:color w:val="0070C0"/>
                <w:sz w:val="20"/>
              </w:rPr>
              <w:t>(Activity 3.2)</w:t>
            </w:r>
          </w:p>
        </w:tc>
        <w:tc>
          <w:tcPr>
            <w:tcW w:w="2036" w:type="pct"/>
          </w:tcPr>
          <w:p w:rsidRPr="00C937ED" w:rsidR="00F36594" w:rsidP="0055224F" w:rsidRDefault="00DD150A" w14:paraId="6E1F7138" w14:textId="77777777">
            <w:pPr>
              <w:rPr>
                <w:color w:val="0070C0"/>
                <w:sz w:val="20"/>
                <w:szCs w:val="20"/>
              </w:rPr>
            </w:pPr>
            <w:r w:rsidRPr="00C937ED">
              <w:rPr>
                <w:color w:val="0070C0"/>
                <w:sz w:val="20"/>
              </w:rPr>
              <w:t>Digital brochure on Law No. 19.691 on labor market inclusion of persons with disabilities.</w:t>
            </w:r>
          </w:p>
          <w:p w:rsidRPr="00C937ED" w:rsidR="00DD150A" w:rsidP="0055224F" w:rsidRDefault="00DD150A" w14:paraId="17C99231" w14:textId="1CF66FB2">
            <w:pPr>
              <w:rPr>
                <w:sz w:val="20"/>
                <w:szCs w:val="20"/>
              </w:rPr>
            </w:pPr>
            <w:r w:rsidRPr="00C937ED">
              <w:rPr>
                <w:color w:val="0070C0"/>
                <w:sz w:val="20"/>
              </w:rPr>
              <w:t>Audiovisual material on Law No. 19.691 on labor market inclusion of persons with disabilities.</w:t>
            </w:r>
          </w:p>
        </w:tc>
      </w:tr>
      <w:tr w:rsidRPr="00C937ED" w:rsidR="00440A1D" w:rsidTr="00946B47" w14:paraId="33BAD218" w14:textId="77777777">
        <w:tc>
          <w:tcPr>
            <w:tcW w:w="722" w:type="pct"/>
          </w:tcPr>
          <w:p w:rsidRPr="00C937ED" w:rsidR="00DD150A" w:rsidP="0055224F" w:rsidRDefault="00DD150A" w14:paraId="75003A4A" w14:textId="6FD467A8">
            <w:pPr>
              <w:rPr>
                <w:color w:val="0070C0"/>
                <w:sz w:val="20"/>
                <w:szCs w:val="20"/>
              </w:rPr>
            </w:pPr>
            <w:r w:rsidRPr="00C937ED">
              <w:rPr>
                <w:color w:val="0070C0"/>
                <w:sz w:val="20"/>
              </w:rPr>
              <w:t>Development of a single national disability rating scale</w:t>
            </w:r>
          </w:p>
        </w:tc>
        <w:tc>
          <w:tcPr>
            <w:tcW w:w="507" w:type="pct"/>
          </w:tcPr>
          <w:p w:rsidRPr="00C937ED" w:rsidR="00DD150A" w:rsidP="0055224F" w:rsidRDefault="00DD150A" w14:paraId="24C91468" w14:textId="37C79E5B">
            <w:pPr>
              <w:rPr>
                <w:color w:val="0070C0"/>
                <w:sz w:val="20"/>
                <w:szCs w:val="20"/>
              </w:rPr>
            </w:pPr>
            <w:r w:rsidRPr="00C937ED">
              <w:rPr>
                <w:color w:val="0070C0"/>
                <w:sz w:val="20"/>
              </w:rPr>
              <w:t>Not available</w:t>
            </w:r>
          </w:p>
        </w:tc>
        <w:tc>
          <w:tcPr>
            <w:tcW w:w="867" w:type="pct"/>
          </w:tcPr>
          <w:p w:rsidRPr="00C937ED" w:rsidR="00DD150A" w:rsidP="0055224F" w:rsidRDefault="00440A1D" w14:paraId="5120A66F" w14:textId="6CA5FE3D">
            <w:pPr>
              <w:rPr>
                <w:color w:val="0070C0"/>
                <w:sz w:val="20"/>
                <w:szCs w:val="20"/>
              </w:rPr>
            </w:pPr>
            <w:r w:rsidRPr="00C937ED">
              <w:rPr>
                <w:color w:val="0070C0"/>
                <w:sz w:val="20"/>
              </w:rPr>
              <w:t xml:space="preserve">Help enhance information and registration systems for persons with disabilities </w:t>
            </w:r>
            <w:r w:rsidRPr="00C937ED">
              <w:rPr>
                <w:b/>
                <w:bCs/>
                <w:color w:val="0070C0"/>
                <w:sz w:val="20"/>
              </w:rPr>
              <w:t>(Activity 2.2)</w:t>
            </w:r>
          </w:p>
        </w:tc>
        <w:tc>
          <w:tcPr>
            <w:tcW w:w="869" w:type="pct"/>
          </w:tcPr>
          <w:p w:rsidRPr="00C937ED" w:rsidR="00DD150A" w:rsidP="0055224F" w:rsidRDefault="00DD150A" w14:paraId="6C9DC331" w14:textId="378CB7F4">
            <w:pPr>
              <w:rPr>
                <w:color w:val="0070C0"/>
                <w:sz w:val="20"/>
                <w:szCs w:val="20"/>
              </w:rPr>
            </w:pPr>
            <w:r w:rsidRPr="00C937ED">
              <w:rPr>
                <w:color w:val="0070C0"/>
                <w:sz w:val="20"/>
              </w:rPr>
              <w:t xml:space="preserve">In development </w:t>
            </w:r>
            <w:r w:rsidRPr="00C937ED">
              <w:rPr>
                <w:b/>
                <w:bCs/>
                <w:color w:val="0070C0"/>
                <w:sz w:val="20"/>
              </w:rPr>
              <w:t>(Activity 2.2)</w:t>
            </w:r>
          </w:p>
        </w:tc>
        <w:tc>
          <w:tcPr>
            <w:tcW w:w="2036" w:type="pct"/>
          </w:tcPr>
          <w:p w:rsidRPr="00C937ED" w:rsidR="00DD150A" w:rsidP="0055224F" w:rsidRDefault="00DD150A" w14:paraId="7B562AF4" w14:textId="56957A6A">
            <w:pPr>
              <w:rPr>
                <w:color w:val="0070C0"/>
                <w:sz w:val="20"/>
                <w:szCs w:val="20"/>
              </w:rPr>
            </w:pPr>
            <w:r w:rsidRPr="00C937ED">
              <w:rPr>
                <w:color w:val="0070C0"/>
                <w:sz w:val="20"/>
              </w:rPr>
              <w:t>In development</w:t>
            </w:r>
          </w:p>
        </w:tc>
      </w:tr>
    </w:tbl>
    <w:p w:rsidRPr="00C937ED" w:rsidR="00377743" w:rsidP="00377743" w:rsidRDefault="00377743" w14:paraId="52121B0E" w14:textId="7B75D36C">
      <w:pPr>
        <w:spacing w:before="100" w:beforeAutospacing="1" w:after="60" w:line="360" w:lineRule="auto"/>
        <w:jc w:val="both"/>
        <w:rPr>
          <w:i/>
          <w:sz w:val="16"/>
        </w:rPr>
      </w:pPr>
      <w:r w:rsidRPr="00C937ED">
        <w:rPr>
          <w:i/>
          <w:sz w:val="16"/>
        </w:rPr>
        <w:t>* Please provide sex disaggregation here.</w:t>
      </w:r>
      <w:r w:rsidRPr="00C937ED">
        <w:rPr>
          <w:rStyle w:val="Refdenotaalpie"/>
          <w:i/>
          <w:sz w:val="16"/>
        </w:rPr>
        <w:footnoteReference w:id="3"/>
      </w:r>
    </w:p>
    <w:p w:rsidRPr="00C937ED" w:rsidR="00C17D75" w:rsidRDefault="00C17D75" w14:paraId="723CD0F7" w14:textId="7548107E">
      <w:pPr>
        <w:spacing w:after="160" w:line="259" w:lineRule="auto"/>
        <w:rPr>
          <w:i/>
          <w:sz w:val="16"/>
        </w:rPr>
      </w:pPr>
      <w:r w:rsidRPr="00C937ED">
        <w:br w:type="page"/>
      </w:r>
    </w:p>
    <w:p w:rsidRPr="00C937ED" w:rsidR="00377743" w:rsidP="00351E44" w:rsidRDefault="00377743" w14:paraId="1BA4B6C3" w14:textId="2857150F">
      <w:pPr>
        <w:pStyle w:val="Ttulo2"/>
      </w:pPr>
      <w:bookmarkStart w:name="_Toc76977056" w:id="4"/>
      <w:r w:rsidRPr="00C937ED">
        <w:t>Table 2. Progress against outcome indicators</w:t>
      </w:r>
      <w:bookmarkEnd w:id="4"/>
      <w:r w:rsidRPr="00C937ED">
        <w:t xml:space="preserve"> </w:t>
      </w:r>
    </w:p>
    <w:p w:rsidRPr="00C937ED" w:rsidR="00377743" w:rsidP="00377743" w:rsidRDefault="00377743" w14:paraId="1904260B" w14:textId="77777777">
      <w:r w:rsidRPr="00C937ED">
        <w:rPr>
          <w:i/>
          <w:sz w:val="20"/>
        </w:rPr>
        <w:t>(Add a table for each outcome in the approved project document)</w:t>
      </w:r>
    </w:p>
    <w:tbl>
      <w:tblPr>
        <w:tblStyle w:val="Tablaconcuadrcula"/>
        <w:tblW w:w="5000" w:type="pct"/>
        <w:tblLook w:val="04A0" w:firstRow="1" w:lastRow="0" w:firstColumn="1" w:lastColumn="0" w:noHBand="0" w:noVBand="1"/>
        <w:tblCaption w:val="Outcome 1"/>
        <w:tblDescription w:val="This table includes the project's outcome statement."/>
      </w:tblPr>
      <w:tblGrid>
        <w:gridCol w:w="9777"/>
      </w:tblGrid>
      <w:tr w:rsidRPr="00C937ED" w:rsidR="00F9548F" w:rsidTr="00736154" w14:paraId="1AAA1D70" w14:textId="77777777">
        <w:trPr>
          <w:tblHeader/>
        </w:trPr>
        <w:tc>
          <w:tcPr>
            <w:tcW w:w="5000" w:type="pct"/>
            <w:tcBorders>
              <w:top w:val="double" w:color="auto" w:sz="4" w:space="0"/>
              <w:left w:val="double" w:color="auto" w:sz="4" w:space="0"/>
              <w:right w:val="double" w:color="auto" w:sz="4" w:space="0"/>
            </w:tcBorders>
            <w:shd w:val="clear" w:color="auto" w:fill="auto"/>
          </w:tcPr>
          <w:p w:rsidRPr="00C937ED" w:rsidR="00F9548F" w:rsidP="00736154" w:rsidRDefault="00F9548F" w14:paraId="38291226" w14:textId="77777777">
            <w:pPr>
              <w:spacing w:before="60" w:after="60"/>
              <w:jc w:val="both"/>
              <w:rPr>
                <w:b/>
                <w:sz w:val="20"/>
              </w:rPr>
            </w:pPr>
            <w:r w:rsidRPr="00C937ED">
              <w:rPr>
                <w:b/>
                <w:sz w:val="20"/>
              </w:rPr>
              <w:t>Outcome 1</w:t>
            </w:r>
          </w:p>
        </w:tc>
      </w:tr>
      <w:tr w:rsidRPr="00C937ED" w:rsidR="00F9548F" w:rsidTr="00736154" w14:paraId="0310610F" w14:textId="77777777">
        <w:trPr>
          <w:tblHeader/>
        </w:trPr>
        <w:tc>
          <w:tcPr>
            <w:tcW w:w="5000" w:type="pct"/>
            <w:tcBorders>
              <w:left w:val="double" w:color="auto" w:sz="4" w:space="0"/>
              <w:right w:val="double" w:color="auto" w:sz="4" w:space="0"/>
            </w:tcBorders>
          </w:tcPr>
          <w:p w:rsidRPr="00C937ED" w:rsidR="00F9548F" w:rsidP="00736154" w:rsidRDefault="00F9548F" w14:paraId="0B381F2B" w14:textId="77777777">
            <w:pPr>
              <w:spacing w:before="60" w:after="60"/>
              <w:jc w:val="both"/>
              <w:rPr>
                <w:b/>
                <w:bCs/>
                <w:color w:val="0070C0"/>
                <w:sz w:val="20"/>
              </w:rPr>
            </w:pPr>
            <w:r w:rsidRPr="00C937ED">
              <w:rPr>
                <w:b/>
                <w:color w:val="0070C0"/>
                <w:sz w:val="20"/>
              </w:rPr>
              <w:t>Preparing a situation analysis from the perspective of persons with disabilities</w:t>
            </w:r>
          </w:p>
        </w:tc>
      </w:tr>
    </w:tbl>
    <w:p w:rsidRPr="00C937ED" w:rsidR="00F53C92" w:rsidP="001962B1" w:rsidRDefault="00F53C92" w14:paraId="19234698" w14:textId="77777777"/>
    <w:p w:rsidRPr="00C937ED" w:rsidR="00F9548F" w:rsidP="00F9548F" w:rsidRDefault="00F9548F" w14:paraId="045CDBC9" w14:textId="281DC535">
      <w:pPr>
        <w:pStyle w:val="Ttulo3"/>
      </w:pPr>
      <w:bookmarkStart w:name="_Toc76977057" w:id="5"/>
      <w:r w:rsidRPr="00C937ED">
        <w:t>Outcome 1 Indicators – Activity 1.1</w:t>
      </w:r>
      <w:bookmarkEnd w:id="5"/>
    </w:p>
    <w:tbl>
      <w:tblPr>
        <w:tblStyle w:val="Tablaconcuadrcula"/>
        <w:tblpPr w:leftFromText="180" w:rightFromText="180" w:vertAnchor="text" w:tblpX="13" w:tblpY="1"/>
        <w:tblOverlap w:val="never"/>
        <w:tblW w:w="5000"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732"/>
        <w:gridCol w:w="1528"/>
        <w:gridCol w:w="1712"/>
        <w:gridCol w:w="1712"/>
        <w:gridCol w:w="3113"/>
      </w:tblGrid>
      <w:tr w:rsidRPr="00C937ED" w:rsidR="00D16262" w:rsidTr="0060712D" w14:paraId="26247212" w14:textId="77777777">
        <w:trPr>
          <w:tblHeader/>
        </w:trPr>
        <w:tc>
          <w:tcPr>
            <w:tcW w:w="878" w:type="pct"/>
          </w:tcPr>
          <w:p w:rsidRPr="00C937ED" w:rsidR="00F9548F" w:rsidP="00F53C92" w:rsidRDefault="00F9548F" w14:paraId="79687007" w14:textId="77777777">
            <w:pPr>
              <w:spacing w:before="100" w:beforeAutospacing="1" w:after="240" w:line="240" w:lineRule="auto"/>
              <w:contextualSpacing/>
              <w:jc w:val="both"/>
              <w:rPr>
                <w:b/>
                <w:sz w:val="20"/>
              </w:rPr>
            </w:pPr>
            <w:r w:rsidRPr="00C937ED">
              <w:rPr>
                <w:b/>
                <w:sz w:val="20"/>
              </w:rPr>
              <w:t>Indicator*</w:t>
            </w:r>
          </w:p>
        </w:tc>
        <w:tc>
          <w:tcPr>
            <w:tcW w:w="998" w:type="pct"/>
          </w:tcPr>
          <w:p w:rsidRPr="00C937ED" w:rsidR="00F9548F" w:rsidP="00F53C92" w:rsidRDefault="00F9548F" w14:paraId="369EBDB8" w14:textId="77777777">
            <w:pPr>
              <w:spacing w:before="100" w:beforeAutospacing="1" w:after="240" w:line="240" w:lineRule="auto"/>
              <w:contextualSpacing/>
              <w:jc w:val="both"/>
              <w:rPr>
                <w:b/>
                <w:sz w:val="20"/>
              </w:rPr>
            </w:pPr>
            <w:r w:rsidRPr="00C937ED">
              <w:rPr>
                <w:b/>
                <w:sz w:val="20"/>
              </w:rPr>
              <w:t xml:space="preserve">Start level </w:t>
            </w:r>
          </w:p>
          <w:p w:rsidRPr="00C937ED" w:rsidR="00F9548F" w:rsidP="00F53C92" w:rsidRDefault="00F9548F" w14:paraId="02E11B62" w14:textId="77777777">
            <w:pPr>
              <w:spacing w:before="100" w:beforeAutospacing="1" w:after="240" w:line="240" w:lineRule="auto"/>
              <w:contextualSpacing/>
              <w:jc w:val="both"/>
              <w:rPr>
                <w:sz w:val="20"/>
              </w:rPr>
            </w:pPr>
            <w:r w:rsidRPr="00C937ED">
              <w:rPr>
                <w:sz w:val="20"/>
              </w:rPr>
              <w:t>Baseline</w:t>
            </w:r>
          </w:p>
          <w:p w:rsidRPr="00C937ED" w:rsidR="00F9548F" w:rsidP="00F53C92" w:rsidRDefault="00F9548F" w14:paraId="10E4226C" w14:textId="77777777">
            <w:pPr>
              <w:spacing w:before="100" w:beforeAutospacing="1" w:after="240" w:line="240" w:lineRule="auto"/>
              <w:contextualSpacing/>
              <w:jc w:val="both"/>
              <w:rPr>
                <w:sz w:val="20"/>
              </w:rPr>
            </w:pPr>
            <w:r w:rsidRPr="00C937ED">
              <w:rPr>
                <w:sz w:val="20"/>
              </w:rPr>
              <w:t>(Beginning of the project reporting period)*</w:t>
            </w:r>
          </w:p>
        </w:tc>
        <w:tc>
          <w:tcPr>
            <w:tcW w:w="1091" w:type="pct"/>
          </w:tcPr>
          <w:p w:rsidRPr="00C937ED" w:rsidR="00F9548F" w:rsidP="00F53C92" w:rsidRDefault="00F9548F" w14:paraId="1B0935F9" w14:textId="77777777">
            <w:pPr>
              <w:spacing w:before="100" w:beforeAutospacing="1" w:after="240" w:line="240" w:lineRule="auto"/>
              <w:contextualSpacing/>
              <w:jc w:val="both"/>
              <w:rPr>
                <w:b/>
                <w:sz w:val="20"/>
              </w:rPr>
            </w:pPr>
            <w:r w:rsidRPr="00C937ED">
              <w:rPr>
                <w:b/>
                <w:sz w:val="20"/>
              </w:rPr>
              <w:t>Target level*</w:t>
            </w:r>
          </w:p>
        </w:tc>
        <w:tc>
          <w:tcPr>
            <w:tcW w:w="1091" w:type="pct"/>
          </w:tcPr>
          <w:p w:rsidRPr="00C937ED" w:rsidR="00F9548F" w:rsidP="00F53C92" w:rsidRDefault="00F9548F" w14:paraId="4B68466E" w14:textId="77777777">
            <w:pPr>
              <w:spacing w:before="100" w:beforeAutospacing="1" w:after="240" w:line="240" w:lineRule="auto"/>
              <w:contextualSpacing/>
              <w:jc w:val="both"/>
              <w:rPr>
                <w:b/>
                <w:sz w:val="20"/>
              </w:rPr>
            </w:pPr>
            <w:r w:rsidRPr="00C937ED">
              <w:rPr>
                <w:b/>
                <w:sz w:val="20"/>
              </w:rPr>
              <w:t xml:space="preserve">End level </w:t>
            </w:r>
          </w:p>
          <w:p w:rsidRPr="00C937ED" w:rsidR="00F9548F" w:rsidP="00F53C92" w:rsidRDefault="00F9548F" w14:paraId="7A62D3E8" w14:textId="77777777">
            <w:pPr>
              <w:spacing w:before="100" w:beforeAutospacing="1" w:after="240" w:line="240" w:lineRule="auto"/>
              <w:contextualSpacing/>
              <w:jc w:val="both"/>
              <w:rPr>
                <w:sz w:val="20"/>
              </w:rPr>
            </w:pPr>
            <w:r w:rsidRPr="00C937ED">
              <w:rPr>
                <w:sz w:val="20"/>
              </w:rPr>
              <w:t>End line</w:t>
            </w:r>
          </w:p>
          <w:p w:rsidRPr="00C937ED" w:rsidR="00F9548F" w:rsidP="00F53C92" w:rsidRDefault="00F9548F" w14:paraId="3C686557" w14:textId="77777777">
            <w:pPr>
              <w:spacing w:before="100" w:beforeAutospacing="1" w:after="240" w:line="240" w:lineRule="auto"/>
              <w:contextualSpacing/>
              <w:jc w:val="both"/>
              <w:rPr>
                <w:sz w:val="20"/>
              </w:rPr>
            </w:pPr>
            <w:r w:rsidRPr="00C937ED">
              <w:rPr>
                <w:sz w:val="20"/>
              </w:rPr>
              <w:t>(End of the project reporting period)*</w:t>
            </w:r>
          </w:p>
        </w:tc>
        <w:tc>
          <w:tcPr>
            <w:tcW w:w="942" w:type="pct"/>
          </w:tcPr>
          <w:p w:rsidRPr="00C937ED" w:rsidR="00F9548F" w:rsidP="00F53C92" w:rsidRDefault="00F9548F" w14:paraId="0C049067" w14:textId="77777777">
            <w:pPr>
              <w:spacing w:before="100" w:beforeAutospacing="1" w:after="240" w:line="240" w:lineRule="auto"/>
              <w:contextualSpacing/>
              <w:jc w:val="both"/>
              <w:rPr>
                <w:b/>
                <w:sz w:val="20"/>
              </w:rPr>
            </w:pPr>
            <w:r w:rsidRPr="00C937ED">
              <w:rPr>
                <w:b/>
                <w:sz w:val="20"/>
              </w:rPr>
              <w:t>Means of Verification</w:t>
            </w:r>
          </w:p>
        </w:tc>
      </w:tr>
      <w:tr w:rsidRPr="00C937ED" w:rsidR="00EF4CBD" w:rsidTr="0060712D" w14:paraId="4252888C" w14:textId="77777777">
        <w:tc>
          <w:tcPr>
            <w:tcW w:w="878" w:type="pct"/>
          </w:tcPr>
          <w:p w:rsidRPr="00C937ED" w:rsidR="00EF4CBD" w:rsidP="00D54CCA" w:rsidRDefault="00EF4CBD" w14:paraId="631BE2B2" w14:textId="0D0D8B6B">
            <w:pPr>
              <w:spacing w:line="240" w:lineRule="auto"/>
              <w:rPr>
                <w:b/>
                <w:bCs/>
                <w:color w:val="4472C4" w:themeColor="accent1"/>
                <w:sz w:val="20"/>
                <w:szCs w:val="20"/>
              </w:rPr>
            </w:pPr>
            <w:r w:rsidRPr="00C937ED">
              <w:rPr>
                <w:b/>
                <w:color w:val="4472C4" w:themeColor="accent1"/>
                <w:sz w:val="20"/>
              </w:rPr>
              <w:t>Study on the situation of persons with disabilities, their priorities</w:t>
            </w:r>
            <w:r w:rsidR="00D54CCA">
              <w:rPr>
                <w:b/>
                <w:color w:val="4472C4" w:themeColor="accent1"/>
                <w:sz w:val="20"/>
              </w:rPr>
              <w:t>,</w:t>
            </w:r>
            <w:r w:rsidRPr="00C937ED">
              <w:rPr>
                <w:b/>
                <w:color w:val="4472C4" w:themeColor="accent1"/>
                <w:sz w:val="20"/>
              </w:rPr>
              <w:t xml:space="preserve"> and recommendations for </w:t>
            </w:r>
            <w:r w:rsidR="00D54CCA">
              <w:rPr>
                <w:b/>
                <w:color w:val="4472C4" w:themeColor="accent1"/>
                <w:sz w:val="20"/>
              </w:rPr>
              <w:t>developing</w:t>
            </w:r>
            <w:r w:rsidRPr="00C937ED">
              <w:rPr>
                <w:b/>
                <w:color w:val="4472C4" w:themeColor="accent1"/>
                <w:sz w:val="20"/>
              </w:rPr>
              <w:t xml:space="preserve"> a roadmap for recovery from the impacts of the COVID-19 pandemic.</w:t>
            </w:r>
          </w:p>
        </w:tc>
        <w:tc>
          <w:tcPr>
            <w:tcW w:w="998" w:type="pct"/>
          </w:tcPr>
          <w:p w:rsidRPr="00C937ED" w:rsidR="00EF4CBD" w:rsidP="00F53C92" w:rsidRDefault="00EF4CBD" w14:paraId="3FD4A7EC" w14:textId="7C8B4CE5">
            <w:pPr>
              <w:spacing w:line="240" w:lineRule="auto"/>
              <w:rPr>
                <w:color w:val="4472C4" w:themeColor="accent1"/>
                <w:sz w:val="20"/>
                <w:szCs w:val="20"/>
              </w:rPr>
            </w:pPr>
            <w:r w:rsidRPr="00C937ED">
              <w:rPr>
                <w:color w:val="4472C4" w:themeColor="accent1"/>
                <w:sz w:val="20"/>
              </w:rPr>
              <w:t>Not available</w:t>
            </w:r>
          </w:p>
        </w:tc>
        <w:tc>
          <w:tcPr>
            <w:tcW w:w="1091" w:type="pct"/>
          </w:tcPr>
          <w:p w:rsidRPr="00C937ED" w:rsidR="00EF4CBD" w:rsidP="00D54CCA" w:rsidRDefault="00EF4CBD" w14:paraId="5C3AD9BB" w14:textId="1A98ECB6">
            <w:pPr>
              <w:spacing w:line="240" w:lineRule="auto"/>
              <w:rPr>
                <w:color w:val="4472C4" w:themeColor="accent1"/>
                <w:sz w:val="20"/>
                <w:szCs w:val="20"/>
              </w:rPr>
            </w:pPr>
            <w:r w:rsidRPr="00C937ED">
              <w:rPr>
                <w:color w:val="4472C4" w:themeColor="accent1"/>
                <w:sz w:val="20"/>
              </w:rPr>
              <w:t xml:space="preserve">Prepare a situation analysis with persons with disabilities to identify </w:t>
            </w:r>
            <w:r w:rsidR="00D54CCA">
              <w:rPr>
                <w:color w:val="4472C4" w:themeColor="accent1"/>
                <w:sz w:val="20"/>
              </w:rPr>
              <w:t>critical</w:t>
            </w:r>
            <w:r w:rsidRPr="00C937ED">
              <w:rPr>
                <w:color w:val="4472C4" w:themeColor="accent1"/>
                <w:sz w:val="20"/>
              </w:rPr>
              <w:t xml:space="preserve"> priorities. The recommendations and priorities identified will guide the efforts on immediate recovery plans.</w:t>
            </w:r>
          </w:p>
        </w:tc>
        <w:tc>
          <w:tcPr>
            <w:tcW w:w="1091" w:type="pct"/>
          </w:tcPr>
          <w:p w:rsidRPr="00C937ED" w:rsidR="00EF4CBD" w:rsidP="00F53C92" w:rsidRDefault="00EF4CBD" w14:paraId="58BFC255" w14:textId="6FC61826">
            <w:pPr>
              <w:spacing w:line="240" w:lineRule="auto"/>
              <w:rPr>
                <w:color w:val="4472C4" w:themeColor="accent1"/>
                <w:sz w:val="20"/>
                <w:szCs w:val="20"/>
              </w:rPr>
            </w:pPr>
            <w:r w:rsidRPr="00C937ED">
              <w:rPr>
                <w:color w:val="4472C4" w:themeColor="accent1"/>
                <w:sz w:val="20"/>
              </w:rPr>
              <w:t>Study completed</w:t>
            </w:r>
          </w:p>
        </w:tc>
        <w:tc>
          <w:tcPr>
            <w:tcW w:w="942" w:type="pct"/>
          </w:tcPr>
          <w:p w:rsidRPr="00C937ED" w:rsidR="00EF4CBD" w:rsidP="00F53C92" w:rsidRDefault="00EF4CBD" w14:paraId="6DAD632A" w14:textId="77777777">
            <w:pPr>
              <w:spacing w:line="240" w:lineRule="auto"/>
              <w:rPr>
                <w:color w:val="4472C4" w:themeColor="accent1"/>
                <w:sz w:val="20"/>
                <w:szCs w:val="20"/>
              </w:rPr>
            </w:pPr>
            <w:r w:rsidRPr="00C937ED">
              <w:rPr>
                <w:color w:val="4472C4" w:themeColor="accent1"/>
                <w:sz w:val="20"/>
              </w:rPr>
              <w:t>Document: “Mainstreaming the human rights of persons with disabilities in COVID-19 recovery plans"</w:t>
            </w:r>
          </w:p>
          <w:p w:rsidRPr="00C937ED" w:rsidR="00F53C92" w:rsidP="00F53C92" w:rsidRDefault="00F53C92" w14:paraId="636CB191" w14:textId="3F0AB3ED">
            <w:pPr>
              <w:spacing w:line="240" w:lineRule="auto"/>
              <w:rPr>
                <w:b/>
                <w:bCs/>
                <w:color w:val="4472C4" w:themeColor="accent1"/>
                <w:sz w:val="16"/>
                <w:szCs w:val="16"/>
              </w:rPr>
            </w:pPr>
            <w:r w:rsidRPr="00C937ED">
              <w:rPr>
                <w:b/>
                <w:color w:val="4472C4" w:themeColor="accent1"/>
                <w:sz w:val="16"/>
              </w:rPr>
              <w:t xml:space="preserve">Links to the </w:t>
            </w:r>
            <w:r w:rsidR="00D54CCA">
              <w:rPr>
                <w:b/>
                <w:color w:val="4472C4" w:themeColor="accent1"/>
                <w:sz w:val="16"/>
              </w:rPr>
              <w:t>paper</w:t>
            </w:r>
            <w:r w:rsidRPr="00C937ED">
              <w:rPr>
                <w:b/>
                <w:color w:val="4472C4" w:themeColor="accent1"/>
                <w:sz w:val="16"/>
              </w:rPr>
              <w:t>:</w:t>
            </w:r>
          </w:p>
          <w:p w:rsidRPr="00C937ED" w:rsidR="00F53C92" w:rsidP="00F53C92" w:rsidRDefault="00181650" w14:paraId="5C52B001" w14:textId="1600A282">
            <w:pPr>
              <w:spacing w:line="240" w:lineRule="auto"/>
              <w:rPr>
                <w:color w:val="4472C4" w:themeColor="accent1"/>
                <w:sz w:val="16"/>
                <w:szCs w:val="16"/>
              </w:rPr>
            </w:pPr>
            <w:hyperlink w:history="1" r:id="rId14">
              <w:r w:rsidRPr="00C937ED" w:rsidR="001353FC">
                <w:rPr>
                  <w:rStyle w:val="Hipervnculo"/>
                  <w:sz w:val="16"/>
                </w:rPr>
                <w:t>https://inclusionydiscapacidad.uy/derechos-y-discapacidad/</w:t>
              </w:r>
            </w:hyperlink>
          </w:p>
          <w:p w:rsidRPr="00C937ED" w:rsidR="00EF4CBD" w:rsidP="00F53C92" w:rsidRDefault="00181650" w14:paraId="27000855" w14:textId="38D279D3">
            <w:pPr>
              <w:spacing w:line="240" w:lineRule="auto"/>
              <w:rPr>
                <w:color w:val="4472C4" w:themeColor="accent1"/>
                <w:sz w:val="16"/>
                <w:szCs w:val="16"/>
              </w:rPr>
            </w:pPr>
            <w:hyperlink w:history="1" r:id="rId15">
              <w:r w:rsidRPr="00C937ED" w:rsidR="001353FC">
                <w:rPr>
                  <w:rStyle w:val="Hipervnculo"/>
                  <w:sz w:val="16"/>
                </w:rPr>
                <w:t>https://uruguay.un.org/es/126246-integracion-de-los-derechos-humanos-de-las-personas-con-discapacidad-en-los-planes-de</w:t>
              </w:r>
            </w:hyperlink>
          </w:p>
          <w:p w:rsidRPr="00C937ED" w:rsidR="00F53C92" w:rsidP="00F53C92" w:rsidRDefault="00F53C92" w14:paraId="4F8F2A31" w14:textId="10BB8BF6">
            <w:pPr>
              <w:spacing w:line="240" w:lineRule="auto"/>
              <w:rPr>
                <w:color w:val="4472C4" w:themeColor="accent1"/>
                <w:sz w:val="20"/>
                <w:szCs w:val="20"/>
              </w:rPr>
            </w:pPr>
          </w:p>
        </w:tc>
      </w:tr>
      <w:tr w:rsidRPr="00C937ED" w:rsidR="00D16262" w:rsidTr="0060712D" w14:paraId="65D10EFC" w14:textId="77777777">
        <w:tc>
          <w:tcPr>
            <w:tcW w:w="878" w:type="pct"/>
          </w:tcPr>
          <w:p w:rsidRPr="00C937ED" w:rsidR="001F3E8B" w:rsidP="00F53C92" w:rsidRDefault="00F9548F" w14:paraId="6A76F114" w14:textId="67FFD49B">
            <w:pPr>
              <w:spacing w:line="240" w:lineRule="auto"/>
              <w:rPr>
                <w:b/>
                <w:bCs/>
                <w:color w:val="4472C4" w:themeColor="accent1"/>
                <w:sz w:val="20"/>
                <w:szCs w:val="20"/>
              </w:rPr>
            </w:pPr>
            <w:r w:rsidRPr="00C937ED">
              <w:rPr>
                <w:b/>
                <w:color w:val="4472C4" w:themeColor="accent1"/>
                <w:sz w:val="20"/>
              </w:rPr>
              <w:t>Number of civil society organizations and non-governmental actors interviewed</w:t>
            </w:r>
          </w:p>
          <w:p w:rsidRPr="00C937ED" w:rsidR="00F9548F" w:rsidP="00F53C92" w:rsidRDefault="00F9548F" w14:paraId="5F38EE49" w14:textId="3FCDC5DF">
            <w:pPr>
              <w:spacing w:line="240" w:lineRule="auto"/>
              <w:rPr>
                <w:color w:val="4472C4" w:themeColor="accent1"/>
                <w:sz w:val="20"/>
                <w:szCs w:val="20"/>
              </w:rPr>
            </w:pPr>
          </w:p>
        </w:tc>
        <w:tc>
          <w:tcPr>
            <w:tcW w:w="998" w:type="pct"/>
          </w:tcPr>
          <w:p w:rsidRPr="00C937ED" w:rsidR="00F9548F" w:rsidP="00F53C92" w:rsidRDefault="002F4FA1" w14:paraId="261A46E1" w14:textId="4DAF0CAE">
            <w:pPr>
              <w:spacing w:line="240" w:lineRule="auto"/>
              <w:rPr>
                <w:color w:val="4472C4" w:themeColor="accent1"/>
                <w:sz w:val="20"/>
                <w:szCs w:val="20"/>
              </w:rPr>
            </w:pPr>
            <w:r w:rsidRPr="00C937ED">
              <w:rPr>
                <w:color w:val="4472C4" w:themeColor="accent1"/>
                <w:sz w:val="20"/>
              </w:rPr>
              <w:t>Not available</w:t>
            </w:r>
          </w:p>
        </w:tc>
        <w:tc>
          <w:tcPr>
            <w:tcW w:w="1091" w:type="pct"/>
          </w:tcPr>
          <w:p w:rsidRPr="00C937ED" w:rsidR="00F9548F" w:rsidP="00F53C92" w:rsidRDefault="0003132A" w14:paraId="591DEFD7" w14:textId="66725483">
            <w:pPr>
              <w:spacing w:line="240" w:lineRule="auto"/>
              <w:rPr>
                <w:color w:val="4472C4" w:themeColor="accent1"/>
                <w:sz w:val="20"/>
                <w:szCs w:val="20"/>
              </w:rPr>
            </w:pPr>
            <w:r w:rsidRPr="00C937ED">
              <w:rPr>
                <w:color w:val="4472C4" w:themeColor="accent1"/>
                <w:sz w:val="20"/>
              </w:rPr>
              <w:t xml:space="preserve">To survey the impressions and opinions of representatives of at least 25 civil society and non-governmental organizations identified. </w:t>
            </w:r>
          </w:p>
        </w:tc>
        <w:tc>
          <w:tcPr>
            <w:tcW w:w="1091" w:type="pct"/>
          </w:tcPr>
          <w:p w:rsidRPr="00C937ED" w:rsidR="00F9548F" w:rsidP="00F53C92" w:rsidRDefault="00D16262" w14:paraId="3F05AB95" w14:textId="77777777">
            <w:pPr>
              <w:spacing w:line="240" w:lineRule="auto"/>
              <w:rPr>
                <w:color w:val="4472C4" w:themeColor="accent1"/>
                <w:sz w:val="20"/>
                <w:szCs w:val="20"/>
              </w:rPr>
            </w:pPr>
            <w:r w:rsidRPr="00C937ED">
              <w:rPr>
                <w:color w:val="4472C4" w:themeColor="accent1"/>
                <w:sz w:val="20"/>
              </w:rPr>
              <w:t>27 civil society organizations and non-governmental actors interviewed</w:t>
            </w:r>
          </w:p>
          <w:p w:rsidRPr="00C937ED" w:rsidR="00870809" w:rsidP="00F53C92" w:rsidRDefault="0070241F" w14:paraId="6C86FD98" w14:textId="322E98F0">
            <w:pPr>
              <w:spacing w:line="240" w:lineRule="auto"/>
              <w:rPr>
                <w:color w:val="4472C4" w:themeColor="accent1"/>
                <w:sz w:val="20"/>
                <w:szCs w:val="20"/>
              </w:rPr>
            </w:pPr>
            <w:r w:rsidRPr="00C937ED">
              <w:rPr>
                <w:color w:val="4472C4" w:themeColor="accent1"/>
                <w:sz w:val="20"/>
              </w:rPr>
              <w:t>73 % of the interviewees were women</w:t>
            </w:r>
            <w:r w:rsidR="00D54CCA">
              <w:rPr>
                <w:color w:val="4472C4" w:themeColor="accent1"/>
                <w:sz w:val="20"/>
              </w:rPr>
              <w:t>,</w:t>
            </w:r>
            <w:r w:rsidRPr="00C937ED">
              <w:rPr>
                <w:color w:val="4472C4" w:themeColor="accent1"/>
                <w:sz w:val="20"/>
              </w:rPr>
              <w:t xml:space="preserve"> and 27% were men</w:t>
            </w:r>
          </w:p>
        </w:tc>
        <w:tc>
          <w:tcPr>
            <w:tcW w:w="942" w:type="pct"/>
          </w:tcPr>
          <w:p w:rsidRPr="00C937ED" w:rsidR="00F9548F" w:rsidP="00F53C92" w:rsidRDefault="00C133B4" w14:paraId="1A57BD62" w14:textId="5D547C88">
            <w:pPr>
              <w:spacing w:line="240" w:lineRule="auto"/>
              <w:rPr>
                <w:color w:val="4472C4" w:themeColor="accent1"/>
                <w:sz w:val="20"/>
                <w:szCs w:val="20"/>
              </w:rPr>
            </w:pPr>
            <w:r w:rsidRPr="00C937ED">
              <w:rPr>
                <w:color w:val="4472C4" w:themeColor="accent1"/>
                <w:sz w:val="20"/>
              </w:rPr>
              <w:t>Document: “Mainstreaming the human rights of persons with disabilities in COVID-19 recovery plans"</w:t>
            </w:r>
          </w:p>
          <w:p w:rsidRPr="00C937ED" w:rsidR="00F53C92" w:rsidP="00F53C92" w:rsidRDefault="00F53C92" w14:paraId="1019AA12" w14:textId="75E69DB6">
            <w:pPr>
              <w:spacing w:line="240" w:lineRule="auto"/>
              <w:rPr>
                <w:b/>
                <w:bCs/>
                <w:color w:val="4472C4" w:themeColor="accent1"/>
                <w:sz w:val="16"/>
                <w:szCs w:val="16"/>
              </w:rPr>
            </w:pPr>
            <w:r w:rsidRPr="00C937ED">
              <w:rPr>
                <w:b/>
                <w:color w:val="4472C4" w:themeColor="accent1"/>
                <w:sz w:val="16"/>
              </w:rPr>
              <w:t xml:space="preserve">Links to the </w:t>
            </w:r>
            <w:r w:rsidR="00D54CCA">
              <w:rPr>
                <w:b/>
                <w:color w:val="4472C4" w:themeColor="accent1"/>
                <w:sz w:val="16"/>
              </w:rPr>
              <w:t>paper</w:t>
            </w:r>
            <w:r w:rsidRPr="00C937ED">
              <w:rPr>
                <w:b/>
                <w:color w:val="4472C4" w:themeColor="accent1"/>
                <w:sz w:val="16"/>
              </w:rPr>
              <w:t>:</w:t>
            </w:r>
          </w:p>
          <w:p w:rsidRPr="00C937ED" w:rsidR="00F53C92" w:rsidP="00F53C92" w:rsidRDefault="00181650" w14:paraId="281CB96E" w14:textId="77777777">
            <w:pPr>
              <w:spacing w:line="240" w:lineRule="auto"/>
              <w:rPr>
                <w:color w:val="4472C4" w:themeColor="accent1"/>
                <w:sz w:val="16"/>
                <w:szCs w:val="16"/>
              </w:rPr>
            </w:pPr>
            <w:hyperlink w:history="1" r:id="rId16">
              <w:r w:rsidRPr="00C937ED" w:rsidR="001353FC">
                <w:rPr>
                  <w:rStyle w:val="Hipervnculo"/>
                  <w:sz w:val="16"/>
                </w:rPr>
                <w:t>https://inclusionydiscapacidad.uy/derechos-y-discapacidad/</w:t>
              </w:r>
            </w:hyperlink>
          </w:p>
          <w:p w:rsidRPr="00C937ED" w:rsidR="00F53C92" w:rsidP="00F53C92" w:rsidRDefault="00181650" w14:paraId="11BB9F0A" w14:textId="1CD70B36">
            <w:pPr>
              <w:spacing w:line="240" w:lineRule="auto"/>
              <w:rPr>
                <w:color w:val="4472C4" w:themeColor="accent1"/>
                <w:sz w:val="20"/>
                <w:szCs w:val="20"/>
              </w:rPr>
            </w:pPr>
            <w:hyperlink w:history="1" r:id="rId17">
              <w:r w:rsidRPr="00C937ED" w:rsidR="001353FC">
                <w:rPr>
                  <w:rStyle w:val="Hipervnculo"/>
                  <w:sz w:val="16"/>
                </w:rPr>
                <w:t>https://uruguay.un.org/es/126246-integracion-de-los-derechos-humanos-de-las-personas-con-discapacidad-en-los-planes-de</w:t>
              </w:r>
            </w:hyperlink>
          </w:p>
        </w:tc>
      </w:tr>
      <w:tr w:rsidRPr="00C937ED" w:rsidR="00D16262" w:rsidTr="0060712D" w14:paraId="70C933DF" w14:textId="77777777">
        <w:tc>
          <w:tcPr>
            <w:tcW w:w="878" w:type="pct"/>
          </w:tcPr>
          <w:p w:rsidRPr="00C937ED" w:rsidR="002C3BF0" w:rsidP="00F53C92" w:rsidRDefault="002C3BF0" w14:paraId="331B20E1" w14:textId="7630B46F">
            <w:pPr>
              <w:spacing w:line="240" w:lineRule="auto"/>
              <w:rPr>
                <w:b/>
                <w:bCs/>
                <w:color w:val="4472C4" w:themeColor="accent1"/>
                <w:sz w:val="20"/>
                <w:szCs w:val="20"/>
              </w:rPr>
            </w:pPr>
            <w:r w:rsidRPr="00C937ED">
              <w:rPr>
                <w:b/>
                <w:color w:val="4472C4" w:themeColor="accent1"/>
                <w:sz w:val="20"/>
              </w:rPr>
              <w:t xml:space="preserve">Number of government institutions and government  stakeholders interviewed  </w:t>
            </w:r>
          </w:p>
        </w:tc>
        <w:tc>
          <w:tcPr>
            <w:tcW w:w="998" w:type="pct"/>
          </w:tcPr>
          <w:p w:rsidRPr="00C937ED" w:rsidR="002C3BF0" w:rsidP="00F53C92" w:rsidRDefault="001F3E8B" w14:paraId="57B7ADBE" w14:textId="77777777">
            <w:pPr>
              <w:spacing w:line="240" w:lineRule="auto"/>
              <w:rPr>
                <w:color w:val="4472C4" w:themeColor="accent1"/>
                <w:sz w:val="20"/>
                <w:szCs w:val="20"/>
              </w:rPr>
            </w:pPr>
            <w:r w:rsidRPr="00C937ED">
              <w:rPr>
                <w:color w:val="4472C4" w:themeColor="accent1"/>
                <w:sz w:val="20"/>
              </w:rPr>
              <w:t>12</w:t>
            </w:r>
          </w:p>
          <w:p w:rsidRPr="00C937ED" w:rsidR="0003132A" w:rsidP="00F53C92" w:rsidRDefault="0003132A" w14:paraId="32C92ECE" w14:textId="22956104">
            <w:pPr>
              <w:spacing w:line="240" w:lineRule="auto"/>
              <w:rPr>
                <w:color w:val="4472C4" w:themeColor="accent1"/>
                <w:sz w:val="20"/>
                <w:szCs w:val="20"/>
              </w:rPr>
            </w:pPr>
          </w:p>
        </w:tc>
        <w:tc>
          <w:tcPr>
            <w:tcW w:w="1091" w:type="pct"/>
          </w:tcPr>
          <w:p w:rsidRPr="00C937ED" w:rsidR="002C3BF0" w:rsidP="00F53C92" w:rsidRDefault="0003132A" w14:paraId="6B157138" w14:textId="2239513A">
            <w:pPr>
              <w:spacing w:line="240" w:lineRule="auto"/>
              <w:rPr>
                <w:color w:val="4472C4" w:themeColor="accent1"/>
                <w:sz w:val="20"/>
                <w:szCs w:val="20"/>
              </w:rPr>
            </w:pPr>
            <w:r w:rsidRPr="00C937ED">
              <w:rPr>
                <w:color w:val="4472C4" w:themeColor="accent1"/>
                <w:sz w:val="20"/>
              </w:rPr>
              <w:t xml:space="preserve">To survey the impressions and opinions of representatives of at least 12 government institutions and government stakeholders </w:t>
            </w:r>
          </w:p>
        </w:tc>
        <w:tc>
          <w:tcPr>
            <w:tcW w:w="1091" w:type="pct"/>
          </w:tcPr>
          <w:p w:rsidRPr="00C937ED" w:rsidR="002C3BF0" w:rsidP="00F53C92" w:rsidRDefault="0099223E" w14:paraId="30A57020" w14:textId="16A0F36A">
            <w:pPr>
              <w:spacing w:line="240" w:lineRule="auto"/>
              <w:rPr>
                <w:color w:val="4472C4" w:themeColor="accent1"/>
                <w:sz w:val="20"/>
                <w:szCs w:val="20"/>
              </w:rPr>
            </w:pPr>
            <w:r w:rsidRPr="00C937ED">
              <w:rPr>
                <w:color w:val="4472C4" w:themeColor="accent1"/>
                <w:sz w:val="20"/>
              </w:rPr>
              <w:t xml:space="preserve">16 government institutions and government stakeholders </w:t>
            </w:r>
          </w:p>
        </w:tc>
        <w:tc>
          <w:tcPr>
            <w:tcW w:w="942" w:type="pct"/>
          </w:tcPr>
          <w:p w:rsidRPr="00C937ED" w:rsidR="002C3BF0" w:rsidP="00F53C92" w:rsidRDefault="0099223E" w14:paraId="59F53474" w14:textId="77777777">
            <w:pPr>
              <w:spacing w:line="240" w:lineRule="auto"/>
              <w:rPr>
                <w:color w:val="4472C4" w:themeColor="accent1"/>
                <w:sz w:val="20"/>
                <w:szCs w:val="20"/>
              </w:rPr>
            </w:pPr>
            <w:r w:rsidRPr="00C937ED">
              <w:rPr>
                <w:color w:val="4472C4" w:themeColor="accent1"/>
                <w:sz w:val="20"/>
              </w:rPr>
              <w:t>Document: “Mainstreaming the human rights of persons with disabilities in COVID-19 recovery plans"</w:t>
            </w:r>
          </w:p>
          <w:p w:rsidRPr="00C937ED" w:rsidR="00F53C92" w:rsidP="00F53C92" w:rsidRDefault="00F53C92" w14:paraId="03527193" w14:textId="00FE2DC5">
            <w:pPr>
              <w:spacing w:line="240" w:lineRule="auto"/>
              <w:rPr>
                <w:b/>
                <w:bCs/>
                <w:color w:val="4472C4" w:themeColor="accent1"/>
                <w:sz w:val="16"/>
                <w:szCs w:val="16"/>
              </w:rPr>
            </w:pPr>
            <w:r w:rsidRPr="00C937ED">
              <w:rPr>
                <w:b/>
                <w:color w:val="4472C4" w:themeColor="accent1"/>
                <w:sz w:val="16"/>
              </w:rPr>
              <w:t xml:space="preserve">Links to the </w:t>
            </w:r>
            <w:r w:rsidR="00D54CCA">
              <w:rPr>
                <w:b/>
                <w:color w:val="4472C4" w:themeColor="accent1"/>
                <w:sz w:val="16"/>
              </w:rPr>
              <w:t>paper</w:t>
            </w:r>
            <w:r w:rsidRPr="00C937ED">
              <w:rPr>
                <w:b/>
                <w:color w:val="4472C4" w:themeColor="accent1"/>
                <w:sz w:val="16"/>
              </w:rPr>
              <w:t>:</w:t>
            </w:r>
          </w:p>
          <w:p w:rsidRPr="00C937ED" w:rsidR="00F53C92" w:rsidP="00F53C92" w:rsidRDefault="00181650" w14:paraId="0CDBCA94" w14:textId="77777777">
            <w:pPr>
              <w:spacing w:line="240" w:lineRule="auto"/>
              <w:rPr>
                <w:color w:val="4472C4" w:themeColor="accent1"/>
                <w:sz w:val="16"/>
                <w:szCs w:val="16"/>
              </w:rPr>
            </w:pPr>
            <w:hyperlink w:history="1" r:id="rId18">
              <w:r w:rsidRPr="00C937ED" w:rsidR="001353FC">
                <w:rPr>
                  <w:rStyle w:val="Hipervnculo"/>
                  <w:sz w:val="16"/>
                </w:rPr>
                <w:t>https://inclusionydiscapacidad.uy/derechos-y-discapacidad/</w:t>
              </w:r>
            </w:hyperlink>
          </w:p>
          <w:p w:rsidRPr="00C937ED" w:rsidR="00CE3EEA" w:rsidP="00F53C92" w:rsidRDefault="00181650" w14:paraId="55CB3BFD" w14:textId="718973C7">
            <w:pPr>
              <w:spacing w:line="240" w:lineRule="auto"/>
              <w:rPr>
                <w:color w:val="4472C4" w:themeColor="accent1"/>
                <w:sz w:val="20"/>
                <w:szCs w:val="20"/>
              </w:rPr>
            </w:pPr>
            <w:hyperlink w:history="1" r:id="rId19">
              <w:r w:rsidRPr="00C937ED" w:rsidR="001353FC">
                <w:rPr>
                  <w:rStyle w:val="Hipervnculo"/>
                  <w:sz w:val="16"/>
                </w:rPr>
                <w:t>https://uruguay.un.org/es/126246-integracion-de-los-derechos-humanos-de-las-personas-con-discapacidad-en-los-planes-de</w:t>
              </w:r>
            </w:hyperlink>
          </w:p>
        </w:tc>
      </w:tr>
      <w:tr w:rsidRPr="00C937ED" w:rsidR="00D16262" w:rsidTr="0060712D" w14:paraId="11702211" w14:textId="77777777">
        <w:tc>
          <w:tcPr>
            <w:tcW w:w="878" w:type="pct"/>
          </w:tcPr>
          <w:p w:rsidRPr="00C937ED" w:rsidR="002C3BF0" w:rsidP="00F53C92" w:rsidRDefault="00D16262" w14:paraId="48513319" w14:textId="31FBDC72">
            <w:pPr>
              <w:spacing w:line="240" w:lineRule="auto"/>
              <w:rPr>
                <w:b/>
                <w:bCs/>
                <w:color w:val="4472C4" w:themeColor="accent1"/>
                <w:sz w:val="20"/>
                <w:szCs w:val="20"/>
              </w:rPr>
            </w:pPr>
            <w:r w:rsidRPr="00C937ED">
              <w:rPr>
                <w:b/>
                <w:color w:val="4472C4" w:themeColor="accent1"/>
                <w:sz w:val="20"/>
              </w:rPr>
              <w:t>International organizations</w:t>
            </w:r>
          </w:p>
        </w:tc>
        <w:tc>
          <w:tcPr>
            <w:tcW w:w="998" w:type="pct"/>
          </w:tcPr>
          <w:p w:rsidRPr="00C937ED" w:rsidR="002C3BF0" w:rsidP="00F53C92" w:rsidRDefault="0003132A" w14:paraId="5A1D1AEF" w14:textId="77777777">
            <w:pPr>
              <w:spacing w:line="240" w:lineRule="auto"/>
              <w:rPr>
                <w:color w:val="4472C4" w:themeColor="accent1"/>
                <w:sz w:val="20"/>
                <w:szCs w:val="20"/>
              </w:rPr>
            </w:pPr>
            <w:r w:rsidRPr="00C937ED">
              <w:rPr>
                <w:color w:val="4472C4" w:themeColor="accent1"/>
                <w:sz w:val="20"/>
              </w:rPr>
              <w:t>3</w:t>
            </w:r>
          </w:p>
          <w:p w:rsidRPr="00C937ED" w:rsidR="0003132A" w:rsidP="00F53C92" w:rsidRDefault="0003132A" w14:paraId="6E221C9F" w14:textId="05973C10">
            <w:pPr>
              <w:spacing w:line="240" w:lineRule="auto"/>
              <w:rPr>
                <w:color w:val="4472C4" w:themeColor="accent1"/>
                <w:sz w:val="20"/>
                <w:szCs w:val="20"/>
              </w:rPr>
            </w:pPr>
            <w:r w:rsidRPr="00C937ED">
              <w:rPr>
                <w:rFonts w:ascii="Calibri" w:hAnsi="Calibri"/>
                <w:color w:val="4472C4" w:themeColor="accent1"/>
                <w:sz w:val="20"/>
              </w:rPr>
              <w:t>RIADIS</w:t>
            </w:r>
            <w:r w:rsidRPr="00C937ED">
              <w:rPr>
                <w:color w:val="4472C4" w:themeColor="accent1"/>
                <w:sz w:val="20"/>
              </w:rPr>
              <w:t>, SEGIB</w:t>
            </w:r>
            <w:r w:rsidR="00D54CCA">
              <w:rPr>
                <w:color w:val="4472C4" w:themeColor="accent1"/>
                <w:sz w:val="20"/>
              </w:rPr>
              <w:t>,</w:t>
            </w:r>
            <w:r w:rsidRPr="00C937ED">
              <w:rPr>
                <w:color w:val="4472C4" w:themeColor="accent1"/>
                <w:sz w:val="20"/>
              </w:rPr>
              <w:t xml:space="preserve"> and ILO</w:t>
            </w:r>
          </w:p>
        </w:tc>
        <w:tc>
          <w:tcPr>
            <w:tcW w:w="1091" w:type="pct"/>
          </w:tcPr>
          <w:p w:rsidRPr="00C937ED" w:rsidR="002C3BF0" w:rsidP="00F53C92" w:rsidRDefault="0003132A" w14:paraId="2DB0F819" w14:textId="14B6A350">
            <w:pPr>
              <w:spacing w:line="240" w:lineRule="auto"/>
              <w:rPr>
                <w:color w:val="4472C4" w:themeColor="accent1"/>
                <w:sz w:val="20"/>
                <w:szCs w:val="20"/>
              </w:rPr>
            </w:pPr>
            <w:r w:rsidRPr="00C937ED">
              <w:rPr>
                <w:color w:val="4472C4" w:themeColor="accent1"/>
                <w:sz w:val="20"/>
              </w:rPr>
              <w:t>To survey representatives of at least 3 international organizations about the context surrounding the actions adopted in Uruguay</w:t>
            </w:r>
          </w:p>
        </w:tc>
        <w:tc>
          <w:tcPr>
            <w:tcW w:w="1091" w:type="pct"/>
          </w:tcPr>
          <w:p w:rsidRPr="00C937ED" w:rsidR="0070241F" w:rsidP="00F53C92" w:rsidRDefault="0070241F" w14:paraId="748EA237" w14:textId="5C388206">
            <w:pPr>
              <w:spacing w:line="240" w:lineRule="auto"/>
              <w:rPr>
                <w:rFonts w:ascii="Calibri" w:hAnsi="Calibri" w:eastAsia="Calibri" w:cs="Calibri"/>
                <w:color w:val="4472C4" w:themeColor="accent1"/>
                <w:kern w:val="24"/>
                <w:sz w:val="20"/>
                <w:szCs w:val="20"/>
              </w:rPr>
            </w:pPr>
            <w:r w:rsidRPr="00C937ED">
              <w:rPr>
                <w:rFonts w:ascii="Calibri" w:hAnsi="Calibri"/>
                <w:color w:val="4472C4" w:themeColor="accent1"/>
                <w:sz w:val="20"/>
              </w:rPr>
              <w:t>International organizations surveyed</w:t>
            </w:r>
          </w:p>
          <w:p w:rsidRPr="00C937ED" w:rsidR="002C3BF0" w:rsidP="00F53C92" w:rsidRDefault="0070241F" w14:paraId="792AA621" w14:textId="09C563B4">
            <w:pPr>
              <w:spacing w:line="240" w:lineRule="auto"/>
              <w:rPr>
                <w:color w:val="4472C4" w:themeColor="accent1"/>
                <w:sz w:val="20"/>
                <w:szCs w:val="20"/>
              </w:rPr>
            </w:pPr>
            <w:r w:rsidRPr="00C937ED">
              <w:rPr>
                <w:rFonts w:ascii="Calibri" w:hAnsi="Calibri"/>
                <w:color w:val="4472C4" w:themeColor="accent1"/>
                <w:sz w:val="20"/>
              </w:rPr>
              <w:t>RIADIS</w:t>
            </w:r>
            <w:r w:rsidRPr="00C937ED">
              <w:rPr>
                <w:color w:val="4472C4" w:themeColor="accent1"/>
                <w:sz w:val="20"/>
              </w:rPr>
              <w:t>, SEGIB and ILO</w:t>
            </w:r>
          </w:p>
        </w:tc>
        <w:tc>
          <w:tcPr>
            <w:tcW w:w="942" w:type="pct"/>
          </w:tcPr>
          <w:p w:rsidRPr="00C937ED" w:rsidR="002C3BF0" w:rsidP="00F53C92" w:rsidRDefault="00D16262" w14:paraId="26051B77" w14:textId="77777777">
            <w:pPr>
              <w:spacing w:line="240" w:lineRule="auto"/>
              <w:rPr>
                <w:color w:val="4472C4" w:themeColor="accent1"/>
                <w:sz w:val="20"/>
                <w:szCs w:val="20"/>
              </w:rPr>
            </w:pPr>
            <w:r w:rsidRPr="00C937ED">
              <w:rPr>
                <w:color w:val="4472C4" w:themeColor="accent1"/>
                <w:sz w:val="20"/>
              </w:rPr>
              <w:t>Document: “Mainstreaming the human rights of persons with disabilities in COVID-19 recovery plans"</w:t>
            </w:r>
          </w:p>
          <w:p w:rsidRPr="00C937ED" w:rsidR="00F53C92" w:rsidP="00F53C92" w:rsidRDefault="00F53C92" w14:paraId="0F404E95" w14:textId="7EEE4470">
            <w:pPr>
              <w:spacing w:line="240" w:lineRule="auto"/>
              <w:rPr>
                <w:b/>
                <w:bCs/>
                <w:color w:val="4472C4" w:themeColor="accent1"/>
                <w:sz w:val="16"/>
                <w:szCs w:val="16"/>
              </w:rPr>
            </w:pPr>
            <w:r w:rsidRPr="00C937ED">
              <w:rPr>
                <w:b/>
                <w:color w:val="4472C4" w:themeColor="accent1"/>
                <w:sz w:val="16"/>
              </w:rPr>
              <w:t xml:space="preserve">Links to the </w:t>
            </w:r>
            <w:r w:rsidR="00D54CCA">
              <w:rPr>
                <w:b/>
                <w:color w:val="4472C4" w:themeColor="accent1"/>
                <w:sz w:val="16"/>
              </w:rPr>
              <w:t>paper</w:t>
            </w:r>
            <w:r w:rsidRPr="00C937ED">
              <w:rPr>
                <w:b/>
                <w:color w:val="4472C4" w:themeColor="accent1"/>
                <w:sz w:val="16"/>
              </w:rPr>
              <w:t>:</w:t>
            </w:r>
          </w:p>
          <w:p w:rsidRPr="00C937ED" w:rsidR="00F53C92" w:rsidP="00F53C92" w:rsidRDefault="00181650" w14:paraId="311368EC" w14:textId="77777777">
            <w:pPr>
              <w:spacing w:line="240" w:lineRule="auto"/>
              <w:rPr>
                <w:color w:val="4472C4" w:themeColor="accent1"/>
                <w:sz w:val="16"/>
                <w:szCs w:val="16"/>
              </w:rPr>
            </w:pPr>
            <w:hyperlink w:history="1" r:id="rId20">
              <w:r w:rsidRPr="00C937ED" w:rsidR="001353FC">
                <w:rPr>
                  <w:rStyle w:val="Hipervnculo"/>
                  <w:sz w:val="16"/>
                </w:rPr>
                <w:t>https://inclusionydiscapacidad.uy/derechos-y-discapacidad/</w:t>
              </w:r>
            </w:hyperlink>
          </w:p>
          <w:p w:rsidRPr="00C937ED" w:rsidR="00CE3EEA" w:rsidP="00F53C92" w:rsidRDefault="00181650" w14:paraId="74343207" w14:textId="412B8F61">
            <w:pPr>
              <w:spacing w:line="240" w:lineRule="auto"/>
              <w:rPr>
                <w:color w:val="4472C4" w:themeColor="accent1"/>
                <w:sz w:val="20"/>
                <w:szCs w:val="20"/>
              </w:rPr>
            </w:pPr>
            <w:hyperlink w:history="1" r:id="rId21">
              <w:r w:rsidRPr="00C937ED" w:rsidR="001353FC">
                <w:rPr>
                  <w:rStyle w:val="Hipervnculo"/>
                  <w:sz w:val="16"/>
                </w:rPr>
                <w:t>https://uruguay.un.org/es/126246-integracion-de-los-derechos-humanos-de-las-personas-con-discapacidad-en-los-planes-de</w:t>
              </w:r>
            </w:hyperlink>
          </w:p>
        </w:tc>
      </w:tr>
      <w:tr w:rsidRPr="00C937ED" w:rsidR="0060712D" w:rsidTr="0060712D" w14:paraId="77930359" w14:textId="77777777">
        <w:tc>
          <w:tcPr>
            <w:tcW w:w="878" w:type="pct"/>
          </w:tcPr>
          <w:p w:rsidRPr="00C937ED" w:rsidR="0060712D" w:rsidP="00F53C92" w:rsidRDefault="0060712D" w14:paraId="78012DE6" w14:textId="6AE6CC04">
            <w:pPr>
              <w:spacing w:line="240" w:lineRule="auto"/>
              <w:rPr>
                <w:color w:val="4472C4" w:themeColor="accent1"/>
                <w:sz w:val="20"/>
                <w:szCs w:val="20"/>
              </w:rPr>
            </w:pPr>
            <w:r w:rsidRPr="00C937ED">
              <w:rPr>
                <w:color w:val="4472C4" w:themeColor="accent1"/>
                <w:sz w:val="20"/>
              </w:rPr>
              <w:t>Persons with disabilities surveyed through an online form</w:t>
            </w:r>
          </w:p>
        </w:tc>
        <w:tc>
          <w:tcPr>
            <w:tcW w:w="998" w:type="pct"/>
          </w:tcPr>
          <w:p w:rsidRPr="00C937ED" w:rsidR="0060712D" w:rsidP="00F53C92" w:rsidRDefault="00CE3EEA" w14:paraId="604AD94C" w14:textId="2C4CB946">
            <w:pPr>
              <w:spacing w:line="240" w:lineRule="auto"/>
              <w:rPr>
                <w:color w:val="4472C4" w:themeColor="accent1"/>
                <w:sz w:val="20"/>
                <w:szCs w:val="20"/>
              </w:rPr>
            </w:pPr>
            <w:r w:rsidRPr="00C937ED">
              <w:rPr>
                <w:color w:val="4472C4" w:themeColor="accent1"/>
                <w:sz w:val="20"/>
              </w:rPr>
              <w:t>Not available</w:t>
            </w:r>
          </w:p>
        </w:tc>
        <w:tc>
          <w:tcPr>
            <w:tcW w:w="1091" w:type="pct"/>
          </w:tcPr>
          <w:p w:rsidRPr="00C937ED" w:rsidR="0060712D" w:rsidP="00F53C92" w:rsidRDefault="0003132A" w14:paraId="327F257B" w14:textId="6E17057B">
            <w:pPr>
              <w:spacing w:line="240" w:lineRule="auto"/>
              <w:rPr>
                <w:color w:val="4472C4" w:themeColor="accent1"/>
                <w:sz w:val="20"/>
                <w:szCs w:val="20"/>
              </w:rPr>
            </w:pPr>
            <w:r w:rsidRPr="00C937ED">
              <w:rPr>
                <w:color w:val="4472C4" w:themeColor="accent1"/>
                <w:sz w:val="20"/>
              </w:rPr>
              <w:t>To survey the impressions and experiences of at least 50 persons with disabilities and/or family members.</w:t>
            </w:r>
          </w:p>
        </w:tc>
        <w:tc>
          <w:tcPr>
            <w:tcW w:w="1091" w:type="pct"/>
          </w:tcPr>
          <w:p w:rsidRPr="00C937ED" w:rsidR="001339B6" w:rsidP="00F53C92" w:rsidRDefault="001339B6" w14:paraId="511AF58B" w14:textId="77777777">
            <w:pPr>
              <w:shd w:val="clear" w:color="auto" w:fill="FFFFFF"/>
              <w:spacing w:after="0" w:line="240" w:lineRule="auto"/>
              <w:rPr>
                <w:rFonts w:ascii="Calibri" w:hAnsi="Calibri" w:eastAsia="Times New Roman" w:cs="Calibri"/>
                <w:color w:val="4472C4" w:themeColor="accent1"/>
                <w:sz w:val="20"/>
                <w:szCs w:val="20"/>
              </w:rPr>
            </w:pPr>
            <w:r w:rsidRPr="00C937ED">
              <w:rPr>
                <w:rFonts w:ascii="Calibri" w:hAnsi="Calibri"/>
                <w:color w:val="4472C4" w:themeColor="accent1"/>
                <w:sz w:val="20"/>
              </w:rPr>
              <w:t>93 people completed the survey</w:t>
            </w:r>
          </w:p>
          <w:p w:rsidRPr="00C937ED" w:rsidR="001339B6" w:rsidP="00F53C92" w:rsidRDefault="001339B6" w14:paraId="55B6CD9A" w14:textId="77777777">
            <w:pPr>
              <w:shd w:val="clear" w:color="auto" w:fill="FFFFFF"/>
              <w:spacing w:after="0" w:line="240" w:lineRule="auto"/>
              <w:rPr>
                <w:rFonts w:ascii="Calibri" w:hAnsi="Calibri" w:eastAsia="Times New Roman" w:cs="Calibri"/>
                <w:color w:val="4472C4" w:themeColor="accent1"/>
                <w:sz w:val="20"/>
                <w:szCs w:val="20"/>
                <w:lang w:eastAsia="es-UY"/>
              </w:rPr>
            </w:pPr>
          </w:p>
          <w:p w:rsidRPr="00C937ED" w:rsidR="0070241F" w:rsidP="00F53C92" w:rsidRDefault="001339B6" w14:paraId="11FE1209" w14:textId="25671DB7">
            <w:pPr>
              <w:shd w:val="clear" w:color="auto" w:fill="FFFFFF"/>
              <w:spacing w:after="0" w:line="240" w:lineRule="auto"/>
              <w:rPr>
                <w:rFonts w:ascii="Arial" w:hAnsi="Arial" w:eastAsia="Times New Roman" w:cs="Arial"/>
                <w:color w:val="4472C4" w:themeColor="accent1"/>
                <w:sz w:val="20"/>
                <w:szCs w:val="20"/>
              </w:rPr>
            </w:pPr>
            <w:r w:rsidRPr="00C937ED">
              <w:rPr>
                <w:rFonts w:ascii="Calibri" w:hAnsi="Calibri"/>
                <w:color w:val="4472C4" w:themeColor="accent1"/>
                <w:sz w:val="20"/>
              </w:rPr>
              <w:t>Out of these 93 people: 65 were persons with disabilities and 28 were family members</w:t>
            </w:r>
          </w:p>
          <w:p w:rsidRPr="00C937ED" w:rsidR="0070241F" w:rsidP="00F53C92" w:rsidRDefault="0070241F" w14:paraId="5B06AAD3" w14:textId="77777777">
            <w:pPr>
              <w:shd w:val="clear" w:color="auto" w:fill="FFFFFF"/>
              <w:spacing w:after="0" w:line="240" w:lineRule="auto"/>
              <w:rPr>
                <w:rFonts w:ascii="Arial" w:hAnsi="Arial" w:eastAsia="Times New Roman" w:cs="Arial"/>
                <w:color w:val="4472C4" w:themeColor="accent1"/>
                <w:sz w:val="20"/>
                <w:szCs w:val="20"/>
                <w:lang w:eastAsia="es-UY"/>
              </w:rPr>
            </w:pPr>
          </w:p>
          <w:p w:rsidRPr="00C937ED" w:rsidR="001339B6" w:rsidP="00F53C92" w:rsidRDefault="0070241F" w14:paraId="57D9BCA4" w14:textId="77777777">
            <w:pPr>
              <w:shd w:val="clear" w:color="auto" w:fill="FFFFFF"/>
              <w:spacing w:after="0" w:line="240" w:lineRule="auto"/>
              <w:rPr>
                <w:rFonts w:ascii="Calibri" w:hAnsi="Calibri" w:eastAsia="Times New Roman" w:cs="Calibri"/>
                <w:color w:val="4472C4" w:themeColor="accent1"/>
                <w:sz w:val="20"/>
                <w:szCs w:val="20"/>
              </w:rPr>
            </w:pPr>
            <w:r w:rsidRPr="00C937ED">
              <w:rPr>
                <w:rFonts w:ascii="Calibri" w:hAnsi="Calibri"/>
                <w:color w:val="4472C4" w:themeColor="accent1"/>
                <w:sz w:val="20"/>
              </w:rPr>
              <w:t xml:space="preserve">Out of the 65 persons with disabilities: 36 were women, 1 men, 1 trans woman, and 1 does not specify </w:t>
            </w:r>
          </w:p>
          <w:p w:rsidRPr="00C937ED" w:rsidR="001339B6" w:rsidP="00F53C92" w:rsidRDefault="0070241F" w14:paraId="03D20D7A" w14:textId="77777777">
            <w:pPr>
              <w:shd w:val="clear" w:color="auto" w:fill="FFFFFF"/>
              <w:spacing w:after="0" w:line="240" w:lineRule="auto"/>
              <w:rPr>
                <w:rFonts w:ascii="Calibri" w:hAnsi="Calibri" w:eastAsia="Times New Roman" w:cs="Calibri"/>
                <w:color w:val="4472C4" w:themeColor="accent1"/>
                <w:sz w:val="20"/>
                <w:szCs w:val="20"/>
              </w:rPr>
            </w:pPr>
            <w:r w:rsidRPr="00C937ED">
              <w:rPr>
                <w:rFonts w:ascii="Calibri" w:hAnsi="Calibri"/>
                <w:color w:val="4472C4" w:themeColor="accent1"/>
                <w:sz w:val="20"/>
              </w:rPr>
              <w:t>Out of this total, 65 report being white, 2 black, 2 native and 7 did not respond. </w:t>
            </w:r>
          </w:p>
          <w:p w:rsidRPr="00C937ED" w:rsidR="001339B6" w:rsidP="00F53C92" w:rsidRDefault="001339B6" w14:paraId="56C075EF" w14:textId="77777777">
            <w:pPr>
              <w:shd w:val="clear" w:color="auto" w:fill="FFFFFF"/>
              <w:spacing w:after="0" w:line="240" w:lineRule="auto"/>
              <w:rPr>
                <w:rFonts w:ascii="Calibri" w:hAnsi="Calibri" w:eastAsia="Times New Roman" w:cs="Calibri"/>
                <w:color w:val="4472C4" w:themeColor="accent1"/>
                <w:sz w:val="20"/>
                <w:szCs w:val="20"/>
                <w:lang w:eastAsia="es-UY"/>
              </w:rPr>
            </w:pPr>
          </w:p>
          <w:p w:rsidRPr="00C937ED" w:rsidR="0060712D" w:rsidP="00F53C92" w:rsidRDefault="0070241F" w14:paraId="52CDB699" w14:textId="718CCC5A">
            <w:pPr>
              <w:shd w:val="clear" w:color="auto" w:fill="FFFFFF"/>
              <w:spacing w:after="0" w:line="240" w:lineRule="auto"/>
              <w:rPr>
                <w:color w:val="4472C4" w:themeColor="accent1"/>
                <w:sz w:val="20"/>
                <w:szCs w:val="20"/>
              </w:rPr>
            </w:pPr>
            <w:r w:rsidRPr="00C937ED">
              <w:rPr>
                <w:rFonts w:ascii="Calibri" w:hAnsi="Calibri"/>
                <w:color w:val="4472C4" w:themeColor="accent1"/>
                <w:sz w:val="20"/>
              </w:rPr>
              <w:t xml:space="preserve">With regards to the answers provided by the 28 family members of persons with disabilities, 17 are women and 11 men, 26 are white, 1 native and 1 did not </w:t>
            </w:r>
            <w:r w:rsidRPr="00C937ED" w:rsidR="00C937ED">
              <w:rPr>
                <w:rFonts w:ascii="Calibri" w:hAnsi="Calibri"/>
                <w:color w:val="4472C4" w:themeColor="accent1"/>
                <w:sz w:val="20"/>
              </w:rPr>
              <w:t>respond.</w:t>
            </w:r>
          </w:p>
        </w:tc>
        <w:tc>
          <w:tcPr>
            <w:tcW w:w="942" w:type="pct"/>
          </w:tcPr>
          <w:p w:rsidRPr="00C937ED" w:rsidR="0060712D" w:rsidP="00F53C92" w:rsidRDefault="0060712D" w14:paraId="3DDB4BE7" w14:textId="77777777">
            <w:pPr>
              <w:spacing w:line="240" w:lineRule="auto"/>
              <w:rPr>
                <w:color w:val="4472C4" w:themeColor="accent1"/>
                <w:sz w:val="20"/>
                <w:szCs w:val="20"/>
              </w:rPr>
            </w:pPr>
            <w:r w:rsidRPr="00C937ED">
              <w:rPr>
                <w:color w:val="4472C4" w:themeColor="accent1"/>
                <w:sz w:val="20"/>
              </w:rPr>
              <w:t>Document: “Mainstreaming the human rights of persons with disabilities in COVID-19 recovery plans"</w:t>
            </w:r>
          </w:p>
          <w:p w:rsidRPr="00C937ED" w:rsidR="00F53C92" w:rsidP="00F53C92" w:rsidRDefault="00F53C92" w14:paraId="4973763F" w14:textId="3D488D06">
            <w:pPr>
              <w:spacing w:line="240" w:lineRule="auto"/>
              <w:rPr>
                <w:b/>
                <w:bCs/>
                <w:color w:val="4472C4" w:themeColor="accent1"/>
                <w:sz w:val="16"/>
                <w:szCs w:val="16"/>
              </w:rPr>
            </w:pPr>
            <w:r w:rsidRPr="00C937ED">
              <w:rPr>
                <w:b/>
                <w:color w:val="4472C4" w:themeColor="accent1"/>
                <w:sz w:val="16"/>
              </w:rPr>
              <w:t xml:space="preserve">Links to the </w:t>
            </w:r>
            <w:r w:rsidR="00D54CCA">
              <w:rPr>
                <w:b/>
                <w:color w:val="4472C4" w:themeColor="accent1"/>
                <w:sz w:val="16"/>
              </w:rPr>
              <w:t>paper</w:t>
            </w:r>
            <w:r w:rsidRPr="00C937ED">
              <w:rPr>
                <w:b/>
                <w:color w:val="4472C4" w:themeColor="accent1"/>
                <w:sz w:val="16"/>
              </w:rPr>
              <w:t>:</w:t>
            </w:r>
          </w:p>
          <w:p w:rsidRPr="00C937ED" w:rsidR="00F53C92" w:rsidP="00F53C92" w:rsidRDefault="00181650" w14:paraId="6D8C1FF5" w14:textId="77777777">
            <w:pPr>
              <w:spacing w:line="240" w:lineRule="auto"/>
              <w:rPr>
                <w:color w:val="4472C4" w:themeColor="accent1"/>
                <w:sz w:val="16"/>
                <w:szCs w:val="16"/>
              </w:rPr>
            </w:pPr>
            <w:hyperlink w:history="1" r:id="rId22">
              <w:r w:rsidRPr="00C937ED" w:rsidR="001353FC">
                <w:rPr>
                  <w:rStyle w:val="Hipervnculo"/>
                  <w:sz w:val="16"/>
                </w:rPr>
                <w:t>https://inclusionydiscapacidad.uy/derechos-y-discapacidad/</w:t>
              </w:r>
            </w:hyperlink>
          </w:p>
          <w:p w:rsidRPr="00C937ED" w:rsidR="00F53C92" w:rsidP="00F53C92" w:rsidRDefault="00181650" w14:paraId="33B2E860" w14:textId="77777777">
            <w:pPr>
              <w:spacing w:line="240" w:lineRule="auto"/>
              <w:rPr>
                <w:color w:val="4472C4" w:themeColor="accent1"/>
                <w:sz w:val="16"/>
                <w:szCs w:val="16"/>
              </w:rPr>
            </w:pPr>
            <w:hyperlink w:history="1" r:id="rId23">
              <w:r w:rsidRPr="00C937ED" w:rsidR="001353FC">
                <w:rPr>
                  <w:rStyle w:val="Hipervnculo"/>
                  <w:sz w:val="16"/>
                </w:rPr>
                <w:t>https://uruguay.un.org/es/126246-integracion-de-los-derechos-humanos-de-las-personas-con-discapacidad-en-los-planes-de</w:t>
              </w:r>
            </w:hyperlink>
          </w:p>
          <w:p w:rsidRPr="00C937ED" w:rsidR="00CE3EEA" w:rsidP="00F53C92" w:rsidRDefault="00CE3EEA" w14:paraId="38E30065" w14:textId="1351F011">
            <w:pPr>
              <w:spacing w:line="240" w:lineRule="auto"/>
              <w:rPr>
                <w:color w:val="4472C4" w:themeColor="accent1"/>
                <w:sz w:val="20"/>
                <w:szCs w:val="20"/>
              </w:rPr>
            </w:pPr>
          </w:p>
        </w:tc>
      </w:tr>
    </w:tbl>
    <w:p w:rsidRPr="00C937ED" w:rsidR="00F9548F" w:rsidP="00F9548F" w:rsidRDefault="00F9548F" w14:paraId="2038B6E9" w14:textId="3F286045">
      <w:pPr>
        <w:spacing w:before="100" w:beforeAutospacing="1" w:after="60"/>
        <w:ind w:left="360"/>
        <w:jc w:val="both"/>
        <w:rPr>
          <w:i/>
          <w:sz w:val="16"/>
        </w:rPr>
      </w:pPr>
      <w:r w:rsidRPr="00C937ED">
        <w:rPr>
          <w:i/>
          <w:sz w:val="16"/>
        </w:rPr>
        <w:t>* Please provide sex disaggregation here.</w:t>
      </w:r>
      <w:r w:rsidRPr="00C937ED">
        <w:rPr>
          <w:rStyle w:val="Refdenotaalpie"/>
          <w:i/>
          <w:sz w:val="16"/>
        </w:rPr>
        <w:footnoteReference w:id="4"/>
      </w:r>
    </w:p>
    <w:p w:rsidRPr="00C937ED" w:rsidR="00F53C92" w:rsidRDefault="00F53C92" w14:paraId="0B01FD5A" w14:textId="68435C21">
      <w:pPr>
        <w:spacing w:after="160" w:line="259" w:lineRule="auto"/>
        <w:rPr>
          <w:i/>
          <w:sz w:val="16"/>
        </w:rPr>
      </w:pPr>
      <w:r w:rsidRPr="00C937ED">
        <w:br w:type="page"/>
      </w:r>
    </w:p>
    <w:p w:rsidRPr="00C937ED" w:rsidR="00F53C92" w:rsidP="00F9548F" w:rsidRDefault="00F53C92" w14:paraId="7B323A72" w14:textId="77777777">
      <w:pPr>
        <w:spacing w:before="100" w:beforeAutospacing="1" w:after="60"/>
        <w:ind w:left="360"/>
        <w:jc w:val="both"/>
        <w:rPr>
          <w:i/>
          <w:sz w:val="16"/>
        </w:rPr>
      </w:pPr>
    </w:p>
    <w:tbl>
      <w:tblPr>
        <w:tblStyle w:val="Tablaconcuadrcula"/>
        <w:tblW w:w="5000" w:type="pct"/>
        <w:tblLook w:val="04A0" w:firstRow="1" w:lastRow="0" w:firstColumn="1" w:lastColumn="0" w:noHBand="0" w:noVBand="1"/>
        <w:tblCaption w:val="Outcome 1"/>
        <w:tblDescription w:val="This table includes the project's outcome statement."/>
      </w:tblPr>
      <w:tblGrid>
        <w:gridCol w:w="9777"/>
      </w:tblGrid>
      <w:tr w:rsidRPr="00C937ED" w:rsidR="00F9548F" w:rsidTr="00736154" w14:paraId="5D09CE10" w14:textId="77777777">
        <w:trPr>
          <w:tblHeader/>
        </w:trPr>
        <w:tc>
          <w:tcPr>
            <w:tcW w:w="5000" w:type="pct"/>
            <w:tcBorders>
              <w:top w:val="double" w:color="auto" w:sz="4" w:space="0"/>
              <w:left w:val="double" w:color="auto" w:sz="4" w:space="0"/>
              <w:right w:val="double" w:color="auto" w:sz="4" w:space="0"/>
            </w:tcBorders>
            <w:shd w:val="clear" w:color="auto" w:fill="auto"/>
          </w:tcPr>
          <w:p w:rsidRPr="00C937ED" w:rsidR="00F9548F" w:rsidP="00736154" w:rsidRDefault="00F9548F" w14:paraId="0393ED78" w14:textId="77777777">
            <w:pPr>
              <w:spacing w:before="60" w:after="60"/>
              <w:jc w:val="both"/>
              <w:rPr>
                <w:b/>
                <w:sz w:val="20"/>
              </w:rPr>
            </w:pPr>
            <w:r w:rsidRPr="00C937ED">
              <w:rPr>
                <w:b/>
                <w:sz w:val="20"/>
              </w:rPr>
              <w:t>Outcome 2</w:t>
            </w:r>
          </w:p>
        </w:tc>
      </w:tr>
      <w:tr w:rsidRPr="00C937ED" w:rsidR="00F9548F" w:rsidTr="00736154" w14:paraId="30A70443" w14:textId="77777777">
        <w:trPr>
          <w:tblHeader/>
        </w:trPr>
        <w:tc>
          <w:tcPr>
            <w:tcW w:w="5000" w:type="pct"/>
            <w:tcBorders>
              <w:left w:val="double" w:color="auto" w:sz="4" w:space="0"/>
              <w:right w:val="double" w:color="auto" w:sz="4" w:space="0"/>
            </w:tcBorders>
          </w:tcPr>
          <w:p w:rsidRPr="00C937ED" w:rsidR="00F9548F" w:rsidP="00736154" w:rsidRDefault="00F9548F" w14:paraId="5C3321DD" w14:textId="77777777">
            <w:pPr>
              <w:spacing w:before="60" w:after="60"/>
              <w:jc w:val="both"/>
              <w:rPr>
                <w:b/>
                <w:bCs/>
                <w:color w:val="0070C0"/>
                <w:sz w:val="20"/>
              </w:rPr>
            </w:pPr>
            <w:r w:rsidRPr="00C937ED">
              <w:rPr>
                <w:b/>
                <w:color w:val="0070C0"/>
                <w:sz w:val="20"/>
              </w:rPr>
              <w:t>Ensuring that disability issues are included in the CCA and UNSDCF from a human rights perspective.</w:t>
            </w:r>
          </w:p>
        </w:tc>
      </w:tr>
    </w:tbl>
    <w:p w:rsidRPr="00C937ED" w:rsidR="00F9548F" w:rsidP="00F9548F" w:rsidRDefault="00F9548F" w14:paraId="125B442D" w14:textId="77777777">
      <w:pPr>
        <w:spacing w:after="160" w:line="259" w:lineRule="auto"/>
        <w:rPr>
          <w:b/>
          <w:bCs/>
        </w:rPr>
      </w:pPr>
    </w:p>
    <w:p w:rsidRPr="00C937ED" w:rsidR="00F9548F" w:rsidP="00F9548F" w:rsidRDefault="00F9548F" w14:paraId="525330E9" w14:textId="2647F502">
      <w:pPr>
        <w:pStyle w:val="Ttulo3"/>
      </w:pPr>
      <w:bookmarkStart w:name="_Toc76977058" w:id="6"/>
      <w:r w:rsidRPr="00C937ED">
        <w:t>Outcome 2 Indicators - Activity 2.1</w:t>
      </w:r>
      <w:bookmarkEnd w:id="6"/>
    </w:p>
    <w:tbl>
      <w:tblPr>
        <w:tblStyle w:val="Tablaconcuadrcula"/>
        <w:tblpPr w:leftFromText="180" w:rightFromText="180" w:vertAnchor="text" w:tblpX="13" w:tblpY="1"/>
        <w:tblOverlap w:val="never"/>
        <w:tblW w:w="5000"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539"/>
        <w:gridCol w:w="2001"/>
        <w:gridCol w:w="2183"/>
        <w:gridCol w:w="2183"/>
        <w:gridCol w:w="1891"/>
      </w:tblGrid>
      <w:tr w:rsidRPr="00C937ED" w:rsidR="0054003C" w:rsidTr="007B245E" w14:paraId="019C8C4B" w14:textId="77777777">
        <w:trPr>
          <w:tblHeader/>
        </w:trPr>
        <w:tc>
          <w:tcPr>
            <w:tcW w:w="785" w:type="pct"/>
          </w:tcPr>
          <w:p w:rsidRPr="00C937ED" w:rsidR="00F9548F" w:rsidP="00736154" w:rsidRDefault="00F9548F" w14:paraId="5C884E2F" w14:textId="77777777">
            <w:pPr>
              <w:spacing w:before="100" w:beforeAutospacing="1" w:after="240"/>
              <w:contextualSpacing/>
              <w:jc w:val="both"/>
              <w:rPr>
                <w:b/>
                <w:sz w:val="20"/>
                <w:szCs w:val="20"/>
              </w:rPr>
            </w:pPr>
            <w:r w:rsidRPr="00C937ED">
              <w:rPr>
                <w:b/>
                <w:sz w:val="20"/>
              </w:rPr>
              <w:t>Indicator*</w:t>
            </w:r>
          </w:p>
        </w:tc>
        <w:tc>
          <w:tcPr>
            <w:tcW w:w="1021" w:type="pct"/>
          </w:tcPr>
          <w:p w:rsidRPr="00C937ED" w:rsidR="00F9548F" w:rsidP="00736154" w:rsidRDefault="00F9548F" w14:paraId="742C3E5B" w14:textId="77777777">
            <w:pPr>
              <w:spacing w:before="100" w:beforeAutospacing="1" w:after="240"/>
              <w:contextualSpacing/>
              <w:jc w:val="both"/>
              <w:rPr>
                <w:b/>
                <w:sz w:val="20"/>
                <w:szCs w:val="20"/>
              </w:rPr>
            </w:pPr>
            <w:r w:rsidRPr="00C937ED">
              <w:rPr>
                <w:b/>
                <w:sz w:val="20"/>
              </w:rPr>
              <w:t xml:space="preserve">Start level </w:t>
            </w:r>
          </w:p>
          <w:p w:rsidRPr="00C937ED" w:rsidR="00F9548F" w:rsidP="00736154" w:rsidRDefault="00F9548F" w14:paraId="60612EBB" w14:textId="77777777">
            <w:pPr>
              <w:spacing w:before="100" w:beforeAutospacing="1" w:after="240"/>
              <w:contextualSpacing/>
              <w:jc w:val="both"/>
              <w:rPr>
                <w:sz w:val="20"/>
                <w:szCs w:val="20"/>
              </w:rPr>
            </w:pPr>
            <w:r w:rsidRPr="00C937ED">
              <w:rPr>
                <w:sz w:val="20"/>
              </w:rPr>
              <w:t>Baseline</w:t>
            </w:r>
          </w:p>
          <w:p w:rsidRPr="00C937ED" w:rsidR="00F9548F" w:rsidP="00736154" w:rsidRDefault="00F9548F" w14:paraId="0B4A9793" w14:textId="77777777">
            <w:pPr>
              <w:spacing w:before="100" w:beforeAutospacing="1" w:after="240"/>
              <w:contextualSpacing/>
              <w:jc w:val="both"/>
              <w:rPr>
                <w:sz w:val="20"/>
                <w:szCs w:val="20"/>
              </w:rPr>
            </w:pPr>
            <w:r w:rsidRPr="00C937ED">
              <w:rPr>
                <w:sz w:val="20"/>
              </w:rPr>
              <w:t>(Beginning of the project reporting period)*</w:t>
            </w:r>
          </w:p>
        </w:tc>
        <w:tc>
          <w:tcPr>
            <w:tcW w:w="1114" w:type="pct"/>
          </w:tcPr>
          <w:p w:rsidRPr="00C937ED" w:rsidR="00F9548F" w:rsidP="00736154" w:rsidRDefault="00F9548F" w14:paraId="47A59B7F" w14:textId="77777777">
            <w:pPr>
              <w:spacing w:before="100" w:beforeAutospacing="1" w:after="240"/>
              <w:contextualSpacing/>
              <w:jc w:val="both"/>
              <w:rPr>
                <w:b/>
                <w:sz w:val="20"/>
                <w:szCs w:val="20"/>
              </w:rPr>
            </w:pPr>
            <w:r w:rsidRPr="00C937ED">
              <w:rPr>
                <w:b/>
                <w:sz w:val="20"/>
              </w:rPr>
              <w:t>Target level*</w:t>
            </w:r>
          </w:p>
        </w:tc>
        <w:tc>
          <w:tcPr>
            <w:tcW w:w="1114" w:type="pct"/>
          </w:tcPr>
          <w:p w:rsidRPr="00C937ED" w:rsidR="00F9548F" w:rsidP="00736154" w:rsidRDefault="00F9548F" w14:paraId="374B40B6" w14:textId="77777777">
            <w:pPr>
              <w:spacing w:before="100" w:beforeAutospacing="1" w:after="240"/>
              <w:contextualSpacing/>
              <w:jc w:val="both"/>
              <w:rPr>
                <w:b/>
                <w:sz w:val="20"/>
                <w:szCs w:val="20"/>
              </w:rPr>
            </w:pPr>
            <w:r w:rsidRPr="00C937ED">
              <w:rPr>
                <w:b/>
                <w:sz w:val="20"/>
              </w:rPr>
              <w:t xml:space="preserve">End level </w:t>
            </w:r>
          </w:p>
          <w:p w:rsidRPr="00C937ED" w:rsidR="00F9548F" w:rsidP="00736154" w:rsidRDefault="00F9548F" w14:paraId="5CFE5D55" w14:textId="77777777">
            <w:pPr>
              <w:spacing w:before="100" w:beforeAutospacing="1" w:after="240"/>
              <w:contextualSpacing/>
              <w:jc w:val="both"/>
              <w:rPr>
                <w:sz w:val="20"/>
                <w:szCs w:val="20"/>
              </w:rPr>
            </w:pPr>
            <w:r w:rsidRPr="00C937ED">
              <w:rPr>
                <w:sz w:val="20"/>
              </w:rPr>
              <w:t>End line</w:t>
            </w:r>
          </w:p>
          <w:p w:rsidRPr="00C937ED" w:rsidR="00F9548F" w:rsidP="00736154" w:rsidRDefault="00F9548F" w14:paraId="254F7034" w14:textId="77777777">
            <w:pPr>
              <w:spacing w:before="100" w:beforeAutospacing="1" w:after="240"/>
              <w:contextualSpacing/>
              <w:jc w:val="both"/>
              <w:rPr>
                <w:sz w:val="20"/>
                <w:szCs w:val="20"/>
              </w:rPr>
            </w:pPr>
            <w:r w:rsidRPr="00C937ED">
              <w:rPr>
                <w:sz w:val="20"/>
              </w:rPr>
              <w:t>(End of the project reporting period)*</w:t>
            </w:r>
          </w:p>
        </w:tc>
        <w:tc>
          <w:tcPr>
            <w:tcW w:w="965" w:type="pct"/>
          </w:tcPr>
          <w:p w:rsidRPr="00C937ED" w:rsidR="00F9548F" w:rsidP="00736154" w:rsidRDefault="00F9548F" w14:paraId="73904B10" w14:textId="77777777">
            <w:pPr>
              <w:spacing w:before="100" w:beforeAutospacing="1" w:after="240"/>
              <w:contextualSpacing/>
              <w:jc w:val="both"/>
              <w:rPr>
                <w:b/>
                <w:sz w:val="20"/>
                <w:szCs w:val="20"/>
              </w:rPr>
            </w:pPr>
            <w:r w:rsidRPr="00C937ED">
              <w:rPr>
                <w:b/>
                <w:sz w:val="20"/>
              </w:rPr>
              <w:t>Means of Verification</w:t>
            </w:r>
          </w:p>
        </w:tc>
      </w:tr>
      <w:tr w:rsidRPr="00C937ED" w:rsidR="0054003C" w:rsidTr="007B245E" w14:paraId="105E9871" w14:textId="77777777">
        <w:tc>
          <w:tcPr>
            <w:tcW w:w="785" w:type="pct"/>
          </w:tcPr>
          <w:p w:rsidRPr="00C937ED" w:rsidR="00966674" w:rsidP="00D54CCA" w:rsidRDefault="00966674" w14:paraId="04BF5C85" w14:textId="2356F892">
            <w:pPr>
              <w:rPr>
                <w:b/>
                <w:bCs/>
                <w:color w:val="0070C0"/>
                <w:sz w:val="20"/>
                <w:szCs w:val="20"/>
              </w:rPr>
            </w:pPr>
            <w:r w:rsidRPr="00C937ED">
              <w:rPr>
                <w:b/>
                <w:color w:val="0070C0"/>
                <w:sz w:val="20"/>
              </w:rPr>
              <w:t>Number of participants in the sensitization and training workshop for decision-makers from UN System Agencies (Including RCOs, funds, programs, commissions)</w:t>
            </w:r>
          </w:p>
        </w:tc>
        <w:tc>
          <w:tcPr>
            <w:tcW w:w="1021" w:type="pct"/>
          </w:tcPr>
          <w:p w:rsidRPr="00C937ED" w:rsidR="00966674" w:rsidP="00736154" w:rsidRDefault="00CF740D" w14:paraId="3C4D124A" w14:textId="31D65017">
            <w:pPr>
              <w:rPr>
                <w:color w:val="0070C0"/>
                <w:sz w:val="20"/>
                <w:szCs w:val="20"/>
              </w:rPr>
            </w:pPr>
            <w:r w:rsidRPr="00C937ED">
              <w:rPr>
                <w:color w:val="0070C0"/>
                <w:sz w:val="20"/>
              </w:rPr>
              <w:t xml:space="preserve">43 staff members of decision-making Agencies invited to take part in the workshop </w:t>
            </w:r>
          </w:p>
        </w:tc>
        <w:tc>
          <w:tcPr>
            <w:tcW w:w="1114" w:type="pct"/>
          </w:tcPr>
          <w:p w:rsidRPr="00C937ED" w:rsidR="00966674" w:rsidP="00736154" w:rsidRDefault="00CB385B" w14:paraId="73C36EA8" w14:textId="448F371B">
            <w:pPr>
              <w:rPr>
                <w:color w:val="0070C0"/>
                <w:sz w:val="20"/>
                <w:szCs w:val="20"/>
              </w:rPr>
            </w:pPr>
            <w:r w:rsidRPr="00C937ED">
              <w:rPr>
                <w:color w:val="0070C0"/>
                <w:sz w:val="20"/>
              </w:rPr>
              <w:t>Understanding the importance of UN System Agencies decision-makers adopting a disability-inclusive approach</w:t>
            </w:r>
          </w:p>
        </w:tc>
        <w:tc>
          <w:tcPr>
            <w:tcW w:w="1114" w:type="pct"/>
          </w:tcPr>
          <w:p w:rsidRPr="00C937ED" w:rsidR="00966674" w:rsidP="00736154" w:rsidRDefault="00966674" w14:paraId="2B7911B4" w14:textId="1640782C">
            <w:pPr>
              <w:rPr>
                <w:color w:val="4472C4" w:themeColor="accent1"/>
                <w:sz w:val="20"/>
                <w:szCs w:val="20"/>
              </w:rPr>
            </w:pPr>
            <w:r w:rsidRPr="00C937ED">
              <w:rPr>
                <w:color w:val="0070C0"/>
                <w:sz w:val="20"/>
              </w:rPr>
              <w:t>18 UN decision-makers attended the working breakfast: “Dialogues for Inclusion: Integrating the voices of persons with disabilities into our approach</w:t>
            </w:r>
            <w:r w:rsidR="00D54CCA">
              <w:rPr>
                <w:color w:val="0070C0"/>
                <w:sz w:val="20"/>
              </w:rPr>
              <w:t>.</w:t>
            </w:r>
            <w:r w:rsidRPr="00C937ED">
              <w:rPr>
                <w:color w:val="0070C0"/>
                <w:sz w:val="20"/>
              </w:rPr>
              <w:t xml:space="preserve">” </w:t>
            </w:r>
          </w:p>
        </w:tc>
        <w:tc>
          <w:tcPr>
            <w:tcW w:w="965" w:type="pct"/>
          </w:tcPr>
          <w:p w:rsidRPr="00C937ED" w:rsidR="00966674" w:rsidP="00736154" w:rsidRDefault="007B245E" w14:paraId="5EA8E4CE" w14:textId="3200EFCF">
            <w:pPr>
              <w:rPr>
                <w:color w:val="0070C0"/>
                <w:sz w:val="20"/>
                <w:szCs w:val="20"/>
              </w:rPr>
            </w:pPr>
            <w:r w:rsidRPr="00C937ED">
              <w:rPr>
                <w:color w:val="0070C0"/>
                <w:sz w:val="20"/>
              </w:rPr>
              <w:t>UMUNTU Consulting report</w:t>
            </w:r>
          </w:p>
        </w:tc>
      </w:tr>
      <w:tr w:rsidRPr="00C937ED" w:rsidR="0054003C" w:rsidTr="007B245E" w14:paraId="6C9F6F57" w14:textId="77777777">
        <w:tc>
          <w:tcPr>
            <w:tcW w:w="785" w:type="pct"/>
          </w:tcPr>
          <w:p w:rsidRPr="00C937ED" w:rsidR="00650C94" w:rsidP="00D54CCA" w:rsidRDefault="00650C94" w14:paraId="41F5F73F" w14:textId="5F6CD8AF">
            <w:pPr>
              <w:rPr>
                <w:b/>
                <w:bCs/>
                <w:color w:val="0070C0"/>
                <w:sz w:val="20"/>
                <w:szCs w:val="20"/>
              </w:rPr>
            </w:pPr>
            <w:r w:rsidRPr="00C937ED">
              <w:rPr>
                <w:b/>
                <w:color w:val="0070C0"/>
                <w:sz w:val="20"/>
              </w:rPr>
              <w:t>Number of agencies (including RCOs, funds, programs, commissions) represented in meetings on physical accessibility</w:t>
            </w:r>
          </w:p>
        </w:tc>
        <w:tc>
          <w:tcPr>
            <w:tcW w:w="1021" w:type="pct"/>
          </w:tcPr>
          <w:p w:rsidRPr="00C937ED" w:rsidR="00650C94" w:rsidP="00736154" w:rsidRDefault="007B245E" w14:paraId="141AF8B1" w14:textId="7C24B864">
            <w:pPr>
              <w:rPr>
                <w:color w:val="0070C0"/>
                <w:sz w:val="20"/>
                <w:szCs w:val="20"/>
              </w:rPr>
            </w:pPr>
            <w:r w:rsidRPr="00C937ED">
              <w:rPr>
                <w:color w:val="0070C0"/>
                <w:sz w:val="20"/>
              </w:rPr>
              <w:t xml:space="preserve">15 agencies </w:t>
            </w:r>
          </w:p>
        </w:tc>
        <w:tc>
          <w:tcPr>
            <w:tcW w:w="1114" w:type="pct"/>
          </w:tcPr>
          <w:p w:rsidRPr="00C937ED" w:rsidR="00650C94" w:rsidP="00736154" w:rsidRDefault="00CB385B" w14:paraId="69C358BE" w14:textId="18711BD8">
            <w:pPr>
              <w:rPr>
                <w:color w:val="0070C0"/>
                <w:sz w:val="20"/>
                <w:szCs w:val="20"/>
              </w:rPr>
            </w:pPr>
            <w:r w:rsidRPr="00C937ED">
              <w:rPr>
                <w:color w:val="0070C0"/>
                <w:sz w:val="20"/>
              </w:rPr>
              <w:t xml:space="preserve">Integrate further knowledge and practical tools on physical accessibility to develop accessible environments and analyze their suitability (two-day workshop). </w:t>
            </w:r>
          </w:p>
        </w:tc>
        <w:tc>
          <w:tcPr>
            <w:tcW w:w="1114" w:type="pct"/>
          </w:tcPr>
          <w:p w:rsidRPr="00C937ED" w:rsidR="00650C94" w:rsidP="00736154" w:rsidRDefault="00650C94" w14:paraId="063064F1" w14:textId="6711E0EA">
            <w:pPr>
              <w:rPr>
                <w:color w:val="0070C0"/>
                <w:sz w:val="20"/>
                <w:szCs w:val="20"/>
              </w:rPr>
            </w:pPr>
            <w:r w:rsidRPr="00C937ED">
              <w:rPr>
                <w:color w:val="0070C0"/>
                <w:sz w:val="20"/>
              </w:rPr>
              <w:t>6 agencies represented (12 people)</w:t>
            </w:r>
          </w:p>
        </w:tc>
        <w:tc>
          <w:tcPr>
            <w:tcW w:w="965" w:type="pct"/>
          </w:tcPr>
          <w:p w:rsidRPr="00C937ED" w:rsidR="00650C94" w:rsidP="00736154" w:rsidRDefault="007B245E" w14:paraId="099D24F5" w14:textId="2EB7EA2C">
            <w:pPr>
              <w:rPr>
                <w:color w:val="0070C0"/>
                <w:sz w:val="20"/>
                <w:szCs w:val="20"/>
              </w:rPr>
            </w:pPr>
            <w:r w:rsidRPr="00C937ED">
              <w:rPr>
                <w:color w:val="0070C0"/>
                <w:sz w:val="20"/>
              </w:rPr>
              <w:t>UMUNTU Consulting report</w:t>
            </w:r>
          </w:p>
        </w:tc>
      </w:tr>
      <w:tr w:rsidRPr="00C937ED" w:rsidR="0054003C" w:rsidTr="007B245E" w14:paraId="68899DB7" w14:textId="77777777">
        <w:tc>
          <w:tcPr>
            <w:tcW w:w="785" w:type="pct"/>
          </w:tcPr>
          <w:p w:rsidRPr="00C937ED" w:rsidR="007B245E" w:rsidP="00D54CCA" w:rsidRDefault="007B245E" w14:paraId="77250292" w14:textId="1F3DFE65">
            <w:pPr>
              <w:rPr>
                <w:color w:val="0070C0"/>
                <w:sz w:val="20"/>
                <w:szCs w:val="20"/>
              </w:rPr>
            </w:pPr>
            <w:r w:rsidRPr="00C937ED">
              <w:rPr>
                <w:b/>
                <w:color w:val="0070C0"/>
                <w:sz w:val="20"/>
              </w:rPr>
              <w:t>Number of agencies (</w:t>
            </w:r>
            <w:r w:rsidRPr="00C937ED">
              <w:rPr>
                <w:b/>
                <w:bCs/>
                <w:color w:val="0070C0"/>
                <w:sz w:val="20"/>
              </w:rPr>
              <w:t>including RCOs, funds, programs, commissions) represented in meetings about human resources with a</w:t>
            </w:r>
            <w:r w:rsidR="00D54CCA">
              <w:rPr>
                <w:b/>
                <w:bCs/>
                <w:color w:val="0070C0"/>
                <w:sz w:val="20"/>
              </w:rPr>
              <w:t>n</w:t>
            </w:r>
            <w:r w:rsidRPr="00C937ED">
              <w:rPr>
                <w:b/>
                <w:bCs/>
                <w:color w:val="0070C0"/>
                <w:sz w:val="20"/>
              </w:rPr>
              <w:t xml:space="preserve"> inclusion approach</w:t>
            </w:r>
            <w:r w:rsidRPr="00C937ED">
              <w:rPr>
                <w:color w:val="0070C0"/>
                <w:sz w:val="20"/>
              </w:rPr>
              <w:t xml:space="preserve"> </w:t>
            </w:r>
          </w:p>
        </w:tc>
        <w:tc>
          <w:tcPr>
            <w:tcW w:w="1021" w:type="pct"/>
          </w:tcPr>
          <w:p w:rsidRPr="00C937ED" w:rsidR="007B245E" w:rsidP="007B245E" w:rsidRDefault="007B245E" w14:paraId="61E09758" w14:textId="7663AE16">
            <w:pPr>
              <w:rPr>
                <w:color w:val="0070C0"/>
                <w:sz w:val="20"/>
                <w:szCs w:val="20"/>
              </w:rPr>
            </w:pPr>
            <w:r w:rsidRPr="00C937ED">
              <w:rPr>
                <w:color w:val="0070C0"/>
                <w:sz w:val="20"/>
              </w:rPr>
              <w:t xml:space="preserve">15 agencies invited </w:t>
            </w:r>
          </w:p>
        </w:tc>
        <w:tc>
          <w:tcPr>
            <w:tcW w:w="1114" w:type="pct"/>
          </w:tcPr>
          <w:p w:rsidRPr="00C937ED" w:rsidR="007B245E" w:rsidP="007B245E" w:rsidRDefault="00CB385B" w14:paraId="001AF200" w14:textId="44426C68">
            <w:pPr>
              <w:rPr>
                <w:color w:val="0070C0"/>
                <w:sz w:val="20"/>
                <w:szCs w:val="20"/>
              </w:rPr>
            </w:pPr>
            <w:r w:rsidRPr="00C937ED">
              <w:rPr>
                <w:color w:val="0070C0"/>
                <w:sz w:val="20"/>
              </w:rPr>
              <w:t xml:space="preserve">Incorporation and adoption of working protocols to develop a Human Resources policy that considers and fosters disability inclusion (3 workshops). </w:t>
            </w:r>
          </w:p>
        </w:tc>
        <w:tc>
          <w:tcPr>
            <w:tcW w:w="1114" w:type="pct"/>
          </w:tcPr>
          <w:p w:rsidRPr="00C937ED" w:rsidR="007B245E" w:rsidP="007B245E" w:rsidRDefault="007B245E" w14:paraId="24C2941D" w14:textId="6C7F2549">
            <w:pPr>
              <w:rPr>
                <w:color w:val="0070C0"/>
                <w:sz w:val="20"/>
                <w:szCs w:val="20"/>
              </w:rPr>
            </w:pPr>
            <w:r w:rsidRPr="00C937ED">
              <w:rPr>
                <w:color w:val="0070C0"/>
                <w:sz w:val="20"/>
              </w:rPr>
              <w:t>10 agencies took part in the series of workshops for a total of 20 attendees representing such agencies.</w:t>
            </w:r>
          </w:p>
        </w:tc>
        <w:tc>
          <w:tcPr>
            <w:tcW w:w="965" w:type="pct"/>
          </w:tcPr>
          <w:p w:rsidRPr="00C937ED" w:rsidR="007B245E" w:rsidP="007B245E" w:rsidRDefault="007B245E" w14:paraId="57B8D329" w14:textId="47E186E6">
            <w:pPr>
              <w:rPr>
                <w:color w:val="0070C0"/>
                <w:sz w:val="20"/>
                <w:szCs w:val="20"/>
              </w:rPr>
            </w:pPr>
            <w:r w:rsidRPr="00C937ED">
              <w:rPr>
                <w:color w:val="0070C0"/>
                <w:sz w:val="20"/>
              </w:rPr>
              <w:t>UMUNTU Consulting report</w:t>
            </w:r>
          </w:p>
        </w:tc>
      </w:tr>
      <w:tr w:rsidRPr="00C937ED" w:rsidR="0068524E" w:rsidTr="007B245E" w14:paraId="3D7E30D8" w14:textId="77777777">
        <w:tc>
          <w:tcPr>
            <w:tcW w:w="785" w:type="pct"/>
          </w:tcPr>
          <w:p w:rsidRPr="00C937ED" w:rsidR="007B245E" w:rsidP="00D54CCA" w:rsidRDefault="007B245E" w14:paraId="4EB89922" w14:textId="3952E3E6">
            <w:pPr>
              <w:rPr>
                <w:b/>
                <w:bCs/>
                <w:color w:val="0070C0"/>
                <w:sz w:val="20"/>
                <w:szCs w:val="20"/>
              </w:rPr>
            </w:pPr>
            <w:r w:rsidRPr="00C937ED">
              <w:rPr>
                <w:b/>
                <w:color w:val="0070C0"/>
                <w:sz w:val="20"/>
              </w:rPr>
              <w:t>Number of agencies (</w:t>
            </w:r>
            <w:r w:rsidRPr="00C937ED">
              <w:rPr>
                <w:b/>
                <w:bCs/>
                <w:color w:val="0070C0"/>
                <w:sz w:val="20"/>
              </w:rPr>
              <w:t>including</w:t>
            </w:r>
            <w:r w:rsidRPr="00C937ED">
              <w:rPr>
                <w:b/>
                <w:color w:val="0070C0"/>
                <w:sz w:val="20"/>
              </w:rPr>
              <w:t xml:space="preserve"> RCOs, funds, programs, commissions) represented in meetings on accessible and inclusive communication</w:t>
            </w:r>
          </w:p>
        </w:tc>
        <w:tc>
          <w:tcPr>
            <w:tcW w:w="1021" w:type="pct"/>
          </w:tcPr>
          <w:p w:rsidRPr="00C937ED" w:rsidR="007B245E" w:rsidP="007B245E" w:rsidRDefault="007E0275" w14:paraId="1AD799B3" w14:textId="0B6A7F71">
            <w:pPr>
              <w:rPr>
                <w:color w:val="0070C0"/>
                <w:sz w:val="20"/>
                <w:szCs w:val="20"/>
              </w:rPr>
            </w:pPr>
            <w:r w:rsidRPr="00C937ED">
              <w:rPr>
                <w:color w:val="0070C0"/>
                <w:sz w:val="20"/>
              </w:rPr>
              <w:t xml:space="preserve">15 agencies invited </w:t>
            </w:r>
          </w:p>
        </w:tc>
        <w:tc>
          <w:tcPr>
            <w:tcW w:w="1114" w:type="pct"/>
          </w:tcPr>
          <w:p w:rsidRPr="00C937ED" w:rsidR="007E0275" w:rsidP="007E0275" w:rsidRDefault="00CB385B" w14:paraId="308E4DDD" w14:textId="35FD7B1B">
            <w:pPr>
              <w:rPr>
                <w:color w:val="0070C0"/>
                <w:sz w:val="20"/>
                <w:szCs w:val="20"/>
              </w:rPr>
            </w:pPr>
            <w:r w:rsidRPr="00C937ED">
              <w:rPr>
                <w:color w:val="0070C0"/>
                <w:sz w:val="20"/>
              </w:rPr>
              <w:t>Develop lines of work with the UN System Communication teams to promote more accessible and inclusive communication.</w:t>
            </w:r>
          </w:p>
          <w:p w:rsidRPr="00C937ED" w:rsidR="007B245E" w:rsidP="007B245E" w:rsidRDefault="007B245E" w14:paraId="5C303487" w14:textId="77777777">
            <w:pPr>
              <w:rPr>
                <w:color w:val="0070C0"/>
                <w:sz w:val="20"/>
                <w:szCs w:val="20"/>
              </w:rPr>
            </w:pPr>
          </w:p>
        </w:tc>
        <w:tc>
          <w:tcPr>
            <w:tcW w:w="1114" w:type="pct"/>
          </w:tcPr>
          <w:p w:rsidRPr="00C937ED" w:rsidR="007B245E" w:rsidP="007B245E" w:rsidRDefault="004969B2" w14:paraId="405C0A57" w14:textId="4359AFF0">
            <w:pPr>
              <w:rPr>
                <w:color w:val="0070C0"/>
                <w:sz w:val="20"/>
                <w:szCs w:val="20"/>
              </w:rPr>
            </w:pPr>
            <w:r w:rsidRPr="00C937ED">
              <w:rPr>
                <w:color w:val="0070C0"/>
                <w:sz w:val="20"/>
              </w:rPr>
              <w:t>7 agencies took part in workshops and in the development of guidelines for accessible and inclusive communication. There were a total of 10 agency representatives per workshop.</w:t>
            </w:r>
          </w:p>
        </w:tc>
        <w:tc>
          <w:tcPr>
            <w:tcW w:w="965" w:type="pct"/>
          </w:tcPr>
          <w:p w:rsidRPr="00C937ED" w:rsidR="007B245E" w:rsidP="007B245E" w:rsidRDefault="0090318C" w14:paraId="260589A4" w14:textId="125E801B">
            <w:pPr>
              <w:rPr>
                <w:color w:val="0070C0"/>
                <w:sz w:val="20"/>
                <w:szCs w:val="20"/>
              </w:rPr>
            </w:pPr>
            <w:r w:rsidRPr="00C937ED">
              <w:rPr>
                <w:color w:val="0070C0"/>
                <w:sz w:val="20"/>
              </w:rPr>
              <w:t>UMUNTU Consulting report</w:t>
            </w:r>
          </w:p>
        </w:tc>
      </w:tr>
      <w:tr w:rsidRPr="00C937ED" w:rsidR="00CB385B" w:rsidTr="007B245E" w14:paraId="3293965D" w14:textId="77777777">
        <w:tc>
          <w:tcPr>
            <w:tcW w:w="785" w:type="pct"/>
          </w:tcPr>
          <w:p w:rsidRPr="00C937ED" w:rsidR="007E0275" w:rsidP="007B245E" w:rsidRDefault="007E0275" w14:paraId="6DF1AAE6" w14:textId="0A2A02DD">
            <w:pPr>
              <w:rPr>
                <w:b/>
                <w:bCs/>
                <w:color w:val="0070C0"/>
                <w:sz w:val="20"/>
                <w:szCs w:val="20"/>
              </w:rPr>
            </w:pPr>
            <w:r w:rsidRPr="00C937ED">
              <w:rPr>
                <w:b/>
                <w:color w:val="0070C0"/>
                <w:sz w:val="20"/>
              </w:rPr>
              <w:t>Number of agencies (</w:t>
            </w:r>
            <w:r w:rsidRPr="00C937ED">
              <w:rPr>
                <w:b/>
                <w:bCs/>
                <w:color w:val="0070C0"/>
                <w:sz w:val="20"/>
              </w:rPr>
              <w:t>including:</w:t>
            </w:r>
            <w:r w:rsidRPr="00C937ED">
              <w:rPr>
                <w:b/>
                <w:color w:val="0070C0"/>
                <w:sz w:val="20"/>
              </w:rPr>
              <w:t xml:space="preserve"> RCOs, funds, programs, commissions) represented in meetings on inclusive working practices</w:t>
            </w:r>
          </w:p>
        </w:tc>
        <w:tc>
          <w:tcPr>
            <w:tcW w:w="1021" w:type="pct"/>
          </w:tcPr>
          <w:p w:rsidRPr="00C937ED" w:rsidR="007E0275" w:rsidP="007B245E" w:rsidRDefault="007E0275" w14:paraId="6B363E41" w14:textId="01926016">
            <w:pPr>
              <w:rPr>
                <w:color w:val="0070C0"/>
                <w:sz w:val="20"/>
                <w:szCs w:val="20"/>
              </w:rPr>
            </w:pPr>
            <w:r w:rsidRPr="00C937ED">
              <w:rPr>
                <w:color w:val="0070C0"/>
                <w:sz w:val="20"/>
              </w:rPr>
              <w:t>15 agencies invited</w:t>
            </w:r>
            <w:r w:rsidRPr="00C937ED">
              <w:rPr>
                <w:color w:val="0070C0"/>
                <w:sz w:val="20"/>
                <w:highlight w:val="yellow"/>
              </w:rPr>
              <w:t xml:space="preserve"> </w:t>
            </w:r>
          </w:p>
        </w:tc>
        <w:tc>
          <w:tcPr>
            <w:tcW w:w="1114" w:type="pct"/>
          </w:tcPr>
          <w:p w:rsidRPr="00C937ED" w:rsidR="007E0275" w:rsidP="007E0275" w:rsidRDefault="00CB385B" w14:paraId="1AFF2865" w14:textId="12F042E9">
            <w:pPr>
              <w:rPr>
                <w:color w:val="0070C0"/>
                <w:sz w:val="20"/>
                <w:szCs w:val="20"/>
              </w:rPr>
            </w:pPr>
            <w:r w:rsidRPr="00C937ED">
              <w:rPr>
                <w:color w:val="0070C0"/>
                <w:sz w:val="20"/>
              </w:rPr>
              <w:t xml:space="preserve">Development and implementation of inclusive working practices and procedures across the UN System. </w:t>
            </w:r>
          </w:p>
        </w:tc>
        <w:tc>
          <w:tcPr>
            <w:tcW w:w="1114" w:type="pct"/>
          </w:tcPr>
          <w:p w:rsidRPr="00C937ED" w:rsidR="007E0275" w:rsidP="007B245E" w:rsidRDefault="007E0275" w14:paraId="49BD6A01" w14:textId="5A76A6CD">
            <w:pPr>
              <w:rPr>
                <w:color w:val="0070C0"/>
                <w:sz w:val="20"/>
                <w:szCs w:val="20"/>
              </w:rPr>
            </w:pPr>
            <w:r w:rsidRPr="00C937ED">
              <w:rPr>
                <w:color w:val="0070C0"/>
                <w:sz w:val="20"/>
              </w:rPr>
              <w:t>7 agencies took part in the two meetings through their 12 representatives and drafted guidelines for inclusive and accessible procurement processes</w:t>
            </w:r>
          </w:p>
        </w:tc>
        <w:tc>
          <w:tcPr>
            <w:tcW w:w="965" w:type="pct"/>
          </w:tcPr>
          <w:p w:rsidRPr="00C937ED" w:rsidR="007E0275" w:rsidP="007B245E" w:rsidRDefault="0090318C" w14:paraId="029894DD" w14:textId="4E654F52">
            <w:pPr>
              <w:rPr>
                <w:color w:val="0070C0"/>
                <w:sz w:val="20"/>
                <w:szCs w:val="20"/>
              </w:rPr>
            </w:pPr>
            <w:r w:rsidRPr="00C937ED">
              <w:rPr>
                <w:color w:val="0070C0"/>
                <w:sz w:val="20"/>
              </w:rPr>
              <w:t>UMUNTU Consulting report</w:t>
            </w:r>
          </w:p>
        </w:tc>
      </w:tr>
      <w:tr w:rsidRPr="00C937ED" w:rsidR="00CB385B" w:rsidTr="007B245E" w14:paraId="4A27FA96" w14:textId="77777777">
        <w:tc>
          <w:tcPr>
            <w:tcW w:w="785" w:type="pct"/>
          </w:tcPr>
          <w:p w:rsidRPr="00C937ED" w:rsidR="007E0275" w:rsidP="007B245E" w:rsidRDefault="0054003C" w14:paraId="5781F5A3" w14:textId="0437E2D2">
            <w:pPr>
              <w:rPr>
                <w:b/>
                <w:bCs/>
                <w:color w:val="0070C0"/>
                <w:sz w:val="20"/>
                <w:szCs w:val="20"/>
              </w:rPr>
            </w:pPr>
            <w:r w:rsidRPr="00C937ED">
              <w:rPr>
                <w:b/>
                <w:color w:val="0070C0"/>
                <w:sz w:val="20"/>
              </w:rPr>
              <w:t>Number of agencies represented in meetings on inclusive programing</w:t>
            </w:r>
          </w:p>
        </w:tc>
        <w:tc>
          <w:tcPr>
            <w:tcW w:w="1021" w:type="pct"/>
          </w:tcPr>
          <w:p w:rsidRPr="00C937ED" w:rsidR="007E0275" w:rsidP="007B245E" w:rsidRDefault="0054003C" w14:paraId="2FB9576A" w14:textId="07594619">
            <w:pPr>
              <w:rPr>
                <w:color w:val="0070C0"/>
                <w:sz w:val="20"/>
                <w:szCs w:val="20"/>
              </w:rPr>
            </w:pPr>
            <w:r w:rsidRPr="00C937ED">
              <w:rPr>
                <w:color w:val="0070C0"/>
                <w:sz w:val="20"/>
              </w:rPr>
              <w:t xml:space="preserve">15 agencies invited </w:t>
            </w:r>
          </w:p>
        </w:tc>
        <w:tc>
          <w:tcPr>
            <w:tcW w:w="1114" w:type="pct"/>
          </w:tcPr>
          <w:p w:rsidRPr="00C937ED" w:rsidR="007E0275" w:rsidP="007E0275" w:rsidRDefault="0054003C" w14:paraId="745B583E" w14:textId="31A5B680">
            <w:pPr>
              <w:rPr>
                <w:color w:val="0070C0"/>
                <w:sz w:val="20"/>
                <w:szCs w:val="20"/>
              </w:rPr>
            </w:pPr>
            <w:r w:rsidRPr="00C937ED">
              <w:rPr>
                <w:color w:val="0070C0"/>
                <w:sz w:val="20"/>
              </w:rPr>
              <w:t xml:space="preserve">Strengthening and effective incorporation of the inclusion approach across different programs developed by UN System Agencies (2 workshops)  </w:t>
            </w:r>
          </w:p>
        </w:tc>
        <w:tc>
          <w:tcPr>
            <w:tcW w:w="1114" w:type="pct"/>
          </w:tcPr>
          <w:p w:rsidRPr="00C937ED" w:rsidR="007E0275" w:rsidP="007B245E" w:rsidRDefault="0068524E" w14:paraId="6F554173" w14:textId="1CBF7AD0">
            <w:pPr>
              <w:rPr>
                <w:color w:val="0070C0"/>
                <w:sz w:val="20"/>
                <w:szCs w:val="20"/>
              </w:rPr>
            </w:pPr>
            <w:r w:rsidRPr="00C937ED">
              <w:rPr>
                <w:color w:val="0070C0"/>
                <w:sz w:val="20"/>
              </w:rPr>
              <w:t>10 UN System Agencies took part in the workshops through 28 representatives</w:t>
            </w:r>
          </w:p>
        </w:tc>
        <w:tc>
          <w:tcPr>
            <w:tcW w:w="965" w:type="pct"/>
          </w:tcPr>
          <w:p w:rsidRPr="00C937ED" w:rsidR="007E0275" w:rsidP="007B245E" w:rsidRDefault="008D1CAA" w14:paraId="34BCCD97" w14:textId="084D9FBB">
            <w:pPr>
              <w:rPr>
                <w:color w:val="0070C0"/>
                <w:sz w:val="20"/>
                <w:szCs w:val="20"/>
              </w:rPr>
            </w:pPr>
            <w:r w:rsidRPr="00C937ED">
              <w:rPr>
                <w:color w:val="0070C0"/>
                <w:sz w:val="20"/>
              </w:rPr>
              <w:t>UMUNTU Consulting report</w:t>
            </w:r>
          </w:p>
        </w:tc>
      </w:tr>
    </w:tbl>
    <w:p w:rsidRPr="00C937ED" w:rsidR="00ED3D2D" w:rsidP="00ED3D2D" w:rsidRDefault="00ED3D2D" w14:paraId="18C1601E" w14:textId="27809B6D">
      <w:pPr>
        <w:spacing w:after="160" w:line="259" w:lineRule="auto"/>
        <w:rPr>
          <w:b/>
          <w:bCs/>
        </w:rPr>
      </w:pPr>
    </w:p>
    <w:p w:rsidRPr="00C937ED" w:rsidR="00C17D75" w:rsidP="00ED3D2D" w:rsidRDefault="00C17D75" w14:paraId="0BD77DEA" w14:textId="65064143">
      <w:pPr>
        <w:spacing w:after="160" w:line="259" w:lineRule="auto"/>
        <w:rPr>
          <w:b/>
          <w:bCs/>
        </w:rPr>
      </w:pPr>
    </w:p>
    <w:p w:rsidRPr="00C937ED" w:rsidR="00C17D75" w:rsidP="00ED3D2D" w:rsidRDefault="00C17D75" w14:paraId="3C029D94" w14:textId="4B64025E">
      <w:pPr>
        <w:spacing w:after="160" w:line="259" w:lineRule="auto"/>
        <w:rPr>
          <w:b/>
          <w:bCs/>
        </w:rPr>
      </w:pPr>
    </w:p>
    <w:p w:rsidRPr="00C937ED" w:rsidR="00C17D75" w:rsidP="00ED3D2D" w:rsidRDefault="00C17D75" w14:paraId="56BBB48D" w14:textId="7A0A6E58">
      <w:pPr>
        <w:spacing w:after="160" w:line="259" w:lineRule="auto"/>
        <w:rPr>
          <w:b/>
          <w:bCs/>
        </w:rPr>
      </w:pPr>
    </w:p>
    <w:p w:rsidRPr="00C937ED" w:rsidR="0040753E" w:rsidRDefault="0040753E" w14:paraId="7D382019" w14:textId="6CEE9689">
      <w:pPr>
        <w:spacing w:after="160" w:line="259" w:lineRule="auto"/>
        <w:rPr>
          <w:b/>
          <w:bCs/>
        </w:rPr>
      </w:pPr>
      <w:r w:rsidRPr="00C937ED">
        <w:br w:type="page"/>
      </w:r>
    </w:p>
    <w:p w:rsidRPr="00C937ED" w:rsidR="00C17D75" w:rsidP="00ED3D2D" w:rsidRDefault="00C17D75" w14:paraId="181205D3" w14:textId="77777777">
      <w:pPr>
        <w:spacing w:after="160" w:line="259" w:lineRule="auto"/>
        <w:rPr>
          <w:b/>
          <w:bCs/>
        </w:rPr>
      </w:pPr>
    </w:p>
    <w:p w:rsidRPr="00C937ED" w:rsidR="00ED3D2D" w:rsidP="00ED3D2D" w:rsidRDefault="00ED3D2D" w14:paraId="4D912F99" w14:textId="72884195">
      <w:pPr>
        <w:pStyle w:val="Ttulo3"/>
      </w:pPr>
      <w:bookmarkStart w:name="_Toc76977059" w:id="7"/>
      <w:r w:rsidRPr="00C937ED">
        <w:t>Outcome 2 Indicators - Activity 2.2</w:t>
      </w:r>
      <w:bookmarkEnd w:id="7"/>
    </w:p>
    <w:tbl>
      <w:tblPr>
        <w:tblStyle w:val="Tablaconcuadrcula"/>
        <w:tblpPr w:leftFromText="180" w:rightFromText="180" w:vertAnchor="text" w:tblpX="13" w:tblpY="1"/>
        <w:tblOverlap w:val="never"/>
        <w:tblW w:w="5000" w:type="pct"/>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627"/>
        <w:gridCol w:w="1979"/>
        <w:gridCol w:w="2161"/>
        <w:gridCol w:w="2161"/>
        <w:gridCol w:w="1869"/>
      </w:tblGrid>
      <w:tr w:rsidRPr="00C937ED" w:rsidR="00736154" w:rsidTr="00736154" w14:paraId="18FAECCA" w14:textId="77777777">
        <w:trPr>
          <w:tblHeader/>
        </w:trPr>
        <w:tc>
          <w:tcPr>
            <w:tcW w:w="786" w:type="pct"/>
          </w:tcPr>
          <w:p w:rsidRPr="00C937ED" w:rsidR="00ED3D2D" w:rsidP="00736154" w:rsidRDefault="00ED3D2D" w14:paraId="55DBCC1C" w14:textId="77777777">
            <w:pPr>
              <w:spacing w:before="100" w:beforeAutospacing="1" w:after="240"/>
              <w:contextualSpacing/>
              <w:jc w:val="both"/>
              <w:rPr>
                <w:b/>
                <w:sz w:val="20"/>
              </w:rPr>
            </w:pPr>
            <w:r w:rsidRPr="00C937ED">
              <w:rPr>
                <w:b/>
                <w:sz w:val="20"/>
              </w:rPr>
              <w:t>Indicator*</w:t>
            </w:r>
          </w:p>
        </w:tc>
        <w:tc>
          <w:tcPr>
            <w:tcW w:w="1021" w:type="pct"/>
          </w:tcPr>
          <w:p w:rsidRPr="00C937ED" w:rsidR="00ED3D2D" w:rsidP="00736154" w:rsidRDefault="00ED3D2D" w14:paraId="6C322B9B" w14:textId="77777777">
            <w:pPr>
              <w:spacing w:before="100" w:beforeAutospacing="1" w:after="240"/>
              <w:contextualSpacing/>
              <w:jc w:val="both"/>
              <w:rPr>
                <w:b/>
                <w:sz w:val="20"/>
              </w:rPr>
            </w:pPr>
            <w:r w:rsidRPr="00C937ED">
              <w:rPr>
                <w:b/>
                <w:sz w:val="20"/>
              </w:rPr>
              <w:t xml:space="preserve">Start level </w:t>
            </w:r>
          </w:p>
          <w:p w:rsidRPr="00C937ED" w:rsidR="00ED3D2D" w:rsidP="00736154" w:rsidRDefault="00ED3D2D" w14:paraId="5BBFC68D" w14:textId="77777777">
            <w:pPr>
              <w:spacing w:before="100" w:beforeAutospacing="1" w:after="240"/>
              <w:contextualSpacing/>
              <w:jc w:val="both"/>
              <w:rPr>
                <w:sz w:val="20"/>
              </w:rPr>
            </w:pPr>
            <w:r w:rsidRPr="00C937ED">
              <w:rPr>
                <w:sz w:val="20"/>
              </w:rPr>
              <w:t>Baseline</w:t>
            </w:r>
          </w:p>
          <w:p w:rsidRPr="00C937ED" w:rsidR="00ED3D2D" w:rsidP="00736154" w:rsidRDefault="00ED3D2D" w14:paraId="67310921" w14:textId="77777777">
            <w:pPr>
              <w:spacing w:before="100" w:beforeAutospacing="1" w:after="240"/>
              <w:contextualSpacing/>
              <w:jc w:val="both"/>
              <w:rPr>
                <w:sz w:val="20"/>
              </w:rPr>
            </w:pPr>
            <w:r w:rsidRPr="00C937ED">
              <w:rPr>
                <w:sz w:val="20"/>
              </w:rPr>
              <w:t>(Beginning of the project reporting period)*</w:t>
            </w:r>
          </w:p>
        </w:tc>
        <w:tc>
          <w:tcPr>
            <w:tcW w:w="1114" w:type="pct"/>
          </w:tcPr>
          <w:p w:rsidRPr="00C937ED" w:rsidR="00ED3D2D" w:rsidP="00736154" w:rsidRDefault="00ED3D2D" w14:paraId="5F382522" w14:textId="77777777">
            <w:pPr>
              <w:spacing w:before="100" w:beforeAutospacing="1" w:after="240"/>
              <w:contextualSpacing/>
              <w:jc w:val="both"/>
              <w:rPr>
                <w:b/>
                <w:sz w:val="20"/>
              </w:rPr>
            </w:pPr>
            <w:r w:rsidRPr="00C937ED">
              <w:rPr>
                <w:b/>
                <w:sz w:val="20"/>
              </w:rPr>
              <w:t>Target level*</w:t>
            </w:r>
          </w:p>
        </w:tc>
        <w:tc>
          <w:tcPr>
            <w:tcW w:w="1114" w:type="pct"/>
          </w:tcPr>
          <w:p w:rsidRPr="00C937ED" w:rsidR="00ED3D2D" w:rsidP="00736154" w:rsidRDefault="00ED3D2D" w14:paraId="07F563A5" w14:textId="77777777">
            <w:pPr>
              <w:spacing w:before="100" w:beforeAutospacing="1" w:after="240"/>
              <w:contextualSpacing/>
              <w:jc w:val="both"/>
              <w:rPr>
                <w:b/>
                <w:sz w:val="20"/>
              </w:rPr>
            </w:pPr>
            <w:r w:rsidRPr="00C937ED">
              <w:rPr>
                <w:b/>
                <w:sz w:val="20"/>
              </w:rPr>
              <w:t xml:space="preserve">End level </w:t>
            </w:r>
          </w:p>
          <w:p w:rsidRPr="00C937ED" w:rsidR="00ED3D2D" w:rsidP="00736154" w:rsidRDefault="00ED3D2D" w14:paraId="6BFC5FB2" w14:textId="77777777">
            <w:pPr>
              <w:spacing w:before="100" w:beforeAutospacing="1" w:after="240"/>
              <w:contextualSpacing/>
              <w:jc w:val="both"/>
              <w:rPr>
                <w:sz w:val="20"/>
              </w:rPr>
            </w:pPr>
            <w:r w:rsidRPr="00C937ED">
              <w:rPr>
                <w:sz w:val="20"/>
              </w:rPr>
              <w:t>End line</w:t>
            </w:r>
          </w:p>
          <w:p w:rsidRPr="00C937ED" w:rsidR="00ED3D2D" w:rsidP="00736154" w:rsidRDefault="00ED3D2D" w14:paraId="4BF016B1" w14:textId="77777777">
            <w:pPr>
              <w:spacing w:before="100" w:beforeAutospacing="1" w:after="240"/>
              <w:contextualSpacing/>
              <w:jc w:val="both"/>
              <w:rPr>
                <w:sz w:val="20"/>
              </w:rPr>
            </w:pPr>
            <w:r w:rsidRPr="00C937ED">
              <w:rPr>
                <w:sz w:val="20"/>
              </w:rPr>
              <w:t>(End of the project reporting period)*</w:t>
            </w:r>
          </w:p>
        </w:tc>
        <w:tc>
          <w:tcPr>
            <w:tcW w:w="965" w:type="pct"/>
          </w:tcPr>
          <w:p w:rsidRPr="00C937ED" w:rsidR="00ED3D2D" w:rsidP="00736154" w:rsidRDefault="00ED3D2D" w14:paraId="54A354D9" w14:textId="77777777">
            <w:pPr>
              <w:spacing w:before="100" w:beforeAutospacing="1" w:after="240"/>
              <w:contextualSpacing/>
              <w:jc w:val="both"/>
              <w:rPr>
                <w:b/>
                <w:sz w:val="20"/>
              </w:rPr>
            </w:pPr>
            <w:r w:rsidRPr="00C937ED">
              <w:rPr>
                <w:b/>
                <w:sz w:val="20"/>
              </w:rPr>
              <w:t>Means of Verification</w:t>
            </w:r>
          </w:p>
        </w:tc>
      </w:tr>
      <w:tr w:rsidRPr="00C937ED" w:rsidR="00736154" w:rsidTr="00736154" w14:paraId="2D765BFB" w14:textId="77777777">
        <w:tc>
          <w:tcPr>
            <w:tcW w:w="786" w:type="pct"/>
          </w:tcPr>
          <w:p w:rsidRPr="00C937ED" w:rsidR="00736154" w:rsidP="00736154" w:rsidRDefault="00736154" w14:paraId="1452F8AF" w14:textId="580C4FDA">
            <w:pPr>
              <w:rPr>
                <w:b/>
                <w:bCs/>
                <w:color w:val="0070C0"/>
                <w:sz w:val="20"/>
                <w:szCs w:val="20"/>
              </w:rPr>
            </w:pPr>
            <w:r w:rsidRPr="00C937ED">
              <w:rPr>
                <w:b/>
                <w:color w:val="0070C0"/>
                <w:sz w:val="20"/>
              </w:rPr>
              <w:t>Setting up an interinstitutional group to develop a single national disability rating scale and a single registry that can be shared across entities, together with State agencies, civil society representatives</w:t>
            </w:r>
            <w:r w:rsidR="00D54CCA">
              <w:rPr>
                <w:b/>
                <w:color w:val="0070C0"/>
                <w:sz w:val="20"/>
              </w:rPr>
              <w:t>,</w:t>
            </w:r>
            <w:r w:rsidRPr="00C937ED">
              <w:rPr>
                <w:b/>
                <w:color w:val="0070C0"/>
                <w:sz w:val="20"/>
              </w:rPr>
              <w:t xml:space="preserve"> and the United Nations.</w:t>
            </w:r>
          </w:p>
          <w:p w:rsidRPr="00C937ED" w:rsidR="00736154" w:rsidP="00736154" w:rsidRDefault="00736154" w14:paraId="547641B5" w14:textId="702426F2">
            <w:pPr>
              <w:rPr>
                <w:color w:val="0070C0"/>
                <w:sz w:val="20"/>
                <w:szCs w:val="20"/>
              </w:rPr>
            </w:pPr>
          </w:p>
        </w:tc>
        <w:tc>
          <w:tcPr>
            <w:tcW w:w="1021" w:type="pct"/>
          </w:tcPr>
          <w:p w:rsidRPr="00C937ED" w:rsidR="00ED3D2D" w:rsidP="00736154" w:rsidRDefault="0090318C" w14:paraId="57C3A594" w14:textId="6AEB940A">
            <w:pPr>
              <w:rPr>
                <w:color w:val="0070C0"/>
                <w:sz w:val="20"/>
                <w:szCs w:val="20"/>
              </w:rPr>
            </w:pPr>
            <w:r w:rsidRPr="00C937ED">
              <w:rPr>
                <w:color w:val="0070C0"/>
                <w:sz w:val="20"/>
              </w:rPr>
              <w:t>Not available</w:t>
            </w:r>
          </w:p>
        </w:tc>
        <w:tc>
          <w:tcPr>
            <w:tcW w:w="1114" w:type="pct"/>
          </w:tcPr>
          <w:p w:rsidRPr="00C937ED" w:rsidR="00CB385B" w:rsidP="00F427AE" w:rsidRDefault="00E20DED" w14:paraId="6E93D47B" w14:textId="46458A1F">
            <w:pPr>
              <w:rPr>
                <w:color w:val="0070C0"/>
                <w:sz w:val="20"/>
                <w:szCs w:val="20"/>
              </w:rPr>
            </w:pPr>
            <w:r w:rsidRPr="00C937ED">
              <w:rPr>
                <w:color w:val="0070C0"/>
                <w:sz w:val="20"/>
              </w:rPr>
              <w:t>Considering the ongoing efforts to collect statistical information (quantitative and qualitative) to monitor the implementation of the UNSDCF in line with the Comprehensive Law for the Protection of the Rights of Persons with Disabilities and the CRPD, a single national disability rating scale was developed allowing for interoperability between agencies</w:t>
            </w:r>
          </w:p>
          <w:p w:rsidRPr="00C937ED" w:rsidR="00CB385B" w:rsidP="00736154" w:rsidRDefault="00CB385B" w14:paraId="78CD1461" w14:textId="77777777">
            <w:pPr>
              <w:rPr>
                <w:color w:val="0070C0"/>
                <w:sz w:val="20"/>
                <w:szCs w:val="20"/>
              </w:rPr>
            </w:pPr>
          </w:p>
          <w:p w:rsidRPr="00C937ED" w:rsidR="00ED3D2D" w:rsidP="00736154" w:rsidRDefault="00F75FED" w14:paraId="1EFEBC5A" w14:textId="0FD41B6F">
            <w:pPr>
              <w:rPr>
                <w:b/>
                <w:bCs/>
                <w:color w:val="0070C0"/>
                <w:sz w:val="20"/>
                <w:szCs w:val="20"/>
              </w:rPr>
            </w:pPr>
            <w:r w:rsidRPr="00C937ED">
              <w:rPr>
                <w:color w:val="0070C0"/>
                <w:sz w:val="20"/>
              </w:rPr>
              <w:t xml:space="preserve"> </w:t>
            </w:r>
          </w:p>
        </w:tc>
        <w:tc>
          <w:tcPr>
            <w:tcW w:w="1114" w:type="pct"/>
          </w:tcPr>
          <w:p w:rsidRPr="00C937ED" w:rsidR="00ED3D2D" w:rsidP="00D54CCA" w:rsidRDefault="0080302B" w14:paraId="2D8C9520" w14:textId="365C9C28">
            <w:pPr>
              <w:rPr>
                <w:color w:val="0070C0"/>
                <w:sz w:val="20"/>
                <w:szCs w:val="20"/>
              </w:rPr>
            </w:pPr>
            <w:r w:rsidRPr="00C937ED">
              <w:rPr>
                <w:color w:val="0070C0"/>
                <w:sz w:val="20"/>
              </w:rPr>
              <w:t>Interinstitutional group made up of 3 public agencies (Ministry of Social Development, Ministry of Public Health, Social Security Bank) and representatives of the National Honorary Commission on Disability (CNHD), civil society representatives</w:t>
            </w:r>
            <w:r w:rsidR="00D54CCA">
              <w:rPr>
                <w:color w:val="0070C0"/>
                <w:sz w:val="20"/>
              </w:rPr>
              <w:t>,</w:t>
            </w:r>
            <w:r w:rsidRPr="00C937ED">
              <w:rPr>
                <w:color w:val="0070C0"/>
                <w:sz w:val="20"/>
              </w:rPr>
              <w:t xml:space="preserve"> and United Nations Agencies (UNFPA, UNICEF, PAHO/WHO</w:t>
            </w:r>
            <w:r w:rsidR="00D54CCA">
              <w:rPr>
                <w:color w:val="0070C0"/>
                <w:sz w:val="20"/>
              </w:rPr>
              <w:t>,</w:t>
            </w:r>
            <w:r w:rsidRPr="00C937ED">
              <w:rPr>
                <w:color w:val="0070C0"/>
                <w:sz w:val="20"/>
              </w:rPr>
              <w:t xml:space="preserve"> and RCO), operating based on an agreed roadmap. </w:t>
            </w:r>
          </w:p>
        </w:tc>
        <w:tc>
          <w:tcPr>
            <w:tcW w:w="965" w:type="pct"/>
          </w:tcPr>
          <w:p w:rsidRPr="00C937ED" w:rsidR="00ED3D2D" w:rsidP="00736154" w:rsidRDefault="00ED3D2D" w14:paraId="0541AA98" w14:textId="48050FE1">
            <w:pPr>
              <w:rPr>
                <w:color w:val="0070C0"/>
                <w:sz w:val="20"/>
                <w:szCs w:val="20"/>
              </w:rPr>
            </w:pPr>
            <w:r w:rsidRPr="00C937ED">
              <w:rPr>
                <w:color w:val="0070C0"/>
                <w:sz w:val="20"/>
              </w:rPr>
              <w:t>Minutes of meetings</w:t>
            </w:r>
          </w:p>
          <w:p w:rsidRPr="00C937ED" w:rsidR="00ED3D2D" w:rsidP="00736154" w:rsidRDefault="00ED3D2D" w14:paraId="330A6536" w14:textId="77777777">
            <w:pPr>
              <w:rPr>
                <w:color w:val="0070C0"/>
                <w:sz w:val="20"/>
                <w:szCs w:val="20"/>
              </w:rPr>
            </w:pPr>
            <w:r w:rsidRPr="00C937ED">
              <w:rPr>
                <w:color w:val="0070C0"/>
                <w:sz w:val="20"/>
              </w:rPr>
              <w:t>Consulting report</w:t>
            </w:r>
          </w:p>
          <w:p w:rsidRPr="00C937ED" w:rsidR="00E20DED" w:rsidP="00736154" w:rsidRDefault="00E20DED" w14:paraId="433A4503" w14:textId="1BCAD885">
            <w:pPr>
              <w:rPr>
                <w:color w:val="0070C0"/>
                <w:sz w:val="20"/>
                <w:szCs w:val="20"/>
              </w:rPr>
            </w:pPr>
            <w:r w:rsidRPr="00C937ED">
              <w:rPr>
                <w:color w:val="0070C0"/>
                <w:sz w:val="20"/>
              </w:rPr>
              <w:t>Suggested rating scale to be developed at the end of the process</w:t>
            </w:r>
          </w:p>
        </w:tc>
      </w:tr>
    </w:tbl>
    <w:p w:rsidRPr="00C937ED" w:rsidR="00F9548F" w:rsidP="00F9548F" w:rsidRDefault="00F9548F" w14:paraId="64DC7155" w14:textId="7549B0D3">
      <w:pPr>
        <w:spacing w:after="160" w:line="259" w:lineRule="auto"/>
        <w:rPr>
          <w:b/>
          <w:bCs/>
        </w:rPr>
      </w:pPr>
    </w:p>
    <w:p w:rsidRPr="00C937ED" w:rsidR="0040753E" w:rsidRDefault="0040753E" w14:paraId="2711880A" w14:textId="3A626BCE">
      <w:pPr>
        <w:spacing w:after="160" w:line="259" w:lineRule="auto"/>
        <w:rPr>
          <w:b/>
          <w:bCs/>
        </w:rPr>
      </w:pPr>
      <w:r w:rsidRPr="00C937ED">
        <w:br w:type="page"/>
      </w:r>
    </w:p>
    <w:tbl>
      <w:tblPr>
        <w:tblStyle w:val="Tablaconcuadrcula"/>
        <w:tblW w:w="5000" w:type="pct"/>
        <w:tblLook w:val="04A0" w:firstRow="1" w:lastRow="0" w:firstColumn="1" w:lastColumn="0" w:noHBand="0" w:noVBand="1"/>
        <w:tblCaption w:val="Outcome 1"/>
        <w:tblDescription w:val="This table includes the project's outcome statement."/>
      </w:tblPr>
      <w:tblGrid>
        <w:gridCol w:w="9777"/>
      </w:tblGrid>
      <w:tr w:rsidRPr="00C937ED" w:rsidR="00F9548F" w:rsidTr="00736154" w14:paraId="02A65413" w14:textId="77777777">
        <w:trPr>
          <w:tblHeader/>
        </w:trPr>
        <w:tc>
          <w:tcPr>
            <w:tcW w:w="5000" w:type="pct"/>
            <w:tcBorders>
              <w:top w:val="double" w:color="auto" w:sz="4" w:space="0"/>
              <w:left w:val="double" w:color="auto" w:sz="4" w:space="0"/>
              <w:right w:val="double" w:color="auto" w:sz="4" w:space="0"/>
            </w:tcBorders>
            <w:shd w:val="clear" w:color="auto" w:fill="auto"/>
          </w:tcPr>
          <w:p w:rsidRPr="00C937ED" w:rsidR="00F9548F" w:rsidP="00736154" w:rsidRDefault="00F9548F" w14:paraId="77F4BA91" w14:textId="77777777">
            <w:pPr>
              <w:spacing w:before="60" w:after="60"/>
              <w:jc w:val="both"/>
              <w:rPr>
                <w:b/>
                <w:sz w:val="20"/>
              </w:rPr>
            </w:pPr>
            <w:r w:rsidRPr="00C937ED">
              <w:rPr>
                <w:b/>
                <w:sz w:val="20"/>
              </w:rPr>
              <w:t>Outcome 3</w:t>
            </w:r>
          </w:p>
        </w:tc>
      </w:tr>
      <w:tr w:rsidRPr="00C937ED" w:rsidR="00F9548F" w:rsidTr="00736154" w14:paraId="4C729BE9" w14:textId="77777777">
        <w:trPr>
          <w:tblHeader/>
        </w:trPr>
        <w:tc>
          <w:tcPr>
            <w:tcW w:w="5000" w:type="pct"/>
            <w:tcBorders>
              <w:left w:val="double" w:color="auto" w:sz="4" w:space="0"/>
              <w:right w:val="double" w:color="auto" w:sz="4" w:space="0"/>
            </w:tcBorders>
          </w:tcPr>
          <w:p w:rsidRPr="00C937ED" w:rsidR="00F9548F" w:rsidP="00736154" w:rsidRDefault="00F9548F" w14:paraId="41F41912" w14:textId="77777777">
            <w:pPr>
              <w:spacing w:before="60" w:after="60"/>
              <w:jc w:val="both"/>
              <w:rPr>
                <w:b/>
                <w:bCs/>
                <w:color w:val="0070C0"/>
                <w:sz w:val="20"/>
              </w:rPr>
            </w:pPr>
            <w:r w:rsidRPr="00C937ED">
              <w:rPr>
                <w:b/>
                <w:color w:val="0070C0"/>
                <w:sz w:val="20"/>
              </w:rPr>
              <w:t>The United Nations System promotes the implementation of specific measures to protect the human rights of persons with disabilities within the immediate socio-economic response to COVID-19.</w:t>
            </w:r>
          </w:p>
        </w:tc>
      </w:tr>
    </w:tbl>
    <w:p w:rsidRPr="00C937ED" w:rsidR="00F9548F" w:rsidP="00F9548F" w:rsidRDefault="00F9548F" w14:paraId="63D4185A" w14:textId="77777777">
      <w:pPr>
        <w:spacing w:after="160" w:line="259" w:lineRule="auto"/>
        <w:rPr>
          <w:b/>
          <w:bCs/>
        </w:rPr>
      </w:pPr>
    </w:p>
    <w:p w:rsidRPr="00C937ED" w:rsidR="00F9548F" w:rsidP="00F9548F" w:rsidRDefault="00F9548F" w14:paraId="5AB72550" w14:textId="1FA26D9C">
      <w:pPr>
        <w:pStyle w:val="Ttulo3"/>
      </w:pPr>
      <w:bookmarkStart w:name="_Toc76977060" w:id="8"/>
      <w:r w:rsidRPr="00C937ED">
        <w:t>Outcome 3 Indicators – Activity 3.1</w:t>
      </w:r>
      <w:bookmarkEnd w:id="8"/>
    </w:p>
    <w:tbl>
      <w:tblPr>
        <w:tblStyle w:val="Tablaconcuadrcula"/>
        <w:tblpPr w:leftFromText="180" w:rightFromText="180" w:vertAnchor="text" w:tblpX="13" w:tblpY="1"/>
        <w:tblOverlap w:val="never"/>
        <w:tblW w:w="10156" w:type="dxa"/>
        <w:tblLayout w:type="fixed"/>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828"/>
        <w:gridCol w:w="1608"/>
        <w:gridCol w:w="1682"/>
        <w:gridCol w:w="1755"/>
        <w:gridCol w:w="3283"/>
      </w:tblGrid>
      <w:tr w:rsidRPr="00C937ED" w:rsidR="00F9548F" w:rsidTr="00C35538" w14:paraId="40D4E135" w14:textId="77777777">
        <w:trPr>
          <w:tblHeader/>
        </w:trPr>
        <w:tc>
          <w:tcPr>
            <w:tcW w:w="1828" w:type="dxa"/>
          </w:tcPr>
          <w:p w:rsidRPr="00C937ED" w:rsidR="00F9548F" w:rsidP="00736154" w:rsidRDefault="00F9548F" w14:paraId="3F1F4820" w14:textId="77777777">
            <w:pPr>
              <w:spacing w:before="100" w:beforeAutospacing="1" w:after="240"/>
              <w:contextualSpacing/>
              <w:jc w:val="both"/>
              <w:rPr>
                <w:rFonts w:cstheme="minorHAnsi"/>
                <w:b/>
                <w:sz w:val="20"/>
                <w:szCs w:val="20"/>
              </w:rPr>
            </w:pPr>
            <w:r w:rsidRPr="00C937ED">
              <w:rPr>
                <w:b/>
                <w:sz w:val="20"/>
              </w:rPr>
              <w:t>Indicator*</w:t>
            </w:r>
          </w:p>
        </w:tc>
        <w:tc>
          <w:tcPr>
            <w:tcW w:w="1608" w:type="dxa"/>
          </w:tcPr>
          <w:p w:rsidRPr="00C937ED" w:rsidR="00F9548F" w:rsidP="00736154" w:rsidRDefault="00F9548F" w14:paraId="2E1EDA34" w14:textId="77777777">
            <w:pPr>
              <w:spacing w:before="100" w:beforeAutospacing="1" w:after="240"/>
              <w:contextualSpacing/>
              <w:jc w:val="both"/>
              <w:rPr>
                <w:rFonts w:cstheme="minorHAnsi"/>
                <w:b/>
                <w:sz w:val="20"/>
                <w:szCs w:val="20"/>
              </w:rPr>
            </w:pPr>
            <w:r w:rsidRPr="00C937ED">
              <w:rPr>
                <w:b/>
                <w:sz w:val="20"/>
              </w:rPr>
              <w:t xml:space="preserve">Start level </w:t>
            </w:r>
          </w:p>
          <w:p w:rsidRPr="00C937ED" w:rsidR="00F9548F" w:rsidP="00736154" w:rsidRDefault="00F9548F" w14:paraId="70A5C9EA" w14:textId="77777777">
            <w:pPr>
              <w:spacing w:before="100" w:beforeAutospacing="1" w:after="240"/>
              <w:contextualSpacing/>
              <w:jc w:val="both"/>
              <w:rPr>
                <w:rFonts w:cstheme="minorHAnsi"/>
                <w:sz w:val="20"/>
                <w:szCs w:val="20"/>
              </w:rPr>
            </w:pPr>
            <w:r w:rsidRPr="00C937ED">
              <w:rPr>
                <w:sz w:val="20"/>
              </w:rPr>
              <w:t>Baseline</w:t>
            </w:r>
          </w:p>
          <w:p w:rsidRPr="00C937ED" w:rsidR="00F9548F" w:rsidP="00736154" w:rsidRDefault="00F9548F" w14:paraId="23400BB9" w14:textId="77777777">
            <w:pPr>
              <w:spacing w:before="100" w:beforeAutospacing="1" w:after="240"/>
              <w:contextualSpacing/>
              <w:jc w:val="both"/>
              <w:rPr>
                <w:rFonts w:cstheme="minorHAnsi"/>
                <w:sz w:val="20"/>
                <w:szCs w:val="20"/>
              </w:rPr>
            </w:pPr>
            <w:r w:rsidRPr="00C937ED">
              <w:rPr>
                <w:sz w:val="20"/>
              </w:rPr>
              <w:t>(Beginning of the project reporting period)*</w:t>
            </w:r>
          </w:p>
        </w:tc>
        <w:tc>
          <w:tcPr>
            <w:tcW w:w="1682" w:type="dxa"/>
          </w:tcPr>
          <w:p w:rsidRPr="00C937ED" w:rsidR="00F9548F" w:rsidP="00736154" w:rsidRDefault="00F9548F" w14:paraId="6B0E7978" w14:textId="77777777">
            <w:pPr>
              <w:spacing w:before="100" w:beforeAutospacing="1" w:after="240"/>
              <w:contextualSpacing/>
              <w:jc w:val="both"/>
              <w:rPr>
                <w:rFonts w:cstheme="minorHAnsi"/>
                <w:b/>
                <w:sz w:val="20"/>
                <w:szCs w:val="20"/>
              </w:rPr>
            </w:pPr>
            <w:r w:rsidRPr="00C937ED">
              <w:rPr>
                <w:b/>
                <w:sz w:val="20"/>
              </w:rPr>
              <w:t>Target level*</w:t>
            </w:r>
          </w:p>
        </w:tc>
        <w:tc>
          <w:tcPr>
            <w:tcW w:w="1755" w:type="dxa"/>
          </w:tcPr>
          <w:p w:rsidRPr="00C937ED" w:rsidR="00F9548F" w:rsidP="00736154" w:rsidRDefault="00F9548F" w14:paraId="2556D274" w14:textId="77777777">
            <w:pPr>
              <w:spacing w:before="100" w:beforeAutospacing="1" w:after="240"/>
              <w:contextualSpacing/>
              <w:jc w:val="both"/>
              <w:rPr>
                <w:rFonts w:cstheme="minorHAnsi"/>
                <w:b/>
                <w:sz w:val="20"/>
                <w:szCs w:val="20"/>
              </w:rPr>
            </w:pPr>
            <w:r w:rsidRPr="00C937ED">
              <w:rPr>
                <w:b/>
                <w:sz w:val="20"/>
              </w:rPr>
              <w:t xml:space="preserve">End level </w:t>
            </w:r>
          </w:p>
          <w:p w:rsidRPr="00C937ED" w:rsidR="00F9548F" w:rsidP="00736154" w:rsidRDefault="00F9548F" w14:paraId="0ED46850" w14:textId="77777777">
            <w:pPr>
              <w:spacing w:before="100" w:beforeAutospacing="1" w:after="240"/>
              <w:contextualSpacing/>
              <w:jc w:val="both"/>
              <w:rPr>
                <w:rFonts w:cstheme="minorHAnsi"/>
                <w:sz w:val="20"/>
                <w:szCs w:val="20"/>
              </w:rPr>
            </w:pPr>
            <w:r w:rsidRPr="00C937ED">
              <w:rPr>
                <w:sz w:val="20"/>
              </w:rPr>
              <w:t>End line</w:t>
            </w:r>
          </w:p>
          <w:p w:rsidRPr="00C937ED" w:rsidR="00F9548F" w:rsidP="00736154" w:rsidRDefault="00F9548F" w14:paraId="05B27313" w14:textId="77777777">
            <w:pPr>
              <w:spacing w:before="100" w:beforeAutospacing="1" w:after="240"/>
              <w:contextualSpacing/>
              <w:jc w:val="both"/>
              <w:rPr>
                <w:rFonts w:cstheme="minorHAnsi"/>
                <w:sz w:val="20"/>
                <w:szCs w:val="20"/>
              </w:rPr>
            </w:pPr>
            <w:r w:rsidRPr="00C937ED">
              <w:rPr>
                <w:sz w:val="20"/>
              </w:rPr>
              <w:t>(End of the project reporting period)*</w:t>
            </w:r>
          </w:p>
        </w:tc>
        <w:tc>
          <w:tcPr>
            <w:tcW w:w="3283" w:type="dxa"/>
          </w:tcPr>
          <w:p w:rsidRPr="00C937ED" w:rsidR="00F9548F" w:rsidP="00736154" w:rsidRDefault="00F9548F" w14:paraId="29F5413F" w14:textId="77777777">
            <w:pPr>
              <w:spacing w:before="100" w:beforeAutospacing="1" w:after="240"/>
              <w:contextualSpacing/>
              <w:jc w:val="both"/>
              <w:rPr>
                <w:rFonts w:cstheme="minorHAnsi"/>
                <w:b/>
                <w:sz w:val="20"/>
                <w:szCs w:val="20"/>
              </w:rPr>
            </w:pPr>
            <w:r w:rsidRPr="00C937ED">
              <w:rPr>
                <w:b/>
                <w:sz w:val="20"/>
              </w:rPr>
              <w:t>Means of Verification</w:t>
            </w:r>
          </w:p>
        </w:tc>
      </w:tr>
      <w:tr w:rsidRPr="00C937ED" w:rsidR="00DB11AA" w:rsidTr="00C35538" w14:paraId="534AACD1" w14:textId="77777777">
        <w:tc>
          <w:tcPr>
            <w:tcW w:w="1828" w:type="dxa"/>
          </w:tcPr>
          <w:p w:rsidRPr="00C937ED" w:rsidR="00DB11AA" w:rsidP="00DB11AA" w:rsidRDefault="00DB11AA" w14:paraId="33336337" w14:textId="035F6D0D">
            <w:pPr>
              <w:rPr>
                <w:rFonts w:cstheme="minorHAnsi"/>
                <w:b/>
                <w:bCs/>
                <w:color w:val="0070C0"/>
                <w:sz w:val="20"/>
                <w:szCs w:val="20"/>
              </w:rPr>
            </w:pPr>
            <w:r w:rsidRPr="00C937ED">
              <w:rPr>
                <w:b/>
                <w:color w:val="0070C0"/>
                <w:sz w:val="20"/>
              </w:rPr>
              <w:t>Study on entrepreneurship and disabilities</w:t>
            </w:r>
            <w:r w:rsidRPr="00C937ED">
              <w:rPr>
                <w:b/>
                <w:color w:val="0070C0"/>
                <w:sz w:val="20"/>
              </w:rPr>
              <w:cr/>
            </w:r>
            <w:r w:rsidRPr="00C937ED">
              <w:rPr>
                <w:b/>
                <w:color w:val="0070C0"/>
                <w:sz w:val="20"/>
              </w:rPr>
              <w:br/>
            </w:r>
          </w:p>
        </w:tc>
        <w:tc>
          <w:tcPr>
            <w:tcW w:w="1608" w:type="dxa"/>
          </w:tcPr>
          <w:p w:rsidRPr="00C937ED" w:rsidR="00DB11AA" w:rsidP="00DB11AA" w:rsidRDefault="00DB11AA" w14:paraId="5572066D" w14:textId="7EE74C3B">
            <w:pPr>
              <w:rPr>
                <w:rFonts w:cstheme="minorHAnsi"/>
                <w:color w:val="4472C4" w:themeColor="accent1"/>
                <w:sz w:val="20"/>
                <w:szCs w:val="20"/>
              </w:rPr>
            </w:pPr>
            <w:r w:rsidRPr="00C937ED">
              <w:rPr>
                <w:color w:val="4472C4" w:themeColor="accent1"/>
                <w:sz w:val="20"/>
              </w:rPr>
              <w:t>No past record</w:t>
            </w:r>
          </w:p>
        </w:tc>
        <w:tc>
          <w:tcPr>
            <w:tcW w:w="1682" w:type="dxa"/>
          </w:tcPr>
          <w:p w:rsidRPr="00C937ED" w:rsidR="00DB11AA" w:rsidP="00D54CCA" w:rsidRDefault="00977737" w14:paraId="126D6E73" w14:textId="0AA72D9A">
            <w:pPr>
              <w:rPr>
                <w:rFonts w:cstheme="minorHAnsi"/>
                <w:color w:val="0070C0"/>
                <w:sz w:val="20"/>
                <w:szCs w:val="20"/>
              </w:rPr>
            </w:pPr>
            <w:r w:rsidRPr="00C937ED">
              <w:rPr>
                <w:color w:val="0070C0"/>
                <w:sz w:val="20"/>
              </w:rPr>
              <w:t xml:space="preserve">Collect information about existing barriers in Uruguay's entrepreneurial ecosystem for persons with </w:t>
            </w:r>
            <w:r w:rsidRPr="00C937ED" w:rsidR="00C937ED">
              <w:rPr>
                <w:color w:val="0070C0"/>
                <w:sz w:val="20"/>
              </w:rPr>
              <w:t>disabilities and</w:t>
            </w:r>
            <w:r w:rsidRPr="00C937ED">
              <w:rPr>
                <w:color w:val="0070C0"/>
                <w:sz w:val="20"/>
              </w:rPr>
              <w:t xml:space="preserve"> produce </w:t>
            </w:r>
            <w:r w:rsidR="00D54CCA">
              <w:rPr>
                <w:color w:val="0070C0"/>
                <w:sz w:val="20"/>
              </w:rPr>
              <w:t>accessibility recommendations</w:t>
            </w:r>
            <w:r w:rsidRPr="00C937ED">
              <w:rPr>
                <w:color w:val="0070C0"/>
                <w:sz w:val="20"/>
              </w:rPr>
              <w:t>.</w:t>
            </w:r>
          </w:p>
        </w:tc>
        <w:tc>
          <w:tcPr>
            <w:tcW w:w="1755" w:type="dxa"/>
          </w:tcPr>
          <w:p w:rsidRPr="00C937ED" w:rsidR="00DB11AA" w:rsidP="00DB11AA" w:rsidRDefault="00DB11AA" w14:paraId="4CF6CBE4" w14:textId="77777777">
            <w:pPr>
              <w:rPr>
                <w:rFonts w:cstheme="minorHAnsi"/>
                <w:color w:val="0070C0"/>
                <w:sz w:val="20"/>
                <w:szCs w:val="20"/>
              </w:rPr>
            </w:pPr>
            <w:r w:rsidRPr="00C937ED">
              <w:rPr>
                <w:color w:val="0070C0"/>
                <w:sz w:val="20"/>
              </w:rPr>
              <w:t>Diagnosis of accessibility and recommendations for the inclusion of persons with disabilities in Uruguay’s entrepreneurial ecosystem</w:t>
            </w:r>
          </w:p>
          <w:p w:rsidRPr="00C937ED" w:rsidR="00DB11AA" w:rsidP="00DB11AA" w:rsidRDefault="00DB11AA" w14:paraId="0B32E602" w14:textId="32F8D2E1">
            <w:pPr>
              <w:rPr>
                <w:rFonts w:cstheme="minorHAnsi"/>
                <w:color w:val="0070C0"/>
                <w:sz w:val="20"/>
                <w:szCs w:val="20"/>
              </w:rPr>
            </w:pPr>
            <w:r w:rsidRPr="00C937ED">
              <w:rPr>
                <w:color w:val="0070C0"/>
                <w:sz w:val="20"/>
              </w:rPr>
              <w:t xml:space="preserve"> </w:t>
            </w:r>
          </w:p>
        </w:tc>
        <w:tc>
          <w:tcPr>
            <w:tcW w:w="3283" w:type="dxa"/>
          </w:tcPr>
          <w:p w:rsidRPr="00C937ED" w:rsidR="00DB11AA" w:rsidP="00DB11AA" w:rsidRDefault="00DB11AA" w14:paraId="0EBECE8B" w14:textId="77777777">
            <w:pPr>
              <w:rPr>
                <w:rFonts w:cstheme="minorHAnsi"/>
                <w:color w:val="0070C0"/>
                <w:sz w:val="20"/>
                <w:szCs w:val="20"/>
              </w:rPr>
            </w:pPr>
            <w:r w:rsidRPr="00C937ED">
              <w:rPr>
                <w:color w:val="0070C0"/>
                <w:sz w:val="20"/>
              </w:rPr>
              <w:t>Document: "Diagnosis of accessibility and recommendations for the inclusion of persons with disabilities in Uruguay's entrepreneurial ecosystem</w:t>
            </w:r>
          </w:p>
          <w:p w:rsidRPr="00C937ED" w:rsidR="008B5DC6" w:rsidP="008B5DC6" w:rsidRDefault="008B5DC6" w14:paraId="01EC539E" w14:textId="4C3B2AED">
            <w:pPr>
              <w:rPr>
                <w:b/>
                <w:bCs/>
                <w:color w:val="0070C0"/>
                <w:sz w:val="16"/>
                <w:szCs w:val="16"/>
              </w:rPr>
            </w:pPr>
            <w:r w:rsidRPr="00C937ED">
              <w:rPr>
                <w:b/>
                <w:color w:val="0070C0"/>
                <w:sz w:val="16"/>
              </w:rPr>
              <w:t xml:space="preserve">Links to the </w:t>
            </w:r>
            <w:r w:rsidR="00D54CCA">
              <w:rPr>
                <w:b/>
                <w:color w:val="0070C0"/>
                <w:sz w:val="16"/>
              </w:rPr>
              <w:t>paper</w:t>
            </w:r>
            <w:r w:rsidRPr="00C937ED">
              <w:rPr>
                <w:b/>
                <w:color w:val="0070C0"/>
                <w:sz w:val="16"/>
              </w:rPr>
              <w:t>:</w:t>
            </w:r>
          </w:p>
          <w:p w:rsidRPr="00C937ED" w:rsidR="008B5DC6" w:rsidP="008B5DC6" w:rsidRDefault="00181650" w14:paraId="5CECDDCC" w14:textId="277C6C2E">
            <w:pPr>
              <w:shd w:val="clear" w:color="auto" w:fill="FFFFFF"/>
              <w:rPr>
                <w:sz w:val="16"/>
                <w:szCs w:val="16"/>
              </w:rPr>
            </w:pPr>
            <w:hyperlink w:history="1" r:id="rId24">
              <w:r w:rsidRPr="00C937ED" w:rsidR="001353FC">
                <w:rPr>
                  <w:rStyle w:val="Hipervnculo"/>
                  <w:sz w:val="16"/>
                </w:rPr>
                <w:t>https://inclusionydiscapacidad.uy/derechos-y-discapacidad/</w:t>
              </w:r>
            </w:hyperlink>
          </w:p>
          <w:p w:rsidRPr="00C937ED" w:rsidR="00DB11AA" w:rsidP="008B5DC6" w:rsidRDefault="00181650" w14:paraId="490664F1" w14:textId="46C70A8F">
            <w:pPr>
              <w:shd w:val="clear" w:color="auto" w:fill="FFFFFF"/>
              <w:rPr>
                <w:rFonts w:cstheme="minorHAnsi"/>
                <w:color w:val="222222"/>
                <w:sz w:val="16"/>
                <w:szCs w:val="16"/>
              </w:rPr>
            </w:pPr>
            <w:hyperlink w:tgtFrame="_blank" w:history="1" r:id="rId25">
              <w:r w:rsidRPr="00C937ED" w:rsidR="001353FC">
                <w:rPr>
                  <w:rStyle w:val="Hipervnculo"/>
                  <w:color w:val="1155CC"/>
                  <w:sz w:val="16"/>
                </w:rPr>
                <w:t>https://uruguay.un.org/es/126810-diagnostico-sobre-accesibilidad-y-recomendaciones-para-la-inclusion-de-personas-con</w:t>
              </w:r>
            </w:hyperlink>
          </w:p>
          <w:p w:rsidRPr="00C937ED" w:rsidR="00DB11AA" w:rsidP="00DB11AA" w:rsidRDefault="00DB11AA" w14:paraId="155B3F1B" w14:textId="77777777">
            <w:pPr>
              <w:shd w:val="clear" w:color="auto" w:fill="FFFFFF"/>
              <w:rPr>
                <w:rFonts w:cstheme="minorHAnsi"/>
                <w:b/>
                <w:bCs/>
                <w:color w:val="4472C4" w:themeColor="accent1"/>
                <w:sz w:val="16"/>
                <w:szCs w:val="16"/>
              </w:rPr>
            </w:pPr>
            <w:r w:rsidRPr="00C937ED">
              <w:rPr>
                <w:b/>
                <w:color w:val="4472C4" w:themeColor="accent1"/>
                <w:sz w:val="16"/>
              </w:rPr>
              <w:t>Footage of the presentation of the document and other outputs:</w:t>
            </w:r>
          </w:p>
          <w:p w:rsidRPr="00C937ED" w:rsidR="00A7341B" w:rsidP="00E1267A" w:rsidRDefault="00DB11AA" w14:paraId="3AAE7EFE" w14:textId="08E73A02">
            <w:pPr>
              <w:rPr>
                <w:rFonts w:cstheme="minorHAnsi"/>
                <w:color w:val="0070C0"/>
                <w:sz w:val="20"/>
                <w:szCs w:val="20"/>
              </w:rPr>
            </w:pPr>
            <w:r w:rsidRPr="00C937ED">
              <w:rPr>
                <w:color w:val="4472C4" w:themeColor="accent1"/>
                <w:sz w:val="16"/>
              </w:rPr>
              <w:t>https://unwomen.zoom.us/rec/share/ga_ky5fReMKNWpJskln5amjSjrye2Zqo-Ck8jI3fbOwSp6WQFqBc7F3bM8DoSyBW.4H6kKx7e6Z1Pv7cS Access code: xuEg.Y1&amp;</w:t>
            </w:r>
          </w:p>
        </w:tc>
      </w:tr>
      <w:tr w:rsidRPr="00C937ED" w:rsidR="007062DD" w:rsidTr="00C35538" w14:paraId="1622CFCD" w14:textId="77777777">
        <w:tc>
          <w:tcPr>
            <w:tcW w:w="1828" w:type="dxa"/>
          </w:tcPr>
          <w:p w:rsidRPr="00C937ED" w:rsidR="007062DD" w:rsidP="00736154" w:rsidRDefault="007062DD" w14:paraId="4D04F054" w14:textId="5A9F6E4C">
            <w:pPr>
              <w:rPr>
                <w:rFonts w:cstheme="minorHAnsi"/>
                <w:b/>
                <w:bCs/>
                <w:color w:val="0070C0"/>
                <w:sz w:val="20"/>
                <w:szCs w:val="20"/>
              </w:rPr>
            </w:pPr>
            <w:r w:rsidRPr="00C937ED">
              <w:rPr>
                <w:b/>
                <w:color w:val="0070C0"/>
                <w:sz w:val="20"/>
              </w:rPr>
              <w:t>Online survey to institutions, programs</w:t>
            </w:r>
            <w:r w:rsidR="00D54CCA">
              <w:rPr>
                <w:b/>
                <w:color w:val="0070C0"/>
                <w:sz w:val="20"/>
              </w:rPr>
              <w:t>,</w:t>
            </w:r>
            <w:r w:rsidRPr="00C937ED">
              <w:rPr>
                <w:b/>
                <w:color w:val="0070C0"/>
                <w:sz w:val="20"/>
              </w:rPr>
              <w:t xml:space="preserve"> and funds in the entrepreneurship ecosystem</w:t>
            </w:r>
          </w:p>
        </w:tc>
        <w:tc>
          <w:tcPr>
            <w:tcW w:w="1608" w:type="dxa"/>
          </w:tcPr>
          <w:p w:rsidRPr="00C937ED" w:rsidR="007062DD" w:rsidP="00736154" w:rsidRDefault="007062DD" w14:paraId="5184B6E8" w14:textId="1F3F4DFC">
            <w:pPr>
              <w:rPr>
                <w:rFonts w:cstheme="minorHAnsi"/>
                <w:color w:val="4472C4" w:themeColor="accent1"/>
                <w:sz w:val="20"/>
                <w:szCs w:val="20"/>
              </w:rPr>
            </w:pPr>
            <w:r w:rsidRPr="00C937ED">
              <w:rPr>
                <w:color w:val="4472C4" w:themeColor="accent1"/>
                <w:sz w:val="20"/>
              </w:rPr>
              <w:t xml:space="preserve">114 </w:t>
            </w:r>
            <w:r w:rsidRPr="00C937ED">
              <w:rPr>
                <w:color w:val="0070C0"/>
                <w:sz w:val="20"/>
              </w:rPr>
              <w:t>institutions, programs</w:t>
            </w:r>
            <w:r w:rsidR="00D54CCA">
              <w:rPr>
                <w:color w:val="0070C0"/>
                <w:sz w:val="20"/>
              </w:rPr>
              <w:t>,</w:t>
            </w:r>
            <w:r w:rsidRPr="00C937ED">
              <w:rPr>
                <w:color w:val="0070C0"/>
                <w:sz w:val="20"/>
              </w:rPr>
              <w:t xml:space="preserve"> and funds in the entrepreneurship ecosystem</w:t>
            </w:r>
          </w:p>
        </w:tc>
        <w:tc>
          <w:tcPr>
            <w:tcW w:w="1682" w:type="dxa"/>
          </w:tcPr>
          <w:p w:rsidRPr="00C937ED" w:rsidR="007062DD" w:rsidP="00736154" w:rsidRDefault="00E123F7" w14:paraId="6B69CDCD" w14:textId="53E53CB4">
            <w:pPr>
              <w:rPr>
                <w:rFonts w:cstheme="minorHAnsi"/>
                <w:color w:val="0070C0"/>
                <w:sz w:val="20"/>
                <w:szCs w:val="20"/>
              </w:rPr>
            </w:pPr>
            <w:r w:rsidRPr="00C937ED">
              <w:rPr>
                <w:color w:val="0070C0"/>
                <w:sz w:val="20"/>
              </w:rPr>
              <w:t>Survey accessibility level across entrepreneurship support services in Uruguay</w:t>
            </w:r>
          </w:p>
        </w:tc>
        <w:tc>
          <w:tcPr>
            <w:tcW w:w="1755" w:type="dxa"/>
          </w:tcPr>
          <w:p w:rsidRPr="00C937ED" w:rsidR="007062DD" w:rsidP="00736154" w:rsidRDefault="007062DD" w14:paraId="55092469" w14:textId="7CCB2F74">
            <w:pPr>
              <w:rPr>
                <w:rFonts w:cstheme="minorHAnsi"/>
                <w:color w:val="0070C0"/>
                <w:sz w:val="20"/>
                <w:szCs w:val="20"/>
              </w:rPr>
            </w:pPr>
            <w:r w:rsidRPr="00C937ED">
              <w:rPr>
                <w:color w:val="0070C0"/>
                <w:sz w:val="20"/>
              </w:rPr>
              <w:t>41 responses submitted (35%)</w:t>
            </w:r>
          </w:p>
        </w:tc>
        <w:tc>
          <w:tcPr>
            <w:tcW w:w="3283" w:type="dxa"/>
          </w:tcPr>
          <w:p w:rsidRPr="00C937ED" w:rsidR="00BD5A46" w:rsidP="00BD5A46" w:rsidRDefault="00BD5A46" w14:paraId="54367A41" w14:textId="695DC1C0">
            <w:pPr>
              <w:rPr>
                <w:rFonts w:cstheme="minorHAnsi"/>
                <w:b/>
                <w:bCs/>
                <w:color w:val="0070C0"/>
                <w:sz w:val="20"/>
                <w:szCs w:val="20"/>
              </w:rPr>
            </w:pPr>
            <w:r w:rsidRPr="00C937ED">
              <w:rPr>
                <w:color w:val="0070C0"/>
                <w:sz w:val="20"/>
              </w:rPr>
              <w:t xml:space="preserve">Document: </w:t>
            </w:r>
            <w:r w:rsidRPr="00C937ED">
              <w:rPr>
                <w:b/>
                <w:color w:val="0070C0"/>
                <w:sz w:val="20"/>
              </w:rPr>
              <w:t>"Diagnosis on accessibility and recommendations for the inclusion of persons with disabilities in the entrepreneurial ecosystem of Uruguay"</w:t>
            </w:r>
          </w:p>
          <w:p w:rsidRPr="00C937ED" w:rsidR="008B5DC6" w:rsidP="008B5DC6" w:rsidRDefault="008B5DC6" w14:paraId="1A79A190" w14:textId="22472ABD">
            <w:pPr>
              <w:rPr>
                <w:b/>
                <w:bCs/>
                <w:color w:val="0070C0"/>
                <w:sz w:val="16"/>
                <w:szCs w:val="16"/>
              </w:rPr>
            </w:pPr>
            <w:r w:rsidRPr="00C937ED">
              <w:rPr>
                <w:b/>
                <w:color w:val="0070C0"/>
                <w:sz w:val="16"/>
              </w:rPr>
              <w:t xml:space="preserve">Links to the </w:t>
            </w:r>
            <w:r w:rsidR="00D54CCA">
              <w:rPr>
                <w:b/>
                <w:color w:val="0070C0"/>
                <w:sz w:val="16"/>
              </w:rPr>
              <w:t>paper</w:t>
            </w:r>
            <w:r w:rsidRPr="00C937ED">
              <w:rPr>
                <w:b/>
                <w:color w:val="0070C0"/>
                <w:sz w:val="16"/>
              </w:rPr>
              <w:t>:</w:t>
            </w:r>
          </w:p>
          <w:p w:rsidRPr="00C937ED" w:rsidR="008B5DC6" w:rsidP="008B5DC6" w:rsidRDefault="00181650" w14:paraId="4737C1F1" w14:textId="77777777">
            <w:pPr>
              <w:shd w:val="clear" w:color="auto" w:fill="FFFFFF"/>
              <w:rPr>
                <w:sz w:val="16"/>
                <w:szCs w:val="16"/>
              </w:rPr>
            </w:pPr>
            <w:hyperlink w:history="1" r:id="rId26">
              <w:r w:rsidRPr="00C937ED" w:rsidR="001353FC">
                <w:rPr>
                  <w:rStyle w:val="Hipervnculo"/>
                  <w:sz w:val="16"/>
                </w:rPr>
                <w:t>https://inclusionydiscapacidad.uy/derechos-y-discapacidad/</w:t>
              </w:r>
            </w:hyperlink>
          </w:p>
          <w:p w:rsidRPr="00C937ED" w:rsidR="007062DD" w:rsidP="008B5DC6" w:rsidRDefault="00181650" w14:paraId="5AC6C28F" w14:textId="6009B9F9">
            <w:pPr>
              <w:shd w:val="clear" w:color="auto" w:fill="FFFFFF"/>
              <w:rPr>
                <w:rFonts w:cstheme="minorHAnsi"/>
                <w:color w:val="222222"/>
                <w:sz w:val="16"/>
                <w:szCs w:val="16"/>
              </w:rPr>
            </w:pPr>
            <w:hyperlink w:tgtFrame="_blank" w:history="1" r:id="rId27">
              <w:r w:rsidRPr="00C937ED" w:rsidR="001353FC">
                <w:rPr>
                  <w:rStyle w:val="Hipervnculo"/>
                  <w:color w:val="1155CC"/>
                  <w:sz w:val="16"/>
                </w:rPr>
                <w:t>https://uruguay.un.org/es/126810-diagnostico-sobre-accesibilidad-y-recomendaciones-para-la-inclusion-de-personas-con</w:t>
              </w:r>
            </w:hyperlink>
          </w:p>
        </w:tc>
      </w:tr>
      <w:tr w:rsidRPr="00C937ED" w:rsidR="007062DD" w:rsidTr="00C35538" w14:paraId="693ADEB8" w14:textId="77777777">
        <w:tc>
          <w:tcPr>
            <w:tcW w:w="1828" w:type="dxa"/>
          </w:tcPr>
          <w:p w:rsidRPr="00C937ED" w:rsidR="007062DD" w:rsidP="00736154" w:rsidRDefault="007062DD" w14:paraId="79B93B23" w14:textId="57397FCD">
            <w:pPr>
              <w:rPr>
                <w:rFonts w:cstheme="minorHAnsi"/>
                <w:b/>
                <w:bCs/>
                <w:color w:val="0070C0"/>
                <w:sz w:val="20"/>
                <w:szCs w:val="20"/>
              </w:rPr>
            </w:pPr>
            <w:r w:rsidRPr="00C937ED">
              <w:rPr>
                <w:b/>
                <w:color w:val="0070C0"/>
                <w:sz w:val="20"/>
              </w:rPr>
              <w:t>Interviews to national and local, public and private representatives</w:t>
            </w:r>
          </w:p>
        </w:tc>
        <w:tc>
          <w:tcPr>
            <w:tcW w:w="1608" w:type="dxa"/>
          </w:tcPr>
          <w:p w:rsidRPr="00C937ED" w:rsidR="007062DD" w:rsidP="00736154" w:rsidRDefault="00BD5A46" w14:paraId="521EA2C1" w14:textId="71EF573A">
            <w:pPr>
              <w:rPr>
                <w:rFonts w:cstheme="minorHAnsi"/>
                <w:color w:val="4472C4" w:themeColor="accent1"/>
                <w:sz w:val="20"/>
                <w:szCs w:val="20"/>
              </w:rPr>
            </w:pPr>
            <w:r w:rsidRPr="00C937ED">
              <w:rPr>
                <w:color w:val="4472C4" w:themeColor="accent1"/>
                <w:sz w:val="20"/>
              </w:rPr>
              <w:t>11</w:t>
            </w:r>
          </w:p>
        </w:tc>
        <w:tc>
          <w:tcPr>
            <w:tcW w:w="1682" w:type="dxa"/>
          </w:tcPr>
          <w:p w:rsidRPr="00C937ED" w:rsidR="007062DD" w:rsidP="00736154" w:rsidRDefault="00977737" w14:paraId="7C569576" w14:textId="4FBAB808">
            <w:pPr>
              <w:rPr>
                <w:rFonts w:cstheme="minorHAnsi"/>
                <w:color w:val="0070C0"/>
                <w:sz w:val="20"/>
                <w:szCs w:val="20"/>
              </w:rPr>
            </w:pPr>
            <w:r w:rsidRPr="00C937ED">
              <w:rPr>
                <w:color w:val="0070C0"/>
                <w:sz w:val="20"/>
              </w:rPr>
              <w:t>Survey the impressions and experiences of national, local, public and private actors regarding disability</w:t>
            </w:r>
          </w:p>
        </w:tc>
        <w:tc>
          <w:tcPr>
            <w:tcW w:w="1755" w:type="dxa"/>
          </w:tcPr>
          <w:p w:rsidRPr="00C937ED" w:rsidR="007062DD" w:rsidP="00736154" w:rsidRDefault="00BD5A46" w14:paraId="20B0B76C" w14:textId="6FB6CAA9">
            <w:pPr>
              <w:rPr>
                <w:rFonts w:cstheme="minorHAnsi"/>
                <w:color w:val="0070C0"/>
                <w:sz w:val="20"/>
                <w:szCs w:val="20"/>
              </w:rPr>
            </w:pPr>
            <w:r w:rsidRPr="00C937ED">
              <w:rPr>
                <w:color w:val="0070C0"/>
                <w:sz w:val="20"/>
              </w:rPr>
              <w:t>11 interviews carried out</w:t>
            </w:r>
          </w:p>
        </w:tc>
        <w:tc>
          <w:tcPr>
            <w:tcW w:w="3283" w:type="dxa"/>
          </w:tcPr>
          <w:p w:rsidRPr="00C937ED" w:rsidR="00EF4CBD" w:rsidP="00EF4CBD" w:rsidRDefault="00BD5A46" w14:paraId="1DFBDD2B" w14:textId="77777777">
            <w:pPr>
              <w:rPr>
                <w:rFonts w:cstheme="minorHAnsi"/>
                <w:color w:val="0070C0"/>
                <w:sz w:val="20"/>
                <w:szCs w:val="20"/>
              </w:rPr>
            </w:pPr>
            <w:r w:rsidRPr="00C937ED">
              <w:rPr>
                <w:color w:val="0070C0"/>
                <w:sz w:val="20"/>
              </w:rPr>
              <w:t xml:space="preserve">Document: </w:t>
            </w:r>
            <w:r w:rsidRPr="00C937ED">
              <w:rPr>
                <w:b/>
                <w:color w:val="0070C0"/>
                <w:sz w:val="20"/>
              </w:rPr>
              <w:t>"Diagnosis of accessibility and recommendations for the inclusion of persons with disabilities in the entrepreneurial ecosystem of Uruguay"</w:t>
            </w:r>
          </w:p>
          <w:p w:rsidRPr="00C937ED" w:rsidR="008B5DC6" w:rsidP="008B5DC6" w:rsidRDefault="008B5DC6" w14:paraId="0BE42B5A" w14:textId="7CDE6C19">
            <w:pPr>
              <w:rPr>
                <w:b/>
                <w:bCs/>
                <w:color w:val="0070C0"/>
                <w:sz w:val="16"/>
                <w:szCs w:val="16"/>
              </w:rPr>
            </w:pPr>
            <w:r w:rsidRPr="00C937ED">
              <w:rPr>
                <w:b/>
                <w:color w:val="0070C0"/>
                <w:sz w:val="16"/>
              </w:rPr>
              <w:t xml:space="preserve">Links to the </w:t>
            </w:r>
            <w:r w:rsidR="00D54CCA">
              <w:rPr>
                <w:b/>
                <w:color w:val="0070C0"/>
                <w:sz w:val="16"/>
              </w:rPr>
              <w:t>paper</w:t>
            </w:r>
            <w:r w:rsidRPr="00C937ED">
              <w:rPr>
                <w:b/>
                <w:color w:val="0070C0"/>
                <w:sz w:val="16"/>
              </w:rPr>
              <w:t>:</w:t>
            </w:r>
          </w:p>
          <w:p w:rsidRPr="00C937ED" w:rsidR="008B5DC6" w:rsidP="008B5DC6" w:rsidRDefault="00181650" w14:paraId="4B5FD8C3" w14:textId="77777777">
            <w:pPr>
              <w:shd w:val="clear" w:color="auto" w:fill="FFFFFF"/>
              <w:rPr>
                <w:sz w:val="16"/>
                <w:szCs w:val="16"/>
              </w:rPr>
            </w:pPr>
            <w:hyperlink w:history="1" r:id="rId28">
              <w:r w:rsidRPr="00C937ED" w:rsidR="001353FC">
                <w:rPr>
                  <w:rStyle w:val="Hipervnculo"/>
                  <w:sz w:val="16"/>
                </w:rPr>
                <w:t>https://inclusionydiscapacidad.uy/derechos-y-discapacidad/</w:t>
              </w:r>
            </w:hyperlink>
          </w:p>
          <w:p w:rsidRPr="00C937ED" w:rsidR="007062DD" w:rsidP="008B5DC6" w:rsidRDefault="00181650" w14:paraId="36795EE9" w14:textId="510AA46D">
            <w:pPr>
              <w:shd w:val="clear" w:color="auto" w:fill="FFFFFF"/>
              <w:rPr>
                <w:rFonts w:cstheme="minorHAnsi"/>
                <w:color w:val="222222"/>
                <w:sz w:val="16"/>
                <w:szCs w:val="16"/>
              </w:rPr>
            </w:pPr>
            <w:hyperlink w:tgtFrame="_blank" w:history="1" r:id="rId29">
              <w:r w:rsidRPr="00C937ED" w:rsidR="001353FC">
                <w:rPr>
                  <w:rStyle w:val="Hipervnculo"/>
                  <w:color w:val="1155CC"/>
                  <w:sz w:val="16"/>
                </w:rPr>
                <w:t>https://uruguay.un.org/es/126810-diagnostico-sobre-accesibilidad-y-recomendaciones-para-la-inclusion-de-personas-con</w:t>
              </w:r>
            </w:hyperlink>
          </w:p>
        </w:tc>
      </w:tr>
      <w:tr w:rsidRPr="00C937ED" w:rsidR="00547857" w:rsidTr="00C35538" w14:paraId="20CC5D6E" w14:textId="77777777">
        <w:tc>
          <w:tcPr>
            <w:tcW w:w="1828" w:type="dxa"/>
          </w:tcPr>
          <w:p w:rsidRPr="00C937ED" w:rsidR="00547857" w:rsidP="00736154" w:rsidRDefault="00444FCD" w14:paraId="47BBA7D8" w14:textId="595A20AB">
            <w:pPr>
              <w:rPr>
                <w:rFonts w:cstheme="minorHAnsi"/>
                <w:b/>
                <w:bCs/>
                <w:color w:val="0070C0"/>
                <w:sz w:val="20"/>
                <w:szCs w:val="20"/>
              </w:rPr>
            </w:pPr>
            <w:r w:rsidRPr="00C937ED">
              <w:rPr>
                <w:b/>
                <w:color w:val="0070C0"/>
                <w:sz w:val="20"/>
              </w:rPr>
              <w:t>Number of operators in the entrepreneurship environment who participated in the entrepreneurship and disability workshops</w:t>
            </w:r>
          </w:p>
        </w:tc>
        <w:tc>
          <w:tcPr>
            <w:tcW w:w="1608" w:type="dxa"/>
          </w:tcPr>
          <w:p w:rsidRPr="00C937ED" w:rsidR="00547857" w:rsidP="00736154" w:rsidRDefault="00444FCD" w14:paraId="0522D899" w14:textId="4EF69A33">
            <w:pPr>
              <w:rPr>
                <w:rFonts w:cstheme="minorHAnsi"/>
                <w:color w:val="4472C4" w:themeColor="accent1"/>
                <w:sz w:val="20"/>
                <w:szCs w:val="20"/>
              </w:rPr>
            </w:pPr>
            <w:r w:rsidRPr="00C937ED">
              <w:rPr>
                <w:color w:val="4472C4" w:themeColor="accent1"/>
                <w:sz w:val="20"/>
              </w:rPr>
              <w:t>Not available</w:t>
            </w:r>
          </w:p>
        </w:tc>
        <w:tc>
          <w:tcPr>
            <w:tcW w:w="1682" w:type="dxa"/>
          </w:tcPr>
          <w:p w:rsidRPr="00C937ED" w:rsidR="00547857" w:rsidP="00736154" w:rsidRDefault="00E123F7" w14:paraId="24DC11DE" w14:textId="1D39D826">
            <w:pPr>
              <w:rPr>
                <w:rFonts w:cstheme="minorHAnsi"/>
                <w:color w:val="0070C0"/>
                <w:sz w:val="20"/>
                <w:szCs w:val="20"/>
              </w:rPr>
            </w:pPr>
            <w:r w:rsidRPr="00C937ED">
              <w:rPr>
                <w:color w:val="4472C4" w:themeColor="accent1"/>
                <w:sz w:val="20"/>
              </w:rPr>
              <w:t>At least 40 entrepreneurship support services actors in Uruguay have information about disability and accessibility</w:t>
            </w:r>
          </w:p>
        </w:tc>
        <w:tc>
          <w:tcPr>
            <w:tcW w:w="1755" w:type="dxa"/>
          </w:tcPr>
          <w:p w:rsidRPr="00C937ED" w:rsidR="00547857" w:rsidP="00736154" w:rsidRDefault="00444FCD" w14:paraId="29A6328A" w14:textId="36C4CB30">
            <w:pPr>
              <w:rPr>
                <w:rFonts w:cstheme="minorHAnsi"/>
                <w:color w:val="0070C0"/>
                <w:sz w:val="20"/>
                <w:szCs w:val="20"/>
              </w:rPr>
            </w:pPr>
            <w:r w:rsidRPr="00C937ED">
              <w:rPr>
                <w:color w:val="0070C0"/>
                <w:sz w:val="20"/>
              </w:rPr>
              <w:t>50 operators in the entrepreneurship environment participated in the entrepreneurship and disability workshops</w:t>
            </w:r>
          </w:p>
        </w:tc>
        <w:tc>
          <w:tcPr>
            <w:tcW w:w="3283" w:type="dxa"/>
          </w:tcPr>
          <w:p w:rsidRPr="00C937ED" w:rsidR="008B5DC6" w:rsidP="008B5DC6" w:rsidRDefault="008B5DC6" w14:paraId="4391362C" w14:textId="5C4ECC8D">
            <w:pPr>
              <w:rPr>
                <w:b/>
                <w:bCs/>
                <w:color w:val="0070C0"/>
                <w:sz w:val="16"/>
                <w:szCs w:val="16"/>
              </w:rPr>
            </w:pPr>
            <w:r w:rsidRPr="00C937ED">
              <w:rPr>
                <w:b/>
                <w:color w:val="0070C0"/>
                <w:sz w:val="16"/>
              </w:rPr>
              <w:t>Links to the workshops:</w:t>
            </w:r>
          </w:p>
          <w:p w:rsidRPr="00C937ED" w:rsidR="008B5DC6" w:rsidP="008B5DC6" w:rsidRDefault="00181650" w14:paraId="34D81538" w14:textId="77777777">
            <w:pPr>
              <w:shd w:val="clear" w:color="auto" w:fill="FFFFFF"/>
              <w:rPr>
                <w:sz w:val="16"/>
                <w:szCs w:val="16"/>
              </w:rPr>
            </w:pPr>
            <w:hyperlink w:history="1" r:id="rId30">
              <w:r w:rsidRPr="00C937ED" w:rsidR="001353FC">
                <w:rPr>
                  <w:rStyle w:val="Hipervnculo"/>
                  <w:sz w:val="16"/>
                </w:rPr>
                <w:t>https://inclusionydiscapacidad.uy/derechos-y-discapacidad/</w:t>
              </w:r>
            </w:hyperlink>
          </w:p>
          <w:p w:rsidRPr="00C937ED" w:rsidR="0039226F" w:rsidP="008B5DC6" w:rsidRDefault="0039226F" w14:paraId="472E0D4F" w14:textId="2E8139A2">
            <w:pPr>
              <w:spacing w:after="0"/>
              <w:rPr>
                <w:rFonts w:ascii="Arial" w:hAnsi="Arial" w:cs="Arial"/>
                <w:color w:val="222222"/>
                <w:sz w:val="16"/>
                <w:szCs w:val="16"/>
              </w:rPr>
            </w:pPr>
            <w:r w:rsidRPr="00C937ED">
              <w:rPr>
                <w:b/>
                <w:color w:val="4472C4" w:themeColor="accent1"/>
                <w:sz w:val="16"/>
              </w:rPr>
              <w:t xml:space="preserve">Workshop 1. </w:t>
            </w:r>
            <w:hyperlink w:tgtFrame="_blank" w:history="1" r:id="rId31">
              <w:r w:rsidRPr="00C937ED">
                <w:rPr>
                  <w:rStyle w:val="Hipervnculo"/>
                  <w:rFonts w:ascii="Aileron Light" w:hAnsi="Aileron Light"/>
                  <w:color w:val="1155CC"/>
                  <w:sz w:val="16"/>
                </w:rPr>
                <w:t>https://youtu.be/Iq3Xn9agorY</w:t>
              </w:r>
            </w:hyperlink>
          </w:p>
          <w:p w:rsidRPr="00C937ED" w:rsidR="0039226F" w:rsidP="008B5DC6" w:rsidRDefault="0039226F" w14:paraId="4CC177A0" w14:textId="301F82E9">
            <w:pPr>
              <w:shd w:val="clear" w:color="auto" w:fill="FFFFFF"/>
              <w:spacing w:after="0"/>
              <w:rPr>
                <w:rStyle w:val="Hipervnculo"/>
                <w:rFonts w:ascii="Aileron Light" w:hAnsi="Aileron Light" w:cs="Arial"/>
                <w:sz w:val="16"/>
                <w:szCs w:val="16"/>
              </w:rPr>
            </w:pPr>
            <w:r w:rsidRPr="00C937ED">
              <w:rPr>
                <w:b/>
                <w:color w:val="0070C0"/>
                <w:sz w:val="16"/>
              </w:rPr>
              <w:t xml:space="preserve">Workshop 2. </w:t>
            </w:r>
            <w:hyperlink w:history="1" r:id="rId32">
              <w:r w:rsidRPr="00C937ED">
                <w:rPr>
                  <w:rStyle w:val="Hipervnculo"/>
                  <w:rFonts w:ascii="Aileron Light" w:hAnsi="Aileron Light"/>
                  <w:sz w:val="16"/>
                </w:rPr>
                <w:t>https://youtu.be/MMvipxKAjCs</w:t>
              </w:r>
            </w:hyperlink>
          </w:p>
          <w:p w:rsidRPr="00C937ED" w:rsidR="008B5DC6" w:rsidP="008B5DC6" w:rsidRDefault="008B5DC6" w14:paraId="43EDF4AB" w14:textId="77777777">
            <w:pPr>
              <w:shd w:val="clear" w:color="auto" w:fill="FFFFFF"/>
              <w:spacing w:after="0"/>
              <w:rPr>
                <w:rFonts w:ascii="Arial" w:hAnsi="Arial" w:cs="Arial"/>
                <w:color w:val="222222"/>
                <w:sz w:val="16"/>
                <w:szCs w:val="16"/>
              </w:rPr>
            </w:pPr>
          </w:p>
          <w:p w:rsidRPr="00C937ED" w:rsidR="008B5DC6" w:rsidP="008B5DC6" w:rsidRDefault="00444FCD" w14:paraId="06A717CF" w14:textId="77777777">
            <w:pPr>
              <w:spacing w:after="0"/>
              <w:rPr>
                <w:rFonts w:cstheme="minorHAnsi"/>
                <w:b/>
                <w:bCs/>
                <w:color w:val="4472C4" w:themeColor="accent1"/>
                <w:sz w:val="16"/>
                <w:szCs w:val="16"/>
              </w:rPr>
            </w:pPr>
            <w:r w:rsidRPr="00C937ED">
              <w:rPr>
                <w:b/>
                <w:color w:val="4472C4" w:themeColor="accent1"/>
                <w:sz w:val="16"/>
              </w:rPr>
              <w:t>Participant assessment:</w:t>
            </w:r>
          </w:p>
          <w:p w:rsidRPr="00C937ED" w:rsidR="00B1452B" w:rsidP="008B5DC6" w:rsidRDefault="00B1452B" w14:paraId="67ED9725" w14:textId="5E7697B6">
            <w:pPr>
              <w:spacing w:after="0"/>
              <w:rPr>
                <w:rFonts w:cstheme="minorHAnsi"/>
                <w:color w:val="4472C4" w:themeColor="accent1"/>
                <w:sz w:val="20"/>
                <w:szCs w:val="20"/>
              </w:rPr>
            </w:pPr>
            <w:r w:rsidRPr="00C937ED">
              <w:rPr>
                <w:color w:val="4472C4" w:themeColor="accent1"/>
                <w:sz w:val="16"/>
              </w:rPr>
              <w:t>https://forms.office.com/Pages/AnalysisPage.aspx?id=uJiT12EjcE69JXklZrBaGdN9SgItl3NHqghS8V1yUOZUQ0NGNEZJTElHUFhHRk0zNEJISEdRT09IUC4u&amp;AnalyzerToken=PV23Nj2xNLvXQF4Tg20pxooBexvtQlOv</w:t>
            </w:r>
          </w:p>
        </w:tc>
      </w:tr>
      <w:tr w:rsidRPr="00C937ED" w:rsidR="00135913" w:rsidTr="00C35538" w14:paraId="6692FB68" w14:textId="77777777">
        <w:tc>
          <w:tcPr>
            <w:tcW w:w="1828" w:type="dxa"/>
          </w:tcPr>
          <w:p w:rsidRPr="00C937ED" w:rsidR="00135913" w:rsidP="00736154" w:rsidRDefault="00135913" w14:paraId="3007B4B1" w14:textId="4F2673D6">
            <w:pPr>
              <w:rPr>
                <w:rFonts w:cstheme="minorHAnsi"/>
                <w:b/>
                <w:bCs/>
                <w:color w:val="0070C0"/>
                <w:sz w:val="20"/>
                <w:szCs w:val="20"/>
              </w:rPr>
            </w:pPr>
            <w:r w:rsidRPr="00C937ED">
              <w:rPr>
                <w:b/>
                <w:color w:val="0070C0"/>
                <w:sz w:val="20"/>
              </w:rPr>
              <w:t xml:space="preserve">Develop a methodological guide for entrepreneurship support services actors </w:t>
            </w:r>
          </w:p>
        </w:tc>
        <w:tc>
          <w:tcPr>
            <w:tcW w:w="1608" w:type="dxa"/>
          </w:tcPr>
          <w:p w:rsidRPr="00C937ED" w:rsidR="00135913" w:rsidP="00736154" w:rsidRDefault="00135913" w14:paraId="32ABA99E" w14:textId="24B2E05F">
            <w:pPr>
              <w:rPr>
                <w:rFonts w:cstheme="minorHAnsi"/>
                <w:color w:val="4472C4" w:themeColor="accent1"/>
                <w:sz w:val="20"/>
                <w:szCs w:val="20"/>
              </w:rPr>
            </w:pPr>
            <w:r w:rsidRPr="00C937ED">
              <w:rPr>
                <w:color w:val="4472C4" w:themeColor="accent1"/>
                <w:sz w:val="20"/>
              </w:rPr>
              <w:t>Not available</w:t>
            </w:r>
          </w:p>
        </w:tc>
        <w:tc>
          <w:tcPr>
            <w:tcW w:w="1682" w:type="dxa"/>
          </w:tcPr>
          <w:p w:rsidRPr="00C937ED" w:rsidR="00135913" w:rsidP="00736154" w:rsidRDefault="00E123F7" w14:paraId="423D8C44" w14:textId="4B089DC6">
            <w:pPr>
              <w:rPr>
                <w:color w:val="4472C4" w:themeColor="accent1"/>
                <w:sz w:val="20"/>
                <w:szCs w:val="20"/>
              </w:rPr>
            </w:pPr>
            <w:r w:rsidRPr="00C937ED">
              <w:rPr>
                <w:color w:val="4472C4" w:themeColor="accent1"/>
                <w:sz w:val="20"/>
              </w:rPr>
              <w:t>Methodology developed for the implementation of workshops for entrepreneurship support services actors in Uruguay</w:t>
            </w:r>
          </w:p>
          <w:p w:rsidRPr="00C937ED" w:rsidR="00135913" w:rsidP="00736154" w:rsidRDefault="00135913" w14:paraId="7E96D887" w14:textId="790529CF">
            <w:pPr>
              <w:rPr>
                <w:color w:val="4472C4" w:themeColor="accent1"/>
                <w:sz w:val="20"/>
                <w:szCs w:val="20"/>
              </w:rPr>
            </w:pPr>
          </w:p>
        </w:tc>
        <w:tc>
          <w:tcPr>
            <w:tcW w:w="1755" w:type="dxa"/>
          </w:tcPr>
          <w:p w:rsidRPr="00C937ED" w:rsidR="00135913" w:rsidP="00736154" w:rsidRDefault="00135913" w14:paraId="7BFDB3D7" w14:textId="7A105205">
            <w:pPr>
              <w:rPr>
                <w:rFonts w:cstheme="minorHAnsi"/>
                <w:color w:val="0070C0"/>
                <w:sz w:val="20"/>
                <w:szCs w:val="20"/>
              </w:rPr>
            </w:pPr>
            <w:r w:rsidRPr="00C937ED">
              <w:rPr>
                <w:color w:val="4472C4" w:themeColor="accent1"/>
                <w:sz w:val="20"/>
              </w:rPr>
              <w:t>Documents produced: Disability and accessibility awareness workshops for entrepreneurship support services actors in Uruguay - Methodological guideline to contents and materials</w:t>
            </w:r>
          </w:p>
        </w:tc>
        <w:tc>
          <w:tcPr>
            <w:tcW w:w="3283" w:type="dxa"/>
          </w:tcPr>
          <w:p w:rsidRPr="00C937ED" w:rsidR="00135913" w:rsidP="00736154" w:rsidRDefault="00135913" w14:paraId="2B1C1594" w14:textId="1AD01DAA">
            <w:pPr>
              <w:rPr>
                <w:rFonts w:cstheme="minorHAnsi"/>
                <w:color w:val="4472C4" w:themeColor="accent1"/>
                <w:sz w:val="20"/>
                <w:szCs w:val="20"/>
              </w:rPr>
            </w:pPr>
            <w:r w:rsidRPr="00C937ED">
              <w:rPr>
                <w:color w:val="4472C4" w:themeColor="accent1"/>
                <w:sz w:val="20"/>
              </w:rPr>
              <w:t>Document: "Disability and accessibility awareness workshops for entrepreneurship support services actors in Uruguay - Methodological guideline to contents and materials"</w:t>
            </w:r>
          </w:p>
          <w:p w:rsidRPr="00C937ED" w:rsidR="008B5DC6" w:rsidP="008B5DC6" w:rsidRDefault="008B5DC6" w14:paraId="78CB0975" w14:textId="3DDDD42F">
            <w:pPr>
              <w:rPr>
                <w:b/>
                <w:bCs/>
                <w:color w:val="0070C0"/>
                <w:sz w:val="16"/>
                <w:szCs w:val="16"/>
              </w:rPr>
            </w:pPr>
            <w:r w:rsidRPr="00C937ED">
              <w:rPr>
                <w:b/>
                <w:color w:val="0070C0"/>
                <w:sz w:val="16"/>
              </w:rPr>
              <w:t xml:space="preserve">Links to the </w:t>
            </w:r>
            <w:r w:rsidR="00D54CCA">
              <w:rPr>
                <w:b/>
                <w:color w:val="0070C0"/>
                <w:sz w:val="16"/>
              </w:rPr>
              <w:t>paper</w:t>
            </w:r>
            <w:r w:rsidRPr="00C937ED">
              <w:rPr>
                <w:b/>
                <w:color w:val="0070C0"/>
                <w:sz w:val="16"/>
              </w:rPr>
              <w:t>:</w:t>
            </w:r>
          </w:p>
          <w:p w:rsidRPr="00C937ED" w:rsidR="008B5DC6" w:rsidP="008B5DC6" w:rsidRDefault="00181650" w14:paraId="2036C099" w14:textId="77777777">
            <w:pPr>
              <w:shd w:val="clear" w:color="auto" w:fill="FFFFFF"/>
              <w:rPr>
                <w:sz w:val="16"/>
                <w:szCs w:val="16"/>
              </w:rPr>
            </w:pPr>
            <w:hyperlink w:history="1" r:id="rId33">
              <w:r w:rsidRPr="00C937ED" w:rsidR="001353FC">
                <w:rPr>
                  <w:rStyle w:val="Hipervnculo"/>
                  <w:sz w:val="16"/>
                </w:rPr>
                <w:t>https://inclusionydiscapacidad.uy/derechos-y-discapacidad/</w:t>
              </w:r>
            </w:hyperlink>
          </w:p>
          <w:p w:rsidRPr="00C937ED" w:rsidR="00135913" w:rsidP="00135913" w:rsidRDefault="00135913" w14:paraId="6F748EAD" w14:textId="77777777">
            <w:pPr>
              <w:shd w:val="clear" w:color="auto" w:fill="FFFFFF"/>
              <w:rPr>
                <w:rFonts w:cstheme="minorHAnsi"/>
                <w:b/>
                <w:bCs/>
                <w:color w:val="4472C4" w:themeColor="accent1"/>
                <w:sz w:val="16"/>
                <w:szCs w:val="16"/>
              </w:rPr>
            </w:pPr>
            <w:r w:rsidRPr="00C937ED">
              <w:rPr>
                <w:b/>
                <w:color w:val="4472C4" w:themeColor="accent1"/>
                <w:sz w:val="16"/>
              </w:rPr>
              <w:t>Footage of the presentation of the document and other outputs:</w:t>
            </w:r>
          </w:p>
          <w:p w:rsidRPr="00C937ED" w:rsidR="008B5DC6" w:rsidP="008B5DC6" w:rsidRDefault="00135913" w14:paraId="4EE94899" w14:textId="5D99CF61">
            <w:pPr>
              <w:rPr>
                <w:rFonts w:cstheme="minorHAnsi"/>
                <w:color w:val="4472C4" w:themeColor="accent1"/>
                <w:sz w:val="16"/>
                <w:szCs w:val="16"/>
              </w:rPr>
            </w:pPr>
            <w:r w:rsidRPr="00C937ED">
              <w:rPr>
                <w:color w:val="4472C4" w:themeColor="accent1"/>
                <w:sz w:val="16"/>
              </w:rPr>
              <w:t>https://unwomen.zoom.us/rec/share/ga_ky5fReMKNWpJskln5amjSjrye2Zqo-Ck8jI3fbOwSp6WQFqBc7F3bM8DoSyBW.4H6kKx7e6Z1Pv7cS Access code: xuEg.Y1&amp;</w:t>
            </w:r>
          </w:p>
        </w:tc>
      </w:tr>
      <w:tr w:rsidRPr="001409D2" w:rsidR="00F9548F" w:rsidTr="00C35538" w14:paraId="18F7265F" w14:textId="77777777">
        <w:tc>
          <w:tcPr>
            <w:tcW w:w="1828" w:type="dxa"/>
          </w:tcPr>
          <w:p w:rsidRPr="00C937ED" w:rsidR="00F9548F" w:rsidP="00736154" w:rsidRDefault="006D15DA" w14:paraId="2C2E2F5C" w14:textId="3CFB75A6">
            <w:pPr>
              <w:rPr>
                <w:rFonts w:cstheme="minorHAnsi"/>
                <w:b/>
                <w:bCs/>
                <w:sz w:val="20"/>
                <w:szCs w:val="20"/>
              </w:rPr>
            </w:pPr>
            <w:r w:rsidRPr="00C937ED">
              <w:rPr>
                <w:b/>
                <w:color w:val="0070C0"/>
                <w:sz w:val="20"/>
              </w:rPr>
              <w:t>Number of women with disabilities whose entrepreneurship skills were strengthened</w:t>
            </w:r>
          </w:p>
        </w:tc>
        <w:tc>
          <w:tcPr>
            <w:tcW w:w="1608" w:type="dxa"/>
          </w:tcPr>
          <w:p w:rsidRPr="00C937ED" w:rsidR="00F9548F" w:rsidP="00736154" w:rsidRDefault="006D15DA" w14:paraId="02DBB00C" w14:textId="7F608FD2">
            <w:pPr>
              <w:rPr>
                <w:rFonts w:cstheme="minorHAnsi"/>
                <w:sz w:val="20"/>
                <w:szCs w:val="20"/>
              </w:rPr>
            </w:pPr>
            <w:r w:rsidRPr="00C937ED">
              <w:rPr>
                <w:color w:val="0070C0"/>
                <w:sz w:val="20"/>
              </w:rPr>
              <w:t>Not available</w:t>
            </w:r>
          </w:p>
        </w:tc>
        <w:tc>
          <w:tcPr>
            <w:tcW w:w="1682" w:type="dxa"/>
          </w:tcPr>
          <w:p w:rsidRPr="00C937ED" w:rsidR="00F9548F" w:rsidP="00736154" w:rsidRDefault="00E123F7" w14:paraId="540EC98E" w14:textId="08A5348A">
            <w:pPr>
              <w:rPr>
                <w:rFonts w:cstheme="minorHAnsi"/>
                <w:sz w:val="20"/>
                <w:szCs w:val="20"/>
              </w:rPr>
            </w:pPr>
            <w:r w:rsidRPr="00C937ED">
              <w:rPr>
                <w:color w:val="0070C0"/>
                <w:sz w:val="20"/>
              </w:rPr>
              <w:t>At least 20 women with disabilities have been empowered to enter the labor market as a result of 3 short online workshops on entrepreneurship and gender</w:t>
            </w:r>
          </w:p>
        </w:tc>
        <w:tc>
          <w:tcPr>
            <w:tcW w:w="1755" w:type="dxa"/>
          </w:tcPr>
          <w:p w:rsidRPr="00C937ED" w:rsidR="00135913" w:rsidP="008914C1" w:rsidRDefault="00F9548F" w14:paraId="56573915" w14:textId="6D82E0E8">
            <w:pPr>
              <w:rPr>
                <w:rFonts w:cstheme="minorHAnsi"/>
                <w:sz w:val="20"/>
                <w:szCs w:val="20"/>
              </w:rPr>
            </w:pPr>
            <w:r w:rsidRPr="00C937ED">
              <w:rPr>
                <w:color w:val="0070C0"/>
                <w:sz w:val="20"/>
              </w:rPr>
              <w:t>23 women with disabilities took part in 3 short online workshops on entrepreneurship and gender. They strengthened their capacities for identifying what, how and with what type of support they need for their undertakings</w:t>
            </w:r>
          </w:p>
        </w:tc>
        <w:tc>
          <w:tcPr>
            <w:tcW w:w="3283" w:type="dxa"/>
          </w:tcPr>
          <w:p w:rsidRPr="00C937ED" w:rsidR="00E1267A" w:rsidP="00736154" w:rsidRDefault="00E1267A" w14:paraId="4A640136" w14:textId="0221EFA9">
            <w:pPr>
              <w:rPr>
                <w:rFonts w:cstheme="minorHAnsi"/>
                <w:color w:val="4472C4" w:themeColor="accent1"/>
                <w:sz w:val="20"/>
                <w:szCs w:val="20"/>
              </w:rPr>
            </w:pPr>
            <w:r w:rsidRPr="00C937ED">
              <w:rPr>
                <w:color w:val="4472C4" w:themeColor="accent1"/>
                <w:sz w:val="20"/>
              </w:rPr>
              <w:t xml:space="preserve">Activity report with </w:t>
            </w:r>
            <w:r w:rsidR="00D54CCA">
              <w:rPr>
                <w:color w:val="4472C4" w:themeColor="accent1"/>
                <w:sz w:val="20"/>
              </w:rPr>
              <w:t xml:space="preserve">the </w:t>
            </w:r>
            <w:r w:rsidRPr="00C937ED">
              <w:rPr>
                <w:color w:val="4472C4" w:themeColor="accent1"/>
                <w:sz w:val="20"/>
              </w:rPr>
              <w:t xml:space="preserve">list of participants </w:t>
            </w:r>
          </w:p>
          <w:p w:rsidRPr="00C937ED" w:rsidR="00B1452B" w:rsidP="00736154" w:rsidRDefault="00B1452B" w14:paraId="659D66A1" w14:textId="7B4CBFB8">
            <w:pPr>
              <w:rPr>
                <w:rFonts w:cstheme="minorHAnsi"/>
                <w:b/>
                <w:bCs/>
                <w:color w:val="4472C4" w:themeColor="accent1"/>
                <w:sz w:val="16"/>
                <w:szCs w:val="16"/>
              </w:rPr>
            </w:pPr>
            <w:r w:rsidRPr="00C937ED">
              <w:rPr>
                <w:b/>
                <w:color w:val="4472C4" w:themeColor="accent1"/>
                <w:sz w:val="16"/>
              </w:rPr>
              <w:t>Footage of the activity</w:t>
            </w:r>
          </w:p>
          <w:p w:rsidRPr="00C937ED" w:rsidR="00B1452B" w:rsidP="00B1452B" w:rsidRDefault="00181650" w14:paraId="51FBFBE8" w14:textId="3FCBA19F">
            <w:pPr>
              <w:spacing w:after="0" w:line="240" w:lineRule="auto"/>
              <w:rPr>
                <w:rFonts w:cstheme="minorHAnsi"/>
                <w:color w:val="4472C4" w:themeColor="accent1"/>
                <w:sz w:val="16"/>
                <w:szCs w:val="16"/>
              </w:rPr>
            </w:pPr>
            <w:hyperlink w:history="1" r:id="rId34">
              <w:r w:rsidRPr="00C937ED" w:rsidR="001353FC">
                <w:rPr>
                  <w:rStyle w:val="Hipervnculo"/>
                  <w:sz w:val="16"/>
                </w:rPr>
                <w:t>https://youtube.com/playlist?list=PLAKNeCtmfOGUNWM-ZYFRJ9Uo3GfbPSuQE</w:t>
              </w:r>
            </w:hyperlink>
          </w:p>
          <w:p w:rsidRPr="00C937ED" w:rsidR="008B5DC6" w:rsidP="00B1452B" w:rsidRDefault="008B5DC6" w14:paraId="055060A5" w14:textId="77777777">
            <w:pPr>
              <w:spacing w:after="0" w:line="240" w:lineRule="auto"/>
              <w:rPr>
                <w:rFonts w:cstheme="minorHAnsi"/>
                <w:color w:val="4472C4" w:themeColor="accent1"/>
                <w:sz w:val="16"/>
                <w:szCs w:val="16"/>
              </w:rPr>
            </w:pPr>
          </w:p>
          <w:p w:rsidRPr="001409D2" w:rsidR="00E1267A" w:rsidP="00736154" w:rsidRDefault="00444FCD" w14:paraId="6E0BB21C" w14:textId="77777777">
            <w:pPr>
              <w:rPr>
                <w:rFonts w:cstheme="minorHAnsi"/>
                <w:b/>
                <w:bCs/>
                <w:color w:val="4472C4" w:themeColor="accent1"/>
                <w:sz w:val="16"/>
                <w:szCs w:val="16"/>
                <w:lang w:val="es-UY"/>
              </w:rPr>
            </w:pPr>
            <w:proofErr w:type="spellStart"/>
            <w:r w:rsidRPr="001409D2">
              <w:rPr>
                <w:b/>
                <w:color w:val="4472C4" w:themeColor="accent1"/>
                <w:sz w:val="16"/>
                <w:lang w:val="es-UY"/>
              </w:rPr>
              <w:t>Participant</w:t>
            </w:r>
            <w:proofErr w:type="spellEnd"/>
            <w:r w:rsidRPr="001409D2">
              <w:rPr>
                <w:b/>
                <w:color w:val="4472C4" w:themeColor="accent1"/>
                <w:sz w:val="16"/>
                <w:lang w:val="es-UY"/>
              </w:rPr>
              <w:t xml:space="preserve"> </w:t>
            </w:r>
            <w:proofErr w:type="spellStart"/>
            <w:r w:rsidRPr="001409D2">
              <w:rPr>
                <w:b/>
                <w:color w:val="4472C4" w:themeColor="accent1"/>
                <w:sz w:val="16"/>
                <w:lang w:val="es-UY"/>
              </w:rPr>
              <w:t>assessment</w:t>
            </w:r>
            <w:proofErr w:type="spellEnd"/>
            <w:r w:rsidRPr="001409D2">
              <w:rPr>
                <w:b/>
                <w:color w:val="4472C4" w:themeColor="accent1"/>
                <w:sz w:val="16"/>
                <w:lang w:val="es-UY"/>
              </w:rPr>
              <w:t>:</w:t>
            </w:r>
          </w:p>
          <w:p w:rsidRPr="001409D2" w:rsidR="00F9548F" w:rsidP="00E1267A" w:rsidRDefault="00870809" w14:paraId="0670303C" w14:textId="798F48C2">
            <w:pPr>
              <w:rPr>
                <w:rFonts w:cstheme="minorHAnsi"/>
                <w:sz w:val="20"/>
                <w:szCs w:val="20"/>
                <w:lang w:val="es-UY"/>
              </w:rPr>
            </w:pPr>
            <w:r w:rsidRPr="001409D2">
              <w:rPr>
                <w:color w:val="4472C4" w:themeColor="accent1"/>
                <w:sz w:val="16"/>
                <w:lang w:val="es-UY"/>
              </w:rPr>
              <w:t>https://forms.office.com/Pages/AnalysisPage.aspx?id=uJiT12EjcE69JXklZrBaGdN9SgItl3NHqghS8V1yUOZUQlVWSkRIQVlXQlI1WjFTQkg5QzVMR09OVy4u&amp;AnalyzerToken=Q0Mz2O2ptm5dJhIcQ19JaKm9wftlvLHJ</w:t>
            </w:r>
          </w:p>
        </w:tc>
      </w:tr>
    </w:tbl>
    <w:p w:rsidRPr="00C937ED" w:rsidR="003239E6" w:rsidP="003239E6" w:rsidRDefault="003239E6" w14:paraId="32511602" w14:textId="2D34ABDC">
      <w:pPr>
        <w:pStyle w:val="Prrafodelista"/>
        <w:spacing w:before="100" w:beforeAutospacing="1" w:after="60" w:line="360" w:lineRule="auto"/>
        <w:ind w:left="810"/>
        <w:jc w:val="both"/>
        <w:rPr>
          <w:i/>
          <w:sz w:val="16"/>
        </w:rPr>
      </w:pPr>
      <w:r w:rsidRPr="00C937ED">
        <w:rPr>
          <w:i/>
          <w:sz w:val="16"/>
        </w:rPr>
        <w:t>* Please provide sex disaggregation here.</w:t>
      </w:r>
      <w:r w:rsidRPr="00C937ED">
        <w:rPr>
          <w:rStyle w:val="Refdenotaalpie"/>
          <w:i/>
          <w:sz w:val="16"/>
        </w:rPr>
        <w:footnoteReference w:id="5"/>
      </w:r>
    </w:p>
    <w:p w:rsidRPr="00C937ED" w:rsidR="00DB11AA" w:rsidP="003239E6" w:rsidRDefault="00DB11AA" w14:paraId="58B1F34F" w14:textId="7F4B44F9">
      <w:pPr>
        <w:pStyle w:val="Prrafodelista"/>
        <w:spacing w:before="100" w:beforeAutospacing="1" w:after="60" w:line="360" w:lineRule="auto"/>
        <w:ind w:left="810"/>
        <w:jc w:val="both"/>
        <w:rPr>
          <w:i/>
          <w:sz w:val="16"/>
        </w:rPr>
      </w:pPr>
    </w:p>
    <w:p w:rsidRPr="00C937ED" w:rsidR="00DB11AA" w:rsidP="003239E6" w:rsidRDefault="00DB11AA" w14:paraId="05A213F3" w14:textId="35E3FEC2">
      <w:pPr>
        <w:pStyle w:val="Prrafodelista"/>
        <w:spacing w:before="100" w:beforeAutospacing="1" w:after="60" w:line="360" w:lineRule="auto"/>
        <w:ind w:left="810"/>
        <w:jc w:val="both"/>
        <w:rPr>
          <w:i/>
          <w:sz w:val="16"/>
        </w:rPr>
      </w:pPr>
    </w:p>
    <w:p w:rsidRPr="00C937ED" w:rsidR="00DB11AA" w:rsidP="003239E6" w:rsidRDefault="00DB11AA" w14:paraId="06B13C23" w14:textId="585CAE28">
      <w:pPr>
        <w:pStyle w:val="Prrafodelista"/>
        <w:spacing w:before="100" w:beforeAutospacing="1" w:after="60" w:line="360" w:lineRule="auto"/>
        <w:ind w:left="810"/>
        <w:jc w:val="both"/>
        <w:rPr>
          <w:i/>
          <w:sz w:val="16"/>
        </w:rPr>
      </w:pPr>
    </w:p>
    <w:p w:rsidRPr="00C937ED" w:rsidR="00DB11AA" w:rsidP="003239E6" w:rsidRDefault="00DB11AA" w14:paraId="76920B25" w14:textId="5BC289BE">
      <w:pPr>
        <w:pStyle w:val="Prrafodelista"/>
        <w:spacing w:before="100" w:beforeAutospacing="1" w:after="60" w:line="360" w:lineRule="auto"/>
        <w:ind w:left="810"/>
        <w:jc w:val="both"/>
        <w:rPr>
          <w:i/>
          <w:sz w:val="16"/>
        </w:rPr>
      </w:pPr>
    </w:p>
    <w:p w:rsidRPr="00C937ED" w:rsidR="00DB11AA" w:rsidP="003239E6" w:rsidRDefault="00DB11AA" w14:paraId="512B2F3D" w14:textId="00C0229D">
      <w:pPr>
        <w:pStyle w:val="Prrafodelista"/>
        <w:spacing w:before="100" w:beforeAutospacing="1" w:after="60" w:line="360" w:lineRule="auto"/>
        <w:ind w:left="810"/>
        <w:jc w:val="both"/>
        <w:rPr>
          <w:i/>
          <w:sz w:val="16"/>
        </w:rPr>
      </w:pPr>
    </w:p>
    <w:p w:rsidRPr="00C937ED" w:rsidR="00DB11AA" w:rsidP="003239E6" w:rsidRDefault="00DB11AA" w14:paraId="65FC8047" w14:textId="22D21A2F">
      <w:pPr>
        <w:pStyle w:val="Prrafodelista"/>
        <w:spacing w:before="100" w:beforeAutospacing="1" w:after="60" w:line="360" w:lineRule="auto"/>
        <w:ind w:left="810"/>
        <w:jc w:val="both"/>
        <w:rPr>
          <w:i/>
          <w:sz w:val="16"/>
        </w:rPr>
      </w:pPr>
    </w:p>
    <w:p w:rsidRPr="00C937ED" w:rsidR="00DB11AA" w:rsidP="003239E6" w:rsidRDefault="00DB11AA" w14:paraId="71433BB6" w14:textId="3B56AFA0">
      <w:pPr>
        <w:pStyle w:val="Prrafodelista"/>
        <w:spacing w:before="100" w:beforeAutospacing="1" w:after="60" w:line="360" w:lineRule="auto"/>
        <w:ind w:left="810"/>
        <w:jc w:val="both"/>
        <w:rPr>
          <w:i/>
          <w:sz w:val="16"/>
        </w:rPr>
      </w:pPr>
    </w:p>
    <w:p w:rsidRPr="00C937ED" w:rsidR="00DB11AA" w:rsidP="003239E6" w:rsidRDefault="00DB11AA" w14:paraId="079C665E" w14:textId="160FE471">
      <w:pPr>
        <w:pStyle w:val="Prrafodelista"/>
        <w:spacing w:before="100" w:beforeAutospacing="1" w:after="60" w:line="360" w:lineRule="auto"/>
        <w:ind w:left="810"/>
        <w:jc w:val="both"/>
        <w:rPr>
          <w:i/>
          <w:sz w:val="16"/>
        </w:rPr>
      </w:pPr>
    </w:p>
    <w:p w:rsidRPr="00C937ED" w:rsidR="00DB11AA" w:rsidP="003239E6" w:rsidRDefault="00DB11AA" w14:paraId="7ABB70AE" w14:textId="03DEB4CE">
      <w:pPr>
        <w:pStyle w:val="Prrafodelista"/>
        <w:spacing w:before="100" w:beforeAutospacing="1" w:after="60" w:line="360" w:lineRule="auto"/>
        <w:ind w:left="810"/>
        <w:jc w:val="both"/>
        <w:rPr>
          <w:i/>
          <w:sz w:val="16"/>
        </w:rPr>
      </w:pPr>
    </w:p>
    <w:p w:rsidRPr="00C937ED" w:rsidR="00DB11AA" w:rsidP="003239E6" w:rsidRDefault="00DB11AA" w14:paraId="11CB0467" w14:textId="3474946C">
      <w:pPr>
        <w:pStyle w:val="Prrafodelista"/>
        <w:spacing w:before="100" w:beforeAutospacing="1" w:after="60" w:line="360" w:lineRule="auto"/>
        <w:ind w:left="810"/>
        <w:jc w:val="both"/>
        <w:rPr>
          <w:i/>
          <w:sz w:val="16"/>
        </w:rPr>
      </w:pPr>
    </w:p>
    <w:p w:rsidRPr="00C937ED" w:rsidR="00DB11AA" w:rsidP="003239E6" w:rsidRDefault="00DB11AA" w14:paraId="776EC521" w14:textId="6F8D7148">
      <w:pPr>
        <w:pStyle w:val="Prrafodelista"/>
        <w:spacing w:before="100" w:beforeAutospacing="1" w:after="60" w:line="360" w:lineRule="auto"/>
        <w:ind w:left="810"/>
        <w:jc w:val="both"/>
        <w:rPr>
          <w:i/>
          <w:sz w:val="16"/>
        </w:rPr>
      </w:pPr>
    </w:p>
    <w:p w:rsidRPr="00C937ED" w:rsidR="00DB11AA" w:rsidP="003239E6" w:rsidRDefault="00DB11AA" w14:paraId="203FBF62" w14:textId="489DDF8D">
      <w:pPr>
        <w:pStyle w:val="Prrafodelista"/>
        <w:spacing w:before="100" w:beforeAutospacing="1" w:after="60" w:line="360" w:lineRule="auto"/>
        <w:ind w:left="810"/>
        <w:jc w:val="both"/>
        <w:rPr>
          <w:i/>
          <w:sz w:val="16"/>
        </w:rPr>
      </w:pPr>
    </w:p>
    <w:p w:rsidRPr="00C937ED" w:rsidR="00DB11AA" w:rsidRDefault="00DB11AA" w14:paraId="6B9612F7" w14:textId="77627966">
      <w:pPr>
        <w:spacing w:after="160" w:line="259" w:lineRule="auto"/>
        <w:rPr>
          <w:i/>
          <w:sz w:val="16"/>
        </w:rPr>
      </w:pPr>
      <w:r w:rsidRPr="00C937ED">
        <w:br w:type="page"/>
      </w:r>
    </w:p>
    <w:p w:rsidRPr="00C937ED" w:rsidR="00DB11AA" w:rsidP="003239E6" w:rsidRDefault="00DB11AA" w14:paraId="17D83F02" w14:textId="77777777">
      <w:pPr>
        <w:pStyle w:val="Prrafodelista"/>
        <w:spacing w:before="100" w:beforeAutospacing="1" w:after="60" w:line="360" w:lineRule="auto"/>
        <w:ind w:left="810"/>
        <w:jc w:val="both"/>
        <w:rPr>
          <w:i/>
          <w:sz w:val="16"/>
        </w:rPr>
      </w:pPr>
    </w:p>
    <w:p w:rsidRPr="00C937ED" w:rsidR="00F9548F" w:rsidP="00870809" w:rsidRDefault="00870809" w14:paraId="0CAAF637" w14:textId="5BB2D7F0">
      <w:pPr>
        <w:pStyle w:val="Ttulo3"/>
        <w:rPr>
          <w:b w:val="0"/>
          <w:bCs/>
        </w:rPr>
      </w:pPr>
      <w:bookmarkStart w:name="_Toc76977061" w:id="9"/>
      <w:r w:rsidRPr="00C937ED">
        <w:t>Outcome 3 Indicators – Activity 3.2</w:t>
      </w:r>
      <w:bookmarkEnd w:id="9"/>
    </w:p>
    <w:tbl>
      <w:tblPr>
        <w:tblStyle w:val="Tablaconcuadrcula"/>
        <w:tblpPr w:leftFromText="180" w:rightFromText="180" w:vertAnchor="text" w:tblpX="13" w:tblpY="1"/>
        <w:tblOverlap w:val="never"/>
        <w:tblW w:w="0" w:type="auto"/>
        <w:tblLayout w:type="fixed"/>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828"/>
        <w:gridCol w:w="1608"/>
        <w:gridCol w:w="1682"/>
        <w:gridCol w:w="1755"/>
        <w:gridCol w:w="3283"/>
      </w:tblGrid>
      <w:tr w:rsidRPr="00C937ED" w:rsidR="00870809" w:rsidTr="00AF1505" w14:paraId="7DCE380F" w14:textId="77777777">
        <w:trPr>
          <w:tblHeader/>
        </w:trPr>
        <w:tc>
          <w:tcPr>
            <w:tcW w:w="1828" w:type="dxa"/>
          </w:tcPr>
          <w:p w:rsidRPr="00C937ED" w:rsidR="00870809" w:rsidP="00AF1505" w:rsidRDefault="00870809" w14:paraId="7D45639E" w14:textId="77777777">
            <w:pPr>
              <w:spacing w:before="100" w:beforeAutospacing="1" w:after="240"/>
              <w:contextualSpacing/>
              <w:jc w:val="both"/>
              <w:rPr>
                <w:b/>
                <w:sz w:val="20"/>
              </w:rPr>
            </w:pPr>
            <w:r w:rsidRPr="00C937ED">
              <w:rPr>
                <w:b/>
                <w:sz w:val="20"/>
              </w:rPr>
              <w:t>Indicator*</w:t>
            </w:r>
          </w:p>
        </w:tc>
        <w:tc>
          <w:tcPr>
            <w:tcW w:w="1608" w:type="dxa"/>
          </w:tcPr>
          <w:p w:rsidRPr="00C937ED" w:rsidR="00870809" w:rsidP="00AF1505" w:rsidRDefault="00870809" w14:paraId="6A0B8DAC" w14:textId="77777777">
            <w:pPr>
              <w:spacing w:before="100" w:beforeAutospacing="1" w:after="240"/>
              <w:contextualSpacing/>
              <w:jc w:val="both"/>
              <w:rPr>
                <w:b/>
                <w:sz w:val="20"/>
              </w:rPr>
            </w:pPr>
            <w:r w:rsidRPr="00C937ED">
              <w:rPr>
                <w:b/>
                <w:sz w:val="20"/>
              </w:rPr>
              <w:t xml:space="preserve">Start level </w:t>
            </w:r>
          </w:p>
          <w:p w:rsidRPr="00C937ED" w:rsidR="00870809" w:rsidP="00AF1505" w:rsidRDefault="00870809" w14:paraId="5846E144" w14:textId="77777777">
            <w:pPr>
              <w:spacing w:before="100" w:beforeAutospacing="1" w:after="240"/>
              <w:contextualSpacing/>
              <w:jc w:val="both"/>
              <w:rPr>
                <w:sz w:val="20"/>
              </w:rPr>
            </w:pPr>
            <w:r w:rsidRPr="00C937ED">
              <w:rPr>
                <w:sz w:val="20"/>
              </w:rPr>
              <w:t>Baseline</w:t>
            </w:r>
          </w:p>
          <w:p w:rsidRPr="00C937ED" w:rsidR="00870809" w:rsidP="00AF1505" w:rsidRDefault="00870809" w14:paraId="323CC91E" w14:textId="77777777">
            <w:pPr>
              <w:spacing w:before="100" w:beforeAutospacing="1" w:after="240"/>
              <w:contextualSpacing/>
              <w:jc w:val="both"/>
              <w:rPr>
                <w:sz w:val="20"/>
              </w:rPr>
            </w:pPr>
            <w:r w:rsidRPr="00C937ED">
              <w:rPr>
                <w:sz w:val="20"/>
              </w:rPr>
              <w:t>(Beginning of the project reporting period)*</w:t>
            </w:r>
          </w:p>
        </w:tc>
        <w:tc>
          <w:tcPr>
            <w:tcW w:w="1682" w:type="dxa"/>
          </w:tcPr>
          <w:p w:rsidRPr="00C937ED" w:rsidR="00870809" w:rsidP="00AF1505" w:rsidRDefault="00870809" w14:paraId="60FC4E73" w14:textId="77777777">
            <w:pPr>
              <w:spacing w:before="100" w:beforeAutospacing="1" w:after="240"/>
              <w:contextualSpacing/>
              <w:jc w:val="both"/>
              <w:rPr>
                <w:b/>
                <w:sz w:val="20"/>
              </w:rPr>
            </w:pPr>
            <w:r w:rsidRPr="00C937ED">
              <w:rPr>
                <w:b/>
                <w:sz w:val="20"/>
              </w:rPr>
              <w:t>Target level*</w:t>
            </w:r>
          </w:p>
        </w:tc>
        <w:tc>
          <w:tcPr>
            <w:tcW w:w="1755" w:type="dxa"/>
          </w:tcPr>
          <w:p w:rsidRPr="00C937ED" w:rsidR="00870809" w:rsidP="00AF1505" w:rsidRDefault="00870809" w14:paraId="4A5A87B7" w14:textId="77777777">
            <w:pPr>
              <w:spacing w:before="100" w:beforeAutospacing="1" w:after="240"/>
              <w:contextualSpacing/>
              <w:jc w:val="both"/>
              <w:rPr>
                <w:b/>
                <w:sz w:val="20"/>
              </w:rPr>
            </w:pPr>
            <w:r w:rsidRPr="00C937ED">
              <w:rPr>
                <w:b/>
                <w:sz w:val="20"/>
              </w:rPr>
              <w:t xml:space="preserve">End level </w:t>
            </w:r>
          </w:p>
          <w:p w:rsidRPr="00C937ED" w:rsidR="00870809" w:rsidP="00AF1505" w:rsidRDefault="00870809" w14:paraId="0E154D94" w14:textId="77777777">
            <w:pPr>
              <w:spacing w:before="100" w:beforeAutospacing="1" w:after="240"/>
              <w:contextualSpacing/>
              <w:jc w:val="both"/>
              <w:rPr>
                <w:sz w:val="20"/>
              </w:rPr>
            </w:pPr>
            <w:r w:rsidRPr="00C937ED">
              <w:rPr>
                <w:sz w:val="20"/>
              </w:rPr>
              <w:t>End line</w:t>
            </w:r>
          </w:p>
          <w:p w:rsidRPr="00C937ED" w:rsidR="00870809" w:rsidP="00AF1505" w:rsidRDefault="00870809" w14:paraId="624DCEED" w14:textId="77777777">
            <w:pPr>
              <w:spacing w:before="100" w:beforeAutospacing="1" w:after="240"/>
              <w:contextualSpacing/>
              <w:jc w:val="both"/>
              <w:rPr>
                <w:sz w:val="20"/>
              </w:rPr>
            </w:pPr>
            <w:r w:rsidRPr="00C937ED">
              <w:rPr>
                <w:sz w:val="20"/>
              </w:rPr>
              <w:t>(End of the project reporting period)*</w:t>
            </w:r>
          </w:p>
        </w:tc>
        <w:tc>
          <w:tcPr>
            <w:tcW w:w="3283" w:type="dxa"/>
          </w:tcPr>
          <w:p w:rsidRPr="00C937ED" w:rsidR="00870809" w:rsidP="00AF1505" w:rsidRDefault="00870809" w14:paraId="5E0841B9" w14:textId="77777777">
            <w:pPr>
              <w:spacing w:before="100" w:beforeAutospacing="1" w:after="240"/>
              <w:contextualSpacing/>
              <w:jc w:val="both"/>
              <w:rPr>
                <w:b/>
                <w:sz w:val="20"/>
              </w:rPr>
            </w:pPr>
            <w:r w:rsidRPr="00C937ED">
              <w:rPr>
                <w:b/>
                <w:sz w:val="20"/>
              </w:rPr>
              <w:t>Means of Verification</w:t>
            </w:r>
          </w:p>
        </w:tc>
      </w:tr>
      <w:tr w:rsidRPr="00C937ED" w:rsidR="00BD5A46" w:rsidTr="00AF1505" w14:paraId="322598B8" w14:textId="77777777">
        <w:tc>
          <w:tcPr>
            <w:tcW w:w="1828" w:type="dxa"/>
          </w:tcPr>
          <w:p w:rsidRPr="00C937ED" w:rsidR="00BD5A46" w:rsidP="00AF1505" w:rsidRDefault="00BD5A46" w14:paraId="24EA8D77" w14:textId="3A2DD0F9">
            <w:pPr>
              <w:rPr>
                <w:b/>
                <w:bCs/>
                <w:color w:val="0070C0"/>
                <w:sz w:val="20"/>
              </w:rPr>
            </w:pPr>
            <w:r w:rsidRPr="00C937ED">
              <w:rPr>
                <w:b/>
                <w:color w:val="0070C0"/>
                <w:sz w:val="20"/>
              </w:rPr>
              <w:t>Produce a digital brochure on Law No. 19.691 on labor market inclusion of persons with disabilities.</w:t>
            </w:r>
          </w:p>
        </w:tc>
        <w:tc>
          <w:tcPr>
            <w:tcW w:w="1608" w:type="dxa"/>
          </w:tcPr>
          <w:p w:rsidRPr="00C937ED" w:rsidR="00BD5A46" w:rsidP="00AF1505" w:rsidRDefault="008914C1" w14:paraId="5541D470" w14:textId="504A8513">
            <w:pPr>
              <w:rPr>
                <w:color w:val="0070C0"/>
                <w:sz w:val="20"/>
              </w:rPr>
            </w:pPr>
            <w:r w:rsidRPr="00C937ED">
              <w:rPr>
                <w:color w:val="0070C0"/>
                <w:sz w:val="20"/>
              </w:rPr>
              <w:t>Not available</w:t>
            </w:r>
          </w:p>
        </w:tc>
        <w:tc>
          <w:tcPr>
            <w:tcW w:w="1682" w:type="dxa"/>
          </w:tcPr>
          <w:p w:rsidRPr="00C937ED" w:rsidR="00BD5A46" w:rsidP="00AF1505" w:rsidRDefault="00E123F7" w14:paraId="597FAE18" w14:textId="2958FDE3">
            <w:pPr>
              <w:rPr>
                <w:color w:val="0070C0"/>
                <w:sz w:val="20"/>
              </w:rPr>
            </w:pPr>
            <w:r w:rsidRPr="00C937ED">
              <w:rPr>
                <w:color w:val="0070C0"/>
                <w:sz w:val="20"/>
              </w:rPr>
              <w:t xml:space="preserve">The dissemination of Law 19.691 and its benefits for individuals and companies helps improve the labor market inclusion of persons with disabilities. </w:t>
            </w:r>
          </w:p>
        </w:tc>
        <w:tc>
          <w:tcPr>
            <w:tcW w:w="1755" w:type="dxa"/>
          </w:tcPr>
          <w:p w:rsidRPr="00C937ED" w:rsidR="008914C1" w:rsidP="00AF1505" w:rsidRDefault="008914C1" w14:paraId="56E1A3C5" w14:textId="139309DD">
            <w:pPr>
              <w:rPr>
                <w:color w:val="0070C0"/>
                <w:sz w:val="20"/>
              </w:rPr>
            </w:pPr>
            <w:r w:rsidRPr="00C937ED">
              <w:rPr>
                <w:color w:val="0070C0"/>
                <w:sz w:val="20"/>
              </w:rPr>
              <w:t>Digital brochure prepared to raise awareness about Law No. 19.691 on labor market inclusion of persons with disabilities and its benefits</w:t>
            </w:r>
          </w:p>
          <w:p w:rsidRPr="00C937ED" w:rsidR="00BD5A46" w:rsidP="00AF1505" w:rsidRDefault="00BD5A46" w14:paraId="1246ADA8" w14:textId="0AEE2AC5">
            <w:pPr>
              <w:rPr>
                <w:color w:val="0070C0"/>
                <w:sz w:val="20"/>
              </w:rPr>
            </w:pPr>
          </w:p>
        </w:tc>
        <w:tc>
          <w:tcPr>
            <w:tcW w:w="3283" w:type="dxa"/>
          </w:tcPr>
          <w:p w:rsidRPr="00C937ED" w:rsidR="00DF27DD" w:rsidP="00DF27DD" w:rsidRDefault="00DF27DD" w14:paraId="6BF4E988" w14:textId="238F8303">
            <w:pPr>
              <w:rPr>
                <w:b/>
                <w:bCs/>
                <w:color w:val="0070C0"/>
                <w:sz w:val="16"/>
                <w:szCs w:val="16"/>
              </w:rPr>
            </w:pPr>
            <w:r w:rsidRPr="00C937ED">
              <w:rPr>
                <w:b/>
                <w:color w:val="0070C0"/>
                <w:sz w:val="16"/>
              </w:rPr>
              <w:t>Links to the digital brochure:</w:t>
            </w:r>
          </w:p>
          <w:p w:rsidRPr="00C937ED" w:rsidR="00DF27DD" w:rsidP="00DF27DD" w:rsidRDefault="00181650" w14:paraId="2DB0060C" w14:textId="77777777">
            <w:pPr>
              <w:shd w:val="clear" w:color="auto" w:fill="FFFFFF"/>
              <w:rPr>
                <w:sz w:val="16"/>
                <w:szCs w:val="16"/>
              </w:rPr>
            </w:pPr>
            <w:hyperlink w:history="1" r:id="rId35">
              <w:r w:rsidRPr="00C937ED" w:rsidR="001353FC">
                <w:rPr>
                  <w:rStyle w:val="Hipervnculo"/>
                  <w:sz w:val="16"/>
                </w:rPr>
                <w:t>https://inclusionydiscapacidad.uy/derechos-y-discapacidad/</w:t>
              </w:r>
            </w:hyperlink>
          </w:p>
          <w:p w:rsidRPr="00C937ED" w:rsidR="00BD5A46" w:rsidP="00AF1505" w:rsidRDefault="00181650" w14:paraId="7EE1DD29" w14:textId="5E52516D">
            <w:pPr>
              <w:rPr>
                <w:rFonts w:cstheme="minorHAnsi"/>
                <w:color w:val="4472C4" w:themeColor="accent1"/>
                <w:sz w:val="16"/>
                <w:szCs w:val="16"/>
              </w:rPr>
            </w:pPr>
            <w:hyperlink w:history="1" r:id="rId36">
              <w:r w:rsidRPr="00C937ED" w:rsidR="001353FC">
                <w:rPr>
                  <w:rStyle w:val="Hipervnculo"/>
                  <w:sz w:val="16"/>
                </w:rPr>
                <w:t>https://www.uncu.org.uy/wp-content/uploads/2021/04/Folleto-difusion-Ley-19691-insercion-laboral-disc.pdf</w:t>
              </w:r>
            </w:hyperlink>
          </w:p>
          <w:p w:rsidRPr="00C937ED" w:rsidR="00BD5A46" w:rsidP="00BD5A46" w:rsidRDefault="00BD5A46" w14:paraId="7B243A48" w14:textId="791BFDF3">
            <w:pPr>
              <w:rPr>
                <w:rFonts w:cstheme="minorHAnsi"/>
                <w:b/>
                <w:bCs/>
                <w:color w:val="4472C4" w:themeColor="accent1"/>
                <w:sz w:val="16"/>
                <w:szCs w:val="16"/>
              </w:rPr>
            </w:pPr>
            <w:r w:rsidRPr="00C937ED">
              <w:rPr>
                <w:b/>
                <w:color w:val="4472C4" w:themeColor="accent1"/>
                <w:sz w:val="16"/>
              </w:rPr>
              <w:t>Footage of the activity:</w:t>
            </w:r>
          </w:p>
          <w:p w:rsidRPr="00C937ED" w:rsidR="00BD5A46" w:rsidP="008914C1" w:rsidRDefault="00BD5A46" w14:paraId="3C80BED4" w14:textId="6DEB85FB">
            <w:pPr>
              <w:rPr>
                <w:color w:val="0070C0"/>
                <w:sz w:val="20"/>
              </w:rPr>
            </w:pPr>
            <w:r w:rsidRPr="00C937ED">
              <w:rPr>
                <w:color w:val="4472C4" w:themeColor="accent1"/>
                <w:sz w:val="16"/>
              </w:rPr>
              <w:t>https://unwomen.zoom.us/rec/share/ga_ky5fReMKNWpJskln5amjSjrye2Zqo-Ck8jI3fbOwSp6WQFqBc7F3bM8DoSyBW.4H6kKx7e6Z1Pv7cS Access code: xuEg.Y1&amp;</w:t>
            </w:r>
          </w:p>
        </w:tc>
      </w:tr>
      <w:tr w:rsidRPr="00C937ED" w:rsidR="00BD5A46" w:rsidTr="00AF1505" w14:paraId="37A05AEF" w14:textId="77777777">
        <w:tc>
          <w:tcPr>
            <w:tcW w:w="1828" w:type="dxa"/>
          </w:tcPr>
          <w:p w:rsidRPr="00C937ED" w:rsidR="00BD5A46" w:rsidP="00AF1505" w:rsidRDefault="00BD5A46" w14:paraId="5D8DE7BC" w14:textId="273C65A2">
            <w:pPr>
              <w:rPr>
                <w:b/>
                <w:bCs/>
                <w:color w:val="0070C0"/>
                <w:sz w:val="20"/>
              </w:rPr>
            </w:pPr>
            <w:r w:rsidRPr="00C937ED">
              <w:rPr>
                <w:b/>
                <w:color w:val="0070C0"/>
                <w:sz w:val="20"/>
              </w:rPr>
              <w:t>Preparation of audiovisual material on Law No. 19.691 on labor market inclusion</w:t>
            </w:r>
          </w:p>
        </w:tc>
        <w:tc>
          <w:tcPr>
            <w:tcW w:w="1608" w:type="dxa"/>
          </w:tcPr>
          <w:p w:rsidRPr="00C937ED" w:rsidR="00BD5A46" w:rsidP="00AF1505" w:rsidRDefault="008914C1" w14:paraId="280009A4" w14:textId="67BDF1DA">
            <w:pPr>
              <w:rPr>
                <w:color w:val="0070C0"/>
                <w:sz w:val="20"/>
              </w:rPr>
            </w:pPr>
            <w:r w:rsidRPr="00C937ED">
              <w:rPr>
                <w:color w:val="0070C0"/>
                <w:sz w:val="20"/>
              </w:rPr>
              <w:t xml:space="preserve">Not available </w:t>
            </w:r>
          </w:p>
        </w:tc>
        <w:tc>
          <w:tcPr>
            <w:tcW w:w="1682" w:type="dxa"/>
          </w:tcPr>
          <w:p w:rsidRPr="00C937ED" w:rsidR="00BD5A46" w:rsidP="00AF1505" w:rsidRDefault="00E123F7" w14:paraId="247E9319" w14:textId="3D0CF488">
            <w:pPr>
              <w:rPr>
                <w:color w:val="0070C0"/>
                <w:sz w:val="20"/>
              </w:rPr>
            </w:pPr>
            <w:r w:rsidRPr="00C937ED">
              <w:rPr>
                <w:color w:val="0070C0"/>
                <w:sz w:val="20"/>
              </w:rPr>
              <w:t>The dissemination of Law No. 19.691 and its benefits for individuals and companies helps improve the labor market inclusion of persons with disabilities</w:t>
            </w:r>
          </w:p>
        </w:tc>
        <w:tc>
          <w:tcPr>
            <w:tcW w:w="1755" w:type="dxa"/>
          </w:tcPr>
          <w:p w:rsidRPr="00C937ED" w:rsidR="00BD5A46" w:rsidP="008914C1" w:rsidRDefault="008914C1" w14:paraId="26DDFA9A" w14:textId="04CEF2A3">
            <w:pPr>
              <w:rPr>
                <w:color w:val="0070C0"/>
                <w:sz w:val="20"/>
              </w:rPr>
            </w:pPr>
            <w:r w:rsidRPr="00C937ED">
              <w:rPr>
                <w:color w:val="0070C0"/>
                <w:sz w:val="20"/>
              </w:rPr>
              <w:t xml:space="preserve">Accessible audiovisual material prepared to raise awareness about Law No. 19.691 on labor market inclusion of persons with disabilities </w:t>
            </w:r>
          </w:p>
        </w:tc>
        <w:tc>
          <w:tcPr>
            <w:tcW w:w="3283" w:type="dxa"/>
          </w:tcPr>
          <w:p w:rsidRPr="00C937ED" w:rsidR="00DF27DD" w:rsidP="00DF27DD" w:rsidRDefault="00DF27DD" w14:paraId="0722A0C8" w14:textId="2CC5B0CD">
            <w:pPr>
              <w:rPr>
                <w:b/>
                <w:bCs/>
                <w:color w:val="0070C0"/>
                <w:sz w:val="16"/>
                <w:szCs w:val="16"/>
              </w:rPr>
            </w:pPr>
            <w:r w:rsidRPr="00C937ED">
              <w:rPr>
                <w:b/>
                <w:color w:val="0070C0"/>
                <w:sz w:val="16"/>
              </w:rPr>
              <w:t>Links to the video:</w:t>
            </w:r>
          </w:p>
          <w:p w:rsidRPr="00C937ED" w:rsidR="00DF27DD" w:rsidP="00DF27DD" w:rsidRDefault="00181650" w14:paraId="567EDA98" w14:textId="77777777">
            <w:pPr>
              <w:shd w:val="clear" w:color="auto" w:fill="FFFFFF"/>
              <w:rPr>
                <w:sz w:val="16"/>
                <w:szCs w:val="16"/>
              </w:rPr>
            </w:pPr>
            <w:hyperlink w:history="1" r:id="rId37">
              <w:r w:rsidRPr="00C937ED" w:rsidR="001353FC">
                <w:rPr>
                  <w:rStyle w:val="Hipervnculo"/>
                  <w:sz w:val="16"/>
                </w:rPr>
                <w:t>https://inclusionydiscapacidad.uy/derechos-y-discapacidad/</w:t>
              </w:r>
            </w:hyperlink>
          </w:p>
          <w:p w:rsidRPr="00C937ED" w:rsidR="00BD5A46" w:rsidP="00AF1505" w:rsidRDefault="00181650" w14:paraId="2A64E1FC" w14:textId="52DD2D40">
            <w:pPr>
              <w:rPr>
                <w:rFonts w:cstheme="minorHAnsi"/>
                <w:sz w:val="16"/>
                <w:szCs w:val="16"/>
              </w:rPr>
            </w:pPr>
            <w:hyperlink w:history="1" r:id="rId38">
              <w:r w:rsidRPr="00C937ED" w:rsidR="001353FC">
                <w:rPr>
                  <w:rStyle w:val="Hipervnculo"/>
                  <w:sz w:val="16"/>
                </w:rPr>
                <w:t>https://youtu.be/xgRAY2k_Yl0</w:t>
              </w:r>
            </w:hyperlink>
          </w:p>
          <w:p w:rsidRPr="00C937ED" w:rsidR="00BD5A46" w:rsidP="00BD5A46" w:rsidRDefault="00BD5A46" w14:paraId="03FC6532" w14:textId="611C14C4">
            <w:pPr>
              <w:rPr>
                <w:rFonts w:cstheme="minorHAnsi"/>
                <w:b/>
                <w:bCs/>
                <w:color w:val="4472C4" w:themeColor="accent1"/>
                <w:sz w:val="16"/>
                <w:szCs w:val="16"/>
              </w:rPr>
            </w:pPr>
            <w:r w:rsidRPr="00C937ED">
              <w:rPr>
                <w:b/>
                <w:color w:val="4472C4" w:themeColor="accent1"/>
                <w:sz w:val="16"/>
              </w:rPr>
              <w:t>Footage of the activity:</w:t>
            </w:r>
          </w:p>
          <w:p w:rsidRPr="00C937ED" w:rsidR="00DF27DD" w:rsidP="008914C1" w:rsidRDefault="00BD5A46" w14:paraId="2CE3BB97" w14:textId="368D2EDE">
            <w:pPr>
              <w:rPr>
                <w:rFonts w:cstheme="minorHAnsi"/>
                <w:color w:val="4472C4" w:themeColor="accent1"/>
                <w:sz w:val="16"/>
                <w:szCs w:val="16"/>
              </w:rPr>
            </w:pPr>
            <w:r w:rsidRPr="00C937ED">
              <w:rPr>
                <w:color w:val="4472C4" w:themeColor="accent1"/>
                <w:sz w:val="16"/>
              </w:rPr>
              <w:t>https://unwomen.zoom.us/rec/share/ga_ky5fReMKNWpJskln5amjSjrye2Zqo-Ck8jI3fbOwSp6WQFqBc7F3bM8DoSyBW.4H6kKx7e6Z1Pv7cS Access code: xuEg.Y1&amp;</w:t>
            </w:r>
          </w:p>
        </w:tc>
      </w:tr>
      <w:tr w:rsidRPr="00C937ED" w:rsidR="00870809" w:rsidTr="00D87B63" w14:paraId="51A75C2C" w14:textId="77777777">
        <w:trPr>
          <w:trHeight w:val="1832"/>
        </w:trPr>
        <w:tc>
          <w:tcPr>
            <w:tcW w:w="1828" w:type="dxa"/>
          </w:tcPr>
          <w:p w:rsidRPr="00C937ED" w:rsidR="00870809" w:rsidP="00AF1505" w:rsidRDefault="00D87B63" w14:paraId="43CB2BB3" w14:textId="0A41FB3A">
            <w:pPr>
              <w:rPr>
                <w:b/>
                <w:bCs/>
                <w:color w:val="0070C0"/>
                <w:sz w:val="20"/>
              </w:rPr>
            </w:pPr>
            <w:r w:rsidRPr="00C937ED">
              <w:rPr>
                <w:b/>
                <w:color w:val="0070C0"/>
                <w:sz w:val="20"/>
              </w:rPr>
              <w:t>Guideline for the implementation of labor market inclusion workshops for women with disabilities.</w:t>
            </w:r>
          </w:p>
        </w:tc>
        <w:tc>
          <w:tcPr>
            <w:tcW w:w="1608" w:type="dxa"/>
          </w:tcPr>
          <w:p w:rsidRPr="00C937ED" w:rsidR="00870809" w:rsidP="00AF1505" w:rsidRDefault="008914C1" w14:paraId="6458535B" w14:textId="70F09D2A">
            <w:pPr>
              <w:rPr>
                <w:color w:val="0070C0"/>
                <w:sz w:val="20"/>
              </w:rPr>
            </w:pPr>
            <w:r w:rsidRPr="00C937ED">
              <w:rPr>
                <w:color w:val="0070C0"/>
                <w:sz w:val="20"/>
              </w:rPr>
              <w:t>Not available</w:t>
            </w:r>
          </w:p>
        </w:tc>
        <w:tc>
          <w:tcPr>
            <w:tcW w:w="1682" w:type="dxa"/>
          </w:tcPr>
          <w:p w:rsidRPr="00C937ED" w:rsidR="00E123F7" w:rsidP="00AF1505" w:rsidRDefault="00E123F7" w14:paraId="2447A7FD" w14:textId="77777777">
            <w:pPr>
              <w:rPr>
                <w:color w:val="0070C0"/>
                <w:sz w:val="20"/>
              </w:rPr>
            </w:pPr>
            <w:r w:rsidRPr="00C937ED">
              <w:rPr>
                <w:color w:val="0070C0"/>
                <w:sz w:val="20"/>
              </w:rPr>
              <w:t>The tools for strengthening skills for labor market inclusion with a gender perspective contribute to empowering women with disabilities.</w:t>
            </w:r>
          </w:p>
          <w:p w:rsidRPr="00C937ED" w:rsidR="00870809" w:rsidP="00AF1505" w:rsidRDefault="00870809" w14:paraId="534E613E" w14:textId="6C045EB6">
            <w:pPr>
              <w:rPr>
                <w:b/>
                <w:bCs/>
                <w:color w:val="0070C0"/>
                <w:sz w:val="20"/>
              </w:rPr>
            </w:pPr>
          </w:p>
        </w:tc>
        <w:tc>
          <w:tcPr>
            <w:tcW w:w="1755" w:type="dxa"/>
          </w:tcPr>
          <w:p w:rsidRPr="00C937ED" w:rsidR="00870809" w:rsidP="00D54CCA" w:rsidRDefault="00346A49" w14:paraId="00F57B38" w14:textId="28C068C4">
            <w:pPr>
              <w:rPr>
                <w:color w:val="0070C0"/>
                <w:sz w:val="20"/>
              </w:rPr>
            </w:pPr>
            <w:r w:rsidRPr="00C937ED">
              <w:rPr>
                <w:i/>
                <w:iCs/>
                <w:color w:val="0070C0"/>
                <w:sz w:val="20"/>
              </w:rPr>
              <w:t>"Working is a right, and enjoying its benefits is too</w:t>
            </w:r>
            <w:r w:rsidR="00D54CCA">
              <w:rPr>
                <w:i/>
                <w:iCs/>
                <w:color w:val="0070C0"/>
                <w:sz w:val="20"/>
              </w:rPr>
              <w:t>,"</w:t>
            </w:r>
            <w:r w:rsidRPr="00C937ED">
              <w:rPr>
                <w:color w:val="0070C0"/>
                <w:sz w:val="20"/>
              </w:rPr>
              <w:t xml:space="preserve"> Guide prepared for the implementation of labor market inclusion workshops for women with disabilities.</w:t>
            </w:r>
          </w:p>
        </w:tc>
        <w:tc>
          <w:tcPr>
            <w:tcW w:w="3283" w:type="dxa"/>
          </w:tcPr>
          <w:p w:rsidRPr="00C937ED" w:rsidR="00DF27DD" w:rsidP="00DF27DD" w:rsidRDefault="00DF27DD" w14:paraId="614BBC36" w14:textId="1966E750">
            <w:pPr>
              <w:rPr>
                <w:b/>
                <w:bCs/>
                <w:color w:val="0070C0"/>
                <w:sz w:val="16"/>
                <w:szCs w:val="16"/>
              </w:rPr>
            </w:pPr>
            <w:r w:rsidRPr="00C937ED">
              <w:rPr>
                <w:b/>
                <w:color w:val="0070C0"/>
                <w:sz w:val="16"/>
              </w:rPr>
              <w:t>Links to the Guide:</w:t>
            </w:r>
          </w:p>
          <w:p w:rsidRPr="00C937ED" w:rsidR="00DF27DD" w:rsidP="00DF27DD" w:rsidRDefault="00181650" w14:paraId="31803AFC" w14:textId="77777777">
            <w:pPr>
              <w:shd w:val="clear" w:color="auto" w:fill="FFFFFF"/>
              <w:rPr>
                <w:sz w:val="16"/>
                <w:szCs w:val="16"/>
              </w:rPr>
            </w:pPr>
            <w:hyperlink w:history="1" r:id="rId39">
              <w:r w:rsidRPr="00C937ED" w:rsidR="001353FC">
                <w:rPr>
                  <w:rStyle w:val="Hipervnculo"/>
                  <w:sz w:val="16"/>
                </w:rPr>
                <w:t>https://inclusionydiscapacidad.uy/derechos-y-discapacidad/</w:t>
              </w:r>
            </w:hyperlink>
          </w:p>
          <w:p w:rsidRPr="00C937ED" w:rsidR="00D87B63" w:rsidP="00AF1505" w:rsidRDefault="00181650" w14:paraId="70B77A34" w14:textId="692E2B91">
            <w:pPr>
              <w:rPr>
                <w:rFonts w:cstheme="minorHAnsi"/>
                <w:sz w:val="16"/>
                <w:szCs w:val="16"/>
              </w:rPr>
            </w:pPr>
            <w:hyperlink w:history="1" r:id="rId40">
              <w:r w:rsidRPr="00C937ED" w:rsidR="001353FC">
                <w:rPr>
                  <w:rStyle w:val="Hipervnculo"/>
                  <w:sz w:val="16"/>
                </w:rPr>
                <w:t>https://uruguay.un.org/es/126811-trabajar-es-un-derecho-disfrutar-de-sus-beneficios-tambien</w:t>
              </w:r>
            </w:hyperlink>
          </w:p>
          <w:p w:rsidRPr="00C937ED" w:rsidR="00D87B63" w:rsidP="00AF1505" w:rsidRDefault="00D87B63" w14:paraId="608B1BEF" w14:textId="72689E8D">
            <w:pPr>
              <w:rPr>
                <w:rFonts w:cstheme="minorHAnsi"/>
                <w:b/>
                <w:bCs/>
                <w:color w:val="4472C4" w:themeColor="accent1"/>
                <w:sz w:val="16"/>
                <w:szCs w:val="16"/>
              </w:rPr>
            </w:pPr>
            <w:r w:rsidRPr="00C937ED">
              <w:rPr>
                <w:b/>
                <w:color w:val="4472C4" w:themeColor="accent1"/>
                <w:sz w:val="16"/>
              </w:rPr>
              <w:t>Footage of the presentation of the guide:</w:t>
            </w:r>
          </w:p>
          <w:p w:rsidRPr="00C937ED" w:rsidR="00D87B63" w:rsidP="008914C1" w:rsidRDefault="00D87B63" w14:paraId="6484B1D6" w14:textId="770BA689">
            <w:pPr>
              <w:rPr>
                <w:color w:val="0070C0"/>
                <w:sz w:val="16"/>
                <w:szCs w:val="16"/>
              </w:rPr>
            </w:pPr>
            <w:r w:rsidRPr="00C937ED">
              <w:rPr>
                <w:color w:val="4472C4" w:themeColor="accent1"/>
                <w:sz w:val="16"/>
              </w:rPr>
              <w:t>https://unwomen.zoom.us/rec/share/ga_ky5fReMKNWpJskln5amjSjrye2Zqo-Ck8jI3fbOwSp6WQFqBc7F3bM8DoSyBW.4H6kKx7e6Z1Pv7cS Access code: xuEg.Y1&amp;</w:t>
            </w:r>
          </w:p>
        </w:tc>
      </w:tr>
      <w:tr w:rsidRPr="00C937ED" w:rsidR="00D87B63" w:rsidTr="00AF1505" w14:paraId="3BA14FF9" w14:textId="77777777">
        <w:tc>
          <w:tcPr>
            <w:tcW w:w="1828" w:type="dxa"/>
          </w:tcPr>
          <w:p w:rsidRPr="00C937ED" w:rsidR="00D87B63" w:rsidP="00D87B63" w:rsidRDefault="00D87B63" w14:paraId="1F33B6E0" w14:textId="72FFBB98">
            <w:pPr>
              <w:rPr>
                <w:b/>
                <w:bCs/>
                <w:color w:val="0070C0"/>
                <w:sz w:val="20"/>
              </w:rPr>
            </w:pPr>
            <w:r w:rsidRPr="00C937ED">
              <w:rPr>
                <w:b/>
                <w:color w:val="0070C0"/>
                <w:sz w:val="20"/>
              </w:rPr>
              <w:t xml:space="preserve">Number of women with disabilities strengthened in their job search and labor market inclusion skills. </w:t>
            </w:r>
          </w:p>
        </w:tc>
        <w:tc>
          <w:tcPr>
            <w:tcW w:w="1608" w:type="dxa"/>
          </w:tcPr>
          <w:p w:rsidRPr="00C937ED" w:rsidR="00D87B63" w:rsidP="00D87B63" w:rsidRDefault="00D87B63" w14:paraId="1DFB74FC" w14:textId="6D570BAA">
            <w:pPr>
              <w:rPr>
                <w:color w:val="0070C0"/>
                <w:sz w:val="20"/>
              </w:rPr>
            </w:pPr>
            <w:r w:rsidRPr="00C937ED">
              <w:rPr>
                <w:color w:val="0070C0"/>
                <w:sz w:val="20"/>
              </w:rPr>
              <w:t>32 women</w:t>
            </w:r>
          </w:p>
        </w:tc>
        <w:tc>
          <w:tcPr>
            <w:tcW w:w="1682" w:type="dxa"/>
          </w:tcPr>
          <w:p w:rsidRPr="00C937ED" w:rsidR="00D87B63" w:rsidP="00D87B63" w:rsidRDefault="00E123F7" w14:paraId="52C3B792" w14:textId="2BDCAB04">
            <w:pPr>
              <w:rPr>
                <w:color w:val="0070C0"/>
                <w:sz w:val="20"/>
              </w:rPr>
            </w:pPr>
            <w:r w:rsidRPr="00C937ED">
              <w:rPr>
                <w:color w:val="0070C0"/>
                <w:sz w:val="20"/>
              </w:rPr>
              <w:t xml:space="preserve">32 women have been empowered and they have acquired new skills for their job search and labor market inclusion </w:t>
            </w:r>
          </w:p>
        </w:tc>
        <w:tc>
          <w:tcPr>
            <w:tcW w:w="1755" w:type="dxa"/>
          </w:tcPr>
          <w:p w:rsidRPr="00C937ED" w:rsidR="008B02B7" w:rsidP="00DF27DD" w:rsidRDefault="00E123F7" w14:paraId="39663594" w14:textId="787FE16B">
            <w:pPr>
              <w:rPr>
                <w:color w:val="0070C0"/>
                <w:sz w:val="20"/>
              </w:rPr>
            </w:pPr>
            <w:r w:rsidRPr="00C937ED">
              <w:rPr>
                <w:color w:val="0070C0"/>
                <w:sz w:val="20"/>
              </w:rPr>
              <w:t xml:space="preserve">32 women with disabilities took part in the workshops </w:t>
            </w:r>
            <w:r w:rsidRPr="00C937ED">
              <w:rPr>
                <w:i/>
                <w:iCs/>
                <w:color w:val="0070C0"/>
                <w:sz w:val="20"/>
              </w:rPr>
              <w:t>“Get ready to unleash your talent.</w:t>
            </w:r>
            <w:r w:rsidRPr="00C937ED">
              <w:rPr>
                <w:i/>
                <w:color w:val="0070C0"/>
                <w:sz w:val="20"/>
              </w:rPr>
              <w:t xml:space="preserve"> Job search skills</w:t>
            </w:r>
            <w:r w:rsidR="00D54CCA">
              <w:rPr>
                <w:i/>
                <w:color w:val="0070C0"/>
                <w:sz w:val="20"/>
              </w:rPr>
              <w:t>.</w:t>
            </w:r>
            <w:r w:rsidRPr="00C937ED">
              <w:rPr>
                <w:i/>
                <w:color w:val="0070C0"/>
                <w:sz w:val="20"/>
              </w:rPr>
              <w:t>”</w:t>
            </w:r>
          </w:p>
        </w:tc>
        <w:tc>
          <w:tcPr>
            <w:tcW w:w="3283" w:type="dxa"/>
          </w:tcPr>
          <w:p w:rsidRPr="00C937ED" w:rsidR="00D87B63" w:rsidP="00D87B63" w:rsidRDefault="00471567" w14:paraId="4011F205" w14:textId="77777777">
            <w:pPr>
              <w:rPr>
                <w:color w:val="0070C0"/>
                <w:sz w:val="20"/>
              </w:rPr>
            </w:pPr>
            <w:r w:rsidRPr="00C937ED">
              <w:rPr>
                <w:color w:val="0070C0"/>
                <w:sz w:val="20"/>
              </w:rPr>
              <w:t>Workshop report and list of participants</w:t>
            </w:r>
          </w:p>
          <w:p w:rsidRPr="00C937ED" w:rsidR="00471567" w:rsidP="00D87B63" w:rsidRDefault="00471567" w14:paraId="6299792F" w14:textId="77777777">
            <w:pPr>
              <w:rPr>
                <w:b/>
                <w:bCs/>
                <w:color w:val="0070C0"/>
                <w:sz w:val="16"/>
                <w:szCs w:val="18"/>
              </w:rPr>
            </w:pPr>
            <w:r w:rsidRPr="00C937ED">
              <w:rPr>
                <w:b/>
                <w:color w:val="0070C0"/>
                <w:sz w:val="16"/>
              </w:rPr>
              <w:t xml:space="preserve">Presentation of the activity and conclusions: </w:t>
            </w:r>
          </w:p>
          <w:p w:rsidRPr="00C937ED" w:rsidR="00471567" w:rsidP="00471567" w:rsidRDefault="00471567" w14:paraId="68037B49" w14:textId="77777777">
            <w:pPr>
              <w:rPr>
                <w:rFonts w:cstheme="minorHAnsi"/>
                <w:color w:val="4472C4" w:themeColor="accent1"/>
                <w:sz w:val="16"/>
                <w:szCs w:val="16"/>
              </w:rPr>
            </w:pPr>
            <w:r w:rsidRPr="00C937ED">
              <w:rPr>
                <w:color w:val="4472C4" w:themeColor="accent1"/>
                <w:sz w:val="16"/>
              </w:rPr>
              <w:t>https://unwomen.zoom.us/rec/share/ga_ky5fReMKNWpJskln5amjSjrye2Zqo-Ck8jI3fbOwSp6WQFqBc7F3bM8DoSyBW.4H6kKx7e6Z1Pv7cS Access code: xuEg.Y1&amp;</w:t>
            </w:r>
          </w:p>
          <w:p w:rsidRPr="00C937ED" w:rsidR="00471567" w:rsidP="00D87B63" w:rsidRDefault="00471567" w14:paraId="21224AEE" w14:textId="14BE463E">
            <w:pPr>
              <w:rPr>
                <w:color w:val="0070C0"/>
                <w:sz w:val="20"/>
              </w:rPr>
            </w:pPr>
          </w:p>
        </w:tc>
      </w:tr>
    </w:tbl>
    <w:p w:rsidRPr="00C937ED" w:rsidR="00F9548F" w:rsidP="00F9548F" w:rsidRDefault="00F9548F" w14:paraId="15B458C0" w14:textId="77777777">
      <w:pPr>
        <w:spacing w:after="160" w:line="259" w:lineRule="auto"/>
        <w:rPr>
          <w:b/>
          <w:bCs/>
        </w:rPr>
      </w:pPr>
    </w:p>
    <w:p w:rsidRPr="00C937ED" w:rsidR="00F9548F" w:rsidP="00377743" w:rsidRDefault="00F9548F" w14:paraId="5AA08241" w14:textId="1FE28511">
      <w:pPr>
        <w:pStyle w:val="Prrafodelista"/>
        <w:spacing w:before="100" w:beforeAutospacing="1" w:after="60" w:line="360" w:lineRule="auto"/>
        <w:ind w:left="810"/>
        <w:jc w:val="both"/>
        <w:rPr>
          <w:i/>
          <w:sz w:val="16"/>
        </w:rPr>
      </w:pPr>
    </w:p>
    <w:p w:rsidRPr="00C937ED" w:rsidR="00BD5A46" w:rsidP="00377743" w:rsidRDefault="00BD5A46" w14:paraId="5017B238" w14:textId="381CEE67">
      <w:pPr>
        <w:pStyle w:val="Prrafodelista"/>
        <w:spacing w:before="100" w:beforeAutospacing="1" w:after="60" w:line="360" w:lineRule="auto"/>
        <w:ind w:left="810"/>
        <w:jc w:val="both"/>
        <w:rPr>
          <w:i/>
          <w:sz w:val="16"/>
        </w:rPr>
      </w:pPr>
    </w:p>
    <w:p w:rsidRPr="00C937ED" w:rsidR="00BD5A46" w:rsidP="00377743" w:rsidRDefault="00BD5A46" w14:paraId="48F2BA03" w14:textId="22D6E1B4">
      <w:pPr>
        <w:pStyle w:val="Prrafodelista"/>
        <w:spacing w:before="100" w:beforeAutospacing="1" w:after="60" w:line="360" w:lineRule="auto"/>
        <w:ind w:left="810"/>
        <w:jc w:val="both"/>
        <w:rPr>
          <w:i/>
          <w:sz w:val="16"/>
        </w:rPr>
      </w:pPr>
    </w:p>
    <w:p w:rsidRPr="00C937ED" w:rsidR="00BD5A46" w:rsidP="00377743" w:rsidRDefault="00BD5A46" w14:paraId="289D7D59" w14:textId="3CDE99B2">
      <w:pPr>
        <w:pStyle w:val="Prrafodelista"/>
        <w:spacing w:before="100" w:beforeAutospacing="1" w:after="60" w:line="360" w:lineRule="auto"/>
        <w:ind w:left="810"/>
        <w:jc w:val="both"/>
        <w:rPr>
          <w:i/>
          <w:sz w:val="16"/>
        </w:rPr>
      </w:pPr>
    </w:p>
    <w:p w:rsidRPr="00C937ED" w:rsidR="00BD5A46" w:rsidP="00377743" w:rsidRDefault="00BD5A46" w14:paraId="42BB1DC0" w14:textId="1F7131A8">
      <w:pPr>
        <w:pStyle w:val="Prrafodelista"/>
        <w:spacing w:before="100" w:beforeAutospacing="1" w:after="60" w:line="360" w:lineRule="auto"/>
        <w:ind w:left="810"/>
        <w:jc w:val="both"/>
        <w:rPr>
          <w:i/>
          <w:sz w:val="16"/>
        </w:rPr>
      </w:pPr>
    </w:p>
    <w:p w:rsidRPr="00C937ED" w:rsidR="00BD5A46" w:rsidP="00377743" w:rsidRDefault="00BD5A46" w14:paraId="548ACAE1" w14:textId="6B95F333">
      <w:pPr>
        <w:pStyle w:val="Prrafodelista"/>
        <w:spacing w:before="100" w:beforeAutospacing="1" w:after="60" w:line="360" w:lineRule="auto"/>
        <w:ind w:left="810"/>
        <w:jc w:val="both"/>
        <w:rPr>
          <w:i/>
          <w:sz w:val="16"/>
        </w:rPr>
      </w:pPr>
    </w:p>
    <w:p w:rsidRPr="00C937ED" w:rsidR="00BD5A46" w:rsidP="00377743" w:rsidRDefault="00BD5A46" w14:paraId="729FE715" w14:textId="7B70FEB2">
      <w:pPr>
        <w:pStyle w:val="Prrafodelista"/>
        <w:spacing w:before="100" w:beforeAutospacing="1" w:after="60" w:line="360" w:lineRule="auto"/>
        <w:ind w:left="810"/>
        <w:jc w:val="both"/>
        <w:rPr>
          <w:i/>
          <w:sz w:val="16"/>
        </w:rPr>
      </w:pPr>
    </w:p>
    <w:p w:rsidRPr="00C937ED" w:rsidR="00BD5A46" w:rsidP="00377743" w:rsidRDefault="00BD5A46" w14:paraId="38E7EC6C" w14:textId="3465CB85">
      <w:pPr>
        <w:pStyle w:val="Prrafodelista"/>
        <w:spacing w:before="100" w:beforeAutospacing="1" w:after="60" w:line="360" w:lineRule="auto"/>
        <w:ind w:left="810"/>
        <w:jc w:val="both"/>
        <w:rPr>
          <w:i/>
          <w:sz w:val="16"/>
        </w:rPr>
      </w:pPr>
    </w:p>
    <w:p w:rsidRPr="00C937ED" w:rsidR="00BD5A46" w:rsidP="00377743" w:rsidRDefault="00BD5A46" w14:paraId="403D7074" w14:textId="100FE264">
      <w:pPr>
        <w:pStyle w:val="Prrafodelista"/>
        <w:spacing w:before="100" w:beforeAutospacing="1" w:after="60" w:line="360" w:lineRule="auto"/>
        <w:ind w:left="810"/>
        <w:jc w:val="both"/>
        <w:rPr>
          <w:i/>
          <w:sz w:val="16"/>
        </w:rPr>
      </w:pPr>
    </w:p>
    <w:p w:rsidRPr="00C937ED" w:rsidR="00BD5A46" w:rsidP="00377743" w:rsidRDefault="00BD5A46" w14:paraId="4C6CDE69" w14:textId="079D31F2">
      <w:pPr>
        <w:pStyle w:val="Prrafodelista"/>
        <w:spacing w:before="100" w:beforeAutospacing="1" w:after="60" w:line="360" w:lineRule="auto"/>
        <w:ind w:left="810"/>
        <w:jc w:val="both"/>
        <w:rPr>
          <w:i/>
          <w:sz w:val="16"/>
        </w:rPr>
      </w:pPr>
    </w:p>
    <w:p w:rsidRPr="00C937ED" w:rsidR="00BD5A46" w:rsidP="00377743" w:rsidRDefault="00BD5A46" w14:paraId="3491D58D" w14:textId="59BA4462">
      <w:pPr>
        <w:pStyle w:val="Prrafodelista"/>
        <w:spacing w:before="100" w:beforeAutospacing="1" w:after="60" w:line="360" w:lineRule="auto"/>
        <w:ind w:left="810"/>
        <w:jc w:val="both"/>
        <w:rPr>
          <w:i/>
          <w:sz w:val="16"/>
        </w:rPr>
      </w:pPr>
    </w:p>
    <w:p w:rsidRPr="00C937ED" w:rsidR="00BD5A46" w:rsidP="00377743" w:rsidRDefault="00BD5A46" w14:paraId="59DE4C5A" w14:textId="4023EFFD">
      <w:pPr>
        <w:pStyle w:val="Prrafodelista"/>
        <w:spacing w:before="100" w:beforeAutospacing="1" w:after="60" w:line="360" w:lineRule="auto"/>
        <w:ind w:left="810"/>
        <w:jc w:val="both"/>
        <w:rPr>
          <w:i/>
          <w:sz w:val="16"/>
        </w:rPr>
      </w:pPr>
    </w:p>
    <w:p w:rsidRPr="00C937ED" w:rsidR="00BD5A46" w:rsidP="00377743" w:rsidRDefault="00BD5A46" w14:paraId="3DBA87D7" w14:textId="37FA0F29">
      <w:pPr>
        <w:pStyle w:val="Prrafodelista"/>
        <w:spacing w:before="100" w:beforeAutospacing="1" w:after="60" w:line="360" w:lineRule="auto"/>
        <w:ind w:left="810"/>
        <w:jc w:val="both"/>
        <w:rPr>
          <w:i/>
          <w:sz w:val="16"/>
        </w:rPr>
      </w:pPr>
    </w:p>
    <w:p w:rsidRPr="00C937ED" w:rsidR="00BD5A46" w:rsidP="00377743" w:rsidRDefault="00BD5A46" w14:paraId="0F245963" w14:textId="0085D501">
      <w:pPr>
        <w:pStyle w:val="Prrafodelista"/>
        <w:spacing w:before="100" w:beforeAutospacing="1" w:after="60" w:line="360" w:lineRule="auto"/>
        <w:ind w:left="810"/>
        <w:jc w:val="both"/>
        <w:rPr>
          <w:i/>
          <w:sz w:val="16"/>
        </w:rPr>
      </w:pPr>
    </w:p>
    <w:p w:rsidRPr="00C937ED" w:rsidR="00BD5A46" w:rsidP="00377743" w:rsidRDefault="00BD5A46" w14:paraId="29493705" w14:textId="78D0825F">
      <w:pPr>
        <w:pStyle w:val="Prrafodelista"/>
        <w:spacing w:before="100" w:beforeAutospacing="1" w:after="60" w:line="360" w:lineRule="auto"/>
        <w:ind w:left="810"/>
        <w:jc w:val="both"/>
        <w:rPr>
          <w:i/>
          <w:sz w:val="16"/>
        </w:rPr>
      </w:pPr>
    </w:p>
    <w:p w:rsidRPr="00C937ED" w:rsidR="00BD5A46" w:rsidP="00377743" w:rsidRDefault="00BD5A46" w14:paraId="72266DC2" w14:textId="474D9BA5">
      <w:pPr>
        <w:pStyle w:val="Prrafodelista"/>
        <w:spacing w:before="100" w:beforeAutospacing="1" w:after="60" w:line="360" w:lineRule="auto"/>
        <w:ind w:left="810"/>
        <w:jc w:val="both"/>
        <w:rPr>
          <w:i/>
          <w:sz w:val="16"/>
        </w:rPr>
      </w:pPr>
    </w:p>
    <w:p w:rsidRPr="00C937ED" w:rsidR="00BD5A46" w:rsidP="00377743" w:rsidRDefault="00BD5A46" w14:paraId="0758DFA3" w14:textId="778829C2">
      <w:pPr>
        <w:pStyle w:val="Prrafodelista"/>
        <w:spacing w:before="100" w:beforeAutospacing="1" w:after="60" w:line="360" w:lineRule="auto"/>
        <w:ind w:left="810"/>
        <w:jc w:val="both"/>
        <w:rPr>
          <w:i/>
          <w:sz w:val="16"/>
        </w:rPr>
      </w:pPr>
    </w:p>
    <w:p w:rsidRPr="00C937ED" w:rsidR="00BD5A46" w:rsidP="00377743" w:rsidRDefault="00BD5A46" w14:paraId="3DB6E47F" w14:textId="2C68C111">
      <w:pPr>
        <w:pStyle w:val="Prrafodelista"/>
        <w:spacing w:before="100" w:beforeAutospacing="1" w:after="60" w:line="360" w:lineRule="auto"/>
        <w:ind w:left="810"/>
        <w:jc w:val="both"/>
        <w:rPr>
          <w:i/>
          <w:sz w:val="16"/>
        </w:rPr>
      </w:pPr>
    </w:p>
    <w:p w:rsidRPr="00C937ED" w:rsidR="00BD5A46" w:rsidP="00377743" w:rsidRDefault="00BD5A46" w14:paraId="49C3765A" w14:textId="6AA037FB">
      <w:pPr>
        <w:pStyle w:val="Prrafodelista"/>
        <w:spacing w:before="100" w:beforeAutospacing="1" w:after="60" w:line="360" w:lineRule="auto"/>
        <w:ind w:left="810"/>
        <w:jc w:val="both"/>
        <w:rPr>
          <w:i/>
          <w:sz w:val="16"/>
        </w:rPr>
      </w:pPr>
    </w:p>
    <w:p w:rsidRPr="00C937ED" w:rsidR="00BD5A46" w:rsidP="00377743" w:rsidRDefault="00BD5A46" w14:paraId="1F90777F" w14:textId="0444F86A">
      <w:pPr>
        <w:pStyle w:val="Prrafodelista"/>
        <w:spacing w:before="100" w:beforeAutospacing="1" w:after="60" w:line="360" w:lineRule="auto"/>
        <w:ind w:left="810"/>
        <w:jc w:val="both"/>
        <w:rPr>
          <w:i/>
          <w:sz w:val="16"/>
        </w:rPr>
      </w:pPr>
    </w:p>
    <w:p w:rsidRPr="00C937ED" w:rsidR="00BD5A46" w:rsidP="00377743" w:rsidRDefault="00BD5A46" w14:paraId="64FAB39A" w14:textId="00C90486">
      <w:pPr>
        <w:pStyle w:val="Prrafodelista"/>
        <w:spacing w:before="100" w:beforeAutospacing="1" w:after="60" w:line="360" w:lineRule="auto"/>
        <w:ind w:left="810"/>
        <w:jc w:val="both"/>
        <w:rPr>
          <w:i/>
          <w:sz w:val="16"/>
        </w:rPr>
      </w:pPr>
    </w:p>
    <w:p w:rsidRPr="00C937ED" w:rsidR="00BD5A46" w:rsidP="00377743" w:rsidRDefault="00BD5A46" w14:paraId="3ABF3989" w14:textId="550F00BB">
      <w:pPr>
        <w:pStyle w:val="Prrafodelista"/>
        <w:spacing w:before="100" w:beforeAutospacing="1" w:after="60" w:line="360" w:lineRule="auto"/>
        <w:ind w:left="810"/>
        <w:jc w:val="both"/>
        <w:rPr>
          <w:i/>
          <w:sz w:val="16"/>
        </w:rPr>
      </w:pPr>
    </w:p>
    <w:p w:rsidRPr="00C937ED" w:rsidR="00C17D75" w:rsidP="00376208" w:rsidRDefault="00BD5A46" w14:paraId="7AB39D77" w14:textId="3B464F32">
      <w:pPr>
        <w:pStyle w:val="Ttulo3"/>
      </w:pPr>
      <w:r w:rsidRPr="00C937ED">
        <w:br w:type="page"/>
      </w:r>
      <w:bookmarkStart w:name="_Toc76977062" w:id="10"/>
      <w:r w:rsidRPr="00C937ED">
        <w:t>Outcome 3 Indicators – Activity 3.3</w:t>
      </w:r>
      <w:bookmarkEnd w:id="10"/>
    </w:p>
    <w:tbl>
      <w:tblPr>
        <w:tblStyle w:val="Tablaconcuadrcula"/>
        <w:tblpPr w:leftFromText="180" w:rightFromText="180" w:vertAnchor="text" w:tblpX="13" w:tblpY="1"/>
        <w:tblOverlap w:val="never"/>
        <w:tblW w:w="0" w:type="auto"/>
        <w:tblLayout w:type="fixed"/>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828"/>
        <w:gridCol w:w="1608"/>
        <w:gridCol w:w="1682"/>
        <w:gridCol w:w="1755"/>
        <w:gridCol w:w="3283"/>
      </w:tblGrid>
      <w:tr w:rsidRPr="00C937ED" w:rsidR="00C17D75" w:rsidTr="00AF1505" w14:paraId="0CCA1AEE" w14:textId="77777777">
        <w:trPr>
          <w:tblHeader/>
        </w:trPr>
        <w:tc>
          <w:tcPr>
            <w:tcW w:w="1828" w:type="dxa"/>
          </w:tcPr>
          <w:p w:rsidRPr="00C937ED" w:rsidR="00C17D75" w:rsidP="00AF1505" w:rsidRDefault="00C17D75" w14:paraId="57ACDF68" w14:textId="77777777">
            <w:pPr>
              <w:spacing w:before="100" w:beforeAutospacing="1" w:after="240"/>
              <w:contextualSpacing/>
              <w:jc w:val="both"/>
              <w:rPr>
                <w:b/>
                <w:sz w:val="20"/>
              </w:rPr>
            </w:pPr>
            <w:r w:rsidRPr="00C937ED">
              <w:rPr>
                <w:b/>
                <w:sz w:val="20"/>
              </w:rPr>
              <w:t>Indicator*</w:t>
            </w:r>
          </w:p>
        </w:tc>
        <w:tc>
          <w:tcPr>
            <w:tcW w:w="1608" w:type="dxa"/>
          </w:tcPr>
          <w:p w:rsidRPr="00C937ED" w:rsidR="00C17D75" w:rsidP="00AF1505" w:rsidRDefault="00C17D75" w14:paraId="1E037851" w14:textId="77777777">
            <w:pPr>
              <w:spacing w:before="100" w:beforeAutospacing="1" w:after="240"/>
              <w:contextualSpacing/>
              <w:jc w:val="both"/>
              <w:rPr>
                <w:b/>
                <w:sz w:val="20"/>
              </w:rPr>
            </w:pPr>
            <w:r w:rsidRPr="00C937ED">
              <w:rPr>
                <w:b/>
                <w:sz w:val="20"/>
              </w:rPr>
              <w:t xml:space="preserve">Start level </w:t>
            </w:r>
          </w:p>
          <w:p w:rsidRPr="00C937ED" w:rsidR="00C17D75" w:rsidP="00AF1505" w:rsidRDefault="00C17D75" w14:paraId="062B859C" w14:textId="77777777">
            <w:pPr>
              <w:spacing w:before="100" w:beforeAutospacing="1" w:after="240"/>
              <w:contextualSpacing/>
              <w:jc w:val="both"/>
              <w:rPr>
                <w:sz w:val="20"/>
              </w:rPr>
            </w:pPr>
            <w:r w:rsidRPr="00C937ED">
              <w:rPr>
                <w:sz w:val="20"/>
              </w:rPr>
              <w:t>Baseline</w:t>
            </w:r>
          </w:p>
          <w:p w:rsidRPr="00C937ED" w:rsidR="00C17D75" w:rsidP="00AF1505" w:rsidRDefault="00C17D75" w14:paraId="4EB15E67" w14:textId="77777777">
            <w:pPr>
              <w:spacing w:before="100" w:beforeAutospacing="1" w:after="240"/>
              <w:contextualSpacing/>
              <w:jc w:val="both"/>
              <w:rPr>
                <w:sz w:val="20"/>
              </w:rPr>
            </w:pPr>
            <w:r w:rsidRPr="00C937ED">
              <w:rPr>
                <w:sz w:val="20"/>
              </w:rPr>
              <w:t>(Beginning of the project reporting period)*</w:t>
            </w:r>
          </w:p>
        </w:tc>
        <w:tc>
          <w:tcPr>
            <w:tcW w:w="1682" w:type="dxa"/>
          </w:tcPr>
          <w:p w:rsidRPr="00C937ED" w:rsidR="00C17D75" w:rsidP="00AF1505" w:rsidRDefault="00C17D75" w14:paraId="057F801F" w14:textId="77777777">
            <w:pPr>
              <w:spacing w:before="100" w:beforeAutospacing="1" w:after="240"/>
              <w:contextualSpacing/>
              <w:jc w:val="both"/>
              <w:rPr>
                <w:b/>
                <w:sz w:val="20"/>
              </w:rPr>
            </w:pPr>
            <w:r w:rsidRPr="00C937ED">
              <w:rPr>
                <w:b/>
                <w:sz w:val="20"/>
              </w:rPr>
              <w:t>Target level*</w:t>
            </w:r>
          </w:p>
        </w:tc>
        <w:tc>
          <w:tcPr>
            <w:tcW w:w="1755" w:type="dxa"/>
          </w:tcPr>
          <w:p w:rsidRPr="00C937ED" w:rsidR="00C17D75" w:rsidP="00AF1505" w:rsidRDefault="00C17D75" w14:paraId="0762CB8E" w14:textId="77777777">
            <w:pPr>
              <w:spacing w:before="100" w:beforeAutospacing="1" w:after="240"/>
              <w:contextualSpacing/>
              <w:jc w:val="both"/>
              <w:rPr>
                <w:b/>
                <w:sz w:val="20"/>
              </w:rPr>
            </w:pPr>
            <w:r w:rsidRPr="00C937ED">
              <w:rPr>
                <w:b/>
                <w:sz w:val="20"/>
              </w:rPr>
              <w:t xml:space="preserve">End level </w:t>
            </w:r>
          </w:p>
          <w:p w:rsidRPr="00C937ED" w:rsidR="00C17D75" w:rsidP="00AF1505" w:rsidRDefault="00C17D75" w14:paraId="7427B317" w14:textId="77777777">
            <w:pPr>
              <w:spacing w:before="100" w:beforeAutospacing="1" w:after="240"/>
              <w:contextualSpacing/>
              <w:jc w:val="both"/>
              <w:rPr>
                <w:sz w:val="20"/>
              </w:rPr>
            </w:pPr>
            <w:r w:rsidRPr="00C937ED">
              <w:rPr>
                <w:sz w:val="20"/>
              </w:rPr>
              <w:t>End line</w:t>
            </w:r>
          </w:p>
          <w:p w:rsidRPr="00C937ED" w:rsidR="00C17D75" w:rsidP="00AF1505" w:rsidRDefault="00C17D75" w14:paraId="320E7583" w14:textId="77777777">
            <w:pPr>
              <w:spacing w:before="100" w:beforeAutospacing="1" w:after="240"/>
              <w:contextualSpacing/>
              <w:jc w:val="both"/>
              <w:rPr>
                <w:sz w:val="20"/>
              </w:rPr>
            </w:pPr>
            <w:r w:rsidRPr="00C937ED">
              <w:rPr>
                <w:sz w:val="20"/>
              </w:rPr>
              <w:t>(End of the project reporting period)*</w:t>
            </w:r>
          </w:p>
        </w:tc>
        <w:tc>
          <w:tcPr>
            <w:tcW w:w="3283" w:type="dxa"/>
          </w:tcPr>
          <w:p w:rsidRPr="00C937ED" w:rsidR="00C17D75" w:rsidP="00AF1505" w:rsidRDefault="00C17D75" w14:paraId="6FBEFBAD" w14:textId="77777777">
            <w:pPr>
              <w:spacing w:before="100" w:beforeAutospacing="1" w:after="240"/>
              <w:contextualSpacing/>
              <w:jc w:val="both"/>
              <w:rPr>
                <w:b/>
                <w:sz w:val="20"/>
              </w:rPr>
            </w:pPr>
            <w:r w:rsidRPr="00C937ED">
              <w:rPr>
                <w:b/>
                <w:sz w:val="20"/>
              </w:rPr>
              <w:t>Means of Verification</w:t>
            </w:r>
          </w:p>
        </w:tc>
      </w:tr>
      <w:tr w:rsidRPr="00C937ED" w:rsidR="00DB11AA" w:rsidTr="00AF1505" w14:paraId="209BE1FA" w14:textId="77777777">
        <w:tc>
          <w:tcPr>
            <w:tcW w:w="1828" w:type="dxa"/>
          </w:tcPr>
          <w:p w:rsidRPr="00C937ED" w:rsidR="00DB11AA" w:rsidP="00DB11AA" w:rsidRDefault="00DB11AA" w14:paraId="3A068138" w14:textId="06FB85E4">
            <w:pPr>
              <w:rPr>
                <w:color w:val="0070C0"/>
                <w:sz w:val="20"/>
                <w:szCs w:val="20"/>
              </w:rPr>
            </w:pPr>
            <w:r w:rsidRPr="00C937ED">
              <w:rPr>
                <w:b/>
                <w:color w:val="0070C0"/>
                <w:sz w:val="20"/>
              </w:rPr>
              <w:t>Study on existing barriers to labor market inclusion of persons with disabilities</w:t>
            </w:r>
          </w:p>
        </w:tc>
        <w:tc>
          <w:tcPr>
            <w:tcW w:w="1608" w:type="dxa"/>
          </w:tcPr>
          <w:p w:rsidRPr="00C937ED" w:rsidR="00DB11AA" w:rsidP="00DB11AA" w:rsidRDefault="00DB11AA" w14:paraId="26980814" w14:textId="7A4C2509">
            <w:pPr>
              <w:rPr>
                <w:color w:val="0070C0"/>
                <w:sz w:val="20"/>
                <w:szCs w:val="20"/>
              </w:rPr>
            </w:pPr>
            <w:r w:rsidRPr="00C937ED">
              <w:rPr>
                <w:color w:val="0070C0"/>
                <w:sz w:val="20"/>
              </w:rPr>
              <w:t>Not available</w:t>
            </w:r>
          </w:p>
        </w:tc>
        <w:tc>
          <w:tcPr>
            <w:tcW w:w="1682" w:type="dxa"/>
          </w:tcPr>
          <w:p w:rsidRPr="00C937ED" w:rsidR="008B02B7" w:rsidP="008B02B7" w:rsidRDefault="00025504" w14:paraId="4A0CC02B" w14:textId="666B7E2F">
            <w:pPr>
              <w:rPr>
                <w:color w:val="0070C0"/>
                <w:sz w:val="20"/>
                <w:szCs w:val="20"/>
              </w:rPr>
            </w:pPr>
            <w:r w:rsidRPr="00C937ED">
              <w:rPr>
                <w:color w:val="0070C0"/>
                <w:sz w:val="20"/>
              </w:rPr>
              <w:t>Generate knowledge about the barriers to the labor market inclusion of persons with disabilities to design public policy actions.</w:t>
            </w:r>
          </w:p>
          <w:p w:rsidRPr="00C937ED" w:rsidR="00DB11AA" w:rsidP="008B02B7" w:rsidRDefault="00DB11AA" w14:paraId="317AACBA" w14:textId="77777777">
            <w:pPr>
              <w:rPr>
                <w:color w:val="0070C0"/>
                <w:sz w:val="20"/>
                <w:szCs w:val="20"/>
              </w:rPr>
            </w:pPr>
          </w:p>
        </w:tc>
        <w:tc>
          <w:tcPr>
            <w:tcW w:w="1755" w:type="dxa"/>
          </w:tcPr>
          <w:p w:rsidRPr="00C937ED" w:rsidR="008B02B7" w:rsidP="008B02B7" w:rsidRDefault="008B02B7" w14:paraId="6388992C" w14:textId="77777777">
            <w:pPr>
              <w:rPr>
                <w:color w:val="0070C0"/>
                <w:sz w:val="20"/>
                <w:szCs w:val="20"/>
              </w:rPr>
            </w:pPr>
            <w:r w:rsidRPr="00C937ED">
              <w:rPr>
                <w:color w:val="0070C0"/>
                <w:sz w:val="20"/>
              </w:rPr>
              <w:t xml:space="preserve">Identify barriers to </w:t>
            </w:r>
            <w:r w:rsidRPr="00C937ED">
              <w:rPr>
                <w:i/>
                <w:iCs/>
                <w:color w:val="0070C0"/>
                <w:sz w:val="20"/>
              </w:rPr>
              <w:t>social and labor market inclusion</w:t>
            </w:r>
            <w:r w:rsidRPr="00C937ED">
              <w:rPr>
                <w:color w:val="0070C0"/>
                <w:sz w:val="20"/>
              </w:rPr>
              <w:t>, based on existing research and incorporate the perspective of the organizations of persons with disabilities and employers' and workers' organizations in Uruguay.</w:t>
            </w:r>
          </w:p>
          <w:p w:rsidRPr="00C937ED" w:rsidR="008B02B7" w:rsidP="00DB11AA" w:rsidRDefault="008B02B7" w14:paraId="4A411DA8" w14:textId="45437E51">
            <w:pPr>
              <w:rPr>
                <w:color w:val="0070C0"/>
                <w:sz w:val="20"/>
                <w:szCs w:val="20"/>
              </w:rPr>
            </w:pPr>
          </w:p>
        </w:tc>
        <w:tc>
          <w:tcPr>
            <w:tcW w:w="3283" w:type="dxa"/>
          </w:tcPr>
          <w:p w:rsidRPr="00C937ED" w:rsidR="00DB11AA" w:rsidP="00DB11AA" w:rsidRDefault="00DB11AA" w14:paraId="20150C38" w14:textId="379C0584">
            <w:pPr>
              <w:rPr>
                <w:rFonts w:cstheme="minorHAnsi"/>
                <w:color w:val="4472C4" w:themeColor="accent1"/>
                <w:sz w:val="20"/>
                <w:szCs w:val="20"/>
              </w:rPr>
            </w:pPr>
            <w:r w:rsidRPr="00C937ED">
              <w:rPr>
                <w:color w:val="4472C4" w:themeColor="accent1"/>
                <w:sz w:val="20"/>
              </w:rPr>
              <w:t>Document: "Identifying barriers to labor market inclusion of persons with disabilities"</w:t>
            </w:r>
          </w:p>
          <w:p w:rsidRPr="00C937ED" w:rsidR="00DF27DD" w:rsidP="00DF27DD" w:rsidRDefault="00DF27DD" w14:paraId="5D80052E" w14:textId="293CEFA7">
            <w:pPr>
              <w:rPr>
                <w:b/>
                <w:bCs/>
                <w:color w:val="0070C0"/>
                <w:sz w:val="16"/>
                <w:szCs w:val="16"/>
              </w:rPr>
            </w:pPr>
            <w:r w:rsidRPr="00C937ED">
              <w:rPr>
                <w:b/>
                <w:color w:val="0070C0"/>
                <w:sz w:val="16"/>
              </w:rPr>
              <w:t xml:space="preserve">Links to the </w:t>
            </w:r>
            <w:r w:rsidR="00D54CCA">
              <w:rPr>
                <w:b/>
                <w:color w:val="0070C0"/>
                <w:sz w:val="16"/>
              </w:rPr>
              <w:t>paper</w:t>
            </w:r>
            <w:r w:rsidRPr="00C937ED">
              <w:rPr>
                <w:b/>
                <w:color w:val="0070C0"/>
                <w:sz w:val="16"/>
              </w:rPr>
              <w:t>:</w:t>
            </w:r>
          </w:p>
          <w:p w:rsidRPr="00C937ED" w:rsidR="00DF27DD" w:rsidP="00DF27DD" w:rsidRDefault="00181650" w14:paraId="1353AE0C" w14:textId="77777777">
            <w:pPr>
              <w:shd w:val="clear" w:color="auto" w:fill="FFFFFF"/>
              <w:rPr>
                <w:sz w:val="16"/>
                <w:szCs w:val="16"/>
              </w:rPr>
            </w:pPr>
            <w:hyperlink w:history="1" r:id="rId41">
              <w:r w:rsidRPr="00C937ED" w:rsidR="001353FC">
                <w:rPr>
                  <w:rStyle w:val="Hipervnculo"/>
                  <w:sz w:val="16"/>
                </w:rPr>
                <w:t>https://inclusionydiscapacidad.uy/derechos-y-discapacidad/</w:t>
              </w:r>
            </w:hyperlink>
          </w:p>
          <w:p w:rsidRPr="00C937ED" w:rsidR="00DB11AA" w:rsidP="00DB11AA" w:rsidRDefault="00DB11AA" w14:paraId="628277B7" w14:textId="7442617F">
            <w:pPr>
              <w:rPr>
                <w:rFonts w:cstheme="minorHAnsi"/>
                <w:color w:val="4472C4" w:themeColor="accent1"/>
                <w:sz w:val="16"/>
                <w:szCs w:val="16"/>
              </w:rPr>
            </w:pPr>
            <w:r w:rsidRPr="00C937ED">
              <w:rPr>
                <w:color w:val="4472C4" w:themeColor="accent1"/>
                <w:sz w:val="16"/>
              </w:rPr>
              <w:t>https://uruguay.un.org/es/126808-identificacion-de-barreras-para-la-inclusion-laboral-de-personas-con-discapacidad</w:t>
            </w:r>
          </w:p>
          <w:p w:rsidRPr="00C937ED" w:rsidR="00DB11AA" w:rsidP="00DB11AA" w:rsidRDefault="00DB11AA" w14:paraId="42378A3C" w14:textId="77777777">
            <w:pPr>
              <w:shd w:val="clear" w:color="auto" w:fill="FFFFFF"/>
              <w:rPr>
                <w:rFonts w:cstheme="minorHAnsi"/>
                <w:b/>
                <w:bCs/>
                <w:color w:val="4472C4" w:themeColor="accent1"/>
                <w:sz w:val="16"/>
                <w:szCs w:val="16"/>
              </w:rPr>
            </w:pPr>
            <w:r w:rsidRPr="00C937ED">
              <w:rPr>
                <w:b/>
                <w:color w:val="4472C4" w:themeColor="accent1"/>
                <w:sz w:val="16"/>
              </w:rPr>
              <w:t>Footage of the presentation of the document and other outputs:</w:t>
            </w:r>
          </w:p>
          <w:p w:rsidRPr="00C937ED" w:rsidR="00DB11AA" w:rsidP="00DB11AA" w:rsidRDefault="00DB11AA" w14:paraId="67BF0912" w14:textId="77777777">
            <w:pPr>
              <w:rPr>
                <w:rFonts w:cstheme="minorHAnsi"/>
                <w:color w:val="4472C4" w:themeColor="accent1"/>
                <w:sz w:val="16"/>
                <w:szCs w:val="16"/>
              </w:rPr>
            </w:pPr>
            <w:r w:rsidRPr="00C937ED">
              <w:rPr>
                <w:color w:val="4472C4" w:themeColor="accent1"/>
                <w:sz w:val="16"/>
              </w:rPr>
              <w:t>https://unwomen.zoom.us/rec/share/ga_ky5fReMKNWpJskln5amjSjrye2Zqo-Ck8jI3fbOwSp6WQFqBc7F3bM8DoSyBW.4H6kKx7e6Z1Pv7cS Access code: xuEg.Y1&amp;</w:t>
            </w:r>
          </w:p>
          <w:p w:rsidRPr="00C937ED" w:rsidR="00DB11AA" w:rsidP="00DB11AA" w:rsidRDefault="00DB11AA" w14:paraId="3F1B97D0" w14:textId="77777777">
            <w:pPr>
              <w:rPr>
                <w:color w:val="0070C0"/>
                <w:sz w:val="20"/>
                <w:szCs w:val="20"/>
              </w:rPr>
            </w:pPr>
          </w:p>
        </w:tc>
      </w:tr>
      <w:tr w:rsidRPr="00C937ED" w:rsidR="00E37821" w:rsidTr="00AF1505" w14:paraId="599C6A0B" w14:textId="77777777">
        <w:tc>
          <w:tcPr>
            <w:tcW w:w="1828" w:type="dxa"/>
          </w:tcPr>
          <w:p w:rsidRPr="00C937ED" w:rsidR="00E37821" w:rsidP="00E37821" w:rsidRDefault="00822FE8" w14:paraId="71CD0E18" w14:textId="7CEE7D1D">
            <w:pPr>
              <w:rPr>
                <w:b/>
                <w:bCs/>
                <w:color w:val="0070C0"/>
                <w:sz w:val="20"/>
                <w:szCs w:val="20"/>
              </w:rPr>
            </w:pPr>
            <w:r w:rsidRPr="00C937ED">
              <w:rPr>
                <w:b/>
                <w:color w:val="0070C0"/>
                <w:sz w:val="20"/>
              </w:rPr>
              <w:t>Meetings with civil society, job training organizations, private sector employers, union organizations and public sector decision-makers.</w:t>
            </w:r>
          </w:p>
        </w:tc>
        <w:tc>
          <w:tcPr>
            <w:tcW w:w="1608" w:type="dxa"/>
          </w:tcPr>
          <w:p w:rsidRPr="00C937ED" w:rsidR="00E37821" w:rsidP="00E37821" w:rsidRDefault="00822FE8" w14:paraId="62A2B583" w14:textId="77683869">
            <w:pPr>
              <w:rPr>
                <w:color w:val="0070C0"/>
                <w:sz w:val="20"/>
                <w:szCs w:val="20"/>
              </w:rPr>
            </w:pPr>
            <w:r w:rsidRPr="00C937ED">
              <w:rPr>
                <w:color w:val="0070C0"/>
                <w:sz w:val="20"/>
              </w:rPr>
              <w:t>Not available</w:t>
            </w:r>
          </w:p>
        </w:tc>
        <w:tc>
          <w:tcPr>
            <w:tcW w:w="1682" w:type="dxa"/>
          </w:tcPr>
          <w:p w:rsidRPr="00C937ED" w:rsidR="00E37821" w:rsidP="00E37821" w:rsidRDefault="00025504" w14:paraId="171A5A1A" w14:textId="28EFBFFB">
            <w:pPr>
              <w:rPr>
                <w:b/>
                <w:bCs/>
                <w:color w:val="0070C0"/>
                <w:sz w:val="20"/>
                <w:szCs w:val="20"/>
              </w:rPr>
            </w:pPr>
            <w:r w:rsidRPr="00C937ED">
              <w:rPr>
                <w:color w:val="0070C0"/>
                <w:sz w:val="20"/>
              </w:rPr>
              <w:t>Gather the opinions of the employment-related organizations and institutions to be included in the study “</w:t>
            </w:r>
            <w:r w:rsidRPr="00C937ED">
              <w:rPr>
                <w:b/>
                <w:color w:val="4472C4" w:themeColor="accent1"/>
                <w:sz w:val="20"/>
              </w:rPr>
              <w:t xml:space="preserve">Identifying barriers to labor market inclusion of persons with disabilities” </w:t>
            </w:r>
          </w:p>
        </w:tc>
        <w:tc>
          <w:tcPr>
            <w:tcW w:w="1755" w:type="dxa"/>
          </w:tcPr>
          <w:p w:rsidRPr="00C937ED" w:rsidR="00E37821" w:rsidP="00DF27DD" w:rsidRDefault="00822FE8" w14:paraId="68FF666B" w14:textId="1EECF058">
            <w:pPr>
              <w:rPr>
                <w:color w:val="0070C0"/>
                <w:sz w:val="20"/>
                <w:szCs w:val="20"/>
              </w:rPr>
            </w:pPr>
            <w:r w:rsidRPr="00C937ED">
              <w:rPr>
                <w:color w:val="0070C0"/>
                <w:sz w:val="20"/>
              </w:rPr>
              <w:t>Over 20 interviews with the representatives of the 19 institutions and organizations selected:  civil society, job training organizations, private sector employers, union organizations and public sector decision-makers.</w:t>
            </w:r>
          </w:p>
        </w:tc>
        <w:tc>
          <w:tcPr>
            <w:tcW w:w="3283" w:type="dxa"/>
          </w:tcPr>
          <w:p w:rsidRPr="00C937ED" w:rsidR="00DB11AA" w:rsidP="00DB11AA" w:rsidRDefault="00DB11AA" w14:paraId="4860A3EB" w14:textId="77777777">
            <w:pPr>
              <w:rPr>
                <w:rFonts w:cstheme="minorHAnsi"/>
                <w:color w:val="4472C4" w:themeColor="accent1"/>
                <w:sz w:val="20"/>
                <w:szCs w:val="20"/>
              </w:rPr>
            </w:pPr>
            <w:r w:rsidRPr="00C937ED">
              <w:rPr>
                <w:color w:val="4472C4" w:themeColor="accent1"/>
                <w:sz w:val="20"/>
              </w:rPr>
              <w:t>Document: "Identifying barriers to labor market inclusion of persons with disabilities"</w:t>
            </w:r>
          </w:p>
          <w:p w:rsidRPr="00C937ED" w:rsidR="00DF27DD" w:rsidP="00DF27DD" w:rsidRDefault="00DF27DD" w14:paraId="274A482F" w14:textId="42FD8FF6">
            <w:pPr>
              <w:rPr>
                <w:b/>
                <w:bCs/>
                <w:color w:val="0070C0"/>
                <w:sz w:val="16"/>
                <w:szCs w:val="16"/>
              </w:rPr>
            </w:pPr>
            <w:r w:rsidRPr="00C937ED">
              <w:rPr>
                <w:b/>
                <w:color w:val="0070C0"/>
                <w:sz w:val="16"/>
              </w:rPr>
              <w:t xml:space="preserve">Links to the </w:t>
            </w:r>
            <w:r w:rsidR="00D54CCA">
              <w:rPr>
                <w:b/>
                <w:color w:val="0070C0"/>
                <w:sz w:val="16"/>
              </w:rPr>
              <w:t>paper</w:t>
            </w:r>
            <w:r w:rsidRPr="00C937ED">
              <w:rPr>
                <w:b/>
                <w:color w:val="0070C0"/>
                <w:sz w:val="16"/>
              </w:rPr>
              <w:t>:</w:t>
            </w:r>
          </w:p>
          <w:p w:rsidRPr="00C937ED" w:rsidR="00DF27DD" w:rsidP="00DF27DD" w:rsidRDefault="00181650" w14:paraId="67BFF888" w14:textId="77777777">
            <w:pPr>
              <w:shd w:val="clear" w:color="auto" w:fill="FFFFFF"/>
              <w:rPr>
                <w:sz w:val="16"/>
                <w:szCs w:val="16"/>
              </w:rPr>
            </w:pPr>
            <w:hyperlink w:history="1" r:id="rId42">
              <w:r w:rsidRPr="00C937ED" w:rsidR="001353FC">
                <w:rPr>
                  <w:rStyle w:val="Hipervnculo"/>
                  <w:sz w:val="16"/>
                </w:rPr>
                <w:t>https://inclusionydiscapacidad.uy/derechos-y-discapacidad/</w:t>
              </w:r>
            </w:hyperlink>
          </w:p>
          <w:p w:rsidRPr="00C937ED" w:rsidR="00DF27DD" w:rsidP="00DF27DD" w:rsidRDefault="00DF27DD" w14:paraId="4AAE61DB" w14:textId="77777777">
            <w:pPr>
              <w:rPr>
                <w:rFonts w:cstheme="minorHAnsi"/>
                <w:color w:val="4472C4" w:themeColor="accent1"/>
                <w:sz w:val="16"/>
                <w:szCs w:val="16"/>
              </w:rPr>
            </w:pPr>
            <w:r w:rsidRPr="00C937ED">
              <w:rPr>
                <w:color w:val="4472C4" w:themeColor="accent1"/>
                <w:sz w:val="16"/>
              </w:rPr>
              <w:t>https://uruguay.un.org/es/126808-identificacion-de-barreras-para-la-inclusion-laboral-de-personas-con-discapacidad</w:t>
            </w:r>
          </w:p>
          <w:p w:rsidRPr="00C937ED" w:rsidR="00DB11AA" w:rsidP="00DB11AA" w:rsidRDefault="00DB11AA" w14:paraId="695BD95D" w14:textId="77777777">
            <w:pPr>
              <w:shd w:val="clear" w:color="auto" w:fill="FFFFFF"/>
              <w:rPr>
                <w:rFonts w:cstheme="minorHAnsi"/>
                <w:b/>
                <w:bCs/>
                <w:color w:val="4472C4" w:themeColor="accent1"/>
                <w:sz w:val="16"/>
                <w:szCs w:val="16"/>
              </w:rPr>
            </w:pPr>
            <w:r w:rsidRPr="00C937ED">
              <w:rPr>
                <w:b/>
                <w:color w:val="4472C4" w:themeColor="accent1"/>
                <w:sz w:val="16"/>
              </w:rPr>
              <w:t>Footage of the presentation of the document and other outputs:</w:t>
            </w:r>
          </w:p>
          <w:p w:rsidRPr="00C937ED" w:rsidR="00DB11AA" w:rsidP="00DB11AA" w:rsidRDefault="00DB11AA" w14:paraId="03AEA30D" w14:textId="77777777">
            <w:pPr>
              <w:rPr>
                <w:rFonts w:cstheme="minorHAnsi"/>
                <w:color w:val="4472C4" w:themeColor="accent1"/>
                <w:sz w:val="16"/>
                <w:szCs w:val="16"/>
              </w:rPr>
            </w:pPr>
            <w:r w:rsidRPr="00C937ED">
              <w:rPr>
                <w:color w:val="4472C4" w:themeColor="accent1"/>
                <w:sz w:val="16"/>
              </w:rPr>
              <w:t>https://unwomen.zoom.us/rec/share/ga_ky5fReMKNWpJskln5amjSjrye2Zqo-Ck8jI3fbOwSp6WQFqBc7F3bM8DoSyBW.4H6kKx7e6Z1Pv7cS Access code: xuEg.Y1&amp;</w:t>
            </w:r>
          </w:p>
          <w:p w:rsidRPr="00C937ED" w:rsidR="00E37821" w:rsidP="00E37821" w:rsidRDefault="00E37821" w14:paraId="290901F2" w14:textId="590F2E6E">
            <w:pPr>
              <w:rPr>
                <w:color w:val="0070C0"/>
                <w:sz w:val="20"/>
                <w:szCs w:val="20"/>
              </w:rPr>
            </w:pPr>
          </w:p>
        </w:tc>
      </w:tr>
    </w:tbl>
    <w:p w:rsidRPr="00C937ED" w:rsidR="00DB11AA" w:rsidP="00377743" w:rsidRDefault="00DB11AA" w14:paraId="739A76DA" w14:textId="4135A6C1">
      <w:pPr>
        <w:pStyle w:val="Prrafodelista"/>
        <w:spacing w:before="100" w:beforeAutospacing="1" w:after="60" w:line="360" w:lineRule="auto"/>
        <w:ind w:left="810"/>
        <w:jc w:val="both"/>
        <w:rPr>
          <w:i/>
          <w:sz w:val="16"/>
        </w:rPr>
      </w:pPr>
    </w:p>
    <w:p w:rsidRPr="00C937ED" w:rsidR="00DB11AA" w:rsidRDefault="00DB11AA" w14:paraId="424B1620" w14:textId="77777777">
      <w:pPr>
        <w:spacing w:after="160" w:line="259" w:lineRule="auto"/>
        <w:rPr>
          <w:i/>
          <w:sz w:val="16"/>
        </w:rPr>
      </w:pPr>
      <w:r w:rsidRPr="00C937ED">
        <w:br w:type="page"/>
      </w:r>
    </w:p>
    <w:p w:rsidRPr="00C937ED" w:rsidR="003C32D8" w:rsidP="00376208" w:rsidRDefault="003C32D8" w14:paraId="4ACDC647" w14:textId="77FAB22D">
      <w:pPr>
        <w:pStyle w:val="Ttulo3"/>
      </w:pPr>
      <w:bookmarkStart w:name="_Toc76977063" w:id="11"/>
      <w:r w:rsidRPr="00C937ED">
        <w:t>Outcome 3 Indicators – Activity 3.4</w:t>
      </w:r>
      <w:bookmarkEnd w:id="11"/>
    </w:p>
    <w:tbl>
      <w:tblPr>
        <w:tblStyle w:val="Tablaconcuadrcula"/>
        <w:tblpPr w:leftFromText="180" w:rightFromText="180" w:vertAnchor="text" w:tblpX="13" w:tblpY="1"/>
        <w:tblOverlap w:val="never"/>
        <w:tblW w:w="10156" w:type="dxa"/>
        <w:tblLayout w:type="fixed"/>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828"/>
        <w:gridCol w:w="1608"/>
        <w:gridCol w:w="1682"/>
        <w:gridCol w:w="1755"/>
        <w:gridCol w:w="3283"/>
      </w:tblGrid>
      <w:tr w:rsidRPr="00C937ED" w:rsidR="003C32D8" w:rsidTr="00354125" w14:paraId="63F80A40" w14:textId="77777777">
        <w:trPr>
          <w:tblHeader/>
        </w:trPr>
        <w:tc>
          <w:tcPr>
            <w:tcW w:w="1828" w:type="dxa"/>
          </w:tcPr>
          <w:p w:rsidRPr="00C937ED" w:rsidR="003C32D8" w:rsidP="00AF1505" w:rsidRDefault="003C32D8" w14:paraId="533C796B" w14:textId="77777777">
            <w:pPr>
              <w:spacing w:before="100" w:beforeAutospacing="1" w:after="240"/>
              <w:contextualSpacing/>
              <w:jc w:val="both"/>
              <w:rPr>
                <w:b/>
                <w:sz w:val="20"/>
              </w:rPr>
            </w:pPr>
            <w:r w:rsidRPr="00C937ED">
              <w:rPr>
                <w:b/>
                <w:sz w:val="20"/>
              </w:rPr>
              <w:t>Indicator*</w:t>
            </w:r>
          </w:p>
        </w:tc>
        <w:tc>
          <w:tcPr>
            <w:tcW w:w="1608" w:type="dxa"/>
          </w:tcPr>
          <w:p w:rsidRPr="00C937ED" w:rsidR="003C32D8" w:rsidP="00AF1505" w:rsidRDefault="003C32D8" w14:paraId="520ADFBA" w14:textId="77777777">
            <w:pPr>
              <w:spacing w:before="100" w:beforeAutospacing="1" w:after="240"/>
              <w:contextualSpacing/>
              <w:jc w:val="both"/>
              <w:rPr>
                <w:b/>
                <w:sz w:val="20"/>
              </w:rPr>
            </w:pPr>
            <w:r w:rsidRPr="00C937ED">
              <w:rPr>
                <w:b/>
                <w:sz w:val="20"/>
              </w:rPr>
              <w:t xml:space="preserve">Start level </w:t>
            </w:r>
          </w:p>
          <w:p w:rsidRPr="00C937ED" w:rsidR="003C32D8" w:rsidP="00AF1505" w:rsidRDefault="003C32D8" w14:paraId="0635C4F4" w14:textId="77777777">
            <w:pPr>
              <w:spacing w:before="100" w:beforeAutospacing="1" w:after="240"/>
              <w:contextualSpacing/>
              <w:jc w:val="both"/>
              <w:rPr>
                <w:sz w:val="20"/>
              </w:rPr>
            </w:pPr>
            <w:r w:rsidRPr="00C937ED">
              <w:rPr>
                <w:sz w:val="20"/>
              </w:rPr>
              <w:t>Baseline</w:t>
            </w:r>
          </w:p>
          <w:p w:rsidRPr="00C937ED" w:rsidR="003C32D8" w:rsidP="00AF1505" w:rsidRDefault="003C32D8" w14:paraId="57D18B12" w14:textId="77777777">
            <w:pPr>
              <w:spacing w:before="100" w:beforeAutospacing="1" w:after="240"/>
              <w:contextualSpacing/>
              <w:jc w:val="both"/>
              <w:rPr>
                <w:sz w:val="20"/>
              </w:rPr>
            </w:pPr>
            <w:r w:rsidRPr="00C937ED">
              <w:rPr>
                <w:sz w:val="20"/>
              </w:rPr>
              <w:t>(Beginning of the project reporting period)*</w:t>
            </w:r>
          </w:p>
        </w:tc>
        <w:tc>
          <w:tcPr>
            <w:tcW w:w="1682" w:type="dxa"/>
          </w:tcPr>
          <w:p w:rsidRPr="00C937ED" w:rsidR="003C32D8" w:rsidP="00AF1505" w:rsidRDefault="003C32D8" w14:paraId="1CD127DA" w14:textId="77777777">
            <w:pPr>
              <w:spacing w:before="100" w:beforeAutospacing="1" w:after="240"/>
              <w:contextualSpacing/>
              <w:jc w:val="both"/>
              <w:rPr>
                <w:b/>
                <w:sz w:val="20"/>
              </w:rPr>
            </w:pPr>
            <w:r w:rsidRPr="00C937ED">
              <w:rPr>
                <w:b/>
                <w:sz w:val="20"/>
              </w:rPr>
              <w:t>Target level*</w:t>
            </w:r>
          </w:p>
        </w:tc>
        <w:tc>
          <w:tcPr>
            <w:tcW w:w="1755" w:type="dxa"/>
          </w:tcPr>
          <w:p w:rsidRPr="00C937ED" w:rsidR="003C32D8" w:rsidP="00AF1505" w:rsidRDefault="003C32D8" w14:paraId="1EF2A8C5" w14:textId="77777777">
            <w:pPr>
              <w:spacing w:before="100" w:beforeAutospacing="1" w:after="240"/>
              <w:contextualSpacing/>
              <w:jc w:val="both"/>
              <w:rPr>
                <w:b/>
                <w:sz w:val="20"/>
              </w:rPr>
            </w:pPr>
            <w:r w:rsidRPr="00C937ED">
              <w:rPr>
                <w:b/>
                <w:sz w:val="20"/>
              </w:rPr>
              <w:t xml:space="preserve">End level </w:t>
            </w:r>
          </w:p>
          <w:p w:rsidRPr="00C937ED" w:rsidR="003C32D8" w:rsidP="00AF1505" w:rsidRDefault="003C32D8" w14:paraId="5E41477C" w14:textId="77777777">
            <w:pPr>
              <w:spacing w:before="100" w:beforeAutospacing="1" w:after="240"/>
              <w:contextualSpacing/>
              <w:jc w:val="both"/>
              <w:rPr>
                <w:sz w:val="20"/>
              </w:rPr>
            </w:pPr>
            <w:r w:rsidRPr="00C937ED">
              <w:rPr>
                <w:sz w:val="20"/>
              </w:rPr>
              <w:t>End line</w:t>
            </w:r>
          </w:p>
          <w:p w:rsidRPr="00C937ED" w:rsidR="003C32D8" w:rsidP="00AF1505" w:rsidRDefault="003C32D8" w14:paraId="0960498D" w14:textId="77777777">
            <w:pPr>
              <w:spacing w:before="100" w:beforeAutospacing="1" w:after="240"/>
              <w:contextualSpacing/>
              <w:jc w:val="both"/>
              <w:rPr>
                <w:sz w:val="20"/>
              </w:rPr>
            </w:pPr>
            <w:r w:rsidRPr="00C937ED">
              <w:rPr>
                <w:sz w:val="20"/>
              </w:rPr>
              <w:t>(End of the project reporting period)*</w:t>
            </w:r>
          </w:p>
        </w:tc>
        <w:tc>
          <w:tcPr>
            <w:tcW w:w="3283" w:type="dxa"/>
          </w:tcPr>
          <w:p w:rsidRPr="00C937ED" w:rsidR="003C32D8" w:rsidP="00AF1505" w:rsidRDefault="003C32D8" w14:paraId="4DF2501B" w14:textId="77777777">
            <w:pPr>
              <w:spacing w:before="100" w:beforeAutospacing="1" w:after="240"/>
              <w:contextualSpacing/>
              <w:jc w:val="both"/>
              <w:rPr>
                <w:b/>
                <w:sz w:val="20"/>
              </w:rPr>
            </w:pPr>
            <w:r w:rsidRPr="00C937ED">
              <w:rPr>
                <w:b/>
                <w:sz w:val="20"/>
              </w:rPr>
              <w:t>Means of Verification</w:t>
            </w:r>
          </w:p>
        </w:tc>
      </w:tr>
      <w:tr w:rsidRPr="00C937ED" w:rsidR="00354125" w:rsidTr="00354125" w14:paraId="04489F12" w14:textId="77777777">
        <w:tc>
          <w:tcPr>
            <w:tcW w:w="1828" w:type="dxa"/>
          </w:tcPr>
          <w:p w:rsidRPr="00C937ED" w:rsidR="00354125" w:rsidP="00354125" w:rsidRDefault="00354125" w14:paraId="310E088B" w14:textId="5537EBB0">
            <w:pPr>
              <w:rPr>
                <w:b/>
                <w:bCs/>
                <w:color w:val="0070C0"/>
                <w:sz w:val="20"/>
                <w:szCs w:val="20"/>
              </w:rPr>
            </w:pPr>
            <w:r w:rsidRPr="00C937ED">
              <w:rPr>
                <w:b/>
                <w:color w:val="0070C0"/>
                <w:sz w:val="20"/>
              </w:rPr>
              <w:t xml:space="preserve">Number of migrant persons with disabilities in socioeconomically vulnerable conditions during the pandemic who were assisted by the teams on the ground, received food vouchers in the department of Montevideo </w:t>
            </w:r>
          </w:p>
        </w:tc>
        <w:tc>
          <w:tcPr>
            <w:tcW w:w="1608" w:type="dxa"/>
          </w:tcPr>
          <w:p w:rsidRPr="00C937ED" w:rsidR="00354125" w:rsidP="00354125" w:rsidRDefault="00D52A4C" w14:paraId="016BB026" w14:textId="6E22D4CD">
            <w:pPr>
              <w:rPr>
                <w:color w:val="0070C0"/>
                <w:sz w:val="20"/>
                <w:szCs w:val="20"/>
              </w:rPr>
            </w:pPr>
            <w:r w:rsidRPr="00C937ED">
              <w:rPr>
                <w:color w:val="0070C0"/>
                <w:sz w:val="20"/>
              </w:rPr>
              <w:t>117 migrants with disabilities were identified by IOM’s assistance and protection teams in the department of Montevideo.</w:t>
            </w:r>
          </w:p>
          <w:p w:rsidRPr="00C937ED" w:rsidR="00354125" w:rsidP="00354125" w:rsidRDefault="00354125" w14:paraId="1AE27597" w14:textId="77777777">
            <w:pPr>
              <w:rPr>
                <w:color w:val="0070C0"/>
                <w:sz w:val="20"/>
                <w:szCs w:val="20"/>
              </w:rPr>
            </w:pPr>
          </w:p>
          <w:p w:rsidRPr="00C937ED" w:rsidR="00354125" w:rsidP="00354125" w:rsidRDefault="00354125" w14:paraId="4E26ED82" w14:textId="77777777">
            <w:pPr>
              <w:rPr>
                <w:color w:val="0070C0"/>
                <w:sz w:val="20"/>
                <w:szCs w:val="20"/>
              </w:rPr>
            </w:pPr>
          </w:p>
          <w:p w:rsidRPr="00C937ED" w:rsidR="00354125" w:rsidP="00354125" w:rsidRDefault="00354125" w14:paraId="026A8182" w14:textId="08450A2F">
            <w:pPr>
              <w:rPr>
                <w:color w:val="0070C0"/>
                <w:sz w:val="20"/>
                <w:szCs w:val="20"/>
              </w:rPr>
            </w:pPr>
          </w:p>
        </w:tc>
        <w:tc>
          <w:tcPr>
            <w:tcW w:w="1682" w:type="dxa"/>
          </w:tcPr>
          <w:p w:rsidRPr="00C937ED" w:rsidR="008B02B7" w:rsidP="00DA5502" w:rsidRDefault="00956EC8" w14:paraId="043516CD" w14:textId="7FA337A0">
            <w:pPr>
              <w:rPr>
                <w:color w:val="0070C0"/>
                <w:sz w:val="20"/>
                <w:szCs w:val="20"/>
              </w:rPr>
            </w:pPr>
            <w:r w:rsidRPr="00C937ED">
              <w:rPr>
                <w:color w:val="0070C0"/>
                <w:sz w:val="20"/>
              </w:rPr>
              <w:t xml:space="preserve">Provide assistance, protection and support to the migrants with disabilities identified by the IOM teams by providing the most vulnerable people with food vouchers </w:t>
            </w:r>
          </w:p>
        </w:tc>
        <w:tc>
          <w:tcPr>
            <w:tcW w:w="1755" w:type="dxa"/>
          </w:tcPr>
          <w:p w:rsidRPr="00C937ED" w:rsidR="008B02B7" w:rsidP="008B02B7" w:rsidRDefault="00D52A4C" w14:paraId="02BCF301" w14:textId="343D6C97">
            <w:pPr>
              <w:rPr>
                <w:color w:val="0070C0"/>
                <w:sz w:val="20"/>
                <w:szCs w:val="20"/>
              </w:rPr>
            </w:pPr>
            <w:r w:rsidRPr="00C937ED">
              <w:rPr>
                <w:color w:val="0070C0"/>
                <w:sz w:val="20"/>
              </w:rPr>
              <w:t>117 migrants (60 women and 57 men) with disabilities in a situation of socioeconomic vulnerability identified by the teams in the department of Montevideo received support through the delivery of food vouchers.</w:t>
            </w:r>
            <w:r w:rsidRPr="00C937ED">
              <w:rPr>
                <w:color w:val="0070C0"/>
                <w:sz w:val="20"/>
              </w:rPr>
              <w:cr/>
            </w:r>
            <w:r w:rsidRPr="00C937ED">
              <w:rPr>
                <w:color w:val="0070C0"/>
                <w:sz w:val="20"/>
              </w:rPr>
              <w:br/>
            </w:r>
            <w:r w:rsidRPr="00C937ED">
              <w:rPr>
                <w:color w:val="0070C0"/>
                <w:sz w:val="20"/>
              </w:rPr>
              <w:t xml:space="preserve"> </w:t>
            </w:r>
          </w:p>
          <w:p w:rsidRPr="00C937ED" w:rsidR="00354125" w:rsidP="008B02B7" w:rsidRDefault="00354125" w14:paraId="03B859EB" w14:textId="46CE1C46">
            <w:pPr>
              <w:rPr>
                <w:color w:val="0070C0"/>
                <w:sz w:val="20"/>
                <w:szCs w:val="20"/>
              </w:rPr>
            </w:pPr>
          </w:p>
        </w:tc>
        <w:tc>
          <w:tcPr>
            <w:tcW w:w="3283" w:type="dxa"/>
          </w:tcPr>
          <w:p w:rsidRPr="00C937ED" w:rsidR="00354125" w:rsidP="00354125" w:rsidRDefault="00354125" w14:paraId="525E3CA0" w14:textId="77777777">
            <w:pPr>
              <w:rPr>
                <w:color w:val="0070C0"/>
                <w:sz w:val="20"/>
                <w:szCs w:val="20"/>
              </w:rPr>
            </w:pPr>
            <w:r w:rsidRPr="00C937ED">
              <w:rPr>
                <w:color w:val="0070C0"/>
                <w:sz w:val="20"/>
              </w:rPr>
              <w:t>IOM report</w:t>
            </w:r>
          </w:p>
        </w:tc>
      </w:tr>
      <w:tr w:rsidRPr="00C937ED" w:rsidR="00F67518" w:rsidTr="00354125" w14:paraId="4B69B314" w14:textId="77777777">
        <w:tc>
          <w:tcPr>
            <w:tcW w:w="1828" w:type="dxa"/>
          </w:tcPr>
          <w:p w:rsidRPr="00C937ED" w:rsidR="00F67518" w:rsidP="00F67518" w:rsidRDefault="00F67518" w14:paraId="06C31D95" w14:textId="3E4815E3">
            <w:pPr>
              <w:rPr>
                <w:color w:val="0070C0"/>
                <w:sz w:val="20"/>
              </w:rPr>
            </w:pPr>
            <w:r w:rsidRPr="00C937ED">
              <w:rPr>
                <w:b/>
                <w:color w:val="0070C0"/>
                <w:sz w:val="20"/>
              </w:rPr>
              <w:t>Number of migrants with disabilities in socioeconomically vulnerable situations during the pandemic who were assisted by the teams on the ground, received food vouchers in the department of Rivera</w:t>
            </w:r>
          </w:p>
        </w:tc>
        <w:tc>
          <w:tcPr>
            <w:tcW w:w="1608" w:type="dxa"/>
          </w:tcPr>
          <w:p w:rsidRPr="00C937ED" w:rsidR="00F67518" w:rsidP="00F67518" w:rsidRDefault="00F67518" w14:paraId="3AE95026" w14:textId="65298AB2">
            <w:pPr>
              <w:rPr>
                <w:color w:val="0070C0"/>
                <w:sz w:val="20"/>
                <w:szCs w:val="20"/>
              </w:rPr>
            </w:pPr>
            <w:r w:rsidRPr="00C937ED">
              <w:rPr>
                <w:color w:val="0070C0"/>
                <w:sz w:val="20"/>
              </w:rPr>
              <w:t>63 migrants with disabilities were identified by IOM’s assistance and protection teams in the department of Rivera.</w:t>
            </w:r>
          </w:p>
          <w:p w:rsidRPr="00C937ED" w:rsidR="00F67518" w:rsidP="00F67518" w:rsidRDefault="00F67518" w14:paraId="1651FE91" w14:textId="77777777">
            <w:pPr>
              <w:rPr>
                <w:color w:val="0070C0"/>
                <w:sz w:val="20"/>
                <w:szCs w:val="20"/>
              </w:rPr>
            </w:pPr>
          </w:p>
          <w:p w:rsidRPr="00C937ED" w:rsidR="00F67518" w:rsidP="00F67518" w:rsidRDefault="00F67518" w14:paraId="629FBB7E" w14:textId="77777777">
            <w:pPr>
              <w:rPr>
                <w:color w:val="0070C0"/>
                <w:sz w:val="20"/>
                <w:szCs w:val="20"/>
              </w:rPr>
            </w:pPr>
          </w:p>
          <w:p w:rsidRPr="00C937ED" w:rsidR="00F67518" w:rsidP="00F67518" w:rsidRDefault="00F67518" w14:paraId="0652A19E" w14:textId="77777777">
            <w:pPr>
              <w:rPr>
                <w:color w:val="0070C0"/>
              </w:rPr>
            </w:pPr>
          </w:p>
        </w:tc>
        <w:tc>
          <w:tcPr>
            <w:tcW w:w="1682" w:type="dxa"/>
          </w:tcPr>
          <w:p w:rsidRPr="00C937ED" w:rsidR="002F0FBD" w:rsidP="00F67518" w:rsidRDefault="00DA5502" w14:paraId="2B0EDEA0" w14:textId="43BCFA1B">
            <w:pPr>
              <w:rPr>
                <w:b/>
                <w:bCs/>
                <w:color w:val="0070C0"/>
                <w:sz w:val="20"/>
              </w:rPr>
            </w:pPr>
            <w:r w:rsidRPr="00C937ED">
              <w:rPr>
                <w:color w:val="0070C0"/>
                <w:sz w:val="20"/>
              </w:rPr>
              <w:t xml:space="preserve">Provide assistance, protection and support to the migrants with disabilities identified by the IOM teams by providing the most vulnerable people with food vouchers </w:t>
            </w:r>
          </w:p>
        </w:tc>
        <w:tc>
          <w:tcPr>
            <w:tcW w:w="1755" w:type="dxa"/>
          </w:tcPr>
          <w:p w:rsidRPr="00C937ED" w:rsidR="00F67518" w:rsidP="002F0FBD" w:rsidRDefault="002F0FBD" w14:paraId="747F6AC0" w14:textId="01285288">
            <w:pPr>
              <w:rPr>
                <w:color w:val="0070C0"/>
                <w:sz w:val="20"/>
              </w:rPr>
            </w:pPr>
            <w:r w:rsidRPr="00C937ED">
              <w:rPr>
                <w:color w:val="0070C0"/>
                <w:sz w:val="20"/>
              </w:rPr>
              <w:t xml:space="preserve">63 migrants (31 women and 32 men) with disabilities in a situation of socioeconomic vulnerability identified by the teams in the department of Rivera received support through the delivery of food vouchers. </w:t>
            </w:r>
          </w:p>
        </w:tc>
        <w:tc>
          <w:tcPr>
            <w:tcW w:w="3283" w:type="dxa"/>
          </w:tcPr>
          <w:p w:rsidRPr="00C937ED" w:rsidR="00F67518" w:rsidP="00F67518" w:rsidRDefault="00F67518" w14:paraId="572F44A8" w14:textId="1B65EC3C">
            <w:pPr>
              <w:rPr>
                <w:color w:val="0070C0"/>
                <w:sz w:val="20"/>
              </w:rPr>
            </w:pPr>
            <w:r w:rsidRPr="00C937ED">
              <w:rPr>
                <w:color w:val="0070C0"/>
                <w:sz w:val="20"/>
              </w:rPr>
              <w:t>IOM report</w:t>
            </w:r>
          </w:p>
        </w:tc>
      </w:tr>
      <w:tr w:rsidRPr="00C937ED" w:rsidR="00F67518" w:rsidTr="00354125" w14:paraId="31FE6996" w14:textId="77777777">
        <w:tc>
          <w:tcPr>
            <w:tcW w:w="1828" w:type="dxa"/>
          </w:tcPr>
          <w:p w:rsidRPr="00C937ED" w:rsidR="00F67518" w:rsidP="00F67518" w:rsidRDefault="00F67518" w14:paraId="3A6867F6" w14:textId="66EBC2D4">
            <w:pPr>
              <w:rPr>
                <w:color w:val="0070C0"/>
                <w:sz w:val="20"/>
              </w:rPr>
            </w:pPr>
            <w:r w:rsidRPr="00C937ED">
              <w:rPr>
                <w:b/>
                <w:color w:val="0070C0"/>
                <w:sz w:val="20"/>
              </w:rPr>
              <w:t>Number of migrant persons with disabilities in socioeconomically vulnerable situations during the pandemic who were assisted by the teams on the ground, received food vouchers in the department of Rocha</w:t>
            </w:r>
          </w:p>
        </w:tc>
        <w:tc>
          <w:tcPr>
            <w:tcW w:w="1608" w:type="dxa"/>
          </w:tcPr>
          <w:p w:rsidRPr="00C937ED" w:rsidR="00F67518" w:rsidP="00F67518" w:rsidRDefault="00F67518" w14:paraId="61A7DA80" w14:textId="29F71196">
            <w:pPr>
              <w:rPr>
                <w:color w:val="0070C0"/>
                <w:sz w:val="20"/>
                <w:szCs w:val="20"/>
              </w:rPr>
            </w:pPr>
            <w:r w:rsidRPr="00C937ED">
              <w:rPr>
                <w:color w:val="0070C0"/>
                <w:sz w:val="20"/>
              </w:rPr>
              <w:t>34 migrants with disabilities were identified by IOM’s assistance and protection teams in the department of Rocha (</w:t>
            </w:r>
            <w:proofErr w:type="spellStart"/>
            <w:r w:rsidRPr="00C937ED">
              <w:rPr>
                <w:color w:val="0070C0"/>
                <w:sz w:val="20"/>
              </w:rPr>
              <w:t>Chuy</w:t>
            </w:r>
            <w:proofErr w:type="spellEnd"/>
            <w:r w:rsidRPr="00C937ED">
              <w:rPr>
                <w:color w:val="0070C0"/>
                <w:sz w:val="20"/>
              </w:rPr>
              <w:t>).</w:t>
            </w:r>
          </w:p>
          <w:p w:rsidRPr="00C937ED" w:rsidR="00F67518" w:rsidP="00F67518" w:rsidRDefault="00F67518" w14:paraId="7F763C0F" w14:textId="77777777">
            <w:pPr>
              <w:rPr>
                <w:color w:val="0070C0"/>
                <w:sz w:val="20"/>
                <w:szCs w:val="20"/>
              </w:rPr>
            </w:pPr>
          </w:p>
          <w:p w:rsidRPr="00C937ED" w:rsidR="00F67518" w:rsidP="00F67518" w:rsidRDefault="00F67518" w14:paraId="75EB0A4D" w14:textId="77777777">
            <w:pPr>
              <w:rPr>
                <w:color w:val="0070C0"/>
                <w:sz w:val="20"/>
                <w:szCs w:val="20"/>
              </w:rPr>
            </w:pPr>
          </w:p>
          <w:p w:rsidRPr="00C937ED" w:rsidR="00F67518" w:rsidP="00F67518" w:rsidRDefault="00F67518" w14:paraId="526912B2" w14:textId="77777777">
            <w:pPr>
              <w:rPr>
                <w:color w:val="0070C0"/>
              </w:rPr>
            </w:pPr>
          </w:p>
        </w:tc>
        <w:tc>
          <w:tcPr>
            <w:tcW w:w="1682" w:type="dxa"/>
          </w:tcPr>
          <w:p w:rsidRPr="00C937ED" w:rsidR="002F0FBD" w:rsidP="00F67518" w:rsidRDefault="00DA5502" w14:paraId="23FF17B3" w14:textId="43D3B51A">
            <w:pPr>
              <w:rPr>
                <w:b/>
                <w:bCs/>
                <w:color w:val="0070C0"/>
                <w:sz w:val="20"/>
              </w:rPr>
            </w:pPr>
            <w:r w:rsidRPr="00C937ED">
              <w:rPr>
                <w:color w:val="0070C0"/>
                <w:sz w:val="20"/>
              </w:rPr>
              <w:t xml:space="preserve">Provide assistance, protection and support to the migrants with disabilities identified by the IOM teams by providing the most vulnerable people with food vouchers </w:t>
            </w:r>
          </w:p>
        </w:tc>
        <w:tc>
          <w:tcPr>
            <w:tcW w:w="1755" w:type="dxa"/>
          </w:tcPr>
          <w:p w:rsidRPr="00C937ED" w:rsidR="002F0FBD" w:rsidP="00F67518" w:rsidRDefault="002F0FBD" w14:paraId="480C38B4" w14:textId="6E7AA723">
            <w:pPr>
              <w:rPr>
                <w:color w:val="0070C0"/>
                <w:sz w:val="20"/>
                <w:szCs w:val="20"/>
              </w:rPr>
            </w:pPr>
            <w:r w:rsidRPr="00C937ED">
              <w:rPr>
                <w:color w:val="0070C0"/>
                <w:sz w:val="20"/>
              </w:rPr>
              <w:t>34 migrants (20 women and 14 men) with disabilities in a situation of socioeconomic vulnerability identified by the teams in the department of Rocha received support through the delivery of food vouchers.</w:t>
            </w:r>
          </w:p>
          <w:p w:rsidRPr="00C937ED" w:rsidR="00F67518" w:rsidP="00F67518" w:rsidRDefault="00F67518" w14:paraId="0C3CEA20" w14:textId="1E4C74B1">
            <w:pPr>
              <w:rPr>
                <w:color w:val="0070C0"/>
                <w:sz w:val="20"/>
              </w:rPr>
            </w:pPr>
          </w:p>
        </w:tc>
        <w:tc>
          <w:tcPr>
            <w:tcW w:w="3283" w:type="dxa"/>
          </w:tcPr>
          <w:p w:rsidRPr="00C937ED" w:rsidR="00F67518" w:rsidP="00F67518" w:rsidRDefault="00F67518" w14:paraId="17EE74AA" w14:textId="666F93F9">
            <w:pPr>
              <w:rPr>
                <w:color w:val="0070C0"/>
                <w:sz w:val="20"/>
              </w:rPr>
            </w:pPr>
            <w:r w:rsidRPr="00C937ED">
              <w:rPr>
                <w:color w:val="0070C0"/>
                <w:sz w:val="20"/>
              </w:rPr>
              <w:t>IOM report</w:t>
            </w:r>
          </w:p>
        </w:tc>
      </w:tr>
    </w:tbl>
    <w:p w:rsidRPr="00C937ED" w:rsidR="003C32D8" w:rsidP="00377743" w:rsidRDefault="003C32D8" w14:paraId="7A05C7C5" w14:textId="0D5F2AAE">
      <w:pPr>
        <w:pStyle w:val="Prrafodelista"/>
        <w:spacing w:before="100" w:beforeAutospacing="1" w:after="60" w:line="360" w:lineRule="auto"/>
        <w:ind w:left="810"/>
        <w:jc w:val="both"/>
        <w:rPr>
          <w:i/>
          <w:sz w:val="16"/>
        </w:rPr>
      </w:pPr>
    </w:p>
    <w:p w:rsidRPr="00C937ED" w:rsidR="00DB11AA" w:rsidP="00377743" w:rsidRDefault="00DB11AA" w14:paraId="16F5120E" w14:textId="3D131062">
      <w:pPr>
        <w:pStyle w:val="Prrafodelista"/>
        <w:spacing w:before="100" w:beforeAutospacing="1" w:after="60" w:line="360" w:lineRule="auto"/>
        <w:ind w:left="810"/>
        <w:jc w:val="both"/>
        <w:rPr>
          <w:i/>
          <w:sz w:val="16"/>
        </w:rPr>
      </w:pPr>
    </w:p>
    <w:p w:rsidRPr="00C937ED" w:rsidR="00DB11AA" w:rsidP="00377743" w:rsidRDefault="00DB11AA" w14:paraId="1F685F83" w14:textId="0224EB40">
      <w:pPr>
        <w:pStyle w:val="Prrafodelista"/>
        <w:spacing w:before="100" w:beforeAutospacing="1" w:after="60" w:line="360" w:lineRule="auto"/>
        <w:ind w:left="810"/>
        <w:jc w:val="both"/>
        <w:rPr>
          <w:i/>
          <w:sz w:val="16"/>
        </w:rPr>
      </w:pPr>
    </w:p>
    <w:p w:rsidRPr="00C937ED" w:rsidR="00DB11AA" w:rsidP="00377743" w:rsidRDefault="00DB11AA" w14:paraId="5D61B4BD" w14:textId="085FA33D">
      <w:pPr>
        <w:pStyle w:val="Prrafodelista"/>
        <w:spacing w:before="100" w:beforeAutospacing="1" w:after="60" w:line="360" w:lineRule="auto"/>
        <w:ind w:left="810"/>
        <w:jc w:val="both"/>
        <w:rPr>
          <w:i/>
          <w:sz w:val="16"/>
        </w:rPr>
      </w:pPr>
    </w:p>
    <w:p w:rsidRPr="00C937ED" w:rsidR="00DB11AA" w:rsidP="00377743" w:rsidRDefault="00DB11AA" w14:paraId="580606D8" w14:textId="688FB695">
      <w:pPr>
        <w:pStyle w:val="Prrafodelista"/>
        <w:spacing w:before="100" w:beforeAutospacing="1" w:after="60" w:line="360" w:lineRule="auto"/>
        <w:ind w:left="810"/>
        <w:jc w:val="both"/>
        <w:rPr>
          <w:i/>
          <w:sz w:val="16"/>
        </w:rPr>
      </w:pPr>
    </w:p>
    <w:p w:rsidRPr="00C937ED" w:rsidR="00DB11AA" w:rsidP="00377743" w:rsidRDefault="00DB11AA" w14:paraId="6C5C66F1" w14:textId="2FE60C36">
      <w:pPr>
        <w:pStyle w:val="Prrafodelista"/>
        <w:spacing w:before="100" w:beforeAutospacing="1" w:after="60" w:line="360" w:lineRule="auto"/>
        <w:ind w:left="810"/>
        <w:jc w:val="both"/>
        <w:rPr>
          <w:i/>
          <w:sz w:val="16"/>
        </w:rPr>
      </w:pPr>
    </w:p>
    <w:p w:rsidRPr="00C937ED" w:rsidR="00DB11AA" w:rsidP="00377743" w:rsidRDefault="00DB11AA" w14:paraId="276F3362" w14:textId="7013002E">
      <w:pPr>
        <w:pStyle w:val="Prrafodelista"/>
        <w:spacing w:before="100" w:beforeAutospacing="1" w:after="60" w:line="360" w:lineRule="auto"/>
        <w:ind w:left="810"/>
        <w:jc w:val="both"/>
        <w:rPr>
          <w:i/>
          <w:sz w:val="16"/>
        </w:rPr>
      </w:pPr>
    </w:p>
    <w:p w:rsidRPr="00C937ED" w:rsidR="00DB11AA" w:rsidP="00377743" w:rsidRDefault="00DB11AA" w14:paraId="23FACCCA" w14:textId="678F2065">
      <w:pPr>
        <w:pStyle w:val="Prrafodelista"/>
        <w:spacing w:before="100" w:beforeAutospacing="1" w:after="60" w:line="360" w:lineRule="auto"/>
        <w:ind w:left="810"/>
        <w:jc w:val="both"/>
        <w:rPr>
          <w:i/>
          <w:sz w:val="16"/>
        </w:rPr>
      </w:pPr>
    </w:p>
    <w:p w:rsidRPr="00C937ED" w:rsidR="00DB11AA" w:rsidP="00377743" w:rsidRDefault="00DB11AA" w14:paraId="78DAB9AD" w14:textId="7A120CC4">
      <w:pPr>
        <w:pStyle w:val="Prrafodelista"/>
        <w:spacing w:before="100" w:beforeAutospacing="1" w:after="60" w:line="360" w:lineRule="auto"/>
        <w:ind w:left="810"/>
        <w:jc w:val="both"/>
        <w:rPr>
          <w:i/>
          <w:sz w:val="16"/>
        </w:rPr>
      </w:pPr>
    </w:p>
    <w:p w:rsidRPr="00C937ED" w:rsidR="00DB11AA" w:rsidP="00377743" w:rsidRDefault="00DB11AA" w14:paraId="2180C333" w14:textId="63CD4914">
      <w:pPr>
        <w:pStyle w:val="Prrafodelista"/>
        <w:spacing w:before="100" w:beforeAutospacing="1" w:after="60" w:line="360" w:lineRule="auto"/>
        <w:ind w:left="810"/>
        <w:jc w:val="both"/>
        <w:rPr>
          <w:i/>
          <w:sz w:val="16"/>
        </w:rPr>
      </w:pPr>
    </w:p>
    <w:p w:rsidRPr="00C937ED" w:rsidR="00DB11AA" w:rsidP="00377743" w:rsidRDefault="00DB11AA" w14:paraId="55795E07" w14:textId="2C19239C">
      <w:pPr>
        <w:pStyle w:val="Prrafodelista"/>
        <w:spacing w:before="100" w:beforeAutospacing="1" w:after="60" w:line="360" w:lineRule="auto"/>
        <w:ind w:left="810"/>
        <w:jc w:val="both"/>
        <w:rPr>
          <w:i/>
          <w:sz w:val="16"/>
        </w:rPr>
      </w:pPr>
    </w:p>
    <w:p w:rsidRPr="00C937ED" w:rsidR="00DB11AA" w:rsidP="00377743" w:rsidRDefault="00DB11AA" w14:paraId="5B77F52E" w14:textId="2405D9ED">
      <w:pPr>
        <w:pStyle w:val="Prrafodelista"/>
        <w:spacing w:before="100" w:beforeAutospacing="1" w:after="60" w:line="360" w:lineRule="auto"/>
        <w:ind w:left="810"/>
        <w:jc w:val="both"/>
        <w:rPr>
          <w:i/>
          <w:sz w:val="16"/>
        </w:rPr>
      </w:pPr>
    </w:p>
    <w:p w:rsidRPr="00C937ED" w:rsidR="00DB11AA" w:rsidP="00377743" w:rsidRDefault="00DB11AA" w14:paraId="0F862860" w14:textId="28C7A519">
      <w:pPr>
        <w:pStyle w:val="Prrafodelista"/>
        <w:spacing w:before="100" w:beforeAutospacing="1" w:after="60" w:line="360" w:lineRule="auto"/>
        <w:ind w:left="810"/>
        <w:jc w:val="both"/>
        <w:rPr>
          <w:i/>
          <w:sz w:val="16"/>
        </w:rPr>
      </w:pPr>
    </w:p>
    <w:p w:rsidRPr="00C937ED" w:rsidR="00DB11AA" w:rsidP="00377743" w:rsidRDefault="00DB11AA" w14:paraId="0E1568BB" w14:textId="665F8DB2">
      <w:pPr>
        <w:pStyle w:val="Prrafodelista"/>
        <w:spacing w:before="100" w:beforeAutospacing="1" w:after="60" w:line="360" w:lineRule="auto"/>
        <w:ind w:left="810"/>
        <w:jc w:val="both"/>
        <w:rPr>
          <w:i/>
          <w:sz w:val="16"/>
        </w:rPr>
      </w:pPr>
    </w:p>
    <w:p w:rsidRPr="00C937ED" w:rsidR="00DB11AA" w:rsidP="00377743" w:rsidRDefault="00DB11AA" w14:paraId="7ACBD59B" w14:textId="78CE8361">
      <w:pPr>
        <w:pStyle w:val="Prrafodelista"/>
        <w:spacing w:before="100" w:beforeAutospacing="1" w:after="60" w:line="360" w:lineRule="auto"/>
        <w:ind w:left="810"/>
        <w:jc w:val="both"/>
        <w:rPr>
          <w:i/>
          <w:sz w:val="16"/>
        </w:rPr>
      </w:pPr>
    </w:p>
    <w:p w:rsidRPr="00C937ED" w:rsidR="00DB11AA" w:rsidP="00377743" w:rsidRDefault="00DB11AA" w14:paraId="25932BFB" w14:textId="1A0B0CE2">
      <w:pPr>
        <w:pStyle w:val="Prrafodelista"/>
        <w:spacing w:before="100" w:beforeAutospacing="1" w:after="60" w:line="360" w:lineRule="auto"/>
        <w:ind w:left="810"/>
        <w:jc w:val="both"/>
        <w:rPr>
          <w:i/>
          <w:sz w:val="16"/>
        </w:rPr>
      </w:pPr>
    </w:p>
    <w:p w:rsidRPr="00C937ED" w:rsidR="00DB11AA" w:rsidP="00377743" w:rsidRDefault="00DB11AA" w14:paraId="34FA05A1" w14:textId="76B6CEEC">
      <w:pPr>
        <w:pStyle w:val="Prrafodelista"/>
        <w:spacing w:before="100" w:beforeAutospacing="1" w:after="60" w:line="360" w:lineRule="auto"/>
        <w:ind w:left="810"/>
        <w:jc w:val="both"/>
        <w:rPr>
          <w:i/>
          <w:sz w:val="16"/>
        </w:rPr>
      </w:pPr>
    </w:p>
    <w:p w:rsidRPr="00C937ED" w:rsidR="00DB11AA" w:rsidP="00377743" w:rsidRDefault="00DB11AA" w14:paraId="5E2D20FA" w14:textId="045710BC">
      <w:pPr>
        <w:pStyle w:val="Prrafodelista"/>
        <w:spacing w:before="100" w:beforeAutospacing="1" w:after="60" w:line="360" w:lineRule="auto"/>
        <w:ind w:left="810"/>
        <w:jc w:val="both"/>
        <w:rPr>
          <w:i/>
          <w:sz w:val="16"/>
        </w:rPr>
      </w:pPr>
    </w:p>
    <w:p w:rsidRPr="00C937ED" w:rsidR="00DB11AA" w:rsidP="00377743" w:rsidRDefault="00DB11AA" w14:paraId="1B299DB8" w14:textId="26944FC5">
      <w:pPr>
        <w:pStyle w:val="Prrafodelista"/>
        <w:spacing w:before="100" w:beforeAutospacing="1" w:after="60" w:line="360" w:lineRule="auto"/>
        <w:ind w:left="810"/>
        <w:jc w:val="both"/>
        <w:rPr>
          <w:i/>
          <w:sz w:val="16"/>
        </w:rPr>
      </w:pPr>
    </w:p>
    <w:p w:rsidRPr="00C937ED" w:rsidR="00DB11AA" w:rsidP="00377743" w:rsidRDefault="00DB11AA" w14:paraId="22C50DB0" w14:textId="7CAAD999">
      <w:pPr>
        <w:pStyle w:val="Prrafodelista"/>
        <w:spacing w:before="100" w:beforeAutospacing="1" w:after="60" w:line="360" w:lineRule="auto"/>
        <w:ind w:left="810"/>
        <w:jc w:val="both"/>
        <w:rPr>
          <w:i/>
          <w:sz w:val="16"/>
        </w:rPr>
      </w:pPr>
    </w:p>
    <w:p w:rsidRPr="00C937ED" w:rsidR="00DB11AA" w:rsidP="00377743" w:rsidRDefault="00DB11AA" w14:paraId="416AB96B" w14:textId="36581B02">
      <w:pPr>
        <w:pStyle w:val="Prrafodelista"/>
        <w:spacing w:before="100" w:beforeAutospacing="1" w:after="60" w:line="360" w:lineRule="auto"/>
        <w:ind w:left="810"/>
        <w:jc w:val="both"/>
        <w:rPr>
          <w:i/>
          <w:sz w:val="16"/>
        </w:rPr>
      </w:pPr>
    </w:p>
    <w:p w:rsidRPr="00C937ED" w:rsidR="00DB11AA" w:rsidP="00377743" w:rsidRDefault="00DB11AA" w14:paraId="6D10ED19" w14:textId="3D64BBF6">
      <w:pPr>
        <w:pStyle w:val="Prrafodelista"/>
        <w:spacing w:before="100" w:beforeAutospacing="1" w:after="60" w:line="360" w:lineRule="auto"/>
        <w:ind w:left="810"/>
        <w:jc w:val="both"/>
        <w:rPr>
          <w:i/>
          <w:sz w:val="16"/>
        </w:rPr>
      </w:pPr>
    </w:p>
    <w:p w:rsidRPr="00C937ED" w:rsidR="00DB11AA" w:rsidP="00377743" w:rsidRDefault="00DB11AA" w14:paraId="5C8BAB26" w14:textId="7531C863">
      <w:pPr>
        <w:pStyle w:val="Prrafodelista"/>
        <w:spacing w:before="100" w:beforeAutospacing="1" w:after="60" w:line="360" w:lineRule="auto"/>
        <w:ind w:left="810"/>
        <w:jc w:val="both"/>
        <w:rPr>
          <w:i/>
          <w:sz w:val="16"/>
        </w:rPr>
      </w:pPr>
    </w:p>
    <w:p w:rsidRPr="00C937ED" w:rsidR="00DB11AA" w:rsidP="00377743" w:rsidRDefault="00DB11AA" w14:paraId="11E17A46" w14:textId="121C9019">
      <w:pPr>
        <w:pStyle w:val="Prrafodelista"/>
        <w:spacing w:before="100" w:beforeAutospacing="1" w:after="60" w:line="360" w:lineRule="auto"/>
        <w:ind w:left="810"/>
        <w:jc w:val="both"/>
        <w:rPr>
          <w:i/>
          <w:sz w:val="16"/>
        </w:rPr>
      </w:pPr>
    </w:p>
    <w:p w:rsidRPr="00C937ED" w:rsidR="00DB11AA" w:rsidP="00377743" w:rsidRDefault="00DB11AA" w14:paraId="6CD0B930" w14:textId="1E5D69CA">
      <w:pPr>
        <w:pStyle w:val="Prrafodelista"/>
        <w:spacing w:before="100" w:beforeAutospacing="1" w:after="60" w:line="360" w:lineRule="auto"/>
        <w:ind w:left="810"/>
        <w:jc w:val="both"/>
        <w:rPr>
          <w:i/>
          <w:sz w:val="16"/>
        </w:rPr>
      </w:pPr>
    </w:p>
    <w:p w:rsidRPr="00C937ED" w:rsidR="00DB11AA" w:rsidP="00377743" w:rsidRDefault="00DB11AA" w14:paraId="00B02DE6" w14:textId="01DD76EC">
      <w:pPr>
        <w:pStyle w:val="Prrafodelista"/>
        <w:spacing w:before="100" w:beforeAutospacing="1" w:after="60" w:line="360" w:lineRule="auto"/>
        <w:ind w:left="810"/>
        <w:jc w:val="both"/>
        <w:rPr>
          <w:i/>
          <w:sz w:val="16"/>
        </w:rPr>
      </w:pPr>
    </w:p>
    <w:p w:rsidRPr="00C937ED" w:rsidR="00DB11AA" w:rsidP="00377743" w:rsidRDefault="00DB11AA" w14:paraId="2827EF37" w14:textId="1F10C7CA">
      <w:pPr>
        <w:pStyle w:val="Prrafodelista"/>
        <w:spacing w:before="100" w:beforeAutospacing="1" w:after="60" w:line="360" w:lineRule="auto"/>
        <w:ind w:left="810"/>
        <w:jc w:val="both"/>
        <w:rPr>
          <w:i/>
          <w:sz w:val="16"/>
        </w:rPr>
      </w:pPr>
    </w:p>
    <w:p w:rsidRPr="00C937ED" w:rsidR="00DB11AA" w:rsidP="00377743" w:rsidRDefault="00DB11AA" w14:paraId="61CD616B" w14:textId="1F1F1D94">
      <w:pPr>
        <w:pStyle w:val="Prrafodelista"/>
        <w:spacing w:before="100" w:beforeAutospacing="1" w:after="60" w:line="360" w:lineRule="auto"/>
        <w:ind w:left="810"/>
        <w:jc w:val="both"/>
        <w:rPr>
          <w:i/>
          <w:sz w:val="16"/>
        </w:rPr>
      </w:pPr>
    </w:p>
    <w:p w:rsidRPr="00C937ED" w:rsidR="00DB11AA" w:rsidP="00377743" w:rsidRDefault="00DB11AA" w14:paraId="07BE6E84" w14:textId="4A070370">
      <w:pPr>
        <w:pStyle w:val="Prrafodelista"/>
        <w:spacing w:before="100" w:beforeAutospacing="1" w:after="60" w:line="360" w:lineRule="auto"/>
        <w:ind w:left="810"/>
        <w:jc w:val="both"/>
        <w:rPr>
          <w:i/>
          <w:sz w:val="16"/>
        </w:rPr>
      </w:pPr>
    </w:p>
    <w:p w:rsidRPr="00C937ED" w:rsidR="00FE2EBD" w:rsidP="00377743" w:rsidRDefault="00FE2EBD" w14:paraId="0A1BCD3C" w14:textId="679D3FB3">
      <w:pPr>
        <w:pStyle w:val="Prrafodelista"/>
        <w:spacing w:before="100" w:beforeAutospacing="1" w:after="60" w:line="360" w:lineRule="auto"/>
        <w:ind w:left="810"/>
        <w:jc w:val="both"/>
        <w:rPr>
          <w:i/>
          <w:sz w:val="16"/>
        </w:rPr>
      </w:pPr>
    </w:p>
    <w:p w:rsidRPr="00C937ED" w:rsidR="00FE2EBD" w:rsidP="00377743" w:rsidRDefault="00FE2EBD" w14:paraId="16A1AC1E" w14:textId="5354B890">
      <w:pPr>
        <w:pStyle w:val="Prrafodelista"/>
        <w:spacing w:before="100" w:beforeAutospacing="1" w:after="60" w:line="360" w:lineRule="auto"/>
        <w:ind w:left="810"/>
        <w:jc w:val="both"/>
        <w:rPr>
          <w:i/>
          <w:sz w:val="16"/>
        </w:rPr>
      </w:pPr>
    </w:p>
    <w:p w:rsidRPr="00C937ED" w:rsidR="00FE2EBD" w:rsidP="00377743" w:rsidRDefault="00FE2EBD" w14:paraId="743958F5" w14:textId="57169761">
      <w:pPr>
        <w:pStyle w:val="Prrafodelista"/>
        <w:spacing w:before="100" w:beforeAutospacing="1" w:after="60" w:line="360" w:lineRule="auto"/>
        <w:ind w:left="810"/>
        <w:jc w:val="both"/>
        <w:rPr>
          <w:i/>
          <w:sz w:val="16"/>
        </w:rPr>
      </w:pPr>
    </w:p>
    <w:p w:rsidRPr="00C937ED" w:rsidR="00FE2EBD" w:rsidP="00377743" w:rsidRDefault="00FE2EBD" w14:paraId="18BA3F21" w14:textId="3C149521">
      <w:pPr>
        <w:pStyle w:val="Prrafodelista"/>
        <w:spacing w:before="100" w:beforeAutospacing="1" w:after="60" w:line="360" w:lineRule="auto"/>
        <w:ind w:left="810"/>
        <w:jc w:val="both"/>
        <w:rPr>
          <w:i/>
          <w:sz w:val="16"/>
        </w:rPr>
      </w:pPr>
    </w:p>
    <w:p w:rsidRPr="00C937ED" w:rsidR="00DB11AA" w:rsidP="00376208" w:rsidRDefault="00DB11AA" w14:paraId="7192BE11" w14:textId="5C5DD857">
      <w:pPr>
        <w:pStyle w:val="Ttulo3"/>
      </w:pPr>
      <w:bookmarkStart w:name="_Toc76977064" w:id="12"/>
      <w:r w:rsidRPr="00C937ED">
        <w:t>Outcome 3 Indicators – Activity 3.5</w:t>
      </w:r>
      <w:bookmarkEnd w:id="12"/>
    </w:p>
    <w:tbl>
      <w:tblPr>
        <w:tblStyle w:val="Tablaconcuadrcula"/>
        <w:tblpPr w:leftFromText="180" w:rightFromText="180" w:vertAnchor="text" w:tblpX="13" w:tblpY="1"/>
        <w:tblOverlap w:val="never"/>
        <w:tblW w:w="0" w:type="auto"/>
        <w:tblLayout w:type="fixed"/>
        <w:tblLook w:val="04A0" w:firstRow="1" w:lastRow="0" w:firstColumn="1" w:lastColumn="0" w:noHBand="0" w:noVBand="1"/>
        <w:tblCaption w:val="This table includes the outcome indicators"/>
        <w:tblDescription w:val="Row 1 column 1-indicator, column 2 baseline, column 3 target, column- 4 means of verification. Please provide sex disaggregation for all baseline and end line figures."/>
      </w:tblPr>
      <w:tblGrid>
        <w:gridCol w:w="1828"/>
        <w:gridCol w:w="1286"/>
        <w:gridCol w:w="2004"/>
        <w:gridCol w:w="1755"/>
        <w:gridCol w:w="2903"/>
      </w:tblGrid>
      <w:tr w:rsidRPr="00C937ED" w:rsidR="00DB11AA" w:rsidTr="00AF5E2A" w14:paraId="65350166" w14:textId="77777777">
        <w:trPr>
          <w:tblHeader/>
        </w:trPr>
        <w:tc>
          <w:tcPr>
            <w:tcW w:w="1828" w:type="dxa"/>
          </w:tcPr>
          <w:p w:rsidRPr="00C937ED" w:rsidR="00DB11AA" w:rsidP="00AF1505" w:rsidRDefault="00DB11AA" w14:paraId="2592911B" w14:textId="77777777">
            <w:pPr>
              <w:spacing w:before="100" w:beforeAutospacing="1" w:after="240"/>
              <w:contextualSpacing/>
              <w:jc w:val="both"/>
              <w:rPr>
                <w:b/>
                <w:sz w:val="20"/>
              </w:rPr>
            </w:pPr>
            <w:r w:rsidRPr="00C937ED">
              <w:rPr>
                <w:b/>
                <w:sz w:val="20"/>
              </w:rPr>
              <w:t>Indicator*</w:t>
            </w:r>
          </w:p>
        </w:tc>
        <w:tc>
          <w:tcPr>
            <w:tcW w:w="1286" w:type="dxa"/>
          </w:tcPr>
          <w:p w:rsidRPr="00C937ED" w:rsidR="00DB11AA" w:rsidP="00AF1505" w:rsidRDefault="00DB11AA" w14:paraId="02D58743" w14:textId="77777777">
            <w:pPr>
              <w:spacing w:before="100" w:beforeAutospacing="1" w:after="240"/>
              <w:contextualSpacing/>
              <w:jc w:val="both"/>
              <w:rPr>
                <w:b/>
                <w:sz w:val="20"/>
              </w:rPr>
            </w:pPr>
            <w:r w:rsidRPr="00C937ED">
              <w:rPr>
                <w:b/>
                <w:sz w:val="20"/>
              </w:rPr>
              <w:t xml:space="preserve">Start level </w:t>
            </w:r>
          </w:p>
          <w:p w:rsidRPr="00C937ED" w:rsidR="00DB11AA" w:rsidP="00AF1505" w:rsidRDefault="00DB11AA" w14:paraId="54B2CFA2" w14:textId="77777777">
            <w:pPr>
              <w:spacing w:before="100" w:beforeAutospacing="1" w:after="240"/>
              <w:contextualSpacing/>
              <w:jc w:val="both"/>
              <w:rPr>
                <w:sz w:val="20"/>
              </w:rPr>
            </w:pPr>
            <w:r w:rsidRPr="00C937ED">
              <w:rPr>
                <w:sz w:val="20"/>
              </w:rPr>
              <w:t>Baseline</w:t>
            </w:r>
          </w:p>
          <w:p w:rsidRPr="00C937ED" w:rsidR="00DB11AA" w:rsidP="00AF1505" w:rsidRDefault="00DB11AA" w14:paraId="6AD45FD4" w14:textId="77777777">
            <w:pPr>
              <w:spacing w:before="100" w:beforeAutospacing="1" w:after="240"/>
              <w:contextualSpacing/>
              <w:jc w:val="both"/>
              <w:rPr>
                <w:sz w:val="20"/>
              </w:rPr>
            </w:pPr>
            <w:r w:rsidRPr="00C937ED">
              <w:rPr>
                <w:sz w:val="20"/>
              </w:rPr>
              <w:t>(Beginning of the project reporting period)*</w:t>
            </w:r>
          </w:p>
        </w:tc>
        <w:tc>
          <w:tcPr>
            <w:tcW w:w="2004" w:type="dxa"/>
          </w:tcPr>
          <w:p w:rsidRPr="00C937ED" w:rsidR="00DB11AA" w:rsidP="00AF1505" w:rsidRDefault="00DB11AA" w14:paraId="706D4106" w14:textId="77777777">
            <w:pPr>
              <w:spacing w:before="100" w:beforeAutospacing="1" w:after="240"/>
              <w:contextualSpacing/>
              <w:jc w:val="both"/>
              <w:rPr>
                <w:b/>
                <w:sz w:val="20"/>
              </w:rPr>
            </w:pPr>
            <w:r w:rsidRPr="00C937ED">
              <w:rPr>
                <w:b/>
                <w:sz w:val="20"/>
              </w:rPr>
              <w:t>Target level*</w:t>
            </w:r>
          </w:p>
        </w:tc>
        <w:tc>
          <w:tcPr>
            <w:tcW w:w="1755" w:type="dxa"/>
          </w:tcPr>
          <w:p w:rsidRPr="00C937ED" w:rsidR="00DB11AA" w:rsidP="00AF1505" w:rsidRDefault="00DB11AA" w14:paraId="2A646A82" w14:textId="77777777">
            <w:pPr>
              <w:spacing w:before="100" w:beforeAutospacing="1" w:after="240"/>
              <w:contextualSpacing/>
              <w:jc w:val="both"/>
              <w:rPr>
                <w:b/>
                <w:sz w:val="20"/>
              </w:rPr>
            </w:pPr>
            <w:r w:rsidRPr="00C937ED">
              <w:rPr>
                <w:b/>
                <w:sz w:val="20"/>
              </w:rPr>
              <w:t xml:space="preserve">End level </w:t>
            </w:r>
          </w:p>
          <w:p w:rsidRPr="00C937ED" w:rsidR="00DB11AA" w:rsidP="00AF1505" w:rsidRDefault="00DB11AA" w14:paraId="6956C348" w14:textId="77777777">
            <w:pPr>
              <w:spacing w:before="100" w:beforeAutospacing="1" w:after="240"/>
              <w:contextualSpacing/>
              <w:jc w:val="both"/>
              <w:rPr>
                <w:sz w:val="20"/>
              </w:rPr>
            </w:pPr>
            <w:r w:rsidRPr="00C937ED">
              <w:rPr>
                <w:sz w:val="20"/>
              </w:rPr>
              <w:t>End line</w:t>
            </w:r>
          </w:p>
          <w:p w:rsidRPr="00C937ED" w:rsidR="00DB11AA" w:rsidP="00AF1505" w:rsidRDefault="00DB11AA" w14:paraId="408E9AFD" w14:textId="77777777">
            <w:pPr>
              <w:spacing w:before="100" w:beforeAutospacing="1" w:after="240"/>
              <w:contextualSpacing/>
              <w:jc w:val="both"/>
              <w:rPr>
                <w:sz w:val="20"/>
              </w:rPr>
            </w:pPr>
            <w:r w:rsidRPr="00C937ED">
              <w:rPr>
                <w:sz w:val="20"/>
              </w:rPr>
              <w:t>(End of the project reporting period)*</w:t>
            </w:r>
          </w:p>
        </w:tc>
        <w:tc>
          <w:tcPr>
            <w:tcW w:w="2903" w:type="dxa"/>
          </w:tcPr>
          <w:p w:rsidRPr="00C937ED" w:rsidR="00DB11AA" w:rsidP="00AF1505" w:rsidRDefault="00DB11AA" w14:paraId="39DCC316" w14:textId="77777777">
            <w:pPr>
              <w:spacing w:before="100" w:beforeAutospacing="1" w:after="240"/>
              <w:contextualSpacing/>
              <w:jc w:val="both"/>
              <w:rPr>
                <w:b/>
                <w:sz w:val="20"/>
              </w:rPr>
            </w:pPr>
            <w:r w:rsidRPr="00C937ED">
              <w:rPr>
                <w:b/>
                <w:sz w:val="20"/>
              </w:rPr>
              <w:t>Means of Verification</w:t>
            </w:r>
          </w:p>
        </w:tc>
      </w:tr>
      <w:tr w:rsidRPr="00C937ED" w:rsidR="00DB11AA" w:rsidTr="00AF5E2A" w14:paraId="6541961D" w14:textId="77777777">
        <w:tc>
          <w:tcPr>
            <w:tcW w:w="1828" w:type="dxa"/>
          </w:tcPr>
          <w:p w:rsidRPr="00C937ED" w:rsidR="00DB11AA" w:rsidP="00AF1505" w:rsidRDefault="00DB11AA" w14:paraId="4F821791" w14:textId="6417F150">
            <w:pPr>
              <w:rPr>
                <w:b/>
                <w:bCs/>
                <w:color w:val="0070C0"/>
                <w:sz w:val="20"/>
                <w:szCs w:val="20"/>
              </w:rPr>
            </w:pPr>
            <w:r w:rsidRPr="00C937ED">
              <w:rPr>
                <w:b/>
                <w:color w:val="0070C0"/>
                <w:sz w:val="20"/>
              </w:rPr>
              <w:t xml:space="preserve">Number of adolescents and youth with disabilities engaged in sociocultural participation </w:t>
            </w:r>
          </w:p>
        </w:tc>
        <w:tc>
          <w:tcPr>
            <w:tcW w:w="1286" w:type="dxa"/>
          </w:tcPr>
          <w:p w:rsidRPr="00C937ED" w:rsidR="00DB11AA" w:rsidP="00AF1505" w:rsidRDefault="00FF7643" w14:paraId="4CCEFC67" w14:textId="22043D52">
            <w:pPr>
              <w:rPr>
                <w:color w:val="0070C0"/>
                <w:sz w:val="20"/>
                <w:szCs w:val="20"/>
              </w:rPr>
            </w:pPr>
            <w:r w:rsidRPr="00C937ED">
              <w:rPr>
                <w:color w:val="0070C0"/>
                <w:sz w:val="20"/>
              </w:rPr>
              <w:t>Not available</w:t>
            </w:r>
          </w:p>
        </w:tc>
        <w:tc>
          <w:tcPr>
            <w:tcW w:w="2004" w:type="dxa"/>
          </w:tcPr>
          <w:p w:rsidRPr="00C937ED" w:rsidR="00DB11AA" w:rsidP="00D54CCA" w:rsidRDefault="002F0FBD" w14:paraId="49EE34B5" w14:textId="496B9AC2">
            <w:pPr>
              <w:rPr>
                <w:b/>
                <w:bCs/>
                <w:color w:val="0070C0"/>
                <w:sz w:val="20"/>
                <w:szCs w:val="20"/>
              </w:rPr>
            </w:pPr>
            <w:r w:rsidRPr="00C937ED">
              <w:rPr>
                <w:color w:val="0070C0"/>
                <w:sz w:val="20"/>
              </w:rPr>
              <w:t xml:space="preserve">58 adolescents and young people from Montevideo and Florida are empowered </w:t>
            </w:r>
            <w:r w:rsidR="00D54CCA">
              <w:rPr>
                <w:color w:val="0070C0"/>
                <w:sz w:val="20"/>
              </w:rPr>
              <w:t>by developing</w:t>
            </w:r>
            <w:r w:rsidRPr="00C937ED">
              <w:rPr>
                <w:color w:val="0070C0"/>
                <w:sz w:val="20"/>
              </w:rPr>
              <w:t xml:space="preserve"> knowledge and the possibility to showcase their skills, featured in communication materials through words, images and messages.</w:t>
            </w:r>
          </w:p>
        </w:tc>
        <w:tc>
          <w:tcPr>
            <w:tcW w:w="1755" w:type="dxa"/>
          </w:tcPr>
          <w:p w:rsidRPr="00C937ED" w:rsidR="00DB11AA" w:rsidP="00AF1505" w:rsidRDefault="00DB11AA" w14:paraId="5268EC0E" w14:textId="1488B5AC">
            <w:pPr>
              <w:rPr>
                <w:color w:val="0070C0"/>
                <w:sz w:val="20"/>
                <w:szCs w:val="20"/>
              </w:rPr>
            </w:pPr>
            <w:r w:rsidRPr="00C937ED">
              <w:rPr>
                <w:color w:val="0070C0"/>
                <w:sz w:val="20"/>
              </w:rPr>
              <w:t>58 young people took part in the socio</w:t>
            </w:r>
            <w:r w:rsidR="00D54CCA">
              <w:rPr>
                <w:color w:val="0070C0"/>
                <w:sz w:val="20"/>
              </w:rPr>
              <w:t>-</w:t>
            </w:r>
            <w:r w:rsidRPr="00C937ED">
              <w:rPr>
                <w:color w:val="0070C0"/>
                <w:sz w:val="20"/>
              </w:rPr>
              <w:t xml:space="preserve">educational program: 23 girls y 35 boys from different socioeconomic </w:t>
            </w:r>
            <w:r w:rsidRPr="00C937ED" w:rsidR="00C937ED">
              <w:rPr>
                <w:color w:val="0070C0"/>
                <w:sz w:val="20"/>
              </w:rPr>
              <w:t>backgrounds</w:t>
            </w:r>
            <w:r w:rsidRPr="00C937ED">
              <w:rPr>
                <w:color w:val="0070C0"/>
                <w:sz w:val="20"/>
              </w:rPr>
              <w:t xml:space="preserve">  </w:t>
            </w:r>
          </w:p>
        </w:tc>
        <w:tc>
          <w:tcPr>
            <w:tcW w:w="2903" w:type="dxa"/>
          </w:tcPr>
          <w:p w:rsidRPr="00C937ED" w:rsidR="00AF5E2A" w:rsidP="00AF1505" w:rsidRDefault="00AF5E2A" w14:paraId="0CE2AFC4" w14:textId="4213E704">
            <w:pPr>
              <w:rPr>
                <w:color w:val="0070C0"/>
                <w:sz w:val="20"/>
                <w:szCs w:val="20"/>
              </w:rPr>
            </w:pPr>
            <w:r w:rsidRPr="00C937ED">
              <w:rPr>
                <w:color w:val="0070C0"/>
                <w:sz w:val="20"/>
              </w:rPr>
              <w:t>Activity report</w:t>
            </w:r>
          </w:p>
          <w:p w:rsidRPr="00C937ED" w:rsidR="00AF5E2A" w:rsidP="00AF5E2A" w:rsidRDefault="00AF5E2A" w14:paraId="6F7DA8D3" w14:textId="3D2C77E6">
            <w:pPr>
              <w:rPr>
                <w:b/>
                <w:bCs/>
                <w:color w:val="0070C0"/>
                <w:sz w:val="16"/>
                <w:szCs w:val="16"/>
              </w:rPr>
            </w:pPr>
            <w:r w:rsidRPr="00C937ED">
              <w:rPr>
                <w:b/>
                <w:color w:val="0070C0"/>
                <w:sz w:val="16"/>
              </w:rPr>
              <w:t>Links to the document:</w:t>
            </w:r>
          </w:p>
          <w:p w:rsidRPr="00C937ED" w:rsidR="00AF5E2A" w:rsidP="00AF5E2A" w:rsidRDefault="00181650" w14:paraId="42C29074" w14:textId="77777777">
            <w:pPr>
              <w:shd w:val="clear" w:color="auto" w:fill="FFFFFF"/>
              <w:rPr>
                <w:sz w:val="16"/>
                <w:szCs w:val="16"/>
              </w:rPr>
            </w:pPr>
            <w:hyperlink w:history="1" r:id="rId43">
              <w:r w:rsidRPr="00C937ED" w:rsidR="001353FC">
                <w:rPr>
                  <w:rStyle w:val="Hipervnculo"/>
                  <w:sz w:val="16"/>
                </w:rPr>
                <w:t>https://inclusionydiscapacidad.uy/derechos-y-discapacidad/</w:t>
              </w:r>
            </w:hyperlink>
          </w:p>
          <w:p w:rsidRPr="00C937ED" w:rsidR="00AF5E2A" w:rsidP="00AF5E2A" w:rsidRDefault="00181650" w14:paraId="7742F4AA" w14:textId="77777777">
            <w:pPr>
              <w:shd w:val="clear" w:color="auto" w:fill="FFFFFF"/>
              <w:rPr>
                <w:rFonts w:ascii="Arial" w:hAnsi="Arial" w:cs="Arial"/>
                <w:color w:val="222222"/>
                <w:sz w:val="16"/>
                <w:szCs w:val="16"/>
              </w:rPr>
            </w:pPr>
            <w:hyperlink w:tgtFrame="_blank" w:history="1" r:id="rId44">
              <w:r w:rsidRPr="00C937ED" w:rsidR="001353FC">
                <w:rPr>
                  <w:rStyle w:val="Hipervnculo"/>
                  <w:rFonts w:ascii="Arial" w:hAnsi="Arial"/>
                  <w:color w:val="1155CC"/>
                  <w:sz w:val="16"/>
                </w:rPr>
                <w:t>https://uruguay.unfpa.org/es/Proyecto-A-Rodar</w:t>
              </w:r>
            </w:hyperlink>
          </w:p>
          <w:p w:rsidRPr="00C937ED" w:rsidR="00AF5E2A" w:rsidP="00AF1505" w:rsidRDefault="00AF5E2A" w14:paraId="1E34A8EF" w14:textId="517B93D2">
            <w:pPr>
              <w:rPr>
                <w:color w:val="0070C0"/>
                <w:sz w:val="20"/>
                <w:szCs w:val="20"/>
              </w:rPr>
            </w:pPr>
          </w:p>
        </w:tc>
      </w:tr>
      <w:tr w:rsidRPr="00C937ED" w:rsidR="00DB11AA" w:rsidTr="00AF5E2A" w14:paraId="23B1A34E" w14:textId="77777777">
        <w:tc>
          <w:tcPr>
            <w:tcW w:w="1828" w:type="dxa"/>
          </w:tcPr>
          <w:p w:rsidRPr="00C937ED" w:rsidR="00DB11AA" w:rsidP="00AF1505" w:rsidRDefault="00DB11AA" w14:paraId="2028C6B4" w14:textId="401CE5A9">
            <w:pPr>
              <w:rPr>
                <w:b/>
                <w:bCs/>
                <w:color w:val="0070C0"/>
                <w:sz w:val="20"/>
                <w:szCs w:val="20"/>
              </w:rPr>
            </w:pPr>
            <w:r w:rsidRPr="00C937ED">
              <w:rPr>
                <w:b/>
                <w:color w:val="0070C0"/>
                <w:sz w:val="20"/>
              </w:rPr>
              <w:t>Number of audiovisual materials prepared by the adolescents and youth who took part in the socio</w:t>
            </w:r>
            <w:r w:rsidR="00D54CCA">
              <w:rPr>
                <w:b/>
                <w:color w:val="0070C0"/>
                <w:sz w:val="20"/>
              </w:rPr>
              <w:t>-</w:t>
            </w:r>
            <w:r w:rsidRPr="00C937ED">
              <w:rPr>
                <w:b/>
                <w:color w:val="0070C0"/>
                <w:sz w:val="20"/>
              </w:rPr>
              <w:t>educational workshops</w:t>
            </w:r>
          </w:p>
        </w:tc>
        <w:tc>
          <w:tcPr>
            <w:tcW w:w="1286" w:type="dxa"/>
          </w:tcPr>
          <w:p w:rsidRPr="00C937ED" w:rsidR="00DB11AA" w:rsidP="00AF1505" w:rsidRDefault="00FF7643" w14:paraId="575BBE02" w14:textId="719609F1">
            <w:pPr>
              <w:rPr>
                <w:color w:val="0070C0"/>
                <w:sz w:val="20"/>
                <w:szCs w:val="20"/>
              </w:rPr>
            </w:pPr>
            <w:r w:rsidRPr="00C937ED">
              <w:rPr>
                <w:color w:val="0070C0"/>
                <w:sz w:val="20"/>
              </w:rPr>
              <w:t>Not available</w:t>
            </w:r>
          </w:p>
        </w:tc>
        <w:tc>
          <w:tcPr>
            <w:tcW w:w="2004" w:type="dxa"/>
          </w:tcPr>
          <w:p w:rsidRPr="00C937ED" w:rsidR="002F0FBD" w:rsidP="00AF1505" w:rsidRDefault="00D70015" w14:paraId="5A32AD1C" w14:textId="6E5BE9F9">
            <w:pPr>
              <w:rPr>
                <w:color w:val="0070C0"/>
                <w:sz w:val="20"/>
                <w:szCs w:val="20"/>
              </w:rPr>
            </w:pPr>
            <w:r w:rsidRPr="00C937ED">
              <w:rPr>
                <w:color w:val="0070C0"/>
                <w:sz w:val="20"/>
              </w:rPr>
              <w:t>The rights of adolescents and youth are advanced and strengthened by raising awareness about their circumstances and experiences during the COVID-19 pandemic</w:t>
            </w:r>
          </w:p>
          <w:p w:rsidRPr="00C937ED" w:rsidR="00DB11AA" w:rsidP="00AF1505" w:rsidRDefault="00DB11AA" w14:paraId="76B909E6" w14:textId="47B05D80">
            <w:pPr>
              <w:rPr>
                <w:b/>
                <w:bCs/>
                <w:color w:val="0070C0"/>
                <w:sz w:val="20"/>
                <w:szCs w:val="20"/>
              </w:rPr>
            </w:pPr>
          </w:p>
        </w:tc>
        <w:tc>
          <w:tcPr>
            <w:tcW w:w="1755" w:type="dxa"/>
          </w:tcPr>
          <w:p w:rsidRPr="00C937ED" w:rsidR="00DB11AA" w:rsidP="00AF1505" w:rsidRDefault="00FF7643" w14:paraId="33BDA12F" w14:textId="42138D9E">
            <w:pPr>
              <w:rPr>
                <w:color w:val="0070C0"/>
                <w:sz w:val="20"/>
                <w:szCs w:val="20"/>
              </w:rPr>
            </w:pPr>
            <w:r w:rsidRPr="00C937ED">
              <w:rPr>
                <w:color w:val="0070C0"/>
                <w:sz w:val="20"/>
              </w:rPr>
              <w:t>15 minutes of footage about "experiences during the pandemic" and "stories of rights" produced by the participating adolescents and young people (script, pre-production, filming, acting, music) based on their experiences and learnings.</w:t>
            </w:r>
          </w:p>
        </w:tc>
        <w:tc>
          <w:tcPr>
            <w:tcW w:w="2903" w:type="dxa"/>
          </w:tcPr>
          <w:p w:rsidRPr="00C937ED" w:rsidR="00DB11AA" w:rsidP="00AF1505" w:rsidRDefault="00DB11AA" w14:paraId="053D087F" w14:textId="77777777">
            <w:pPr>
              <w:rPr>
                <w:color w:val="0070C0"/>
                <w:sz w:val="20"/>
              </w:rPr>
            </w:pPr>
            <w:r w:rsidRPr="00C937ED">
              <w:rPr>
                <w:color w:val="0070C0"/>
                <w:sz w:val="20"/>
              </w:rPr>
              <w:t>Communications materials produced</w:t>
            </w:r>
          </w:p>
          <w:p w:rsidRPr="00C937ED" w:rsidR="00AF5E2A" w:rsidP="00AF5E2A" w:rsidRDefault="00AF5E2A" w14:paraId="109267F6" w14:textId="480B75A7">
            <w:pPr>
              <w:rPr>
                <w:b/>
                <w:bCs/>
                <w:color w:val="0070C0"/>
                <w:sz w:val="16"/>
                <w:szCs w:val="16"/>
              </w:rPr>
            </w:pPr>
            <w:r w:rsidRPr="00C937ED">
              <w:rPr>
                <w:b/>
                <w:color w:val="0070C0"/>
                <w:sz w:val="16"/>
              </w:rPr>
              <w:t xml:space="preserve">Links to the footage: </w:t>
            </w:r>
          </w:p>
          <w:p w:rsidRPr="00C937ED" w:rsidR="00AF5E2A" w:rsidP="00AF5E2A" w:rsidRDefault="00181650" w14:paraId="5BAB043C" w14:textId="77777777">
            <w:pPr>
              <w:shd w:val="clear" w:color="auto" w:fill="FFFFFF"/>
              <w:rPr>
                <w:sz w:val="16"/>
                <w:szCs w:val="16"/>
              </w:rPr>
            </w:pPr>
            <w:hyperlink w:history="1" r:id="rId45">
              <w:r w:rsidRPr="00C937ED" w:rsidR="001353FC">
                <w:rPr>
                  <w:rStyle w:val="Hipervnculo"/>
                  <w:sz w:val="16"/>
                </w:rPr>
                <w:t>https://inclusionydiscapacidad.uy/derechos-y-discapacidad/</w:t>
              </w:r>
            </w:hyperlink>
          </w:p>
          <w:p w:rsidRPr="00C937ED" w:rsidR="00AF5E2A" w:rsidP="00AF1505" w:rsidRDefault="00181650" w14:paraId="1F7C3744" w14:textId="3C78F239">
            <w:pPr>
              <w:rPr>
                <w:color w:val="0070C0"/>
                <w:sz w:val="16"/>
                <w:szCs w:val="18"/>
              </w:rPr>
            </w:pPr>
            <w:hyperlink w:history="1" r:id="rId46">
              <w:r w:rsidRPr="00C937ED" w:rsidR="001353FC">
                <w:rPr>
                  <w:rStyle w:val="Hipervnculo"/>
                  <w:sz w:val="16"/>
                </w:rPr>
                <w:t>https://www.youtube.com/playlist?list=PLR65-ozA41UsSuqlDsg_O6fAmu8GaGS-K</w:t>
              </w:r>
            </w:hyperlink>
          </w:p>
          <w:p w:rsidRPr="00C937ED" w:rsidR="00AF5E2A" w:rsidP="00AF1505" w:rsidRDefault="00AF5E2A" w14:paraId="0CDD5FD2" w14:textId="269439DA">
            <w:pPr>
              <w:rPr>
                <w:color w:val="0070C0"/>
                <w:sz w:val="20"/>
              </w:rPr>
            </w:pPr>
          </w:p>
        </w:tc>
      </w:tr>
      <w:tr w:rsidRPr="00C937ED" w:rsidR="00DB11AA" w:rsidTr="00AF5E2A" w14:paraId="0613A641" w14:textId="77777777">
        <w:trPr>
          <w:trHeight w:val="2768"/>
        </w:trPr>
        <w:tc>
          <w:tcPr>
            <w:tcW w:w="1828" w:type="dxa"/>
          </w:tcPr>
          <w:p w:rsidRPr="00C937ED" w:rsidR="00DB11AA" w:rsidP="00AF1505" w:rsidRDefault="00F93CD0" w14:paraId="70D29AA9" w14:textId="2545824A">
            <w:pPr>
              <w:rPr>
                <w:color w:val="0070C0"/>
                <w:sz w:val="20"/>
                <w:szCs w:val="20"/>
              </w:rPr>
            </w:pPr>
            <w:r w:rsidRPr="00C937ED">
              <w:rPr>
                <w:b/>
                <w:color w:val="0070C0"/>
                <w:sz w:val="20"/>
              </w:rPr>
              <w:t>Preparation of a methodological and educational guide</w:t>
            </w:r>
          </w:p>
        </w:tc>
        <w:tc>
          <w:tcPr>
            <w:tcW w:w="1286" w:type="dxa"/>
          </w:tcPr>
          <w:p w:rsidRPr="00C937ED" w:rsidR="00DB11AA" w:rsidP="00AF1505" w:rsidRDefault="00F93CD0" w14:paraId="5A842F7E" w14:textId="3BFF3328">
            <w:pPr>
              <w:rPr>
                <w:color w:val="0070C0"/>
                <w:sz w:val="20"/>
                <w:szCs w:val="20"/>
              </w:rPr>
            </w:pPr>
            <w:r w:rsidRPr="00C937ED">
              <w:rPr>
                <w:color w:val="0070C0"/>
                <w:sz w:val="20"/>
              </w:rPr>
              <w:t>Not available</w:t>
            </w:r>
          </w:p>
        </w:tc>
        <w:tc>
          <w:tcPr>
            <w:tcW w:w="2004" w:type="dxa"/>
          </w:tcPr>
          <w:p w:rsidRPr="00C937ED" w:rsidR="00DB11AA" w:rsidP="00AF1505" w:rsidRDefault="00D70015" w14:paraId="66142141" w14:textId="2FA34E6D">
            <w:pPr>
              <w:rPr>
                <w:color w:val="0070C0"/>
                <w:sz w:val="20"/>
                <w:szCs w:val="20"/>
              </w:rPr>
            </w:pPr>
            <w:r w:rsidRPr="00C937ED">
              <w:rPr>
                <w:color w:val="0070C0"/>
                <w:sz w:val="20"/>
              </w:rPr>
              <w:t>There is a methodological and educational tool available to promote and replicate socio</w:t>
            </w:r>
            <w:r w:rsidR="00D54CCA">
              <w:rPr>
                <w:color w:val="0070C0"/>
                <w:sz w:val="20"/>
              </w:rPr>
              <w:t>-</w:t>
            </w:r>
            <w:r w:rsidRPr="00C937ED">
              <w:rPr>
                <w:color w:val="0070C0"/>
                <w:sz w:val="20"/>
              </w:rPr>
              <w:t>educational workshops for adolescents and youth with disabilities.</w:t>
            </w:r>
          </w:p>
        </w:tc>
        <w:tc>
          <w:tcPr>
            <w:tcW w:w="1755" w:type="dxa"/>
          </w:tcPr>
          <w:p w:rsidRPr="00C937ED" w:rsidR="00DB11AA" w:rsidP="00AF1505" w:rsidRDefault="00F93CD0" w14:paraId="2D4CB3C6" w14:textId="0B67ED4B">
            <w:pPr>
              <w:rPr>
                <w:color w:val="0070C0"/>
                <w:sz w:val="20"/>
                <w:szCs w:val="20"/>
              </w:rPr>
            </w:pPr>
            <w:r w:rsidRPr="00C937ED">
              <w:rPr>
                <w:color w:val="0070C0"/>
                <w:sz w:val="20"/>
              </w:rPr>
              <w:t>Methodological and educational guide</w:t>
            </w:r>
          </w:p>
        </w:tc>
        <w:tc>
          <w:tcPr>
            <w:tcW w:w="2903" w:type="dxa"/>
          </w:tcPr>
          <w:p w:rsidRPr="00C937ED" w:rsidR="00DB11AA" w:rsidP="00AF1505" w:rsidRDefault="00F93CD0" w14:paraId="67A533DB" w14:textId="77777777">
            <w:pPr>
              <w:rPr>
                <w:i/>
                <w:iCs/>
                <w:color w:val="0070C0"/>
                <w:sz w:val="20"/>
                <w:szCs w:val="20"/>
              </w:rPr>
            </w:pPr>
            <w:r w:rsidRPr="00C937ED">
              <w:rPr>
                <w:color w:val="0070C0"/>
                <w:sz w:val="20"/>
              </w:rPr>
              <w:t>Document: "</w:t>
            </w:r>
            <w:r w:rsidRPr="00C937ED">
              <w:rPr>
                <w:i/>
                <w:iCs/>
                <w:color w:val="0070C0"/>
                <w:sz w:val="20"/>
              </w:rPr>
              <w:t xml:space="preserve">A RODAR! </w:t>
            </w:r>
            <w:r w:rsidRPr="00C937ED">
              <w:rPr>
                <w:color w:val="0070C0"/>
                <w:sz w:val="20"/>
              </w:rPr>
              <w:t>— Methodological and educational guide”</w:t>
            </w:r>
          </w:p>
          <w:p w:rsidRPr="00C937ED" w:rsidR="00AF5E2A" w:rsidP="00AF5E2A" w:rsidRDefault="00AF5E2A" w14:paraId="47C33C70" w14:textId="2AB068E8">
            <w:pPr>
              <w:rPr>
                <w:b/>
                <w:bCs/>
                <w:color w:val="0070C0"/>
                <w:sz w:val="16"/>
                <w:szCs w:val="16"/>
              </w:rPr>
            </w:pPr>
            <w:r w:rsidRPr="00C937ED">
              <w:rPr>
                <w:b/>
                <w:color w:val="0070C0"/>
                <w:sz w:val="16"/>
              </w:rPr>
              <w:t>Links to the Guide:</w:t>
            </w:r>
          </w:p>
          <w:p w:rsidRPr="00C937ED" w:rsidR="00AF5E2A" w:rsidP="00AF5E2A" w:rsidRDefault="00181650" w14:paraId="6BD9AB4F" w14:textId="188DE558">
            <w:pPr>
              <w:shd w:val="clear" w:color="auto" w:fill="FFFFFF"/>
              <w:spacing w:after="0"/>
              <w:rPr>
                <w:sz w:val="16"/>
                <w:szCs w:val="16"/>
              </w:rPr>
            </w:pPr>
            <w:hyperlink w:history="1" r:id="rId47">
              <w:r w:rsidRPr="00C937ED" w:rsidR="001353FC">
                <w:rPr>
                  <w:rStyle w:val="Hipervnculo"/>
                  <w:sz w:val="16"/>
                </w:rPr>
                <w:t>https://inclusionydiscapacidad.uy/derechos-y-discapacidad/</w:t>
              </w:r>
            </w:hyperlink>
          </w:p>
          <w:p w:rsidRPr="00C937ED" w:rsidR="00AF5E2A" w:rsidP="00AF5E2A" w:rsidRDefault="00AF5E2A" w14:paraId="16A42D53" w14:textId="77777777">
            <w:pPr>
              <w:shd w:val="clear" w:color="auto" w:fill="FFFFFF"/>
              <w:spacing w:after="0"/>
              <w:rPr>
                <w:sz w:val="16"/>
                <w:szCs w:val="16"/>
              </w:rPr>
            </w:pPr>
          </w:p>
          <w:p w:rsidRPr="00C937ED" w:rsidR="00AF5E2A" w:rsidP="00AF5E2A" w:rsidRDefault="00181650" w14:paraId="41CB52CB" w14:textId="77F6B9BD">
            <w:pPr>
              <w:shd w:val="clear" w:color="auto" w:fill="FFFFFF"/>
              <w:spacing w:after="0"/>
              <w:rPr>
                <w:sz w:val="16"/>
                <w:szCs w:val="16"/>
              </w:rPr>
            </w:pPr>
            <w:hyperlink w:history="1" r:id="rId48">
              <w:r w:rsidRPr="00C937ED" w:rsidR="001353FC">
                <w:rPr>
                  <w:rStyle w:val="Hipervnculo"/>
                  <w:sz w:val="16"/>
                </w:rPr>
                <w:t>https://uruguay.unfpa.org/es/Proyecto-A-Rodar</w:t>
              </w:r>
            </w:hyperlink>
          </w:p>
          <w:p w:rsidRPr="00C937ED" w:rsidR="00AF5E2A" w:rsidP="00AF1505" w:rsidRDefault="00AF5E2A" w14:paraId="729981C0" w14:textId="7AAD5BBC">
            <w:pPr>
              <w:rPr>
                <w:color w:val="0070C0"/>
                <w:sz w:val="20"/>
                <w:szCs w:val="20"/>
              </w:rPr>
            </w:pPr>
          </w:p>
        </w:tc>
      </w:tr>
    </w:tbl>
    <w:p w:rsidRPr="00C937ED" w:rsidR="00351E44" w:rsidP="009335F7" w:rsidRDefault="000C322E" w14:paraId="0D3C16B7" w14:textId="6FB25BA6">
      <w:pPr>
        <w:pStyle w:val="Ttulo1"/>
        <w:ind w:left="0"/>
      </w:pPr>
      <w:r w:rsidRPr="00C937ED">
        <w:br w:type="page"/>
      </w:r>
      <w:bookmarkStart w:name="_Toc76977065" w:id="13"/>
      <w:r w:rsidRPr="00C937ED">
        <w:t>3. Progress towards specific outcomes</w:t>
      </w:r>
      <w:bookmarkEnd w:id="13"/>
      <w:r w:rsidRPr="00C937ED">
        <w:t xml:space="preserve"> </w:t>
      </w:r>
    </w:p>
    <w:p w:rsidRPr="00C937ED" w:rsidR="009335F7" w:rsidP="00377743" w:rsidRDefault="009335F7" w14:paraId="4005F871" w14:textId="77777777">
      <w:pPr>
        <w:ind w:left="360"/>
        <w:jc w:val="both"/>
        <w:rPr>
          <w:sz w:val="20"/>
        </w:rPr>
      </w:pPr>
    </w:p>
    <w:p w:rsidRPr="00C937ED" w:rsidR="00377743" w:rsidP="009335F7" w:rsidRDefault="00377743" w14:paraId="114783A5" w14:textId="71ED84A1">
      <w:pPr>
        <w:jc w:val="both"/>
        <w:rPr>
          <w:sz w:val="20"/>
        </w:rPr>
      </w:pPr>
      <w:r w:rsidRPr="00C937ED">
        <w:rPr>
          <w:sz w:val="20"/>
        </w:rPr>
        <w:t>Please describe the progress made during the project period towards the realization of each of the outcomes envisaged in the approved project document. To the extent that is possible, clearly outline the link between the outputs delivered by the project and the described outcome-related progress. Please also comment, as appropriate, on the variations in outcome indicators reported in Table 2.</w:t>
      </w:r>
    </w:p>
    <w:p w:rsidRPr="00C937ED" w:rsidR="00F9548F" w:rsidP="00F9548F" w:rsidRDefault="00F9548F" w14:paraId="55AC06A1" w14:textId="47C83073">
      <w:pPr>
        <w:pStyle w:val="Ttulo2"/>
        <w:shd w:val="clear" w:color="auto" w:fill="DEEAF6" w:themeFill="accent5" w:themeFillTint="33"/>
        <w:rPr>
          <w:color w:val="0070C0"/>
        </w:rPr>
      </w:pPr>
      <w:bookmarkStart w:name="_Toc61710363" w:id="14"/>
      <w:bookmarkStart w:name="_Toc76977066" w:id="15"/>
      <w:r w:rsidRPr="00C937ED">
        <w:rPr>
          <w:color w:val="0070C0"/>
        </w:rPr>
        <w:t xml:space="preserve">Outcome 1 </w:t>
      </w:r>
      <w:r w:rsidR="00C937ED">
        <w:rPr>
          <w:color w:val="0070C0"/>
        </w:rPr>
        <w:t xml:space="preserve">- </w:t>
      </w:r>
      <w:r w:rsidRPr="00C937ED">
        <w:rPr>
          <w:color w:val="0070C0"/>
        </w:rPr>
        <w:t>Conducting a situation analysis from the perspective of persons with disabilities.</w:t>
      </w:r>
      <w:bookmarkEnd w:id="14"/>
      <w:bookmarkEnd w:id="15"/>
    </w:p>
    <w:p w:rsidRPr="00C937ED" w:rsidR="00F9548F" w:rsidP="00F9548F" w:rsidRDefault="00F9548F" w14:paraId="438729FA" w14:textId="77777777">
      <w:pPr>
        <w:jc w:val="both"/>
        <w:rPr>
          <w:b/>
          <w:bCs/>
          <w:color w:val="0070C0"/>
        </w:rPr>
      </w:pPr>
    </w:p>
    <w:p w:rsidRPr="00C937ED" w:rsidR="00F9548F" w:rsidP="00F9548F" w:rsidRDefault="00F9548F" w14:paraId="33622D58" w14:textId="77777777">
      <w:pPr>
        <w:pStyle w:val="Ttulo3"/>
        <w:rPr>
          <w:bCs/>
          <w:color w:val="0070C0"/>
        </w:rPr>
      </w:pPr>
      <w:bookmarkStart w:name="_Toc61710364" w:id="16"/>
      <w:bookmarkStart w:name="_Toc76977067" w:id="17"/>
      <w:r w:rsidRPr="00C937ED">
        <w:rPr>
          <w:color w:val="0070C0"/>
        </w:rPr>
        <w:t>Activity 1.1 Consultations with CSO to assess the distinct impact of COVID-19 on their lives</w:t>
      </w:r>
      <w:bookmarkEnd w:id="16"/>
      <w:bookmarkEnd w:id="17"/>
    </w:p>
    <w:p w:rsidRPr="00C937ED" w:rsidR="00F9548F" w:rsidP="00F9548F" w:rsidRDefault="00F9548F" w14:paraId="351D89B4" w14:textId="270470C2">
      <w:pPr>
        <w:jc w:val="both"/>
        <w:rPr>
          <w:rFonts w:cstheme="minorHAnsi"/>
          <w:color w:val="0070C0"/>
        </w:rPr>
      </w:pPr>
      <w:r w:rsidRPr="00C937ED">
        <w:rPr>
          <w:color w:val="0070C0"/>
        </w:rPr>
        <w:t>This activity achieved the desired outcomes</w:t>
      </w:r>
      <w:r w:rsidR="00D54CCA">
        <w:rPr>
          <w:color w:val="0070C0"/>
        </w:rPr>
        <w:t>,</w:t>
      </w:r>
      <w:r w:rsidRPr="00C937ED">
        <w:rPr>
          <w:color w:val="0070C0"/>
        </w:rPr>
        <w:t xml:space="preserve"> and it was carried with the assistance of two technical experts:  Tatiana Vasconcelos and Álvaro González.</w:t>
      </w:r>
    </w:p>
    <w:p w:rsidRPr="00C937ED" w:rsidR="00F9548F" w:rsidP="00B01866" w:rsidRDefault="00B01866" w14:paraId="49388965" w14:textId="49729817">
      <w:pPr>
        <w:spacing w:after="160" w:line="259" w:lineRule="auto"/>
        <w:jc w:val="both"/>
        <w:rPr>
          <w:rFonts w:cstheme="minorHAnsi"/>
          <w:color w:val="0070C0"/>
        </w:rPr>
      </w:pPr>
      <w:r w:rsidRPr="00C937ED">
        <w:rPr>
          <w:color w:val="0070C0"/>
        </w:rPr>
        <w:t xml:space="preserve">Tatiana Vasconcelos, is a blind consultant who represents the Alliance of organizations working for the rights of persons with disabilities. </w:t>
      </w:r>
    </w:p>
    <w:p w:rsidRPr="00C937ED" w:rsidR="0074643C" w:rsidP="00B01866" w:rsidRDefault="0074643C" w14:paraId="4757A070" w14:textId="77777777">
      <w:pPr>
        <w:jc w:val="both"/>
        <w:rPr>
          <w:rFonts w:cstheme="minorHAnsi"/>
          <w:color w:val="0070C0"/>
        </w:rPr>
      </w:pPr>
      <w:r w:rsidRPr="00C937ED">
        <w:rPr>
          <w:color w:val="0070C0"/>
        </w:rPr>
        <w:t xml:space="preserve">The consultant was actively involved and carried out different activities of the project. Her contributions were included in the document. </w:t>
      </w:r>
    </w:p>
    <w:p w:rsidRPr="00C937ED" w:rsidR="00745A16" w:rsidP="00B01866" w:rsidRDefault="00745A16" w14:paraId="2683A1E8" w14:textId="5C06D19C">
      <w:pPr>
        <w:spacing w:after="160" w:line="259" w:lineRule="auto"/>
        <w:jc w:val="both"/>
        <w:rPr>
          <w:rFonts w:cstheme="minorHAnsi"/>
          <w:color w:val="0070C0"/>
        </w:rPr>
      </w:pPr>
      <w:r w:rsidRPr="00C937ED">
        <w:rPr>
          <w:color w:val="0070C0"/>
        </w:rPr>
        <w:t>This technical assistance intervention was designed with the following objectives in mind:</w:t>
      </w:r>
    </w:p>
    <w:p w:rsidRPr="00C937ED" w:rsidR="00F9548F" w:rsidP="0007090F" w:rsidRDefault="00F9548F" w14:paraId="0C36BBDA" w14:textId="77777777">
      <w:pPr>
        <w:pStyle w:val="Prrafodelista"/>
        <w:numPr>
          <w:ilvl w:val="0"/>
          <w:numId w:val="13"/>
        </w:numPr>
        <w:tabs>
          <w:tab w:val="num" w:pos="720"/>
        </w:tabs>
        <w:spacing w:after="160" w:line="259" w:lineRule="auto"/>
        <w:jc w:val="both"/>
        <w:rPr>
          <w:rFonts w:cstheme="minorHAnsi"/>
          <w:b/>
          <w:bCs/>
          <w:color w:val="0070C0"/>
        </w:rPr>
      </w:pPr>
      <w:r w:rsidRPr="00C937ED">
        <w:rPr>
          <w:i/>
          <w:color w:val="0070C0"/>
        </w:rPr>
        <w:t xml:space="preserve">Conduct a situation analysis from the perspective of persons with disabilities with the help of technical experts and targeted consultations. </w:t>
      </w:r>
    </w:p>
    <w:p w:rsidRPr="00C937ED" w:rsidR="00F9548F" w:rsidP="0007090F" w:rsidRDefault="00F9548F" w14:paraId="2AD1449B" w14:textId="77777777">
      <w:pPr>
        <w:pStyle w:val="Prrafodelista"/>
        <w:numPr>
          <w:ilvl w:val="0"/>
          <w:numId w:val="13"/>
        </w:numPr>
        <w:tabs>
          <w:tab w:val="num" w:pos="720"/>
        </w:tabs>
        <w:spacing w:after="160" w:line="259" w:lineRule="auto"/>
        <w:jc w:val="both"/>
        <w:rPr>
          <w:rFonts w:cstheme="minorHAnsi"/>
          <w:b/>
          <w:bCs/>
          <w:color w:val="0070C0"/>
        </w:rPr>
      </w:pPr>
      <w:r w:rsidRPr="00C937ED">
        <w:rPr>
          <w:color w:val="0070C0"/>
        </w:rPr>
        <w:t>Become the focal point of the project with civil society by</w:t>
      </w:r>
      <w:r w:rsidRPr="00C937ED">
        <w:rPr>
          <w:b/>
          <w:color w:val="0070C0"/>
        </w:rPr>
        <w:t> </w:t>
      </w:r>
      <w:r w:rsidRPr="00C937ED">
        <w:rPr>
          <w:color w:val="0070C0"/>
        </w:rPr>
        <w:t>:</w:t>
      </w:r>
    </w:p>
    <w:p w:rsidRPr="00C937ED" w:rsidR="00F9548F" w:rsidP="0007090F" w:rsidRDefault="00F9548F" w14:paraId="3941C0CE" w14:textId="77777777">
      <w:pPr>
        <w:numPr>
          <w:ilvl w:val="1"/>
          <w:numId w:val="12"/>
        </w:numPr>
        <w:spacing w:after="160" w:line="259" w:lineRule="auto"/>
        <w:jc w:val="both"/>
        <w:rPr>
          <w:rFonts w:cstheme="minorHAnsi"/>
          <w:b/>
          <w:bCs/>
          <w:color w:val="0070C0"/>
          <w:sz w:val="20"/>
          <w:szCs w:val="20"/>
        </w:rPr>
      </w:pPr>
      <w:r w:rsidRPr="00C937ED">
        <w:rPr>
          <w:b/>
          <w:color w:val="0070C0"/>
          <w:sz w:val="20"/>
        </w:rPr>
        <w:t>Providing technical and administrative support to the agencies for the implementation of the project activities.</w:t>
      </w:r>
    </w:p>
    <w:p w:rsidRPr="00C937ED" w:rsidR="00F9548F" w:rsidP="0007090F" w:rsidRDefault="00F9548F" w14:paraId="2A8E7827" w14:textId="77777777">
      <w:pPr>
        <w:numPr>
          <w:ilvl w:val="1"/>
          <w:numId w:val="12"/>
        </w:numPr>
        <w:spacing w:after="160" w:line="259" w:lineRule="auto"/>
        <w:jc w:val="both"/>
        <w:rPr>
          <w:rFonts w:cstheme="minorHAnsi"/>
          <w:b/>
          <w:bCs/>
          <w:color w:val="0070C0"/>
          <w:sz w:val="20"/>
          <w:szCs w:val="20"/>
        </w:rPr>
      </w:pPr>
      <w:r w:rsidRPr="00C937ED">
        <w:rPr>
          <w:b/>
          <w:color w:val="0070C0"/>
          <w:sz w:val="20"/>
        </w:rPr>
        <w:t>Participating in meetings with project partner organizations to reinforce the rights and needs of persons with disabilities in the project.</w:t>
      </w:r>
    </w:p>
    <w:p w:rsidRPr="00C937ED" w:rsidR="00F9548F" w:rsidP="0007090F" w:rsidRDefault="00F9548F" w14:paraId="36A4376D" w14:textId="6191C9CE">
      <w:pPr>
        <w:numPr>
          <w:ilvl w:val="1"/>
          <w:numId w:val="12"/>
        </w:numPr>
        <w:spacing w:after="160" w:line="259" w:lineRule="auto"/>
        <w:jc w:val="both"/>
        <w:rPr>
          <w:rFonts w:cstheme="minorHAnsi"/>
          <w:b/>
          <w:bCs/>
          <w:color w:val="0070C0"/>
          <w:sz w:val="20"/>
          <w:szCs w:val="20"/>
        </w:rPr>
      </w:pPr>
      <w:r w:rsidRPr="00C937ED">
        <w:rPr>
          <w:b/>
          <w:color w:val="0070C0"/>
          <w:sz w:val="20"/>
        </w:rPr>
        <w:t>Pro</w:t>
      </w:r>
      <w:r w:rsidR="00C937ED">
        <w:rPr>
          <w:b/>
          <w:color w:val="0070C0"/>
          <w:sz w:val="20"/>
        </w:rPr>
        <w:t xml:space="preserve">viding technical support </w:t>
      </w:r>
      <w:r w:rsidRPr="00C937ED">
        <w:rPr>
          <w:b/>
          <w:color w:val="0070C0"/>
          <w:sz w:val="20"/>
        </w:rPr>
        <w:t>for the substantive participation of the Alliance in the implementation of the project activities within the requirements and deadlines defined.</w:t>
      </w:r>
    </w:p>
    <w:p w:rsidRPr="00C937ED" w:rsidR="00F9548F" w:rsidP="0007090F" w:rsidRDefault="00F9548F" w14:paraId="54EF2078" w14:textId="2D4DEF56">
      <w:pPr>
        <w:numPr>
          <w:ilvl w:val="1"/>
          <w:numId w:val="12"/>
        </w:numPr>
        <w:spacing w:after="160" w:line="259" w:lineRule="auto"/>
        <w:jc w:val="both"/>
        <w:rPr>
          <w:rFonts w:cstheme="minorHAnsi"/>
          <w:b/>
          <w:bCs/>
          <w:color w:val="0070C0"/>
        </w:rPr>
      </w:pPr>
      <w:r w:rsidRPr="00C937ED">
        <w:rPr>
          <w:b/>
          <w:color w:val="0070C0"/>
        </w:rPr>
        <w:t xml:space="preserve">Facilitating direct contact for the participation of persons with disabilities in project </w:t>
      </w:r>
      <w:r w:rsidRPr="00C937ED" w:rsidR="00C937ED">
        <w:rPr>
          <w:b/>
          <w:color w:val="0070C0"/>
        </w:rPr>
        <w:t>activities.</w:t>
      </w:r>
    </w:p>
    <w:p w:rsidRPr="00C937ED" w:rsidR="00F9548F" w:rsidP="0007090F" w:rsidRDefault="00F9548F" w14:paraId="74BD8D8F" w14:textId="77777777">
      <w:pPr>
        <w:pStyle w:val="Prrafodelista"/>
        <w:numPr>
          <w:ilvl w:val="0"/>
          <w:numId w:val="13"/>
        </w:numPr>
        <w:spacing w:after="160" w:line="259" w:lineRule="auto"/>
        <w:jc w:val="both"/>
        <w:rPr>
          <w:rFonts w:cstheme="minorHAnsi"/>
          <w:i/>
          <w:iCs/>
          <w:color w:val="0070C0"/>
        </w:rPr>
      </w:pPr>
      <w:r w:rsidRPr="00C937ED">
        <w:rPr>
          <w:i/>
          <w:color w:val="0070C0"/>
        </w:rPr>
        <w:t>Support and promote dialogue and coordination efforts with civil society organizations nationwide that work in the field of disability and that are not members of the Alliance.</w:t>
      </w:r>
    </w:p>
    <w:p w:rsidRPr="00C937ED" w:rsidR="00F9548F" w:rsidP="0007090F" w:rsidRDefault="00F9548F" w14:paraId="26EC8B5B" w14:textId="77777777">
      <w:pPr>
        <w:numPr>
          <w:ilvl w:val="0"/>
          <w:numId w:val="13"/>
        </w:numPr>
        <w:tabs>
          <w:tab w:val="num" w:pos="720"/>
        </w:tabs>
        <w:spacing w:after="160" w:line="259" w:lineRule="auto"/>
        <w:jc w:val="both"/>
        <w:rPr>
          <w:rFonts w:cstheme="minorHAnsi"/>
          <w:i/>
          <w:iCs/>
          <w:color w:val="0070C0"/>
        </w:rPr>
      </w:pPr>
      <w:r w:rsidRPr="00C937ED">
        <w:rPr>
          <w:i/>
          <w:color w:val="0070C0"/>
        </w:rPr>
        <w:t>Help prepare and validate the materials in accessible format.</w:t>
      </w:r>
    </w:p>
    <w:p w:rsidRPr="00C937ED" w:rsidR="00F9548F" w:rsidP="00B01866" w:rsidRDefault="00B01866" w14:paraId="4CEF91C0" w14:textId="70668F0D">
      <w:pPr>
        <w:jc w:val="both"/>
        <w:rPr>
          <w:rFonts w:cstheme="minorHAnsi"/>
          <w:i/>
          <w:iCs/>
          <w:color w:val="0070C0"/>
        </w:rPr>
      </w:pPr>
      <w:r w:rsidRPr="00C937ED">
        <w:rPr>
          <w:color w:val="0070C0"/>
        </w:rPr>
        <w:t xml:space="preserve">Consultant Alvaro Gonzalez was hired to carry out a </w:t>
      </w:r>
      <w:r w:rsidRPr="00C937ED">
        <w:rPr>
          <w:i/>
          <w:iCs/>
          <w:color w:val="0070C0"/>
        </w:rPr>
        <w:t>situation analysis with persons with disabilities to identify their main priorities</w:t>
      </w:r>
      <w:r w:rsidRPr="00C937ED">
        <w:rPr>
          <w:color w:val="0070C0"/>
        </w:rPr>
        <w:t>.</w:t>
      </w:r>
      <w:r w:rsidRPr="00C937ED">
        <w:rPr>
          <w:i/>
          <w:color w:val="0070C0"/>
        </w:rPr>
        <w:t xml:space="preserve"> The recommendations and priorities identified will guide the efforts on immediate recovery plans.</w:t>
      </w:r>
    </w:p>
    <w:p w:rsidRPr="00C937ED" w:rsidR="00F9548F" w:rsidP="00F9548F" w:rsidRDefault="00F9548F" w14:paraId="4F2B0366" w14:textId="77777777">
      <w:pPr>
        <w:pStyle w:val="Prrafodelista"/>
        <w:jc w:val="both"/>
        <w:rPr>
          <w:rFonts w:cstheme="minorHAnsi"/>
          <w:color w:val="0070C0"/>
        </w:rPr>
      </w:pPr>
    </w:p>
    <w:p w:rsidRPr="00C937ED" w:rsidR="00E42A87" w:rsidP="00B01866" w:rsidRDefault="00D54CCA" w14:paraId="2473820F" w14:textId="4E8CDEE6">
      <w:pPr>
        <w:pStyle w:val="Prrafodelista"/>
        <w:spacing w:after="160" w:line="259" w:lineRule="auto"/>
        <w:ind w:left="0"/>
        <w:jc w:val="both"/>
        <w:rPr>
          <w:rFonts w:cstheme="minorHAnsi"/>
          <w:color w:val="0070C0"/>
        </w:rPr>
      </w:pPr>
      <w:r>
        <w:rPr>
          <w:color w:val="0070C0"/>
        </w:rPr>
        <w:t>T</w:t>
      </w:r>
      <w:r w:rsidRPr="00C937ED" w:rsidR="00E42A87">
        <w:rPr>
          <w:color w:val="0070C0"/>
        </w:rPr>
        <w:t>o carry out this analysis, the team of technical advisors developed a methodology consisting of consultations and interviews with different civil society and State actors.</w:t>
      </w:r>
    </w:p>
    <w:p w:rsidRPr="00C937ED" w:rsidR="00E42A87" w:rsidP="00E42A87" w:rsidRDefault="00E42A87" w14:paraId="7D213065" w14:textId="77777777">
      <w:pPr>
        <w:pStyle w:val="Prrafodelista"/>
        <w:spacing w:after="160" w:line="259" w:lineRule="auto"/>
        <w:jc w:val="both"/>
        <w:rPr>
          <w:rFonts w:cstheme="minorHAnsi"/>
          <w:color w:val="0070C0"/>
        </w:rPr>
      </w:pPr>
    </w:p>
    <w:p w:rsidRPr="00C937ED" w:rsidR="00E42A87" w:rsidP="00B01866" w:rsidRDefault="00B01866" w14:paraId="5F5C533A" w14:textId="70DA4F35">
      <w:pPr>
        <w:pStyle w:val="Prrafodelista"/>
        <w:spacing w:after="160" w:line="259" w:lineRule="auto"/>
        <w:ind w:left="0"/>
        <w:jc w:val="both"/>
        <w:rPr>
          <w:rFonts w:cstheme="minorHAnsi"/>
          <w:color w:val="0070C0"/>
        </w:rPr>
      </w:pPr>
      <w:r w:rsidRPr="00C937ED">
        <w:rPr>
          <w:color w:val="0070C0"/>
        </w:rPr>
        <w:t xml:space="preserve">Thus, four thematic meetings were held with representatives of civil society organizations working for the rights of persons with disabilities. The purpose of these meetings was to exchange experiences on the impact that COVID-19 related measures adopted by the State have had and are having on the lives of persons with disabilities and their organizations.   </w:t>
      </w:r>
    </w:p>
    <w:p w:rsidRPr="00C937ED" w:rsidR="00E42A87" w:rsidP="00E42A87" w:rsidRDefault="00E42A87" w14:paraId="73F1CB4F" w14:textId="77777777">
      <w:pPr>
        <w:pStyle w:val="Prrafodelista"/>
        <w:rPr>
          <w:rFonts w:cstheme="minorHAnsi"/>
          <w:color w:val="0070C0"/>
        </w:rPr>
      </w:pPr>
    </w:p>
    <w:p w:rsidRPr="00C937ED" w:rsidR="00E42A87" w:rsidP="00B01866" w:rsidRDefault="00E42A87" w14:paraId="20077AD4" w14:textId="34371830">
      <w:pPr>
        <w:pStyle w:val="Prrafodelista"/>
        <w:ind w:left="0"/>
        <w:jc w:val="both"/>
        <w:rPr>
          <w:rFonts w:cstheme="minorHAnsi"/>
          <w:color w:val="0070C0"/>
        </w:rPr>
      </w:pPr>
      <w:r w:rsidRPr="00C937ED">
        <w:rPr>
          <w:color w:val="0070C0"/>
        </w:rPr>
        <w:t>A v</w:t>
      </w:r>
      <w:r w:rsidR="00D54CCA">
        <w:rPr>
          <w:color w:val="0070C0"/>
        </w:rPr>
        <w:t>ast</w:t>
      </w:r>
      <w:r w:rsidRPr="00C937ED">
        <w:rPr>
          <w:color w:val="0070C0"/>
        </w:rPr>
        <w:t xml:space="preserve"> range of organizations took part in these activities, involving organizations that are part of the Alliance and others that are not. There was an average participation of 12 organizations per meeting, representing different types of disabilities: psychosocial, visual</w:t>
      </w:r>
      <w:r w:rsidR="00D54CCA">
        <w:rPr>
          <w:color w:val="0070C0"/>
        </w:rPr>
        <w:t>,</w:t>
      </w:r>
      <w:r w:rsidRPr="00C937ED">
        <w:rPr>
          <w:color w:val="0070C0"/>
        </w:rPr>
        <w:t xml:space="preserve"> and hearing impairments, among others. </w:t>
      </w:r>
    </w:p>
    <w:p w:rsidRPr="00C937ED" w:rsidR="00E42A87" w:rsidP="00E42A87" w:rsidRDefault="00E42A87" w14:paraId="59FFD1C2" w14:textId="77777777">
      <w:pPr>
        <w:pStyle w:val="Prrafodelista"/>
        <w:rPr>
          <w:rFonts w:cstheme="minorHAnsi"/>
          <w:color w:val="0070C0"/>
          <w:u w:val="single"/>
        </w:rPr>
      </w:pPr>
    </w:p>
    <w:p w:rsidRPr="00C937ED" w:rsidR="00E42A87" w:rsidP="00B01866" w:rsidRDefault="00B01866" w14:paraId="461EE8E7" w14:textId="786D691C">
      <w:pPr>
        <w:pStyle w:val="Prrafodelista"/>
        <w:ind w:left="0"/>
        <w:jc w:val="both"/>
        <w:rPr>
          <w:rFonts w:cstheme="minorHAnsi"/>
          <w:color w:val="0070C0"/>
        </w:rPr>
      </w:pPr>
      <w:r w:rsidRPr="00C937ED">
        <w:rPr>
          <w:color w:val="0070C0"/>
        </w:rPr>
        <w:t xml:space="preserve">Below are the sessions held in November 2020 and the topics discussed:  </w:t>
      </w:r>
    </w:p>
    <w:p w:rsidRPr="00C937ED" w:rsidR="00E42A87" w:rsidP="0007090F" w:rsidRDefault="00E42A87" w14:paraId="2AD9AF33" w14:textId="77777777">
      <w:pPr>
        <w:numPr>
          <w:ilvl w:val="1"/>
          <w:numId w:val="11"/>
        </w:numPr>
        <w:spacing w:after="160" w:line="240" w:lineRule="auto"/>
        <w:jc w:val="both"/>
        <w:rPr>
          <w:rFonts w:cstheme="minorHAnsi"/>
          <w:color w:val="0070C0"/>
          <w:sz w:val="20"/>
          <w:szCs w:val="20"/>
        </w:rPr>
      </w:pPr>
      <w:r w:rsidRPr="00C937ED">
        <w:rPr>
          <w:b/>
          <w:i/>
          <w:color w:val="0070C0"/>
          <w:sz w:val="20"/>
        </w:rPr>
        <w:t xml:space="preserve">November 5th: Access to information and political and civil rights </w:t>
      </w:r>
    </w:p>
    <w:p w:rsidRPr="00C937ED" w:rsidR="00E42A87" w:rsidP="0007090F" w:rsidRDefault="00E42A87" w14:paraId="7C2303BA" w14:textId="77777777">
      <w:pPr>
        <w:numPr>
          <w:ilvl w:val="1"/>
          <w:numId w:val="11"/>
        </w:numPr>
        <w:spacing w:after="160" w:line="240" w:lineRule="auto"/>
        <w:jc w:val="both"/>
        <w:rPr>
          <w:rFonts w:cstheme="minorHAnsi"/>
          <w:color w:val="0070C0"/>
          <w:sz w:val="20"/>
          <w:szCs w:val="20"/>
        </w:rPr>
      </w:pPr>
      <w:r w:rsidRPr="00C937ED">
        <w:rPr>
          <w:b/>
          <w:i/>
          <w:color w:val="0070C0"/>
          <w:sz w:val="20"/>
        </w:rPr>
        <w:t xml:space="preserve">November 12th: Education and employment, telework and livelihoods </w:t>
      </w:r>
    </w:p>
    <w:p w:rsidRPr="00C937ED" w:rsidR="00E42A87" w:rsidP="0007090F" w:rsidRDefault="00E42A87" w14:paraId="6652EC5B" w14:textId="77777777">
      <w:pPr>
        <w:numPr>
          <w:ilvl w:val="1"/>
          <w:numId w:val="11"/>
        </w:numPr>
        <w:spacing w:after="160" w:line="240" w:lineRule="auto"/>
        <w:jc w:val="both"/>
        <w:rPr>
          <w:rFonts w:cstheme="minorHAnsi"/>
          <w:color w:val="0070C0"/>
          <w:sz w:val="20"/>
          <w:szCs w:val="20"/>
        </w:rPr>
      </w:pPr>
      <w:r w:rsidRPr="00C937ED">
        <w:rPr>
          <w:b/>
          <w:i/>
          <w:color w:val="0070C0"/>
          <w:sz w:val="20"/>
        </w:rPr>
        <w:t>November 19th: Dependency, social protection and support systems</w:t>
      </w:r>
    </w:p>
    <w:p w:rsidRPr="00C937ED" w:rsidR="00E42A87" w:rsidP="0007090F" w:rsidRDefault="00E42A87" w14:paraId="16424D95" w14:textId="77777777">
      <w:pPr>
        <w:numPr>
          <w:ilvl w:val="1"/>
          <w:numId w:val="11"/>
        </w:numPr>
        <w:spacing w:after="160" w:line="240" w:lineRule="auto"/>
        <w:jc w:val="both"/>
        <w:rPr>
          <w:rFonts w:cstheme="minorHAnsi"/>
          <w:color w:val="0070C0"/>
          <w:sz w:val="20"/>
          <w:szCs w:val="20"/>
        </w:rPr>
      </w:pPr>
      <w:r w:rsidRPr="00C937ED">
        <w:rPr>
          <w:b/>
          <w:i/>
          <w:color w:val="0070C0"/>
          <w:sz w:val="20"/>
        </w:rPr>
        <w:t>November 26th: Violence, health and rehabilitation</w:t>
      </w:r>
    </w:p>
    <w:p w:rsidRPr="00C937ED" w:rsidR="00E42A87" w:rsidP="00E42A87" w:rsidRDefault="00E42A87" w14:paraId="235D044A" w14:textId="77777777">
      <w:pPr>
        <w:pStyle w:val="Prrafodelista"/>
        <w:jc w:val="both"/>
        <w:rPr>
          <w:rFonts w:cstheme="minorHAnsi"/>
          <w:color w:val="0070C0"/>
        </w:rPr>
      </w:pPr>
    </w:p>
    <w:p w:rsidRPr="00C937ED" w:rsidR="00E42A87" w:rsidP="00B01866" w:rsidRDefault="00E42A87" w14:paraId="25FC4396" w14:textId="19198090">
      <w:pPr>
        <w:pStyle w:val="Prrafodelista"/>
        <w:ind w:left="0"/>
        <w:jc w:val="both"/>
        <w:rPr>
          <w:rFonts w:cstheme="minorHAnsi"/>
          <w:color w:val="0070C0"/>
        </w:rPr>
      </w:pPr>
      <w:r w:rsidRPr="00C937ED">
        <w:rPr>
          <w:color w:val="0070C0"/>
        </w:rPr>
        <w:t>A form was also designed for institutions to survey the impact of COVID-19 on the lives of persons with disabilities, specifically in the areas that were identified as priorities. This form was validated with the organizations themselves. Although we strived to make the design as accessible as possible, we needed further assistance for some types of disabilities. Ninety-three questionnaires were collected, of which 65 were from persons with disabilities and 28 from family members.</w:t>
      </w:r>
    </w:p>
    <w:p w:rsidRPr="00C937ED" w:rsidR="00C841B9" w:rsidP="00B01866" w:rsidRDefault="00C841B9" w14:paraId="0265D1E8" w14:textId="17327099">
      <w:pPr>
        <w:pStyle w:val="Prrafodelista"/>
        <w:ind w:left="0"/>
        <w:jc w:val="both"/>
        <w:rPr>
          <w:rFonts w:cstheme="minorHAnsi"/>
          <w:color w:val="0070C0"/>
        </w:rPr>
      </w:pPr>
    </w:p>
    <w:p w:rsidRPr="00C937ED" w:rsidR="002644D6" w:rsidP="00C841B9" w:rsidRDefault="00C841B9" w14:paraId="2C2F59D6" w14:textId="35FF0884">
      <w:pPr>
        <w:pStyle w:val="Prrafodelista"/>
        <w:ind w:left="0"/>
        <w:jc w:val="both"/>
        <w:rPr>
          <w:rFonts w:cstheme="minorHAnsi"/>
          <w:color w:val="0070C0"/>
        </w:rPr>
      </w:pPr>
      <w:r w:rsidRPr="00C937ED">
        <w:rPr>
          <w:color w:val="0070C0"/>
        </w:rPr>
        <w:t xml:space="preserve">We also held consultations with representatives of: </w:t>
      </w:r>
    </w:p>
    <w:p w:rsidRPr="00C937ED" w:rsidR="00F9548F" w:rsidP="00F9548F" w:rsidRDefault="00F9548F" w14:paraId="6005BAD8" w14:textId="77777777">
      <w:pPr>
        <w:pStyle w:val="Prrafodelista"/>
        <w:jc w:val="both"/>
        <w:rPr>
          <w:rFonts w:cstheme="minorHAnsi"/>
          <w:color w:val="0070C0"/>
        </w:rPr>
      </w:pPr>
    </w:p>
    <w:p w:rsidRPr="00C937ED" w:rsidR="00F9548F" w:rsidP="0007090F" w:rsidRDefault="002644D6" w14:paraId="56DDD386" w14:textId="78D14D3F">
      <w:pPr>
        <w:pStyle w:val="Prrafodelista"/>
        <w:numPr>
          <w:ilvl w:val="0"/>
          <w:numId w:val="10"/>
        </w:numPr>
        <w:spacing w:after="160" w:line="259" w:lineRule="auto"/>
        <w:jc w:val="both"/>
        <w:rPr>
          <w:rFonts w:cstheme="minorHAnsi"/>
          <w:color w:val="0070C0"/>
        </w:rPr>
      </w:pPr>
      <w:r w:rsidRPr="00C937ED">
        <w:rPr>
          <w:color w:val="0070C0"/>
        </w:rPr>
        <w:t>Civil society belonging to the different disability groups:  intellectual disability, visual, hearing, psychosocial, physical, multiple disabilit</w:t>
      </w:r>
      <w:r w:rsidR="00D54CCA">
        <w:rPr>
          <w:color w:val="0070C0"/>
        </w:rPr>
        <w:t>ies</w:t>
      </w:r>
      <w:r w:rsidRPr="00C937ED">
        <w:rPr>
          <w:color w:val="0070C0"/>
        </w:rPr>
        <w:t xml:space="preserve"> (</w:t>
      </w:r>
      <w:r w:rsidRPr="00C937ED" w:rsidR="00C937ED">
        <w:rPr>
          <w:color w:val="0070C0"/>
        </w:rPr>
        <w:t>deaf</w:t>
      </w:r>
      <w:r w:rsidR="00D54CCA">
        <w:rPr>
          <w:color w:val="0070C0"/>
        </w:rPr>
        <w:t>-</w:t>
      </w:r>
      <w:r w:rsidRPr="00C937ED" w:rsidR="00C937ED">
        <w:rPr>
          <w:color w:val="0070C0"/>
        </w:rPr>
        <w:t>blindness</w:t>
      </w:r>
      <w:r w:rsidRPr="00C937ED">
        <w:rPr>
          <w:color w:val="0070C0"/>
        </w:rPr>
        <w:t>), etc.</w:t>
      </w:r>
    </w:p>
    <w:p w:rsidRPr="00C937ED" w:rsidR="002644D6" w:rsidP="0007090F" w:rsidRDefault="002644D6" w14:paraId="7D64F052" w14:textId="7C7A494D">
      <w:pPr>
        <w:pStyle w:val="Prrafodelista"/>
        <w:numPr>
          <w:ilvl w:val="0"/>
          <w:numId w:val="10"/>
        </w:numPr>
        <w:jc w:val="both"/>
        <w:rPr>
          <w:rFonts w:cstheme="minorHAnsi"/>
          <w:color w:val="0070C0"/>
        </w:rPr>
      </w:pPr>
      <w:r w:rsidRPr="00C937ED">
        <w:rPr>
          <w:color w:val="0070C0"/>
        </w:rPr>
        <w:t xml:space="preserve">State: National Office for Care Services and Disability (former PRONADIS) of MIDES, MTSS, MSP, INDDHH, SINAE, AGESIC, </w:t>
      </w:r>
      <w:r w:rsidR="00D54CCA">
        <w:rPr>
          <w:color w:val="0070C0"/>
        </w:rPr>
        <w:t>and INAU</w:t>
      </w:r>
      <w:r w:rsidRPr="00C937ED">
        <w:rPr>
          <w:color w:val="0070C0"/>
        </w:rPr>
        <w:t>.</w:t>
      </w:r>
    </w:p>
    <w:p w:rsidRPr="00C937ED" w:rsidR="00F9548F" w:rsidP="0007090F" w:rsidRDefault="002644D6" w14:paraId="401A9874" w14:textId="1D5C7865">
      <w:pPr>
        <w:pStyle w:val="Prrafodelista"/>
        <w:numPr>
          <w:ilvl w:val="0"/>
          <w:numId w:val="10"/>
        </w:numPr>
        <w:spacing w:after="160" w:line="259" w:lineRule="auto"/>
        <w:jc w:val="both"/>
        <w:rPr>
          <w:rFonts w:cstheme="minorHAnsi"/>
          <w:color w:val="0070C0"/>
        </w:rPr>
      </w:pPr>
      <w:r w:rsidRPr="00C937ED">
        <w:rPr>
          <w:color w:val="0070C0"/>
        </w:rPr>
        <w:t>International organizations such as RIADIS and SEGIB,</w:t>
      </w:r>
      <w:r w:rsidRPr="00C937ED">
        <w:rPr>
          <w:rStyle w:val="Refdenotaalpie"/>
          <w:rFonts w:cstheme="minorHAnsi"/>
          <w:color w:val="0070C0"/>
        </w:rPr>
        <w:footnoteReference w:id="6"/>
      </w:r>
      <w:r w:rsidRPr="00C937ED">
        <w:rPr>
          <w:color w:val="0070C0"/>
        </w:rPr>
        <w:t xml:space="preserve"> to learn about the context in Uruguay and how the </w:t>
      </w:r>
      <w:r w:rsidR="00D54CCA">
        <w:rPr>
          <w:color w:val="0070C0"/>
        </w:rPr>
        <w:t>glob</w:t>
      </w:r>
      <w:r w:rsidRPr="00C937ED">
        <w:rPr>
          <w:color w:val="0070C0"/>
        </w:rPr>
        <w:t xml:space="preserve">al community of persons with disabilities addresses the difficulties identified in the consultations carried out under this Project.  </w:t>
      </w:r>
    </w:p>
    <w:p w:rsidRPr="00C937ED" w:rsidR="00F9548F" w:rsidP="00F9548F" w:rsidRDefault="00F9548F" w14:paraId="57577015" w14:textId="77777777">
      <w:pPr>
        <w:pStyle w:val="Prrafodelista"/>
        <w:rPr>
          <w:rFonts w:cstheme="minorHAnsi"/>
          <w:color w:val="0070C0"/>
        </w:rPr>
      </w:pPr>
    </w:p>
    <w:p w:rsidRPr="00C937ED" w:rsidR="00F9548F" w:rsidP="00F9548F" w:rsidRDefault="00F9548F" w14:paraId="031669A3" w14:textId="77777777">
      <w:pPr>
        <w:pStyle w:val="Prrafodelista"/>
        <w:rPr>
          <w:rFonts w:cstheme="minorHAnsi"/>
        </w:rPr>
      </w:pPr>
    </w:p>
    <w:p w:rsidRPr="00C937ED" w:rsidR="00AF1505" w:rsidP="006A3E7D" w:rsidRDefault="002644D6" w14:paraId="5D0600CD" w14:textId="61F574D6">
      <w:pPr>
        <w:pStyle w:val="Prrafodelista"/>
        <w:numPr>
          <w:ilvl w:val="0"/>
          <w:numId w:val="10"/>
        </w:numPr>
        <w:spacing w:after="160" w:line="259" w:lineRule="auto"/>
        <w:jc w:val="both"/>
        <w:rPr>
          <w:rFonts w:ascii="Segoe UI" w:hAnsi="Segoe UI" w:cs="Segoe UI"/>
          <w:color w:val="000000"/>
        </w:rPr>
      </w:pPr>
      <w:r w:rsidRPr="00C937ED">
        <w:br w:type="page"/>
      </w:r>
    </w:p>
    <w:p w:rsidRPr="00C937ED" w:rsidR="00F9548F" w:rsidP="00F9548F" w:rsidRDefault="00F9548F" w14:paraId="4A983C6E" w14:textId="77777777">
      <w:pPr>
        <w:pStyle w:val="Ttulo2"/>
        <w:shd w:val="clear" w:color="auto" w:fill="DEEAF6" w:themeFill="accent5" w:themeFillTint="33"/>
        <w:jc w:val="both"/>
        <w:rPr>
          <w:color w:val="0070C0"/>
        </w:rPr>
      </w:pPr>
      <w:bookmarkStart w:name="_Toc61710367" w:id="18"/>
      <w:bookmarkStart w:name="_Toc76977068" w:id="19"/>
      <w:r w:rsidRPr="00C937ED">
        <w:rPr>
          <w:color w:val="0070C0"/>
        </w:rPr>
        <w:t>Outcome 2 Ensuring that disability issues are included in the CCA and UNSDCF from a human rights perspective</w:t>
      </w:r>
      <w:bookmarkEnd w:id="18"/>
      <w:bookmarkEnd w:id="19"/>
    </w:p>
    <w:p w:rsidRPr="00C937ED" w:rsidR="00F9548F" w:rsidP="00F9548F" w:rsidRDefault="00F9548F" w14:paraId="4D53283E" w14:textId="77777777">
      <w:pPr>
        <w:rPr>
          <w:color w:val="0070C0"/>
        </w:rPr>
      </w:pPr>
    </w:p>
    <w:p w:rsidRPr="00C937ED" w:rsidR="00F9548F" w:rsidP="00F9548F" w:rsidRDefault="00F9548F" w14:paraId="0A3BBC07" w14:textId="0D2A7B07">
      <w:pPr>
        <w:pStyle w:val="Ttulo3"/>
        <w:rPr>
          <w:color w:val="0070C0"/>
        </w:rPr>
      </w:pPr>
      <w:bookmarkStart w:name="_Toc61710368" w:id="20"/>
      <w:bookmarkStart w:name="_Toc76977069" w:id="21"/>
      <w:r w:rsidRPr="00C937ED">
        <w:rPr>
          <w:color w:val="0070C0"/>
        </w:rPr>
        <w:t xml:space="preserve">Activity 2.1 Strengthen the implementation of the United Nations Disability Inclusion </w:t>
      </w:r>
      <w:r w:rsidRPr="00C937ED" w:rsidR="00C937ED">
        <w:rPr>
          <w:color w:val="0070C0"/>
        </w:rPr>
        <w:t>Strategy (</w:t>
      </w:r>
      <w:r w:rsidRPr="00C937ED">
        <w:rPr>
          <w:color w:val="0070C0"/>
        </w:rPr>
        <w:t>UNDIS) across the UN System.</w:t>
      </w:r>
      <w:bookmarkEnd w:id="20"/>
      <w:bookmarkEnd w:id="21"/>
      <w:r w:rsidRPr="00C937ED">
        <w:rPr>
          <w:color w:val="0070C0"/>
        </w:rPr>
        <w:t xml:space="preserve"> </w:t>
      </w:r>
    </w:p>
    <w:p w:rsidRPr="00C937ED" w:rsidR="00F9548F" w:rsidP="00F9548F" w:rsidRDefault="00F9548F" w14:paraId="5ECEFE0A" w14:textId="14EC0E8B">
      <w:pPr>
        <w:jc w:val="both"/>
        <w:rPr>
          <w:rFonts w:cstheme="minorHAnsi"/>
          <w:color w:val="0070C0"/>
        </w:rPr>
      </w:pPr>
      <w:r w:rsidRPr="00C937ED">
        <w:rPr>
          <w:color w:val="0070C0"/>
        </w:rPr>
        <w:t xml:space="preserve">This activity was designed to </w:t>
      </w:r>
      <w:r w:rsidR="00D54CCA">
        <w:rPr>
          <w:color w:val="0070C0"/>
        </w:rPr>
        <w:t>incorporate</w:t>
      </w:r>
      <w:r w:rsidRPr="00C937ED">
        <w:rPr>
          <w:color w:val="0070C0"/>
        </w:rPr>
        <w:t xml:space="preserve"> the inclusion and disability approach in the United Nations Sustainable Development Cooperation Framework (UNSDCF) and the Common Country Analysis (CCA). Several activities were carried out to promote the inclusion of the disability dimension in the UNSDCF and CCA. Meetings were also held with the different UN System Agency </w:t>
      </w:r>
      <w:r w:rsidRPr="00C937ED" w:rsidR="00C937ED">
        <w:rPr>
          <w:color w:val="0070C0"/>
        </w:rPr>
        <w:t>teams (</w:t>
      </w:r>
      <w:r w:rsidRPr="00C937ED">
        <w:rPr>
          <w:color w:val="0070C0"/>
        </w:rPr>
        <w:t xml:space="preserve">including RCOs, funds, programs, commissions). The </w:t>
      </w:r>
      <w:r w:rsidR="00D54CCA">
        <w:rPr>
          <w:color w:val="0070C0"/>
        </w:rPr>
        <w:t>session</w:t>
      </w:r>
      <w:r w:rsidRPr="00C937ED">
        <w:rPr>
          <w:color w:val="0070C0"/>
        </w:rPr>
        <w:t xml:space="preserve">s were led by a </w:t>
      </w:r>
      <w:r w:rsidR="00D54CCA">
        <w:rPr>
          <w:color w:val="0070C0"/>
        </w:rPr>
        <w:t>group</w:t>
      </w:r>
      <w:r w:rsidRPr="00C937ED">
        <w:rPr>
          <w:color w:val="0070C0"/>
        </w:rPr>
        <w:t xml:space="preserve"> of professionals from UMUNTU Consulting, who specialize in inclusion and disability issues. </w:t>
      </w:r>
    </w:p>
    <w:p w:rsidRPr="00C937ED" w:rsidR="00AF1505" w:rsidP="006C2498" w:rsidRDefault="002F2655" w14:paraId="4D9BB0D8" w14:textId="77777777">
      <w:pPr>
        <w:jc w:val="both"/>
        <w:rPr>
          <w:color w:val="0070C0"/>
        </w:rPr>
      </w:pPr>
      <w:r w:rsidRPr="00C937ED">
        <w:rPr>
          <w:color w:val="0070C0"/>
        </w:rPr>
        <w:t>These actions were supported by a work plan that aimed to build the capacities of UN Uruguay teams in different areas to ensure inclusion in the implementation of the UNSDCF. Compliance with UNDIS indicators was also improved.</w:t>
      </w:r>
    </w:p>
    <w:p w:rsidRPr="00C937ED" w:rsidR="006C2498" w:rsidP="006C2498" w:rsidRDefault="006C2498" w14:paraId="6C12A6BE" w14:textId="226F5092">
      <w:pPr>
        <w:jc w:val="both"/>
        <w:rPr>
          <w:rFonts w:cstheme="minorHAnsi"/>
          <w:color w:val="0070C0"/>
        </w:rPr>
      </w:pPr>
      <w:r w:rsidRPr="00C937ED">
        <w:rPr>
          <w:color w:val="0070C0"/>
        </w:rPr>
        <w:t>6 areas of work were addressed within this framework:</w:t>
      </w:r>
    </w:p>
    <w:p w:rsidRPr="00C937ED" w:rsidR="002F2655" w:rsidP="00042525" w:rsidRDefault="002F2655" w14:paraId="5851797B" w14:textId="6A58B6D8">
      <w:pPr>
        <w:numPr>
          <w:ilvl w:val="0"/>
          <w:numId w:val="45"/>
        </w:numPr>
        <w:spacing w:after="0" w:line="240" w:lineRule="auto"/>
        <w:jc w:val="both"/>
        <w:rPr>
          <w:rFonts w:cstheme="minorHAnsi"/>
          <w:i/>
          <w:iCs/>
          <w:color w:val="0070C0"/>
          <w:sz w:val="20"/>
          <w:szCs w:val="20"/>
        </w:rPr>
      </w:pPr>
      <w:r w:rsidRPr="00C937ED">
        <w:rPr>
          <w:i/>
          <w:color w:val="0070C0"/>
          <w:sz w:val="20"/>
        </w:rPr>
        <w:t xml:space="preserve">Decision-makers–Agency heads </w:t>
      </w:r>
    </w:p>
    <w:p w:rsidRPr="00C937ED" w:rsidR="00C32038" w:rsidP="00042525" w:rsidRDefault="00C32038" w14:paraId="41203ED7" w14:textId="15CCD0CF">
      <w:pPr>
        <w:numPr>
          <w:ilvl w:val="0"/>
          <w:numId w:val="45"/>
        </w:numPr>
        <w:spacing w:after="0" w:line="240" w:lineRule="auto"/>
        <w:jc w:val="both"/>
        <w:rPr>
          <w:rFonts w:cstheme="minorHAnsi"/>
          <w:i/>
          <w:iCs/>
          <w:color w:val="0070C0"/>
          <w:sz w:val="20"/>
          <w:szCs w:val="20"/>
        </w:rPr>
      </w:pPr>
      <w:r w:rsidRPr="00C937ED">
        <w:rPr>
          <w:i/>
          <w:color w:val="0070C0"/>
          <w:sz w:val="20"/>
        </w:rPr>
        <w:t>Physical accessibility</w:t>
      </w:r>
    </w:p>
    <w:p w:rsidRPr="00C937ED" w:rsidR="00143C52" w:rsidP="00042525" w:rsidRDefault="00143C52" w14:paraId="0723A290" w14:textId="7E762FDB">
      <w:pPr>
        <w:numPr>
          <w:ilvl w:val="0"/>
          <w:numId w:val="45"/>
        </w:numPr>
        <w:spacing w:after="0" w:line="240" w:lineRule="auto"/>
        <w:jc w:val="both"/>
        <w:rPr>
          <w:rFonts w:cstheme="minorHAnsi"/>
          <w:i/>
          <w:iCs/>
          <w:color w:val="0070C0"/>
          <w:sz w:val="20"/>
          <w:szCs w:val="20"/>
        </w:rPr>
      </w:pPr>
      <w:r w:rsidRPr="00C937ED">
        <w:rPr>
          <w:i/>
          <w:color w:val="0070C0"/>
          <w:sz w:val="20"/>
        </w:rPr>
        <w:t>Human resources with an inclusion perspective</w:t>
      </w:r>
    </w:p>
    <w:p w:rsidRPr="00C937ED" w:rsidR="00F9548F" w:rsidP="00042525" w:rsidRDefault="00F9548F" w14:paraId="6DBEF676" w14:textId="66A282BA">
      <w:pPr>
        <w:numPr>
          <w:ilvl w:val="0"/>
          <w:numId w:val="45"/>
        </w:numPr>
        <w:spacing w:after="0" w:line="240" w:lineRule="auto"/>
        <w:jc w:val="both"/>
        <w:rPr>
          <w:rFonts w:cstheme="minorHAnsi"/>
          <w:i/>
          <w:iCs/>
          <w:color w:val="0070C0"/>
          <w:sz w:val="20"/>
          <w:szCs w:val="20"/>
        </w:rPr>
      </w:pPr>
      <w:r w:rsidRPr="00C937ED">
        <w:rPr>
          <w:i/>
          <w:color w:val="0070C0"/>
          <w:sz w:val="20"/>
        </w:rPr>
        <w:t>Accessible and inclusive communication</w:t>
      </w:r>
    </w:p>
    <w:p w:rsidRPr="00C937ED" w:rsidR="00A32D16" w:rsidP="00042525" w:rsidRDefault="00A32D16" w14:paraId="0E24701A" w14:textId="3DDC2CDB">
      <w:pPr>
        <w:numPr>
          <w:ilvl w:val="0"/>
          <w:numId w:val="45"/>
        </w:numPr>
        <w:spacing w:after="0" w:line="240" w:lineRule="auto"/>
        <w:jc w:val="both"/>
        <w:rPr>
          <w:rFonts w:cstheme="minorHAnsi"/>
          <w:i/>
          <w:iCs/>
          <w:color w:val="0070C0"/>
          <w:sz w:val="20"/>
          <w:szCs w:val="20"/>
        </w:rPr>
      </w:pPr>
      <w:r w:rsidRPr="00C937ED">
        <w:rPr>
          <w:i/>
          <w:color w:val="0070C0"/>
          <w:sz w:val="20"/>
        </w:rPr>
        <w:t>Inclusive working methods and processes</w:t>
      </w:r>
    </w:p>
    <w:p w:rsidRPr="00C937ED" w:rsidR="006C2498" w:rsidP="00042525" w:rsidRDefault="006C2498" w14:paraId="42B196D7" w14:textId="5734D572">
      <w:pPr>
        <w:numPr>
          <w:ilvl w:val="0"/>
          <w:numId w:val="45"/>
        </w:numPr>
        <w:spacing w:after="0" w:line="240" w:lineRule="auto"/>
        <w:jc w:val="both"/>
        <w:rPr>
          <w:rFonts w:cstheme="minorHAnsi"/>
          <w:i/>
          <w:iCs/>
          <w:color w:val="0070C0"/>
          <w:sz w:val="20"/>
          <w:szCs w:val="20"/>
        </w:rPr>
      </w:pPr>
      <w:r w:rsidRPr="00C937ED">
        <w:rPr>
          <w:i/>
          <w:color w:val="0070C0"/>
          <w:sz w:val="20"/>
        </w:rPr>
        <w:t>Programming with an inclusion approach</w:t>
      </w:r>
    </w:p>
    <w:p w:rsidRPr="00C937ED" w:rsidR="00220DD8" w:rsidP="00F9548F" w:rsidRDefault="00220DD8" w14:paraId="0C3D837E" w14:textId="1F22575E">
      <w:pPr>
        <w:jc w:val="both"/>
        <w:rPr>
          <w:b/>
          <w:bCs/>
          <w:color w:val="0070C0"/>
          <w:sz w:val="20"/>
        </w:rPr>
      </w:pPr>
    </w:p>
    <w:p w:rsidRPr="00C937ED" w:rsidR="00A1540E" w:rsidP="00042525" w:rsidRDefault="00A1540E" w14:paraId="7ADDA398" w14:textId="1C172803">
      <w:pPr>
        <w:pStyle w:val="Prrafodelista"/>
        <w:numPr>
          <w:ilvl w:val="0"/>
          <w:numId w:val="26"/>
        </w:numPr>
        <w:spacing w:after="0"/>
        <w:rPr>
          <w:b/>
          <w:bCs/>
          <w:color w:val="0070C0"/>
        </w:rPr>
      </w:pPr>
      <w:bookmarkStart w:name="_Hlk72264591" w:id="22"/>
      <w:r w:rsidRPr="00C937ED">
        <w:rPr>
          <w:b/>
          <w:color w:val="0070C0"/>
        </w:rPr>
        <w:t>Decision-makers and Agency heads</w:t>
      </w:r>
    </w:p>
    <w:p w:rsidRPr="00C937ED" w:rsidR="00A15AFD" w:rsidP="00042525" w:rsidRDefault="00A1540E" w14:paraId="33C3C3EF" w14:textId="687F0E20">
      <w:pPr>
        <w:spacing w:after="0"/>
        <w:jc w:val="both"/>
        <w:rPr>
          <w:color w:val="0070C0"/>
        </w:rPr>
      </w:pPr>
      <w:r w:rsidRPr="00C937ED">
        <w:rPr>
          <w:color w:val="0070C0"/>
        </w:rPr>
        <w:t>To further increase awareness and training on the importance of disability inclusion, we organized the virtual meeting</w:t>
      </w:r>
      <w:r w:rsidRPr="00C937ED">
        <w:rPr>
          <w:i/>
          <w:iCs/>
          <w:color w:val="0070C0"/>
        </w:rPr>
        <w:t xml:space="preserve"> "Dialogues for Inclusion</w:t>
      </w:r>
      <w:r w:rsidRPr="00C937ED">
        <w:rPr>
          <w:color w:val="0070C0"/>
        </w:rPr>
        <w:t>:</w:t>
      </w:r>
      <w:r w:rsidRPr="00C937ED">
        <w:rPr>
          <w:i/>
          <w:color w:val="0070C0"/>
        </w:rPr>
        <w:t xml:space="preserve"> Integrating the voices of persons with disabilities into our approach.” </w:t>
      </w:r>
      <w:r w:rsidRPr="00C937ED">
        <w:rPr>
          <w:color w:val="0070C0"/>
        </w:rPr>
        <w:t xml:space="preserve">This meeting made it possible to address some of the </w:t>
      </w:r>
      <w:r w:rsidR="00D54CCA">
        <w:rPr>
          <w:color w:val="0070C0"/>
        </w:rPr>
        <w:t>critical</w:t>
      </w:r>
      <w:r w:rsidRPr="00C937ED">
        <w:rPr>
          <w:color w:val="0070C0"/>
        </w:rPr>
        <w:t xml:space="preserve"> issues in the agenda f</w:t>
      </w:r>
      <w:r w:rsidR="00D54CCA">
        <w:rPr>
          <w:color w:val="0070C0"/>
        </w:rPr>
        <w:t>ro</w:t>
      </w:r>
      <w:r w:rsidRPr="00C937ED">
        <w:rPr>
          <w:color w:val="0070C0"/>
        </w:rPr>
        <w:t>m a gender and inclusion perspective and share insights between the persons with disabilities invited and the participating Agency heads and decision-makers.</w:t>
      </w:r>
    </w:p>
    <w:bookmarkEnd w:id="22"/>
    <w:p w:rsidRPr="00C937ED" w:rsidR="00A1540E" w:rsidP="00042525" w:rsidRDefault="00A1540E" w14:paraId="157A9FAF" w14:textId="6D4DCF8B">
      <w:pPr>
        <w:spacing w:after="0"/>
        <w:jc w:val="both"/>
        <w:rPr>
          <w:color w:val="0070C0"/>
        </w:rPr>
      </w:pPr>
      <w:r w:rsidRPr="00C937ED">
        <w:rPr>
          <w:color w:val="0070C0"/>
        </w:rPr>
        <w:t xml:space="preserve">The meeting was moderated by Fiorella </w:t>
      </w:r>
      <w:proofErr w:type="spellStart"/>
      <w:r w:rsidRPr="00C937ED">
        <w:rPr>
          <w:color w:val="0070C0"/>
        </w:rPr>
        <w:t>Buzeta</w:t>
      </w:r>
      <w:proofErr w:type="spellEnd"/>
      <w:r w:rsidRPr="00C937ED">
        <w:rPr>
          <w:color w:val="0070C0"/>
        </w:rPr>
        <w:t xml:space="preserve">, communicator and activist for the rights of persons with disabilities, and María del Campo, director of </w:t>
      </w:r>
      <w:proofErr w:type="spellStart"/>
      <w:r w:rsidRPr="00C937ED">
        <w:rPr>
          <w:color w:val="0070C0"/>
        </w:rPr>
        <w:t>Umuntu</w:t>
      </w:r>
      <w:proofErr w:type="spellEnd"/>
      <w:r w:rsidRPr="00C937ED">
        <w:rPr>
          <w:color w:val="0070C0"/>
        </w:rPr>
        <w:t xml:space="preserve">. The panelists were: Milagros </w:t>
      </w:r>
      <w:proofErr w:type="spellStart"/>
      <w:r w:rsidRPr="00C937ED">
        <w:rPr>
          <w:color w:val="0070C0"/>
        </w:rPr>
        <w:t>Costabel</w:t>
      </w:r>
      <w:proofErr w:type="spellEnd"/>
      <w:r w:rsidRPr="00C937ED">
        <w:rPr>
          <w:color w:val="0070C0"/>
        </w:rPr>
        <w:t>, a young blind woman who earned a scholarship to study at Harvard University; Tatiana Vasconcelos, a blind woman, sociologist, immigrant</w:t>
      </w:r>
      <w:r w:rsidR="00D54CCA">
        <w:rPr>
          <w:color w:val="0070C0"/>
        </w:rPr>
        <w:t>,</w:t>
      </w:r>
      <w:r w:rsidRPr="00C937ED">
        <w:rPr>
          <w:color w:val="0070C0"/>
        </w:rPr>
        <w:t xml:space="preserve"> and currently a consultant for the United Nations in Uruguay; Emilia </w:t>
      </w:r>
      <w:proofErr w:type="spellStart"/>
      <w:r w:rsidRPr="00C937ED">
        <w:rPr>
          <w:color w:val="0070C0"/>
        </w:rPr>
        <w:t>Bacigalupo</w:t>
      </w:r>
      <w:proofErr w:type="spellEnd"/>
      <w:r w:rsidRPr="00C937ED">
        <w:rPr>
          <w:color w:val="0070C0"/>
        </w:rPr>
        <w:t xml:space="preserve">, member of a family of five generations of deaf persons, author of the Sign Language dictionary of Uruguay; and </w:t>
      </w:r>
      <w:proofErr w:type="spellStart"/>
      <w:r w:rsidRPr="00C937ED">
        <w:rPr>
          <w:color w:val="0070C0"/>
        </w:rPr>
        <w:t>Dieva</w:t>
      </w:r>
      <w:proofErr w:type="spellEnd"/>
      <w:r w:rsidRPr="00C937ED">
        <w:rPr>
          <w:color w:val="0070C0"/>
        </w:rPr>
        <w:t xml:space="preserve"> Larrosa, wheelchair user, representing women in politics because of her vast experience in advocacy groups fighting for the rights of persons with disabilities. </w:t>
      </w:r>
    </w:p>
    <w:p w:rsidRPr="00C937ED" w:rsidR="008D0613" w:rsidP="00042525" w:rsidRDefault="00A15AFD" w14:paraId="7AEC775E" w14:textId="2DC37328">
      <w:pPr>
        <w:spacing w:after="0"/>
        <w:jc w:val="both"/>
        <w:rPr>
          <w:color w:val="0070C0"/>
        </w:rPr>
      </w:pPr>
      <w:r w:rsidRPr="00C937ED">
        <w:rPr>
          <w:color w:val="0070C0"/>
        </w:rPr>
        <w:t>In addition, “</w:t>
      </w:r>
      <w:proofErr w:type="spellStart"/>
      <w:r w:rsidRPr="00C937ED">
        <w:rPr>
          <w:color w:val="0070C0"/>
        </w:rPr>
        <w:t>Dulces</w:t>
      </w:r>
      <w:proofErr w:type="spellEnd"/>
      <w:r w:rsidRPr="00C937ED">
        <w:rPr>
          <w:color w:val="0070C0"/>
        </w:rPr>
        <w:t xml:space="preserve"> </w:t>
      </w:r>
      <w:proofErr w:type="spellStart"/>
      <w:r w:rsidRPr="00C937ED">
        <w:rPr>
          <w:color w:val="0070C0"/>
        </w:rPr>
        <w:t>Melodías</w:t>
      </w:r>
      <w:proofErr w:type="spellEnd"/>
      <w:r w:rsidR="00D54CCA">
        <w:rPr>
          <w:color w:val="0070C0"/>
        </w:rPr>
        <w:t>,”</w:t>
      </w:r>
      <w:r w:rsidRPr="00C937ED">
        <w:rPr>
          <w:color w:val="0070C0"/>
        </w:rPr>
        <w:t xml:space="preserve"> a company run by a young female entrepreneur with Down </w:t>
      </w:r>
      <w:r w:rsidRPr="00C937ED" w:rsidR="00C937ED">
        <w:rPr>
          <w:color w:val="0070C0"/>
        </w:rPr>
        <w:t>syndrome</w:t>
      </w:r>
      <w:r w:rsidRPr="00C937ED">
        <w:rPr>
          <w:color w:val="0070C0"/>
        </w:rPr>
        <w:t>, catered the working breakfast</w:t>
      </w:r>
      <w:r w:rsidRPr="00C937ED" w:rsidR="008D0613">
        <w:rPr>
          <w:rStyle w:val="Refdenotaalpie"/>
          <w:color w:val="0070C0"/>
        </w:rPr>
        <w:footnoteReference w:id="7"/>
      </w:r>
      <w:r w:rsidRPr="00C937ED">
        <w:rPr>
          <w:color w:val="0070C0"/>
        </w:rPr>
        <w:t xml:space="preserve">. </w:t>
      </w:r>
    </w:p>
    <w:p w:rsidRPr="00C937ED" w:rsidR="00A1540E" w:rsidP="00042525" w:rsidRDefault="008D0613" w14:paraId="45808F18" w14:textId="3F3CD0E0">
      <w:pPr>
        <w:spacing w:after="0"/>
        <w:jc w:val="both"/>
        <w:rPr>
          <w:color w:val="0070C0"/>
        </w:rPr>
      </w:pPr>
      <w:r w:rsidRPr="00C937ED">
        <w:rPr>
          <w:color w:val="0070C0"/>
        </w:rPr>
        <w:t xml:space="preserve">Eighteen members of the United Nations System in Uruguay who hold positions involving programmatic decision-making participated in the event. </w:t>
      </w:r>
    </w:p>
    <w:p w:rsidRPr="00C937ED" w:rsidR="00A13018" w:rsidP="00042525" w:rsidRDefault="00A13018" w14:paraId="1B25FB4B" w14:textId="77777777">
      <w:pPr>
        <w:spacing w:after="0"/>
        <w:jc w:val="both"/>
        <w:rPr>
          <w:color w:val="0070C0"/>
        </w:rPr>
      </w:pPr>
    </w:p>
    <w:p w:rsidRPr="00C937ED" w:rsidR="00C32038" w:rsidP="00042525" w:rsidRDefault="00C32038" w14:paraId="7C41B4CC" w14:textId="65E330A1">
      <w:pPr>
        <w:pStyle w:val="Prrafodelista"/>
        <w:numPr>
          <w:ilvl w:val="0"/>
          <w:numId w:val="26"/>
        </w:numPr>
        <w:spacing w:after="0"/>
        <w:jc w:val="both"/>
        <w:rPr>
          <w:b/>
          <w:bCs/>
          <w:color w:val="0070C0"/>
        </w:rPr>
      </w:pPr>
      <w:r w:rsidRPr="00C937ED">
        <w:rPr>
          <w:b/>
          <w:color w:val="0070C0"/>
        </w:rPr>
        <w:t>Physical accessibility</w:t>
      </w:r>
    </w:p>
    <w:p w:rsidRPr="00C937ED" w:rsidR="00C32038" w:rsidP="00042525" w:rsidRDefault="00C32038" w14:paraId="40458C71" w14:textId="77777777">
      <w:pPr>
        <w:spacing w:after="0"/>
        <w:jc w:val="both"/>
        <w:rPr>
          <w:color w:val="0070C0"/>
        </w:rPr>
      </w:pPr>
      <w:r w:rsidRPr="00C937ED">
        <w:rPr>
          <w:color w:val="0070C0"/>
        </w:rPr>
        <w:t xml:space="preserve">Knowledge regarding physical accessibility is key to developing accessible environments and/or adapting the existing ones. Two sessions were held to enhance the knowledge on these aspects and provide specific tools: a practical course (in person) and a theoretical course (virtual) with an accessibility expert. </w:t>
      </w:r>
    </w:p>
    <w:p w:rsidRPr="00C937ED" w:rsidR="00C32038" w:rsidP="00042525" w:rsidRDefault="00C32038" w14:paraId="02917872" w14:textId="3D6AD8FA">
      <w:pPr>
        <w:spacing w:after="0"/>
        <w:jc w:val="both"/>
        <w:rPr>
          <w:color w:val="0070C0"/>
        </w:rPr>
      </w:pPr>
      <w:r w:rsidRPr="00C937ED">
        <w:rPr>
          <w:color w:val="0070C0"/>
        </w:rPr>
        <w:t>The first session was held at the National Museum of Visual Arts (MNAV), where participants were able to experience (using a wheelchair and a cane) the obstacles persons with disabilities must face when moving across different venues.</w:t>
      </w:r>
    </w:p>
    <w:p w:rsidRPr="00C937ED" w:rsidR="00C32038" w:rsidP="00042525" w:rsidRDefault="00C32038" w14:paraId="21C65846" w14:textId="42858686">
      <w:pPr>
        <w:spacing w:after="0"/>
        <w:jc w:val="both"/>
        <w:rPr>
          <w:color w:val="0070C0"/>
        </w:rPr>
      </w:pPr>
      <w:r w:rsidRPr="00C937ED">
        <w:rPr>
          <w:color w:val="0070C0"/>
        </w:rPr>
        <w:t>During the second session, the expert addressed some of the theor</w:t>
      </w:r>
      <w:r w:rsidR="00D54CCA">
        <w:rPr>
          <w:color w:val="0070C0"/>
        </w:rPr>
        <w:t>etical</w:t>
      </w:r>
      <w:r w:rsidRPr="00C937ED">
        <w:rPr>
          <w:color w:val="0070C0"/>
        </w:rPr>
        <w:t xml:space="preserve"> aspects and the guests with physical and visual disabilities presented their individual contributions. </w:t>
      </w:r>
    </w:p>
    <w:p w:rsidRPr="00C937ED" w:rsidR="00143C52" w:rsidP="00042525" w:rsidRDefault="00143C52" w14:paraId="5092A3C1" w14:textId="149A1CE4">
      <w:pPr>
        <w:spacing w:after="0"/>
        <w:jc w:val="both"/>
        <w:rPr>
          <w:color w:val="0070C0"/>
        </w:rPr>
      </w:pPr>
      <w:r w:rsidRPr="00C937ED">
        <w:rPr>
          <w:color w:val="0070C0"/>
        </w:rPr>
        <w:t xml:space="preserve">Twelve people participated in these activities, </w:t>
      </w:r>
      <w:r w:rsidR="00D54CCA">
        <w:rPr>
          <w:color w:val="0070C0"/>
        </w:rPr>
        <w:t>including</w:t>
      </w:r>
      <w:r w:rsidRPr="00C937ED">
        <w:rPr>
          <w:color w:val="0070C0"/>
        </w:rPr>
        <w:t xml:space="preserve"> the Maintenance and Infrastructure, OMT, Communication</w:t>
      </w:r>
      <w:r w:rsidR="00D54CCA">
        <w:rPr>
          <w:color w:val="0070C0"/>
        </w:rPr>
        <w:t>,</w:t>
      </w:r>
      <w:r w:rsidRPr="00C937ED">
        <w:rPr>
          <w:color w:val="0070C0"/>
        </w:rPr>
        <w:t xml:space="preserve"> and Procurement areas of the following agencies and offices: UNICEF, IOM, UNFPA, RCO, FAO</w:t>
      </w:r>
      <w:r w:rsidR="00D54CCA">
        <w:rPr>
          <w:color w:val="0070C0"/>
        </w:rPr>
        <w:t>,</w:t>
      </w:r>
      <w:r w:rsidRPr="00C937ED">
        <w:rPr>
          <w:color w:val="0070C0"/>
        </w:rPr>
        <w:t xml:space="preserve"> and UNESCO. </w:t>
      </w:r>
      <w:r w:rsidR="00D54CCA">
        <w:rPr>
          <w:color w:val="0070C0"/>
        </w:rPr>
        <w:t>In addition, t</w:t>
      </w:r>
      <w:r w:rsidRPr="00C937ED">
        <w:rPr>
          <w:color w:val="0070C0"/>
        </w:rPr>
        <w:t>his topic was included in all the workshops held with the members of the different UN System Agency teams.</w:t>
      </w:r>
    </w:p>
    <w:p w:rsidRPr="00C937ED" w:rsidR="004C5F2E" w:rsidP="00042525" w:rsidRDefault="004C5F2E" w14:paraId="1917221F" w14:textId="77777777">
      <w:pPr>
        <w:spacing w:after="0"/>
        <w:ind w:left="360"/>
        <w:jc w:val="both"/>
        <w:rPr>
          <w:color w:val="0070C0"/>
        </w:rPr>
      </w:pPr>
    </w:p>
    <w:p w:rsidRPr="00C937ED" w:rsidR="00143C52" w:rsidP="00042525" w:rsidRDefault="00143C52" w14:paraId="326332F2" w14:textId="77777777">
      <w:pPr>
        <w:pStyle w:val="Prrafodelista"/>
        <w:numPr>
          <w:ilvl w:val="0"/>
          <w:numId w:val="26"/>
        </w:numPr>
        <w:spacing w:after="0"/>
        <w:rPr>
          <w:b/>
          <w:bCs/>
          <w:color w:val="0070C0"/>
        </w:rPr>
      </w:pPr>
      <w:r w:rsidRPr="00C937ED">
        <w:rPr>
          <w:b/>
          <w:color w:val="0070C0"/>
        </w:rPr>
        <w:t>Human resources with an inclusion perspective</w:t>
      </w:r>
    </w:p>
    <w:p w:rsidRPr="00C937ED" w:rsidR="00143C52" w:rsidP="00042525" w:rsidRDefault="00143C52" w14:paraId="3586EA93" w14:textId="3E5A5FAD">
      <w:pPr>
        <w:spacing w:after="0"/>
        <w:jc w:val="both"/>
        <w:rPr>
          <w:color w:val="0070C0"/>
        </w:rPr>
      </w:pPr>
      <w:r w:rsidRPr="00C937ED">
        <w:rPr>
          <w:color w:val="0070C0"/>
        </w:rPr>
        <w:t>Th</w:t>
      </w:r>
      <w:r w:rsidR="00D54CCA">
        <w:rPr>
          <w:color w:val="0070C0"/>
        </w:rPr>
        <w:t>is activity aim</w:t>
      </w:r>
      <w:r w:rsidRPr="00C937ED">
        <w:rPr>
          <w:color w:val="0070C0"/>
        </w:rPr>
        <w:t>s to produce working protocols to develop a Human Resources policy that considers and fosters disability inclusion. Three workshops were hosted to analyze and rethink processes from a disability</w:t>
      </w:r>
      <w:r w:rsidR="00D54CCA">
        <w:rPr>
          <w:color w:val="0070C0"/>
        </w:rPr>
        <w:t>-</w:t>
      </w:r>
      <w:r w:rsidRPr="00C937ED">
        <w:rPr>
          <w:color w:val="0070C0"/>
        </w:rPr>
        <w:t xml:space="preserve">inclusive approach. </w:t>
      </w:r>
    </w:p>
    <w:p w:rsidRPr="00C937ED" w:rsidR="00143C52" w:rsidP="00042525" w:rsidRDefault="004C5F2E" w14:paraId="13E1DFDF" w14:textId="2C154BA3">
      <w:pPr>
        <w:spacing w:after="0"/>
        <w:jc w:val="both"/>
        <w:rPr>
          <w:color w:val="0070C0"/>
        </w:rPr>
      </w:pPr>
      <w:r w:rsidRPr="00C937ED">
        <w:rPr>
          <w:color w:val="0070C0"/>
        </w:rPr>
        <w:t>Among the main topics addressed were: disability profiles, barriers faced by persons with disabilities (access to information, physical and behavioral barriers) in each of the human resources processes, formulation</w:t>
      </w:r>
      <w:r w:rsidR="00D54CCA">
        <w:rPr>
          <w:color w:val="0070C0"/>
        </w:rPr>
        <w:t>,</w:t>
      </w:r>
      <w:r w:rsidRPr="00C937ED">
        <w:rPr>
          <w:color w:val="0070C0"/>
        </w:rPr>
        <w:t xml:space="preserve"> and publication of accessible and inclusive job openings, the recruitment process, job interviews, internal communications, among others.</w:t>
      </w:r>
    </w:p>
    <w:p w:rsidRPr="00C937ED" w:rsidR="00143C52" w:rsidP="00042525" w:rsidRDefault="004C5F2E" w14:paraId="15D6217A" w14:textId="090BE217">
      <w:pPr>
        <w:spacing w:after="0"/>
        <w:jc w:val="both"/>
        <w:rPr>
          <w:rFonts w:cs="Arial"/>
          <w:color w:val="0070C0"/>
          <w:spacing w:val="3"/>
          <w:sz w:val="21"/>
          <w:szCs w:val="21"/>
          <w:shd w:val="clear" w:color="auto" w:fill="FFFFFF"/>
        </w:rPr>
      </w:pPr>
      <w:r w:rsidRPr="00C937ED">
        <w:rPr>
          <w:color w:val="0070C0"/>
        </w:rPr>
        <w:t xml:space="preserve">Persons with disabilities participated in the series of workshops, sharing and exchanging different experiences related to job search and labor market inclusion. There were 20 participants from the human resources departments of the following agencies: UNDP, FAO, IOM, UNICEF, PAHO, ILO, UNESCO, World Bank, </w:t>
      </w:r>
      <w:r w:rsidRPr="00C937ED">
        <w:rPr>
          <w:color w:val="0070C0"/>
          <w:sz w:val="21"/>
          <w:shd w:val="clear" w:color="auto" w:fill="FFFFFF"/>
        </w:rPr>
        <w:t xml:space="preserve">UNHCR and UNIDO. </w:t>
      </w:r>
    </w:p>
    <w:p w:rsidRPr="00C937ED" w:rsidR="00143C52" w:rsidP="00042525" w:rsidRDefault="00143C52" w14:paraId="18C50B1D" w14:textId="77777777">
      <w:pPr>
        <w:spacing w:after="0"/>
        <w:jc w:val="both"/>
      </w:pPr>
    </w:p>
    <w:p w:rsidRPr="00C937ED" w:rsidR="00143C52" w:rsidP="00042525" w:rsidRDefault="004C5F2E" w14:paraId="13CF50CE" w14:textId="25F9BA1A">
      <w:pPr>
        <w:pStyle w:val="Prrafodelista"/>
        <w:numPr>
          <w:ilvl w:val="0"/>
          <w:numId w:val="26"/>
        </w:numPr>
        <w:spacing w:after="0"/>
        <w:jc w:val="both"/>
        <w:rPr>
          <w:b/>
          <w:bCs/>
          <w:color w:val="0070C0"/>
        </w:rPr>
      </w:pPr>
      <w:r w:rsidRPr="00C937ED">
        <w:rPr>
          <w:b/>
          <w:color w:val="0070C0"/>
        </w:rPr>
        <w:t>Accessible and inclusive communication</w:t>
      </w:r>
    </w:p>
    <w:p w:rsidRPr="00C937ED" w:rsidR="004C5F2E" w:rsidP="00042525" w:rsidRDefault="004C5F2E" w14:paraId="4516B216" w14:textId="4FDE32DD">
      <w:pPr>
        <w:spacing w:after="0"/>
        <w:jc w:val="both"/>
        <w:rPr>
          <w:color w:val="0070C0"/>
        </w:rPr>
      </w:pPr>
      <w:r w:rsidRPr="00C937ED">
        <w:rPr>
          <w:color w:val="0070C0"/>
        </w:rPr>
        <w:t xml:space="preserve">Training sessions were held and guidelines were developed with the communication teams of the UN System Agencies to achieve more accessible and inclusive communication practices. </w:t>
      </w:r>
    </w:p>
    <w:p w:rsidRPr="00C937ED" w:rsidR="004C5F2E" w:rsidP="00042525" w:rsidRDefault="004C5F2E" w14:paraId="38BCC7C1" w14:textId="66722DFB">
      <w:pPr>
        <w:spacing w:after="0"/>
        <w:jc w:val="both"/>
        <w:rPr>
          <w:color w:val="0070C0"/>
        </w:rPr>
      </w:pPr>
      <w:r w:rsidRPr="00C937ED">
        <w:rPr>
          <w:color w:val="0070C0"/>
        </w:rPr>
        <w:t xml:space="preserve">The existing barriers and the design of guidelines to standardize communication processes were addressed. Communication officials (10 on average) representing the following agencies and offices took part in the workshops: UNICEF, RCO, UNESCO, FAO, UN Women, IOM, </w:t>
      </w:r>
      <w:r w:rsidRPr="00C937ED" w:rsidR="00C937ED">
        <w:rPr>
          <w:color w:val="0070C0"/>
        </w:rPr>
        <w:t>and UNOPS</w:t>
      </w:r>
      <w:r w:rsidRPr="00C937ED">
        <w:rPr>
          <w:color w:val="0070C0"/>
        </w:rPr>
        <w:t xml:space="preserve">. </w:t>
      </w:r>
    </w:p>
    <w:p w:rsidRPr="00C937ED" w:rsidR="00042525" w:rsidP="00042525" w:rsidRDefault="00042525" w14:paraId="368DFAD0" w14:textId="77777777">
      <w:pPr>
        <w:spacing w:after="0"/>
        <w:jc w:val="both"/>
        <w:rPr>
          <w:color w:val="0070C0"/>
        </w:rPr>
      </w:pPr>
    </w:p>
    <w:p w:rsidRPr="00C937ED" w:rsidR="00A32D16" w:rsidP="00042525" w:rsidRDefault="00A32D16" w14:paraId="650FFD2B" w14:textId="786C84FA">
      <w:pPr>
        <w:pStyle w:val="Prrafodelista"/>
        <w:numPr>
          <w:ilvl w:val="0"/>
          <w:numId w:val="26"/>
        </w:numPr>
        <w:spacing w:after="0" w:line="240" w:lineRule="auto"/>
        <w:jc w:val="both"/>
        <w:rPr>
          <w:rFonts w:cstheme="minorHAnsi"/>
          <w:b/>
          <w:bCs/>
          <w:color w:val="0070C0"/>
        </w:rPr>
      </w:pPr>
      <w:r w:rsidRPr="00C937ED">
        <w:rPr>
          <w:b/>
          <w:color w:val="0070C0"/>
        </w:rPr>
        <w:t>Inclusive working methods and processes</w:t>
      </w:r>
    </w:p>
    <w:p w:rsidRPr="00C937ED" w:rsidR="006C2498" w:rsidP="00042525" w:rsidRDefault="006C2498" w14:paraId="236B6647" w14:textId="47691938">
      <w:pPr>
        <w:spacing w:after="0"/>
        <w:jc w:val="both"/>
        <w:rPr>
          <w:color w:val="0070C0"/>
        </w:rPr>
      </w:pPr>
      <w:r w:rsidRPr="00C937ED">
        <w:rPr>
          <w:color w:val="0070C0"/>
        </w:rPr>
        <w:t xml:space="preserve">A needs analysis carried out for the design of the workshops was used as a baseline to define inclusive working methods and procedures. During the meetings, the participants and persons with disabilities discussed the main barriers to existing procedures from an operational perspective, and put together guidelines for </w:t>
      </w:r>
      <w:r w:rsidR="00D54CCA">
        <w:rPr>
          <w:color w:val="0070C0"/>
        </w:rPr>
        <w:t>designing</w:t>
      </w:r>
      <w:r w:rsidRPr="00C937ED">
        <w:rPr>
          <w:color w:val="0070C0"/>
        </w:rPr>
        <w:t xml:space="preserve"> accessible and inclusive procurement processes, which resulted in a Procedures Guide.  </w:t>
      </w:r>
    </w:p>
    <w:p w:rsidRPr="00C937ED" w:rsidR="00C442C4" w:rsidP="00042525" w:rsidRDefault="00C442C4" w14:paraId="2B231A60" w14:textId="25F95150">
      <w:pPr>
        <w:spacing w:after="0"/>
        <w:jc w:val="both"/>
        <w:rPr>
          <w:color w:val="0070C0"/>
        </w:rPr>
      </w:pPr>
      <w:r w:rsidRPr="00C937ED">
        <w:rPr>
          <w:color w:val="0070C0"/>
        </w:rPr>
        <w:t>Twelve people representing the following agencies participated in this process: UNFPA, UNICEF, IOM, UNESCO, UNDP, ILO</w:t>
      </w:r>
      <w:r w:rsidR="00D54CCA">
        <w:rPr>
          <w:color w:val="0070C0"/>
        </w:rPr>
        <w:t>,</w:t>
      </w:r>
      <w:r w:rsidRPr="00C937ED">
        <w:rPr>
          <w:color w:val="0070C0"/>
        </w:rPr>
        <w:t xml:space="preserve"> and UN Women. </w:t>
      </w:r>
    </w:p>
    <w:p w:rsidRPr="00C937ED" w:rsidR="00EE6094" w:rsidP="00042525" w:rsidRDefault="00EE6094" w14:paraId="291CE2F7" w14:textId="77777777">
      <w:pPr>
        <w:spacing w:after="0"/>
        <w:ind w:left="360"/>
        <w:jc w:val="both"/>
        <w:rPr>
          <w:color w:val="0070C0"/>
        </w:rPr>
      </w:pPr>
    </w:p>
    <w:p w:rsidRPr="00C937ED" w:rsidR="00EE6094" w:rsidP="00042525" w:rsidRDefault="00EE6094" w14:paraId="649B244D" w14:textId="77777777">
      <w:pPr>
        <w:numPr>
          <w:ilvl w:val="0"/>
          <w:numId w:val="26"/>
        </w:numPr>
        <w:spacing w:after="0" w:line="240" w:lineRule="auto"/>
        <w:jc w:val="both"/>
        <w:rPr>
          <w:rFonts w:cstheme="minorHAnsi"/>
          <w:b/>
          <w:bCs/>
          <w:color w:val="0070C0"/>
        </w:rPr>
      </w:pPr>
      <w:r w:rsidRPr="00C937ED">
        <w:rPr>
          <w:b/>
          <w:color w:val="0070C0"/>
        </w:rPr>
        <w:t>Programming with an inclusion approach</w:t>
      </w:r>
    </w:p>
    <w:p w:rsidRPr="00C937ED" w:rsidR="00EE6094" w:rsidP="00042525" w:rsidRDefault="00EE6094" w14:paraId="3F52F4D8" w14:textId="77777777">
      <w:pPr>
        <w:spacing w:after="0"/>
        <w:jc w:val="both"/>
        <w:rPr>
          <w:color w:val="0070C0"/>
        </w:rPr>
      </w:pPr>
      <w:r w:rsidRPr="00C937ED">
        <w:rPr>
          <w:color w:val="0070C0"/>
        </w:rPr>
        <w:t>Several meetings were carried out to reinforce the inclusion approach in the programming of the UN System Agencies:</w:t>
      </w:r>
    </w:p>
    <w:p w:rsidRPr="00C937ED" w:rsidR="002B2472" w:rsidP="00042525" w:rsidRDefault="00EE6094" w14:paraId="4B6CABD2" w14:textId="77777777">
      <w:pPr>
        <w:pStyle w:val="Prrafodelista"/>
        <w:numPr>
          <w:ilvl w:val="0"/>
          <w:numId w:val="27"/>
        </w:numPr>
        <w:spacing w:after="0"/>
        <w:ind w:left="360"/>
        <w:jc w:val="both"/>
        <w:rPr>
          <w:color w:val="0070C0"/>
        </w:rPr>
      </w:pPr>
      <w:r w:rsidRPr="00C937ED">
        <w:rPr>
          <w:color w:val="0070C0"/>
        </w:rPr>
        <w:t xml:space="preserve">In October 2020, we organized a blended workshop with the heads of Programming of each of the agencies and representatives of the Alliance of Organizations for the Rights of Persons with Disabilities. General concepts related to disability were addressed in order to provide information and key input for inclusive programming. </w:t>
      </w:r>
    </w:p>
    <w:p w:rsidRPr="00C937ED" w:rsidR="00BE6BF3" w:rsidP="00042525" w:rsidRDefault="00BE6BF3" w14:paraId="17533018" w14:textId="053CD2BB">
      <w:pPr>
        <w:pStyle w:val="Prrafodelista"/>
        <w:spacing w:after="0"/>
        <w:ind w:left="360"/>
        <w:jc w:val="both"/>
        <w:rPr>
          <w:color w:val="0070C0"/>
        </w:rPr>
      </w:pPr>
      <w:r w:rsidRPr="00C937ED">
        <w:rPr>
          <w:color w:val="0070C0"/>
        </w:rPr>
        <w:t>Twenty-eight people from different agencies participated: UNFPA, UNDP, UN Women, UNICEF, PAHO, UNESCO, IOM, ILO</w:t>
      </w:r>
      <w:r w:rsidR="00D54CCA">
        <w:rPr>
          <w:color w:val="0070C0"/>
        </w:rPr>
        <w:t>,</w:t>
      </w:r>
      <w:r w:rsidRPr="00C937ED">
        <w:rPr>
          <w:color w:val="0070C0"/>
        </w:rPr>
        <w:t xml:space="preserve"> and World Bank.</w:t>
      </w:r>
    </w:p>
    <w:p w:rsidRPr="00C937ED" w:rsidR="002B2472" w:rsidP="00042525" w:rsidRDefault="002B2472" w14:paraId="165EAB5C" w14:textId="77777777">
      <w:pPr>
        <w:pStyle w:val="Prrafodelista"/>
        <w:spacing w:after="0"/>
        <w:ind w:left="360"/>
        <w:jc w:val="both"/>
        <w:rPr>
          <w:color w:val="0070C0"/>
        </w:rPr>
      </w:pPr>
    </w:p>
    <w:p w:rsidRPr="00C937ED" w:rsidR="00A94842" w:rsidP="00042525" w:rsidRDefault="00BE6BF3" w14:paraId="4695DFC2" w14:textId="310418EC">
      <w:pPr>
        <w:pStyle w:val="Prrafodelista"/>
        <w:numPr>
          <w:ilvl w:val="0"/>
          <w:numId w:val="27"/>
        </w:numPr>
        <w:spacing w:after="0"/>
        <w:ind w:left="349"/>
        <w:jc w:val="both"/>
        <w:rPr>
          <w:color w:val="0070C0"/>
        </w:rPr>
      </w:pPr>
      <w:r w:rsidRPr="00C937ED">
        <w:rPr>
          <w:color w:val="0070C0"/>
        </w:rPr>
        <w:t>"</w:t>
      </w:r>
      <w:r w:rsidRPr="00C937ED">
        <w:rPr>
          <w:i/>
          <w:iCs/>
          <w:color w:val="0070C0"/>
        </w:rPr>
        <w:t>Dialogues for Inclusion</w:t>
      </w:r>
      <w:r w:rsidRPr="00C937ED">
        <w:rPr>
          <w:color w:val="0070C0"/>
        </w:rPr>
        <w:t xml:space="preserve">" was developed as a new training initiative </w:t>
      </w:r>
      <w:r w:rsidR="00D54CCA">
        <w:rPr>
          <w:color w:val="0070C0"/>
        </w:rPr>
        <w:t>resulting from</w:t>
      </w:r>
      <w:r w:rsidRPr="00C937ED">
        <w:rPr>
          <w:color w:val="0070C0"/>
        </w:rPr>
        <w:t xml:space="preserve"> the exchanges between Agencies representatives and persons with disabilities on four main subjects: non-discrimination, equal opportunities for participation and inclusion in society, gender equality</w:t>
      </w:r>
      <w:r w:rsidR="00D54CCA">
        <w:rPr>
          <w:color w:val="0070C0"/>
        </w:rPr>
        <w:t>,</w:t>
      </w:r>
      <w:r w:rsidRPr="00C937ED">
        <w:rPr>
          <w:color w:val="0070C0"/>
        </w:rPr>
        <w:t xml:space="preserve"> and accessibility.</w:t>
      </w:r>
      <w:r w:rsidRPr="00C937ED">
        <w:rPr>
          <w:color w:val="0070C0"/>
        </w:rPr>
        <w:cr/>
      </w:r>
      <w:r w:rsidRPr="00C937ED">
        <w:rPr>
          <w:color w:val="0070C0"/>
        </w:rPr>
        <w:br/>
      </w:r>
      <w:r w:rsidRPr="00C937ED">
        <w:rPr>
          <w:color w:val="0070C0"/>
        </w:rPr>
        <w:t xml:space="preserve"> </w:t>
      </w:r>
    </w:p>
    <w:p w:rsidRPr="00C937ED" w:rsidR="00674BDE" w:rsidP="00042525" w:rsidRDefault="00674BDE" w14:paraId="30A7C7CF" w14:textId="096CFDDE">
      <w:pPr>
        <w:pStyle w:val="Prrafodelista"/>
        <w:spacing w:after="0"/>
        <w:ind w:left="349"/>
        <w:jc w:val="both"/>
        <w:rPr>
          <w:color w:val="0070C0"/>
        </w:rPr>
      </w:pPr>
      <w:r w:rsidRPr="00C937ED">
        <w:rPr>
          <w:color w:val="0070C0"/>
        </w:rPr>
        <w:t xml:space="preserve">Over 20 persons with disabilities participated in this initiative, some of them representing civil society organizations:  Uruguayan Association for the Deaf (ASUR), Alliance of Organizations for the Rights of Persons with Disabilities, the Participation Council for persons with disabilities of the Municipality of Montevideo, the advocacy movement Visible and with Rights, </w:t>
      </w:r>
      <w:proofErr w:type="spellStart"/>
      <w:r w:rsidRPr="00C937ED">
        <w:rPr>
          <w:color w:val="0070C0"/>
        </w:rPr>
        <w:t>Prointegra</w:t>
      </w:r>
      <w:proofErr w:type="spellEnd"/>
      <w:r w:rsidRPr="00C937ED">
        <w:rPr>
          <w:color w:val="0070C0"/>
        </w:rPr>
        <w:t xml:space="preserve"> Foundation, </w:t>
      </w:r>
      <w:proofErr w:type="spellStart"/>
      <w:r w:rsidRPr="00C937ED">
        <w:rPr>
          <w:color w:val="0070C0"/>
        </w:rPr>
        <w:t>Acridu</w:t>
      </w:r>
      <w:proofErr w:type="spellEnd"/>
      <w:r w:rsidR="00D54CCA">
        <w:rPr>
          <w:color w:val="0070C0"/>
        </w:rPr>
        <w:t>,</w:t>
      </w:r>
      <w:r w:rsidRPr="00C937ED">
        <w:rPr>
          <w:color w:val="0070C0"/>
        </w:rPr>
        <w:t xml:space="preserve"> and the Down Syndrome Association of Uruguay. </w:t>
      </w:r>
    </w:p>
    <w:p w:rsidRPr="00C937ED" w:rsidR="00042525" w:rsidP="00042525" w:rsidRDefault="00674BDE" w14:paraId="0A8BA7FF" w14:textId="77777777">
      <w:pPr>
        <w:pStyle w:val="Prrafodelista"/>
        <w:spacing w:after="0"/>
        <w:ind w:left="349"/>
        <w:jc w:val="both"/>
        <w:rPr>
          <w:color w:val="0070C0"/>
        </w:rPr>
      </w:pPr>
      <w:r w:rsidRPr="00C937ED">
        <w:rPr>
          <w:color w:val="0070C0"/>
        </w:rPr>
        <w:t xml:space="preserve">On behalf of the United Nations, 12 people from the following agencies participated: IOM, UNESCO, UN Women, RCO, World Bank. </w:t>
      </w:r>
    </w:p>
    <w:p w:rsidRPr="00C937ED" w:rsidR="00EE6094" w:rsidP="00042525" w:rsidRDefault="00EE6094" w14:paraId="58A1750C" w14:textId="6FED2367">
      <w:pPr>
        <w:pStyle w:val="Prrafodelista"/>
        <w:spacing w:after="0"/>
        <w:ind w:left="349"/>
        <w:jc w:val="both"/>
        <w:rPr>
          <w:color w:val="0070C0"/>
        </w:rPr>
      </w:pPr>
      <w:r w:rsidRPr="00C937ED">
        <w:rPr>
          <w:color w:val="0070C0"/>
        </w:rPr>
        <w:t>Two audiovisual materials were produced for this meeting: an accessible invitation</w:t>
      </w:r>
      <w:r w:rsidRPr="00C937ED" w:rsidR="00674BDE">
        <w:rPr>
          <w:rStyle w:val="Refdenotaalpie"/>
          <w:color w:val="0070C0"/>
        </w:rPr>
        <w:footnoteReference w:id="8"/>
      </w:r>
      <w:r w:rsidRPr="00C937ED">
        <w:rPr>
          <w:color w:val="0070C0"/>
        </w:rPr>
        <w:t>with sign language, subtitles</w:t>
      </w:r>
      <w:r w:rsidR="00D54CCA">
        <w:rPr>
          <w:color w:val="0070C0"/>
        </w:rPr>
        <w:t>,</w:t>
      </w:r>
      <w:r w:rsidRPr="00C937ED">
        <w:rPr>
          <w:color w:val="0070C0"/>
        </w:rPr>
        <w:t xml:space="preserve"> and voice-over, and an accessible video</w:t>
      </w:r>
      <w:r w:rsidRPr="00C937ED" w:rsidR="00674BDE">
        <w:rPr>
          <w:rStyle w:val="Refdenotaalpie"/>
          <w:color w:val="0070C0"/>
        </w:rPr>
        <w:footnoteReference w:id="9"/>
      </w:r>
      <w:r w:rsidRPr="00C937ED">
        <w:rPr>
          <w:color w:val="0070C0"/>
        </w:rPr>
        <w:t>, with accessibility tools, explaining the role of each of the UN agencies.</w:t>
      </w:r>
    </w:p>
    <w:p w:rsidRPr="00C937ED" w:rsidR="00042525" w:rsidRDefault="00042525" w14:paraId="70E494C9" w14:textId="6BCD8AEA">
      <w:pPr>
        <w:spacing w:after="160" w:line="259" w:lineRule="auto"/>
        <w:rPr>
          <w:b/>
          <w:bCs/>
          <w:color w:val="0070C0"/>
          <w:sz w:val="20"/>
        </w:rPr>
      </w:pPr>
      <w:r w:rsidRPr="00C937ED">
        <w:br w:type="page"/>
      </w:r>
    </w:p>
    <w:p w:rsidRPr="00C937ED" w:rsidR="00F9548F" w:rsidP="00F9548F" w:rsidRDefault="00F9548F" w14:paraId="3C6B0C8E" w14:textId="7DC7C552">
      <w:pPr>
        <w:pStyle w:val="Ttulo3"/>
        <w:rPr>
          <w:color w:val="0070C0"/>
        </w:rPr>
      </w:pPr>
      <w:bookmarkStart w:name="_Toc61710371" w:id="23"/>
      <w:bookmarkStart w:name="_Toc76977070" w:id="24"/>
      <w:r w:rsidRPr="00C937ED">
        <w:rPr>
          <w:color w:val="0070C0"/>
        </w:rPr>
        <w:t>Activity 2.2 Proposal for a National Registry for the identification of persons with disabilities</w:t>
      </w:r>
      <w:bookmarkEnd w:id="23"/>
      <w:bookmarkEnd w:id="24"/>
    </w:p>
    <w:p w:rsidRPr="00C937ED" w:rsidR="00F9548F" w:rsidP="008C595E" w:rsidRDefault="00AF1505" w14:paraId="444058DE" w14:textId="73F87238">
      <w:pPr>
        <w:jc w:val="both"/>
        <w:rPr>
          <w:color w:val="0070C0"/>
        </w:rPr>
      </w:pPr>
      <w:r w:rsidRPr="00C937ED">
        <w:rPr>
          <w:color w:val="0070C0"/>
        </w:rPr>
        <w:t>This initiative was based on the project "</w:t>
      </w:r>
      <w:r w:rsidRPr="00C937ED">
        <w:rPr>
          <w:i/>
          <w:iCs/>
          <w:color w:val="0070C0"/>
        </w:rPr>
        <w:t>The right to equality and non-discrimination of persons with disabilities</w:t>
      </w:r>
      <w:r w:rsidR="00500227">
        <w:rPr>
          <w:color w:val="0070C0"/>
        </w:rPr>
        <w:t>." I</w:t>
      </w:r>
      <w:r w:rsidRPr="00C937ED">
        <w:rPr>
          <w:color w:val="0070C0"/>
        </w:rPr>
        <w:t>t was undertaken together with the National Office for Care Services and Disability (former PRONADIS) under MIDES, MSP, BPS</w:t>
      </w:r>
      <w:r w:rsidR="00500227">
        <w:rPr>
          <w:color w:val="0070C0"/>
        </w:rPr>
        <w:t>. I</w:t>
      </w:r>
      <w:r w:rsidRPr="00C937ED">
        <w:rPr>
          <w:color w:val="0070C0"/>
        </w:rPr>
        <w:t>t focused on two lines of work:</w:t>
      </w:r>
    </w:p>
    <w:p w:rsidRPr="00C937ED" w:rsidR="00F9548F" w:rsidP="0007090F" w:rsidRDefault="00F9548F" w14:paraId="739E0C4B" w14:textId="03A030AC">
      <w:pPr>
        <w:pStyle w:val="Prrafodelista"/>
        <w:numPr>
          <w:ilvl w:val="0"/>
          <w:numId w:val="14"/>
        </w:numPr>
        <w:spacing w:after="160" w:line="259" w:lineRule="auto"/>
        <w:jc w:val="both"/>
        <w:rPr>
          <w:color w:val="0070C0"/>
        </w:rPr>
      </w:pPr>
      <w:r w:rsidRPr="00C937ED">
        <w:rPr>
          <w:color w:val="0070C0"/>
        </w:rPr>
        <w:t xml:space="preserve">Developing a single national disability </w:t>
      </w:r>
      <w:r w:rsidR="00C441E4">
        <w:rPr>
          <w:color w:val="0070C0"/>
        </w:rPr>
        <w:t>assessment</w:t>
      </w:r>
      <w:r w:rsidRPr="00C937ED">
        <w:rPr>
          <w:color w:val="0070C0"/>
        </w:rPr>
        <w:t xml:space="preserve"> so that persons with disabilities are assessed under a unified criterion by the different actors when applying for and being awarded </w:t>
      </w:r>
      <w:r w:rsidR="00500227">
        <w:rPr>
          <w:color w:val="0070C0"/>
        </w:rPr>
        <w:t>other</w:t>
      </w:r>
      <w:r w:rsidRPr="00C937ED">
        <w:rPr>
          <w:color w:val="0070C0"/>
        </w:rPr>
        <w:t xml:space="preserve"> benefits, based on each agency’s programs.  Developing a single disability rating scale endorsed by all of the institutions involved </w:t>
      </w:r>
      <w:r w:rsidR="00500227">
        <w:rPr>
          <w:color w:val="0070C0"/>
        </w:rPr>
        <w:t>makes it easier for persons with disabilities. In addition, it will</w:t>
      </w:r>
      <w:r w:rsidRPr="00C937ED">
        <w:rPr>
          <w:color w:val="0070C0"/>
        </w:rPr>
        <w:t xml:space="preserve"> streamline procedures, providing a more comprehensive and coherent approach to policy.   </w:t>
      </w:r>
    </w:p>
    <w:p w:rsidRPr="00C937ED" w:rsidR="00A13018" w:rsidP="00A13018" w:rsidRDefault="00A13018" w14:paraId="436A5EF8" w14:textId="77777777">
      <w:pPr>
        <w:pStyle w:val="Prrafodelista"/>
        <w:spacing w:after="160" w:line="259" w:lineRule="auto"/>
        <w:jc w:val="both"/>
        <w:rPr>
          <w:color w:val="0070C0"/>
        </w:rPr>
      </w:pPr>
    </w:p>
    <w:p w:rsidRPr="00C937ED" w:rsidR="00F9548F" w:rsidP="0007090F" w:rsidRDefault="00F9548F" w14:paraId="114A9CAC" w14:textId="6EE8FA4A">
      <w:pPr>
        <w:pStyle w:val="Prrafodelista"/>
        <w:numPr>
          <w:ilvl w:val="0"/>
          <w:numId w:val="14"/>
        </w:numPr>
        <w:spacing w:after="160" w:line="259" w:lineRule="auto"/>
        <w:jc w:val="both"/>
        <w:rPr>
          <w:bCs/>
          <w:iCs/>
          <w:color w:val="0070C0"/>
        </w:rPr>
      </w:pPr>
      <w:r w:rsidRPr="00C937ED">
        <w:rPr>
          <w:color w:val="0070C0"/>
        </w:rPr>
        <w:t xml:space="preserve">Working on a proposal for the statistical disability measures to identify the incidence of disability in society. This action focuses on using the tools of the Washington Group on Disability, used in censuses and surveys, making it possible to include information in administrative records and produce a national registry </w:t>
      </w:r>
      <w:r w:rsidR="00500227">
        <w:rPr>
          <w:color w:val="0070C0"/>
        </w:rPr>
        <w:t>to identify and characterize</w:t>
      </w:r>
      <w:r w:rsidRPr="00C937ED">
        <w:rPr>
          <w:color w:val="0070C0"/>
        </w:rPr>
        <w:t xml:space="preserve"> the population with disabilities. </w:t>
      </w:r>
    </w:p>
    <w:p w:rsidRPr="00C937ED" w:rsidR="00F9548F" w:rsidP="00F9548F" w:rsidRDefault="00F9548F" w14:paraId="76693D09" w14:textId="1FE61608">
      <w:pPr>
        <w:jc w:val="both"/>
        <w:rPr>
          <w:rFonts w:cstheme="minorHAnsi"/>
          <w:color w:val="0070C0"/>
        </w:rPr>
      </w:pPr>
      <w:r w:rsidRPr="00C937ED">
        <w:rPr>
          <w:color w:val="0070C0"/>
        </w:rPr>
        <w:t>Two activities were carried out to set forth and implement a strategy:</w:t>
      </w:r>
    </w:p>
    <w:p w:rsidRPr="00C937ED" w:rsidR="00611200" w:rsidP="0007090F" w:rsidRDefault="00611200" w14:paraId="05805DFF" w14:textId="38A37178">
      <w:pPr>
        <w:pStyle w:val="Prrafodelista"/>
        <w:numPr>
          <w:ilvl w:val="0"/>
          <w:numId w:val="17"/>
        </w:numPr>
        <w:shd w:val="clear" w:color="auto" w:fill="FFFFFF"/>
        <w:spacing w:after="0" w:line="240" w:lineRule="auto"/>
        <w:jc w:val="both"/>
        <w:rPr>
          <w:rFonts w:eastAsia="Times New Roman" w:cstheme="majorHAnsi"/>
          <w:color w:val="4472C4" w:themeColor="accent1"/>
        </w:rPr>
      </w:pPr>
      <w:r w:rsidRPr="00C937ED">
        <w:rPr>
          <w:b/>
          <w:bCs/>
          <w:color w:val="4472C4" w:themeColor="accent1"/>
        </w:rPr>
        <w:t>An interinstitutional group of 3 government agencies</w:t>
      </w:r>
      <w:r w:rsidRPr="00C937ED">
        <w:rPr>
          <w:color w:val="4472C4" w:themeColor="accent1"/>
        </w:rPr>
        <w:t xml:space="preserve"> (Ministry of Social Development, Social Security Bank</w:t>
      </w:r>
      <w:r w:rsidR="00500227">
        <w:rPr>
          <w:color w:val="4472C4" w:themeColor="accent1"/>
        </w:rPr>
        <w:t>,</w:t>
      </w:r>
      <w:r w:rsidRPr="00C937ED">
        <w:rPr>
          <w:color w:val="4472C4" w:themeColor="accent1"/>
        </w:rPr>
        <w:t xml:space="preserve"> and Ministry of Public Health) was set up </w:t>
      </w:r>
      <w:r w:rsidR="00500227">
        <w:rPr>
          <w:color w:val="4472C4" w:themeColor="accent1"/>
        </w:rPr>
        <w:t>under</w:t>
      </w:r>
      <w:r w:rsidRPr="00C937ED">
        <w:rPr>
          <w:color w:val="4472C4" w:themeColor="accent1"/>
        </w:rPr>
        <w:t xml:space="preserve"> Law No. 18.651. This law appoints this group to develop a single national disability rating scale based on the ICF and the principles of the International Convention on the Rights of Persons with Disabilities. </w:t>
      </w:r>
    </w:p>
    <w:p w:rsidRPr="00C937ED" w:rsidR="00611200" w:rsidP="00611200" w:rsidRDefault="00611200" w14:paraId="28A2A8D9" w14:textId="77777777">
      <w:pPr>
        <w:shd w:val="clear" w:color="auto" w:fill="FFFFFF"/>
        <w:spacing w:after="0" w:line="240" w:lineRule="auto"/>
        <w:rPr>
          <w:rFonts w:eastAsia="Times New Roman" w:asciiTheme="majorHAnsi" w:hAnsiTheme="majorHAnsi" w:cstheme="majorHAnsi"/>
          <w:color w:val="222222"/>
          <w:sz w:val="24"/>
          <w:szCs w:val="24"/>
          <w:lang w:eastAsia="es-ES"/>
        </w:rPr>
      </w:pPr>
    </w:p>
    <w:p w:rsidRPr="00C937ED" w:rsidR="00611200" w:rsidP="00444918" w:rsidRDefault="00444918" w14:paraId="033462EE" w14:textId="59D96ADC">
      <w:pPr>
        <w:shd w:val="clear" w:color="auto" w:fill="FFFFFF"/>
        <w:spacing w:after="0" w:line="240" w:lineRule="auto"/>
        <w:ind w:left="720"/>
        <w:jc w:val="both"/>
        <w:rPr>
          <w:rFonts w:eastAsia="Times New Roman" w:cstheme="majorHAnsi"/>
          <w:color w:val="4472C4" w:themeColor="accent1"/>
        </w:rPr>
      </w:pPr>
      <w:r w:rsidRPr="00C937ED">
        <w:rPr>
          <w:color w:val="4472C4" w:themeColor="accent1"/>
        </w:rPr>
        <w:t>Th</w:t>
      </w:r>
      <w:r w:rsidR="00500227">
        <w:rPr>
          <w:color w:val="4472C4" w:themeColor="accent1"/>
        </w:rPr>
        <w:t>e National Honorary Commission later joined this working group</w:t>
      </w:r>
      <w:r w:rsidRPr="00C937ED">
        <w:rPr>
          <w:color w:val="4472C4" w:themeColor="accent1"/>
        </w:rPr>
        <w:t xml:space="preserve"> on Disability (CNHD</w:t>
      </w:r>
      <w:r w:rsidRPr="00C937ED" w:rsidR="00611200">
        <w:rPr>
          <w:color w:val="4472C4" w:themeColor="accent1"/>
        </w:rPr>
        <w:footnoteReference w:id="10"/>
      </w:r>
      <w:r w:rsidRPr="00C937ED">
        <w:rPr>
          <w:color w:val="4472C4" w:themeColor="accent1"/>
        </w:rPr>
        <w:t xml:space="preserve">) and representatives of civil society organizations. </w:t>
      </w:r>
      <w:r w:rsidR="00500227">
        <w:rPr>
          <w:color w:val="4472C4" w:themeColor="accent1"/>
        </w:rPr>
        <w:t>In addition, t</w:t>
      </w:r>
      <w:r w:rsidRPr="00C937ED">
        <w:rPr>
          <w:color w:val="4472C4" w:themeColor="accent1"/>
        </w:rPr>
        <w:t>he United Nations agencies (UNFPA, UNICEF, PAHO/WHO</w:t>
      </w:r>
      <w:r w:rsidR="00500227">
        <w:rPr>
          <w:color w:val="4472C4" w:themeColor="accent1"/>
        </w:rPr>
        <w:t>,</w:t>
      </w:r>
      <w:r w:rsidRPr="00C937ED">
        <w:rPr>
          <w:color w:val="4472C4" w:themeColor="accent1"/>
        </w:rPr>
        <w:t xml:space="preserve"> and RCO) take part in the working group acting as the technical secretariat.</w:t>
      </w:r>
    </w:p>
    <w:p w:rsidRPr="00C937ED" w:rsidR="00611200" w:rsidP="00444918" w:rsidRDefault="00611200" w14:paraId="0BC3ECA0" w14:textId="77777777">
      <w:pPr>
        <w:shd w:val="clear" w:color="auto" w:fill="FFFFFF"/>
        <w:spacing w:after="0" w:line="240" w:lineRule="auto"/>
        <w:ind w:left="720"/>
        <w:jc w:val="both"/>
        <w:rPr>
          <w:rFonts w:eastAsia="Times New Roman" w:cstheme="majorHAnsi"/>
          <w:color w:val="4472C4" w:themeColor="accent1"/>
          <w:lang w:eastAsia="es-ES"/>
        </w:rPr>
      </w:pPr>
    </w:p>
    <w:p w:rsidRPr="00C937ED" w:rsidR="00611200" w:rsidP="00444918" w:rsidRDefault="00611200" w14:paraId="76597763" w14:textId="3377F367">
      <w:pPr>
        <w:shd w:val="clear" w:color="auto" w:fill="FFFFFF"/>
        <w:spacing w:after="0" w:line="240" w:lineRule="auto"/>
        <w:ind w:left="720"/>
        <w:jc w:val="both"/>
        <w:rPr>
          <w:rFonts w:eastAsia="Times New Roman" w:cstheme="majorHAnsi"/>
          <w:color w:val="4472C4" w:themeColor="accent1"/>
        </w:rPr>
      </w:pPr>
      <w:r w:rsidRPr="00C937ED">
        <w:rPr>
          <w:color w:val="4472C4" w:themeColor="accent1"/>
        </w:rPr>
        <w:t xml:space="preserve">The </w:t>
      </w:r>
      <w:r w:rsidR="00500227">
        <w:rPr>
          <w:color w:val="4472C4" w:themeColor="accent1"/>
        </w:rPr>
        <w:t>group's objective</w:t>
      </w:r>
      <w:r w:rsidRPr="00C937ED">
        <w:rPr>
          <w:color w:val="4472C4" w:themeColor="accent1"/>
        </w:rPr>
        <w:t xml:space="preserve"> is to develop a single disability </w:t>
      </w:r>
      <w:r w:rsidR="00C441E4">
        <w:rPr>
          <w:color w:val="4472C4" w:themeColor="accent1"/>
        </w:rPr>
        <w:t>assessment</w:t>
      </w:r>
      <w:r w:rsidRPr="00C937ED">
        <w:rPr>
          <w:color w:val="4472C4" w:themeColor="accent1"/>
        </w:rPr>
        <w:t xml:space="preserve"> and a single national registry shared among agencies providing benefits to persons with disabilities.</w:t>
      </w:r>
    </w:p>
    <w:p w:rsidRPr="00C937ED" w:rsidR="00611200" w:rsidP="00611200" w:rsidRDefault="00611200" w14:paraId="614609D0" w14:textId="77777777">
      <w:pPr>
        <w:shd w:val="clear" w:color="auto" w:fill="FFFFFF"/>
        <w:spacing w:after="0" w:line="240" w:lineRule="auto"/>
        <w:rPr>
          <w:rFonts w:eastAsia="Times New Roman" w:asciiTheme="majorHAnsi" w:hAnsiTheme="majorHAnsi" w:cstheme="majorHAnsi"/>
          <w:color w:val="222222"/>
          <w:sz w:val="24"/>
          <w:szCs w:val="24"/>
          <w:lang w:eastAsia="es-ES"/>
        </w:rPr>
      </w:pPr>
    </w:p>
    <w:p w:rsidRPr="00C937ED" w:rsidR="00611200" w:rsidP="0007090F" w:rsidRDefault="00444918" w14:paraId="51DE3C08" w14:textId="56EEFF68">
      <w:pPr>
        <w:pStyle w:val="Prrafodelista"/>
        <w:numPr>
          <w:ilvl w:val="0"/>
          <w:numId w:val="17"/>
        </w:numPr>
        <w:shd w:val="clear" w:color="auto" w:fill="FFFFFF"/>
        <w:spacing w:after="0" w:line="240" w:lineRule="auto"/>
        <w:jc w:val="both"/>
        <w:rPr>
          <w:rFonts w:eastAsia="Times New Roman" w:cstheme="majorHAnsi"/>
          <w:color w:val="4472C4" w:themeColor="accent1"/>
        </w:rPr>
      </w:pPr>
      <w:r w:rsidRPr="00C937ED">
        <w:rPr>
          <w:b/>
          <w:bCs/>
          <w:color w:val="4472C4" w:themeColor="accent1"/>
        </w:rPr>
        <w:t>Hiring an international expert to lead the process.</w:t>
      </w:r>
      <w:r w:rsidRPr="00C937ED">
        <w:rPr>
          <w:color w:val="4472C4" w:themeColor="accent1"/>
        </w:rPr>
        <w:t xml:space="preserve">  As of the date of this report, the team is finalizing the methodology to develop and validate the disability rating scale and registry. Th</w:t>
      </w:r>
      <w:r w:rsidR="00500227">
        <w:rPr>
          <w:color w:val="4472C4" w:themeColor="accent1"/>
        </w:rPr>
        <w:t>ree working groups will carry out this task</w:t>
      </w:r>
      <w:r w:rsidRPr="00C937ED">
        <w:rPr>
          <w:color w:val="4472C4" w:themeColor="accent1"/>
        </w:rPr>
        <w:t>:</w:t>
      </w:r>
    </w:p>
    <w:p w:rsidRPr="00C937ED" w:rsidR="00611200" w:rsidP="00611200" w:rsidRDefault="00611200" w14:paraId="55B1EDB9" w14:textId="77777777">
      <w:pPr>
        <w:shd w:val="clear" w:color="auto" w:fill="FFFFFF"/>
        <w:spacing w:after="0" w:line="240" w:lineRule="auto"/>
        <w:rPr>
          <w:rFonts w:eastAsia="Times New Roman" w:asciiTheme="majorHAnsi" w:hAnsiTheme="majorHAnsi" w:cstheme="majorHAnsi"/>
          <w:color w:val="222222"/>
          <w:sz w:val="24"/>
          <w:szCs w:val="24"/>
          <w:lang w:eastAsia="es-ES"/>
        </w:rPr>
      </w:pPr>
    </w:p>
    <w:p w:rsidRPr="00C937ED" w:rsidR="00611200" w:rsidP="0007090F" w:rsidRDefault="00611200" w14:paraId="25F9C4D9" w14:textId="4ECC8397">
      <w:pPr>
        <w:pStyle w:val="Prrafodelista"/>
        <w:numPr>
          <w:ilvl w:val="1"/>
          <w:numId w:val="18"/>
        </w:numPr>
        <w:shd w:val="clear" w:color="auto" w:fill="FFFFFF"/>
        <w:spacing w:after="0" w:line="240" w:lineRule="auto"/>
        <w:jc w:val="both"/>
        <w:rPr>
          <w:rFonts w:eastAsia="Times New Roman" w:cstheme="majorHAnsi"/>
          <w:color w:val="4472C4" w:themeColor="accent1"/>
        </w:rPr>
      </w:pPr>
      <w:r w:rsidRPr="00C937ED">
        <w:rPr>
          <w:color w:val="4472C4" w:themeColor="accent1"/>
        </w:rPr>
        <w:t>A Project Coordination Team (PCT), responsible for coordinating and managing product development activities (members mentioned above).</w:t>
      </w:r>
    </w:p>
    <w:p w:rsidRPr="00C937ED" w:rsidR="00611200" w:rsidP="00444918" w:rsidRDefault="00611200" w14:paraId="7A018F39" w14:textId="77777777">
      <w:pPr>
        <w:shd w:val="clear" w:color="auto" w:fill="FFFFFF"/>
        <w:spacing w:after="0" w:line="240" w:lineRule="auto"/>
        <w:jc w:val="both"/>
        <w:rPr>
          <w:rFonts w:eastAsia="Times New Roman" w:cstheme="majorHAnsi"/>
          <w:color w:val="4472C4" w:themeColor="accent1"/>
          <w:lang w:eastAsia="es-ES"/>
        </w:rPr>
      </w:pPr>
    </w:p>
    <w:p w:rsidRPr="00C937ED" w:rsidR="00611200" w:rsidP="0007090F" w:rsidRDefault="00500227" w14:paraId="28E0681B" w14:textId="1BC183BF">
      <w:pPr>
        <w:pStyle w:val="Prrafodelista"/>
        <w:numPr>
          <w:ilvl w:val="1"/>
          <w:numId w:val="18"/>
        </w:numPr>
        <w:shd w:val="clear" w:color="auto" w:fill="FFFFFF"/>
        <w:spacing w:after="0" w:line="240" w:lineRule="auto"/>
        <w:jc w:val="both"/>
        <w:rPr>
          <w:rFonts w:eastAsia="Times New Roman" w:cstheme="majorHAnsi"/>
          <w:color w:val="4472C4" w:themeColor="accent1"/>
        </w:rPr>
      </w:pPr>
      <w:r>
        <w:rPr>
          <w:color w:val="4472C4" w:themeColor="accent1"/>
        </w:rPr>
        <w:t>In addition to the PCT, a Product Development Team (PDT)</w:t>
      </w:r>
      <w:r w:rsidRPr="00C937ED" w:rsidR="00611200">
        <w:rPr>
          <w:color w:val="4472C4" w:themeColor="accent1"/>
        </w:rPr>
        <w:t xml:space="preserve"> is made up of a group of volunteer experts (national and international) who will help identify, select and rank the ICF codes to be used in the Uruguayan disability </w:t>
      </w:r>
      <w:r w:rsidR="00C441E4">
        <w:rPr>
          <w:color w:val="4472C4" w:themeColor="accent1"/>
        </w:rPr>
        <w:t>assessment</w:t>
      </w:r>
      <w:r w:rsidRPr="00C937ED" w:rsidR="00611200">
        <w:rPr>
          <w:color w:val="4472C4" w:themeColor="accent1"/>
        </w:rPr>
        <w:t xml:space="preserve">. </w:t>
      </w:r>
    </w:p>
    <w:p w:rsidRPr="00C937ED" w:rsidR="00611200" w:rsidP="00444918" w:rsidRDefault="00611200" w14:paraId="4406AAF3" w14:textId="77777777">
      <w:pPr>
        <w:shd w:val="clear" w:color="auto" w:fill="FFFFFF"/>
        <w:spacing w:after="0" w:line="240" w:lineRule="auto"/>
        <w:jc w:val="both"/>
        <w:rPr>
          <w:rFonts w:eastAsia="Times New Roman" w:cstheme="majorHAnsi"/>
          <w:color w:val="4472C4" w:themeColor="accent1"/>
          <w:lang w:eastAsia="es-ES"/>
        </w:rPr>
      </w:pPr>
    </w:p>
    <w:p w:rsidRPr="00C937ED" w:rsidR="00611200" w:rsidP="0007090F" w:rsidRDefault="00611200" w14:paraId="4ED90FA2" w14:textId="3519BC13">
      <w:pPr>
        <w:pStyle w:val="Prrafodelista"/>
        <w:numPr>
          <w:ilvl w:val="1"/>
          <w:numId w:val="18"/>
        </w:numPr>
        <w:shd w:val="clear" w:color="auto" w:fill="FFFFFF"/>
        <w:spacing w:after="0" w:line="240" w:lineRule="auto"/>
        <w:jc w:val="both"/>
        <w:rPr>
          <w:rFonts w:eastAsia="Times New Roman" w:cstheme="majorHAnsi"/>
          <w:color w:val="4472C4" w:themeColor="accent1"/>
        </w:rPr>
      </w:pPr>
      <w:r w:rsidRPr="00C937ED">
        <w:rPr>
          <w:color w:val="4472C4" w:themeColor="accent1"/>
        </w:rPr>
        <w:t>External Reviewers Team (ERT) consist</w:t>
      </w:r>
      <w:r w:rsidR="00500227">
        <w:rPr>
          <w:color w:val="4472C4" w:themeColor="accent1"/>
        </w:rPr>
        <w:t>s of a group of volunteer experts (national and international) who did not participate</w:t>
      </w:r>
      <w:r w:rsidRPr="00C937ED">
        <w:rPr>
          <w:color w:val="4472C4" w:themeColor="accent1"/>
        </w:rPr>
        <w:t xml:space="preserve"> in the development process and engage only in a consulting capacity.</w:t>
      </w:r>
    </w:p>
    <w:p w:rsidRPr="00C937ED" w:rsidR="00611200" w:rsidP="00611200" w:rsidRDefault="00611200" w14:paraId="78398E25" w14:textId="3726EF60">
      <w:pPr>
        <w:shd w:val="clear" w:color="auto" w:fill="FFFFFF"/>
        <w:spacing w:after="0" w:line="240" w:lineRule="auto"/>
        <w:rPr>
          <w:rFonts w:eastAsia="Times New Roman" w:asciiTheme="majorHAnsi" w:hAnsiTheme="majorHAnsi" w:cstheme="majorHAnsi"/>
          <w:color w:val="222222"/>
          <w:sz w:val="24"/>
          <w:szCs w:val="24"/>
        </w:rPr>
      </w:pPr>
      <w:r w:rsidRPr="00C937ED">
        <w:rPr>
          <w:rFonts w:asciiTheme="majorHAnsi" w:hAnsiTheme="majorHAnsi"/>
          <w:color w:val="222222"/>
          <w:sz w:val="24"/>
        </w:rPr>
        <w:t xml:space="preserve"> </w:t>
      </w:r>
    </w:p>
    <w:p w:rsidRPr="00C937ED" w:rsidR="00C430BC" w:rsidP="00C430BC" w:rsidRDefault="00C430BC" w14:paraId="43E6D5A7" w14:textId="039E76F5">
      <w:pPr>
        <w:shd w:val="clear" w:color="auto" w:fill="FFFFFF"/>
        <w:spacing w:after="0" w:line="240" w:lineRule="auto"/>
        <w:jc w:val="both"/>
        <w:rPr>
          <w:rFonts w:eastAsia="Times New Roman" w:cstheme="majorHAnsi"/>
          <w:color w:val="4472C4" w:themeColor="accent1"/>
        </w:rPr>
      </w:pPr>
      <w:r w:rsidRPr="00C937ED">
        <w:rPr>
          <w:color w:val="4472C4" w:themeColor="accent1"/>
        </w:rPr>
        <w:t xml:space="preserve">It is estimated the output will be finalized in the first week of September 2021. The RCO sponsored this activity </w:t>
      </w:r>
      <w:r w:rsidR="00500227">
        <w:rPr>
          <w:color w:val="4472C4" w:themeColor="accent1"/>
        </w:rPr>
        <w:t>to provide additional funds to extend the scope of the activity since it was initially conceived to develop a registry. It has now broadened</w:t>
      </w:r>
      <w:r w:rsidRPr="00C937ED">
        <w:rPr>
          <w:color w:val="4472C4" w:themeColor="accent1"/>
        </w:rPr>
        <w:t xml:space="preserve"> that objective to include </w:t>
      </w:r>
      <w:r w:rsidR="00500227">
        <w:rPr>
          <w:color w:val="4472C4" w:themeColor="accent1"/>
        </w:rPr>
        <w:t>implementing</w:t>
      </w:r>
      <w:r w:rsidRPr="00C937ED">
        <w:rPr>
          <w:color w:val="4472C4" w:themeColor="accent1"/>
        </w:rPr>
        <w:t xml:space="preserve"> a disability </w:t>
      </w:r>
      <w:r w:rsidR="00C441E4">
        <w:rPr>
          <w:color w:val="4472C4" w:themeColor="accent1"/>
        </w:rPr>
        <w:t xml:space="preserve">assessment </w:t>
      </w:r>
      <w:r w:rsidRPr="00C937ED">
        <w:rPr>
          <w:color w:val="4472C4" w:themeColor="accent1"/>
        </w:rPr>
        <w:t xml:space="preserve">(single national scale). </w:t>
      </w:r>
      <w:r w:rsidR="00500227">
        <w:rPr>
          <w:color w:val="4472C4" w:themeColor="accent1"/>
        </w:rPr>
        <w:t>Going</w:t>
      </w:r>
      <w:r w:rsidRPr="00C937ED">
        <w:rPr>
          <w:color w:val="4472C4" w:themeColor="accent1"/>
        </w:rPr>
        <w:t xml:space="preserve"> through a single assessment process will undoubtedly help eliminate the many proceedings that persons with disabilities have to go through currently, thus advancing the realization of their rights.</w:t>
      </w:r>
      <w:r w:rsidRPr="00C937ED">
        <w:rPr>
          <w:color w:val="4472C4" w:themeColor="accent1"/>
        </w:rPr>
        <w:cr/>
      </w:r>
      <w:r w:rsidRPr="00C937ED">
        <w:rPr>
          <w:color w:val="4472C4" w:themeColor="accent1"/>
        </w:rPr>
        <w:br/>
      </w:r>
    </w:p>
    <w:p w:rsidRPr="00C937ED" w:rsidR="00B0230A" w:rsidP="00C430BC" w:rsidRDefault="00B0230A" w14:paraId="7D101C5B" w14:textId="6E1CBA3E">
      <w:pPr>
        <w:shd w:val="clear" w:color="auto" w:fill="FFFFFF"/>
        <w:spacing w:after="0" w:line="240" w:lineRule="auto"/>
        <w:jc w:val="both"/>
        <w:rPr>
          <w:rFonts w:eastAsia="Times New Roman" w:cstheme="majorHAnsi"/>
          <w:color w:val="4472C4" w:themeColor="accent1"/>
          <w:lang w:eastAsia="es-ES"/>
        </w:rPr>
      </w:pPr>
    </w:p>
    <w:p w:rsidRPr="00C937ED" w:rsidR="00B0230A" w:rsidP="00C430BC" w:rsidRDefault="00B0230A" w14:paraId="5F21C366" w14:textId="77777777">
      <w:pPr>
        <w:shd w:val="clear" w:color="auto" w:fill="FFFFFF"/>
        <w:spacing w:after="0" w:line="240" w:lineRule="auto"/>
        <w:jc w:val="both"/>
        <w:rPr>
          <w:rFonts w:eastAsia="Times New Roman" w:cstheme="majorHAnsi"/>
          <w:color w:val="4472C4" w:themeColor="accent1"/>
          <w:lang w:eastAsia="es-ES"/>
        </w:rPr>
      </w:pPr>
    </w:p>
    <w:p w:rsidRPr="00C937ED" w:rsidR="00C430BC" w:rsidP="00C430BC" w:rsidRDefault="00C430BC" w14:paraId="099F33E0" w14:textId="77777777">
      <w:pPr>
        <w:shd w:val="clear" w:color="auto" w:fill="FFFFFF"/>
        <w:spacing w:after="0" w:line="240" w:lineRule="auto"/>
        <w:rPr>
          <w:rFonts w:ascii="Arial" w:hAnsi="Arial" w:eastAsia="Times New Roman" w:cs="Arial"/>
          <w:color w:val="222222"/>
          <w:sz w:val="24"/>
          <w:szCs w:val="24"/>
          <w:lang w:eastAsia="es-ES"/>
        </w:rPr>
      </w:pPr>
    </w:p>
    <w:p w:rsidRPr="00C937ED" w:rsidR="00611200" w:rsidP="00F9548F" w:rsidRDefault="00611200" w14:paraId="4C07519D" w14:textId="7367D546">
      <w:pPr>
        <w:jc w:val="both"/>
        <w:rPr>
          <w:rFonts w:cstheme="minorHAnsi"/>
          <w:color w:val="0070C0"/>
        </w:rPr>
      </w:pPr>
    </w:p>
    <w:p w:rsidRPr="00C937ED" w:rsidR="00444918" w:rsidRDefault="00444918" w14:paraId="716DC42E" w14:textId="71C54BF8">
      <w:pPr>
        <w:spacing w:after="160" w:line="259" w:lineRule="auto"/>
        <w:rPr>
          <w:rFonts w:cstheme="minorHAnsi"/>
          <w:color w:val="0070C0"/>
        </w:rPr>
      </w:pPr>
      <w:r w:rsidRPr="00C937ED">
        <w:br w:type="page"/>
      </w:r>
    </w:p>
    <w:p w:rsidRPr="00C937ED" w:rsidR="00611200" w:rsidP="00F9548F" w:rsidRDefault="00611200" w14:paraId="39006673" w14:textId="77777777">
      <w:pPr>
        <w:jc w:val="both"/>
        <w:rPr>
          <w:rFonts w:cstheme="minorHAnsi"/>
          <w:color w:val="0070C0"/>
        </w:rPr>
      </w:pPr>
    </w:p>
    <w:p w:rsidRPr="00C937ED" w:rsidR="00F9548F" w:rsidP="00F9548F" w:rsidRDefault="00F9548F" w14:paraId="60A72E2C" w14:textId="77777777">
      <w:pPr>
        <w:pStyle w:val="Ttulo2"/>
        <w:shd w:val="clear" w:color="auto" w:fill="DEEAF6" w:themeFill="accent5" w:themeFillTint="33"/>
        <w:jc w:val="both"/>
        <w:rPr>
          <w:color w:val="0070C0"/>
        </w:rPr>
      </w:pPr>
      <w:bookmarkStart w:name="_Toc61710374" w:id="25"/>
      <w:bookmarkStart w:name="_Toc76977071" w:id="26"/>
      <w:r w:rsidRPr="00C937ED">
        <w:rPr>
          <w:color w:val="0070C0"/>
        </w:rPr>
        <w:t>Outcome 3 The United Nations System promotes the implementation of specific measures to protect the human rights of persons with disabilities within the immediate socio-economic response to COVID-19.</w:t>
      </w:r>
      <w:bookmarkEnd w:id="25"/>
      <w:bookmarkEnd w:id="26"/>
    </w:p>
    <w:p w:rsidRPr="00C937ED" w:rsidR="00F9548F" w:rsidP="00F9548F" w:rsidRDefault="00F9548F" w14:paraId="08A34A12" w14:textId="77777777">
      <w:pPr>
        <w:jc w:val="both"/>
        <w:rPr>
          <w:rFonts w:cstheme="minorHAnsi"/>
          <w:color w:val="0070C0"/>
        </w:rPr>
      </w:pPr>
    </w:p>
    <w:p w:rsidRPr="00C937ED" w:rsidR="00F9548F" w:rsidP="00F9548F" w:rsidRDefault="00F9548F" w14:paraId="7B5D4038" w14:textId="78902EAD">
      <w:pPr>
        <w:pStyle w:val="Ttulo3"/>
        <w:jc w:val="both"/>
        <w:rPr>
          <w:color w:val="0070C0"/>
        </w:rPr>
      </w:pPr>
      <w:bookmarkStart w:name="_Toc76977072" w:id="27"/>
      <w:bookmarkStart w:name="_Toc61710375" w:id="28"/>
      <w:r w:rsidRPr="00C937ED">
        <w:rPr>
          <w:color w:val="0070C0"/>
        </w:rPr>
        <w:t>Activity 3.1 Promote entrepreneurship opportunities and support for persons with disabilities with a gender perspective</w:t>
      </w:r>
      <w:bookmarkEnd w:id="27"/>
      <w:r w:rsidRPr="00C937ED">
        <w:rPr>
          <w:color w:val="0070C0"/>
        </w:rPr>
        <w:cr/>
      </w:r>
      <w:r w:rsidRPr="00C937ED">
        <w:rPr>
          <w:color w:val="0070C0"/>
        </w:rPr>
        <w:br/>
      </w:r>
      <w:bookmarkEnd w:id="28"/>
    </w:p>
    <w:p w:rsidRPr="00C937ED" w:rsidR="00F9548F" w:rsidP="00F9548F" w:rsidRDefault="00F9548F" w14:paraId="129E078A" w14:textId="55A1D7C4">
      <w:pPr>
        <w:jc w:val="both"/>
        <w:rPr>
          <w:rFonts w:cstheme="minorHAnsi"/>
          <w:color w:val="0070C0"/>
        </w:rPr>
      </w:pPr>
      <w:r w:rsidRPr="00C937ED">
        <w:rPr>
          <w:color w:val="0070C0"/>
        </w:rPr>
        <w:t>The activity was developed through specialized technical assistance to help advance the human rights of persons with disabilities in the socioeconomic response to COVID-19. The consultant, Mercedes Viola, was hired for this purpose.</w:t>
      </w:r>
    </w:p>
    <w:p w:rsidRPr="00C937ED" w:rsidR="00F9548F" w:rsidP="00444918" w:rsidRDefault="00444918" w14:paraId="7A3E978A" w14:textId="4D3D4A35">
      <w:pPr>
        <w:jc w:val="both"/>
        <w:rPr>
          <w:rFonts w:cstheme="minorHAnsi"/>
          <w:color w:val="0070C0"/>
        </w:rPr>
      </w:pPr>
      <w:r w:rsidRPr="00C937ED">
        <w:rPr>
          <w:color w:val="0070C0"/>
        </w:rPr>
        <w:t>The outputs of the consultancy were developed as planned:</w:t>
      </w:r>
    </w:p>
    <w:p w:rsidRPr="00C937ED" w:rsidR="00F9548F" w:rsidP="0007090F" w:rsidRDefault="00C35538" w14:paraId="4E489446" w14:textId="2D740D7C">
      <w:pPr>
        <w:pStyle w:val="Prrafodelista"/>
        <w:numPr>
          <w:ilvl w:val="1"/>
          <w:numId w:val="15"/>
        </w:numPr>
        <w:spacing w:after="160"/>
        <w:jc w:val="both"/>
        <w:rPr>
          <w:rFonts w:cstheme="minorHAnsi"/>
          <w:color w:val="0070C0"/>
        </w:rPr>
      </w:pPr>
      <w:r w:rsidRPr="00C937ED">
        <w:rPr>
          <w:b/>
          <w:color w:val="0070C0"/>
        </w:rPr>
        <w:t xml:space="preserve">"Diagnosis on accessibility and recommendations for the inclusion of persons with disabilities in the entrepreneurial ecosystem of Uruguay". </w:t>
      </w:r>
      <w:r w:rsidRPr="00C937ED">
        <w:rPr>
          <w:color w:val="0070C0"/>
        </w:rPr>
        <w:t>The study surveyed the barriers in administrative processes and the entrepreneurial ecosystem that persons with disabilities, especially women, face.</w:t>
      </w:r>
      <w:r w:rsidRPr="00C937ED">
        <w:rPr>
          <w:b/>
          <w:color w:val="0070C0"/>
        </w:rPr>
        <w:t xml:space="preserve"> </w:t>
      </w:r>
    </w:p>
    <w:p w:rsidRPr="00C937ED" w:rsidR="00F9548F" w:rsidP="00F9548F" w:rsidRDefault="00F9548F" w14:paraId="129141C7" w14:textId="77777777">
      <w:pPr>
        <w:pStyle w:val="Prrafodelista"/>
        <w:ind w:left="1800"/>
        <w:jc w:val="both"/>
        <w:rPr>
          <w:rFonts w:cstheme="minorHAnsi"/>
          <w:color w:val="0070C0"/>
        </w:rPr>
      </w:pPr>
    </w:p>
    <w:p w:rsidRPr="00C937ED" w:rsidR="00C35538" w:rsidP="0007090F" w:rsidRDefault="00F9548F" w14:paraId="420BB2EB" w14:textId="3AE91447">
      <w:pPr>
        <w:pStyle w:val="Prrafodelista"/>
        <w:numPr>
          <w:ilvl w:val="1"/>
          <w:numId w:val="15"/>
        </w:numPr>
        <w:spacing w:after="160"/>
        <w:jc w:val="both"/>
        <w:rPr>
          <w:rFonts w:cstheme="minorHAnsi"/>
          <w:b/>
          <w:bCs/>
          <w:color w:val="0070C0"/>
        </w:rPr>
      </w:pPr>
      <w:r w:rsidRPr="00C937ED">
        <w:rPr>
          <w:b/>
          <w:bCs/>
          <w:color w:val="0070C0"/>
        </w:rPr>
        <w:t>Awareness workshops on disability and universal accessibility:</w:t>
      </w:r>
      <w:r w:rsidRPr="00C937ED">
        <w:rPr>
          <w:color w:val="0070C0"/>
        </w:rPr>
        <w:t xml:space="preserve"> two virtual workshops were organized with some of the key actors in the entrepreneurial ecosystem.</w:t>
      </w:r>
      <w:r w:rsidRPr="00C937ED">
        <w:rPr>
          <w:color w:val="0070C0"/>
        </w:rPr>
        <w:cr/>
      </w:r>
      <w:r w:rsidRPr="00C937ED">
        <w:rPr>
          <w:color w:val="0070C0"/>
        </w:rPr>
        <w:br/>
      </w:r>
    </w:p>
    <w:p w:rsidRPr="00C937ED" w:rsidR="00C35538" w:rsidP="00C35538" w:rsidRDefault="00C35538" w14:paraId="55DBB3DE" w14:textId="77777777">
      <w:pPr>
        <w:pStyle w:val="Prrafodelista"/>
        <w:rPr>
          <w:rFonts w:cstheme="minorHAnsi"/>
          <w:b/>
          <w:bCs/>
          <w:color w:val="4472C4" w:themeColor="accent1"/>
          <w:sz w:val="20"/>
          <w:szCs w:val="20"/>
        </w:rPr>
      </w:pPr>
    </w:p>
    <w:p w:rsidRPr="00C937ED" w:rsidR="00C35538" w:rsidP="0007090F" w:rsidRDefault="00C35538" w14:paraId="21FF34C6" w14:textId="495B3A4C">
      <w:pPr>
        <w:pStyle w:val="Prrafodelista"/>
        <w:numPr>
          <w:ilvl w:val="1"/>
          <w:numId w:val="15"/>
        </w:numPr>
        <w:spacing w:after="160"/>
        <w:jc w:val="both"/>
        <w:rPr>
          <w:rFonts w:cstheme="minorHAnsi"/>
          <w:color w:val="0070C0"/>
        </w:rPr>
      </w:pPr>
      <w:r w:rsidRPr="00C937ED">
        <w:rPr>
          <w:b/>
          <w:color w:val="4472C4" w:themeColor="accent1"/>
        </w:rPr>
        <w:t>"Disability and accessibility awareness workshops for entrepreneurship support services actors in Uruguay - Methodological guideline to contents and materials"</w:t>
      </w:r>
      <w:r w:rsidRPr="00C937ED">
        <w:rPr>
          <w:b/>
          <w:color w:val="0070C0"/>
        </w:rPr>
        <w:t xml:space="preserve"> </w:t>
      </w:r>
      <w:r w:rsidRPr="00C937ED">
        <w:rPr>
          <w:color w:val="0070C0"/>
        </w:rPr>
        <w:t xml:space="preserve">A methodological guide was prepared for operators in the entrepreneurial ecosystem based on the design and implementation of the workshops. </w:t>
      </w:r>
    </w:p>
    <w:p w:rsidRPr="00C937ED" w:rsidR="00F9548F" w:rsidP="00F9548F" w:rsidRDefault="00F9548F" w14:paraId="367A6EEB" w14:textId="77777777">
      <w:pPr>
        <w:pStyle w:val="Prrafodelista"/>
        <w:ind w:left="2520"/>
        <w:jc w:val="both"/>
        <w:rPr>
          <w:rFonts w:cstheme="minorHAnsi"/>
          <w:b/>
          <w:bCs/>
          <w:color w:val="0070C0"/>
        </w:rPr>
      </w:pPr>
    </w:p>
    <w:p w:rsidRPr="00C937ED" w:rsidR="00C35538" w:rsidP="0007090F" w:rsidRDefault="00500227" w14:paraId="642F0495" w14:textId="08187603">
      <w:pPr>
        <w:pStyle w:val="Prrafodelista"/>
        <w:numPr>
          <w:ilvl w:val="1"/>
          <w:numId w:val="15"/>
        </w:numPr>
        <w:spacing w:after="160"/>
        <w:jc w:val="both"/>
        <w:rPr>
          <w:rFonts w:cstheme="minorHAnsi"/>
          <w:color w:val="0070C0"/>
        </w:rPr>
      </w:pPr>
      <w:r>
        <w:rPr>
          <w:b/>
          <w:bCs/>
          <w:color w:val="0070C0"/>
        </w:rPr>
        <w:t>Three</w:t>
      </w:r>
      <w:r w:rsidRPr="00C937ED" w:rsidR="00752DE0">
        <w:rPr>
          <w:b/>
          <w:bCs/>
          <w:color w:val="0070C0"/>
        </w:rPr>
        <w:t xml:space="preserve"> short online workshops on entrepreneurship and entrepreneurship support services</w:t>
      </w:r>
      <w:r w:rsidRPr="00C937ED" w:rsidR="00752DE0">
        <w:rPr>
          <w:color w:val="0070C0"/>
        </w:rPr>
        <w:t>: aimed at persons with disabilities and their families for entrepreneurship capacity building with a gender approach.</w:t>
      </w:r>
    </w:p>
    <w:p w:rsidRPr="00C937ED" w:rsidR="00A13018" w:rsidRDefault="00A13018" w14:paraId="11FDF6E1" w14:textId="3FD2AEDF">
      <w:pPr>
        <w:spacing w:after="160" w:line="259" w:lineRule="auto"/>
        <w:rPr>
          <w:rFonts w:cstheme="minorHAnsi"/>
          <w:color w:val="0070C0"/>
        </w:rPr>
      </w:pPr>
      <w:r w:rsidRPr="00C937ED">
        <w:br w:type="page"/>
      </w:r>
    </w:p>
    <w:p w:rsidRPr="00C937ED" w:rsidR="00F9548F" w:rsidP="00752DE0" w:rsidRDefault="00F9548F" w14:paraId="108B851E" w14:textId="77777777">
      <w:pPr>
        <w:pStyle w:val="Prrafodelista"/>
        <w:spacing w:after="160"/>
        <w:ind w:left="1080"/>
        <w:jc w:val="both"/>
        <w:rPr>
          <w:rFonts w:cstheme="minorHAnsi"/>
          <w:color w:val="0070C0"/>
        </w:rPr>
      </w:pPr>
    </w:p>
    <w:p w:rsidRPr="00C937ED" w:rsidR="00F9548F" w:rsidP="00F9548F" w:rsidRDefault="00F9548F" w14:paraId="50ABA426" w14:textId="77777777">
      <w:pPr>
        <w:pStyle w:val="Ttulo3"/>
        <w:rPr>
          <w:rFonts w:eastAsia="Calibri"/>
          <w:color w:val="0070C0"/>
        </w:rPr>
      </w:pPr>
      <w:bookmarkStart w:name="_Toc61710378" w:id="29"/>
      <w:bookmarkStart w:name="_Toc76977073" w:id="30"/>
      <w:r w:rsidRPr="00C937ED">
        <w:rPr>
          <w:color w:val="0070C0"/>
        </w:rPr>
        <w:t>Activity 3.2 Capacity building for the labor market inclusion of persons with disabilities with a gender perspective.</w:t>
      </w:r>
      <w:bookmarkEnd w:id="29"/>
      <w:bookmarkEnd w:id="30"/>
    </w:p>
    <w:p w:rsidRPr="00C937ED" w:rsidR="00F9548F" w:rsidP="00752DE0" w:rsidRDefault="00752DE0" w14:paraId="1ECB928D" w14:textId="583610F5">
      <w:pPr>
        <w:jc w:val="both"/>
        <w:rPr>
          <w:rFonts w:cstheme="minorHAnsi"/>
          <w:color w:val="0070C0"/>
        </w:rPr>
      </w:pPr>
      <w:r w:rsidRPr="00C937ED">
        <w:rPr>
          <w:color w:val="0070C0"/>
        </w:rPr>
        <w:t>The objective of this activity was to build capacities for the labor market inclusion of persons with disabilities with a gender perspective through a series of workshops led by UMUNTU Consultancy, which specializes in the subject.</w:t>
      </w:r>
    </w:p>
    <w:p w:rsidRPr="00C937ED" w:rsidR="00615BAE" w:rsidP="00752DE0" w:rsidRDefault="00615BAE" w14:paraId="0A2F91E3" w14:textId="74FEE28F">
      <w:pPr>
        <w:jc w:val="both"/>
        <w:rPr>
          <w:rFonts w:cstheme="minorHAnsi"/>
          <w:color w:val="0070C0"/>
        </w:rPr>
      </w:pPr>
      <w:r w:rsidRPr="00C937ED">
        <w:rPr>
          <w:color w:val="0070C0"/>
        </w:rPr>
        <w:t xml:space="preserve">This capacity building and empowerment process for job search and labor market inclusion was developed based on </w:t>
      </w:r>
      <w:r w:rsidR="00500227">
        <w:rPr>
          <w:color w:val="0070C0"/>
        </w:rPr>
        <w:t>three</w:t>
      </w:r>
      <w:r w:rsidRPr="00C937ED">
        <w:rPr>
          <w:color w:val="0070C0"/>
        </w:rPr>
        <w:t xml:space="preserve"> strategies: </w:t>
      </w:r>
    </w:p>
    <w:p w:rsidRPr="00C937ED" w:rsidR="00615BAE" w:rsidP="0007090F" w:rsidRDefault="00615BAE" w14:paraId="22CA9978" w14:textId="71467CFC">
      <w:pPr>
        <w:pStyle w:val="Prrafodelista"/>
        <w:numPr>
          <w:ilvl w:val="0"/>
          <w:numId w:val="19"/>
        </w:numPr>
        <w:jc w:val="both"/>
        <w:rPr>
          <w:rFonts w:cstheme="minorHAnsi"/>
          <w:color w:val="0070C0"/>
        </w:rPr>
      </w:pPr>
      <w:r w:rsidRPr="00C937ED">
        <w:rPr>
          <w:b/>
          <w:bCs/>
          <w:color w:val="0070C0"/>
        </w:rPr>
        <w:t>Activities aimed at women with disabilities:</w:t>
      </w:r>
      <w:r w:rsidRPr="00C937ED">
        <w:rPr>
          <w:color w:val="0070C0"/>
        </w:rPr>
        <w:t xml:space="preserve"> 2 series of 2 workshops each were held with 32 women from different parts of the country. The workshops took place on virtual platforms, taking into account accessibility conditions for all participants. </w:t>
      </w:r>
    </w:p>
    <w:p w:rsidRPr="00C937ED" w:rsidR="00B83B7C" w:rsidP="0007090F" w:rsidRDefault="003B0DE2" w14:paraId="513D8900" w14:textId="0606AA82">
      <w:pPr>
        <w:pStyle w:val="Prrafodelista"/>
        <w:numPr>
          <w:ilvl w:val="1"/>
          <w:numId w:val="19"/>
        </w:numPr>
        <w:jc w:val="both"/>
        <w:rPr>
          <w:rFonts w:cstheme="minorHAnsi"/>
          <w:color w:val="0070C0"/>
        </w:rPr>
      </w:pPr>
      <w:r w:rsidRPr="00C937ED">
        <w:rPr>
          <w:color w:val="0070C0"/>
        </w:rPr>
        <w:t xml:space="preserve">Once the workshops were completed, we followed up on the participants to support them in their job searches and get feedback on the methodology itself. </w:t>
      </w:r>
    </w:p>
    <w:p w:rsidRPr="00C937ED" w:rsidR="00AA3403" w:rsidP="0007090F" w:rsidRDefault="003B0DE2" w14:paraId="3645BD17" w14:textId="0871C82F">
      <w:pPr>
        <w:pStyle w:val="Prrafodelista"/>
        <w:numPr>
          <w:ilvl w:val="1"/>
          <w:numId w:val="19"/>
        </w:numPr>
        <w:jc w:val="both"/>
        <w:rPr>
          <w:rFonts w:cstheme="minorHAnsi"/>
          <w:color w:val="4472C4" w:themeColor="accent1"/>
        </w:rPr>
      </w:pPr>
      <w:r w:rsidRPr="00C937ED">
        <w:rPr>
          <w:color w:val="0070C0"/>
        </w:rPr>
        <w:t>We teamed up with the "Win-Win: Gender Equality is Good Business" program for companies implemented by UN WOMEN and ILO and funded by the European Union to link the companies’ demand for labor with the women who participated in the workshops.</w:t>
      </w:r>
    </w:p>
    <w:p w:rsidRPr="00C937ED" w:rsidR="00AA3403" w:rsidP="00AA3403" w:rsidRDefault="00AA3403" w14:paraId="6CB9223A" w14:textId="77777777">
      <w:pPr>
        <w:pStyle w:val="Prrafodelista"/>
        <w:ind w:left="1440"/>
        <w:jc w:val="both"/>
        <w:rPr>
          <w:rFonts w:cstheme="minorHAnsi"/>
          <w:color w:val="4472C4" w:themeColor="accent1"/>
        </w:rPr>
      </w:pPr>
    </w:p>
    <w:p w:rsidRPr="00C937ED" w:rsidR="00615BAE" w:rsidP="0007090F" w:rsidRDefault="00B83B7C" w14:paraId="11B7F9A7" w14:textId="15630A87">
      <w:pPr>
        <w:pStyle w:val="Prrafodelista"/>
        <w:numPr>
          <w:ilvl w:val="0"/>
          <w:numId w:val="19"/>
        </w:numPr>
        <w:jc w:val="both"/>
        <w:rPr>
          <w:rFonts w:cstheme="minorHAnsi"/>
          <w:color w:val="4472C4" w:themeColor="accent1"/>
        </w:rPr>
      </w:pPr>
      <w:r w:rsidRPr="00C937ED">
        <w:rPr>
          <w:color w:val="0070C0"/>
        </w:rPr>
        <w:t xml:space="preserve">Design a workshop guide for job search and labor market inclusion for women with disabilities: The Guide </w:t>
      </w:r>
      <w:r w:rsidRPr="00C937ED">
        <w:rPr>
          <w:i/>
          <w:iCs/>
          <w:color w:val="0070C0"/>
        </w:rPr>
        <w:t>"Working is a right, and enjoying its benefits is too"</w:t>
      </w:r>
      <w:r w:rsidRPr="00C937ED">
        <w:rPr>
          <w:color w:val="0070C0"/>
        </w:rPr>
        <w:t xml:space="preserve">, includes thematic and methodological guidelines for capacity building with a gender </w:t>
      </w:r>
      <w:r w:rsidRPr="00C937ED">
        <w:rPr>
          <w:color w:val="4472C4" w:themeColor="accent1"/>
        </w:rPr>
        <w:t>perspective. The contents were prepared based on consultations with a group of persons with disabilities interviewed for this purpose.</w:t>
      </w:r>
    </w:p>
    <w:p w:rsidRPr="00C937ED" w:rsidR="00AA3403" w:rsidP="00AA3403" w:rsidRDefault="00AA3403" w14:paraId="13978F79" w14:textId="77777777">
      <w:pPr>
        <w:pStyle w:val="Prrafodelista"/>
        <w:jc w:val="both"/>
        <w:rPr>
          <w:rFonts w:cstheme="minorHAnsi"/>
          <w:color w:val="4472C4" w:themeColor="accent1"/>
        </w:rPr>
      </w:pPr>
    </w:p>
    <w:p w:rsidRPr="00C937ED" w:rsidR="00B83B7C" w:rsidP="0007090F" w:rsidRDefault="00B83B7C" w14:paraId="5A56D5C1" w14:textId="45DCDBBB">
      <w:pPr>
        <w:pStyle w:val="Prrafodelista"/>
        <w:numPr>
          <w:ilvl w:val="0"/>
          <w:numId w:val="19"/>
        </w:numPr>
        <w:jc w:val="both"/>
        <w:rPr>
          <w:rFonts w:cstheme="minorHAnsi"/>
          <w:color w:val="4472C4" w:themeColor="accent1"/>
        </w:rPr>
      </w:pPr>
      <w:r w:rsidRPr="00C937ED">
        <w:rPr>
          <w:b/>
          <w:bCs/>
          <w:color w:val="0070C0"/>
        </w:rPr>
        <w:t>Law No. 19.691 and its dissemination</w:t>
      </w:r>
      <w:r w:rsidRPr="00C937ED">
        <w:rPr>
          <w:color w:val="0070C0"/>
        </w:rPr>
        <w:t xml:space="preserve">: an accessible audiovisual and a digital brochure were prepared </w:t>
      </w:r>
      <w:r w:rsidR="002C5B32">
        <w:rPr>
          <w:color w:val="0070C0"/>
        </w:rPr>
        <w:t>to disseminate and promote</w:t>
      </w:r>
      <w:r w:rsidRPr="00C937ED">
        <w:rPr>
          <w:color w:val="0070C0"/>
        </w:rPr>
        <w:t xml:space="preserve"> this Law, reporting on its benefits both for persons with disabilities and private companies.  </w:t>
      </w:r>
    </w:p>
    <w:p w:rsidRPr="00C937ED" w:rsidR="00A13018" w:rsidRDefault="00A13018" w14:paraId="7C1A41AF" w14:textId="537E9D26">
      <w:pPr>
        <w:spacing w:after="160" w:line="259" w:lineRule="auto"/>
        <w:rPr>
          <w:rFonts w:cstheme="minorHAnsi"/>
          <w:color w:val="0070C0"/>
          <w:sz w:val="20"/>
          <w:szCs w:val="20"/>
        </w:rPr>
      </w:pPr>
      <w:r w:rsidRPr="00C937ED">
        <w:br w:type="page"/>
      </w:r>
    </w:p>
    <w:p w:rsidRPr="00C937ED" w:rsidR="00F9548F" w:rsidP="00F9548F" w:rsidRDefault="00F9548F" w14:paraId="3B5F9F0F" w14:textId="77777777">
      <w:pPr>
        <w:pStyle w:val="Prrafodelista"/>
        <w:jc w:val="both"/>
        <w:rPr>
          <w:rFonts w:cstheme="minorHAnsi"/>
          <w:color w:val="0070C0"/>
          <w:sz w:val="20"/>
          <w:szCs w:val="20"/>
        </w:rPr>
      </w:pPr>
    </w:p>
    <w:p w:rsidRPr="00C937ED" w:rsidR="00F9548F" w:rsidP="00F9548F" w:rsidRDefault="00F9548F" w14:paraId="22CB4CBB" w14:textId="77777777">
      <w:pPr>
        <w:pStyle w:val="Ttulo3"/>
        <w:rPr>
          <w:rFonts w:eastAsia="Calibri"/>
          <w:color w:val="0070C0"/>
        </w:rPr>
      </w:pPr>
      <w:bookmarkStart w:name="_Toc61710381" w:id="31"/>
      <w:bookmarkStart w:name="_Toc76977074" w:id="32"/>
      <w:r w:rsidRPr="00C937ED">
        <w:rPr>
          <w:color w:val="0070C0"/>
        </w:rPr>
        <w:t>Activity 3.3 Inclusion of disability in the responses for a safe and healthy return to the workplace in times of COVID-19</w:t>
      </w:r>
      <w:bookmarkEnd w:id="31"/>
      <w:bookmarkEnd w:id="32"/>
    </w:p>
    <w:p w:rsidRPr="00C937ED" w:rsidR="006D14FA" w:rsidP="00F9548F" w:rsidRDefault="006D14FA" w14:paraId="1C67F71B" w14:textId="1F46EE77">
      <w:pPr>
        <w:jc w:val="both"/>
        <w:rPr>
          <w:rFonts w:cstheme="minorHAnsi"/>
          <w:color w:val="0070C0"/>
        </w:rPr>
      </w:pPr>
      <w:r w:rsidRPr="00C937ED">
        <w:rPr>
          <w:color w:val="0070C0"/>
        </w:rPr>
        <w:t>The objective of this activity was to conduct a study to identify the barriers to social and labor market inclusion for persons with disabilities. To this end, we developed a methodology based on existing research and interviews with relevant actors, such as:</w:t>
      </w:r>
    </w:p>
    <w:p w:rsidRPr="00C937ED" w:rsidR="006D14FA" w:rsidP="0007090F" w:rsidRDefault="006D14FA" w14:paraId="46D3FB6B" w14:textId="17B467D3">
      <w:pPr>
        <w:numPr>
          <w:ilvl w:val="0"/>
          <w:numId w:val="20"/>
        </w:numPr>
        <w:shd w:val="clear" w:color="auto" w:fill="FFFFFF"/>
        <w:spacing w:before="100" w:beforeAutospacing="1" w:after="100" w:afterAutospacing="1" w:line="240" w:lineRule="auto"/>
        <w:ind w:left="945"/>
        <w:jc w:val="both"/>
        <w:rPr>
          <w:rFonts w:eastAsia="Times New Roman" w:cs="Arial"/>
          <w:color w:val="0070C0"/>
        </w:rPr>
      </w:pPr>
      <w:r w:rsidRPr="00C937ED">
        <w:rPr>
          <w:color w:val="0070C0"/>
        </w:rPr>
        <w:t>Civil society organizations working with persons with disabilities.</w:t>
      </w:r>
    </w:p>
    <w:p w:rsidRPr="00C937ED" w:rsidR="006D14FA" w:rsidP="0007090F" w:rsidRDefault="006D14FA" w14:paraId="4D6122CB" w14:textId="4172A55C">
      <w:pPr>
        <w:numPr>
          <w:ilvl w:val="0"/>
          <w:numId w:val="20"/>
        </w:numPr>
        <w:shd w:val="clear" w:color="auto" w:fill="FFFFFF"/>
        <w:spacing w:before="100" w:beforeAutospacing="1" w:after="100" w:afterAutospacing="1" w:line="240" w:lineRule="auto"/>
        <w:ind w:left="945"/>
        <w:jc w:val="both"/>
        <w:rPr>
          <w:rFonts w:eastAsia="Times New Roman" w:cs="Arial"/>
          <w:color w:val="0070C0"/>
        </w:rPr>
      </w:pPr>
      <w:r w:rsidRPr="00C937ED">
        <w:rPr>
          <w:color w:val="0070C0"/>
        </w:rPr>
        <w:t>Workers' and employers' organizations, PIT-CNT, Chambers of Commerce, ILO.</w:t>
      </w:r>
    </w:p>
    <w:p w:rsidRPr="00C937ED" w:rsidR="006D14FA" w:rsidP="0007090F" w:rsidRDefault="006D14FA" w14:paraId="2280A74E" w14:textId="77777777">
      <w:pPr>
        <w:numPr>
          <w:ilvl w:val="0"/>
          <w:numId w:val="20"/>
        </w:numPr>
        <w:shd w:val="clear" w:color="auto" w:fill="FFFFFF"/>
        <w:spacing w:before="100" w:beforeAutospacing="1" w:after="100" w:afterAutospacing="1" w:line="240" w:lineRule="auto"/>
        <w:ind w:left="945"/>
        <w:jc w:val="both"/>
        <w:rPr>
          <w:rFonts w:eastAsia="Times New Roman" w:cs="Arial"/>
          <w:color w:val="0070C0"/>
        </w:rPr>
      </w:pPr>
      <w:r w:rsidRPr="00C937ED">
        <w:rPr>
          <w:color w:val="0070C0"/>
        </w:rPr>
        <w:t>Public policy makers: Ministry of Social Development (MIDES), Social Security Bank (BPS), Ministry of Labor and Social Security (MTSS),  National Public Education Administration (ANEP).</w:t>
      </w:r>
    </w:p>
    <w:p w:rsidRPr="00C937ED" w:rsidR="006D14FA" w:rsidP="006D14FA" w:rsidRDefault="006D14FA" w14:paraId="32997236" w14:textId="57596629">
      <w:pPr>
        <w:pStyle w:val="Prrafodelista"/>
        <w:ind w:left="0"/>
        <w:jc w:val="both"/>
        <w:rPr>
          <w:rFonts w:cstheme="minorHAnsi"/>
          <w:color w:val="0070C0"/>
        </w:rPr>
      </w:pPr>
      <w:r w:rsidRPr="00C937ED">
        <w:rPr>
          <w:color w:val="0070C0"/>
        </w:rPr>
        <w:t xml:space="preserve">The document </w:t>
      </w:r>
      <w:r w:rsidRPr="00C937ED">
        <w:rPr>
          <w:b/>
          <w:bCs/>
          <w:color w:val="0070C0"/>
        </w:rPr>
        <w:t>"Identifying barriers to labor market inclusion of persons with disabilities"</w:t>
      </w:r>
      <w:r w:rsidRPr="00C937ED">
        <w:rPr>
          <w:color w:val="0070C0"/>
        </w:rPr>
        <w:t xml:space="preserve"> explores the current regulations, systematizes the research carried out in Uruguay and abroad on labor market inclusion of persons with disabilities, and reports on the information collected in the interviews carried out.</w:t>
      </w:r>
    </w:p>
    <w:p w:rsidRPr="00C937ED" w:rsidR="006D14FA" w:rsidP="006D14FA" w:rsidRDefault="006D14FA" w14:paraId="43BF4786" w14:textId="77777777">
      <w:pPr>
        <w:pStyle w:val="Prrafodelista"/>
        <w:ind w:left="0"/>
        <w:jc w:val="both"/>
        <w:rPr>
          <w:rFonts w:cstheme="minorHAnsi"/>
          <w:color w:val="0070C0"/>
        </w:rPr>
      </w:pPr>
    </w:p>
    <w:p w:rsidRPr="00C937ED" w:rsidR="006D14FA" w:rsidP="006D14FA" w:rsidRDefault="006D14FA" w14:paraId="1C27CB94" w14:textId="44E65CDD">
      <w:pPr>
        <w:pStyle w:val="Prrafodelista"/>
        <w:ind w:left="0"/>
        <w:jc w:val="both"/>
        <w:rPr>
          <w:rFonts w:cstheme="minorHAnsi"/>
          <w:color w:val="0070C0"/>
        </w:rPr>
      </w:pPr>
      <w:r w:rsidRPr="00C937ED">
        <w:rPr>
          <w:color w:val="0070C0"/>
        </w:rPr>
        <w:t xml:space="preserve">The document includes a recommendations section, covering aspects such as the institutional framework to address disability; current regulations for the promotion of employment; the educational and professional training offer; cultural guidelines; and suggestions for further research on disability and employment. </w:t>
      </w:r>
    </w:p>
    <w:p w:rsidRPr="00C937ED" w:rsidR="00A13018" w:rsidRDefault="00A13018" w14:paraId="3DB9B5D2" w14:textId="359A9702">
      <w:pPr>
        <w:spacing w:after="160" w:line="259" w:lineRule="auto"/>
        <w:rPr>
          <w:rFonts w:cstheme="minorHAnsi"/>
          <w:color w:val="0070C0"/>
        </w:rPr>
      </w:pPr>
      <w:r w:rsidRPr="00C937ED">
        <w:br w:type="page"/>
      </w:r>
    </w:p>
    <w:p w:rsidRPr="00C937ED" w:rsidR="00F9548F" w:rsidP="00F9548F" w:rsidRDefault="00F9548F" w14:paraId="323F056F" w14:textId="77777777">
      <w:pPr>
        <w:pStyle w:val="Ttulo3"/>
        <w:jc w:val="both"/>
        <w:rPr>
          <w:color w:val="0070C0"/>
        </w:rPr>
      </w:pPr>
      <w:bookmarkStart w:name="_Toc61710384" w:id="33"/>
      <w:bookmarkStart w:name="_Toc76977075" w:id="34"/>
      <w:r w:rsidRPr="00C937ED">
        <w:rPr>
          <w:color w:val="0070C0"/>
        </w:rPr>
        <w:t>Activity 3.4 Support and protection of migrants with disabilities</w:t>
      </w:r>
      <w:bookmarkEnd w:id="33"/>
      <w:bookmarkEnd w:id="34"/>
    </w:p>
    <w:p w:rsidRPr="00C937ED" w:rsidR="003C3D0B" w:rsidP="00F9548F" w:rsidRDefault="003C3D0B" w14:paraId="64681210" w14:textId="54857282">
      <w:pPr>
        <w:jc w:val="both"/>
        <w:rPr>
          <w:rFonts w:cstheme="minorHAnsi"/>
          <w:color w:val="0070C0"/>
        </w:rPr>
      </w:pPr>
      <w:r w:rsidRPr="00C937ED">
        <w:rPr>
          <w:color w:val="0070C0"/>
        </w:rPr>
        <w:t>The objective of this activity was to care for, protect and aid the migrants with disabilities identified by the IOM teams on the ground and provide those in the most vulnerable situations with food vouchers.</w:t>
      </w:r>
    </w:p>
    <w:p w:rsidRPr="00C937ED" w:rsidR="00F9548F" w:rsidP="00F9548F" w:rsidRDefault="003C3D0B" w14:paraId="0646C502" w14:textId="1E86D878">
      <w:pPr>
        <w:jc w:val="both"/>
        <w:rPr>
          <w:rFonts w:cstheme="minorHAnsi"/>
          <w:color w:val="0070C0"/>
        </w:rPr>
      </w:pPr>
      <w:r w:rsidRPr="00C937ED">
        <w:rPr>
          <w:color w:val="0070C0"/>
        </w:rPr>
        <w:t>Through in-depth interviews led by the IOM psychosocial team, highly vulnerable situations were detected in the Departments of Montevideo, Rivera</w:t>
      </w:r>
      <w:r w:rsidR="002C5B32">
        <w:rPr>
          <w:color w:val="0070C0"/>
        </w:rPr>
        <w:t>,</w:t>
      </w:r>
      <w:r w:rsidRPr="00C937ED">
        <w:rPr>
          <w:color w:val="0070C0"/>
        </w:rPr>
        <w:t xml:space="preserve"> and Rocha (particularly in the border cities of Rivera and </w:t>
      </w:r>
      <w:proofErr w:type="spellStart"/>
      <w:r w:rsidRPr="00C937ED">
        <w:rPr>
          <w:color w:val="0070C0"/>
        </w:rPr>
        <w:t>Chuy</w:t>
      </w:r>
      <w:proofErr w:type="spellEnd"/>
      <w:r w:rsidRPr="00C937ED">
        <w:rPr>
          <w:color w:val="0070C0"/>
        </w:rPr>
        <w:t>).</w:t>
      </w:r>
    </w:p>
    <w:p w:rsidRPr="00C937ED" w:rsidR="003C3D0B" w:rsidP="00F9548F" w:rsidRDefault="003C3D0B" w14:paraId="7B6CF405" w14:textId="362B3502">
      <w:pPr>
        <w:jc w:val="both"/>
        <w:rPr>
          <w:color w:val="0070C0"/>
        </w:rPr>
      </w:pPr>
      <w:r w:rsidRPr="00C937ED">
        <w:rPr>
          <w:color w:val="0070C0"/>
        </w:rPr>
        <w:t>The team of specialists in psychology, social work, nursing</w:t>
      </w:r>
      <w:r w:rsidR="002C5B32">
        <w:rPr>
          <w:color w:val="0070C0"/>
        </w:rPr>
        <w:t>,</w:t>
      </w:r>
      <w:r w:rsidRPr="00C937ED">
        <w:rPr>
          <w:color w:val="0070C0"/>
        </w:rPr>
        <w:t xml:space="preserve"> and law, worked with 214 people in: </w:t>
      </w:r>
    </w:p>
    <w:p w:rsidRPr="00C937ED" w:rsidR="003C3D0B" w:rsidP="009044CC" w:rsidRDefault="003C3D0B" w14:paraId="5D16B2C1" w14:textId="329D5728">
      <w:pPr>
        <w:spacing w:after="0" w:line="240" w:lineRule="auto"/>
        <w:jc w:val="both"/>
        <w:rPr>
          <w:color w:val="0070C0"/>
        </w:rPr>
      </w:pPr>
      <w:r w:rsidRPr="00C937ED">
        <w:rPr>
          <w:color w:val="0070C0"/>
        </w:rPr>
        <w:t>• Montevideo: 117 people, 60 women</w:t>
      </w:r>
      <w:r w:rsidR="002C5B32">
        <w:rPr>
          <w:color w:val="0070C0"/>
        </w:rPr>
        <w:t>,</w:t>
      </w:r>
      <w:r w:rsidRPr="00C937ED">
        <w:rPr>
          <w:color w:val="0070C0"/>
        </w:rPr>
        <w:t xml:space="preserve"> and 57 men. </w:t>
      </w:r>
    </w:p>
    <w:p w:rsidRPr="00C937ED" w:rsidR="003C3D0B" w:rsidP="009044CC" w:rsidRDefault="003C3D0B" w14:paraId="28E4906D" w14:textId="592573AB">
      <w:pPr>
        <w:spacing w:after="0" w:line="240" w:lineRule="auto"/>
        <w:jc w:val="both"/>
        <w:rPr>
          <w:color w:val="0070C0"/>
        </w:rPr>
      </w:pPr>
      <w:r w:rsidRPr="00C937ED">
        <w:rPr>
          <w:color w:val="0070C0"/>
        </w:rPr>
        <w:t>• Rocha: 34 people, 20 women</w:t>
      </w:r>
      <w:r w:rsidR="002C5B32">
        <w:rPr>
          <w:color w:val="0070C0"/>
        </w:rPr>
        <w:t>,</w:t>
      </w:r>
      <w:r w:rsidRPr="00C937ED">
        <w:rPr>
          <w:color w:val="0070C0"/>
        </w:rPr>
        <w:t xml:space="preserve"> and 14 men. </w:t>
      </w:r>
    </w:p>
    <w:p w:rsidRPr="00C937ED" w:rsidR="003C3D0B" w:rsidP="009044CC" w:rsidRDefault="003C3D0B" w14:paraId="71CB9C1B" w14:textId="0CD354AB">
      <w:pPr>
        <w:spacing w:after="0" w:line="240" w:lineRule="auto"/>
        <w:jc w:val="both"/>
        <w:rPr>
          <w:rFonts w:cstheme="minorHAnsi"/>
          <w:color w:val="0070C0"/>
        </w:rPr>
      </w:pPr>
      <w:r w:rsidRPr="00C937ED">
        <w:rPr>
          <w:color w:val="0070C0"/>
        </w:rPr>
        <w:t>• Rivera: 63 people, 31 women</w:t>
      </w:r>
      <w:r w:rsidR="002C5B32">
        <w:rPr>
          <w:color w:val="0070C0"/>
        </w:rPr>
        <w:t>,</w:t>
      </w:r>
      <w:r w:rsidRPr="00C937ED">
        <w:rPr>
          <w:color w:val="0070C0"/>
        </w:rPr>
        <w:t xml:space="preserve"> and 32 men.</w:t>
      </w:r>
    </w:p>
    <w:p w:rsidRPr="00C937ED" w:rsidR="009044CC" w:rsidP="00330D9C" w:rsidRDefault="009044CC" w14:paraId="328E978C" w14:textId="77777777">
      <w:pPr>
        <w:jc w:val="both"/>
        <w:rPr>
          <w:rFonts w:cstheme="minorHAnsi"/>
          <w:color w:val="0070C0"/>
        </w:rPr>
      </w:pPr>
    </w:p>
    <w:p w:rsidRPr="00C937ED" w:rsidR="00724180" w:rsidP="00330D9C" w:rsidRDefault="00724180" w14:paraId="76F4AFB8" w14:textId="342F7F30">
      <w:pPr>
        <w:jc w:val="both"/>
        <w:rPr>
          <w:rFonts w:cstheme="minorHAnsi"/>
          <w:color w:val="0070C0"/>
        </w:rPr>
      </w:pPr>
      <w:r w:rsidRPr="00C937ED">
        <w:rPr>
          <w:color w:val="0070C0"/>
        </w:rPr>
        <w:t>At the beginning of the activity, the IOM team designed an eligibility criteria checklist and prepared a grid to monitor and register beneficiaries. They planned for the delivery of 318 food vouchers and a similar number of beneficiaries.</w:t>
      </w:r>
    </w:p>
    <w:p w:rsidRPr="00C937ED" w:rsidR="00330D9C" w:rsidP="00330D9C" w:rsidRDefault="009044CC" w14:paraId="2EF95701" w14:textId="481E70BB">
      <w:pPr>
        <w:jc w:val="both"/>
        <w:rPr>
          <w:color w:val="0070C0"/>
        </w:rPr>
      </w:pPr>
      <w:r w:rsidRPr="00C937ED">
        <w:rPr>
          <w:color w:val="0070C0"/>
        </w:rPr>
        <w:t xml:space="preserve">However, the pandemic posed </w:t>
      </w:r>
      <w:r w:rsidR="002C5B32">
        <w:rPr>
          <w:color w:val="0070C0"/>
        </w:rPr>
        <w:t>distinct</w:t>
      </w:r>
      <w:r w:rsidRPr="00C937ED">
        <w:rPr>
          <w:color w:val="0070C0"/>
        </w:rPr>
        <w:t xml:space="preserve"> difficulties</w:t>
      </w:r>
      <w:r w:rsidR="002C5B32">
        <w:rPr>
          <w:color w:val="0070C0"/>
        </w:rPr>
        <w:t>,</w:t>
      </w:r>
      <w:r w:rsidRPr="00C937ED">
        <w:rPr>
          <w:color w:val="0070C0"/>
        </w:rPr>
        <w:t xml:space="preserve"> and it was necessary to take additional measures that had not been planned for. </w:t>
      </w:r>
      <w:r w:rsidR="002C5B32">
        <w:rPr>
          <w:color w:val="0070C0"/>
        </w:rPr>
        <w:t>In addition, t</w:t>
      </w:r>
      <w:r w:rsidRPr="00C937ED">
        <w:rPr>
          <w:color w:val="0070C0"/>
        </w:rPr>
        <w:t xml:space="preserve">he COVID-19 prevention protocols in response to the health emergency significantly affected the interviews and aid, causing delays in the deadlines. </w:t>
      </w:r>
    </w:p>
    <w:p w:rsidRPr="00C937ED" w:rsidR="00330D9C" w:rsidP="00330D9C" w:rsidRDefault="00330D9C" w14:paraId="6855DEB7" w14:textId="52D7A281">
      <w:pPr>
        <w:jc w:val="both"/>
        <w:rPr>
          <w:color w:val="0070C0"/>
        </w:rPr>
      </w:pPr>
      <w:r w:rsidRPr="00C937ED">
        <w:rPr>
          <w:color w:val="0070C0"/>
        </w:rPr>
        <w:t>The activities scheduled for January, April</w:t>
      </w:r>
      <w:r w:rsidR="002C5B32">
        <w:rPr>
          <w:color w:val="0070C0"/>
        </w:rPr>
        <w:t>,</w:t>
      </w:r>
      <w:r w:rsidRPr="00C937ED">
        <w:rPr>
          <w:color w:val="0070C0"/>
        </w:rPr>
        <w:t xml:space="preserve"> and May 2021 had to be postponed due to the deterioration of the epidemiological situation in the country and the government's decision to restrict mobility. </w:t>
      </w:r>
    </w:p>
    <w:p w:rsidRPr="00C937ED" w:rsidR="00330D9C" w:rsidP="00330D9C" w:rsidRDefault="00330D9C" w14:paraId="6683CB0B" w14:textId="59B70600">
      <w:pPr>
        <w:jc w:val="both"/>
        <w:rPr>
          <w:color w:val="0070C0"/>
        </w:rPr>
      </w:pPr>
      <w:r w:rsidRPr="00C937ED">
        <w:rPr>
          <w:color w:val="0070C0"/>
        </w:rPr>
        <w:t xml:space="preserve">Also, </w:t>
      </w:r>
      <w:r w:rsidR="002C5B32">
        <w:rPr>
          <w:color w:val="0070C0"/>
        </w:rPr>
        <w:t>given</w:t>
      </w:r>
      <w:r w:rsidRPr="00C937ED">
        <w:rPr>
          <w:color w:val="0070C0"/>
        </w:rPr>
        <w:t xml:space="preserve"> the deterioration of the socioeconomic situation of migrants, it was decided to offer the benefit for a second time. </w:t>
      </w:r>
    </w:p>
    <w:p w:rsidRPr="00C937ED" w:rsidR="00330D9C" w:rsidP="00330D9C" w:rsidRDefault="00330D9C" w14:paraId="5986FCAB" w14:textId="61FBAB98">
      <w:pPr>
        <w:jc w:val="both"/>
        <w:rPr>
          <w:color w:val="0070C0"/>
        </w:rPr>
      </w:pPr>
      <w:r w:rsidRPr="00C937ED">
        <w:rPr>
          <w:color w:val="0070C0"/>
        </w:rPr>
        <w:t xml:space="preserve">People in a particularly vulnerable situation received 2 vouchers for 2000 Uruguayan pesos each. Thus, the target population to be reached (318 people) was modified to double the aid and provide more effective support to the </w:t>
      </w:r>
      <w:r w:rsidRPr="00C937ED">
        <w:rPr>
          <w:b/>
          <w:bCs/>
          <w:color w:val="0070C0"/>
        </w:rPr>
        <w:t xml:space="preserve">214 people </w:t>
      </w:r>
      <w:r w:rsidRPr="00C937ED">
        <w:rPr>
          <w:color w:val="0070C0"/>
        </w:rPr>
        <w:t>selected.</w:t>
      </w:r>
      <w:r w:rsidRPr="00C937ED">
        <w:rPr>
          <w:color w:val="0070C0"/>
        </w:rPr>
        <w:cr/>
      </w:r>
      <w:r w:rsidRPr="00C937ED">
        <w:rPr>
          <w:color w:val="0070C0"/>
        </w:rPr>
        <w:br/>
      </w:r>
      <w:r w:rsidRPr="00C937ED">
        <w:rPr>
          <w:color w:val="0070C0"/>
        </w:rPr>
        <w:t xml:space="preserve"> </w:t>
      </w:r>
    </w:p>
    <w:p w:rsidRPr="00C937ED" w:rsidR="00330D9C" w:rsidP="00330D9C" w:rsidRDefault="00330D9C" w14:paraId="6233F761" w14:textId="243B2096">
      <w:pPr>
        <w:jc w:val="both"/>
        <w:rPr>
          <w:color w:val="0070C0"/>
        </w:rPr>
      </w:pPr>
      <w:r w:rsidRPr="00C937ED">
        <w:rPr>
          <w:color w:val="0070C0"/>
        </w:rPr>
        <w:t>In terms of the p</w:t>
      </w:r>
      <w:r w:rsidR="002C5B32">
        <w:rPr>
          <w:color w:val="0070C0"/>
        </w:rPr>
        <w:t>opulation profile</w:t>
      </w:r>
      <w:r w:rsidRPr="00C937ED">
        <w:rPr>
          <w:color w:val="0070C0"/>
        </w:rPr>
        <w:t>, there were people with physical, motor</w:t>
      </w:r>
      <w:r w:rsidR="002C5B32">
        <w:rPr>
          <w:color w:val="0070C0"/>
        </w:rPr>
        <w:t>,</w:t>
      </w:r>
      <w:r w:rsidRPr="00C937ED">
        <w:rPr>
          <w:color w:val="0070C0"/>
        </w:rPr>
        <w:t xml:space="preserve"> and intellectual disabilities (people in wheelchairs, deaf people, people with Down syndrome</w:t>
      </w:r>
      <w:r w:rsidR="002C5B32">
        <w:rPr>
          <w:color w:val="0070C0"/>
        </w:rPr>
        <w:t>,</w:t>
      </w:r>
      <w:r w:rsidRPr="00C937ED">
        <w:rPr>
          <w:color w:val="0070C0"/>
        </w:rPr>
        <w:t xml:space="preserve"> and children with ASD, among others), who in some cases had different types of underlying medical conditions. </w:t>
      </w:r>
    </w:p>
    <w:p w:rsidRPr="00C937ED" w:rsidR="00330D9C" w:rsidP="00330D9C" w:rsidRDefault="00330D9C" w14:paraId="23573E39" w14:textId="2979A968">
      <w:pPr>
        <w:jc w:val="both"/>
        <w:rPr>
          <w:color w:val="0070C0"/>
        </w:rPr>
      </w:pPr>
      <w:r w:rsidRPr="00C937ED">
        <w:rPr>
          <w:color w:val="0070C0"/>
        </w:rPr>
        <w:t xml:space="preserve">The main obstacles they all face are related to the high costs of their medical treatments and problems </w:t>
      </w:r>
      <w:r w:rsidR="002C5B32">
        <w:rPr>
          <w:color w:val="0070C0"/>
        </w:rPr>
        <w:t>accessing</w:t>
      </w:r>
      <w:r w:rsidRPr="00C937ED">
        <w:rPr>
          <w:color w:val="0070C0"/>
        </w:rPr>
        <w:t xml:space="preserve"> the labor market. This leads to failure to satisfy basic needs and achieve effective integration. </w:t>
      </w:r>
    </w:p>
    <w:p w:rsidRPr="00C937ED" w:rsidR="00330D9C" w:rsidP="00330D9C" w:rsidRDefault="00330D9C" w14:paraId="7845B02C" w14:textId="29F28669">
      <w:pPr>
        <w:jc w:val="both"/>
        <w:rPr>
          <w:color w:val="0070C0"/>
        </w:rPr>
      </w:pPr>
      <w:r w:rsidRPr="00C937ED">
        <w:rPr>
          <w:color w:val="0070C0"/>
        </w:rPr>
        <w:t xml:space="preserve">Severe financial vulnerability was observed in the 3 departments, but especially in the departments of Rivera and Rocha in the border cities with Brazil. Many of them required sustained aid to cover the food requirements recommended for their treatment. In addition, it was observed that </w:t>
      </w:r>
      <w:r w:rsidR="002C5B32">
        <w:rPr>
          <w:color w:val="0070C0"/>
        </w:rPr>
        <w:t>they have difficulties</w:t>
      </w:r>
      <w:r w:rsidRPr="00C937ED">
        <w:rPr>
          <w:color w:val="0070C0"/>
        </w:rPr>
        <w:t xml:space="preserve"> accessing help from the State, whether because they don’t know such resources are available or due to the amount of time these processes take. </w:t>
      </w:r>
    </w:p>
    <w:p w:rsidRPr="00C937ED" w:rsidR="00330D9C" w:rsidP="00330D9C" w:rsidRDefault="002C5B32" w14:paraId="01E8097C" w14:textId="34A2679E">
      <w:pPr>
        <w:jc w:val="both"/>
        <w:rPr>
          <w:rFonts w:cstheme="minorHAnsi"/>
          <w:color w:val="0070C0"/>
        </w:rPr>
      </w:pPr>
      <w:r>
        <w:rPr>
          <w:color w:val="0070C0"/>
        </w:rPr>
        <w:t>Given</w:t>
      </w:r>
      <w:r w:rsidRPr="00C937ED" w:rsidR="00330D9C">
        <w:rPr>
          <w:color w:val="0070C0"/>
        </w:rPr>
        <w:t xml:space="preserve"> the above, the IOM's migrant assistance and protection team considered it </w:t>
      </w:r>
      <w:r>
        <w:rPr>
          <w:color w:val="0070C0"/>
        </w:rPr>
        <w:t>essential to make</w:t>
      </w:r>
      <w:r w:rsidRPr="00C937ED" w:rsidR="00330D9C">
        <w:rPr>
          <w:color w:val="0070C0"/>
        </w:rPr>
        <w:t xml:space="preserve"> aid available to a reduced number of persons with disabilities but with a medium-term scope. The specialized comprehensive support was </w:t>
      </w:r>
      <w:r>
        <w:rPr>
          <w:color w:val="0070C0"/>
        </w:rPr>
        <w:t>vital</w:t>
      </w:r>
      <w:r w:rsidRPr="00C937ED" w:rsidR="00330D9C">
        <w:rPr>
          <w:color w:val="0070C0"/>
        </w:rPr>
        <w:t xml:space="preserve">, and so was the dissemination of information on the resources available. </w:t>
      </w:r>
    </w:p>
    <w:p w:rsidRPr="00C937ED" w:rsidR="00A13018" w:rsidRDefault="00A13018" w14:paraId="06E3E1D8" w14:textId="25CD79DE">
      <w:pPr>
        <w:spacing w:after="160" w:line="259" w:lineRule="auto"/>
        <w:rPr>
          <w:rFonts w:cstheme="minorHAnsi"/>
          <w:color w:val="0070C0"/>
        </w:rPr>
      </w:pPr>
      <w:r w:rsidRPr="00C937ED">
        <w:br w:type="page"/>
      </w:r>
    </w:p>
    <w:p w:rsidRPr="00C937ED" w:rsidR="00330D9C" w:rsidP="00F9548F" w:rsidRDefault="00330D9C" w14:paraId="56C8FB36" w14:textId="77777777">
      <w:pPr>
        <w:jc w:val="both"/>
        <w:rPr>
          <w:rFonts w:cstheme="minorHAnsi"/>
          <w:color w:val="0070C0"/>
        </w:rPr>
      </w:pPr>
    </w:p>
    <w:p w:rsidRPr="00C937ED" w:rsidR="00F9548F" w:rsidP="00F9548F" w:rsidRDefault="00F9548F" w14:paraId="053D3FC6" w14:textId="455ADDA9">
      <w:pPr>
        <w:pStyle w:val="Ttulo3"/>
        <w:rPr>
          <w:color w:val="0070C0"/>
        </w:rPr>
      </w:pPr>
      <w:bookmarkStart w:name="_Toc61710387" w:id="35"/>
      <w:bookmarkStart w:name="_Toc76977076" w:id="36"/>
      <w:r w:rsidRPr="00C937ED">
        <w:rPr>
          <w:color w:val="0070C0"/>
        </w:rPr>
        <w:t xml:space="preserve">Activity 3.5 </w:t>
      </w:r>
      <w:r w:rsidR="00C937ED">
        <w:rPr>
          <w:color w:val="0070C0"/>
        </w:rPr>
        <w:t xml:space="preserve">- </w:t>
      </w:r>
      <w:r w:rsidRPr="00C937ED">
        <w:rPr>
          <w:i/>
          <w:color w:val="0070C0"/>
        </w:rPr>
        <w:t>A RODAR!</w:t>
      </w:r>
      <w:r w:rsidRPr="00C937ED">
        <w:rPr>
          <w:color w:val="0070C0"/>
        </w:rPr>
        <w:t xml:space="preserve"> Youth participation for the rights of adolescents and young persons with disabilities.</w:t>
      </w:r>
      <w:bookmarkEnd w:id="35"/>
      <w:bookmarkEnd w:id="36"/>
    </w:p>
    <w:p w:rsidRPr="00C937ED" w:rsidR="0052741A" w:rsidP="00F9548F" w:rsidRDefault="0052741A" w14:paraId="1C56AB6C" w14:textId="559B4709">
      <w:pPr>
        <w:jc w:val="both"/>
        <w:rPr>
          <w:rFonts w:cstheme="minorHAnsi"/>
          <w:color w:val="0070C0"/>
          <w:sz w:val="24"/>
          <w:szCs w:val="24"/>
        </w:rPr>
      </w:pPr>
      <w:r w:rsidRPr="00C937ED">
        <w:rPr>
          <w:color w:val="0070C0"/>
        </w:rPr>
        <w:t>Th</w:t>
      </w:r>
      <w:r w:rsidR="002C5B32">
        <w:rPr>
          <w:color w:val="0070C0"/>
        </w:rPr>
        <w:t>is activity aimed to promote meaningful participation, meaningful learning, and a creative appropriation of ICTs, social media and audiovisual production among adolescents and young persons with disabilities to broaden their opportunities to make contributions, express their opinions,</w:t>
      </w:r>
      <w:r w:rsidRPr="00C937ED">
        <w:rPr>
          <w:color w:val="0070C0"/>
        </w:rPr>
        <w:t xml:space="preserve"> and advocate for their rights.</w:t>
      </w:r>
    </w:p>
    <w:p w:rsidRPr="00C937ED" w:rsidR="00F9548F" w:rsidP="00F9548F" w:rsidRDefault="00F9548F" w14:paraId="2CAEEB13" w14:textId="4507A3FE">
      <w:pPr>
        <w:jc w:val="both"/>
        <w:rPr>
          <w:rFonts w:cstheme="minorHAnsi"/>
          <w:bCs/>
          <w:color w:val="0070C0"/>
        </w:rPr>
      </w:pPr>
      <w:r w:rsidRPr="00C937ED">
        <w:rPr>
          <w:color w:val="0070C0"/>
        </w:rPr>
        <w:t xml:space="preserve">The Technical Team in charge of the activity </w:t>
      </w:r>
      <w:r w:rsidR="002C5B32">
        <w:rPr>
          <w:color w:val="0070C0"/>
        </w:rPr>
        <w:t>comprises</w:t>
      </w:r>
      <w:r w:rsidRPr="00C937ED">
        <w:rPr>
          <w:color w:val="0070C0"/>
        </w:rPr>
        <w:t xml:space="preserve"> 7 experts in disability, education</w:t>
      </w:r>
      <w:r w:rsidR="002C5B32">
        <w:rPr>
          <w:color w:val="0070C0"/>
        </w:rPr>
        <w:t>,</w:t>
      </w:r>
      <w:r w:rsidRPr="00C937ED">
        <w:rPr>
          <w:color w:val="0070C0"/>
        </w:rPr>
        <w:t xml:space="preserve"> and audiovisual production. Five preparatory meetings were held to discuss the contents based on the Convention on the Rights of Persons with Disabilities, with the support of the consultant Tatiana Vasconcelos.</w:t>
      </w:r>
    </w:p>
    <w:p w:rsidRPr="00C937ED" w:rsidR="004A6C10" w:rsidP="0052741A" w:rsidRDefault="0052741A" w14:paraId="07B974CF" w14:textId="7710A692">
      <w:pPr>
        <w:jc w:val="both"/>
        <w:rPr>
          <w:rFonts w:cstheme="minorHAnsi"/>
          <w:bCs/>
          <w:color w:val="0070C0"/>
          <w:sz w:val="24"/>
          <w:szCs w:val="24"/>
        </w:rPr>
      </w:pPr>
      <w:r w:rsidRPr="00C937ED">
        <w:rPr>
          <w:color w:val="0070C0"/>
        </w:rPr>
        <w:t>The socio-educational program was implemented through a series of 8 workshops. The working methodology was developed based on a range of recreational, entertaining, participatory, varied, relaxed</w:t>
      </w:r>
      <w:r w:rsidR="002C5B32">
        <w:rPr>
          <w:color w:val="0070C0"/>
        </w:rPr>
        <w:t>,</w:t>
      </w:r>
      <w:r w:rsidRPr="00C937ED">
        <w:rPr>
          <w:color w:val="0070C0"/>
        </w:rPr>
        <w:t xml:space="preserve"> and flexible activities. Through different activities combining art and physical movement</w:t>
      </w:r>
      <w:r w:rsidR="002C5B32">
        <w:rPr>
          <w:color w:val="0070C0"/>
        </w:rPr>
        <w:t>,</w:t>
      </w:r>
      <w:r w:rsidRPr="00C937ED">
        <w:rPr>
          <w:color w:val="0070C0"/>
        </w:rPr>
        <w:t xml:space="preserve"> the aim was to promote trust, integration, free expression, enjoyment, reflection</w:t>
      </w:r>
      <w:r w:rsidR="002C5B32">
        <w:rPr>
          <w:color w:val="0070C0"/>
        </w:rPr>
        <w:t>,</w:t>
      </w:r>
      <w:r w:rsidRPr="00C937ED">
        <w:rPr>
          <w:color w:val="0070C0"/>
        </w:rPr>
        <w:t xml:space="preserve"> and group learning. </w:t>
      </w:r>
    </w:p>
    <w:p w:rsidRPr="00C937ED" w:rsidR="004A6C10" w:rsidP="0052741A" w:rsidRDefault="0052741A" w14:paraId="70C2DBC6" w14:textId="54D31B03">
      <w:pPr>
        <w:jc w:val="both"/>
        <w:rPr>
          <w:color w:val="0070C0"/>
        </w:rPr>
      </w:pPr>
      <w:r w:rsidRPr="00C937ED">
        <w:rPr>
          <w:color w:val="0070C0"/>
        </w:rPr>
        <w:t xml:space="preserve">The participants, 58 adolescents and young people between the ages of 11 and 35 (40 % female and 60 % male) had different socioeconomic backgrounds: upper and upper-middle, middle and lower class. They were part of the following organizations: </w:t>
      </w:r>
    </w:p>
    <w:p w:rsidRPr="00C937ED" w:rsidR="004A6C10" w:rsidP="0007090F" w:rsidRDefault="004A6C10" w14:paraId="7E762C11" w14:textId="77777777">
      <w:pPr>
        <w:numPr>
          <w:ilvl w:val="0"/>
          <w:numId w:val="21"/>
        </w:numPr>
        <w:jc w:val="both"/>
        <w:rPr>
          <w:color w:val="0070C0"/>
          <w:szCs w:val="24"/>
        </w:rPr>
      </w:pPr>
      <w:r w:rsidRPr="00C937ED">
        <w:rPr>
          <w:b/>
          <w:i/>
          <w:iCs/>
          <w:color w:val="0070C0"/>
        </w:rPr>
        <w:t xml:space="preserve">Fundación Pablo de </w:t>
      </w:r>
      <w:proofErr w:type="spellStart"/>
      <w:r w:rsidRPr="00C937ED">
        <w:rPr>
          <w:b/>
          <w:i/>
          <w:iCs/>
          <w:color w:val="0070C0"/>
        </w:rPr>
        <w:t>Tarso</w:t>
      </w:r>
      <w:proofErr w:type="spellEnd"/>
      <w:r w:rsidRPr="00C937ED">
        <w:rPr>
          <w:b/>
          <w:i/>
          <w:iCs/>
          <w:color w:val="0070C0"/>
        </w:rPr>
        <w:t xml:space="preserve"> – </w:t>
      </w:r>
      <w:proofErr w:type="spellStart"/>
      <w:r w:rsidRPr="00C937ED">
        <w:rPr>
          <w:b/>
          <w:i/>
          <w:iCs/>
          <w:color w:val="0070C0"/>
        </w:rPr>
        <w:t>Obra</w:t>
      </w:r>
      <w:proofErr w:type="spellEnd"/>
      <w:r w:rsidRPr="00C937ED">
        <w:rPr>
          <w:b/>
          <w:i/>
          <w:iCs/>
          <w:color w:val="0070C0"/>
        </w:rPr>
        <w:t xml:space="preserve"> </w:t>
      </w:r>
      <w:proofErr w:type="spellStart"/>
      <w:r w:rsidRPr="00C937ED">
        <w:rPr>
          <w:b/>
          <w:i/>
          <w:iCs/>
          <w:color w:val="0070C0"/>
        </w:rPr>
        <w:t>Ecuménica</w:t>
      </w:r>
      <w:proofErr w:type="spellEnd"/>
      <w:r w:rsidRPr="00C937ED">
        <w:rPr>
          <w:b/>
          <w:i/>
          <w:iCs/>
          <w:color w:val="0070C0"/>
        </w:rPr>
        <w:t xml:space="preserve"> Barrio </w:t>
      </w:r>
      <w:proofErr w:type="spellStart"/>
      <w:r w:rsidRPr="00C937ED">
        <w:rPr>
          <w:b/>
          <w:i/>
          <w:iCs/>
          <w:color w:val="0070C0"/>
        </w:rPr>
        <w:t>Borro</w:t>
      </w:r>
      <w:proofErr w:type="spellEnd"/>
      <w:r w:rsidRPr="00C937ED">
        <w:rPr>
          <w:b/>
          <w:i/>
          <w:iCs/>
          <w:color w:val="0070C0"/>
        </w:rPr>
        <w:t>:</w:t>
      </w:r>
      <w:r w:rsidRPr="00C937ED">
        <w:rPr>
          <w:b/>
          <w:color w:val="0070C0"/>
        </w:rPr>
        <w:t xml:space="preserve"> </w:t>
      </w:r>
      <w:r w:rsidRPr="00C937ED">
        <w:rPr>
          <w:color w:val="0070C0"/>
        </w:rPr>
        <w:t>21 young people between the ages of 13 and 34 (7 female and 14 male).</w:t>
      </w:r>
    </w:p>
    <w:p w:rsidRPr="00C937ED" w:rsidR="004A6C10" w:rsidP="0007090F" w:rsidRDefault="004A6C10" w14:paraId="1685932C" w14:textId="77777777">
      <w:pPr>
        <w:numPr>
          <w:ilvl w:val="0"/>
          <w:numId w:val="21"/>
        </w:numPr>
        <w:jc w:val="both"/>
        <w:rPr>
          <w:color w:val="0070C0"/>
          <w:szCs w:val="24"/>
        </w:rPr>
      </w:pPr>
      <w:r w:rsidRPr="00C937ED">
        <w:rPr>
          <w:b/>
          <w:i/>
          <w:iCs/>
          <w:color w:val="0070C0"/>
        </w:rPr>
        <w:t xml:space="preserve">Centro Fundación </w:t>
      </w:r>
      <w:proofErr w:type="spellStart"/>
      <w:r w:rsidRPr="00C937ED">
        <w:rPr>
          <w:b/>
          <w:i/>
          <w:iCs/>
          <w:color w:val="0070C0"/>
        </w:rPr>
        <w:t>Nuestro</w:t>
      </w:r>
      <w:proofErr w:type="spellEnd"/>
      <w:r w:rsidRPr="00C937ED">
        <w:rPr>
          <w:b/>
          <w:i/>
          <w:iCs/>
          <w:color w:val="0070C0"/>
        </w:rPr>
        <w:t xml:space="preserve"> Camino, Barrio </w:t>
      </w:r>
      <w:proofErr w:type="spellStart"/>
      <w:r w:rsidRPr="00C937ED">
        <w:rPr>
          <w:b/>
          <w:i/>
          <w:iCs/>
          <w:color w:val="0070C0"/>
        </w:rPr>
        <w:t>Malvín</w:t>
      </w:r>
      <w:proofErr w:type="spellEnd"/>
      <w:r w:rsidRPr="00C937ED">
        <w:rPr>
          <w:i/>
          <w:iCs/>
          <w:color w:val="0070C0"/>
        </w:rPr>
        <w:t xml:space="preserve"> – </w:t>
      </w:r>
      <w:r w:rsidRPr="00C937ED">
        <w:rPr>
          <w:b/>
          <w:i/>
          <w:iCs/>
          <w:color w:val="0070C0"/>
        </w:rPr>
        <w:t>Montevideo</w:t>
      </w:r>
      <w:r w:rsidRPr="00C937ED">
        <w:rPr>
          <w:b/>
          <w:color w:val="0070C0"/>
        </w:rPr>
        <w:t>:</w:t>
      </w:r>
      <w:r w:rsidRPr="00C937ED">
        <w:rPr>
          <w:color w:val="0070C0"/>
        </w:rPr>
        <w:t xml:space="preserve"> 18 young people between the ages of 18 and 35 (9 female and 9 male).</w:t>
      </w:r>
    </w:p>
    <w:p w:rsidRPr="00C937ED" w:rsidR="004A6C10" w:rsidP="0007090F" w:rsidRDefault="004A6C10" w14:paraId="1D6BB05D" w14:textId="77777777">
      <w:pPr>
        <w:numPr>
          <w:ilvl w:val="0"/>
          <w:numId w:val="21"/>
        </w:numPr>
        <w:jc w:val="both"/>
        <w:rPr>
          <w:color w:val="0070C0"/>
          <w:szCs w:val="24"/>
        </w:rPr>
      </w:pPr>
      <w:r w:rsidRPr="00C937ED">
        <w:rPr>
          <w:b/>
          <w:color w:val="0070C0"/>
        </w:rPr>
        <w:t>Children’s Villages – Florida:</w:t>
      </w:r>
      <w:r w:rsidRPr="00C937ED">
        <w:rPr>
          <w:color w:val="0070C0"/>
        </w:rPr>
        <w:t xml:space="preserve"> 19 participants between the ages of 11 and 18 (7 girls, 12 boys).</w:t>
      </w:r>
    </w:p>
    <w:p w:rsidRPr="00C937ED" w:rsidR="00B010A2" w:rsidP="00B010A2" w:rsidRDefault="00B010A2" w14:paraId="191A0012" w14:textId="1FA528D2">
      <w:pPr>
        <w:ind w:left="360"/>
        <w:jc w:val="both"/>
        <w:rPr>
          <w:color w:val="0070C0"/>
          <w:szCs w:val="24"/>
        </w:rPr>
      </w:pPr>
      <w:r w:rsidRPr="00C937ED">
        <w:rPr>
          <w:color w:val="0070C0"/>
        </w:rPr>
        <w:t>The main activities carried out to achieve the expected outcome were:</w:t>
      </w:r>
    </w:p>
    <w:p w:rsidRPr="00C937ED" w:rsidR="00B010A2" w:rsidP="0007090F" w:rsidRDefault="00B010A2" w14:paraId="24AE6587" w14:textId="00869BF3">
      <w:pPr>
        <w:pStyle w:val="Prrafodelista"/>
        <w:numPr>
          <w:ilvl w:val="0"/>
          <w:numId w:val="22"/>
        </w:numPr>
        <w:jc w:val="both"/>
        <w:rPr>
          <w:color w:val="0070C0"/>
          <w:szCs w:val="24"/>
        </w:rPr>
      </w:pPr>
      <w:r w:rsidRPr="00C937ED">
        <w:rPr>
          <w:color w:val="0070C0"/>
        </w:rPr>
        <w:t xml:space="preserve">Series of meetings for conceptual and methodological coordination with all </w:t>
      </w:r>
      <w:r w:rsidR="002C5B32">
        <w:rPr>
          <w:color w:val="0070C0"/>
        </w:rPr>
        <w:t>technical team members</w:t>
      </w:r>
      <w:r w:rsidRPr="00C937ED">
        <w:rPr>
          <w:color w:val="0070C0"/>
        </w:rPr>
        <w:t xml:space="preserve"> responsible for the project – Technical support: Tatiana Vasconcelos, Inter-agency project technical advisor. </w:t>
      </w:r>
    </w:p>
    <w:p w:rsidRPr="00C937ED" w:rsidR="00B010A2" w:rsidP="00B010A2" w:rsidRDefault="00B010A2" w14:paraId="56CA808B" w14:textId="77777777">
      <w:pPr>
        <w:pStyle w:val="Prrafodelista"/>
        <w:ind w:left="1080"/>
        <w:jc w:val="both"/>
        <w:rPr>
          <w:color w:val="0070C0"/>
          <w:szCs w:val="24"/>
        </w:rPr>
      </w:pPr>
    </w:p>
    <w:p w:rsidRPr="00C937ED" w:rsidR="00B010A2" w:rsidP="0007090F" w:rsidRDefault="00B010A2" w14:paraId="7D833B0C" w14:textId="3528FCE4">
      <w:pPr>
        <w:pStyle w:val="Prrafodelista"/>
        <w:numPr>
          <w:ilvl w:val="0"/>
          <w:numId w:val="22"/>
        </w:numPr>
        <w:jc w:val="both"/>
        <w:rPr>
          <w:color w:val="0070C0"/>
          <w:szCs w:val="24"/>
        </w:rPr>
      </w:pPr>
      <w:r w:rsidRPr="00C937ED">
        <w:rPr>
          <w:b/>
          <w:bCs/>
          <w:color w:val="0070C0"/>
        </w:rPr>
        <w:t xml:space="preserve">Groups </w:t>
      </w:r>
      <w:r w:rsidR="002C5B32">
        <w:rPr>
          <w:b/>
          <w:bCs/>
          <w:color w:val="0070C0"/>
        </w:rPr>
        <w:t xml:space="preserve">are </w:t>
      </w:r>
      <w:r w:rsidRPr="00C937ED">
        <w:rPr>
          <w:b/>
          <w:bCs/>
          <w:color w:val="0070C0"/>
        </w:rPr>
        <w:t>divided in</w:t>
      </w:r>
      <w:r w:rsidR="002C5B32">
        <w:rPr>
          <w:b/>
          <w:bCs/>
          <w:color w:val="0070C0"/>
        </w:rPr>
        <w:t>to</w:t>
      </w:r>
      <w:r w:rsidRPr="00C937ED">
        <w:rPr>
          <w:b/>
          <w:bCs/>
          <w:color w:val="0070C0"/>
        </w:rPr>
        <w:t xml:space="preserve"> interdisciplinary sets of three experts:</w:t>
      </w:r>
      <w:r w:rsidRPr="00C937ED">
        <w:rPr>
          <w:color w:val="0070C0"/>
        </w:rPr>
        <w:t xml:space="preserve"> educator, audiovisual producer, field observer (psychologists, teachers, audiovisual producer, social communicator, </w:t>
      </w:r>
      <w:r w:rsidRPr="00C937ED" w:rsidR="00C937ED">
        <w:rPr>
          <w:color w:val="0070C0"/>
        </w:rPr>
        <w:t>and educator</w:t>
      </w:r>
      <w:r w:rsidRPr="00C937ED">
        <w:rPr>
          <w:color w:val="0070C0"/>
        </w:rPr>
        <w:t xml:space="preserve">). </w:t>
      </w:r>
    </w:p>
    <w:p w:rsidRPr="00C937ED" w:rsidR="00B010A2" w:rsidP="00B010A2" w:rsidRDefault="00B010A2" w14:paraId="7006C601" w14:textId="77777777">
      <w:pPr>
        <w:pStyle w:val="Prrafodelista"/>
        <w:rPr>
          <w:color w:val="0070C0"/>
          <w:szCs w:val="24"/>
        </w:rPr>
      </w:pPr>
    </w:p>
    <w:p w:rsidRPr="00C937ED" w:rsidR="00B010A2" w:rsidP="0007090F" w:rsidRDefault="00B010A2" w14:paraId="2E2E301D" w14:textId="6EBFB08C">
      <w:pPr>
        <w:pStyle w:val="Prrafodelista"/>
        <w:numPr>
          <w:ilvl w:val="0"/>
          <w:numId w:val="22"/>
        </w:numPr>
        <w:jc w:val="both"/>
        <w:rPr>
          <w:color w:val="0070C0"/>
          <w:szCs w:val="24"/>
        </w:rPr>
      </w:pPr>
      <w:r w:rsidRPr="00C937ED">
        <w:rPr>
          <w:b/>
          <w:bCs/>
          <w:color w:val="0070C0"/>
        </w:rPr>
        <w:t>Simultaneous implementation of the workshops with 4 groups from the 3 institutions:</w:t>
      </w:r>
      <w:r w:rsidRPr="00C937ED">
        <w:rPr>
          <w:color w:val="0070C0"/>
        </w:rPr>
        <w:t xml:space="preserve"> Eight to ten 2 to 2.30-hour in-person socio-educational workshops for each group, addressing 2 thematic modules: Experiences in the COVID-19 pandemic and Rights of adolescents and young people. </w:t>
      </w:r>
    </w:p>
    <w:p w:rsidRPr="00C937ED" w:rsidR="00B010A2" w:rsidP="00B010A2" w:rsidRDefault="00B010A2" w14:paraId="4B3A3536" w14:textId="77777777">
      <w:pPr>
        <w:pStyle w:val="Prrafodelista"/>
        <w:rPr>
          <w:color w:val="0070C0"/>
          <w:szCs w:val="24"/>
        </w:rPr>
      </w:pPr>
    </w:p>
    <w:p w:rsidRPr="00C937ED" w:rsidR="00B010A2" w:rsidP="0007090F" w:rsidRDefault="00B010A2" w14:paraId="3FE01EF1" w14:textId="78466AB7">
      <w:pPr>
        <w:pStyle w:val="Prrafodelista"/>
        <w:numPr>
          <w:ilvl w:val="0"/>
          <w:numId w:val="22"/>
        </w:numPr>
        <w:jc w:val="both"/>
        <w:rPr>
          <w:color w:val="0070C0"/>
          <w:szCs w:val="24"/>
        </w:rPr>
      </w:pPr>
      <w:r w:rsidRPr="00C937ED">
        <w:rPr>
          <w:b/>
          <w:bCs/>
          <w:color w:val="0070C0"/>
        </w:rPr>
        <w:t>Blended weekly work meetings</w:t>
      </w:r>
      <w:r w:rsidRPr="00C937ED">
        <w:rPr>
          <w:color w:val="0070C0"/>
        </w:rPr>
        <w:t xml:space="preserve"> for team coordination, planning, follow-up and assessment of the weekly sessions, engagement with the institutions, producing weekly reports addressing critical learning in real</w:t>
      </w:r>
      <w:r w:rsidR="002C5B32">
        <w:rPr>
          <w:color w:val="0070C0"/>
        </w:rPr>
        <w:t>-</w:t>
      </w:r>
      <w:r w:rsidRPr="00C937ED">
        <w:rPr>
          <w:color w:val="0070C0"/>
        </w:rPr>
        <w:t xml:space="preserve">time. </w:t>
      </w:r>
    </w:p>
    <w:p w:rsidRPr="00C937ED" w:rsidR="00B010A2" w:rsidP="00B010A2" w:rsidRDefault="00B010A2" w14:paraId="5C523050" w14:textId="77777777">
      <w:pPr>
        <w:pStyle w:val="Prrafodelista"/>
        <w:rPr>
          <w:color w:val="0070C0"/>
          <w:szCs w:val="24"/>
        </w:rPr>
      </w:pPr>
    </w:p>
    <w:p w:rsidRPr="00C937ED" w:rsidR="00B010A2" w:rsidP="0007090F" w:rsidRDefault="00B010A2" w14:paraId="04D9B322" w14:textId="4078D7AE">
      <w:pPr>
        <w:pStyle w:val="Prrafodelista"/>
        <w:numPr>
          <w:ilvl w:val="0"/>
          <w:numId w:val="22"/>
        </w:numPr>
        <w:jc w:val="both"/>
        <w:rPr>
          <w:color w:val="0070C0"/>
          <w:szCs w:val="24"/>
        </w:rPr>
      </w:pPr>
      <w:r w:rsidRPr="00C937ED">
        <w:rPr>
          <w:b/>
          <w:bCs/>
          <w:color w:val="0070C0"/>
        </w:rPr>
        <w:t>Presentation of the 15 minutes of footage</w:t>
      </w:r>
      <w:r w:rsidRPr="00C937ED">
        <w:rPr>
          <w:color w:val="0070C0"/>
        </w:rPr>
        <w:t xml:space="preserve"> to the participating adolescents and young people, teams</w:t>
      </w:r>
      <w:r w:rsidR="002C5B32">
        <w:rPr>
          <w:color w:val="0070C0"/>
        </w:rPr>
        <w:t>,</w:t>
      </w:r>
      <w:r w:rsidRPr="00C937ED">
        <w:rPr>
          <w:color w:val="0070C0"/>
        </w:rPr>
        <w:t xml:space="preserve"> and families of the different institutions and assessment of the activity.  </w:t>
      </w:r>
    </w:p>
    <w:p w:rsidRPr="00C937ED" w:rsidR="00B010A2" w:rsidP="00B010A2" w:rsidRDefault="00B010A2" w14:paraId="0E4599D2" w14:textId="77777777">
      <w:pPr>
        <w:pStyle w:val="Prrafodelista"/>
        <w:rPr>
          <w:color w:val="0070C0"/>
          <w:szCs w:val="24"/>
        </w:rPr>
      </w:pPr>
    </w:p>
    <w:p w:rsidRPr="00C937ED" w:rsidR="00B010A2" w:rsidP="0007090F" w:rsidRDefault="00B010A2" w14:paraId="70BB5718" w14:textId="7CB13A2B">
      <w:pPr>
        <w:pStyle w:val="Prrafodelista"/>
        <w:numPr>
          <w:ilvl w:val="0"/>
          <w:numId w:val="22"/>
        </w:numPr>
        <w:jc w:val="both"/>
        <w:rPr>
          <w:color w:val="0070C0"/>
          <w:szCs w:val="24"/>
        </w:rPr>
      </w:pPr>
      <w:r w:rsidRPr="00C937ED">
        <w:rPr>
          <w:color w:val="0070C0"/>
        </w:rPr>
        <w:t>Final assessment by the technical team and UNFPA to identify the main lessons learned to replicate and scale up the “¡A RODAR!” program in different settings.</w:t>
      </w:r>
    </w:p>
    <w:p w:rsidRPr="00C937ED" w:rsidR="00B659FA" w:rsidP="00B659FA" w:rsidRDefault="00B659FA" w14:paraId="513D6B27" w14:textId="77777777">
      <w:pPr>
        <w:spacing w:after="0" w:line="240" w:lineRule="auto"/>
        <w:ind w:left="720"/>
        <w:jc w:val="both"/>
        <w:rPr>
          <w:rFonts w:eastAsia="Times New Roman" w:cstheme="minorHAnsi"/>
          <w:b/>
          <w:color w:val="000000"/>
          <w:sz w:val="24"/>
          <w:szCs w:val="24"/>
          <w:u w:val="single"/>
          <w:lang w:eastAsia="es-UY"/>
        </w:rPr>
      </w:pPr>
    </w:p>
    <w:p w:rsidRPr="00C937ED" w:rsidR="00B659FA" w:rsidP="00B659FA" w:rsidRDefault="00B659FA" w14:paraId="208872FC" w14:textId="775A1DFB">
      <w:pPr>
        <w:spacing w:after="0" w:line="240" w:lineRule="auto"/>
        <w:ind w:left="720"/>
        <w:jc w:val="both"/>
        <w:rPr>
          <w:rFonts w:eastAsia="Times New Roman" w:cstheme="minorHAnsi"/>
          <w:b/>
          <w:color w:val="0070C0"/>
          <w:u w:val="single"/>
        </w:rPr>
      </w:pPr>
      <w:r w:rsidRPr="00C937ED">
        <w:rPr>
          <w:b/>
          <w:color w:val="0070C0"/>
          <w:u w:val="single"/>
        </w:rPr>
        <w:t xml:space="preserve">Among the main results of the activities are: </w:t>
      </w:r>
    </w:p>
    <w:p w:rsidRPr="00C937ED" w:rsidR="00B659FA" w:rsidP="00B659FA" w:rsidRDefault="00B659FA" w14:paraId="4E1BAB9C" w14:textId="77777777">
      <w:pPr>
        <w:spacing w:after="0" w:line="240" w:lineRule="auto"/>
        <w:ind w:left="720"/>
        <w:jc w:val="both"/>
        <w:rPr>
          <w:rFonts w:eastAsia="Times New Roman" w:cstheme="minorHAnsi"/>
          <w:b/>
          <w:color w:val="0070C0"/>
          <w:u w:val="single"/>
          <w:lang w:eastAsia="es-UY"/>
        </w:rPr>
      </w:pPr>
    </w:p>
    <w:p w:rsidRPr="00C937ED" w:rsidR="00B659FA" w:rsidP="0007090F" w:rsidRDefault="00B659FA" w14:paraId="523E137C" w14:textId="25FA8389">
      <w:pPr>
        <w:pStyle w:val="Prrafodelista"/>
        <w:numPr>
          <w:ilvl w:val="0"/>
          <w:numId w:val="22"/>
        </w:numPr>
        <w:spacing w:after="0" w:line="240" w:lineRule="auto"/>
        <w:jc w:val="both"/>
        <w:rPr>
          <w:rFonts w:eastAsia="Times New Roman" w:cstheme="minorHAnsi"/>
          <w:b/>
          <w:color w:val="0070C0"/>
        </w:rPr>
      </w:pPr>
      <w:r w:rsidRPr="00C937ED">
        <w:rPr>
          <w:color w:val="0070C0"/>
        </w:rPr>
        <w:t xml:space="preserve">Engagement of 58 adolescents and young people between the ages of 11 and 35 (23 females and 35 males), who became committed and </w:t>
      </w:r>
      <w:r w:rsidRPr="00C937ED" w:rsidR="00C937ED">
        <w:rPr>
          <w:color w:val="0070C0"/>
        </w:rPr>
        <w:t>creative participants</w:t>
      </w:r>
      <w:r w:rsidRPr="00C937ED">
        <w:rPr>
          <w:color w:val="0070C0"/>
        </w:rPr>
        <w:t xml:space="preserve">, who became empowered by new knowledge and skills and took ownership of their words, image and message. </w:t>
      </w:r>
    </w:p>
    <w:p w:rsidRPr="00C937ED" w:rsidR="00B659FA" w:rsidP="00B659FA" w:rsidRDefault="00B659FA" w14:paraId="2CB2D5B7" w14:textId="77777777">
      <w:pPr>
        <w:pStyle w:val="Prrafodelista"/>
        <w:spacing w:after="0" w:line="240" w:lineRule="auto"/>
        <w:ind w:left="1080"/>
        <w:jc w:val="both"/>
        <w:rPr>
          <w:rFonts w:eastAsia="Times New Roman" w:cstheme="minorHAnsi"/>
          <w:b/>
          <w:color w:val="0070C0"/>
          <w:lang w:eastAsia="es-UY"/>
        </w:rPr>
      </w:pPr>
    </w:p>
    <w:p w:rsidRPr="00C937ED" w:rsidR="00B659FA" w:rsidP="0007090F" w:rsidRDefault="00B659FA" w14:paraId="327E6061" w14:textId="55DC0F64">
      <w:pPr>
        <w:pStyle w:val="Prrafodelista"/>
        <w:numPr>
          <w:ilvl w:val="0"/>
          <w:numId w:val="22"/>
        </w:numPr>
        <w:spacing w:line="240" w:lineRule="auto"/>
        <w:jc w:val="both"/>
        <w:rPr>
          <w:rFonts w:cstheme="minorHAnsi"/>
          <w:color w:val="0070C0"/>
        </w:rPr>
      </w:pPr>
      <w:r w:rsidRPr="00C937ED">
        <w:rPr>
          <w:b/>
          <w:bCs/>
          <w:color w:val="0070C0"/>
        </w:rPr>
        <w:t>15 minutes of footage about "experiences during the pandemic" and "stories of rights"</w:t>
      </w:r>
      <w:r w:rsidRPr="00C937ED">
        <w:rPr>
          <w:color w:val="0070C0"/>
        </w:rPr>
        <w:t xml:space="preserve"> produced by the participating adolescents and young people (script, pre-production, filming, acting, music) based on their experiences and learnings. </w:t>
      </w:r>
    </w:p>
    <w:p w:rsidRPr="00C937ED" w:rsidR="00B659FA" w:rsidP="00B659FA" w:rsidRDefault="00B659FA" w14:paraId="602C9945" w14:textId="77777777">
      <w:pPr>
        <w:pStyle w:val="Prrafodelista"/>
        <w:rPr>
          <w:rFonts w:cstheme="minorHAnsi"/>
          <w:color w:val="0070C0"/>
        </w:rPr>
      </w:pPr>
    </w:p>
    <w:p w:rsidRPr="00C937ED" w:rsidR="00B659FA" w:rsidP="0007090F" w:rsidRDefault="00B659FA" w14:paraId="35442508" w14:textId="097D8D98">
      <w:pPr>
        <w:pStyle w:val="Prrafodelista"/>
        <w:numPr>
          <w:ilvl w:val="0"/>
          <w:numId w:val="22"/>
        </w:numPr>
        <w:spacing w:line="240" w:lineRule="auto"/>
        <w:jc w:val="both"/>
        <w:rPr>
          <w:rFonts w:cstheme="minorHAnsi"/>
          <w:color w:val="0070C0"/>
        </w:rPr>
      </w:pPr>
      <w:r w:rsidRPr="00C937ED">
        <w:rPr>
          <w:b/>
          <w:color w:val="0070C0"/>
        </w:rPr>
        <w:t>Digital fanzine “</w:t>
      </w:r>
      <w:r w:rsidRPr="00C937ED">
        <w:rPr>
          <w:b/>
          <w:i/>
          <w:color w:val="0070C0"/>
        </w:rPr>
        <w:t xml:space="preserve">El </w:t>
      </w:r>
      <w:proofErr w:type="spellStart"/>
      <w:r w:rsidR="002C5B32">
        <w:rPr>
          <w:b/>
          <w:i/>
          <w:color w:val="0070C0"/>
        </w:rPr>
        <w:t>B</w:t>
      </w:r>
      <w:r w:rsidRPr="00C937ED">
        <w:rPr>
          <w:b/>
          <w:i/>
          <w:color w:val="0070C0"/>
        </w:rPr>
        <w:t>icho</w:t>
      </w:r>
      <w:proofErr w:type="spellEnd"/>
      <w:r w:rsidRPr="00C937ED">
        <w:rPr>
          <w:b/>
          <w:i/>
          <w:color w:val="0070C0"/>
        </w:rPr>
        <w:t xml:space="preserve"> </w:t>
      </w:r>
      <w:r w:rsidR="002C5B32">
        <w:rPr>
          <w:b/>
          <w:i/>
          <w:color w:val="0070C0"/>
        </w:rPr>
        <w:t>V</w:t>
      </w:r>
      <w:r w:rsidRPr="00C937ED">
        <w:rPr>
          <w:b/>
          <w:i/>
          <w:color w:val="0070C0"/>
        </w:rPr>
        <w:t>erde</w:t>
      </w:r>
      <w:r w:rsidRPr="00C937ED">
        <w:rPr>
          <w:color w:val="0070C0"/>
        </w:rPr>
        <w:t xml:space="preserve">,” </w:t>
      </w:r>
      <w:hyperlink w:history="1" r:id="rId49">
        <w:r w:rsidRPr="00C937ED">
          <w:rPr>
            <w:rStyle w:val="Hipervnculo"/>
            <w:color w:val="0070C0"/>
          </w:rPr>
          <w:t>https://issuu.com/karenrother/docs/fanzine_20</w:t>
        </w:r>
      </w:hyperlink>
      <w:r w:rsidRPr="00C937ED">
        <w:rPr>
          <w:color w:val="0070C0"/>
        </w:rPr>
        <w:t xml:space="preserve"> produced by the participating teenagers.</w:t>
      </w:r>
    </w:p>
    <w:p w:rsidRPr="00C937ED" w:rsidR="00B659FA" w:rsidP="00B659FA" w:rsidRDefault="00B659FA" w14:paraId="3B60C51F" w14:textId="77777777">
      <w:pPr>
        <w:pStyle w:val="Prrafodelista"/>
        <w:rPr>
          <w:rFonts w:cstheme="minorHAnsi"/>
          <w:color w:val="0070C0"/>
        </w:rPr>
      </w:pPr>
    </w:p>
    <w:p w:rsidRPr="00C937ED" w:rsidR="00B659FA" w:rsidP="0007090F" w:rsidRDefault="00B659FA" w14:paraId="124D7BCD" w14:textId="531F5B17">
      <w:pPr>
        <w:pStyle w:val="Prrafodelista"/>
        <w:numPr>
          <w:ilvl w:val="0"/>
          <w:numId w:val="22"/>
        </w:numPr>
        <w:spacing w:line="240" w:lineRule="auto"/>
        <w:jc w:val="both"/>
        <w:rPr>
          <w:rFonts w:cstheme="minorHAnsi"/>
          <w:color w:val="0070C0"/>
        </w:rPr>
      </w:pPr>
      <w:r w:rsidRPr="00C937ED">
        <w:rPr>
          <w:color w:val="0070C0"/>
        </w:rPr>
        <w:t>3 educational institutions positively evaluated the implementation of the “</w:t>
      </w:r>
      <w:r w:rsidRPr="00C937ED">
        <w:rPr>
          <w:i/>
          <w:iCs/>
          <w:color w:val="0070C0"/>
        </w:rPr>
        <w:t>A RODAR!</w:t>
      </w:r>
      <w:r w:rsidRPr="00C937ED">
        <w:rPr>
          <w:color w:val="0070C0"/>
        </w:rPr>
        <w:t xml:space="preserve">” socio-educational project and are willing to replicate it with other groups. </w:t>
      </w:r>
    </w:p>
    <w:p w:rsidRPr="00C937ED" w:rsidR="00B659FA" w:rsidP="00B659FA" w:rsidRDefault="00B659FA" w14:paraId="2D14DC4F" w14:textId="77777777">
      <w:pPr>
        <w:pStyle w:val="Prrafodelista"/>
        <w:rPr>
          <w:rFonts w:cstheme="minorHAnsi"/>
          <w:color w:val="0070C0"/>
        </w:rPr>
      </w:pPr>
    </w:p>
    <w:p w:rsidRPr="00C937ED" w:rsidR="00B659FA" w:rsidP="0007090F" w:rsidRDefault="00B659FA" w14:paraId="41931D6C" w14:textId="2509B3E2">
      <w:pPr>
        <w:pStyle w:val="Prrafodelista"/>
        <w:numPr>
          <w:ilvl w:val="0"/>
          <w:numId w:val="22"/>
        </w:numPr>
        <w:spacing w:line="240" w:lineRule="auto"/>
        <w:jc w:val="both"/>
        <w:rPr>
          <w:rFonts w:cstheme="minorHAnsi"/>
          <w:color w:val="0070C0"/>
        </w:rPr>
      </w:pPr>
      <w:r w:rsidRPr="00C937ED">
        <w:rPr>
          <w:b/>
          <w:bCs/>
          <w:color w:val="0070C0"/>
        </w:rPr>
        <w:t>The conceptual and methodological initiative</w:t>
      </w:r>
      <w:r w:rsidRPr="00C937ED">
        <w:rPr>
          <w:color w:val="0070C0"/>
        </w:rPr>
        <w:t xml:space="preserve"> for socio-educational intervention with adolescents and young persons with disabilities was validated. </w:t>
      </w:r>
    </w:p>
    <w:p w:rsidRPr="00C937ED" w:rsidR="00B659FA" w:rsidP="00B659FA" w:rsidRDefault="00B659FA" w14:paraId="34827BF3" w14:textId="77777777">
      <w:pPr>
        <w:pStyle w:val="Prrafodelista"/>
        <w:rPr>
          <w:rFonts w:cstheme="minorHAnsi"/>
          <w:color w:val="0070C0"/>
        </w:rPr>
      </w:pPr>
    </w:p>
    <w:p w:rsidRPr="00C937ED" w:rsidR="00B659FA" w:rsidP="0007090F" w:rsidRDefault="00B659FA" w14:paraId="43DC89AE" w14:textId="17887E36">
      <w:pPr>
        <w:pStyle w:val="Prrafodelista"/>
        <w:numPr>
          <w:ilvl w:val="0"/>
          <w:numId w:val="22"/>
        </w:numPr>
        <w:spacing w:line="240" w:lineRule="auto"/>
        <w:jc w:val="both"/>
        <w:rPr>
          <w:rFonts w:cstheme="minorHAnsi"/>
          <w:color w:val="0070C0"/>
        </w:rPr>
      </w:pPr>
      <w:r w:rsidRPr="00C937ED">
        <w:rPr>
          <w:color w:val="0070C0"/>
        </w:rPr>
        <w:t xml:space="preserve">The </w:t>
      </w:r>
      <w:r w:rsidRPr="00C937ED">
        <w:rPr>
          <w:b/>
          <w:bCs/>
          <w:color w:val="0070C0"/>
        </w:rPr>
        <w:t>Methodological and educational guide “</w:t>
      </w:r>
      <w:r w:rsidRPr="00C937ED">
        <w:rPr>
          <w:b/>
          <w:bCs/>
          <w:i/>
          <w:iCs/>
          <w:color w:val="0070C0"/>
        </w:rPr>
        <w:t>A RODAR!</w:t>
      </w:r>
      <w:r w:rsidRPr="00C937ED">
        <w:rPr>
          <w:b/>
          <w:bCs/>
          <w:color w:val="0070C0"/>
        </w:rPr>
        <w:t>”</w:t>
      </w:r>
      <w:r w:rsidRPr="00C937ED">
        <w:rPr>
          <w:color w:val="0070C0"/>
        </w:rPr>
        <w:t xml:space="preserve"> was produced and is currently under revision to be replicated and scaled up in different settings. </w:t>
      </w:r>
    </w:p>
    <w:p w:rsidRPr="00C937ED" w:rsidR="002C53EB" w:rsidRDefault="002C53EB" w14:paraId="4886BC2D" w14:textId="76474112">
      <w:pPr>
        <w:spacing w:after="160" w:line="259" w:lineRule="auto"/>
        <w:rPr>
          <w:rFonts w:cstheme="minorHAnsi"/>
          <w:color w:val="0070C0"/>
        </w:rPr>
      </w:pPr>
      <w:r w:rsidRPr="00C937ED">
        <w:br w:type="page"/>
      </w:r>
    </w:p>
    <w:p w:rsidRPr="00C937ED" w:rsidR="00377743" w:rsidP="007C01B5" w:rsidRDefault="007C01B5" w14:paraId="7F921CFD" w14:textId="40CAA9DA">
      <w:pPr>
        <w:pStyle w:val="Ttulo1"/>
        <w:ind w:left="0"/>
      </w:pPr>
      <w:bookmarkStart w:name="_Toc76977077" w:id="37"/>
      <w:r w:rsidRPr="00C937ED">
        <w:t>4. Equality between men and women</w:t>
      </w:r>
      <w:bookmarkEnd w:id="37"/>
      <w:r w:rsidRPr="00C937ED">
        <w:t xml:space="preserve"> </w:t>
      </w:r>
    </w:p>
    <w:p w:rsidRPr="00C937ED" w:rsidR="0018237B" w:rsidP="0018237B" w:rsidRDefault="0018237B" w14:paraId="7DFCD2A2" w14:textId="77777777">
      <w:pPr>
        <w:pStyle w:val="Prrafodelista"/>
        <w:ind w:left="1080"/>
        <w:rPr>
          <w:lang w:eastAsia="x-none"/>
        </w:rPr>
      </w:pPr>
    </w:p>
    <w:p w:rsidRPr="00C937ED" w:rsidR="00377743" w:rsidP="00377743" w:rsidRDefault="00377743" w14:paraId="236F2420" w14:textId="54E7D4AB">
      <w:pPr>
        <w:pStyle w:val="Prrafodelista"/>
        <w:numPr>
          <w:ilvl w:val="0"/>
          <w:numId w:val="3"/>
        </w:numPr>
        <w:spacing w:after="0" w:line="240" w:lineRule="auto"/>
        <w:jc w:val="both"/>
        <w:rPr>
          <w:i/>
          <w:sz w:val="20"/>
        </w:rPr>
      </w:pPr>
      <w:r w:rsidRPr="00C937ED">
        <w:rPr>
          <w:i/>
          <w:sz w:val="20"/>
        </w:rPr>
        <w:t>How did the project take into account differences in the barriers faced by men and women with disabilities?</w:t>
      </w:r>
    </w:p>
    <w:p w:rsidRPr="00C937ED" w:rsidR="00B659FA" w:rsidP="00B659FA" w:rsidRDefault="00B659FA" w14:paraId="5CD68753" w14:textId="77777777">
      <w:pPr>
        <w:pStyle w:val="Prrafodelista"/>
        <w:spacing w:after="0" w:line="240" w:lineRule="auto"/>
        <w:ind w:left="1080"/>
        <w:jc w:val="both"/>
        <w:rPr>
          <w:i/>
          <w:sz w:val="20"/>
        </w:rPr>
      </w:pPr>
    </w:p>
    <w:p w:rsidRPr="00C937ED" w:rsidR="00B659FA" w:rsidP="00B659FA" w:rsidRDefault="00B659FA" w14:paraId="343F84C6" w14:textId="1063C167">
      <w:pPr>
        <w:pStyle w:val="Prrafodelista"/>
        <w:spacing w:after="0" w:line="240" w:lineRule="auto"/>
        <w:ind w:left="0"/>
        <w:jc w:val="both"/>
        <w:rPr>
          <w:iCs/>
          <w:color w:val="0070C0"/>
          <w:szCs w:val="24"/>
        </w:rPr>
      </w:pPr>
      <w:r w:rsidRPr="00C937ED">
        <w:rPr>
          <w:color w:val="0070C0"/>
        </w:rPr>
        <w:t xml:space="preserve">The project has mainstreamed the gender equality perspective across its design and implementation processes. </w:t>
      </w:r>
      <w:r w:rsidR="002C5B32">
        <w:rPr>
          <w:color w:val="0070C0"/>
        </w:rPr>
        <w:t>In addition, s</w:t>
      </w:r>
      <w:r w:rsidRPr="00C937ED">
        <w:rPr>
          <w:color w:val="0070C0"/>
        </w:rPr>
        <w:t>pecific measures were adopted to ensure effective mainstreaming, such as:</w:t>
      </w:r>
    </w:p>
    <w:p w:rsidRPr="00C937ED" w:rsidR="00B659FA" w:rsidP="0007090F" w:rsidRDefault="00B659FA" w14:paraId="075078F4" w14:textId="225A11F3">
      <w:pPr>
        <w:pStyle w:val="Prrafodelista"/>
        <w:numPr>
          <w:ilvl w:val="0"/>
          <w:numId w:val="16"/>
        </w:numPr>
        <w:spacing w:after="0" w:line="240" w:lineRule="auto"/>
        <w:jc w:val="both"/>
        <w:rPr>
          <w:bCs/>
          <w:i/>
          <w:iCs/>
          <w:color w:val="0070C0"/>
          <w:sz w:val="20"/>
        </w:rPr>
      </w:pPr>
      <w:r w:rsidRPr="00C937ED">
        <w:rPr>
          <w:i/>
          <w:color w:val="0070C0"/>
          <w:sz w:val="20"/>
        </w:rPr>
        <w:t xml:space="preserve">Setting out guidelines to mainstreaming the gender perspective in </w:t>
      </w:r>
      <w:r w:rsidR="002C5B32">
        <w:rPr>
          <w:i/>
          <w:color w:val="0070C0"/>
          <w:sz w:val="20"/>
        </w:rPr>
        <w:t>reference to</w:t>
      </w:r>
      <w:r w:rsidRPr="00C937ED">
        <w:rPr>
          <w:i/>
          <w:color w:val="0070C0"/>
          <w:sz w:val="20"/>
        </w:rPr>
        <w:t xml:space="preserve"> the different calls for studies and assessments and the materials used for the Project. </w:t>
      </w:r>
    </w:p>
    <w:p w:rsidRPr="00C937ED" w:rsidR="002047F4" w:rsidP="002047F4" w:rsidRDefault="002047F4" w14:paraId="4DD412BA" w14:textId="77777777">
      <w:pPr>
        <w:pStyle w:val="Prrafodelista"/>
        <w:spacing w:after="0" w:line="240" w:lineRule="auto"/>
        <w:ind w:left="1440"/>
        <w:jc w:val="both"/>
        <w:rPr>
          <w:bCs/>
          <w:i/>
          <w:iCs/>
          <w:color w:val="0070C0"/>
          <w:sz w:val="20"/>
        </w:rPr>
      </w:pPr>
    </w:p>
    <w:p w:rsidRPr="00C937ED" w:rsidR="002047F4" w:rsidP="0007090F" w:rsidRDefault="00B659FA" w14:paraId="1E4C8EC7" w14:textId="77777777">
      <w:pPr>
        <w:pStyle w:val="Prrafodelista"/>
        <w:numPr>
          <w:ilvl w:val="0"/>
          <w:numId w:val="16"/>
        </w:numPr>
        <w:spacing w:after="0" w:line="240" w:lineRule="auto"/>
        <w:jc w:val="both"/>
        <w:rPr>
          <w:bCs/>
          <w:i/>
          <w:iCs/>
          <w:color w:val="0070C0"/>
          <w:sz w:val="20"/>
        </w:rPr>
      </w:pPr>
      <w:r w:rsidRPr="00C937ED">
        <w:rPr>
          <w:i/>
          <w:color w:val="0070C0"/>
          <w:sz w:val="20"/>
        </w:rPr>
        <w:t xml:space="preserve">Designing workshops specifically aimed at women with disabilities to address, in particular, the right to work given the existing gender gaps. </w:t>
      </w:r>
    </w:p>
    <w:p w:rsidRPr="00C937ED" w:rsidR="002047F4" w:rsidP="002047F4" w:rsidRDefault="002047F4" w14:paraId="7A0E25BB" w14:textId="77777777">
      <w:pPr>
        <w:pStyle w:val="Prrafodelista"/>
        <w:rPr>
          <w:bCs/>
          <w:i/>
          <w:iCs/>
          <w:color w:val="0070C0"/>
          <w:sz w:val="20"/>
        </w:rPr>
      </w:pPr>
    </w:p>
    <w:p w:rsidRPr="00C937ED" w:rsidR="00B659FA" w:rsidP="0007090F" w:rsidRDefault="00B659FA" w14:paraId="7D19E271" w14:textId="754DF9A6">
      <w:pPr>
        <w:pStyle w:val="Prrafodelista"/>
        <w:numPr>
          <w:ilvl w:val="0"/>
          <w:numId w:val="16"/>
        </w:numPr>
        <w:spacing w:after="0" w:line="240" w:lineRule="auto"/>
        <w:jc w:val="both"/>
        <w:rPr>
          <w:bCs/>
          <w:i/>
          <w:iCs/>
          <w:color w:val="0070C0"/>
          <w:sz w:val="20"/>
        </w:rPr>
      </w:pPr>
      <w:r w:rsidRPr="00C937ED">
        <w:rPr>
          <w:i/>
          <w:color w:val="0070C0"/>
          <w:sz w:val="20"/>
        </w:rPr>
        <w:t>Paying special consideration to women migrants with disabilities in the aid and support provided by IOM teams.</w:t>
      </w:r>
    </w:p>
    <w:p w:rsidRPr="00C937ED" w:rsidR="002047F4" w:rsidP="002047F4" w:rsidRDefault="002047F4" w14:paraId="06C349E9" w14:textId="77777777">
      <w:pPr>
        <w:pStyle w:val="Prrafodelista"/>
        <w:rPr>
          <w:bCs/>
          <w:i/>
          <w:iCs/>
          <w:color w:val="0070C0"/>
          <w:sz w:val="20"/>
        </w:rPr>
      </w:pPr>
    </w:p>
    <w:p w:rsidRPr="00C937ED" w:rsidR="00B659FA" w:rsidP="0007090F" w:rsidRDefault="00B659FA" w14:paraId="65111457" w14:textId="7275FE86">
      <w:pPr>
        <w:pStyle w:val="Prrafodelista"/>
        <w:numPr>
          <w:ilvl w:val="0"/>
          <w:numId w:val="16"/>
        </w:numPr>
        <w:spacing w:after="0" w:line="240" w:lineRule="auto"/>
        <w:jc w:val="both"/>
        <w:rPr>
          <w:bCs/>
          <w:i/>
          <w:iCs/>
          <w:color w:val="0070C0"/>
          <w:sz w:val="20"/>
        </w:rPr>
      </w:pPr>
      <w:r w:rsidRPr="00C937ED">
        <w:rPr>
          <w:i/>
          <w:color w:val="0070C0"/>
          <w:sz w:val="20"/>
        </w:rPr>
        <w:t>Promoting engagement from a gender equality perspective in all the activities undertaken with adolescents and youth.</w:t>
      </w:r>
    </w:p>
    <w:p w:rsidRPr="00C937ED" w:rsidR="00B659FA" w:rsidP="00B659FA" w:rsidRDefault="00B659FA" w14:paraId="51B90993" w14:textId="77777777">
      <w:pPr>
        <w:pStyle w:val="Prrafodelista"/>
        <w:spacing w:after="0" w:line="240" w:lineRule="auto"/>
        <w:ind w:left="0"/>
        <w:jc w:val="both"/>
        <w:rPr>
          <w:iCs/>
          <w:color w:val="0070C0"/>
          <w:szCs w:val="24"/>
        </w:rPr>
      </w:pPr>
    </w:p>
    <w:p w:rsidRPr="00C937ED" w:rsidR="00B659FA" w:rsidP="00B659FA" w:rsidRDefault="00B659FA" w14:paraId="3627C55B" w14:textId="77777777">
      <w:pPr>
        <w:pStyle w:val="Prrafodelista"/>
        <w:spacing w:after="0" w:line="240" w:lineRule="auto"/>
        <w:ind w:left="0"/>
        <w:jc w:val="both"/>
        <w:rPr>
          <w:iCs/>
          <w:color w:val="0070C0"/>
          <w:szCs w:val="24"/>
        </w:rPr>
      </w:pPr>
    </w:p>
    <w:p w:rsidRPr="00C937ED" w:rsidR="00377743" w:rsidP="00377743" w:rsidRDefault="00377743" w14:paraId="79C9B02B" w14:textId="21C2A022">
      <w:pPr>
        <w:pStyle w:val="Prrafodelista"/>
        <w:numPr>
          <w:ilvl w:val="0"/>
          <w:numId w:val="3"/>
        </w:numPr>
        <w:spacing w:after="0" w:line="240" w:lineRule="auto"/>
        <w:jc w:val="both"/>
        <w:rPr>
          <w:i/>
          <w:iCs/>
          <w:sz w:val="20"/>
        </w:rPr>
      </w:pPr>
      <w:r w:rsidRPr="00C937ED">
        <w:rPr>
          <w:i/>
          <w:sz w:val="20"/>
        </w:rPr>
        <w:t xml:space="preserve">In what way did the project advance gender equality? </w:t>
      </w:r>
    </w:p>
    <w:p w:rsidRPr="00C937ED" w:rsidR="002047F4" w:rsidP="002047F4" w:rsidRDefault="002047F4" w14:paraId="42860035" w14:textId="2F25F493">
      <w:pPr>
        <w:pStyle w:val="Prrafodelista"/>
        <w:spacing w:after="0" w:line="240" w:lineRule="auto"/>
        <w:ind w:left="1080"/>
        <w:jc w:val="both"/>
        <w:rPr>
          <w:i/>
          <w:iCs/>
          <w:sz w:val="20"/>
        </w:rPr>
      </w:pPr>
    </w:p>
    <w:p w:rsidRPr="00C937ED" w:rsidR="001C4AFC" w:rsidP="002047F4" w:rsidRDefault="002047F4" w14:paraId="5338AB4C" w14:textId="2E163FC0">
      <w:pPr>
        <w:pStyle w:val="Prrafodelista"/>
        <w:spacing w:after="0" w:line="240" w:lineRule="auto"/>
        <w:ind w:left="0"/>
        <w:jc w:val="both"/>
        <w:rPr>
          <w:color w:val="0070C0"/>
          <w:szCs w:val="24"/>
        </w:rPr>
      </w:pPr>
      <w:r w:rsidRPr="00C937ED">
        <w:rPr>
          <w:color w:val="0070C0"/>
        </w:rPr>
        <w:t xml:space="preserve">The approach based on the rights of persons with disabilities and gender equality incorporated in all the activities and development of the Project has helped make the specific situations of women with disabilities more visible. </w:t>
      </w:r>
    </w:p>
    <w:p w:rsidRPr="00C937ED" w:rsidR="001C4AFC" w:rsidP="002047F4" w:rsidRDefault="001C4AFC" w14:paraId="50BCE22B" w14:textId="6DAD531C">
      <w:pPr>
        <w:pStyle w:val="Prrafodelista"/>
        <w:spacing w:after="0" w:line="240" w:lineRule="auto"/>
        <w:ind w:left="0"/>
        <w:jc w:val="both"/>
        <w:rPr>
          <w:color w:val="0070C0"/>
          <w:szCs w:val="24"/>
        </w:rPr>
      </w:pPr>
      <w:r w:rsidRPr="00C937ED">
        <w:rPr>
          <w:color w:val="0070C0"/>
        </w:rPr>
        <w:t xml:space="preserve">The studies and assessments </w:t>
      </w:r>
      <w:r w:rsidR="002C5B32">
        <w:rPr>
          <w:color w:val="0070C0"/>
        </w:rPr>
        <w:t>provided</w:t>
      </w:r>
      <w:r w:rsidRPr="00C937ED">
        <w:rPr>
          <w:color w:val="0070C0"/>
        </w:rPr>
        <w:t xml:space="preserve"> key and updated input on the impact of the COVID-19 pandemic on the population with disabilities and its distinct effects on women. </w:t>
      </w:r>
    </w:p>
    <w:p w:rsidRPr="00C937ED" w:rsidR="001C4AFC" w:rsidP="002047F4" w:rsidRDefault="001C4AFC" w14:paraId="7DC61F38" w14:textId="3AF6C42D">
      <w:pPr>
        <w:pStyle w:val="Prrafodelista"/>
        <w:spacing w:after="0" w:line="240" w:lineRule="auto"/>
        <w:ind w:left="0"/>
        <w:jc w:val="both"/>
        <w:rPr>
          <w:color w:val="0070C0"/>
          <w:szCs w:val="24"/>
        </w:rPr>
      </w:pPr>
      <w:r w:rsidRPr="00C937ED">
        <w:rPr>
          <w:color w:val="0070C0"/>
        </w:rPr>
        <w:t xml:space="preserve">The production and dissemination of these documents contribute to the current public policy agenda concerns of the State and civil society, addressing the deeply rooted discrimination and prejudices in society and culture. </w:t>
      </w:r>
      <w:r w:rsidR="002C5B32">
        <w:rPr>
          <w:color w:val="0070C0"/>
        </w:rPr>
        <w:t>Furthermore, t</w:t>
      </w:r>
      <w:r w:rsidRPr="00C937ED">
        <w:rPr>
          <w:color w:val="0070C0"/>
        </w:rPr>
        <w:t xml:space="preserve">hese actions have been supplemented with activities </w:t>
      </w:r>
      <w:r w:rsidR="002C5B32">
        <w:rPr>
          <w:color w:val="0070C0"/>
        </w:rPr>
        <w:t>explicitly focused</w:t>
      </w:r>
      <w:r w:rsidRPr="00C937ED">
        <w:rPr>
          <w:color w:val="0070C0"/>
        </w:rPr>
        <w:t xml:space="preserve"> on women with disabilities to build skills and capacities and create new instruments for inclusion. </w:t>
      </w:r>
    </w:p>
    <w:p w:rsidRPr="00C937ED" w:rsidR="001C4AFC" w:rsidP="002047F4" w:rsidRDefault="001C4AFC" w14:paraId="4670EE2A" w14:textId="538CE974">
      <w:pPr>
        <w:pStyle w:val="Prrafodelista"/>
        <w:spacing w:after="0" w:line="240" w:lineRule="auto"/>
        <w:ind w:left="0"/>
        <w:jc w:val="both"/>
        <w:rPr>
          <w:color w:val="0070C0"/>
          <w:szCs w:val="24"/>
        </w:rPr>
      </w:pPr>
    </w:p>
    <w:p w:rsidRPr="00C937ED" w:rsidR="00564C02" w:rsidP="002047F4" w:rsidRDefault="00564C02" w14:paraId="5FE4F655" w14:textId="6DCB09FF">
      <w:pPr>
        <w:pStyle w:val="Prrafodelista"/>
        <w:spacing w:after="0" w:line="240" w:lineRule="auto"/>
        <w:ind w:left="0"/>
        <w:jc w:val="both"/>
        <w:rPr>
          <w:color w:val="0070C0"/>
          <w:szCs w:val="24"/>
        </w:rPr>
      </w:pPr>
    </w:p>
    <w:p w:rsidRPr="00C937ED" w:rsidR="00377743" w:rsidP="00377743" w:rsidRDefault="00377743" w14:paraId="49786BF0" w14:textId="348CDC6A">
      <w:pPr>
        <w:pStyle w:val="Prrafodelista"/>
        <w:numPr>
          <w:ilvl w:val="0"/>
          <w:numId w:val="3"/>
        </w:numPr>
        <w:spacing w:after="0" w:line="240" w:lineRule="auto"/>
        <w:jc w:val="both"/>
        <w:rPr>
          <w:i/>
          <w:sz w:val="20"/>
        </w:rPr>
      </w:pPr>
      <w:r w:rsidRPr="00C937ED">
        <w:rPr>
          <w:i/>
          <w:sz w:val="20"/>
        </w:rPr>
        <w:t xml:space="preserve">How have the specific actions undertaken by the project contributed </w:t>
      </w:r>
      <w:r w:rsidRPr="00C937ED">
        <w:rPr>
          <w:i/>
          <w:sz w:val="20"/>
          <w:u w:val="single"/>
        </w:rPr>
        <w:t>directly</w:t>
      </w:r>
      <w:r w:rsidRPr="00C937ED">
        <w:rPr>
          <w:i/>
          <w:sz w:val="20"/>
        </w:rPr>
        <w:t xml:space="preserve"> to the empowerment of women and girls with disabilities?  Please include here baseline and end line data on how women with disabilities were included and impacted while implementing the project. Kindly note that in the expenditure section below projects are requested to state the overall funding spent on these activities.</w:t>
      </w:r>
    </w:p>
    <w:p w:rsidRPr="00C937ED" w:rsidR="00F9548F" w:rsidP="00F9548F" w:rsidRDefault="00F9548F" w14:paraId="1AF09578" w14:textId="0FEBA22B">
      <w:pPr>
        <w:spacing w:after="0" w:line="240" w:lineRule="auto"/>
        <w:jc w:val="both"/>
        <w:rPr>
          <w:i/>
          <w:sz w:val="20"/>
        </w:rPr>
      </w:pPr>
    </w:p>
    <w:p w:rsidRPr="00C937ED" w:rsidR="00F9548F" w:rsidP="00F9548F" w:rsidRDefault="00F9548F" w14:paraId="1D84B668" w14:textId="77777777">
      <w:pPr>
        <w:spacing w:after="0" w:line="240" w:lineRule="auto"/>
        <w:jc w:val="both"/>
        <w:rPr>
          <w:b/>
          <w:sz w:val="20"/>
        </w:rPr>
      </w:pPr>
    </w:p>
    <w:p w:rsidRPr="00C937ED" w:rsidR="00377743" w:rsidP="00377743" w:rsidRDefault="004A67AF" w14:paraId="2BD1BC04" w14:textId="65D7D8E9">
      <w:pPr>
        <w:spacing w:after="0" w:line="240" w:lineRule="auto"/>
        <w:jc w:val="both"/>
        <w:rPr>
          <w:iCs/>
          <w:color w:val="0070C0"/>
          <w:szCs w:val="24"/>
        </w:rPr>
      </w:pPr>
      <w:r w:rsidRPr="00C937ED">
        <w:rPr>
          <w:color w:val="0070C0"/>
        </w:rPr>
        <w:t>Raising awareness about the opinions and needs of women with disabilities has made it possible to shed light on their different realities and generate targeted actions to help them promote and take ownership of their rights, fostering enhanced conditions for their empowerment. The following information is worth noting:</w:t>
      </w:r>
    </w:p>
    <w:p w:rsidRPr="00C937ED" w:rsidR="004A67AF" w:rsidP="00377743" w:rsidRDefault="004A67AF" w14:paraId="24A94986" w14:textId="0D765C38">
      <w:pPr>
        <w:spacing w:after="0" w:line="240" w:lineRule="auto"/>
        <w:jc w:val="both"/>
        <w:rPr>
          <w:iCs/>
          <w:color w:val="0070C0"/>
          <w:szCs w:val="24"/>
        </w:rPr>
      </w:pPr>
    </w:p>
    <w:p w:rsidRPr="00C937ED" w:rsidR="004A67AF" w:rsidP="0007090F" w:rsidRDefault="004A67AF" w14:paraId="6B3BE5FE" w14:textId="03B928C5">
      <w:pPr>
        <w:pStyle w:val="Prrafodelista"/>
        <w:numPr>
          <w:ilvl w:val="0"/>
          <w:numId w:val="23"/>
        </w:numPr>
        <w:spacing w:after="0" w:line="240" w:lineRule="auto"/>
        <w:jc w:val="both"/>
        <w:rPr>
          <w:iCs/>
          <w:color w:val="0070C0"/>
          <w:szCs w:val="24"/>
        </w:rPr>
      </w:pPr>
      <w:r w:rsidRPr="00C937ED">
        <w:rPr>
          <w:color w:val="0070C0"/>
        </w:rPr>
        <w:t>The following survey was conducted to learn about the status of persons with disabilities during the pandemic:</w:t>
      </w:r>
    </w:p>
    <w:p w:rsidRPr="00C937ED" w:rsidR="004A67AF" w:rsidP="0007090F" w:rsidRDefault="004A67AF" w14:paraId="5DA50FB1" w14:textId="62EBABDF">
      <w:pPr>
        <w:pStyle w:val="Prrafodelista"/>
        <w:numPr>
          <w:ilvl w:val="1"/>
          <w:numId w:val="23"/>
        </w:numPr>
        <w:spacing w:after="0" w:line="240" w:lineRule="auto"/>
        <w:jc w:val="both"/>
        <w:rPr>
          <w:iCs/>
          <w:color w:val="0070C0"/>
          <w:szCs w:val="24"/>
        </w:rPr>
      </w:pPr>
      <w:r w:rsidRPr="00C937ED">
        <w:rPr>
          <w:color w:val="0070C0"/>
        </w:rPr>
        <w:t>73 % of the representatives of the organizations and institutions surveyed were women.</w:t>
      </w:r>
    </w:p>
    <w:p w:rsidRPr="00C937ED" w:rsidR="004A67AF" w:rsidP="0007090F" w:rsidRDefault="004A67AF" w14:paraId="062D6B7F" w14:textId="566016E9">
      <w:pPr>
        <w:pStyle w:val="Prrafodelista"/>
        <w:numPr>
          <w:ilvl w:val="1"/>
          <w:numId w:val="23"/>
        </w:numPr>
        <w:spacing w:after="0" w:line="240" w:lineRule="auto"/>
        <w:jc w:val="both"/>
        <w:rPr>
          <w:iCs/>
          <w:color w:val="0070C0"/>
          <w:szCs w:val="24"/>
        </w:rPr>
      </w:pPr>
      <w:r w:rsidRPr="00C937ED">
        <w:rPr>
          <w:color w:val="0070C0"/>
        </w:rPr>
        <w:t>Of the 65 persons with disabilities interviewed, 55 % were women with disabilities.</w:t>
      </w:r>
    </w:p>
    <w:p w:rsidRPr="00C937ED" w:rsidR="00346A49" w:rsidP="0007090F" w:rsidRDefault="00346A49" w14:paraId="3F5BD3B8" w14:textId="6D2EA02C">
      <w:pPr>
        <w:pStyle w:val="Prrafodelista"/>
        <w:numPr>
          <w:ilvl w:val="1"/>
          <w:numId w:val="23"/>
        </w:numPr>
        <w:spacing w:after="0" w:line="240" w:lineRule="auto"/>
        <w:jc w:val="both"/>
        <w:rPr>
          <w:iCs/>
          <w:color w:val="0070C0"/>
          <w:szCs w:val="24"/>
        </w:rPr>
      </w:pPr>
      <w:r w:rsidRPr="00C937ED">
        <w:rPr>
          <w:color w:val="0070C0"/>
        </w:rPr>
        <w:t>Of the 28 interviews with family members of persons with disabilities, 61 % were women.</w:t>
      </w:r>
    </w:p>
    <w:p w:rsidRPr="00C937ED" w:rsidR="00A50851" w:rsidP="00A50851" w:rsidRDefault="00A50851" w14:paraId="067C7A9F" w14:textId="77777777">
      <w:pPr>
        <w:pStyle w:val="Prrafodelista"/>
        <w:spacing w:after="0" w:line="240" w:lineRule="auto"/>
        <w:jc w:val="both"/>
        <w:rPr>
          <w:iCs/>
          <w:color w:val="0070C0"/>
          <w:szCs w:val="24"/>
        </w:rPr>
      </w:pPr>
    </w:p>
    <w:p w:rsidRPr="00C937ED" w:rsidR="00806D29" w:rsidP="0007090F" w:rsidRDefault="00806D29" w14:paraId="22CC8CD8" w14:textId="0DC37B4E">
      <w:pPr>
        <w:pStyle w:val="Prrafodelista"/>
        <w:numPr>
          <w:ilvl w:val="0"/>
          <w:numId w:val="23"/>
        </w:numPr>
        <w:spacing w:after="0" w:line="240" w:lineRule="auto"/>
        <w:jc w:val="both"/>
        <w:rPr>
          <w:iCs/>
          <w:color w:val="0070C0"/>
          <w:szCs w:val="24"/>
        </w:rPr>
      </w:pPr>
      <w:r w:rsidRPr="00C937ED">
        <w:rPr>
          <w:color w:val="0070C0"/>
        </w:rPr>
        <w:t xml:space="preserve">The studies and assessments undertaken within the </w:t>
      </w:r>
      <w:r w:rsidR="002C5B32">
        <w:rPr>
          <w:color w:val="0070C0"/>
        </w:rPr>
        <w:t>Project framework</w:t>
      </w:r>
      <w:r w:rsidRPr="00C937ED">
        <w:rPr>
          <w:color w:val="0070C0"/>
        </w:rPr>
        <w:t>, carried out from a gender equality perspective, provide specific inputs about women with disabilities and offer recommendations to address gender gaps and advance their empowerment.</w:t>
      </w:r>
    </w:p>
    <w:p w:rsidRPr="00C937ED" w:rsidR="00A50851" w:rsidP="00A50851" w:rsidRDefault="00A50851" w14:paraId="664FB50C" w14:textId="77777777">
      <w:pPr>
        <w:pStyle w:val="Prrafodelista"/>
        <w:spacing w:after="0" w:line="240" w:lineRule="auto"/>
        <w:jc w:val="both"/>
        <w:rPr>
          <w:iCs/>
          <w:color w:val="0070C0"/>
          <w:szCs w:val="24"/>
        </w:rPr>
      </w:pPr>
    </w:p>
    <w:p w:rsidRPr="00C937ED" w:rsidR="00346A49" w:rsidP="0007090F" w:rsidRDefault="00346A49" w14:paraId="30C3B3FE" w14:textId="795A6C55">
      <w:pPr>
        <w:pStyle w:val="Prrafodelista"/>
        <w:numPr>
          <w:ilvl w:val="0"/>
          <w:numId w:val="23"/>
        </w:numPr>
        <w:spacing w:after="0" w:line="240" w:lineRule="auto"/>
        <w:jc w:val="both"/>
        <w:rPr>
          <w:iCs/>
          <w:color w:val="0070C0"/>
          <w:szCs w:val="24"/>
        </w:rPr>
      </w:pPr>
      <w:r w:rsidRPr="00C937ED">
        <w:rPr>
          <w:color w:val="0070C0"/>
        </w:rPr>
        <w:t>The entrepreneurship capacity</w:t>
      </w:r>
      <w:r w:rsidR="002C5B32">
        <w:rPr>
          <w:color w:val="0070C0"/>
        </w:rPr>
        <w:t>-</w:t>
      </w:r>
      <w:r w:rsidRPr="00C937ED">
        <w:rPr>
          <w:color w:val="0070C0"/>
        </w:rPr>
        <w:t>building workshops were 100% directed to women with disabilities (23 female participants).</w:t>
      </w:r>
    </w:p>
    <w:p w:rsidRPr="00C937ED" w:rsidR="00A50851" w:rsidP="00A50851" w:rsidRDefault="00A50851" w14:paraId="0CF98913" w14:textId="77777777">
      <w:pPr>
        <w:pStyle w:val="Prrafodelista"/>
        <w:rPr>
          <w:iCs/>
          <w:color w:val="0070C0"/>
          <w:szCs w:val="24"/>
        </w:rPr>
      </w:pPr>
    </w:p>
    <w:p w:rsidRPr="00C937ED" w:rsidR="00346A49" w:rsidP="0007090F" w:rsidRDefault="00346A49" w14:paraId="3EC2F85F" w14:textId="35844EE4">
      <w:pPr>
        <w:pStyle w:val="Prrafodelista"/>
        <w:numPr>
          <w:ilvl w:val="0"/>
          <w:numId w:val="23"/>
        </w:numPr>
        <w:spacing w:after="0" w:line="240" w:lineRule="auto"/>
        <w:jc w:val="both"/>
        <w:rPr>
          <w:iCs/>
          <w:color w:val="0070C0"/>
          <w:szCs w:val="24"/>
        </w:rPr>
      </w:pPr>
      <w:r w:rsidRPr="00C937ED">
        <w:rPr>
          <w:color w:val="0070C0"/>
        </w:rPr>
        <w:t>The capacity</w:t>
      </w:r>
      <w:r w:rsidR="002C5B32">
        <w:rPr>
          <w:color w:val="0070C0"/>
        </w:rPr>
        <w:t>-</w:t>
      </w:r>
      <w:r w:rsidRPr="00C937ED">
        <w:rPr>
          <w:color w:val="0070C0"/>
        </w:rPr>
        <w:t>building workshops for job search and labor market inclusion</w:t>
      </w:r>
      <w:r w:rsidR="002C5B32">
        <w:rPr>
          <w:color w:val="0070C0"/>
        </w:rPr>
        <w:t>,</w:t>
      </w:r>
      <w:r w:rsidRPr="00C937ED">
        <w:rPr>
          <w:color w:val="0070C0"/>
        </w:rPr>
        <w:t xml:space="preserve"> </w:t>
      </w:r>
      <w:r w:rsidRPr="00C937ED">
        <w:rPr>
          <w:i/>
          <w:iCs/>
          <w:color w:val="0070C0"/>
        </w:rPr>
        <w:t>"Get ready to unleash your talent. Job search skills,</w:t>
      </w:r>
      <w:r w:rsidRPr="00C937ED">
        <w:rPr>
          <w:color w:val="0070C0"/>
        </w:rPr>
        <w:t xml:space="preserve">" were 100% </w:t>
      </w:r>
      <w:r w:rsidRPr="00C937ED" w:rsidR="00C937ED">
        <w:rPr>
          <w:color w:val="0070C0"/>
        </w:rPr>
        <w:t>directed to</w:t>
      </w:r>
      <w:r w:rsidRPr="00C937ED">
        <w:rPr>
          <w:color w:val="0070C0"/>
        </w:rPr>
        <w:t xml:space="preserve"> women with disabilities (32 women participants). </w:t>
      </w:r>
      <w:r w:rsidR="002C5B32">
        <w:rPr>
          <w:color w:val="0070C0"/>
        </w:rPr>
        <w:t>In addition, a</w:t>
      </w:r>
      <w:r w:rsidRPr="00C937ED">
        <w:rPr>
          <w:color w:val="0070C0"/>
        </w:rPr>
        <w:t xml:space="preserve"> consultation group with women with disabilities was coordinated in advance for this purpose. </w:t>
      </w:r>
    </w:p>
    <w:p w:rsidRPr="00C937ED" w:rsidR="00A50851" w:rsidP="00A50851" w:rsidRDefault="00A50851" w14:paraId="618AF530" w14:textId="77777777">
      <w:pPr>
        <w:pStyle w:val="Prrafodelista"/>
        <w:rPr>
          <w:iCs/>
          <w:color w:val="0070C0"/>
          <w:szCs w:val="24"/>
        </w:rPr>
      </w:pPr>
    </w:p>
    <w:p w:rsidRPr="00C937ED" w:rsidR="00346A49" w:rsidP="0007090F" w:rsidRDefault="00346A49" w14:paraId="3D0AC5FE" w14:textId="70B461DD">
      <w:pPr>
        <w:pStyle w:val="Prrafodelista"/>
        <w:numPr>
          <w:ilvl w:val="0"/>
          <w:numId w:val="23"/>
        </w:numPr>
        <w:spacing w:after="0" w:line="240" w:lineRule="auto"/>
        <w:jc w:val="both"/>
        <w:rPr>
          <w:iCs/>
          <w:color w:val="0070C0"/>
          <w:sz w:val="24"/>
          <w:szCs w:val="28"/>
        </w:rPr>
      </w:pPr>
      <w:r w:rsidRPr="00C937ED">
        <w:rPr>
          <w:color w:val="0070C0"/>
        </w:rPr>
        <w:t xml:space="preserve">A specific tool was developed to carry out workshops on labor market inclusion for women with disabilities: </w:t>
      </w:r>
      <w:r w:rsidRPr="00C937ED">
        <w:rPr>
          <w:i/>
          <w:color w:val="0070C0"/>
        </w:rPr>
        <w:t>"Working is a right, and enjoying its benefits is too."</w:t>
      </w:r>
      <w:r w:rsidRPr="00C937ED">
        <w:rPr>
          <w:i/>
          <w:color w:val="0070C0"/>
        </w:rPr>
        <w:cr/>
      </w:r>
      <w:r w:rsidRPr="00C937ED">
        <w:rPr>
          <w:i/>
          <w:color w:val="0070C0"/>
        </w:rPr>
        <w:br/>
      </w:r>
    </w:p>
    <w:p w:rsidRPr="00C937ED" w:rsidR="00A50851" w:rsidP="00A50851" w:rsidRDefault="00A50851" w14:paraId="5C71D211" w14:textId="77777777">
      <w:pPr>
        <w:pStyle w:val="Prrafodelista"/>
        <w:rPr>
          <w:iCs/>
          <w:color w:val="0070C0"/>
          <w:sz w:val="24"/>
          <w:szCs w:val="28"/>
        </w:rPr>
      </w:pPr>
    </w:p>
    <w:p w:rsidRPr="00C937ED" w:rsidR="00D52A4C" w:rsidP="0007090F" w:rsidRDefault="00D52A4C" w14:paraId="05D73A25" w14:textId="757B8CB7">
      <w:pPr>
        <w:pStyle w:val="Prrafodelista"/>
        <w:numPr>
          <w:ilvl w:val="0"/>
          <w:numId w:val="23"/>
        </w:numPr>
        <w:spacing w:after="0" w:line="240" w:lineRule="auto"/>
        <w:jc w:val="both"/>
        <w:rPr>
          <w:iCs/>
          <w:color w:val="0070C0"/>
          <w:szCs w:val="24"/>
        </w:rPr>
      </w:pPr>
      <w:r w:rsidRPr="00C937ED">
        <w:rPr>
          <w:color w:val="0070C0"/>
        </w:rPr>
        <w:t xml:space="preserve">The support teams for migrant persons with disabilities analyzed the situations identified by the teams on the ground from a gender equality perspective. 52 % of the aid was provided to migrant women with disabilities in vulnerable situations.  </w:t>
      </w:r>
    </w:p>
    <w:p w:rsidRPr="00C937ED" w:rsidR="00D52A4C" w:rsidP="00D52A4C" w:rsidRDefault="00D52A4C" w14:paraId="2CDE6167" w14:textId="77777777">
      <w:pPr>
        <w:pStyle w:val="Prrafodelista"/>
        <w:rPr>
          <w:iCs/>
          <w:color w:val="0070C0"/>
          <w:szCs w:val="24"/>
        </w:rPr>
      </w:pPr>
    </w:p>
    <w:p w:rsidRPr="00C937ED" w:rsidR="004A67AF" w:rsidP="0007090F" w:rsidRDefault="00806D29" w14:paraId="1552FBEF" w14:textId="065C705A">
      <w:pPr>
        <w:pStyle w:val="Prrafodelista"/>
        <w:numPr>
          <w:ilvl w:val="0"/>
          <w:numId w:val="23"/>
        </w:numPr>
        <w:spacing w:after="0" w:line="240" w:lineRule="auto"/>
        <w:jc w:val="both"/>
        <w:rPr>
          <w:iCs/>
          <w:color w:val="0070C0"/>
          <w:szCs w:val="24"/>
        </w:rPr>
      </w:pPr>
      <w:r w:rsidRPr="00C937ED">
        <w:rPr>
          <w:color w:val="0070C0"/>
        </w:rPr>
        <w:t>The activities carried out with adolescents</w:t>
      </w:r>
      <w:r w:rsidR="002C5B32">
        <w:rPr>
          <w:color w:val="0070C0"/>
        </w:rPr>
        <w:t>,</w:t>
      </w:r>
      <w:r w:rsidRPr="00C937ED">
        <w:rPr>
          <w:color w:val="0070C0"/>
        </w:rPr>
        <w:t xml:space="preserve"> and young persons with disabilities promoted the integration of gender equality. Given the </w:t>
      </w:r>
      <w:r w:rsidR="002C5B32">
        <w:rPr>
          <w:color w:val="0070C0"/>
        </w:rPr>
        <w:t>unique</w:t>
      </w:r>
      <w:r w:rsidRPr="00C937ED">
        <w:rPr>
          <w:color w:val="0070C0"/>
        </w:rPr>
        <w:t xml:space="preserve"> characteristics of this population and the families’ concerns and fears</w:t>
      </w:r>
      <w:r w:rsidRPr="00C937ED" w:rsidR="00C937ED">
        <w:rPr>
          <w:color w:val="0070C0"/>
        </w:rPr>
        <w:t>, we</w:t>
      </w:r>
      <w:r w:rsidRPr="00C937ED">
        <w:rPr>
          <w:color w:val="0070C0"/>
        </w:rPr>
        <w:t xml:space="preserve"> managed</w:t>
      </w:r>
      <w:r w:rsidR="002C5B32">
        <w:rPr>
          <w:color w:val="0070C0"/>
        </w:rPr>
        <w:t xml:space="preserve"> to</w:t>
      </w:r>
      <w:r w:rsidRPr="00C937ED">
        <w:rPr>
          <w:color w:val="0070C0"/>
        </w:rPr>
        <w:t xml:space="preserve"> engage 40 % of adolescents and young women with disabilities. </w:t>
      </w:r>
    </w:p>
    <w:p w:rsidRPr="00C937ED" w:rsidR="004A67AF" w:rsidP="00377743" w:rsidRDefault="004A67AF" w14:paraId="3B96E55C" w14:textId="26E9CDAB">
      <w:pPr>
        <w:spacing w:after="0" w:line="240" w:lineRule="auto"/>
        <w:jc w:val="both"/>
        <w:rPr>
          <w:iCs/>
          <w:color w:val="0070C0"/>
          <w:szCs w:val="24"/>
        </w:rPr>
      </w:pPr>
    </w:p>
    <w:p w:rsidRPr="00C937ED" w:rsidR="00B77FC8" w:rsidRDefault="00B77FC8" w14:paraId="7283EB64" w14:textId="7B8814EB">
      <w:pPr>
        <w:spacing w:after="160" w:line="259" w:lineRule="auto"/>
        <w:rPr>
          <w:iCs/>
          <w:color w:val="0070C0"/>
          <w:szCs w:val="24"/>
        </w:rPr>
      </w:pPr>
      <w:r w:rsidRPr="00C937ED">
        <w:br w:type="page"/>
      </w:r>
    </w:p>
    <w:p w:rsidRPr="00C937ED" w:rsidR="004A67AF" w:rsidP="00377743" w:rsidRDefault="004A67AF" w14:paraId="2E976924" w14:textId="77777777">
      <w:pPr>
        <w:spacing w:after="0" w:line="240" w:lineRule="auto"/>
        <w:jc w:val="both"/>
        <w:rPr>
          <w:iCs/>
          <w:color w:val="0070C0"/>
          <w:szCs w:val="24"/>
        </w:rPr>
      </w:pPr>
    </w:p>
    <w:p w:rsidRPr="00C937ED" w:rsidR="004A67AF" w:rsidP="00377743" w:rsidRDefault="004A67AF" w14:paraId="6F601527" w14:textId="77777777">
      <w:pPr>
        <w:spacing w:after="0" w:line="240" w:lineRule="auto"/>
        <w:jc w:val="both"/>
        <w:rPr>
          <w:b/>
          <w:sz w:val="20"/>
        </w:rPr>
      </w:pPr>
    </w:p>
    <w:p w:rsidRPr="00C937ED" w:rsidR="00377743" w:rsidP="00377743" w:rsidRDefault="00377743" w14:paraId="2826B986" w14:textId="77777777">
      <w:pPr>
        <w:pStyle w:val="Ttulo1"/>
        <w:ind w:hanging="3870"/>
      </w:pPr>
      <w:bookmarkStart w:name="_Toc76977078" w:id="38"/>
      <w:r w:rsidRPr="00C937ED">
        <w:t>5. Full and effective participation of persons with disabilities</w:t>
      </w:r>
      <w:bookmarkEnd w:id="38"/>
    </w:p>
    <w:p w:rsidRPr="00C937ED" w:rsidR="00377743" w:rsidP="00377743" w:rsidRDefault="00377743" w14:paraId="70A81BE0" w14:textId="77777777">
      <w:pPr>
        <w:spacing w:after="0" w:line="240" w:lineRule="auto"/>
        <w:jc w:val="both"/>
        <w:rPr>
          <w:i/>
          <w:sz w:val="20"/>
        </w:rPr>
      </w:pPr>
    </w:p>
    <w:p w:rsidRPr="00C937ED" w:rsidR="00377743" w:rsidP="00377743" w:rsidRDefault="00377743" w14:paraId="7C42442D" w14:textId="77777777">
      <w:pPr>
        <w:spacing w:after="0" w:line="240" w:lineRule="auto"/>
        <w:ind w:left="360"/>
        <w:jc w:val="both"/>
        <w:rPr>
          <w:i/>
          <w:sz w:val="20"/>
        </w:rPr>
      </w:pPr>
      <w:r w:rsidRPr="00C937ED">
        <w:rPr>
          <w:i/>
          <w:sz w:val="20"/>
        </w:rPr>
        <w:t>Please describe how the project ensured the full and effective participation of persons with disabilities and their representative organizations. Kindly include the following information in your response:</w:t>
      </w:r>
    </w:p>
    <w:p w:rsidRPr="00C937ED" w:rsidR="00377743" w:rsidP="00377743" w:rsidRDefault="00377743" w14:paraId="153E7074" w14:textId="77777777">
      <w:pPr>
        <w:spacing w:after="0" w:line="240" w:lineRule="auto"/>
        <w:ind w:left="360"/>
        <w:jc w:val="both"/>
        <w:rPr>
          <w:i/>
          <w:sz w:val="20"/>
        </w:rPr>
      </w:pPr>
    </w:p>
    <w:p w:rsidRPr="00C937ED" w:rsidR="00377743" w:rsidP="0007090F" w:rsidRDefault="00377743" w14:paraId="176CE098" w14:textId="43BE28B3">
      <w:pPr>
        <w:pStyle w:val="Textocomentario"/>
        <w:numPr>
          <w:ilvl w:val="0"/>
          <w:numId w:val="5"/>
        </w:numPr>
        <w:rPr>
          <w:i/>
        </w:rPr>
      </w:pPr>
      <w:r w:rsidRPr="00C937ED">
        <w:rPr>
          <w:i/>
        </w:rPr>
        <w:t>How were persons with disabilities involved in the project’s governance as well as in the planning, implementation, monitoring and evaluation phases of the project cycle?</w:t>
      </w:r>
    </w:p>
    <w:p w:rsidRPr="00C937ED" w:rsidR="00BC549A" w:rsidP="00D6416E" w:rsidRDefault="002C5B32" w14:paraId="5A4A96F8" w14:textId="50F41BA6">
      <w:pPr>
        <w:pStyle w:val="Textocomentario"/>
        <w:jc w:val="both"/>
        <w:rPr>
          <w:color w:val="0070C0"/>
          <w:sz w:val="22"/>
          <w:szCs w:val="22"/>
        </w:rPr>
      </w:pPr>
      <w:r>
        <w:rPr>
          <w:color w:val="0070C0"/>
          <w:sz w:val="22"/>
        </w:rPr>
        <w:t>Regarding</w:t>
      </w:r>
      <w:r w:rsidRPr="00C937ED" w:rsidR="00BC549A">
        <w:rPr>
          <w:color w:val="0070C0"/>
          <w:sz w:val="22"/>
        </w:rPr>
        <w:t xml:space="preserve"> the participation of persons with disabilities, the project </w:t>
      </w:r>
      <w:hyperlink w:history="1" r:id="rId50">
        <w:r w:rsidRPr="00C937ED" w:rsidR="00BC549A">
          <w:rPr>
            <w:rStyle w:val="Hipervnculo"/>
            <w:i/>
            <w:color w:val="0070C0"/>
            <w:sz w:val="22"/>
            <w:u w:val="none"/>
          </w:rPr>
          <w:t>"The right to equality and non-discrimination of persons with disabilities"</w:t>
        </w:r>
      </w:hyperlink>
      <w:r w:rsidRPr="00C937ED" w:rsidR="00BC549A">
        <w:rPr>
          <w:color w:val="0070C0"/>
          <w:sz w:val="22"/>
        </w:rPr>
        <w:t xml:space="preserve"> was a key predecessor to this initiative. The former was designed based </w:t>
      </w:r>
      <w:r>
        <w:rPr>
          <w:color w:val="0070C0"/>
          <w:sz w:val="22"/>
        </w:rPr>
        <w:t xml:space="preserve">on </w:t>
      </w:r>
      <w:r w:rsidRPr="00C937ED" w:rsidR="00BC549A">
        <w:rPr>
          <w:color w:val="0070C0"/>
          <w:sz w:val="22"/>
        </w:rPr>
        <w:t>consultations with different stakeholders, among which there were people with different types of disabilities.</w:t>
      </w:r>
    </w:p>
    <w:p w:rsidRPr="00C937ED" w:rsidR="00D6416E" w:rsidP="00D6416E" w:rsidRDefault="00BC549A" w14:paraId="1F1D3B9A" w14:textId="7F00B657">
      <w:pPr>
        <w:pStyle w:val="Textocomentario"/>
        <w:jc w:val="both"/>
        <w:rPr>
          <w:color w:val="0070C0"/>
          <w:sz w:val="22"/>
          <w:szCs w:val="22"/>
        </w:rPr>
      </w:pPr>
      <w:r w:rsidRPr="00C937ED">
        <w:rPr>
          <w:color w:val="0070C0"/>
          <w:sz w:val="22"/>
        </w:rPr>
        <w:t xml:space="preserve">Just as it was done in the former project, the persons with disabilities were involved in this project’s own design and governance. This was achieved thanks to the involvement of a representative of the Alliance of Organizations for the Rights of Persons with Disabilities. Tatiana Vasconcelos, a woman with a visual impairment, was the representative appointed. She became a member of the Project Management Committee and played a key role in decision-making and all of the activities undertaken. </w:t>
      </w:r>
    </w:p>
    <w:p w:rsidRPr="00C937ED" w:rsidR="00BC549A" w:rsidP="00BC549A" w:rsidRDefault="00BC549A" w14:paraId="011BE9A0" w14:textId="29D95072">
      <w:pPr>
        <w:pStyle w:val="Textocomentario"/>
        <w:jc w:val="both"/>
        <w:rPr>
          <w:color w:val="0070C0"/>
          <w:sz w:val="22"/>
          <w:szCs w:val="22"/>
        </w:rPr>
      </w:pPr>
      <w:r w:rsidRPr="00C937ED">
        <w:rPr>
          <w:color w:val="0070C0"/>
          <w:sz w:val="22"/>
        </w:rPr>
        <w:t>It is worth noting that the Alliance does not group all of the disability organizations. They present themselves as a specialists in the field</w:t>
      </w:r>
      <w:r w:rsidR="002C5B32">
        <w:rPr>
          <w:color w:val="0070C0"/>
          <w:sz w:val="22"/>
        </w:rPr>
        <w:t>,</w:t>
      </w:r>
      <w:r w:rsidRPr="00C937ED">
        <w:rPr>
          <w:color w:val="0070C0"/>
          <w:sz w:val="22"/>
        </w:rPr>
        <w:t xml:space="preserve"> but they don't claim to be the single representatives of the entire community. Nonetheless, the Alliance gathers 29 organizations that work with people with different types of disabilities</w:t>
      </w:r>
      <w:r w:rsidR="002C5B32">
        <w:rPr>
          <w:color w:val="0070C0"/>
          <w:sz w:val="22"/>
        </w:rPr>
        <w:t>. T</w:t>
      </w:r>
      <w:r w:rsidRPr="00C937ED">
        <w:rPr>
          <w:color w:val="0070C0"/>
          <w:sz w:val="22"/>
        </w:rPr>
        <w:t>herefore, they have a thorough understanding of the di</w:t>
      </w:r>
      <w:r w:rsidR="002C5B32">
        <w:rPr>
          <w:color w:val="0070C0"/>
          <w:sz w:val="22"/>
        </w:rPr>
        <w:t>verse</w:t>
      </w:r>
      <w:r w:rsidRPr="00C937ED">
        <w:rPr>
          <w:color w:val="0070C0"/>
          <w:sz w:val="22"/>
        </w:rPr>
        <w:t xml:space="preserve"> needs this community faces across the board. </w:t>
      </w:r>
      <w:r w:rsidR="002C5B32">
        <w:rPr>
          <w:color w:val="0070C0"/>
          <w:sz w:val="22"/>
        </w:rPr>
        <w:t>In addition, o</w:t>
      </w:r>
      <w:r w:rsidRPr="00C937ED">
        <w:rPr>
          <w:color w:val="0070C0"/>
          <w:sz w:val="22"/>
        </w:rPr>
        <w:t xml:space="preserve">ther organizations that are not members of the Alliance were also called in for different activities undertaken as part of the project. </w:t>
      </w:r>
    </w:p>
    <w:p w:rsidRPr="00C937ED" w:rsidR="00892CEC" w:rsidP="00D6416E" w:rsidRDefault="00892CEC" w14:paraId="739CE9DC" w14:textId="5F48F301">
      <w:pPr>
        <w:pStyle w:val="Textocomentario"/>
        <w:jc w:val="both"/>
        <w:rPr>
          <w:color w:val="0070C0"/>
          <w:sz w:val="22"/>
          <w:szCs w:val="22"/>
        </w:rPr>
      </w:pPr>
      <w:r w:rsidRPr="00C937ED">
        <w:rPr>
          <w:color w:val="0070C0"/>
          <w:sz w:val="22"/>
        </w:rPr>
        <w:t xml:space="preserve">The National Office for Care Services and Disability (former PRONADIS) also took part in the project. One </w:t>
      </w:r>
      <w:r w:rsidR="002C5B32">
        <w:rPr>
          <w:color w:val="0070C0"/>
          <w:sz w:val="22"/>
        </w:rPr>
        <w:t>o</w:t>
      </w:r>
      <w:r w:rsidRPr="00C937ED">
        <w:rPr>
          <w:color w:val="0070C0"/>
          <w:sz w:val="22"/>
        </w:rPr>
        <w:t xml:space="preserve">f its representatives was a woman with a visual impairment who was also part of the Management Committee. </w:t>
      </w:r>
    </w:p>
    <w:p w:rsidRPr="00C937ED" w:rsidR="0065644C" w:rsidP="00D6416E" w:rsidRDefault="0065644C" w14:paraId="393BB551" w14:textId="77777777">
      <w:pPr>
        <w:pStyle w:val="Textocomentario"/>
        <w:jc w:val="both"/>
        <w:rPr>
          <w:color w:val="0070C0"/>
          <w:sz w:val="22"/>
          <w:szCs w:val="22"/>
        </w:rPr>
      </w:pPr>
    </w:p>
    <w:p w:rsidRPr="00C937ED" w:rsidR="00377743" w:rsidP="0007090F" w:rsidRDefault="00377743" w14:paraId="46F0E183" w14:textId="0D26BAEC">
      <w:pPr>
        <w:pStyle w:val="Textocomentario"/>
        <w:numPr>
          <w:ilvl w:val="0"/>
          <w:numId w:val="5"/>
        </w:numPr>
        <w:rPr>
          <w:i/>
        </w:rPr>
      </w:pPr>
      <w:r w:rsidRPr="00C937ED">
        <w:rPr>
          <w:i/>
        </w:rPr>
        <w:t xml:space="preserve">Please provide details on how OPDs were engaged in project implementation and describe how OPDs participated and contributed on specific outcomes and outputs. </w:t>
      </w:r>
    </w:p>
    <w:p w:rsidRPr="00C937ED" w:rsidR="0065644C" w:rsidP="00BC549A" w:rsidRDefault="00BC549A" w14:paraId="1A96EF8E" w14:textId="651506FF">
      <w:pPr>
        <w:pStyle w:val="Textocomentario"/>
        <w:jc w:val="both"/>
        <w:rPr>
          <w:color w:val="0070C0"/>
          <w:sz w:val="22"/>
          <w:szCs w:val="22"/>
        </w:rPr>
      </w:pPr>
      <w:r w:rsidRPr="00C937ED">
        <w:rPr>
          <w:color w:val="0070C0"/>
          <w:sz w:val="22"/>
        </w:rPr>
        <w:t>During the implementation of the project, the persons with disabilities and the associated organization were involved in different capacities.</w:t>
      </w:r>
    </w:p>
    <w:p w:rsidRPr="00C937ED" w:rsidR="0065644C" w:rsidP="0065644C" w:rsidRDefault="0065644C" w14:paraId="72BA43DE" w14:textId="321324C9">
      <w:pPr>
        <w:pStyle w:val="Textocomentario"/>
        <w:ind w:left="720"/>
        <w:jc w:val="both"/>
        <w:rPr>
          <w:color w:val="0070C0"/>
          <w:sz w:val="22"/>
          <w:szCs w:val="22"/>
        </w:rPr>
      </w:pPr>
    </w:p>
    <w:tbl>
      <w:tblPr>
        <w:tblStyle w:val="Tablaconcuadrcula"/>
        <w:tblW w:w="0" w:type="auto"/>
        <w:tblLook w:val="04A0" w:firstRow="1" w:lastRow="0" w:firstColumn="1" w:lastColumn="0" w:noHBand="0" w:noVBand="1"/>
      </w:tblPr>
      <w:tblGrid>
        <w:gridCol w:w="6232"/>
        <w:gridCol w:w="3565"/>
      </w:tblGrid>
      <w:tr w:rsidRPr="00C937ED" w:rsidR="005D58E3" w:rsidTr="008B6B1F" w14:paraId="79B0A140" w14:textId="77777777">
        <w:tc>
          <w:tcPr>
            <w:tcW w:w="6232" w:type="dxa"/>
          </w:tcPr>
          <w:p w:rsidRPr="00C937ED" w:rsidR="005D58E3" w:rsidP="005D58E3" w:rsidRDefault="005D58E3" w14:paraId="70459399" w14:textId="18EE08E5">
            <w:pPr>
              <w:pStyle w:val="Textocomentario"/>
              <w:jc w:val="center"/>
              <w:rPr>
                <w:b/>
                <w:bCs/>
                <w:color w:val="0070C0"/>
                <w:sz w:val="18"/>
                <w:szCs w:val="18"/>
              </w:rPr>
            </w:pPr>
            <w:r w:rsidRPr="00C937ED">
              <w:rPr>
                <w:b/>
                <w:color w:val="0070C0"/>
                <w:sz w:val="18"/>
              </w:rPr>
              <w:t>Details on engagement/involvement</w:t>
            </w:r>
          </w:p>
        </w:tc>
        <w:tc>
          <w:tcPr>
            <w:tcW w:w="3565" w:type="dxa"/>
          </w:tcPr>
          <w:p w:rsidRPr="00C937ED" w:rsidR="005D58E3" w:rsidP="005D58E3" w:rsidRDefault="005D58E3" w14:paraId="383C3B03" w14:textId="42F9CA52">
            <w:pPr>
              <w:pStyle w:val="Textocomentario"/>
              <w:jc w:val="center"/>
              <w:rPr>
                <w:b/>
                <w:bCs/>
                <w:color w:val="0070C0"/>
                <w:sz w:val="18"/>
                <w:szCs w:val="18"/>
              </w:rPr>
            </w:pPr>
            <w:r w:rsidRPr="00C937ED">
              <w:rPr>
                <w:b/>
                <w:color w:val="0070C0"/>
                <w:sz w:val="18"/>
              </w:rPr>
              <w:t>Project activity</w:t>
            </w:r>
          </w:p>
        </w:tc>
      </w:tr>
      <w:tr w:rsidRPr="00C937ED" w:rsidR="0065644C" w:rsidTr="008B6B1F" w14:paraId="5C5D3D84" w14:textId="77777777">
        <w:tc>
          <w:tcPr>
            <w:tcW w:w="6232" w:type="dxa"/>
          </w:tcPr>
          <w:p w:rsidRPr="00C937ED" w:rsidR="0065644C" w:rsidP="00BC549A" w:rsidRDefault="0065644C" w14:paraId="67C03DCD" w14:textId="0C9F4D93">
            <w:pPr>
              <w:pStyle w:val="Textocomentario"/>
              <w:jc w:val="both"/>
              <w:rPr>
                <w:color w:val="0070C0"/>
                <w:sz w:val="18"/>
                <w:szCs w:val="18"/>
              </w:rPr>
            </w:pPr>
            <w:r w:rsidRPr="00C937ED">
              <w:rPr>
                <w:color w:val="0070C0"/>
                <w:sz w:val="18"/>
              </w:rPr>
              <w:t xml:space="preserve">Interviews or individual meetings with </w:t>
            </w:r>
            <w:r w:rsidRPr="00C937ED">
              <w:rPr>
                <w:b/>
                <w:bCs/>
                <w:color w:val="0070C0"/>
                <w:sz w:val="18"/>
              </w:rPr>
              <w:t>person</w:t>
            </w:r>
            <w:r w:rsidR="002C5B32">
              <w:rPr>
                <w:b/>
                <w:bCs/>
                <w:color w:val="0070C0"/>
                <w:sz w:val="18"/>
              </w:rPr>
              <w:t>s</w:t>
            </w:r>
            <w:r w:rsidRPr="00C937ED">
              <w:rPr>
                <w:b/>
                <w:bCs/>
                <w:color w:val="0070C0"/>
                <w:sz w:val="18"/>
              </w:rPr>
              <w:t xml:space="preserve"> with disabilities</w:t>
            </w:r>
            <w:r w:rsidRPr="00C937ED">
              <w:rPr>
                <w:color w:val="0070C0"/>
                <w:sz w:val="18"/>
              </w:rPr>
              <w:t xml:space="preserve"> to collect information, carry out assessments or project studies.</w:t>
            </w:r>
          </w:p>
        </w:tc>
        <w:tc>
          <w:tcPr>
            <w:tcW w:w="3565" w:type="dxa"/>
          </w:tcPr>
          <w:p w:rsidRPr="00C937ED" w:rsidR="0065644C" w:rsidP="0065644C" w:rsidRDefault="0065644C" w14:paraId="550FDB4F" w14:textId="09848D03">
            <w:pPr>
              <w:pStyle w:val="Textocomentario"/>
              <w:jc w:val="both"/>
              <w:rPr>
                <w:color w:val="0070C0"/>
                <w:sz w:val="18"/>
                <w:szCs w:val="18"/>
              </w:rPr>
            </w:pPr>
            <w:r w:rsidRPr="00C937ED">
              <w:rPr>
                <w:color w:val="0070C0"/>
                <w:sz w:val="18"/>
              </w:rPr>
              <w:t>Activities: 1.1 - 2.1 – 3.1</w:t>
            </w:r>
          </w:p>
        </w:tc>
      </w:tr>
      <w:tr w:rsidRPr="00C937ED" w:rsidR="0065644C" w:rsidTr="008B6B1F" w14:paraId="7B54D3D2" w14:textId="77777777">
        <w:tc>
          <w:tcPr>
            <w:tcW w:w="6232" w:type="dxa"/>
          </w:tcPr>
          <w:p w:rsidRPr="00C937ED" w:rsidR="0065644C" w:rsidP="00BC549A" w:rsidRDefault="0065644C" w14:paraId="000DC64D" w14:textId="06E48A6B">
            <w:pPr>
              <w:pStyle w:val="Textocomentario"/>
              <w:jc w:val="both"/>
              <w:rPr>
                <w:color w:val="0070C0"/>
                <w:sz w:val="18"/>
                <w:szCs w:val="18"/>
              </w:rPr>
            </w:pPr>
            <w:r w:rsidRPr="00C937ED">
              <w:rPr>
                <w:color w:val="0070C0"/>
                <w:sz w:val="18"/>
              </w:rPr>
              <w:t xml:space="preserve">Interviews or consultations with </w:t>
            </w:r>
            <w:r w:rsidRPr="00C937ED">
              <w:rPr>
                <w:b/>
                <w:bCs/>
                <w:color w:val="0070C0"/>
                <w:sz w:val="18"/>
              </w:rPr>
              <w:t>representatives of OPDs</w:t>
            </w:r>
            <w:r w:rsidRPr="00C937ED">
              <w:rPr>
                <w:color w:val="0070C0"/>
                <w:sz w:val="18"/>
              </w:rPr>
              <w:t xml:space="preserve"> to collect information, carry out assessments or project studies.</w:t>
            </w:r>
          </w:p>
        </w:tc>
        <w:tc>
          <w:tcPr>
            <w:tcW w:w="3565" w:type="dxa"/>
          </w:tcPr>
          <w:p w:rsidRPr="00C937ED" w:rsidR="0065644C" w:rsidP="00BC549A" w:rsidRDefault="0065644C" w14:paraId="2B7D272E" w14:textId="68C97837">
            <w:pPr>
              <w:pStyle w:val="Textocomentario"/>
              <w:jc w:val="both"/>
              <w:rPr>
                <w:color w:val="0070C0"/>
                <w:sz w:val="18"/>
                <w:szCs w:val="18"/>
              </w:rPr>
            </w:pPr>
            <w:r w:rsidRPr="00C937ED">
              <w:rPr>
                <w:color w:val="0070C0"/>
                <w:sz w:val="18"/>
              </w:rPr>
              <w:t>Activities: 1.1 – 2.1 – 3.1 – 3.3 – 3.5</w:t>
            </w:r>
          </w:p>
        </w:tc>
      </w:tr>
      <w:tr w:rsidRPr="00C937ED" w:rsidR="0065644C" w:rsidTr="008B6B1F" w14:paraId="5A252065" w14:textId="77777777">
        <w:tc>
          <w:tcPr>
            <w:tcW w:w="6232" w:type="dxa"/>
          </w:tcPr>
          <w:p w:rsidRPr="00C937ED" w:rsidR="0065644C" w:rsidP="00BC549A" w:rsidRDefault="0065644C" w14:paraId="004F0B0A" w14:textId="4A2C17B9">
            <w:pPr>
              <w:pStyle w:val="Textocomentario"/>
              <w:jc w:val="both"/>
              <w:rPr>
                <w:color w:val="0070C0"/>
                <w:sz w:val="18"/>
                <w:szCs w:val="18"/>
              </w:rPr>
            </w:pPr>
            <w:r w:rsidRPr="00C937ED">
              <w:rPr>
                <w:color w:val="0070C0"/>
                <w:sz w:val="18"/>
              </w:rPr>
              <w:t>Thematic working groups with people/organizations involved in disability issues.</w:t>
            </w:r>
          </w:p>
        </w:tc>
        <w:tc>
          <w:tcPr>
            <w:tcW w:w="3565" w:type="dxa"/>
          </w:tcPr>
          <w:p w:rsidRPr="00C937ED" w:rsidR="0065644C" w:rsidP="00BC549A" w:rsidRDefault="0065644C" w14:paraId="736739E6" w14:textId="148B9EC8">
            <w:pPr>
              <w:pStyle w:val="Textocomentario"/>
              <w:jc w:val="both"/>
              <w:rPr>
                <w:color w:val="0070C0"/>
                <w:sz w:val="18"/>
                <w:szCs w:val="18"/>
              </w:rPr>
            </w:pPr>
            <w:r w:rsidRPr="00C937ED">
              <w:rPr>
                <w:color w:val="0070C0"/>
                <w:sz w:val="18"/>
              </w:rPr>
              <w:t>Activities: 1.1 – 2.1 – 3.1 – 3.5</w:t>
            </w:r>
          </w:p>
        </w:tc>
      </w:tr>
      <w:tr w:rsidRPr="00C937ED" w:rsidR="008C5B2D" w:rsidTr="008B6B1F" w14:paraId="3B126146" w14:textId="77777777">
        <w:tc>
          <w:tcPr>
            <w:tcW w:w="6232" w:type="dxa"/>
          </w:tcPr>
          <w:p w:rsidRPr="00C937ED" w:rsidR="008C5B2D" w:rsidP="008C5B2D" w:rsidRDefault="008C5B2D" w14:paraId="3CF17900" w14:textId="0D74AD7A">
            <w:pPr>
              <w:pStyle w:val="Textocomentario"/>
              <w:jc w:val="both"/>
              <w:rPr>
                <w:color w:val="0070C0"/>
                <w:sz w:val="18"/>
                <w:szCs w:val="18"/>
              </w:rPr>
            </w:pPr>
            <w:r w:rsidRPr="00C937ED">
              <w:rPr>
                <w:color w:val="0070C0"/>
                <w:sz w:val="18"/>
              </w:rPr>
              <w:t>OPD representatives involved in working processes</w:t>
            </w:r>
          </w:p>
        </w:tc>
        <w:tc>
          <w:tcPr>
            <w:tcW w:w="3565" w:type="dxa"/>
          </w:tcPr>
          <w:p w:rsidRPr="00C937ED" w:rsidR="008C5B2D" w:rsidP="008C5B2D" w:rsidRDefault="008C5B2D" w14:paraId="16BBBB6F" w14:textId="6C5387E8">
            <w:pPr>
              <w:pStyle w:val="Textocomentario"/>
              <w:jc w:val="both"/>
              <w:rPr>
                <w:color w:val="0070C0"/>
                <w:sz w:val="18"/>
                <w:szCs w:val="18"/>
              </w:rPr>
            </w:pPr>
            <w:r w:rsidRPr="00C937ED">
              <w:rPr>
                <w:color w:val="0070C0"/>
                <w:sz w:val="18"/>
              </w:rPr>
              <w:t>Activity: 2.2 – 3.5</w:t>
            </w:r>
          </w:p>
        </w:tc>
      </w:tr>
      <w:tr w:rsidRPr="00C937ED" w:rsidR="0065644C" w:rsidTr="008B6B1F" w14:paraId="346464F1" w14:textId="77777777">
        <w:tc>
          <w:tcPr>
            <w:tcW w:w="6232" w:type="dxa"/>
          </w:tcPr>
          <w:p w:rsidRPr="00C937ED" w:rsidR="0065644C" w:rsidP="00BC549A" w:rsidRDefault="008C5B2D" w14:paraId="5D58A3DF" w14:textId="79CBBF47">
            <w:pPr>
              <w:pStyle w:val="Textocomentario"/>
              <w:jc w:val="both"/>
              <w:rPr>
                <w:color w:val="0070C0"/>
                <w:sz w:val="18"/>
                <w:szCs w:val="18"/>
              </w:rPr>
            </w:pPr>
            <w:r w:rsidRPr="00C937ED">
              <w:rPr>
                <w:color w:val="0070C0"/>
                <w:sz w:val="18"/>
              </w:rPr>
              <w:t>Persons with disabilities participating in capacity building and empowerment workshops</w:t>
            </w:r>
          </w:p>
        </w:tc>
        <w:tc>
          <w:tcPr>
            <w:tcW w:w="3565" w:type="dxa"/>
          </w:tcPr>
          <w:p w:rsidRPr="00C937ED" w:rsidR="0065644C" w:rsidP="00BC549A" w:rsidRDefault="008C5B2D" w14:paraId="2C939268" w14:textId="2AB7F197">
            <w:pPr>
              <w:pStyle w:val="Textocomentario"/>
              <w:jc w:val="both"/>
              <w:rPr>
                <w:color w:val="0070C0"/>
                <w:sz w:val="18"/>
                <w:szCs w:val="18"/>
              </w:rPr>
            </w:pPr>
            <w:r w:rsidRPr="00C937ED">
              <w:rPr>
                <w:color w:val="0070C0"/>
                <w:sz w:val="18"/>
              </w:rPr>
              <w:t>Activities: 3.1 – 3.2 – 3.5</w:t>
            </w:r>
          </w:p>
        </w:tc>
      </w:tr>
      <w:tr w:rsidRPr="00C937ED" w:rsidR="0065644C" w:rsidTr="008B6B1F" w14:paraId="7EEE5BBD" w14:textId="77777777">
        <w:tc>
          <w:tcPr>
            <w:tcW w:w="6232" w:type="dxa"/>
          </w:tcPr>
          <w:p w:rsidRPr="00C937ED" w:rsidR="0065644C" w:rsidP="00BC549A" w:rsidRDefault="008C5B2D" w14:paraId="0A813E22" w14:textId="566FBC92">
            <w:pPr>
              <w:pStyle w:val="Textocomentario"/>
              <w:jc w:val="both"/>
              <w:rPr>
                <w:color w:val="0070C0"/>
                <w:sz w:val="18"/>
                <w:szCs w:val="18"/>
              </w:rPr>
            </w:pPr>
            <w:r w:rsidRPr="00C937ED">
              <w:rPr>
                <w:color w:val="0070C0"/>
                <w:sz w:val="18"/>
              </w:rPr>
              <w:t xml:space="preserve">Persons with disabilities in </w:t>
            </w:r>
            <w:r w:rsidR="002C5B32">
              <w:rPr>
                <w:color w:val="0070C0"/>
                <w:sz w:val="18"/>
              </w:rPr>
              <w:t>e</w:t>
            </w:r>
            <w:r w:rsidRPr="00C937ED">
              <w:rPr>
                <w:color w:val="0070C0"/>
                <w:sz w:val="18"/>
              </w:rPr>
              <w:t xml:space="preserve">specially vulnerable conditions </w:t>
            </w:r>
          </w:p>
        </w:tc>
        <w:tc>
          <w:tcPr>
            <w:tcW w:w="3565" w:type="dxa"/>
          </w:tcPr>
          <w:p w:rsidRPr="00C937ED" w:rsidR="0065644C" w:rsidP="00BC549A" w:rsidRDefault="008C5B2D" w14:paraId="1B3943E5" w14:textId="669A8EDB">
            <w:pPr>
              <w:pStyle w:val="Textocomentario"/>
              <w:jc w:val="both"/>
              <w:rPr>
                <w:color w:val="0070C0"/>
                <w:sz w:val="18"/>
                <w:szCs w:val="18"/>
              </w:rPr>
            </w:pPr>
            <w:r w:rsidRPr="00C937ED">
              <w:rPr>
                <w:color w:val="0070C0"/>
                <w:sz w:val="18"/>
              </w:rPr>
              <w:t>Activity: 3.4</w:t>
            </w:r>
          </w:p>
        </w:tc>
      </w:tr>
      <w:tr w:rsidRPr="00C937ED" w:rsidR="0065644C" w:rsidTr="008B6B1F" w14:paraId="1DB2CE04" w14:textId="77777777">
        <w:tc>
          <w:tcPr>
            <w:tcW w:w="6232" w:type="dxa"/>
          </w:tcPr>
          <w:p w:rsidRPr="00C937ED" w:rsidR="0065644C" w:rsidP="00BC549A" w:rsidRDefault="008C5B2D" w14:paraId="194260AB" w14:textId="1DECE009">
            <w:pPr>
              <w:pStyle w:val="Textocomentario"/>
              <w:jc w:val="both"/>
              <w:rPr>
                <w:color w:val="0070C0"/>
                <w:sz w:val="18"/>
                <w:szCs w:val="18"/>
              </w:rPr>
            </w:pPr>
            <w:r w:rsidRPr="00C937ED">
              <w:rPr>
                <w:color w:val="0070C0"/>
                <w:sz w:val="18"/>
              </w:rPr>
              <w:t xml:space="preserve"> Participation of persons with disabilities and OPD representatives in </w:t>
            </w:r>
            <w:r w:rsidRPr="00C937ED">
              <w:rPr>
                <w:b/>
                <w:bCs/>
                <w:color w:val="0070C0"/>
                <w:sz w:val="18"/>
              </w:rPr>
              <w:t>disability inclusion workshops</w:t>
            </w:r>
            <w:r w:rsidRPr="00C937ED">
              <w:rPr>
                <w:color w:val="0070C0"/>
                <w:sz w:val="18"/>
              </w:rPr>
              <w:t xml:space="preserve"> </w:t>
            </w:r>
          </w:p>
        </w:tc>
        <w:tc>
          <w:tcPr>
            <w:tcW w:w="3565" w:type="dxa"/>
          </w:tcPr>
          <w:p w:rsidRPr="00C937ED" w:rsidR="0065644C" w:rsidP="00BC549A" w:rsidRDefault="008C5B2D" w14:paraId="22832F1A" w14:textId="619ED71D">
            <w:pPr>
              <w:pStyle w:val="Textocomentario"/>
              <w:jc w:val="both"/>
              <w:rPr>
                <w:color w:val="0070C0"/>
                <w:sz w:val="18"/>
                <w:szCs w:val="18"/>
              </w:rPr>
            </w:pPr>
            <w:r w:rsidRPr="00C937ED">
              <w:rPr>
                <w:color w:val="0070C0"/>
                <w:sz w:val="18"/>
              </w:rPr>
              <w:t>Activities: 2.1 – 3.1 – Coordination with other projects (“Win-Win: Gender equality means good business,” aimed at companies)</w:t>
            </w:r>
          </w:p>
        </w:tc>
      </w:tr>
      <w:tr w:rsidRPr="00C937ED" w:rsidR="0065644C" w:rsidTr="008B6B1F" w14:paraId="21218378" w14:textId="77777777">
        <w:tc>
          <w:tcPr>
            <w:tcW w:w="6232" w:type="dxa"/>
          </w:tcPr>
          <w:p w:rsidRPr="00C937ED" w:rsidR="0065644C" w:rsidP="00BC549A" w:rsidRDefault="005D58E3" w14:paraId="6F96338F" w14:textId="644A8283">
            <w:pPr>
              <w:pStyle w:val="Textocomentario"/>
              <w:jc w:val="both"/>
              <w:rPr>
                <w:color w:val="0070C0"/>
                <w:sz w:val="18"/>
                <w:szCs w:val="18"/>
              </w:rPr>
            </w:pPr>
            <w:r w:rsidRPr="00C937ED">
              <w:rPr>
                <w:color w:val="0070C0"/>
                <w:sz w:val="18"/>
              </w:rPr>
              <w:t xml:space="preserve">Participation of persons with disabilities and/or OPD representatives in project management and promotion </w:t>
            </w:r>
          </w:p>
        </w:tc>
        <w:tc>
          <w:tcPr>
            <w:tcW w:w="3565" w:type="dxa"/>
          </w:tcPr>
          <w:p w:rsidRPr="00C937ED" w:rsidR="005D58E3" w:rsidP="00BC549A" w:rsidRDefault="005D58E3" w14:paraId="2DCB0C99" w14:textId="131DCA63">
            <w:pPr>
              <w:pStyle w:val="Textocomentario"/>
              <w:jc w:val="both"/>
              <w:rPr>
                <w:color w:val="0070C0"/>
                <w:sz w:val="18"/>
                <w:szCs w:val="18"/>
              </w:rPr>
            </w:pPr>
            <w:r w:rsidRPr="00C937ED">
              <w:rPr>
                <w:color w:val="0070C0"/>
                <w:sz w:val="18"/>
              </w:rPr>
              <w:t xml:space="preserve">Project Management Committee </w:t>
            </w:r>
          </w:p>
          <w:p w:rsidRPr="00C937ED" w:rsidR="0065644C" w:rsidP="00BC549A" w:rsidRDefault="005D58E3" w14:paraId="725728F7" w14:textId="2002FDB0">
            <w:pPr>
              <w:pStyle w:val="Textocomentario"/>
              <w:jc w:val="both"/>
              <w:rPr>
                <w:color w:val="0070C0"/>
                <w:sz w:val="18"/>
                <w:szCs w:val="18"/>
              </w:rPr>
            </w:pPr>
            <w:r w:rsidRPr="00C937ED">
              <w:rPr>
                <w:color w:val="0070C0"/>
                <w:sz w:val="18"/>
              </w:rPr>
              <w:t>Events for the dissemination of communication materials and documents</w:t>
            </w:r>
          </w:p>
          <w:p w:rsidRPr="00C937ED" w:rsidR="005D58E3" w:rsidP="00BC549A" w:rsidRDefault="005D58E3" w14:paraId="1D46CC05" w14:textId="20B5CE57">
            <w:pPr>
              <w:pStyle w:val="Textocomentario"/>
              <w:jc w:val="both"/>
              <w:rPr>
                <w:color w:val="0070C0"/>
                <w:sz w:val="18"/>
                <w:szCs w:val="18"/>
              </w:rPr>
            </w:pPr>
            <w:r w:rsidRPr="00C937ED">
              <w:rPr>
                <w:color w:val="0070C0"/>
                <w:sz w:val="18"/>
              </w:rPr>
              <w:t xml:space="preserve">Project website publishing </w:t>
            </w:r>
          </w:p>
          <w:p w:rsidRPr="00C937ED" w:rsidR="005D58E3" w:rsidP="00BC549A" w:rsidRDefault="005D58E3" w14:paraId="7044F96B" w14:textId="6998A51B">
            <w:pPr>
              <w:pStyle w:val="Textocomentario"/>
              <w:jc w:val="both"/>
              <w:rPr>
                <w:color w:val="0070C0"/>
                <w:sz w:val="18"/>
                <w:szCs w:val="18"/>
              </w:rPr>
            </w:pPr>
            <w:r w:rsidRPr="00C937ED">
              <w:rPr>
                <w:color w:val="0070C0"/>
                <w:sz w:val="18"/>
              </w:rPr>
              <w:t xml:space="preserve">Project output validation </w:t>
            </w:r>
          </w:p>
        </w:tc>
      </w:tr>
    </w:tbl>
    <w:p w:rsidRPr="00C937ED" w:rsidR="0065644C" w:rsidP="00BC549A" w:rsidRDefault="0065644C" w14:paraId="20CF16CC" w14:textId="77777777">
      <w:pPr>
        <w:pStyle w:val="Textocomentario"/>
        <w:jc w:val="both"/>
        <w:rPr>
          <w:color w:val="0070C0"/>
          <w:sz w:val="22"/>
          <w:szCs w:val="22"/>
        </w:rPr>
      </w:pPr>
    </w:p>
    <w:p w:rsidRPr="00C937ED" w:rsidR="00A84C41" w:rsidP="00BC549A" w:rsidRDefault="00122811" w14:paraId="37C67269" w14:textId="2FE04FF7">
      <w:pPr>
        <w:pStyle w:val="Textocomentario"/>
        <w:jc w:val="both"/>
        <w:rPr>
          <w:color w:val="0070C0"/>
          <w:sz w:val="22"/>
          <w:szCs w:val="22"/>
        </w:rPr>
      </w:pPr>
      <w:r w:rsidRPr="00C937ED">
        <w:rPr>
          <w:color w:val="0070C0"/>
          <w:sz w:val="22"/>
        </w:rPr>
        <w:t xml:space="preserve">To supplement the table above, we break down each activity describing the engagement of persons with disability and/or OPDs: </w:t>
      </w:r>
    </w:p>
    <w:tbl>
      <w:tblPr>
        <w:tblStyle w:val="Tablaconcuadrcula"/>
        <w:tblW w:w="0" w:type="auto"/>
        <w:tblLook w:val="04A0" w:firstRow="1" w:lastRow="0" w:firstColumn="1" w:lastColumn="0" w:noHBand="0" w:noVBand="1"/>
      </w:tblPr>
      <w:tblGrid>
        <w:gridCol w:w="1271"/>
        <w:gridCol w:w="8526"/>
      </w:tblGrid>
      <w:tr w:rsidRPr="00C937ED" w:rsidR="00A84C41" w:rsidTr="00A84C41" w14:paraId="4482B22F" w14:textId="77777777">
        <w:tc>
          <w:tcPr>
            <w:tcW w:w="1271" w:type="dxa"/>
          </w:tcPr>
          <w:p w:rsidRPr="00C937ED" w:rsidR="00A84C41" w:rsidP="008B6B1F" w:rsidRDefault="00A84C41" w14:paraId="69E4DA4A" w14:textId="41A956CE">
            <w:pPr>
              <w:pStyle w:val="Textocomentario"/>
              <w:jc w:val="center"/>
              <w:rPr>
                <w:b/>
                <w:bCs/>
                <w:color w:val="0070C0"/>
              </w:rPr>
            </w:pPr>
            <w:r w:rsidRPr="00C937ED">
              <w:rPr>
                <w:b/>
                <w:color w:val="0070C0"/>
              </w:rPr>
              <w:t>Activity</w:t>
            </w:r>
          </w:p>
        </w:tc>
        <w:tc>
          <w:tcPr>
            <w:tcW w:w="8526" w:type="dxa"/>
          </w:tcPr>
          <w:p w:rsidRPr="00C937ED" w:rsidR="00A84C41" w:rsidP="008B6B1F" w:rsidRDefault="00A84C41" w14:paraId="0B974019" w14:textId="113BA1B3">
            <w:pPr>
              <w:pStyle w:val="Textocomentario"/>
              <w:jc w:val="center"/>
              <w:rPr>
                <w:b/>
                <w:bCs/>
                <w:color w:val="0070C0"/>
              </w:rPr>
            </w:pPr>
            <w:r w:rsidRPr="00C937ED">
              <w:rPr>
                <w:b/>
                <w:color w:val="0070C0"/>
              </w:rPr>
              <w:t>Description</w:t>
            </w:r>
          </w:p>
        </w:tc>
      </w:tr>
      <w:tr w:rsidRPr="00C937ED" w:rsidR="00A84C41" w:rsidTr="00A84C41" w14:paraId="1799DF62" w14:textId="77777777">
        <w:tc>
          <w:tcPr>
            <w:tcW w:w="1271" w:type="dxa"/>
          </w:tcPr>
          <w:p w:rsidRPr="00C937ED" w:rsidR="00A84C41" w:rsidP="00BC549A" w:rsidRDefault="00A84C41" w14:paraId="64FA8A44" w14:textId="50E825A0">
            <w:pPr>
              <w:pStyle w:val="Textocomentario"/>
              <w:jc w:val="both"/>
              <w:rPr>
                <w:color w:val="0070C0"/>
              </w:rPr>
            </w:pPr>
            <w:r w:rsidRPr="00C937ED">
              <w:rPr>
                <w:color w:val="0070C0"/>
              </w:rPr>
              <w:t>1.1</w:t>
            </w:r>
          </w:p>
        </w:tc>
        <w:tc>
          <w:tcPr>
            <w:tcW w:w="8526" w:type="dxa"/>
          </w:tcPr>
          <w:p w:rsidRPr="00C937ED" w:rsidR="00A84C41" w:rsidP="00A84C41" w:rsidRDefault="00A84C41" w14:paraId="58703BDE" w14:textId="77777777">
            <w:pPr>
              <w:pStyle w:val="Textocomentario"/>
              <w:jc w:val="both"/>
              <w:rPr>
                <w:color w:val="0070C0"/>
              </w:rPr>
            </w:pPr>
            <w:r w:rsidRPr="00C937ED">
              <w:rPr>
                <w:color w:val="0070C0"/>
              </w:rPr>
              <w:t xml:space="preserve">The following activities were carried out to develop the </w:t>
            </w:r>
            <w:r w:rsidRPr="00C937ED">
              <w:rPr>
                <w:b/>
                <w:bCs/>
                <w:color w:val="0070C0"/>
              </w:rPr>
              <w:t>“Mainstreaming the human rights of persons with disabilities in COVID-19 recovery plans”</w:t>
            </w:r>
            <w:r w:rsidRPr="00C937ED">
              <w:rPr>
                <w:color w:val="0070C0"/>
              </w:rPr>
              <w:t xml:space="preserve"> project:</w:t>
            </w:r>
          </w:p>
          <w:p w:rsidRPr="00C937ED" w:rsidR="00A84C41" w:rsidP="0007090F" w:rsidRDefault="00A84C41" w14:paraId="41A6DCEC" w14:textId="77777777">
            <w:pPr>
              <w:pStyle w:val="Textocomentario"/>
              <w:numPr>
                <w:ilvl w:val="0"/>
                <w:numId w:val="24"/>
              </w:numPr>
              <w:jc w:val="both"/>
              <w:rPr>
                <w:color w:val="0070C0"/>
              </w:rPr>
            </w:pPr>
            <w:r w:rsidRPr="00C937ED">
              <w:rPr>
                <w:color w:val="0070C0"/>
              </w:rPr>
              <w:t>Inclusion of the Alliance representative into the project, across the entire process of consultation and drafting of the document.</w:t>
            </w:r>
          </w:p>
          <w:p w:rsidRPr="00C937ED" w:rsidR="00A84C41" w:rsidP="0007090F" w:rsidRDefault="00A84C41" w14:paraId="2565669A" w14:textId="42344CED">
            <w:pPr>
              <w:pStyle w:val="Textocomentario"/>
              <w:numPr>
                <w:ilvl w:val="0"/>
                <w:numId w:val="24"/>
              </w:numPr>
              <w:jc w:val="both"/>
              <w:rPr>
                <w:color w:val="0070C0"/>
              </w:rPr>
            </w:pPr>
            <w:r w:rsidRPr="00C937ED">
              <w:rPr>
                <w:color w:val="0070C0"/>
              </w:rPr>
              <w:t>Online survey to persons with disabilities and their family members about the impact on the COVID-19 pandemic</w:t>
            </w:r>
          </w:p>
          <w:p w:rsidRPr="00C937ED" w:rsidR="00A84C41" w:rsidP="0007090F" w:rsidRDefault="00A84C41" w14:paraId="099C5EBF" w14:textId="77777777">
            <w:pPr>
              <w:pStyle w:val="Textocomentario"/>
              <w:numPr>
                <w:ilvl w:val="0"/>
                <w:numId w:val="24"/>
              </w:numPr>
              <w:jc w:val="both"/>
              <w:rPr>
                <w:color w:val="0070C0"/>
              </w:rPr>
            </w:pPr>
            <w:r w:rsidRPr="00C937ED">
              <w:rPr>
                <w:color w:val="0070C0"/>
              </w:rPr>
              <w:t>Interviews with OPDs</w:t>
            </w:r>
          </w:p>
          <w:p w:rsidRPr="00C937ED" w:rsidR="00A84C41" w:rsidP="0007090F" w:rsidRDefault="00A84C41" w14:paraId="7A9740B2" w14:textId="35D9AB6B">
            <w:pPr>
              <w:pStyle w:val="Textocomentario"/>
              <w:numPr>
                <w:ilvl w:val="0"/>
                <w:numId w:val="24"/>
              </w:numPr>
              <w:jc w:val="both"/>
              <w:rPr>
                <w:color w:val="0070C0"/>
              </w:rPr>
            </w:pPr>
            <w:r w:rsidRPr="00C937ED">
              <w:rPr>
                <w:color w:val="0070C0"/>
              </w:rPr>
              <w:t>Coordination of 4 thematic workshops with OPDs and persons with disabilities</w:t>
            </w:r>
          </w:p>
        </w:tc>
      </w:tr>
      <w:tr w:rsidRPr="00C937ED" w:rsidR="00A84C41" w:rsidTr="00A84C41" w14:paraId="4CD45154" w14:textId="77777777">
        <w:tc>
          <w:tcPr>
            <w:tcW w:w="1271" w:type="dxa"/>
          </w:tcPr>
          <w:p w:rsidRPr="00C937ED" w:rsidR="00A84C41" w:rsidP="00BC549A" w:rsidRDefault="00A84C41" w14:paraId="051B69AE" w14:textId="31C3A437">
            <w:pPr>
              <w:pStyle w:val="Textocomentario"/>
              <w:jc w:val="both"/>
              <w:rPr>
                <w:color w:val="0070C0"/>
              </w:rPr>
            </w:pPr>
            <w:r w:rsidRPr="00C937ED">
              <w:rPr>
                <w:color w:val="0070C0"/>
              </w:rPr>
              <w:t>2.1</w:t>
            </w:r>
          </w:p>
        </w:tc>
        <w:tc>
          <w:tcPr>
            <w:tcW w:w="8526" w:type="dxa"/>
          </w:tcPr>
          <w:p w:rsidRPr="00C937ED" w:rsidR="00A84C41" w:rsidP="00BC549A" w:rsidRDefault="00C21FF6" w14:paraId="07116131" w14:textId="3C086580">
            <w:pPr>
              <w:pStyle w:val="Textocomentario"/>
              <w:jc w:val="both"/>
              <w:rPr>
                <w:color w:val="0070C0"/>
              </w:rPr>
            </w:pPr>
            <w:r w:rsidRPr="00C937ED">
              <w:rPr>
                <w:color w:val="0070C0"/>
              </w:rPr>
              <w:t>Several meetings, workshops and events were organized for UN System Agencies and persons with disabilities to strengthen inclusion mainstreaming.  Among those with a higher turnout were:</w:t>
            </w:r>
          </w:p>
          <w:p w:rsidRPr="00C937ED" w:rsidR="00C21FF6" w:rsidP="0007090F" w:rsidRDefault="00C21FF6" w14:paraId="583CA4E4" w14:textId="77777777">
            <w:pPr>
              <w:pStyle w:val="Textocomentario"/>
              <w:numPr>
                <w:ilvl w:val="0"/>
                <w:numId w:val="28"/>
              </w:numPr>
              <w:jc w:val="both"/>
              <w:rPr>
                <w:color w:val="0070C0"/>
              </w:rPr>
            </w:pPr>
            <w:r w:rsidRPr="00C937ED">
              <w:rPr>
                <w:i/>
                <w:color w:val="0070C0"/>
              </w:rPr>
              <w:t xml:space="preserve">“Dialogues for Inclusion: </w:t>
            </w:r>
            <w:r w:rsidRPr="00C937ED">
              <w:rPr>
                <w:i/>
                <w:iCs/>
                <w:color w:val="0070C0"/>
              </w:rPr>
              <w:t>Integrating the voices of persons with disabilities into our approach”</w:t>
            </w:r>
            <w:r w:rsidRPr="00C937ED">
              <w:rPr>
                <w:color w:val="0070C0"/>
              </w:rPr>
              <w:t>, meeting for persons with disabilities and Agency decision-makers</w:t>
            </w:r>
          </w:p>
          <w:p w:rsidRPr="00C937ED" w:rsidR="00C21FF6" w:rsidP="0007090F" w:rsidRDefault="00C21FF6" w14:paraId="0E393F8A" w14:textId="77777777">
            <w:pPr>
              <w:pStyle w:val="Textocomentario"/>
              <w:numPr>
                <w:ilvl w:val="0"/>
                <w:numId w:val="28"/>
              </w:numPr>
              <w:jc w:val="both"/>
              <w:rPr>
                <w:color w:val="0070C0"/>
              </w:rPr>
            </w:pPr>
            <w:r w:rsidRPr="00C937ED">
              <w:rPr>
                <w:color w:val="0070C0"/>
              </w:rPr>
              <w:t>Human resources with an inclusion perspective</w:t>
            </w:r>
          </w:p>
          <w:p w:rsidRPr="00C937ED" w:rsidR="00C21FF6" w:rsidP="0007090F" w:rsidRDefault="00D277D6" w14:paraId="07B1D8BC" w14:textId="32A3394E">
            <w:pPr>
              <w:pStyle w:val="Textocomentario"/>
              <w:numPr>
                <w:ilvl w:val="0"/>
                <w:numId w:val="28"/>
              </w:numPr>
              <w:jc w:val="both"/>
              <w:rPr>
                <w:color w:val="0070C0"/>
              </w:rPr>
            </w:pPr>
            <w:r w:rsidRPr="00C937ED">
              <w:rPr>
                <w:color w:val="0070C0"/>
              </w:rPr>
              <w:t>“Dialogues for Inclusion” workshop for heads of programming at UN System Agencies.</w:t>
            </w:r>
          </w:p>
        </w:tc>
      </w:tr>
      <w:tr w:rsidRPr="00C937ED" w:rsidR="00A84C41" w:rsidTr="00A84C41" w14:paraId="3F74B108" w14:textId="77777777">
        <w:tc>
          <w:tcPr>
            <w:tcW w:w="1271" w:type="dxa"/>
          </w:tcPr>
          <w:p w:rsidRPr="00C937ED" w:rsidR="00A84C41" w:rsidP="00BC549A" w:rsidRDefault="00D277D6" w14:paraId="0840E3BA" w14:textId="3036E8DC">
            <w:pPr>
              <w:pStyle w:val="Textocomentario"/>
              <w:jc w:val="both"/>
              <w:rPr>
                <w:color w:val="0070C0"/>
              </w:rPr>
            </w:pPr>
            <w:r w:rsidRPr="00C937ED">
              <w:rPr>
                <w:color w:val="0070C0"/>
              </w:rPr>
              <w:t>2.2</w:t>
            </w:r>
          </w:p>
        </w:tc>
        <w:tc>
          <w:tcPr>
            <w:tcW w:w="8526" w:type="dxa"/>
          </w:tcPr>
          <w:p w:rsidRPr="00C937ED" w:rsidR="00A84C41" w:rsidP="00BC549A" w:rsidRDefault="00D277D6" w14:paraId="3C6D12BD" w14:textId="2A98741A">
            <w:pPr>
              <w:pStyle w:val="Textocomentario"/>
              <w:jc w:val="both"/>
              <w:rPr>
                <w:color w:val="0070C0"/>
              </w:rPr>
            </w:pPr>
            <w:r w:rsidRPr="00C937ED">
              <w:rPr>
                <w:color w:val="0070C0"/>
              </w:rPr>
              <w:t>An interinstitutional taskforce established by law made up of the BPS, MIDES and MSP will be responsible for developing the single national disability rating scale. Representatives of the OPDs and other institutions will also join the taskforce.</w:t>
            </w:r>
          </w:p>
        </w:tc>
      </w:tr>
      <w:tr w:rsidRPr="00C937ED" w:rsidR="00A84C41" w:rsidTr="00A84C41" w14:paraId="3CC5ED4C" w14:textId="77777777">
        <w:tc>
          <w:tcPr>
            <w:tcW w:w="1271" w:type="dxa"/>
          </w:tcPr>
          <w:p w:rsidRPr="00C937ED" w:rsidR="00A84C41" w:rsidP="00BC549A" w:rsidRDefault="00D277D6" w14:paraId="7AB8479C" w14:textId="550137B6">
            <w:pPr>
              <w:pStyle w:val="Textocomentario"/>
              <w:jc w:val="both"/>
              <w:rPr>
                <w:color w:val="0070C0"/>
              </w:rPr>
            </w:pPr>
            <w:r w:rsidRPr="00C937ED">
              <w:rPr>
                <w:color w:val="0070C0"/>
              </w:rPr>
              <w:t>3.1</w:t>
            </w:r>
          </w:p>
        </w:tc>
        <w:tc>
          <w:tcPr>
            <w:tcW w:w="8526" w:type="dxa"/>
          </w:tcPr>
          <w:p w:rsidRPr="00C937ED" w:rsidR="00A84C41" w:rsidP="00BC549A" w:rsidRDefault="00D277D6" w14:paraId="0A89CD4D" w14:textId="77777777">
            <w:pPr>
              <w:pStyle w:val="Textocomentario"/>
              <w:jc w:val="both"/>
              <w:rPr>
                <w:color w:val="0070C0"/>
              </w:rPr>
            </w:pPr>
            <w:r w:rsidRPr="00C937ED">
              <w:rPr>
                <w:color w:val="0070C0"/>
              </w:rPr>
              <w:t>Within the framework of this activity persons with disabilities will be involved in two forms of participation:</w:t>
            </w:r>
          </w:p>
          <w:p w:rsidRPr="00C937ED" w:rsidR="00D277D6" w:rsidP="0007090F" w:rsidRDefault="00D277D6" w14:paraId="2FA47B70" w14:textId="3A4DB13D">
            <w:pPr>
              <w:pStyle w:val="Textocomentario"/>
              <w:numPr>
                <w:ilvl w:val="0"/>
                <w:numId w:val="29"/>
              </w:numPr>
              <w:jc w:val="both"/>
              <w:rPr>
                <w:color w:val="0070C0"/>
              </w:rPr>
            </w:pPr>
            <w:r w:rsidRPr="00C937ED">
              <w:rPr>
                <w:color w:val="0070C0"/>
              </w:rPr>
              <w:t xml:space="preserve">Consultations and interviews to carry out the </w:t>
            </w:r>
            <w:r w:rsidRPr="00C937ED">
              <w:rPr>
                <w:i/>
                <w:iCs/>
                <w:color w:val="0070C0"/>
              </w:rPr>
              <w:t>"Diagnosis on accessibility and recommendations for the inclusion of persons with disabilities in the entrepreneurial ecosystem of Uruguay"</w:t>
            </w:r>
            <w:r w:rsidRPr="00C937ED">
              <w:rPr>
                <w:color w:val="0070C0"/>
              </w:rPr>
              <w:t>.</w:t>
            </w:r>
            <w:r w:rsidRPr="00C937ED">
              <w:rPr>
                <w:b/>
                <w:color w:val="0070C0"/>
              </w:rPr>
              <w:t xml:space="preserve"> </w:t>
            </w:r>
            <w:r w:rsidRPr="00C937ED">
              <w:rPr>
                <w:color w:val="0070C0"/>
              </w:rPr>
              <w:t xml:space="preserve">Based on the input collected the following two activities were undertaken: </w:t>
            </w:r>
          </w:p>
          <w:p w:rsidRPr="00C937ED" w:rsidR="002B2073" w:rsidP="0007090F" w:rsidRDefault="002B2073" w14:paraId="4CA6E1D0" w14:textId="13ADCEE0">
            <w:pPr>
              <w:pStyle w:val="Textocomentario"/>
              <w:numPr>
                <w:ilvl w:val="1"/>
                <w:numId w:val="29"/>
              </w:numPr>
              <w:jc w:val="both"/>
              <w:rPr>
                <w:color w:val="0070C0"/>
              </w:rPr>
            </w:pPr>
            <w:r w:rsidRPr="00C937ED">
              <w:rPr>
                <w:b/>
                <w:color w:val="4472C4" w:themeColor="accent1"/>
              </w:rPr>
              <w:t>"Disability and accessibility awareness workshops for entrepreneurship support services actors in Uruguay - Methodological guideline to contents and materials"</w:t>
            </w:r>
          </w:p>
          <w:p w:rsidRPr="00C937ED" w:rsidR="002B2073" w:rsidP="0007090F" w:rsidRDefault="002B2073" w14:paraId="4EEBD704" w14:textId="77777777">
            <w:pPr>
              <w:pStyle w:val="Textocomentario"/>
              <w:numPr>
                <w:ilvl w:val="1"/>
                <w:numId w:val="29"/>
              </w:numPr>
              <w:jc w:val="both"/>
              <w:rPr>
                <w:color w:val="0070C0"/>
              </w:rPr>
            </w:pPr>
            <w:r w:rsidRPr="00C937ED">
              <w:rPr>
                <w:b/>
                <w:color w:val="0070C0"/>
              </w:rPr>
              <w:t>3 short online workshops on entrepreneurship and entrepreneurship support services aimed at persons with disabilities</w:t>
            </w:r>
          </w:p>
          <w:p w:rsidRPr="00C937ED" w:rsidR="002B2073" w:rsidP="0007090F" w:rsidRDefault="002B2073" w14:paraId="0DE61622" w14:textId="3F8A492F">
            <w:pPr>
              <w:pStyle w:val="Textocomentario"/>
              <w:numPr>
                <w:ilvl w:val="1"/>
                <w:numId w:val="29"/>
              </w:numPr>
              <w:jc w:val="both"/>
              <w:rPr>
                <w:color w:val="0070C0"/>
              </w:rPr>
            </w:pPr>
            <w:r w:rsidRPr="00C937ED">
              <w:rPr>
                <w:b/>
                <w:color w:val="0070C0"/>
              </w:rPr>
              <w:t>Awareness workshops on disability and universal accessibility aimed at entrepreneurial ecosystem operators</w:t>
            </w:r>
          </w:p>
          <w:p w:rsidRPr="00C937ED" w:rsidR="002B2073" w:rsidP="002B2073" w:rsidRDefault="002B2073" w14:paraId="0AA0255C" w14:textId="43C1F3E3">
            <w:pPr>
              <w:pStyle w:val="Textocomentario"/>
              <w:jc w:val="both"/>
              <w:rPr>
                <w:color w:val="0070C0"/>
              </w:rPr>
            </w:pPr>
          </w:p>
        </w:tc>
      </w:tr>
      <w:tr w:rsidRPr="00C937ED" w:rsidR="00A84C41" w:rsidTr="00A84C41" w14:paraId="6A160F78" w14:textId="77777777">
        <w:tc>
          <w:tcPr>
            <w:tcW w:w="1271" w:type="dxa"/>
          </w:tcPr>
          <w:p w:rsidRPr="00C937ED" w:rsidR="00A84C41" w:rsidP="00BC549A" w:rsidRDefault="002B2073" w14:paraId="102D6344" w14:textId="43DA353F">
            <w:pPr>
              <w:pStyle w:val="Textocomentario"/>
              <w:jc w:val="both"/>
              <w:rPr>
                <w:color w:val="0070C0"/>
              </w:rPr>
            </w:pPr>
            <w:r w:rsidRPr="00C937ED">
              <w:rPr>
                <w:color w:val="0070C0"/>
              </w:rPr>
              <w:t>3.2</w:t>
            </w:r>
          </w:p>
        </w:tc>
        <w:tc>
          <w:tcPr>
            <w:tcW w:w="8526" w:type="dxa"/>
          </w:tcPr>
          <w:p w:rsidRPr="00C937ED" w:rsidR="00C45127" w:rsidP="00C45127" w:rsidRDefault="00C45127" w14:paraId="0BB11BC0" w14:textId="77777777">
            <w:pPr>
              <w:pStyle w:val="Ttulo3"/>
              <w:jc w:val="both"/>
              <w:outlineLvl w:val="2"/>
              <w:rPr>
                <w:rFonts w:eastAsia="Calibri"/>
                <w:b w:val="0"/>
                <w:bCs/>
                <w:color w:val="0070C0"/>
                <w:sz w:val="20"/>
                <w:szCs w:val="20"/>
              </w:rPr>
            </w:pPr>
            <w:bookmarkStart w:name="_Toc76977079" w:id="39"/>
            <w:r w:rsidRPr="00C937ED">
              <w:rPr>
                <w:bCs/>
                <w:color w:val="0070C0"/>
                <w:sz w:val="20"/>
              </w:rPr>
              <w:t>3 participation strategies were implemented for capacity building for the labor market inclusion of persons with disabilities with a gender perspective:</w:t>
            </w:r>
            <w:bookmarkEnd w:id="39"/>
          </w:p>
          <w:p w:rsidRPr="00C937ED" w:rsidR="00C45127" w:rsidP="0007090F" w:rsidRDefault="00C45127" w14:paraId="7DC30649" w14:textId="21F29531">
            <w:pPr>
              <w:pStyle w:val="Ttulo3"/>
              <w:numPr>
                <w:ilvl w:val="0"/>
                <w:numId w:val="29"/>
              </w:numPr>
              <w:jc w:val="both"/>
              <w:outlineLvl w:val="2"/>
              <w:rPr>
                <w:rFonts w:eastAsia="Calibri"/>
                <w:b w:val="0"/>
                <w:bCs/>
                <w:color w:val="0070C0"/>
                <w:sz w:val="20"/>
                <w:szCs w:val="20"/>
              </w:rPr>
            </w:pPr>
            <w:bookmarkStart w:name="_Toc76977080" w:id="40"/>
            <w:r w:rsidRPr="00C937ED">
              <w:rPr>
                <w:b w:val="0"/>
                <w:color w:val="0070C0"/>
                <w:sz w:val="20"/>
              </w:rPr>
              <w:t>Two series of workshops aimed at women with disabilities nationwide</w:t>
            </w:r>
            <w:bookmarkEnd w:id="40"/>
          </w:p>
          <w:p w:rsidRPr="00C937ED" w:rsidR="00C45127" w:rsidP="0007090F" w:rsidRDefault="00C45127" w14:paraId="72522E4C" w14:textId="1DE7657A">
            <w:pPr>
              <w:pStyle w:val="Prrafodelista"/>
              <w:numPr>
                <w:ilvl w:val="0"/>
                <w:numId w:val="29"/>
              </w:numPr>
              <w:jc w:val="both"/>
              <w:rPr>
                <w:color w:val="0070C0"/>
                <w:sz w:val="20"/>
                <w:szCs w:val="20"/>
              </w:rPr>
            </w:pPr>
            <w:r w:rsidRPr="00C937ED">
              <w:rPr>
                <w:color w:val="0070C0"/>
                <w:sz w:val="20"/>
              </w:rPr>
              <w:t>Consultation group with persons with disabilities to develop a workshop guideline for labor market inclusion and job search.</w:t>
            </w:r>
          </w:p>
          <w:p w:rsidRPr="00C937ED" w:rsidR="00A84C41" w:rsidP="0007090F" w:rsidRDefault="00C45127" w14:paraId="3845D556" w14:textId="3DE5F14B">
            <w:pPr>
              <w:pStyle w:val="Prrafodelista"/>
              <w:numPr>
                <w:ilvl w:val="0"/>
                <w:numId w:val="29"/>
              </w:numPr>
              <w:jc w:val="both"/>
              <w:rPr>
                <w:bCs/>
                <w:color w:val="0070C0"/>
                <w:sz w:val="20"/>
                <w:szCs w:val="20"/>
              </w:rPr>
            </w:pPr>
            <w:r w:rsidRPr="00C937ED">
              <w:rPr>
                <w:color w:val="0070C0"/>
                <w:sz w:val="20"/>
              </w:rPr>
              <w:t xml:space="preserve">Review of promotional materials for Law No. 19.691 with persons with disabilities to assess their content and accessibility </w:t>
            </w:r>
          </w:p>
        </w:tc>
      </w:tr>
      <w:tr w:rsidRPr="00C937ED" w:rsidR="00A84C41" w:rsidTr="00A84C41" w14:paraId="744A229E" w14:textId="77777777">
        <w:tc>
          <w:tcPr>
            <w:tcW w:w="1271" w:type="dxa"/>
          </w:tcPr>
          <w:p w:rsidRPr="00C937ED" w:rsidR="00A84C41" w:rsidP="00BC549A" w:rsidRDefault="00C45127" w14:paraId="6B5C5684" w14:textId="263BABC0">
            <w:pPr>
              <w:pStyle w:val="Textocomentario"/>
              <w:jc w:val="both"/>
              <w:rPr>
                <w:color w:val="0070C0"/>
              </w:rPr>
            </w:pPr>
            <w:r w:rsidRPr="00C937ED">
              <w:rPr>
                <w:color w:val="0070C0"/>
              </w:rPr>
              <w:t>3.3</w:t>
            </w:r>
          </w:p>
        </w:tc>
        <w:tc>
          <w:tcPr>
            <w:tcW w:w="8526" w:type="dxa"/>
          </w:tcPr>
          <w:p w:rsidRPr="00C937ED" w:rsidR="00A84C41" w:rsidP="00C45127" w:rsidRDefault="00C45127" w14:paraId="507003AF" w14:textId="46270C55">
            <w:pPr>
              <w:pStyle w:val="Textocomentario"/>
              <w:jc w:val="both"/>
              <w:rPr>
                <w:color w:val="0070C0"/>
              </w:rPr>
            </w:pPr>
            <w:r w:rsidRPr="00C937ED">
              <w:rPr>
                <w:color w:val="0070C0"/>
              </w:rPr>
              <w:t>The perspectives of OPDs were surveyed to use as input for the design of the “Barriers to labor market inclusion of persons with disabilities” study</w:t>
            </w:r>
          </w:p>
        </w:tc>
      </w:tr>
      <w:tr w:rsidRPr="00C937ED" w:rsidR="00A84C41" w:rsidTr="00A84C41" w14:paraId="23260A54" w14:textId="77777777">
        <w:tc>
          <w:tcPr>
            <w:tcW w:w="1271" w:type="dxa"/>
          </w:tcPr>
          <w:p w:rsidRPr="00C937ED" w:rsidR="00A84C41" w:rsidP="00BC549A" w:rsidRDefault="00C45127" w14:paraId="5B1F03A1" w14:textId="66053879">
            <w:pPr>
              <w:pStyle w:val="Textocomentario"/>
              <w:jc w:val="both"/>
              <w:rPr>
                <w:color w:val="0070C0"/>
              </w:rPr>
            </w:pPr>
            <w:r w:rsidRPr="00C937ED">
              <w:rPr>
                <w:color w:val="0070C0"/>
              </w:rPr>
              <w:t>3.4</w:t>
            </w:r>
          </w:p>
        </w:tc>
        <w:tc>
          <w:tcPr>
            <w:tcW w:w="8526" w:type="dxa"/>
          </w:tcPr>
          <w:p w:rsidRPr="00C937ED" w:rsidR="00A84C41" w:rsidP="00BC549A" w:rsidRDefault="00274B93" w14:paraId="4FDB179F" w14:textId="17EADE85">
            <w:pPr>
              <w:pStyle w:val="Textocomentario"/>
              <w:jc w:val="both"/>
              <w:rPr>
                <w:color w:val="0070C0"/>
              </w:rPr>
            </w:pPr>
            <w:r w:rsidRPr="00C937ED">
              <w:rPr>
                <w:color w:val="0070C0"/>
              </w:rPr>
              <w:t>214 persons with disabilities were included in the aid, protection</w:t>
            </w:r>
            <w:r w:rsidR="002C5B32">
              <w:rPr>
                <w:color w:val="0070C0"/>
              </w:rPr>
              <w:t>,</w:t>
            </w:r>
            <w:r w:rsidRPr="00C937ED">
              <w:rPr>
                <w:color w:val="0070C0"/>
              </w:rPr>
              <w:t xml:space="preserve"> and support activities undertaken by the IOM teams on the ground in the departments of Rivera, Rocha</w:t>
            </w:r>
            <w:r w:rsidR="002C5B32">
              <w:rPr>
                <w:color w:val="0070C0"/>
              </w:rPr>
              <w:t>,</w:t>
            </w:r>
            <w:r w:rsidRPr="00C937ED">
              <w:rPr>
                <w:color w:val="0070C0"/>
              </w:rPr>
              <w:t xml:space="preserve"> and Montevideo</w:t>
            </w:r>
          </w:p>
        </w:tc>
      </w:tr>
      <w:tr w:rsidRPr="00C937ED" w:rsidR="00C45127" w:rsidTr="00A84C41" w14:paraId="201580A8" w14:textId="77777777">
        <w:tc>
          <w:tcPr>
            <w:tcW w:w="1271" w:type="dxa"/>
          </w:tcPr>
          <w:p w:rsidRPr="00C937ED" w:rsidR="00C45127" w:rsidP="00BC549A" w:rsidRDefault="00C45127" w14:paraId="3E076D39" w14:textId="71D8FBCF">
            <w:pPr>
              <w:pStyle w:val="Textocomentario"/>
              <w:jc w:val="both"/>
              <w:rPr>
                <w:color w:val="0070C0"/>
              </w:rPr>
            </w:pPr>
            <w:r w:rsidRPr="00C937ED">
              <w:rPr>
                <w:color w:val="0070C0"/>
              </w:rPr>
              <w:t>3.5</w:t>
            </w:r>
          </w:p>
        </w:tc>
        <w:tc>
          <w:tcPr>
            <w:tcW w:w="8526" w:type="dxa"/>
          </w:tcPr>
          <w:p w:rsidRPr="00C937ED" w:rsidR="00C45127" w:rsidP="00BC549A" w:rsidRDefault="00C45127" w14:paraId="3DF5F71A" w14:textId="3D1CE0DA">
            <w:pPr>
              <w:pStyle w:val="Textocomentario"/>
              <w:jc w:val="both"/>
              <w:rPr>
                <w:color w:val="0070C0"/>
              </w:rPr>
            </w:pPr>
            <w:r w:rsidRPr="00C937ED">
              <w:rPr>
                <w:color w:val="0070C0"/>
              </w:rPr>
              <w:t xml:space="preserve">58 </w:t>
            </w:r>
            <w:r w:rsidRPr="00C937ED">
              <w:rPr>
                <w:b/>
                <w:bCs/>
                <w:color w:val="0070C0"/>
              </w:rPr>
              <w:t>adolescents and young people</w:t>
            </w:r>
            <w:r w:rsidRPr="00C937ED">
              <w:rPr>
                <w:color w:val="0070C0"/>
              </w:rPr>
              <w:t xml:space="preserve"> participated in the socio</w:t>
            </w:r>
            <w:r w:rsidR="002C5B32">
              <w:rPr>
                <w:color w:val="0070C0"/>
              </w:rPr>
              <w:t>-</w:t>
            </w:r>
            <w:r w:rsidRPr="00C937ED">
              <w:rPr>
                <w:color w:val="0070C0"/>
              </w:rPr>
              <w:t xml:space="preserve">educational program </w:t>
            </w:r>
            <w:r w:rsidRPr="00C937ED">
              <w:rPr>
                <w:i/>
                <w:iCs/>
                <w:color w:val="0070C0"/>
              </w:rPr>
              <w:t>A RODAR!</w:t>
            </w:r>
          </w:p>
        </w:tc>
      </w:tr>
      <w:tr w:rsidRPr="00C937ED" w:rsidR="00BF62FF" w:rsidTr="00A84C41" w14:paraId="57480B83" w14:textId="77777777">
        <w:tc>
          <w:tcPr>
            <w:tcW w:w="1271" w:type="dxa"/>
          </w:tcPr>
          <w:p w:rsidRPr="00C937ED" w:rsidR="00BF62FF" w:rsidP="007660D0" w:rsidRDefault="00BF62FF" w14:paraId="1737BDE4" w14:textId="0307B08F">
            <w:pPr>
              <w:pStyle w:val="Textocomentario"/>
              <w:jc w:val="both"/>
              <w:rPr>
                <w:color w:val="0070C0"/>
              </w:rPr>
            </w:pPr>
            <w:r w:rsidRPr="00C937ED">
              <w:rPr>
                <w:color w:val="0070C0"/>
              </w:rPr>
              <w:t>Other activities</w:t>
            </w:r>
          </w:p>
        </w:tc>
        <w:tc>
          <w:tcPr>
            <w:tcW w:w="8526" w:type="dxa"/>
          </w:tcPr>
          <w:p w:rsidRPr="00C937ED" w:rsidR="00BF62FF" w:rsidP="007660D0" w:rsidRDefault="00BF62FF" w14:paraId="507C9AB6" w14:textId="28674732">
            <w:pPr>
              <w:pStyle w:val="Textocomentario"/>
              <w:jc w:val="both"/>
              <w:rPr>
                <w:color w:val="0070C0"/>
              </w:rPr>
            </w:pPr>
            <w:r w:rsidRPr="00C937ED">
              <w:rPr>
                <w:color w:val="0070C0"/>
              </w:rPr>
              <w:t>The persons with disabilities involved helped and participated—as speakers, panel members</w:t>
            </w:r>
            <w:r w:rsidR="002C5B32">
              <w:rPr>
                <w:color w:val="0070C0"/>
              </w:rPr>
              <w:t>,</w:t>
            </w:r>
            <w:r w:rsidRPr="00C937ED">
              <w:rPr>
                <w:color w:val="0070C0"/>
              </w:rPr>
              <w:t xml:space="preserve"> and hosts—in the events organized for the public presentation of the documents and outputs developed within the framework of this project</w:t>
            </w:r>
          </w:p>
        </w:tc>
      </w:tr>
      <w:tr w:rsidRPr="00C937ED" w:rsidR="007660D0" w:rsidTr="00A84C41" w14:paraId="762DB966" w14:textId="77777777">
        <w:tc>
          <w:tcPr>
            <w:tcW w:w="1271" w:type="dxa"/>
          </w:tcPr>
          <w:p w:rsidRPr="00C937ED" w:rsidR="007660D0" w:rsidP="00BC549A" w:rsidRDefault="007660D0" w14:paraId="474B3FF9" w14:textId="0B0ECC02">
            <w:pPr>
              <w:pStyle w:val="Textocomentario"/>
              <w:jc w:val="both"/>
              <w:rPr>
                <w:color w:val="0070C0"/>
              </w:rPr>
            </w:pPr>
            <w:r w:rsidRPr="00C937ED">
              <w:rPr>
                <w:color w:val="0070C0"/>
              </w:rPr>
              <w:t>Other activities</w:t>
            </w:r>
          </w:p>
        </w:tc>
        <w:tc>
          <w:tcPr>
            <w:tcW w:w="8526" w:type="dxa"/>
          </w:tcPr>
          <w:p w:rsidRPr="00C937ED" w:rsidR="007660D0" w:rsidP="00BC549A" w:rsidRDefault="007660D0" w14:paraId="2CE206DB" w14:textId="5DFA044D">
            <w:pPr>
              <w:pStyle w:val="Textocomentario"/>
              <w:jc w:val="both"/>
              <w:rPr>
                <w:color w:val="0070C0"/>
              </w:rPr>
            </w:pPr>
            <w:r w:rsidRPr="00C937ED">
              <w:rPr>
                <w:color w:val="0070C0"/>
              </w:rPr>
              <w:t>The project’s website was designed by a young person with a hearing impairment</w:t>
            </w:r>
          </w:p>
        </w:tc>
      </w:tr>
      <w:tr w:rsidRPr="00C937ED" w:rsidR="007660D0" w:rsidTr="00A84C41" w14:paraId="479EF0E0" w14:textId="77777777">
        <w:tc>
          <w:tcPr>
            <w:tcW w:w="1271" w:type="dxa"/>
          </w:tcPr>
          <w:p w:rsidRPr="00C937ED" w:rsidR="007660D0" w:rsidP="00BC549A" w:rsidRDefault="007660D0" w14:paraId="2B8325EF" w14:textId="219CF1D3">
            <w:pPr>
              <w:pStyle w:val="Textocomentario"/>
              <w:jc w:val="both"/>
              <w:rPr>
                <w:color w:val="0070C0"/>
              </w:rPr>
            </w:pPr>
            <w:r w:rsidRPr="00C937ED">
              <w:rPr>
                <w:color w:val="0070C0"/>
              </w:rPr>
              <w:t>Other activities</w:t>
            </w:r>
          </w:p>
        </w:tc>
        <w:tc>
          <w:tcPr>
            <w:tcW w:w="8526" w:type="dxa"/>
          </w:tcPr>
          <w:p w:rsidRPr="00C937ED" w:rsidR="007660D0" w:rsidP="00BC549A" w:rsidRDefault="007660D0" w14:paraId="6152FC1E" w14:textId="1D230974">
            <w:pPr>
              <w:pStyle w:val="Textocomentario"/>
              <w:jc w:val="both"/>
              <w:rPr>
                <w:color w:val="0070C0"/>
              </w:rPr>
            </w:pPr>
            <w:r w:rsidRPr="00C937ED">
              <w:rPr>
                <w:color w:val="0070C0"/>
              </w:rPr>
              <w:t>All of the documents, communication</w:t>
            </w:r>
            <w:r w:rsidR="002C5B32">
              <w:rPr>
                <w:color w:val="0070C0"/>
              </w:rPr>
              <w:t>,</w:t>
            </w:r>
            <w:r w:rsidRPr="00C937ED">
              <w:rPr>
                <w:color w:val="0070C0"/>
              </w:rPr>
              <w:t xml:space="preserve"> and training materials of the project were produced with the </w:t>
            </w:r>
            <w:r w:rsidRPr="00C937ED">
              <w:rPr>
                <w:b/>
                <w:bCs/>
                <w:color w:val="0070C0"/>
              </w:rPr>
              <w:t>input of persons with disabilities</w:t>
            </w:r>
            <w:r w:rsidRPr="00C937ED">
              <w:rPr>
                <w:color w:val="0070C0"/>
              </w:rPr>
              <w:t xml:space="preserve">, both in terms of its content and accessibility.  </w:t>
            </w:r>
          </w:p>
        </w:tc>
      </w:tr>
    </w:tbl>
    <w:p w:rsidRPr="00C937ED" w:rsidR="00A84C41" w:rsidP="00BC549A" w:rsidRDefault="00A84C41" w14:paraId="52D3D0DF" w14:textId="77777777">
      <w:pPr>
        <w:pStyle w:val="Textocomentario"/>
        <w:jc w:val="both"/>
        <w:rPr>
          <w:color w:val="0070C0"/>
          <w:sz w:val="22"/>
          <w:szCs w:val="22"/>
        </w:rPr>
      </w:pPr>
    </w:p>
    <w:p w:rsidRPr="00C937ED" w:rsidR="00BC549A" w:rsidP="00BC549A" w:rsidRDefault="00BC549A" w14:paraId="2724C131" w14:textId="77777777">
      <w:pPr>
        <w:pStyle w:val="Textocomentario"/>
        <w:rPr>
          <w:i/>
        </w:rPr>
      </w:pPr>
    </w:p>
    <w:p w:rsidRPr="00C937ED" w:rsidR="00377743" w:rsidP="0007090F" w:rsidRDefault="00377743" w14:paraId="22084492" w14:textId="1767449F">
      <w:pPr>
        <w:pStyle w:val="Textocomentario"/>
        <w:numPr>
          <w:ilvl w:val="0"/>
          <w:numId w:val="5"/>
        </w:numPr>
        <w:rPr>
          <w:i/>
        </w:rPr>
      </w:pPr>
      <w:r w:rsidRPr="00C937ED">
        <w:rPr>
          <w:i/>
        </w:rPr>
        <w:t>How did the project support OPD engagement in national policy and systems as a result of the UNPRPD project actions?</w:t>
      </w:r>
    </w:p>
    <w:p w:rsidRPr="00C937ED" w:rsidR="00A608E7" w:rsidP="00A608E7" w:rsidRDefault="00A608E7" w14:paraId="67FFA4B4" w14:textId="642E7B22">
      <w:pPr>
        <w:pStyle w:val="Textocomentario"/>
        <w:jc w:val="both"/>
        <w:rPr>
          <w:color w:val="0070C0"/>
          <w:sz w:val="22"/>
          <w:szCs w:val="22"/>
        </w:rPr>
      </w:pPr>
      <w:r w:rsidRPr="00C937ED">
        <w:rPr>
          <w:color w:val="0070C0"/>
          <w:sz w:val="22"/>
        </w:rPr>
        <w:t>Bringing one of the representatives of the Alliance of Organizations for the Rights of Persons with Disabilities on board not only made it possible for this person to engage in project management, governance</w:t>
      </w:r>
      <w:r w:rsidR="002C5B32">
        <w:rPr>
          <w:color w:val="0070C0"/>
          <w:sz w:val="22"/>
        </w:rPr>
        <w:t>,</w:t>
      </w:r>
      <w:r w:rsidRPr="00C937ED">
        <w:rPr>
          <w:color w:val="0070C0"/>
          <w:sz w:val="22"/>
        </w:rPr>
        <w:t xml:space="preserve"> and general activities but it also made it possible to coordinate the topics on the civil society agenda, contributing to the project’s strategic decisions together with the State agencies involved (Ministry of Social Development, Uruguayan International Cooperation Agency) and the United Nations System.</w:t>
      </w:r>
    </w:p>
    <w:p w:rsidRPr="00C937ED" w:rsidR="00185252" w:rsidP="00A608E7" w:rsidRDefault="00185252" w14:paraId="2B536599" w14:textId="2F81F1A8">
      <w:pPr>
        <w:pStyle w:val="Textocomentario"/>
        <w:jc w:val="both"/>
        <w:rPr>
          <w:color w:val="0070C0"/>
          <w:sz w:val="22"/>
          <w:szCs w:val="22"/>
        </w:rPr>
      </w:pPr>
      <w:r w:rsidRPr="00C937ED">
        <w:rPr>
          <w:color w:val="0070C0"/>
          <w:sz w:val="22"/>
        </w:rPr>
        <w:t xml:space="preserve">Incorporating the voices of persons with disabilities in the day-to-day project management activities and decision-making made it possible to strengthen the dialogue and coordination efforts with the organizations across the country that work for disability issues, whether they are members of the Alliance or not. </w:t>
      </w:r>
    </w:p>
    <w:p w:rsidRPr="00C937ED" w:rsidR="00A608E7" w:rsidP="00A608E7" w:rsidRDefault="00A608E7" w14:paraId="3AC5FE7D" w14:textId="77777777">
      <w:pPr>
        <w:pStyle w:val="Textocomentario"/>
        <w:jc w:val="both"/>
        <w:rPr>
          <w:color w:val="0070C0"/>
          <w:sz w:val="22"/>
          <w:szCs w:val="22"/>
        </w:rPr>
      </w:pPr>
    </w:p>
    <w:p w:rsidRPr="00C937ED" w:rsidR="00377743" w:rsidP="0007090F" w:rsidRDefault="00377743" w14:paraId="323B50AF" w14:textId="2CCE9E36">
      <w:pPr>
        <w:pStyle w:val="Textocomentario"/>
        <w:numPr>
          <w:ilvl w:val="0"/>
          <w:numId w:val="5"/>
        </w:numPr>
        <w:jc w:val="both"/>
        <w:rPr>
          <w:i/>
        </w:rPr>
      </w:pPr>
      <w:r w:rsidRPr="00C937ED">
        <w:rPr>
          <w:i/>
        </w:rPr>
        <w:t xml:space="preserve">Which specific actions were undertaken by the project that contributed </w:t>
      </w:r>
      <w:r w:rsidRPr="00C937ED">
        <w:rPr>
          <w:i/>
          <w:u w:val="single"/>
        </w:rPr>
        <w:t>directly</w:t>
      </w:r>
      <w:r w:rsidRPr="00C937ED">
        <w:rPr>
          <w:i/>
        </w:rPr>
        <w:t xml:space="preserve"> to strengthening the capacity of organizations of persons with disabilities including underrepresented groups? (Kindly note that in the budget section below projects are requested to state the overall funding spent on these activities).</w:t>
      </w:r>
    </w:p>
    <w:p w:rsidRPr="00C937ED" w:rsidR="00681656" w:rsidP="00185252" w:rsidRDefault="00681656" w14:paraId="175E5B94" w14:textId="343CEA5F">
      <w:pPr>
        <w:pStyle w:val="Textocomentario"/>
        <w:jc w:val="both"/>
        <w:rPr>
          <w:iCs/>
          <w:color w:val="0070C0"/>
          <w:sz w:val="24"/>
          <w:szCs w:val="24"/>
        </w:rPr>
      </w:pPr>
      <w:r w:rsidRPr="00C937ED">
        <w:rPr>
          <w:color w:val="0070C0"/>
          <w:sz w:val="22"/>
        </w:rPr>
        <w:t>As already mentioned, civil society has been a key, relevant and leading actor throughout the implementation of the project. The Alliance of Organizations for the Rights of Persons with Disabilities is part of the project.</w:t>
      </w:r>
    </w:p>
    <w:p w:rsidRPr="00C937ED" w:rsidR="00463DA0" w:rsidP="00463DA0" w:rsidRDefault="00354436" w14:paraId="17DDD681" w14:textId="7BFF5746">
      <w:pPr>
        <w:pStyle w:val="Prrafodelista"/>
        <w:spacing w:after="0" w:line="240" w:lineRule="auto"/>
        <w:ind w:left="0"/>
        <w:jc w:val="both"/>
        <w:rPr>
          <w:color w:val="0070C0"/>
        </w:rPr>
      </w:pPr>
      <w:r w:rsidRPr="00C937ED">
        <w:rPr>
          <w:color w:val="0070C0"/>
        </w:rPr>
        <w:t>The Alliance is made up of a wide range of civil society organizations and persons with disabilities.</w:t>
      </w:r>
      <w:r w:rsidRPr="00C937ED">
        <w:rPr>
          <w:color w:val="0070C0"/>
        </w:rPr>
        <w:cr/>
      </w:r>
      <w:r w:rsidRPr="00C937ED">
        <w:rPr>
          <w:color w:val="0070C0"/>
        </w:rPr>
        <w:br/>
      </w:r>
      <w:r w:rsidRPr="00C937ED">
        <w:rPr>
          <w:color w:val="0070C0"/>
        </w:rPr>
        <w:t xml:space="preserve"> It focuses on different action lines, depending on the type of disability that each group advocates for. </w:t>
      </w:r>
    </w:p>
    <w:p w:rsidRPr="00C937ED" w:rsidR="00354436" w:rsidP="00463DA0" w:rsidRDefault="00354436" w14:paraId="38564090" w14:textId="77777777">
      <w:pPr>
        <w:pStyle w:val="Prrafodelista"/>
        <w:spacing w:after="0" w:line="240" w:lineRule="auto"/>
        <w:ind w:left="0"/>
        <w:jc w:val="both"/>
        <w:rPr>
          <w:color w:val="0070C0"/>
        </w:rPr>
      </w:pPr>
    </w:p>
    <w:p w:rsidRPr="00C937ED" w:rsidR="00463DA0" w:rsidP="00463DA0" w:rsidRDefault="002C5B32" w14:paraId="347AC0F2" w14:textId="400EF9D6">
      <w:pPr>
        <w:pStyle w:val="Prrafodelista"/>
        <w:spacing w:after="0" w:line="240" w:lineRule="auto"/>
        <w:ind w:left="0"/>
        <w:jc w:val="both"/>
      </w:pPr>
      <w:r>
        <w:rPr>
          <w:color w:val="0070C0"/>
        </w:rPr>
        <w:t>Under a single group advocating for the rights of all persons with disabilities, the organization started in 2016 when the Alliance was set up for the preparation of the Alternative Report to the United Nations</w:t>
      </w:r>
      <w:r w:rsidRPr="00C937ED" w:rsidR="00463DA0">
        <w:rPr>
          <w:color w:val="0070C0"/>
        </w:rPr>
        <w:t xml:space="preserve"> in 2016. From that moment on, the Alliance has continued to represent persons with disabilities in different areas</w:t>
      </w:r>
      <w:r w:rsidRPr="00C937ED" w:rsidR="00463DA0">
        <w:t xml:space="preserve">. </w:t>
      </w:r>
    </w:p>
    <w:p w:rsidRPr="00C937ED" w:rsidR="00354436" w:rsidP="00463DA0" w:rsidRDefault="00354436" w14:paraId="3B0389CC" w14:textId="11CA3AEB">
      <w:pPr>
        <w:pStyle w:val="Prrafodelista"/>
        <w:spacing w:after="0" w:line="240" w:lineRule="auto"/>
        <w:ind w:left="0"/>
        <w:jc w:val="both"/>
      </w:pPr>
    </w:p>
    <w:p w:rsidRPr="00C937ED" w:rsidR="00EE67CF" w:rsidP="00EE67CF" w:rsidRDefault="00354436" w14:paraId="5F9E2CF2" w14:textId="3D4786FE">
      <w:pPr>
        <w:pStyle w:val="Prrafodelista"/>
        <w:spacing w:after="0" w:line="240" w:lineRule="auto"/>
        <w:ind w:left="0"/>
        <w:jc w:val="both"/>
        <w:rPr>
          <w:rFonts w:cstheme="minorHAnsi"/>
          <w:color w:val="0070C0"/>
          <w:shd w:val="clear" w:color="auto" w:fill="FFFFFF"/>
        </w:rPr>
      </w:pPr>
      <w:r w:rsidRPr="00C937ED">
        <w:rPr>
          <w:color w:val="0070C0"/>
        </w:rPr>
        <w:t xml:space="preserve">The project </w:t>
      </w:r>
      <w:r w:rsidRPr="00C937ED">
        <w:rPr>
          <w:color w:val="0070C0"/>
          <w:shd w:val="clear" w:color="auto" w:fill="FFFFFF"/>
        </w:rPr>
        <w:t>"</w:t>
      </w:r>
      <w:r w:rsidRPr="00C937ED">
        <w:rPr>
          <w:i/>
          <w:iCs/>
          <w:color w:val="0070C0"/>
          <w:shd w:val="clear" w:color="auto" w:fill="FFFFFF"/>
        </w:rPr>
        <w:t>The right to equality and non-discrimination of persons with disabilities</w:t>
      </w:r>
      <w:r w:rsidRPr="00C937ED">
        <w:rPr>
          <w:color w:val="0070C0"/>
          <w:shd w:val="clear" w:color="auto" w:fill="FFFFFF"/>
        </w:rPr>
        <w:t>" (predecessor of the one we are reporting on), allowed to advance one more step towards the consolidation of the Alliance as a relevant social actor. Although the capacity</w:t>
      </w:r>
      <w:r w:rsidR="002C5B32">
        <w:rPr>
          <w:color w:val="0070C0"/>
          <w:shd w:val="clear" w:color="auto" w:fill="FFFFFF"/>
        </w:rPr>
        <w:t>-</w:t>
      </w:r>
      <w:r w:rsidRPr="00C937ED">
        <w:rPr>
          <w:color w:val="0070C0"/>
          <w:shd w:val="clear" w:color="auto" w:fill="FFFFFF"/>
        </w:rPr>
        <w:t>building process is still new, we consider that the process carried out in the last few months build</w:t>
      </w:r>
      <w:r w:rsidR="002C5B32">
        <w:rPr>
          <w:color w:val="0070C0"/>
          <w:shd w:val="clear" w:color="auto" w:fill="FFFFFF"/>
        </w:rPr>
        <w:t>s</w:t>
      </w:r>
      <w:r w:rsidRPr="00C937ED">
        <w:rPr>
          <w:color w:val="0070C0"/>
          <w:shd w:val="clear" w:color="auto" w:fill="FFFFFF"/>
        </w:rPr>
        <w:t xml:space="preserve"> on positively.  </w:t>
      </w:r>
    </w:p>
    <w:p w:rsidRPr="00C937ED" w:rsidR="00EE67CF" w:rsidP="00EE67CF" w:rsidRDefault="00EE67CF" w14:paraId="753AE46D" w14:textId="77777777">
      <w:pPr>
        <w:pStyle w:val="Prrafodelista"/>
        <w:spacing w:after="0" w:line="240" w:lineRule="auto"/>
        <w:ind w:left="0"/>
        <w:jc w:val="both"/>
        <w:rPr>
          <w:rFonts w:cstheme="minorHAnsi"/>
          <w:color w:val="0070C0"/>
          <w:shd w:val="clear" w:color="auto" w:fill="FFFFFF"/>
        </w:rPr>
      </w:pPr>
    </w:p>
    <w:p w:rsidRPr="00C937ED" w:rsidR="00185252" w:rsidP="00EE67CF" w:rsidRDefault="00354436" w14:paraId="0D9836DE" w14:textId="2887544F">
      <w:pPr>
        <w:pStyle w:val="Prrafodelista"/>
        <w:spacing w:after="0" w:line="240" w:lineRule="auto"/>
        <w:ind w:left="0"/>
        <w:jc w:val="both"/>
        <w:rPr>
          <w:iCs/>
          <w:color w:val="0070C0"/>
        </w:rPr>
      </w:pPr>
      <w:r w:rsidRPr="00C937ED">
        <w:rPr>
          <w:color w:val="0070C0"/>
        </w:rPr>
        <w:t>In conclusion, although no specific capacity</w:t>
      </w:r>
      <w:r w:rsidR="002C5B32">
        <w:rPr>
          <w:color w:val="0070C0"/>
        </w:rPr>
        <w:t>-</w:t>
      </w:r>
      <w:r w:rsidRPr="00C937ED">
        <w:rPr>
          <w:color w:val="0070C0"/>
        </w:rPr>
        <w:t>building indicators were designed for OPDs, their leading role, their integration in project governance</w:t>
      </w:r>
      <w:r w:rsidR="002C5B32">
        <w:rPr>
          <w:color w:val="0070C0"/>
        </w:rPr>
        <w:t>,</w:t>
      </w:r>
      <w:r w:rsidRPr="00C937ED">
        <w:rPr>
          <w:color w:val="0070C0"/>
        </w:rPr>
        <w:t xml:space="preserve"> and their active participation in the different outputs reinforced and raised awareness about their role as representatives of persons with disabilities in the implementation of public policy actions. </w:t>
      </w:r>
    </w:p>
    <w:p w:rsidRPr="00C937ED" w:rsidR="00463DA0" w:rsidP="00463DA0" w:rsidRDefault="00463DA0" w14:paraId="133DB18F" w14:textId="77777777">
      <w:pPr>
        <w:pStyle w:val="Prrafodelista"/>
        <w:spacing w:after="0" w:line="240" w:lineRule="auto"/>
        <w:ind w:left="0"/>
        <w:jc w:val="both"/>
      </w:pPr>
    </w:p>
    <w:p w:rsidRPr="00C937ED" w:rsidR="00377743" w:rsidP="0007090F" w:rsidRDefault="00377743" w14:paraId="28931388" w14:textId="77777777">
      <w:pPr>
        <w:pStyle w:val="Prrafodelista"/>
        <w:numPr>
          <w:ilvl w:val="0"/>
          <w:numId w:val="5"/>
        </w:numPr>
        <w:spacing w:line="240" w:lineRule="auto"/>
        <w:jc w:val="both"/>
        <w:rPr>
          <w:i/>
          <w:sz w:val="20"/>
        </w:rPr>
      </w:pPr>
      <w:r w:rsidRPr="00C937ED">
        <w:rPr>
          <w:i/>
          <w:sz w:val="20"/>
        </w:rPr>
        <w:t>In addressing the above points, please elaborate as appropriate on how the heterogeneity of the various groups of persons with disabilities, and their experience of multiple and compound discrimination, was taken into account throughout the project cycle.</w:t>
      </w:r>
    </w:p>
    <w:p w:rsidRPr="00C937ED" w:rsidR="00336218" w:rsidP="00740D03" w:rsidRDefault="00336218" w14:paraId="01CBD43C" w14:textId="23BC45F6">
      <w:pPr>
        <w:spacing w:line="240" w:lineRule="auto"/>
        <w:jc w:val="both"/>
        <w:rPr>
          <w:iCs/>
          <w:color w:val="0070C0"/>
          <w:szCs w:val="24"/>
        </w:rPr>
      </w:pPr>
      <w:r w:rsidRPr="00C937ED">
        <w:rPr>
          <w:color w:val="0070C0"/>
        </w:rPr>
        <w:t xml:space="preserve">Since this is a heterogeneous group subject to multiple and compound forms of discrimination it was essential to adopt a multilateral approach. Thus, all of the consultations and interviews were organized and planned taking into account the different types of disabilities: physical, visual, hearing, intellectual, rare diseases and Down </w:t>
      </w:r>
      <w:r w:rsidRPr="00C937ED" w:rsidR="00C937ED">
        <w:rPr>
          <w:color w:val="0070C0"/>
        </w:rPr>
        <w:t>syndrome</w:t>
      </w:r>
      <w:r w:rsidRPr="00C937ED">
        <w:rPr>
          <w:color w:val="0070C0"/>
        </w:rPr>
        <w:t xml:space="preserve">, among others.  </w:t>
      </w:r>
    </w:p>
    <w:p w:rsidRPr="00C937ED" w:rsidR="00377743" w:rsidP="00740D03" w:rsidRDefault="00691D97" w14:paraId="2D610699" w14:textId="01CF426C">
      <w:pPr>
        <w:spacing w:line="240" w:lineRule="auto"/>
        <w:jc w:val="both"/>
        <w:rPr>
          <w:iCs/>
          <w:color w:val="0070C0"/>
          <w:szCs w:val="24"/>
        </w:rPr>
      </w:pPr>
      <w:r w:rsidRPr="00C937ED">
        <w:rPr>
          <w:color w:val="0070C0"/>
        </w:rPr>
        <w:t>Since civil society has firsthand knowledge of all of these circumstances, integrating a CSO representative to the project and the engagement and contributions of the Disability Office of the Ministry of Social Development (former PRONADIS), as well as the voices of the persons with disabilities themselves, made it possible not only to bring different groups of the community on board but it also provided a broader and deeper perspective regarding their circumstances, needs and interests.</w:t>
      </w:r>
    </w:p>
    <w:p w:rsidRPr="00C937ED" w:rsidR="00DD003E" w:rsidP="00740D03" w:rsidRDefault="00DD003E" w14:paraId="0733D2AC" w14:textId="77777777">
      <w:pPr>
        <w:spacing w:line="240" w:lineRule="auto"/>
        <w:jc w:val="both"/>
        <w:rPr>
          <w:iCs/>
          <w:color w:val="0070C0"/>
          <w:szCs w:val="24"/>
        </w:rPr>
      </w:pPr>
    </w:p>
    <w:p w:rsidRPr="00C937ED" w:rsidR="00377743" w:rsidP="0007090F" w:rsidRDefault="00377743" w14:paraId="7E46EC47" w14:textId="77777777">
      <w:pPr>
        <w:pStyle w:val="Prrafodelista"/>
        <w:numPr>
          <w:ilvl w:val="0"/>
          <w:numId w:val="5"/>
        </w:numPr>
        <w:spacing w:after="0" w:line="240" w:lineRule="auto"/>
        <w:jc w:val="both"/>
        <w:rPr>
          <w:i/>
          <w:sz w:val="20"/>
        </w:rPr>
      </w:pPr>
      <w:r w:rsidRPr="00C937ED">
        <w:rPr>
          <w:i/>
          <w:sz w:val="20"/>
        </w:rPr>
        <w:t>Please provide information on the level of representation of type of Organization of persons with disabilities involved.</w:t>
      </w:r>
    </w:p>
    <w:p w:rsidRPr="00C937ED" w:rsidR="00377743" w:rsidP="00377743" w:rsidRDefault="00377743" w14:paraId="01E351B0" w14:textId="3BAD94BA">
      <w:pPr>
        <w:pStyle w:val="Prrafodelista"/>
        <w:spacing w:after="0" w:line="240" w:lineRule="auto"/>
        <w:ind w:left="1080"/>
        <w:jc w:val="both"/>
        <w:rPr>
          <w:i/>
          <w:sz w:val="20"/>
        </w:rPr>
      </w:pPr>
    </w:p>
    <w:p w:rsidRPr="00C937ED" w:rsidR="004806E8" w:rsidP="00691D97" w:rsidRDefault="008E6381" w14:paraId="42606464" w14:textId="2B911A58">
      <w:pPr>
        <w:pStyle w:val="Prrafodelista"/>
        <w:spacing w:after="0" w:line="240" w:lineRule="auto"/>
        <w:ind w:left="0"/>
        <w:jc w:val="both"/>
        <w:rPr>
          <w:iCs/>
          <w:color w:val="0070C0"/>
        </w:rPr>
      </w:pPr>
      <w:r w:rsidRPr="00C937ED">
        <w:rPr>
          <w:color w:val="0070C0"/>
        </w:rPr>
        <w:t xml:space="preserve">First, it is </w:t>
      </w:r>
      <w:r w:rsidR="002C5B32">
        <w:rPr>
          <w:color w:val="0070C0"/>
        </w:rPr>
        <w:t>essential</w:t>
      </w:r>
      <w:r w:rsidRPr="00C937ED">
        <w:rPr>
          <w:color w:val="0070C0"/>
        </w:rPr>
        <w:t xml:space="preserve"> to stress the participation of the Alliance of organizations for the rights of persons with disabilities of Uruguay as a project implementation partner, member of the Management Committee in charge of the project's governance</w:t>
      </w:r>
      <w:r w:rsidR="002C5B32">
        <w:rPr>
          <w:color w:val="0070C0"/>
        </w:rPr>
        <w:t>,</w:t>
      </w:r>
      <w:r w:rsidRPr="00C937ED">
        <w:rPr>
          <w:color w:val="0070C0"/>
        </w:rPr>
        <w:t xml:space="preserve"> and technical advisor in all of the activities undertaken. </w:t>
      </w:r>
    </w:p>
    <w:p w:rsidRPr="00C937ED" w:rsidR="00DD003E" w:rsidP="00691D97" w:rsidRDefault="00DD003E" w14:paraId="451D9621" w14:textId="77777777">
      <w:pPr>
        <w:pStyle w:val="Prrafodelista"/>
        <w:spacing w:after="0" w:line="240" w:lineRule="auto"/>
        <w:ind w:left="0"/>
        <w:jc w:val="both"/>
        <w:rPr>
          <w:iCs/>
          <w:color w:val="0070C0"/>
        </w:rPr>
      </w:pPr>
    </w:p>
    <w:p w:rsidRPr="00C937ED" w:rsidR="00DD003E" w:rsidP="00691D97" w:rsidRDefault="004806E8" w14:paraId="39EE118A" w14:textId="78AC6002">
      <w:pPr>
        <w:pStyle w:val="Prrafodelista"/>
        <w:spacing w:after="0" w:line="240" w:lineRule="auto"/>
        <w:ind w:left="0"/>
        <w:jc w:val="both"/>
        <w:rPr>
          <w:iCs/>
          <w:color w:val="0070C0"/>
        </w:rPr>
      </w:pPr>
      <w:r w:rsidRPr="00C937ED">
        <w:rPr>
          <w:color w:val="0070C0"/>
        </w:rPr>
        <w:t>In addition to the Alliance, several other organizations not part of the Alliance were called upon for consultations and different project activities.</w:t>
      </w:r>
    </w:p>
    <w:p w:rsidRPr="00C937ED" w:rsidR="00DD003E" w:rsidP="00691D97" w:rsidRDefault="00DD003E" w14:paraId="5C923542" w14:textId="77777777">
      <w:pPr>
        <w:pStyle w:val="Prrafodelista"/>
        <w:spacing w:after="0" w:line="240" w:lineRule="auto"/>
        <w:ind w:left="0"/>
        <w:jc w:val="both"/>
        <w:rPr>
          <w:iCs/>
          <w:color w:val="0070C0"/>
        </w:rPr>
      </w:pPr>
    </w:p>
    <w:p w:rsidRPr="00C937ED" w:rsidR="00692E46" w:rsidP="00691D97" w:rsidRDefault="00C52F6C" w14:paraId="1E4BFA99" w14:textId="77777777">
      <w:pPr>
        <w:pStyle w:val="Prrafodelista"/>
        <w:spacing w:after="0" w:line="240" w:lineRule="auto"/>
        <w:ind w:left="0"/>
        <w:jc w:val="both"/>
        <w:rPr>
          <w:color w:val="0070C0"/>
        </w:rPr>
      </w:pPr>
      <w:r w:rsidRPr="00C937ED">
        <w:rPr>
          <w:color w:val="0070C0"/>
        </w:rPr>
        <w:t>Throughout the project implementation, the consultancy services commissioned helped liaise with persons with disabilities, with technical teams and/or with representatives of organizations of persons with and without disabilities.</w:t>
      </w:r>
    </w:p>
    <w:p w:rsidRPr="00C937ED" w:rsidR="00692E46" w:rsidP="00691D97" w:rsidRDefault="00692E46" w14:paraId="27A43DAF" w14:textId="77777777">
      <w:pPr>
        <w:pStyle w:val="Prrafodelista"/>
        <w:spacing w:after="0" w:line="240" w:lineRule="auto"/>
        <w:ind w:left="0"/>
        <w:jc w:val="both"/>
      </w:pPr>
    </w:p>
    <w:p w:rsidRPr="00C937ED" w:rsidR="00C52F6C" w:rsidP="00691D97" w:rsidRDefault="00C52F6C" w14:paraId="41CE8E72" w14:textId="77777777">
      <w:pPr>
        <w:pStyle w:val="Prrafodelista"/>
        <w:spacing w:after="0" w:line="240" w:lineRule="auto"/>
        <w:ind w:left="0"/>
        <w:jc w:val="both"/>
      </w:pPr>
    </w:p>
    <w:p w:rsidRPr="00C937ED" w:rsidR="00C52F6C" w:rsidP="00691D97" w:rsidRDefault="00C52F6C" w14:paraId="03CCD0C5" w14:textId="77777777">
      <w:pPr>
        <w:pStyle w:val="Prrafodelista"/>
        <w:spacing w:after="0" w:line="240" w:lineRule="auto"/>
        <w:ind w:left="0"/>
        <w:jc w:val="both"/>
      </w:pPr>
    </w:p>
    <w:p w:rsidRPr="00C937ED" w:rsidR="00377743" w:rsidP="00377743" w:rsidRDefault="00377743" w14:paraId="08C18403" w14:textId="4DCBCA55">
      <w:pPr>
        <w:pStyle w:val="Ttulo2"/>
      </w:pPr>
      <w:bookmarkStart w:name="_Toc76977081" w:id="41"/>
      <w:r w:rsidRPr="00C937ED">
        <w:t>Table 3. Meaningful participation of persons with disabilities</w:t>
      </w:r>
      <w:bookmarkEnd w:id="41"/>
    </w:p>
    <w:tbl>
      <w:tblPr>
        <w:tblStyle w:val="Tablaconcuadrcula"/>
        <w:tblW w:w="0" w:type="auto"/>
        <w:tblInd w:w="445" w:type="dxa"/>
        <w:tblLook w:val="04A0" w:firstRow="1" w:lastRow="0" w:firstColumn="1" w:lastColumn="0" w:noHBand="0" w:noVBand="1"/>
        <w:tblCaption w:val="Table includes the meaningful participation objective"/>
      </w:tblPr>
      <w:tblGrid>
        <w:gridCol w:w="9352"/>
      </w:tblGrid>
      <w:tr w:rsidRPr="00C937ED" w:rsidR="00377743" w:rsidTr="0055224F" w14:paraId="1FDA93D9" w14:textId="77777777">
        <w:trPr>
          <w:tblHeader/>
        </w:trPr>
        <w:tc>
          <w:tcPr>
            <w:tcW w:w="9671" w:type="dxa"/>
          </w:tcPr>
          <w:p w:rsidRPr="00C937ED" w:rsidR="00377743" w:rsidP="0055224F" w:rsidRDefault="00377743" w14:paraId="02F22DFA" w14:textId="77777777">
            <w:pPr>
              <w:pStyle w:val="Prrafodelista"/>
              <w:spacing w:before="100" w:beforeAutospacing="1" w:after="240"/>
              <w:ind w:left="0"/>
              <w:contextualSpacing w:val="0"/>
              <w:jc w:val="both"/>
              <w:rPr>
                <w:b/>
                <w:sz w:val="20"/>
              </w:rPr>
            </w:pPr>
            <w:r w:rsidRPr="00C937ED">
              <w:rPr>
                <w:b/>
                <w:sz w:val="20"/>
              </w:rPr>
              <w:t>Meaningful participation objective</w:t>
            </w:r>
          </w:p>
        </w:tc>
      </w:tr>
      <w:tr w:rsidRPr="00C937ED" w:rsidR="00377743" w:rsidTr="0055224F" w14:paraId="42097329" w14:textId="77777777">
        <w:trPr>
          <w:tblHeader/>
        </w:trPr>
        <w:tc>
          <w:tcPr>
            <w:tcW w:w="9671" w:type="dxa"/>
          </w:tcPr>
          <w:p w:rsidRPr="00C937ED" w:rsidR="00377743" w:rsidP="00C52F6C" w:rsidRDefault="00DD003E" w14:paraId="1F66B3B9" w14:textId="5C197995">
            <w:pPr>
              <w:spacing w:before="100" w:beforeAutospacing="1" w:after="240"/>
              <w:jc w:val="both"/>
              <w:rPr>
                <w:b/>
                <w:bCs/>
                <w:color w:val="0070C0"/>
                <w:sz w:val="20"/>
              </w:rPr>
            </w:pPr>
            <w:r w:rsidRPr="00C937ED">
              <w:rPr>
                <w:b/>
                <w:color w:val="0070C0"/>
                <w:sz w:val="20"/>
              </w:rPr>
              <w:t>Full and effective participation of persons with disabilities, especially women, as focal points, professionals, organization representatives or participants in project activities.</w:t>
            </w:r>
          </w:p>
        </w:tc>
      </w:tr>
    </w:tbl>
    <w:p w:rsidRPr="00C937ED" w:rsidR="00377743" w:rsidP="00377743" w:rsidRDefault="00377743" w14:paraId="7F93B326" w14:textId="77777777">
      <w:pPr>
        <w:pStyle w:val="Ttulo3"/>
        <w:ind w:firstLine="450"/>
        <w:rPr>
          <w:sz w:val="20"/>
          <w:szCs w:val="20"/>
        </w:rPr>
      </w:pPr>
      <w:bookmarkStart w:name="_Toc76977082" w:id="42"/>
      <w:r w:rsidRPr="00C937ED">
        <w:rPr>
          <w:sz w:val="20"/>
        </w:rPr>
        <w:t>Indicators- Meaningful participation of persons with disabilities</w:t>
      </w:r>
      <w:bookmarkEnd w:id="42"/>
    </w:p>
    <w:tbl>
      <w:tblPr>
        <w:tblStyle w:val="Tablaconcuadrcula"/>
        <w:tblW w:w="0" w:type="auto"/>
        <w:tblInd w:w="445" w:type="dxa"/>
        <w:tblLook w:val="04A0" w:firstRow="1" w:lastRow="0" w:firstColumn="1" w:lastColumn="0" w:noHBand="0" w:noVBand="1"/>
        <w:tblCaption w:val="Indicators for meaningful participation of persons with disabilities"/>
        <w:tblDescription w:val="Row 1 column 1-indicator, column 2 baseline, column 3 target, column- 4 means of verification. Please provide sex disaggregation for all baseline and end line figures, as relevant."/>
      </w:tblPr>
      <w:tblGrid>
        <w:gridCol w:w="1781"/>
        <w:gridCol w:w="1888"/>
        <w:gridCol w:w="1753"/>
        <w:gridCol w:w="1696"/>
        <w:gridCol w:w="2234"/>
      </w:tblGrid>
      <w:tr w:rsidRPr="00C937ED" w:rsidR="009B6E28" w:rsidTr="00905EAD" w14:paraId="6A4A73D1" w14:textId="77777777">
        <w:trPr>
          <w:tblHeader/>
        </w:trPr>
        <w:tc>
          <w:tcPr>
            <w:tcW w:w="1781" w:type="dxa"/>
          </w:tcPr>
          <w:p w:rsidRPr="00C937ED" w:rsidR="00377743" w:rsidP="0055224F" w:rsidRDefault="00377743" w14:paraId="604CAF0A" w14:textId="77777777">
            <w:pPr>
              <w:rPr>
                <w:b/>
                <w:sz w:val="18"/>
                <w:szCs w:val="18"/>
              </w:rPr>
            </w:pPr>
            <w:r w:rsidRPr="00C937ED">
              <w:rPr>
                <w:b/>
                <w:sz w:val="18"/>
              </w:rPr>
              <w:t>Indicator*</w:t>
            </w:r>
          </w:p>
        </w:tc>
        <w:tc>
          <w:tcPr>
            <w:tcW w:w="1888" w:type="dxa"/>
          </w:tcPr>
          <w:p w:rsidRPr="00C937ED" w:rsidR="00377743" w:rsidP="0055224F" w:rsidRDefault="00377743" w14:paraId="78E404BF" w14:textId="77777777">
            <w:pPr>
              <w:rPr>
                <w:b/>
                <w:sz w:val="18"/>
                <w:szCs w:val="18"/>
              </w:rPr>
            </w:pPr>
            <w:r w:rsidRPr="00C937ED">
              <w:rPr>
                <w:b/>
                <w:sz w:val="18"/>
              </w:rPr>
              <w:t>Baseline*</w:t>
            </w:r>
          </w:p>
        </w:tc>
        <w:tc>
          <w:tcPr>
            <w:tcW w:w="1753" w:type="dxa"/>
          </w:tcPr>
          <w:p w:rsidRPr="00C937ED" w:rsidR="00377743" w:rsidP="0055224F" w:rsidRDefault="00377743" w14:paraId="5E9705BA" w14:textId="77777777">
            <w:pPr>
              <w:rPr>
                <w:b/>
                <w:sz w:val="18"/>
                <w:szCs w:val="18"/>
              </w:rPr>
            </w:pPr>
            <w:r w:rsidRPr="00C937ED">
              <w:rPr>
                <w:b/>
                <w:sz w:val="18"/>
              </w:rPr>
              <w:t>Target*</w:t>
            </w:r>
          </w:p>
        </w:tc>
        <w:tc>
          <w:tcPr>
            <w:tcW w:w="1696" w:type="dxa"/>
          </w:tcPr>
          <w:p w:rsidRPr="00C937ED" w:rsidR="00377743" w:rsidP="0055224F" w:rsidRDefault="00377743" w14:paraId="62C3919A" w14:textId="77777777">
            <w:pPr>
              <w:rPr>
                <w:b/>
                <w:sz w:val="18"/>
                <w:szCs w:val="18"/>
              </w:rPr>
            </w:pPr>
            <w:r w:rsidRPr="00C937ED">
              <w:rPr>
                <w:b/>
                <w:sz w:val="18"/>
              </w:rPr>
              <w:t>End line*</w:t>
            </w:r>
          </w:p>
        </w:tc>
        <w:tc>
          <w:tcPr>
            <w:tcW w:w="2234" w:type="dxa"/>
          </w:tcPr>
          <w:p w:rsidRPr="00C937ED" w:rsidR="00377743" w:rsidP="0055224F" w:rsidRDefault="00377743" w14:paraId="03B5A368" w14:textId="77777777">
            <w:pPr>
              <w:rPr>
                <w:b/>
                <w:sz w:val="18"/>
                <w:szCs w:val="18"/>
              </w:rPr>
            </w:pPr>
            <w:r w:rsidRPr="00C937ED">
              <w:rPr>
                <w:b/>
                <w:sz w:val="18"/>
              </w:rPr>
              <w:t>Means of verification</w:t>
            </w:r>
          </w:p>
        </w:tc>
      </w:tr>
      <w:tr w:rsidRPr="00C937ED" w:rsidR="009B6E28" w:rsidTr="00905EAD" w14:paraId="0024950E" w14:textId="77777777">
        <w:tc>
          <w:tcPr>
            <w:tcW w:w="1781" w:type="dxa"/>
          </w:tcPr>
          <w:p w:rsidRPr="00C937ED" w:rsidR="00377743" w:rsidP="00692E46" w:rsidRDefault="00692E46" w14:paraId="454A0B1E" w14:textId="2CB431C4">
            <w:pPr>
              <w:rPr>
                <w:color w:val="0070C0"/>
                <w:sz w:val="18"/>
                <w:szCs w:val="18"/>
              </w:rPr>
            </w:pPr>
            <w:r w:rsidRPr="00C937ED">
              <w:rPr>
                <w:color w:val="0070C0"/>
                <w:sz w:val="18"/>
              </w:rPr>
              <w:t>Persons with disabilities involved as focal points and/or consulting experts for the project.</w:t>
            </w:r>
          </w:p>
        </w:tc>
        <w:tc>
          <w:tcPr>
            <w:tcW w:w="1888" w:type="dxa"/>
          </w:tcPr>
          <w:p w:rsidRPr="00C937ED" w:rsidR="00377743" w:rsidP="0055224F" w:rsidRDefault="00692E46" w14:paraId="449950D8" w14:textId="65BB2ECE">
            <w:pPr>
              <w:rPr>
                <w:color w:val="0070C0"/>
                <w:sz w:val="18"/>
                <w:szCs w:val="18"/>
              </w:rPr>
            </w:pPr>
            <w:r w:rsidRPr="00C937ED">
              <w:rPr>
                <w:color w:val="0070C0"/>
                <w:sz w:val="18"/>
              </w:rPr>
              <w:t xml:space="preserve">2 persons with disabilities joined the project as Management Committee members: two women, </w:t>
            </w:r>
            <w:r w:rsidRPr="00C937ED" w:rsidR="00C937ED">
              <w:rPr>
                <w:color w:val="0070C0"/>
                <w:sz w:val="18"/>
              </w:rPr>
              <w:t>both with</w:t>
            </w:r>
            <w:r w:rsidRPr="00C937ED">
              <w:rPr>
                <w:color w:val="0070C0"/>
                <w:sz w:val="18"/>
              </w:rPr>
              <w:t xml:space="preserve"> a visual impairment, one joined as a CSO representative and the other as a MIDES (former PRONADIS) focal point. </w:t>
            </w:r>
          </w:p>
        </w:tc>
        <w:tc>
          <w:tcPr>
            <w:tcW w:w="1753" w:type="dxa"/>
          </w:tcPr>
          <w:p w:rsidRPr="00C937ED" w:rsidR="00377743" w:rsidP="0055224F" w:rsidRDefault="00692E46" w14:paraId="48BF4B3B" w14:textId="50449F33">
            <w:pPr>
              <w:rPr>
                <w:color w:val="0070C0"/>
                <w:sz w:val="18"/>
                <w:szCs w:val="18"/>
              </w:rPr>
            </w:pPr>
            <w:r w:rsidRPr="00C937ED">
              <w:rPr>
                <w:color w:val="0070C0"/>
                <w:sz w:val="18"/>
              </w:rPr>
              <w:t>Contribute to empower and advance the access of persons with disabilities to take part in decision-making and to take on professional roles within the project.</w:t>
            </w:r>
          </w:p>
        </w:tc>
        <w:tc>
          <w:tcPr>
            <w:tcW w:w="1696" w:type="dxa"/>
          </w:tcPr>
          <w:p w:rsidRPr="00C937ED" w:rsidR="00CB15C6" w:rsidP="0055224F" w:rsidRDefault="00CB15C6" w14:paraId="6FD69637" w14:textId="68EE4D6B">
            <w:pPr>
              <w:rPr>
                <w:color w:val="0070C0"/>
                <w:sz w:val="18"/>
                <w:szCs w:val="18"/>
              </w:rPr>
            </w:pPr>
            <w:r w:rsidRPr="00C937ED">
              <w:rPr>
                <w:color w:val="0070C0"/>
                <w:sz w:val="18"/>
              </w:rPr>
              <w:t>4 persons with disabilities were involved in project management activities:</w:t>
            </w:r>
          </w:p>
          <w:p w:rsidRPr="00C937ED" w:rsidR="00CB15C6" w:rsidP="0055224F" w:rsidRDefault="00CB15C6" w14:paraId="2AC61B8F" w14:textId="6E528C20">
            <w:pPr>
              <w:rPr>
                <w:color w:val="0070C0"/>
                <w:sz w:val="18"/>
                <w:szCs w:val="18"/>
              </w:rPr>
            </w:pPr>
            <w:r w:rsidRPr="00C937ED">
              <w:rPr>
                <w:color w:val="0070C0"/>
                <w:sz w:val="18"/>
              </w:rPr>
              <w:t>1 female professional with a visual impairment (representing the Alliance in the Management Committee and throughout the implementation of the entire project)</w:t>
            </w:r>
          </w:p>
          <w:p w:rsidRPr="00C937ED" w:rsidR="00CB15C6" w:rsidP="0055224F" w:rsidRDefault="00CB15C6" w14:paraId="40D6B4A3" w14:textId="5E022806">
            <w:pPr>
              <w:rPr>
                <w:color w:val="0070C0"/>
                <w:sz w:val="18"/>
                <w:szCs w:val="18"/>
              </w:rPr>
            </w:pPr>
            <w:r w:rsidRPr="00C937ED">
              <w:rPr>
                <w:color w:val="0070C0"/>
                <w:sz w:val="18"/>
              </w:rPr>
              <w:t>1 female professional with a visual impairment (focal point of the Ministry of Social Development, former PRONADIS) as member of the Management Committee</w:t>
            </w:r>
          </w:p>
          <w:p w:rsidRPr="00C937ED" w:rsidR="00CB15C6" w:rsidP="0055224F" w:rsidRDefault="00CB15C6" w14:paraId="13C6616C" w14:textId="2E189F94">
            <w:pPr>
              <w:rPr>
                <w:color w:val="0070C0"/>
                <w:sz w:val="18"/>
                <w:szCs w:val="18"/>
              </w:rPr>
            </w:pPr>
            <w:r w:rsidRPr="00C937ED">
              <w:rPr>
                <w:color w:val="0070C0"/>
                <w:sz w:val="18"/>
              </w:rPr>
              <w:t>1 male professional with a physical disability hosted a public event.</w:t>
            </w:r>
          </w:p>
          <w:p w:rsidRPr="00C937ED" w:rsidR="00377743" w:rsidP="008B6B1F" w:rsidRDefault="00CB15C6" w14:paraId="6DB5EB53" w14:textId="3C87E12D">
            <w:pPr>
              <w:rPr>
                <w:color w:val="0070C0"/>
                <w:sz w:val="18"/>
                <w:szCs w:val="18"/>
              </w:rPr>
            </w:pPr>
            <w:r w:rsidRPr="00C937ED">
              <w:rPr>
                <w:color w:val="0070C0"/>
                <w:sz w:val="18"/>
              </w:rPr>
              <w:t>1 man with a hearing impairment was responsible for website design</w:t>
            </w:r>
          </w:p>
        </w:tc>
        <w:tc>
          <w:tcPr>
            <w:tcW w:w="2234" w:type="dxa"/>
          </w:tcPr>
          <w:p w:rsidRPr="00C937ED" w:rsidR="00377743" w:rsidP="0055224F" w:rsidRDefault="00CB15C6" w14:paraId="1C24DF99" w14:textId="77777777">
            <w:pPr>
              <w:rPr>
                <w:color w:val="0070C0"/>
                <w:sz w:val="18"/>
                <w:szCs w:val="18"/>
              </w:rPr>
            </w:pPr>
            <w:r w:rsidRPr="00C937ED">
              <w:rPr>
                <w:color w:val="0070C0"/>
                <w:sz w:val="18"/>
              </w:rPr>
              <w:t>List of participants</w:t>
            </w:r>
          </w:p>
          <w:p w:rsidRPr="00C937ED" w:rsidR="00885659" w:rsidP="0055224F" w:rsidRDefault="00885659" w14:paraId="7711C7A2" w14:textId="2A27FD05">
            <w:pPr>
              <w:rPr>
                <w:color w:val="0070C0"/>
                <w:sz w:val="18"/>
                <w:szCs w:val="18"/>
              </w:rPr>
            </w:pPr>
            <w:r w:rsidRPr="00C937ED">
              <w:rPr>
                <w:color w:val="0070C0"/>
                <w:sz w:val="18"/>
              </w:rPr>
              <w:t>Professional contracts</w:t>
            </w:r>
          </w:p>
        </w:tc>
      </w:tr>
      <w:tr w:rsidRPr="00C937ED" w:rsidR="009B6E28" w:rsidTr="00905EAD" w14:paraId="3A531CCA" w14:textId="77777777">
        <w:tc>
          <w:tcPr>
            <w:tcW w:w="1781" w:type="dxa"/>
          </w:tcPr>
          <w:p w:rsidRPr="00C937ED" w:rsidR="00905EAD" w:rsidP="00905EAD" w:rsidRDefault="00905EAD" w14:paraId="490B0C75" w14:textId="10F45BBA">
            <w:pPr>
              <w:rPr>
                <w:color w:val="0070C0"/>
                <w:sz w:val="18"/>
                <w:szCs w:val="18"/>
              </w:rPr>
            </w:pPr>
            <w:r w:rsidRPr="00C937ED">
              <w:rPr>
                <w:color w:val="0070C0"/>
                <w:sz w:val="18"/>
              </w:rPr>
              <w:t xml:space="preserve">Persons with disabilities and/or their family members interviewed for situation analysis </w:t>
            </w:r>
          </w:p>
        </w:tc>
        <w:tc>
          <w:tcPr>
            <w:tcW w:w="1888" w:type="dxa"/>
          </w:tcPr>
          <w:p w:rsidRPr="00C937ED" w:rsidR="00905EAD" w:rsidP="00905EAD" w:rsidRDefault="00123C84" w14:paraId="47E9C310" w14:textId="40413566">
            <w:pPr>
              <w:rPr>
                <w:color w:val="0070C0"/>
                <w:sz w:val="18"/>
                <w:szCs w:val="18"/>
              </w:rPr>
            </w:pPr>
            <w:r w:rsidRPr="00C937ED">
              <w:rPr>
                <w:color w:val="0070C0"/>
                <w:sz w:val="18"/>
              </w:rPr>
              <w:t>50 persons with disabilities or family members completed the online form</w:t>
            </w:r>
          </w:p>
        </w:tc>
        <w:tc>
          <w:tcPr>
            <w:tcW w:w="1753" w:type="dxa"/>
          </w:tcPr>
          <w:p w:rsidRPr="00C937ED" w:rsidR="00905EAD" w:rsidP="00905EAD" w:rsidRDefault="00123C84" w14:paraId="6DED1F7E" w14:textId="6894AE26">
            <w:pPr>
              <w:rPr>
                <w:color w:val="0070C0"/>
                <w:sz w:val="18"/>
                <w:szCs w:val="18"/>
              </w:rPr>
            </w:pPr>
            <w:r w:rsidRPr="00C937ED">
              <w:rPr>
                <w:color w:val="0070C0"/>
                <w:sz w:val="18"/>
              </w:rPr>
              <w:t>Incorporate the perspective and experiences of persons with disabilities in the projects that involve them</w:t>
            </w:r>
          </w:p>
        </w:tc>
        <w:tc>
          <w:tcPr>
            <w:tcW w:w="1696" w:type="dxa"/>
          </w:tcPr>
          <w:p w:rsidRPr="00C937ED" w:rsidR="009B6E28" w:rsidP="00905EAD" w:rsidRDefault="009B6E28" w14:paraId="77A24B62" w14:textId="2283C29B">
            <w:pPr>
              <w:rPr>
                <w:color w:val="0070C0"/>
                <w:sz w:val="18"/>
                <w:szCs w:val="18"/>
              </w:rPr>
            </w:pPr>
            <w:r w:rsidRPr="00C937ED">
              <w:rPr>
                <w:color w:val="0070C0"/>
                <w:sz w:val="18"/>
              </w:rPr>
              <w:t>Total: 93</w:t>
            </w:r>
          </w:p>
          <w:p w:rsidRPr="00C937ED" w:rsidR="00905EAD" w:rsidP="00905EAD" w:rsidRDefault="009B6E28" w14:paraId="015B03B9" w14:textId="214907E0">
            <w:pPr>
              <w:rPr>
                <w:color w:val="0070C0"/>
                <w:sz w:val="18"/>
                <w:szCs w:val="18"/>
              </w:rPr>
            </w:pPr>
            <w:r w:rsidRPr="00C937ED">
              <w:rPr>
                <w:color w:val="0070C0"/>
                <w:sz w:val="18"/>
              </w:rPr>
              <w:t>65 persons with disabilities (36 women and 24 men) completed the online form (Activity 1.1)</w:t>
            </w:r>
          </w:p>
          <w:p w:rsidRPr="00C937ED" w:rsidR="009B6E28" w:rsidP="00905EAD" w:rsidRDefault="009B6E28" w14:paraId="7867F849" w14:textId="77777777">
            <w:pPr>
              <w:rPr>
                <w:color w:val="0070C0"/>
                <w:sz w:val="18"/>
                <w:szCs w:val="18"/>
              </w:rPr>
            </w:pPr>
          </w:p>
          <w:p w:rsidRPr="00C937ED" w:rsidR="009B6E28" w:rsidP="00905EAD" w:rsidRDefault="009B6E28" w14:paraId="3CDE0714" w14:textId="77EEBEC5">
            <w:pPr>
              <w:rPr>
                <w:color w:val="0070C0"/>
                <w:sz w:val="18"/>
                <w:szCs w:val="18"/>
              </w:rPr>
            </w:pPr>
            <w:r w:rsidRPr="00C937ED">
              <w:rPr>
                <w:color w:val="0070C0"/>
                <w:sz w:val="18"/>
              </w:rPr>
              <w:t>28 family members of persons with disabilities (17 women and 11 men) completed the online form (Activity 1.1)</w:t>
            </w:r>
          </w:p>
        </w:tc>
        <w:tc>
          <w:tcPr>
            <w:tcW w:w="2234" w:type="dxa"/>
          </w:tcPr>
          <w:p w:rsidRPr="00C937ED" w:rsidR="00123C84" w:rsidP="00123C84" w:rsidRDefault="00123C84" w14:paraId="67D004EB" w14:textId="77777777">
            <w:pPr>
              <w:rPr>
                <w:color w:val="4472C4" w:themeColor="accent1"/>
                <w:sz w:val="18"/>
                <w:szCs w:val="18"/>
              </w:rPr>
            </w:pPr>
            <w:r w:rsidRPr="00C937ED">
              <w:rPr>
                <w:color w:val="4472C4" w:themeColor="accent1"/>
                <w:sz w:val="18"/>
              </w:rPr>
              <w:t>Document: “Mainstreaming the human rights of persons with disabilities in COVID-19 recovery plans"</w:t>
            </w:r>
          </w:p>
          <w:p w:rsidRPr="00C937ED" w:rsidR="00905EAD" w:rsidP="00905EAD" w:rsidRDefault="00905EAD" w14:paraId="2CC27018" w14:textId="77777777">
            <w:pPr>
              <w:rPr>
                <w:color w:val="0070C0"/>
                <w:sz w:val="18"/>
                <w:szCs w:val="18"/>
              </w:rPr>
            </w:pPr>
          </w:p>
        </w:tc>
      </w:tr>
      <w:tr w:rsidRPr="00C937ED" w:rsidR="00956EC8" w:rsidTr="00905EAD" w14:paraId="405F6495" w14:textId="77777777">
        <w:tc>
          <w:tcPr>
            <w:tcW w:w="1781" w:type="dxa"/>
          </w:tcPr>
          <w:p w:rsidRPr="00C937ED" w:rsidR="00123C84" w:rsidP="00123C84" w:rsidRDefault="00123C84" w14:paraId="412FA736" w14:textId="13833E0F">
            <w:pPr>
              <w:rPr>
                <w:color w:val="0070C0"/>
                <w:sz w:val="18"/>
                <w:szCs w:val="18"/>
              </w:rPr>
            </w:pPr>
            <w:r w:rsidRPr="00C937ED">
              <w:rPr>
                <w:color w:val="0070C0"/>
                <w:sz w:val="18"/>
              </w:rPr>
              <w:t>Persons with disabilities engaged in thematic working groups for inclusion awareness and training</w:t>
            </w:r>
          </w:p>
        </w:tc>
        <w:tc>
          <w:tcPr>
            <w:tcW w:w="1888" w:type="dxa"/>
          </w:tcPr>
          <w:p w:rsidRPr="00C937ED" w:rsidR="00123C84" w:rsidP="002C5B32" w:rsidRDefault="00123C84" w14:paraId="5C2E94D0" w14:textId="07EC2CDC">
            <w:pPr>
              <w:rPr>
                <w:color w:val="0070C0"/>
                <w:sz w:val="18"/>
                <w:szCs w:val="18"/>
              </w:rPr>
            </w:pPr>
            <w:r w:rsidRPr="00C937ED">
              <w:rPr>
                <w:color w:val="0070C0"/>
                <w:sz w:val="18"/>
              </w:rPr>
              <w:t>20 persons with disabilities had full and meaningful participation in the working groups</w:t>
            </w:r>
          </w:p>
        </w:tc>
        <w:tc>
          <w:tcPr>
            <w:tcW w:w="1753" w:type="dxa"/>
          </w:tcPr>
          <w:p w:rsidRPr="00C937ED" w:rsidR="00123C84" w:rsidP="00123C84" w:rsidRDefault="00123C84" w14:paraId="020FD35F" w14:textId="02A36796">
            <w:pPr>
              <w:rPr>
                <w:color w:val="0070C0"/>
                <w:sz w:val="18"/>
                <w:szCs w:val="18"/>
              </w:rPr>
            </w:pPr>
            <w:r w:rsidRPr="00C937ED">
              <w:rPr>
                <w:color w:val="0070C0"/>
                <w:sz w:val="18"/>
              </w:rPr>
              <w:t>Integrating the approaches and contributions of persons with disabilities to raise awareness about inclusion barriers and recommendations to overcome them</w:t>
            </w:r>
          </w:p>
        </w:tc>
        <w:tc>
          <w:tcPr>
            <w:tcW w:w="1696" w:type="dxa"/>
          </w:tcPr>
          <w:p w:rsidRPr="00C937ED" w:rsidR="00123C84" w:rsidP="00123C84" w:rsidRDefault="00123C84" w14:paraId="342C94E4" w14:textId="10E3EDCA">
            <w:pPr>
              <w:rPr>
                <w:color w:val="0070C0"/>
                <w:sz w:val="18"/>
                <w:szCs w:val="18"/>
              </w:rPr>
            </w:pPr>
            <w:r w:rsidRPr="00C937ED">
              <w:rPr>
                <w:color w:val="0070C0"/>
                <w:sz w:val="18"/>
              </w:rPr>
              <w:t>35 persons with disabilities took part in working groups (Activity 2.1 and Activity 3.1)</w:t>
            </w:r>
          </w:p>
        </w:tc>
        <w:tc>
          <w:tcPr>
            <w:tcW w:w="2234" w:type="dxa"/>
          </w:tcPr>
          <w:p w:rsidRPr="00C937ED" w:rsidR="00123C84" w:rsidP="00123C84" w:rsidRDefault="00123C84" w14:paraId="12277260" w14:textId="13262B7D">
            <w:pPr>
              <w:rPr>
                <w:color w:val="0070C0"/>
                <w:sz w:val="18"/>
                <w:szCs w:val="18"/>
              </w:rPr>
            </w:pPr>
            <w:r w:rsidRPr="00C937ED">
              <w:rPr>
                <w:color w:val="0070C0"/>
                <w:sz w:val="18"/>
              </w:rPr>
              <w:t>List of participants</w:t>
            </w:r>
          </w:p>
          <w:p w:rsidRPr="00C937ED" w:rsidR="00123C84" w:rsidP="00123C84" w:rsidRDefault="00123C84" w14:paraId="6B1D7536" w14:textId="77777777">
            <w:pPr>
              <w:rPr>
                <w:color w:val="0070C0"/>
                <w:sz w:val="18"/>
                <w:szCs w:val="18"/>
              </w:rPr>
            </w:pPr>
            <w:r w:rsidRPr="00C937ED">
              <w:rPr>
                <w:color w:val="0070C0"/>
                <w:sz w:val="18"/>
              </w:rPr>
              <w:t>UMUNTU Consulting report</w:t>
            </w:r>
          </w:p>
          <w:p w:rsidRPr="00C937ED" w:rsidR="00123C84" w:rsidP="008B6B1F" w:rsidRDefault="00123C84" w14:paraId="2D58BD35" w14:textId="43D63EDC">
            <w:pPr>
              <w:rPr>
                <w:color w:val="0070C0"/>
                <w:sz w:val="18"/>
                <w:szCs w:val="18"/>
              </w:rPr>
            </w:pPr>
            <w:r w:rsidRPr="00C937ED">
              <w:rPr>
                <w:color w:val="0070C0"/>
                <w:sz w:val="18"/>
              </w:rPr>
              <w:t>Document: "Diagnosis of accessibility and recommendations for the inclusion of persons with disabilities in the entrepreneurial ecosystem of Uruguay"</w:t>
            </w:r>
          </w:p>
        </w:tc>
      </w:tr>
      <w:tr w:rsidRPr="00C937ED" w:rsidR="00956EC8" w:rsidTr="00905EAD" w14:paraId="66F5A20C" w14:textId="77777777">
        <w:tc>
          <w:tcPr>
            <w:tcW w:w="1781" w:type="dxa"/>
          </w:tcPr>
          <w:p w:rsidRPr="00C937ED" w:rsidR="00123C84" w:rsidP="00123C84" w:rsidRDefault="00123C84" w14:paraId="1676EFAA" w14:textId="44F27C03">
            <w:pPr>
              <w:rPr>
                <w:color w:val="0070C0"/>
                <w:sz w:val="18"/>
                <w:szCs w:val="18"/>
              </w:rPr>
            </w:pPr>
            <w:r w:rsidRPr="00C937ED">
              <w:rPr>
                <w:color w:val="0070C0"/>
                <w:sz w:val="18"/>
              </w:rPr>
              <w:t>Persons with disabilities engaged as participants in capacity building and empowerment workshops</w:t>
            </w:r>
          </w:p>
        </w:tc>
        <w:tc>
          <w:tcPr>
            <w:tcW w:w="1888" w:type="dxa"/>
          </w:tcPr>
          <w:p w:rsidRPr="00C937ED" w:rsidR="00123C84" w:rsidP="00123C84" w:rsidRDefault="007769CB" w14:paraId="6BD4FB5D" w14:textId="4AB8FC73">
            <w:pPr>
              <w:rPr>
                <w:color w:val="0070C0"/>
                <w:sz w:val="18"/>
                <w:szCs w:val="18"/>
              </w:rPr>
            </w:pPr>
            <w:r w:rsidRPr="00C937ED">
              <w:rPr>
                <w:color w:val="0070C0"/>
                <w:sz w:val="18"/>
              </w:rPr>
              <w:t>80 persons with disabilities participated in the capacity building and empowerment workshops</w:t>
            </w:r>
          </w:p>
        </w:tc>
        <w:tc>
          <w:tcPr>
            <w:tcW w:w="1753" w:type="dxa"/>
          </w:tcPr>
          <w:p w:rsidRPr="00C937ED" w:rsidR="00123C84" w:rsidP="00123C84" w:rsidRDefault="007769CB" w14:paraId="64BC063E" w14:textId="22473952">
            <w:pPr>
              <w:rPr>
                <w:color w:val="0070C0"/>
                <w:sz w:val="18"/>
                <w:szCs w:val="18"/>
              </w:rPr>
            </w:pPr>
            <w:r w:rsidRPr="00C937ED">
              <w:rPr>
                <w:color w:val="0070C0"/>
                <w:sz w:val="18"/>
              </w:rPr>
              <w:t>Build and strengthen capacities and skills for personal, social</w:t>
            </w:r>
            <w:r w:rsidR="002C5B32">
              <w:rPr>
                <w:color w:val="0070C0"/>
                <w:sz w:val="18"/>
              </w:rPr>
              <w:t>,</w:t>
            </w:r>
            <w:r w:rsidRPr="00C937ED">
              <w:rPr>
                <w:color w:val="0070C0"/>
                <w:sz w:val="18"/>
              </w:rPr>
              <w:t xml:space="preserve"> and labor market participation and empowerment </w:t>
            </w:r>
          </w:p>
        </w:tc>
        <w:tc>
          <w:tcPr>
            <w:tcW w:w="1696" w:type="dxa"/>
          </w:tcPr>
          <w:p w:rsidRPr="00C937ED" w:rsidR="007769CB" w:rsidP="00123C84" w:rsidRDefault="007769CB" w14:paraId="4FC1EE54" w14:textId="67C80CB3">
            <w:pPr>
              <w:rPr>
                <w:color w:val="0070C0"/>
                <w:sz w:val="18"/>
                <w:szCs w:val="18"/>
              </w:rPr>
            </w:pPr>
            <w:r w:rsidRPr="00C937ED">
              <w:rPr>
                <w:color w:val="0070C0"/>
                <w:sz w:val="18"/>
              </w:rPr>
              <w:t>113 persons with disabilities participated in the capacity building and empowerment workshops</w:t>
            </w:r>
          </w:p>
          <w:p w:rsidRPr="00C937ED" w:rsidR="00123C84" w:rsidP="00123C84" w:rsidRDefault="007769CB" w14:paraId="2E4516E2" w14:textId="5DE0EAB3">
            <w:pPr>
              <w:rPr>
                <w:color w:val="0070C0"/>
                <w:sz w:val="18"/>
                <w:szCs w:val="18"/>
              </w:rPr>
            </w:pPr>
            <w:r w:rsidRPr="00C937ED">
              <w:rPr>
                <w:color w:val="0070C0"/>
                <w:sz w:val="18"/>
              </w:rPr>
              <w:t>23 women with disabilities participated in the entrepreneurship workshops</w:t>
            </w:r>
          </w:p>
          <w:p w:rsidRPr="00C937ED" w:rsidR="007769CB" w:rsidP="00123C84" w:rsidRDefault="007769CB" w14:paraId="1C7309C5" w14:textId="77777777">
            <w:pPr>
              <w:rPr>
                <w:color w:val="0070C0"/>
                <w:sz w:val="18"/>
                <w:szCs w:val="18"/>
              </w:rPr>
            </w:pPr>
            <w:r w:rsidRPr="00C937ED">
              <w:rPr>
                <w:color w:val="0070C0"/>
                <w:sz w:val="18"/>
              </w:rPr>
              <w:t>32 women with disabilities participated in the job search and labor market inclusion workshops</w:t>
            </w:r>
          </w:p>
          <w:p w:rsidRPr="00C937ED" w:rsidR="007769CB" w:rsidP="00123C84" w:rsidRDefault="007769CB" w14:paraId="1C485450" w14:textId="2F8010A6">
            <w:pPr>
              <w:rPr>
                <w:color w:val="0070C0"/>
                <w:sz w:val="18"/>
                <w:szCs w:val="18"/>
              </w:rPr>
            </w:pPr>
            <w:r w:rsidRPr="00C937ED">
              <w:rPr>
                <w:color w:val="0070C0"/>
                <w:sz w:val="18"/>
              </w:rPr>
              <w:t>58 adolescents and young persons with disabilities (31 women and 32 men) participated in the socio</w:t>
            </w:r>
            <w:r w:rsidR="002C5B32">
              <w:rPr>
                <w:color w:val="0070C0"/>
                <w:sz w:val="18"/>
              </w:rPr>
              <w:t>-</w:t>
            </w:r>
            <w:r w:rsidRPr="00C937ED">
              <w:rPr>
                <w:color w:val="0070C0"/>
                <w:sz w:val="18"/>
              </w:rPr>
              <w:t>educational workshops</w:t>
            </w:r>
          </w:p>
        </w:tc>
        <w:tc>
          <w:tcPr>
            <w:tcW w:w="2234" w:type="dxa"/>
          </w:tcPr>
          <w:p w:rsidRPr="00C937ED" w:rsidR="00123C84" w:rsidP="00123C84" w:rsidRDefault="00956EC8" w14:paraId="7D71C8CC" w14:textId="77777777">
            <w:pPr>
              <w:rPr>
                <w:color w:val="0070C0"/>
                <w:sz w:val="18"/>
                <w:szCs w:val="18"/>
              </w:rPr>
            </w:pPr>
            <w:r w:rsidRPr="00C937ED">
              <w:rPr>
                <w:color w:val="0070C0"/>
                <w:sz w:val="18"/>
              </w:rPr>
              <w:t>List of participants</w:t>
            </w:r>
          </w:p>
          <w:p w:rsidRPr="00C937ED" w:rsidR="00956EC8" w:rsidP="00956EC8" w:rsidRDefault="00956EC8" w14:paraId="0E941A21" w14:textId="77777777">
            <w:pPr>
              <w:rPr>
                <w:rFonts w:cstheme="minorHAnsi"/>
                <w:color w:val="0070C0"/>
                <w:sz w:val="18"/>
                <w:szCs w:val="18"/>
              </w:rPr>
            </w:pPr>
            <w:r w:rsidRPr="00C937ED">
              <w:rPr>
                <w:color w:val="0070C0"/>
                <w:sz w:val="18"/>
              </w:rPr>
              <w:t>Document: "Diagnosis of accessibility and recommendations for the inclusion of persons with disabilities in the entrepreneurial ecosystem of Uruguay"</w:t>
            </w:r>
          </w:p>
          <w:p w:rsidRPr="00C937ED" w:rsidR="00956EC8" w:rsidP="00123C84" w:rsidRDefault="00956EC8" w14:paraId="12F1C202" w14:textId="77777777">
            <w:pPr>
              <w:rPr>
                <w:color w:val="0070C0"/>
                <w:sz w:val="18"/>
                <w:szCs w:val="18"/>
              </w:rPr>
            </w:pPr>
            <w:r w:rsidRPr="00C937ED">
              <w:rPr>
                <w:color w:val="0070C0"/>
                <w:sz w:val="18"/>
              </w:rPr>
              <w:t>UMUNTU Consulting report</w:t>
            </w:r>
          </w:p>
          <w:p w:rsidRPr="00C937ED" w:rsidR="00956EC8" w:rsidP="00123C84" w:rsidRDefault="00956EC8" w14:paraId="1DD74819" w14:textId="38AD3611">
            <w:pPr>
              <w:rPr>
                <w:color w:val="0070C0"/>
                <w:sz w:val="18"/>
                <w:szCs w:val="18"/>
              </w:rPr>
            </w:pPr>
            <w:r w:rsidRPr="00C937ED">
              <w:rPr>
                <w:color w:val="0070C0"/>
                <w:sz w:val="18"/>
              </w:rPr>
              <w:t>Report of the team working with adolescents and young people</w:t>
            </w:r>
          </w:p>
        </w:tc>
      </w:tr>
      <w:tr w:rsidRPr="00C937ED" w:rsidR="00956EC8" w:rsidTr="00905EAD" w14:paraId="61330BD1" w14:textId="77777777">
        <w:tc>
          <w:tcPr>
            <w:tcW w:w="1781" w:type="dxa"/>
          </w:tcPr>
          <w:p w:rsidRPr="00C937ED" w:rsidR="00123C84" w:rsidP="00123C84" w:rsidRDefault="00956EC8" w14:paraId="04372BC1" w14:textId="75AEF8BA">
            <w:pPr>
              <w:rPr>
                <w:sz w:val="18"/>
                <w:szCs w:val="18"/>
              </w:rPr>
            </w:pPr>
            <w:r w:rsidRPr="00C937ED">
              <w:rPr>
                <w:color w:val="0070C0"/>
                <w:sz w:val="18"/>
              </w:rPr>
              <w:t>Inclusion of migrant persons with disabilities in vulnerable situations</w:t>
            </w:r>
          </w:p>
        </w:tc>
        <w:tc>
          <w:tcPr>
            <w:tcW w:w="1888" w:type="dxa"/>
          </w:tcPr>
          <w:p w:rsidRPr="00C937ED" w:rsidR="00123C84" w:rsidP="00123C84" w:rsidRDefault="003F2BAB" w14:paraId="539630F4" w14:textId="6689E1C1">
            <w:pPr>
              <w:rPr>
                <w:sz w:val="18"/>
                <w:szCs w:val="18"/>
              </w:rPr>
            </w:pPr>
            <w:r w:rsidRPr="00C937ED">
              <w:rPr>
                <w:color w:val="0070C0"/>
                <w:sz w:val="18"/>
              </w:rPr>
              <w:t>214 migrants with disabilities were identified by the IOM ground teams</w:t>
            </w:r>
          </w:p>
        </w:tc>
        <w:tc>
          <w:tcPr>
            <w:tcW w:w="1753" w:type="dxa"/>
          </w:tcPr>
          <w:p w:rsidRPr="00C937ED" w:rsidR="00123C84" w:rsidP="00123C84" w:rsidRDefault="00DA5502" w14:paraId="43E0D011" w14:textId="2BD77160">
            <w:pPr>
              <w:rPr>
                <w:sz w:val="18"/>
                <w:szCs w:val="18"/>
              </w:rPr>
            </w:pPr>
            <w:r w:rsidRPr="00C937ED">
              <w:rPr>
                <w:color w:val="0070C0"/>
                <w:sz w:val="18"/>
              </w:rPr>
              <w:t>Provide assistance, protection and support to the migrants with disabilities identified by the IOM teams by providing the most vulnerable people with food vouchers</w:t>
            </w:r>
          </w:p>
        </w:tc>
        <w:tc>
          <w:tcPr>
            <w:tcW w:w="1696" w:type="dxa"/>
          </w:tcPr>
          <w:p w:rsidRPr="00C937ED" w:rsidR="00123C84" w:rsidP="00123C84" w:rsidRDefault="003F2BAB" w14:paraId="229AE455" w14:textId="35B5D27A">
            <w:pPr>
              <w:rPr>
                <w:sz w:val="18"/>
                <w:szCs w:val="18"/>
              </w:rPr>
            </w:pPr>
            <w:r w:rsidRPr="00C937ED">
              <w:rPr>
                <w:color w:val="0070C0"/>
                <w:sz w:val="18"/>
              </w:rPr>
              <w:t>214 persons with disabilities (111 women and 103 men)</w:t>
            </w:r>
          </w:p>
        </w:tc>
        <w:tc>
          <w:tcPr>
            <w:tcW w:w="2234" w:type="dxa"/>
          </w:tcPr>
          <w:p w:rsidRPr="00C937ED" w:rsidR="00123C84" w:rsidP="00123C84" w:rsidRDefault="00DA5502" w14:paraId="5C8133FF" w14:textId="77777777">
            <w:pPr>
              <w:rPr>
                <w:color w:val="0070C0"/>
                <w:sz w:val="18"/>
                <w:szCs w:val="18"/>
              </w:rPr>
            </w:pPr>
            <w:r w:rsidRPr="00C937ED">
              <w:rPr>
                <w:color w:val="0070C0"/>
                <w:sz w:val="18"/>
              </w:rPr>
              <w:t>List of beneficiaries</w:t>
            </w:r>
          </w:p>
          <w:p w:rsidRPr="00C937ED" w:rsidR="00DA5502" w:rsidP="00123C84" w:rsidRDefault="00DA5502" w14:paraId="23B38305" w14:textId="77777777">
            <w:pPr>
              <w:rPr>
                <w:color w:val="0070C0"/>
                <w:sz w:val="18"/>
                <w:szCs w:val="18"/>
              </w:rPr>
            </w:pPr>
          </w:p>
          <w:p w:rsidRPr="00C937ED" w:rsidR="00DA5502" w:rsidP="00123C84" w:rsidRDefault="00DA5502" w14:paraId="2B3667A6" w14:textId="0C5751E2">
            <w:pPr>
              <w:rPr>
                <w:sz w:val="18"/>
                <w:szCs w:val="18"/>
              </w:rPr>
            </w:pPr>
            <w:r w:rsidRPr="00C937ED">
              <w:rPr>
                <w:color w:val="0070C0"/>
                <w:sz w:val="18"/>
              </w:rPr>
              <w:t>IOM team report</w:t>
            </w:r>
          </w:p>
        </w:tc>
      </w:tr>
    </w:tbl>
    <w:p w:rsidRPr="00C937ED" w:rsidR="00377743" w:rsidP="00377743" w:rsidRDefault="00377743" w14:paraId="7856A4AF" w14:textId="77777777">
      <w:pPr>
        <w:spacing w:before="100" w:beforeAutospacing="1" w:after="60"/>
        <w:ind w:left="450"/>
        <w:jc w:val="both"/>
        <w:rPr>
          <w:i/>
          <w:sz w:val="20"/>
          <w:szCs w:val="20"/>
        </w:rPr>
      </w:pPr>
      <w:r w:rsidRPr="00C937ED">
        <w:rPr>
          <w:i/>
          <w:sz w:val="20"/>
        </w:rPr>
        <w:t>* Please provide sex disaggregation here as relevant or include indicators on meaningful participation of representative organizations of women and girls with disabilities as well as disaggregate by type of disability.</w:t>
      </w:r>
    </w:p>
    <w:p w:rsidRPr="00C937ED" w:rsidR="00377743" w:rsidP="00377743" w:rsidRDefault="00377743" w14:paraId="2EF8D738" w14:textId="77777777">
      <w:pPr>
        <w:spacing w:after="0" w:line="240" w:lineRule="auto"/>
        <w:jc w:val="both"/>
        <w:rPr>
          <w:i/>
          <w:sz w:val="20"/>
        </w:rPr>
      </w:pPr>
    </w:p>
    <w:p w:rsidRPr="00C937ED" w:rsidR="00377743" w:rsidP="00377743" w:rsidRDefault="00377743" w14:paraId="1B654CBF" w14:textId="7F65764E">
      <w:pPr>
        <w:pStyle w:val="Ttulo1"/>
        <w:ind w:left="360"/>
      </w:pPr>
      <w:bookmarkStart w:name="_Toc76977083" w:id="43"/>
      <w:r w:rsidRPr="00C937ED">
        <w:t>6. Partnership-Building</w:t>
      </w:r>
      <w:bookmarkEnd w:id="43"/>
    </w:p>
    <w:p w:rsidRPr="00C937ED" w:rsidR="00377743" w:rsidP="00377743" w:rsidRDefault="00377743" w14:paraId="183E0738" w14:textId="2E48938C">
      <w:pPr>
        <w:spacing w:after="120"/>
        <w:ind w:left="360"/>
        <w:jc w:val="both"/>
        <w:rPr>
          <w:sz w:val="20"/>
        </w:rPr>
      </w:pPr>
      <w:r w:rsidRPr="00C937ED">
        <w:rPr>
          <w:sz w:val="20"/>
        </w:rPr>
        <w:t>How has the project contributed to partnership-building across key constituencies?</w:t>
      </w:r>
      <w:r w:rsidRPr="00C937ED">
        <w:t xml:space="preserve"> </w:t>
      </w:r>
      <w:r w:rsidRPr="00C937ED">
        <w:rPr>
          <w:sz w:val="20"/>
        </w:rPr>
        <w:t>Please describe the different stakeholders involved and how they worked together. Please indicate if new partnerships (formal and informal) with OPDs have been established.</w:t>
      </w:r>
    </w:p>
    <w:p w:rsidRPr="00C937ED" w:rsidR="00E10F82" w:rsidP="00377743" w:rsidRDefault="00E10F82" w14:paraId="7362FE99" w14:textId="074FD241">
      <w:pPr>
        <w:spacing w:after="120"/>
        <w:ind w:left="360"/>
        <w:jc w:val="both"/>
        <w:rPr>
          <w:color w:val="0070C0"/>
          <w:szCs w:val="24"/>
        </w:rPr>
      </w:pPr>
      <w:r w:rsidRPr="00C937ED">
        <w:rPr>
          <w:color w:val="0070C0"/>
        </w:rPr>
        <w:t>Although the Project lasted 7 months, during this period</w:t>
      </w:r>
      <w:r w:rsidR="002C5B32">
        <w:rPr>
          <w:color w:val="0070C0"/>
        </w:rPr>
        <w:t>,</w:t>
      </w:r>
      <w:r w:rsidRPr="00C937ED">
        <w:rPr>
          <w:color w:val="0070C0"/>
        </w:rPr>
        <w:t xml:space="preserve"> it achieved a dynamic collaboration among all of its counterparts: State, Civil Society</w:t>
      </w:r>
      <w:r w:rsidR="002C5B32">
        <w:rPr>
          <w:color w:val="0070C0"/>
        </w:rPr>
        <w:t>,</w:t>
      </w:r>
      <w:r w:rsidRPr="00C937ED">
        <w:rPr>
          <w:color w:val="0070C0"/>
        </w:rPr>
        <w:t xml:space="preserve"> and United Nations However, new working alliances were established for the effective fulfillment of its objectives. At the State level:</w:t>
      </w:r>
    </w:p>
    <w:p w:rsidRPr="00C937ED" w:rsidR="00E10F82" w:rsidP="0007090F" w:rsidRDefault="00E10F82" w14:paraId="11867BBF" w14:textId="06CBFFCA">
      <w:pPr>
        <w:pStyle w:val="Prrafodelista"/>
        <w:numPr>
          <w:ilvl w:val="0"/>
          <w:numId w:val="30"/>
        </w:numPr>
        <w:spacing w:after="120"/>
        <w:jc w:val="both"/>
        <w:rPr>
          <w:color w:val="0070C0"/>
          <w:szCs w:val="24"/>
        </w:rPr>
      </w:pPr>
      <w:r w:rsidRPr="00C937ED">
        <w:rPr>
          <w:color w:val="0070C0"/>
        </w:rPr>
        <w:t xml:space="preserve">Coordination with the Ministry of Labor and Social </w:t>
      </w:r>
      <w:r w:rsidRPr="00C937ED" w:rsidR="00C937ED">
        <w:rPr>
          <w:color w:val="0070C0"/>
        </w:rPr>
        <w:t>Security</w:t>
      </w:r>
      <w:r w:rsidRPr="00C937ED">
        <w:rPr>
          <w:color w:val="0070C0"/>
        </w:rPr>
        <w:t xml:space="preserve"> </w:t>
      </w:r>
      <w:r w:rsidR="002C5B32">
        <w:rPr>
          <w:color w:val="0070C0"/>
        </w:rPr>
        <w:t>regarding</w:t>
      </w:r>
      <w:r w:rsidRPr="00C937ED">
        <w:rPr>
          <w:color w:val="0070C0"/>
        </w:rPr>
        <w:t xml:space="preserve"> the project's actions related to the right to work of persons with disabilities.</w:t>
      </w:r>
    </w:p>
    <w:p w:rsidRPr="00C937ED" w:rsidR="00E10F82" w:rsidP="0007090F" w:rsidRDefault="00E10F82" w14:paraId="5E0CAC9E" w14:textId="5B208D8C">
      <w:pPr>
        <w:pStyle w:val="Prrafodelista"/>
        <w:numPr>
          <w:ilvl w:val="0"/>
          <w:numId w:val="30"/>
        </w:numPr>
        <w:spacing w:after="120"/>
        <w:jc w:val="both"/>
        <w:rPr>
          <w:color w:val="0070C0"/>
          <w:szCs w:val="24"/>
        </w:rPr>
      </w:pPr>
      <w:r w:rsidRPr="00C937ED">
        <w:rPr>
          <w:color w:val="0070C0"/>
        </w:rPr>
        <w:t>Social Security Bank. Coordination and articulation with this actor ha</w:t>
      </w:r>
      <w:r w:rsidR="002C5B32">
        <w:rPr>
          <w:color w:val="0070C0"/>
        </w:rPr>
        <w:t>ve</w:t>
      </w:r>
      <w:r w:rsidRPr="00C937ED">
        <w:rPr>
          <w:color w:val="0070C0"/>
        </w:rPr>
        <w:t xml:space="preserve"> been key for the activities related to employment and the development of the single disability rating scale.</w:t>
      </w:r>
      <w:r w:rsidRPr="00C937ED">
        <w:rPr>
          <w:color w:val="0070C0"/>
        </w:rPr>
        <w:cr/>
      </w:r>
      <w:r w:rsidRPr="00C937ED">
        <w:rPr>
          <w:color w:val="0070C0"/>
        </w:rPr>
        <w:br/>
      </w:r>
    </w:p>
    <w:p w:rsidRPr="00C937ED" w:rsidR="00830551" w:rsidP="0007090F" w:rsidRDefault="00830551" w14:paraId="63A1961E" w14:textId="30C63A97">
      <w:pPr>
        <w:pStyle w:val="Prrafodelista"/>
        <w:numPr>
          <w:ilvl w:val="0"/>
          <w:numId w:val="30"/>
        </w:numPr>
        <w:spacing w:after="120"/>
        <w:jc w:val="both"/>
        <w:rPr>
          <w:color w:val="0070C0"/>
          <w:szCs w:val="24"/>
        </w:rPr>
      </w:pPr>
      <w:r w:rsidRPr="00C937ED">
        <w:rPr>
          <w:color w:val="0070C0"/>
        </w:rPr>
        <w:t xml:space="preserve">Ministry of Public Health This actor joined the inter-institutional working group for the development of the aforementioned scale. </w:t>
      </w:r>
    </w:p>
    <w:p w:rsidRPr="00C937ED" w:rsidR="001409DB" w:rsidP="001409DB" w:rsidRDefault="00A32915" w14:paraId="3D9BB81D" w14:textId="0575A33C">
      <w:pPr>
        <w:spacing w:after="120"/>
        <w:jc w:val="both"/>
        <w:rPr>
          <w:rFonts w:cstheme="minorHAnsi"/>
          <w:color w:val="0070C0"/>
        </w:rPr>
      </w:pPr>
      <w:r w:rsidRPr="00C937ED">
        <w:rPr>
          <w:color w:val="0070C0"/>
        </w:rPr>
        <w:t xml:space="preserve">The outputs linked to the right to work and the integration of the disability perspective in other interagency projects </w:t>
      </w:r>
      <w:r w:rsidR="002C5B32">
        <w:rPr>
          <w:color w:val="0070C0"/>
        </w:rPr>
        <w:t>allowed us</w:t>
      </w:r>
      <w:r w:rsidRPr="00C937ED">
        <w:rPr>
          <w:color w:val="0070C0"/>
        </w:rPr>
        <w:t xml:space="preserve"> to organize a </w:t>
      </w:r>
      <w:hyperlink w:history="1" r:id="rId51">
        <w:r w:rsidRPr="00C937ED">
          <w:rPr>
            <w:rStyle w:val="Hipervnculo"/>
            <w:color w:val="0070C0"/>
          </w:rPr>
          <w:t>webinar on disability and inclusion</w:t>
        </w:r>
      </w:hyperlink>
      <w:r w:rsidRPr="00C937ED">
        <w:rPr>
          <w:color w:val="0070C0"/>
        </w:rPr>
        <w:t xml:space="preserve"> as part of the "Win-win: Gender Equality Means Good Business" program implemented by UN Women and ILO, funded by the European Union.  The widespread participation of companies and the webinar generated significant interest and encouraged companies to incorporate persons with disabilities in their workplaces. </w:t>
      </w:r>
      <w:r w:rsidR="002C5B32">
        <w:rPr>
          <w:color w:val="0070C0"/>
        </w:rPr>
        <w:t>In addition, t</w:t>
      </w:r>
      <w:r w:rsidRPr="00C937ED">
        <w:rPr>
          <w:color w:val="0070C0"/>
        </w:rPr>
        <w:t xml:space="preserve">his experience opened new doors of partnerships to continue exploring and empowering. </w:t>
      </w:r>
    </w:p>
    <w:p w:rsidRPr="00C937ED" w:rsidR="001409DB" w:rsidP="00377743" w:rsidRDefault="001409DB" w14:paraId="74CD4502" w14:textId="77777777">
      <w:pPr>
        <w:spacing w:after="120"/>
        <w:ind w:left="360"/>
        <w:jc w:val="both"/>
        <w:rPr>
          <w:sz w:val="20"/>
        </w:rPr>
      </w:pPr>
    </w:p>
    <w:p w:rsidRPr="00C937ED" w:rsidR="00377743" w:rsidP="00377743" w:rsidRDefault="00377743" w14:paraId="1EA79BEE" w14:textId="77777777">
      <w:pPr>
        <w:pStyle w:val="Ttulo1"/>
        <w:ind w:left="360"/>
      </w:pPr>
      <w:bookmarkStart w:name="_Toc76977084" w:id="44"/>
      <w:r w:rsidRPr="00C937ED">
        <w:t>7. Promoting ONE UN approach to disability Inclusion</w:t>
      </w:r>
      <w:bookmarkEnd w:id="44"/>
      <w:r w:rsidRPr="00C937ED">
        <w:t xml:space="preserve"> </w:t>
      </w:r>
    </w:p>
    <w:p w:rsidRPr="00C937ED" w:rsidR="00377743" w:rsidP="00377743" w:rsidRDefault="00377743" w14:paraId="1F15AFDC" w14:textId="0F7F0C75">
      <w:pPr>
        <w:spacing w:after="120"/>
        <w:ind w:left="360"/>
        <w:jc w:val="both"/>
        <w:rPr>
          <w:sz w:val="20"/>
        </w:rPr>
      </w:pPr>
      <w:r w:rsidRPr="00C937ED">
        <w:rPr>
          <w:sz w:val="20"/>
        </w:rPr>
        <w:t>How has the project contributed to greater UN inter-agency collaboration to advance the rights of persons with disabilities in the country? How has it contributed towards disability mainstreaming within your offices and at the broader UNCT level? Please describe how the UNPRPD project has contributed directly to the UNDIS scorecard reporting and has contributed towards progress against the UNDIS indicators. How has the project contributed to disability mainstreaming within the UN system including the UN Sustainable Development Cooperation Frameworks/ UNDAFs.</w:t>
      </w:r>
    </w:p>
    <w:p w:rsidRPr="00C937ED" w:rsidR="00830551" w:rsidP="00355319" w:rsidRDefault="00241183" w14:paraId="180D9429" w14:textId="4F721263">
      <w:pPr>
        <w:spacing w:after="120"/>
        <w:jc w:val="both"/>
        <w:rPr>
          <w:color w:val="0070C0"/>
          <w:szCs w:val="24"/>
        </w:rPr>
      </w:pPr>
      <w:r w:rsidRPr="00C937ED">
        <w:rPr>
          <w:color w:val="0070C0"/>
        </w:rPr>
        <w:t>The project’s design set forth a specific line of action to promote the disability inclusion approach in UN System Agencies.</w:t>
      </w:r>
    </w:p>
    <w:p w:rsidRPr="00C937ED" w:rsidR="00241183" w:rsidP="00355319" w:rsidRDefault="00241183" w14:paraId="6638529A" w14:textId="46DE444E">
      <w:pPr>
        <w:spacing w:after="120"/>
        <w:jc w:val="both"/>
        <w:rPr>
          <w:color w:val="0070C0"/>
          <w:szCs w:val="24"/>
        </w:rPr>
      </w:pPr>
      <w:r w:rsidRPr="00C937ED">
        <w:rPr>
          <w:color w:val="0070C0"/>
        </w:rPr>
        <w:t xml:space="preserve">The RCO implemented a series of actions </w:t>
      </w:r>
      <w:r w:rsidR="002C5B32">
        <w:rPr>
          <w:color w:val="0070C0"/>
        </w:rPr>
        <w:t>to improve</w:t>
      </w:r>
      <w:r w:rsidRPr="00C937ED">
        <w:rPr>
          <w:color w:val="0070C0"/>
        </w:rPr>
        <w:t xml:space="preserve"> the understanding and integration of the principle of "leaving no one behind" and working on the inclusion of recommendations of human rights mechanisms for the country.</w:t>
      </w:r>
      <w:r w:rsidRPr="00C937ED">
        <w:rPr>
          <w:color w:val="0070C0"/>
        </w:rPr>
        <w:cr/>
      </w:r>
      <w:r w:rsidRPr="00C937ED">
        <w:rPr>
          <w:color w:val="0070C0"/>
        </w:rPr>
        <w:br/>
      </w:r>
      <w:r w:rsidRPr="00C937ED">
        <w:rPr>
          <w:color w:val="0070C0"/>
        </w:rPr>
        <w:t xml:space="preserve"> Among these recommendations are those made by the Committee on the Rights of Persons with Disabilities to Uruguay in 2016.</w:t>
      </w:r>
      <w:r w:rsidRPr="00C937ED">
        <w:rPr>
          <w:color w:val="0070C0"/>
        </w:rPr>
        <w:cr/>
      </w:r>
      <w:r w:rsidRPr="00C937ED">
        <w:rPr>
          <w:color w:val="0070C0"/>
        </w:rPr>
        <w:br/>
      </w:r>
      <w:r w:rsidRPr="00C937ED">
        <w:rPr>
          <w:color w:val="0070C0"/>
        </w:rPr>
        <w:t xml:space="preserve"> To improve the levels of inclusion within the UN System, the United Nations Disability Inclusion Strategy (UNDIS), defines the roadmap to advance the promotion of the rights of persons with disabilities and their inclusion in policies, plans</w:t>
      </w:r>
      <w:r w:rsidR="002C5B32">
        <w:rPr>
          <w:color w:val="0070C0"/>
        </w:rPr>
        <w:t>,</w:t>
      </w:r>
      <w:r w:rsidRPr="00C937ED">
        <w:rPr>
          <w:color w:val="0070C0"/>
        </w:rPr>
        <w:t xml:space="preserve"> and actions. </w:t>
      </w:r>
    </w:p>
    <w:p w:rsidRPr="00C937ED" w:rsidR="006B6FD6" w:rsidP="00355319" w:rsidRDefault="006B6FD6" w14:paraId="1D574DAE" w14:textId="36892143">
      <w:pPr>
        <w:spacing w:after="120"/>
        <w:jc w:val="both"/>
        <w:rPr>
          <w:color w:val="0070C0"/>
          <w:szCs w:val="24"/>
        </w:rPr>
      </w:pPr>
      <w:r w:rsidRPr="00C937ED">
        <w:rPr>
          <w:color w:val="0070C0"/>
        </w:rPr>
        <w:t>Within this framework, it was decided to implement across the UN System a number of actions to enhance the different categories (which match those of the UNDIS) in order to improve inclusion in the UN System:</w:t>
      </w:r>
    </w:p>
    <w:p w:rsidRPr="00C937ED" w:rsidR="006B6FD6" w:rsidP="0007090F" w:rsidRDefault="006B6FD6" w14:paraId="54F745D1" w14:textId="37A819E9">
      <w:pPr>
        <w:pStyle w:val="Prrafodelista"/>
        <w:numPr>
          <w:ilvl w:val="0"/>
          <w:numId w:val="31"/>
        </w:numPr>
        <w:spacing w:after="120"/>
        <w:jc w:val="both"/>
        <w:rPr>
          <w:color w:val="0070C0"/>
          <w:szCs w:val="24"/>
        </w:rPr>
      </w:pPr>
      <w:r w:rsidRPr="00C937ED">
        <w:rPr>
          <w:color w:val="0070C0"/>
        </w:rPr>
        <w:t>Awareness raising at the level of Agency decision-makers (headquarters).</w:t>
      </w:r>
    </w:p>
    <w:p w:rsidRPr="00C937ED" w:rsidR="006B6FD6" w:rsidP="0007090F" w:rsidRDefault="006B6FD6" w14:paraId="623FE53A" w14:textId="59F07DC0">
      <w:pPr>
        <w:pStyle w:val="Prrafodelista"/>
        <w:numPr>
          <w:ilvl w:val="0"/>
          <w:numId w:val="31"/>
        </w:numPr>
        <w:spacing w:after="120"/>
        <w:jc w:val="both"/>
        <w:rPr>
          <w:color w:val="0070C0"/>
          <w:szCs w:val="24"/>
        </w:rPr>
      </w:pPr>
      <w:r w:rsidRPr="00C937ED">
        <w:rPr>
          <w:color w:val="0070C0"/>
        </w:rPr>
        <w:t>Physical accessibility</w:t>
      </w:r>
    </w:p>
    <w:p w:rsidRPr="00C937ED" w:rsidR="006B6FD6" w:rsidP="0007090F" w:rsidRDefault="006B6FD6" w14:paraId="7A150909" w14:textId="54BDFE65">
      <w:pPr>
        <w:pStyle w:val="Prrafodelista"/>
        <w:numPr>
          <w:ilvl w:val="0"/>
          <w:numId w:val="31"/>
        </w:numPr>
        <w:spacing w:after="120"/>
        <w:jc w:val="both"/>
        <w:rPr>
          <w:color w:val="0070C0"/>
          <w:szCs w:val="24"/>
        </w:rPr>
      </w:pPr>
      <w:r w:rsidRPr="00C937ED">
        <w:rPr>
          <w:color w:val="0070C0"/>
        </w:rPr>
        <w:t>Human resources with an inclusion perspective</w:t>
      </w:r>
    </w:p>
    <w:p w:rsidRPr="00C937ED" w:rsidR="006B6FD6" w:rsidP="0007090F" w:rsidRDefault="006B6FD6" w14:paraId="17D553FE" w14:textId="037E0924">
      <w:pPr>
        <w:pStyle w:val="Prrafodelista"/>
        <w:numPr>
          <w:ilvl w:val="0"/>
          <w:numId w:val="31"/>
        </w:numPr>
        <w:spacing w:after="120"/>
        <w:jc w:val="both"/>
        <w:rPr>
          <w:color w:val="0070C0"/>
          <w:szCs w:val="24"/>
        </w:rPr>
      </w:pPr>
      <w:r w:rsidRPr="00C937ED">
        <w:rPr>
          <w:color w:val="0070C0"/>
        </w:rPr>
        <w:t>Accessible and inclusive communication</w:t>
      </w:r>
    </w:p>
    <w:p w:rsidRPr="00C937ED" w:rsidR="006B6FD6" w:rsidP="0007090F" w:rsidRDefault="006B6FD6" w14:paraId="15316F51" w14:textId="60D73331">
      <w:pPr>
        <w:pStyle w:val="Prrafodelista"/>
        <w:numPr>
          <w:ilvl w:val="0"/>
          <w:numId w:val="31"/>
        </w:numPr>
        <w:spacing w:after="120"/>
        <w:jc w:val="both"/>
        <w:rPr>
          <w:color w:val="0070C0"/>
          <w:szCs w:val="24"/>
        </w:rPr>
      </w:pPr>
      <w:r w:rsidRPr="00C937ED">
        <w:rPr>
          <w:color w:val="0070C0"/>
        </w:rPr>
        <w:t>Inclusive working methods and processes</w:t>
      </w:r>
    </w:p>
    <w:p w:rsidRPr="00C937ED" w:rsidR="006B6FD6" w:rsidP="0007090F" w:rsidRDefault="006B6FD6" w14:paraId="3AD3D93C" w14:textId="05642533">
      <w:pPr>
        <w:pStyle w:val="Prrafodelista"/>
        <w:numPr>
          <w:ilvl w:val="0"/>
          <w:numId w:val="31"/>
        </w:numPr>
        <w:spacing w:after="120"/>
        <w:jc w:val="both"/>
        <w:rPr>
          <w:color w:val="0070C0"/>
          <w:szCs w:val="24"/>
        </w:rPr>
      </w:pPr>
      <w:r w:rsidRPr="00C937ED">
        <w:rPr>
          <w:color w:val="0070C0"/>
        </w:rPr>
        <w:t>Programming with an inclusion perspective</w:t>
      </w:r>
    </w:p>
    <w:p w:rsidRPr="00C937ED" w:rsidR="00761E13" w:rsidP="00761E13" w:rsidRDefault="00761E13" w14:paraId="57CBD857" w14:textId="4CB978F8">
      <w:pPr>
        <w:spacing w:after="120"/>
        <w:jc w:val="both"/>
        <w:rPr>
          <w:color w:val="0070C0"/>
          <w:szCs w:val="24"/>
        </w:rPr>
      </w:pPr>
      <w:r w:rsidRPr="00C937ED">
        <w:rPr>
          <w:color w:val="0070C0"/>
        </w:rPr>
        <w:t>The internal awareness and training efforts with persons with disabilities had different effects</w:t>
      </w:r>
      <w:r w:rsidR="002C5B32">
        <w:rPr>
          <w:color w:val="0070C0"/>
        </w:rPr>
        <w:t>. F</w:t>
      </w:r>
      <w:r w:rsidRPr="00C937ED">
        <w:rPr>
          <w:color w:val="0070C0"/>
        </w:rPr>
        <w:t>or some</w:t>
      </w:r>
      <w:r w:rsidR="002C5B32">
        <w:rPr>
          <w:color w:val="0070C0"/>
        </w:rPr>
        <w:t>,</w:t>
      </w:r>
      <w:r w:rsidRPr="00C937ED">
        <w:rPr>
          <w:color w:val="0070C0"/>
        </w:rPr>
        <w:t xml:space="preserve"> it meant opening and getting involved in a line of work that was not yet integrated. For others</w:t>
      </w:r>
      <w:r w:rsidR="002C5B32">
        <w:rPr>
          <w:color w:val="0070C0"/>
        </w:rPr>
        <w:t>,</w:t>
      </w:r>
      <w:r w:rsidRPr="00C937ED">
        <w:rPr>
          <w:color w:val="0070C0"/>
        </w:rPr>
        <w:t xml:space="preserve"> it meant reinforcing an ongoing process towards greater accessibility in processes and procedures, as well as greater incorporation of the inclusion approach in programs and projects and the daily working dynamics (analyzing the physical accessibility of offices, communication, how to organize accessible events, how to create an accessible document or presentation, among other aspects). </w:t>
      </w:r>
    </w:p>
    <w:p w:rsidRPr="00C937ED" w:rsidR="00DC6DDA" w:rsidP="00761E13" w:rsidRDefault="00DC6DDA" w14:paraId="4FF73E23" w14:textId="3425B09D">
      <w:pPr>
        <w:spacing w:after="120"/>
        <w:jc w:val="both"/>
        <w:rPr>
          <w:color w:val="0070C0"/>
          <w:szCs w:val="24"/>
        </w:rPr>
      </w:pPr>
      <w:r w:rsidRPr="00C937ED">
        <w:rPr>
          <w:color w:val="0070C0"/>
        </w:rPr>
        <w:t xml:space="preserve">One of the challenges ahead is to continue building on the path already started. </w:t>
      </w:r>
    </w:p>
    <w:p w:rsidRPr="00C937ED" w:rsidR="00F9548F" w:rsidP="00377743" w:rsidRDefault="00F9548F" w14:paraId="16A16958" w14:textId="495303CC">
      <w:pPr>
        <w:spacing w:after="120"/>
        <w:ind w:left="360"/>
        <w:jc w:val="both"/>
        <w:rPr>
          <w:sz w:val="20"/>
        </w:rPr>
      </w:pPr>
    </w:p>
    <w:p w:rsidRPr="00C937ED" w:rsidR="00377743" w:rsidP="00F108E7" w:rsidRDefault="00377743" w14:paraId="1E085FD1" w14:textId="6E722FB3">
      <w:pPr>
        <w:pStyle w:val="Ttulo1"/>
        <w:ind w:left="0"/>
      </w:pPr>
      <w:bookmarkStart w:name="_Toc76977085" w:id="45"/>
      <w:r w:rsidRPr="00C937ED">
        <w:t>8. Linkages to national development agenda</w:t>
      </w:r>
      <w:bookmarkEnd w:id="45"/>
    </w:p>
    <w:p w:rsidRPr="00C937ED" w:rsidR="00377743" w:rsidP="00377743" w:rsidRDefault="00377743" w14:paraId="4250A70C" w14:textId="37FEF1CE">
      <w:pPr>
        <w:spacing w:after="120"/>
        <w:ind w:left="360"/>
        <w:jc w:val="both"/>
        <w:rPr>
          <w:sz w:val="20"/>
        </w:rPr>
      </w:pPr>
      <w:r w:rsidRPr="00C937ED">
        <w:rPr>
          <w:sz w:val="20"/>
        </w:rPr>
        <w:t xml:space="preserve">Please reflect on the project’s influence on and linkage to the national development agenda and initiatives including SDGs implementation, monitoring, budgeting etc. </w:t>
      </w:r>
    </w:p>
    <w:p w:rsidRPr="00C937ED" w:rsidR="00F9548F" w:rsidP="00F224B2" w:rsidRDefault="00F224B2" w14:paraId="4A8F2B86" w14:textId="1C249013">
      <w:pPr>
        <w:spacing w:after="120"/>
        <w:jc w:val="both"/>
        <w:rPr>
          <w:color w:val="0070C0"/>
          <w:sz w:val="20"/>
        </w:rPr>
      </w:pPr>
      <w:r w:rsidRPr="00C937ED">
        <w:rPr>
          <w:color w:val="0070C0"/>
          <w:sz w:val="20"/>
        </w:rPr>
        <w:t xml:space="preserve">There is no national </w:t>
      </w:r>
      <w:r w:rsidR="002C5B32">
        <w:rPr>
          <w:color w:val="0070C0"/>
          <w:sz w:val="20"/>
        </w:rPr>
        <w:t>plan</w:t>
      </w:r>
      <w:r w:rsidRPr="00C937ED">
        <w:rPr>
          <w:color w:val="0070C0"/>
          <w:sz w:val="20"/>
        </w:rPr>
        <w:t xml:space="preserve"> in place. There are individual initiatives.</w:t>
      </w:r>
    </w:p>
    <w:p w:rsidRPr="00C937ED" w:rsidR="00F9548F" w:rsidP="00377743" w:rsidRDefault="00F9548F" w14:paraId="2DD79EDE" w14:textId="77777777">
      <w:pPr>
        <w:spacing w:after="120"/>
        <w:ind w:left="360"/>
        <w:jc w:val="both"/>
        <w:rPr>
          <w:sz w:val="20"/>
        </w:rPr>
      </w:pPr>
    </w:p>
    <w:p w:rsidRPr="00C937ED" w:rsidR="00377743" w:rsidP="00F108E7" w:rsidRDefault="00377743" w14:paraId="2B255432" w14:textId="77777777">
      <w:pPr>
        <w:pStyle w:val="Ttulo1"/>
        <w:ind w:left="0"/>
      </w:pPr>
      <w:bookmarkStart w:name="_Toc76977086" w:id="46"/>
      <w:r w:rsidRPr="00C937ED">
        <w:t>9. COVID-19</w:t>
      </w:r>
      <w:bookmarkEnd w:id="46"/>
    </w:p>
    <w:p w:rsidRPr="00C937ED" w:rsidR="00377743" w:rsidP="00377743" w:rsidRDefault="00377743" w14:paraId="521BDE06" w14:textId="6552896F">
      <w:pPr>
        <w:spacing w:after="120"/>
        <w:ind w:left="360"/>
        <w:jc w:val="both"/>
        <w:rPr>
          <w:sz w:val="20"/>
        </w:rPr>
      </w:pPr>
      <w:r w:rsidRPr="00C937ED">
        <w:rPr>
          <w:sz w:val="20"/>
        </w:rPr>
        <w:t>Please indicate if the project has contributed directly to disability inclusion in COVID-19 response and recovery plans. Please list specific products and activities.</w:t>
      </w:r>
    </w:p>
    <w:p w:rsidRPr="00C937ED" w:rsidR="00344D5F" w:rsidP="00355319" w:rsidRDefault="00344D5F" w14:paraId="164E7E1E" w14:textId="694E7F2C">
      <w:pPr>
        <w:spacing w:after="120"/>
        <w:jc w:val="both"/>
        <w:rPr>
          <w:color w:val="0070C0"/>
          <w:szCs w:val="24"/>
        </w:rPr>
      </w:pPr>
      <w:r w:rsidRPr="00C937ED">
        <w:rPr>
          <w:color w:val="0070C0"/>
        </w:rPr>
        <w:t xml:space="preserve">The project was designed </w:t>
      </w:r>
      <w:r w:rsidR="002C5B32">
        <w:rPr>
          <w:color w:val="0070C0"/>
        </w:rPr>
        <w:t>amid</w:t>
      </w:r>
      <w:r w:rsidRPr="00C937ED">
        <w:rPr>
          <w:color w:val="0070C0"/>
        </w:rPr>
        <w:t xml:space="preserve"> the COVID-19 pandemic. Thus, it was decided that outcome</w:t>
      </w:r>
      <w:r w:rsidR="002C5B32">
        <w:rPr>
          <w:color w:val="0070C0"/>
        </w:rPr>
        <w:t>s</w:t>
      </w:r>
      <w:r w:rsidRPr="00C937ED">
        <w:rPr>
          <w:color w:val="0070C0"/>
        </w:rPr>
        <w:t xml:space="preserve"> 1 and 3 should feed into recovery plans for persons with disabilities.</w:t>
      </w:r>
    </w:p>
    <w:p w:rsidRPr="00C937ED" w:rsidR="00344D5F" w:rsidP="00355319" w:rsidRDefault="00344D5F" w14:paraId="5FCED19B" w14:textId="543F438F">
      <w:pPr>
        <w:spacing w:after="120"/>
        <w:jc w:val="both"/>
        <w:rPr>
          <w:color w:val="0070C0"/>
          <w:szCs w:val="24"/>
        </w:rPr>
      </w:pPr>
      <w:r w:rsidRPr="00C937ED">
        <w:rPr>
          <w:color w:val="0070C0"/>
        </w:rPr>
        <w:t>The 3 studies undertaken integrated the experiences and impacts of COVID-19 in place at the time of the consultations:</w:t>
      </w:r>
    </w:p>
    <w:p w:rsidRPr="00C937ED" w:rsidR="00344D5F" w:rsidP="0007090F" w:rsidRDefault="00344D5F" w14:paraId="052C5F6D" w14:textId="734F325B">
      <w:pPr>
        <w:pStyle w:val="Prrafodelista"/>
        <w:numPr>
          <w:ilvl w:val="0"/>
          <w:numId w:val="32"/>
        </w:numPr>
        <w:rPr>
          <w:color w:val="4472C4" w:themeColor="accent1"/>
        </w:rPr>
      </w:pPr>
      <w:r w:rsidRPr="00C937ED">
        <w:rPr>
          <w:color w:val="4472C4" w:themeColor="accent1"/>
        </w:rPr>
        <w:t>“Mainstreaming the human rights of persons with disabilities in COVID-19 recovery plans"</w:t>
      </w:r>
    </w:p>
    <w:p w:rsidRPr="00C937ED" w:rsidR="00344D5F" w:rsidP="0007090F" w:rsidRDefault="00344D5F" w14:paraId="089117B7" w14:textId="582A33CF">
      <w:pPr>
        <w:pStyle w:val="Prrafodelista"/>
        <w:numPr>
          <w:ilvl w:val="0"/>
          <w:numId w:val="32"/>
        </w:numPr>
        <w:rPr>
          <w:rFonts w:cstheme="minorHAnsi"/>
          <w:color w:val="4472C4" w:themeColor="accent1"/>
        </w:rPr>
      </w:pPr>
      <w:r w:rsidRPr="00C937ED">
        <w:rPr>
          <w:color w:val="4472C4" w:themeColor="accent1"/>
        </w:rPr>
        <w:t>"Identifying barriers to labor market inclusion of persons with disabilities"</w:t>
      </w:r>
    </w:p>
    <w:p w:rsidRPr="00C937ED" w:rsidR="00344D5F" w:rsidP="0007090F" w:rsidRDefault="00344D5F" w14:paraId="33C9DAA6" w14:textId="1A992C65">
      <w:pPr>
        <w:pStyle w:val="Prrafodelista"/>
        <w:numPr>
          <w:ilvl w:val="0"/>
          <w:numId w:val="32"/>
        </w:numPr>
        <w:rPr>
          <w:rFonts w:cstheme="minorHAnsi"/>
          <w:color w:val="0070C0"/>
        </w:rPr>
      </w:pPr>
      <w:r w:rsidRPr="00C937ED">
        <w:rPr>
          <w:color w:val="0070C0"/>
        </w:rPr>
        <w:t>"Diagnosis of accessibility and recommendations for the inclusion of persons with disabilities in the entrepreneurial ecosystem of Uruguay"</w:t>
      </w:r>
    </w:p>
    <w:p w:rsidRPr="00C937ED" w:rsidR="00344D5F" w:rsidP="00355319" w:rsidRDefault="00F108E7" w14:paraId="1A0FB665" w14:textId="01CAC1EF">
      <w:pPr>
        <w:spacing w:after="120"/>
        <w:jc w:val="both"/>
        <w:rPr>
          <w:color w:val="0070C0"/>
          <w:szCs w:val="24"/>
        </w:rPr>
      </w:pPr>
      <w:r w:rsidRPr="00C937ED">
        <w:rPr>
          <w:color w:val="0070C0"/>
        </w:rPr>
        <w:t xml:space="preserve">In addition, the workshop guides developed, as well as de workshops organized within the framework of project outcome 3 addressed this context, promoting instruments or proposals to advance the rights of persons with disabilities.  </w:t>
      </w:r>
    </w:p>
    <w:p w:rsidRPr="00C937ED" w:rsidR="003F2BAB" w:rsidP="00355319" w:rsidRDefault="003F2BAB" w14:paraId="7F00F6F6" w14:textId="0371B1AD">
      <w:pPr>
        <w:spacing w:after="120"/>
        <w:jc w:val="both"/>
        <w:rPr>
          <w:color w:val="0070C0"/>
          <w:szCs w:val="24"/>
        </w:rPr>
      </w:pPr>
      <w:r w:rsidRPr="00C937ED">
        <w:rPr>
          <w:color w:val="0070C0"/>
        </w:rPr>
        <w:t>Aid and support to persons with disabilities with special needs that were more severely affected by the pandemic were implemented</w:t>
      </w:r>
      <w:r w:rsidR="002C5B32">
        <w:rPr>
          <w:color w:val="0070C0"/>
        </w:rPr>
        <w:t>,</w:t>
      </w:r>
      <w:r w:rsidRPr="00C937ED">
        <w:rPr>
          <w:color w:val="0070C0"/>
        </w:rPr>
        <w:t xml:space="preserve"> focusing on three lines of work:</w:t>
      </w:r>
    </w:p>
    <w:p w:rsidRPr="00C937ED" w:rsidR="003F2BAB" w:rsidP="003F2BAB" w:rsidRDefault="003F2BAB" w14:paraId="5A7EA738" w14:textId="3C026AD3">
      <w:pPr>
        <w:pStyle w:val="Prrafodelista"/>
        <w:numPr>
          <w:ilvl w:val="0"/>
          <w:numId w:val="40"/>
        </w:numPr>
        <w:spacing w:after="120"/>
        <w:jc w:val="both"/>
        <w:rPr>
          <w:color w:val="0070C0"/>
          <w:szCs w:val="24"/>
        </w:rPr>
      </w:pPr>
      <w:r w:rsidRPr="00C937ED">
        <w:rPr>
          <w:color w:val="0070C0"/>
        </w:rPr>
        <w:t>Empowering women with disabilities for labor market inclusion (Activities 3.1 and 3.2)</w:t>
      </w:r>
    </w:p>
    <w:p w:rsidRPr="00C937ED" w:rsidR="003F2BAB" w:rsidP="003F2BAB" w:rsidRDefault="003F2BAB" w14:paraId="43C8E609" w14:textId="1923DB48">
      <w:pPr>
        <w:pStyle w:val="Prrafodelista"/>
        <w:numPr>
          <w:ilvl w:val="0"/>
          <w:numId w:val="40"/>
        </w:numPr>
        <w:spacing w:after="120"/>
        <w:jc w:val="both"/>
        <w:rPr>
          <w:color w:val="0070C0"/>
          <w:szCs w:val="24"/>
        </w:rPr>
      </w:pPr>
      <w:r w:rsidRPr="00C937ED">
        <w:rPr>
          <w:color w:val="0070C0"/>
        </w:rPr>
        <w:t>Providing aid and support to migrant persons with disabilities</w:t>
      </w:r>
    </w:p>
    <w:p w:rsidRPr="00C937ED" w:rsidR="003F2BAB" w:rsidP="003F2BAB" w:rsidRDefault="003F2BAB" w14:paraId="0FA007D7" w14:textId="26DAE3AF">
      <w:pPr>
        <w:pStyle w:val="Prrafodelista"/>
        <w:numPr>
          <w:ilvl w:val="0"/>
          <w:numId w:val="40"/>
        </w:numPr>
        <w:spacing w:after="120"/>
        <w:jc w:val="both"/>
        <w:rPr>
          <w:color w:val="0070C0"/>
          <w:szCs w:val="24"/>
        </w:rPr>
      </w:pPr>
      <w:r w:rsidRPr="00C937ED">
        <w:rPr>
          <w:color w:val="0070C0"/>
        </w:rPr>
        <w:t>Adolescents and young persons with disabilities (Activity 3.4)</w:t>
      </w:r>
    </w:p>
    <w:p w:rsidRPr="00C937ED" w:rsidR="00F9548F" w:rsidP="00355319" w:rsidRDefault="00F9548F" w14:paraId="0941BEA7" w14:textId="77777777">
      <w:pPr>
        <w:spacing w:after="120"/>
        <w:ind w:left="360"/>
        <w:jc w:val="both"/>
        <w:rPr>
          <w:szCs w:val="24"/>
        </w:rPr>
      </w:pPr>
    </w:p>
    <w:p w:rsidRPr="00C937ED" w:rsidR="00377743" w:rsidP="00695603" w:rsidRDefault="00377743" w14:paraId="1221808C" w14:textId="72A18C26">
      <w:pPr>
        <w:pStyle w:val="Ttulo1"/>
        <w:ind w:left="0"/>
      </w:pPr>
      <w:bookmarkStart w:name="_Toc76977087" w:id="47"/>
      <w:r w:rsidRPr="00C937ED">
        <w:t>10. Creation of knowledge and communications materials</w:t>
      </w:r>
      <w:bookmarkEnd w:id="47"/>
    </w:p>
    <w:p w:rsidRPr="00C937ED" w:rsidR="00377743" w:rsidP="00C75747" w:rsidRDefault="00377743" w14:paraId="2A4D31B5" w14:textId="77777777">
      <w:pPr>
        <w:pStyle w:val="Prrafodelista"/>
        <w:spacing w:after="120"/>
        <w:ind w:left="360"/>
        <w:jc w:val="both"/>
        <w:rPr>
          <w:sz w:val="20"/>
        </w:rPr>
      </w:pPr>
      <w:r w:rsidRPr="00C937ED">
        <w:rPr>
          <w:sz w:val="20"/>
        </w:rPr>
        <w:t>How has the project contributed to generating new knowledge on how best to promote the rights of persons with disabilities to support policy and system changes? Please also describe in this section any unique expertise and products developed by the project that could be used to support other countries within a south-south cooperation framework. Please list type of knowledge products.</w:t>
      </w:r>
    </w:p>
    <w:p w:rsidRPr="00C937ED" w:rsidR="00377743" w:rsidP="00377743" w:rsidRDefault="00377743" w14:paraId="6E78C518" w14:textId="77777777">
      <w:pPr>
        <w:pStyle w:val="Prrafodelista"/>
        <w:spacing w:after="120"/>
        <w:ind w:left="1080"/>
        <w:jc w:val="both"/>
        <w:rPr>
          <w:sz w:val="20"/>
        </w:rPr>
      </w:pPr>
    </w:p>
    <w:tbl>
      <w:tblPr>
        <w:tblStyle w:val="Tablaconcuadrcula"/>
        <w:tblW w:w="4916" w:type="pct"/>
        <w:tblLayout w:type="fixed"/>
        <w:tblLook w:val="04A0" w:firstRow="1" w:lastRow="0" w:firstColumn="1" w:lastColumn="0" w:noHBand="0" w:noVBand="1"/>
      </w:tblPr>
      <w:tblGrid>
        <w:gridCol w:w="1554"/>
        <w:gridCol w:w="1135"/>
        <w:gridCol w:w="2410"/>
        <w:gridCol w:w="1699"/>
        <w:gridCol w:w="994"/>
        <w:gridCol w:w="1840"/>
      </w:tblGrid>
      <w:tr w:rsidRPr="00C937ED" w:rsidR="00F1160D" w:rsidTr="00E94476" w14:paraId="4167F6A9" w14:textId="77777777">
        <w:tc>
          <w:tcPr>
            <w:tcW w:w="807" w:type="pct"/>
          </w:tcPr>
          <w:p w:rsidRPr="00C937ED" w:rsidR="00582019" w:rsidP="00E94476" w:rsidRDefault="00582019" w14:paraId="589846A0" w14:textId="77777777">
            <w:pPr>
              <w:pStyle w:val="Prrafodelista"/>
              <w:spacing w:after="120"/>
              <w:ind w:left="0"/>
              <w:rPr>
                <w:b/>
                <w:bCs/>
                <w:sz w:val="20"/>
                <w:szCs w:val="20"/>
              </w:rPr>
            </w:pPr>
            <w:r w:rsidRPr="00C937ED">
              <w:rPr>
                <w:b/>
                <w:sz w:val="20"/>
              </w:rPr>
              <w:t>Name of product</w:t>
            </w:r>
          </w:p>
        </w:tc>
        <w:tc>
          <w:tcPr>
            <w:tcW w:w="589" w:type="pct"/>
          </w:tcPr>
          <w:p w:rsidRPr="00C937ED" w:rsidR="00582019" w:rsidP="00736154" w:rsidRDefault="00582019" w14:paraId="64DA48A1" w14:textId="77777777">
            <w:pPr>
              <w:pStyle w:val="Prrafodelista"/>
              <w:spacing w:after="120"/>
              <w:ind w:left="0"/>
              <w:jc w:val="both"/>
              <w:rPr>
                <w:b/>
                <w:bCs/>
                <w:sz w:val="20"/>
                <w:szCs w:val="20"/>
              </w:rPr>
            </w:pPr>
            <w:r w:rsidRPr="00C937ED">
              <w:rPr>
                <w:b/>
                <w:sz w:val="20"/>
              </w:rPr>
              <w:t xml:space="preserve">Type of product (report, guidelines, assessment etc.) </w:t>
            </w:r>
          </w:p>
        </w:tc>
        <w:tc>
          <w:tcPr>
            <w:tcW w:w="1251" w:type="pct"/>
          </w:tcPr>
          <w:p w:rsidRPr="00C937ED" w:rsidR="00582019" w:rsidP="00736154" w:rsidRDefault="00582019" w14:paraId="252146E5" w14:textId="77777777">
            <w:pPr>
              <w:pStyle w:val="Prrafodelista"/>
              <w:spacing w:after="120"/>
              <w:ind w:left="0"/>
              <w:jc w:val="both"/>
              <w:rPr>
                <w:b/>
                <w:bCs/>
                <w:sz w:val="20"/>
                <w:szCs w:val="20"/>
              </w:rPr>
            </w:pPr>
            <w:r w:rsidRPr="00C937ED">
              <w:rPr>
                <w:b/>
                <w:sz w:val="20"/>
              </w:rPr>
              <w:t xml:space="preserve">Purpose and process </w:t>
            </w:r>
          </w:p>
          <w:p w:rsidRPr="00C937ED" w:rsidR="00582019" w:rsidP="00736154" w:rsidRDefault="00582019" w14:paraId="08A98315" w14:textId="66CFD8A0">
            <w:pPr>
              <w:pStyle w:val="Prrafodelista"/>
              <w:spacing w:after="120"/>
              <w:ind w:left="0"/>
              <w:jc w:val="both"/>
              <w:rPr>
                <w:b/>
                <w:bCs/>
                <w:sz w:val="20"/>
                <w:szCs w:val="20"/>
              </w:rPr>
            </w:pPr>
            <w:r w:rsidRPr="00C937ED">
              <w:rPr>
                <w:b/>
                <w:sz w:val="20"/>
              </w:rPr>
              <w:t xml:space="preserve">Describe what was the purpose of the product who participated in the development of product (OPDs, NGOs, Academia </w:t>
            </w:r>
            <w:r w:rsidRPr="00C937ED" w:rsidR="00C937ED">
              <w:rPr>
                <w:b/>
                <w:sz w:val="20"/>
              </w:rPr>
              <w:t>etc.</w:t>
            </w:r>
            <w:r w:rsidRPr="00C937ED">
              <w:rPr>
                <w:b/>
                <w:sz w:val="20"/>
              </w:rPr>
              <w:t xml:space="preserve">) and if the product was tested/ validated. </w:t>
            </w:r>
          </w:p>
        </w:tc>
        <w:tc>
          <w:tcPr>
            <w:tcW w:w="882" w:type="pct"/>
          </w:tcPr>
          <w:p w:rsidRPr="00C937ED" w:rsidR="00582019" w:rsidP="00736154" w:rsidRDefault="00582019" w14:paraId="6A165F78" w14:textId="77777777">
            <w:pPr>
              <w:pStyle w:val="Prrafodelista"/>
              <w:spacing w:after="120"/>
              <w:ind w:left="0"/>
              <w:jc w:val="both"/>
              <w:rPr>
                <w:b/>
                <w:bCs/>
                <w:sz w:val="20"/>
                <w:szCs w:val="20"/>
              </w:rPr>
            </w:pPr>
            <w:r w:rsidRPr="00C937ED">
              <w:rPr>
                <w:b/>
                <w:sz w:val="20"/>
              </w:rPr>
              <w:t xml:space="preserve">Link /attachment </w:t>
            </w:r>
          </w:p>
        </w:tc>
        <w:tc>
          <w:tcPr>
            <w:tcW w:w="516" w:type="pct"/>
          </w:tcPr>
          <w:p w:rsidRPr="00C937ED" w:rsidR="00582019" w:rsidP="00736154" w:rsidRDefault="00582019" w14:paraId="77596A30" w14:textId="77777777">
            <w:pPr>
              <w:pStyle w:val="Prrafodelista"/>
              <w:spacing w:after="120"/>
              <w:ind w:left="0"/>
              <w:jc w:val="both"/>
              <w:rPr>
                <w:b/>
                <w:bCs/>
                <w:sz w:val="20"/>
                <w:szCs w:val="20"/>
              </w:rPr>
            </w:pPr>
            <w:r w:rsidRPr="00C937ED">
              <w:rPr>
                <w:b/>
                <w:sz w:val="20"/>
              </w:rPr>
              <w:t>Acc. formats</w:t>
            </w:r>
          </w:p>
        </w:tc>
        <w:tc>
          <w:tcPr>
            <w:tcW w:w="955" w:type="pct"/>
          </w:tcPr>
          <w:p w:rsidRPr="00C937ED" w:rsidR="00582019" w:rsidP="00736154" w:rsidRDefault="00582019" w14:paraId="3C4BAD59" w14:textId="77777777">
            <w:pPr>
              <w:rPr>
                <w:b/>
                <w:bCs/>
                <w:sz w:val="20"/>
                <w:szCs w:val="20"/>
              </w:rPr>
            </w:pPr>
            <w:r w:rsidRPr="00C937ED">
              <w:rPr>
                <w:b/>
                <w:sz w:val="20"/>
              </w:rPr>
              <w:t>Validation</w:t>
            </w:r>
          </w:p>
          <w:p w:rsidRPr="00C937ED" w:rsidR="00582019" w:rsidP="00736154" w:rsidRDefault="00582019" w14:paraId="3E45F730" w14:textId="42E63065">
            <w:pPr>
              <w:rPr>
                <w:b/>
                <w:bCs/>
                <w:sz w:val="20"/>
                <w:szCs w:val="20"/>
              </w:rPr>
            </w:pPr>
            <w:r w:rsidRPr="00C937ED">
              <w:rPr>
                <w:b/>
                <w:sz w:val="20"/>
              </w:rPr>
              <w:t xml:space="preserve">Has the product been validated by </w:t>
            </w:r>
            <w:r w:rsidRPr="00C937ED" w:rsidR="00C937ED">
              <w:rPr>
                <w:b/>
                <w:sz w:val="20"/>
              </w:rPr>
              <w:t>national actors</w:t>
            </w:r>
            <w:r w:rsidRPr="00C937ED">
              <w:rPr>
                <w:b/>
                <w:sz w:val="20"/>
              </w:rPr>
              <w:t>. If yes by whom?</w:t>
            </w:r>
          </w:p>
          <w:p w:rsidRPr="00C937ED" w:rsidR="00582019" w:rsidP="00736154" w:rsidRDefault="00582019" w14:paraId="1D28CDB2" w14:textId="77777777">
            <w:pPr>
              <w:pStyle w:val="Prrafodelista"/>
              <w:spacing w:after="120"/>
              <w:ind w:left="0"/>
              <w:jc w:val="both"/>
              <w:rPr>
                <w:b/>
                <w:bCs/>
                <w:sz w:val="20"/>
                <w:szCs w:val="20"/>
              </w:rPr>
            </w:pPr>
          </w:p>
        </w:tc>
      </w:tr>
      <w:tr w:rsidRPr="001409D2" w:rsidR="00F1160D" w:rsidTr="00E94476" w14:paraId="0B5AB09E" w14:textId="77777777">
        <w:tc>
          <w:tcPr>
            <w:tcW w:w="807" w:type="pct"/>
          </w:tcPr>
          <w:p w:rsidRPr="00C937ED" w:rsidR="00582019" w:rsidP="00736154" w:rsidRDefault="00582019" w14:paraId="4C6E98CC" w14:textId="2212951E">
            <w:pPr>
              <w:pStyle w:val="Prrafodelista"/>
              <w:spacing w:after="120"/>
              <w:ind w:left="0"/>
              <w:rPr>
                <w:b/>
                <w:bCs/>
                <w:color w:val="0070C0"/>
                <w:sz w:val="18"/>
                <w:szCs w:val="18"/>
              </w:rPr>
            </w:pPr>
            <w:r w:rsidRPr="00C937ED">
              <w:rPr>
                <w:b/>
                <w:color w:val="0070C0"/>
                <w:sz w:val="18"/>
              </w:rPr>
              <w:t>“Mainstreaming the human rights of persons with disabilities in COVID-19 recovery plans"</w:t>
            </w:r>
          </w:p>
          <w:p w:rsidRPr="00C937ED" w:rsidR="00582019" w:rsidP="00736154" w:rsidRDefault="00582019" w14:paraId="49E8970F" w14:textId="77777777">
            <w:pPr>
              <w:pStyle w:val="Prrafodelista"/>
              <w:spacing w:after="120"/>
              <w:ind w:left="0"/>
              <w:jc w:val="both"/>
              <w:rPr>
                <w:color w:val="0070C0"/>
                <w:sz w:val="18"/>
                <w:szCs w:val="18"/>
              </w:rPr>
            </w:pPr>
          </w:p>
        </w:tc>
        <w:tc>
          <w:tcPr>
            <w:tcW w:w="589" w:type="pct"/>
          </w:tcPr>
          <w:p w:rsidRPr="00C937ED" w:rsidR="00582019" w:rsidP="00736154" w:rsidRDefault="00851A66" w14:paraId="7AF80931" w14:textId="3BB9E289">
            <w:pPr>
              <w:pStyle w:val="Prrafodelista"/>
              <w:spacing w:after="120"/>
              <w:ind w:left="0"/>
              <w:jc w:val="both"/>
              <w:rPr>
                <w:color w:val="0070C0"/>
                <w:sz w:val="18"/>
                <w:szCs w:val="18"/>
              </w:rPr>
            </w:pPr>
            <w:r w:rsidRPr="00C937ED">
              <w:rPr>
                <w:color w:val="0070C0"/>
                <w:sz w:val="18"/>
              </w:rPr>
              <w:t xml:space="preserve">Assessment of </w:t>
            </w:r>
            <w:r w:rsidR="002C5B32">
              <w:rPr>
                <w:color w:val="0070C0"/>
                <w:sz w:val="18"/>
              </w:rPr>
              <w:t xml:space="preserve">the </w:t>
            </w:r>
            <w:r w:rsidRPr="00C937ED">
              <w:rPr>
                <w:color w:val="0070C0"/>
                <w:sz w:val="18"/>
              </w:rPr>
              <w:t>current situation</w:t>
            </w:r>
          </w:p>
        </w:tc>
        <w:tc>
          <w:tcPr>
            <w:tcW w:w="1251" w:type="pct"/>
          </w:tcPr>
          <w:p w:rsidRPr="00C937ED" w:rsidR="00851A66" w:rsidP="00851A66" w:rsidRDefault="00851A66" w14:paraId="12134A44" w14:textId="2B3ECF84">
            <w:pPr>
              <w:rPr>
                <w:rFonts w:cstheme="minorHAnsi"/>
                <w:color w:val="0070C0"/>
                <w:sz w:val="18"/>
                <w:szCs w:val="18"/>
              </w:rPr>
            </w:pPr>
            <w:r w:rsidRPr="00C937ED">
              <w:rPr>
                <w:color w:val="0070C0"/>
                <w:sz w:val="18"/>
              </w:rPr>
              <w:t>Prepare a situation analysis with persons with disabilities to identify key priorities. The recommendations and priorities identified will guide the efforts on immediate recovery plans.</w:t>
            </w:r>
          </w:p>
          <w:p w:rsidRPr="00C937ED" w:rsidR="00916D64" w:rsidP="00851A66" w:rsidRDefault="00916D64" w14:paraId="23ABBADE" w14:textId="0CACDDF5">
            <w:pPr>
              <w:rPr>
                <w:rFonts w:cstheme="minorHAnsi"/>
                <w:color w:val="0070C0"/>
                <w:sz w:val="18"/>
                <w:szCs w:val="18"/>
              </w:rPr>
            </w:pPr>
            <w:r w:rsidRPr="00C937ED">
              <w:rPr>
                <w:color w:val="0070C0"/>
                <w:sz w:val="18"/>
              </w:rPr>
              <w:t xml:space="preserve">The study was mainly based on the opinions of persons with disabilities and associated organizations </w:t>
            </w:r>
          </w:p>
          <w:p w:rsidRPr="00C937ED" w:rsidR="00916D64" w:rsidP="00851A66" w:rsidRDefault="00916D64" w14:paraId="171F6A54" w14:textId="77777777">
            <w:pPr>
              <w:rPr>
                <w:rFonts w:cstheme="minorHAnsi"/>
                <w:color w:val="0070C0"/>
                <w:sz w:val="18"/>
                <w:szCs w:val="18"/>
              </w:rPr>
            </w:pPr>
          </w:p>
          <w:p w:rsidRPr="00C937ED" w:rsidR="00582019" w:rsidP="00736154" w:rsidRDefault="00582019" w14:paraId="1885887A" w14:textId="7C4419A8">
            <w:pPr>
              <w:pStyle w:val="Prrafodelista"/>
              <w:spacing w:after="120"/>
              <w:ind w:left="0"/>
              <w:jc w:val="both"/>
              <w:rPr>
                <w:color w:val="0070C0"/>
                <w:sz w:val="18"/>
                <w:szCs w:val="18"/>
              </w:rPr>
            </w:pPr>
          </w:p>
        </w:tc>
        <w:tc>
          <w:tcPr>
            <w:tcW w:w="882" w:type="pct"/>
          </w:tcPr>
          <w:p w:rsidRPr="00C937ED" w:rsidR="00851A66" w:rsidP="00851A66" w:rsidRDefault="00333E37" w14:paraId="4D85549B" w14:textId="7D8B9B1A">
            <w:pPr>
              <w:shd w:val="clear" w:color="auto" w:fill="FFFFFF"/>
              <w:rPr>
                <w:b/>
                <w:bCs/>
                <w:color w:val="0070C0"/>
                <w:sz w:val="16"/>
                <w:szCs w:val="16"/>
              </w:rPr>
            </w:pPr>
            <w:r w:rsidRPr="00C937ED">
              <w:rPr>
                <w:b/>
                <w:color w:val="0070C0"/>
                <w:sz w:val="16"/>
              </w:rPr>
              <w:t xml:space="preserve">Links to the document: </w:t>
            </w:r>
          </w:p>
          <w:p w:rsidRPr="00C937ED" w:rsidR="00333E37" w:rsidP="00851A66" w:rsidRDefault="00181650" w14:paraId="1BCA9744" w14:textId="4619DF40">
            <w:pPr>
              <w:shd w:val="clear" w:color="auto" w:fill="FFFFFF"/>
              <w:rPr>
                <w:b/>
                <w:bCs/>
                <w:color w:val="0070C0"/>
                <w:sz w:val="16"/>
                <w:szCs w:val="16"/>
              </w:rPr>
            </w:pPr>
            <w:hyperlink w:history="1" r:id="rId52">
              <w:r w:rsidRPr="00C937ED" w:rsidR="001353FC">
                <w:rPr>
                  <w:rStyle w:val="Hipervnculo"/>
                  <w:sz w:val="16"/>
                </w:rPr>
                <w:t>https://inclusionydiscapacidad.uy/derechos-y-discapacidad/</w:t>
              </w:r>
            </w:hyperlink>
          </w:p>
          <w:p w:rsidRPr="00C937ED" w:rsidR="00851A66" w:rsidP="00851A66" w:rsidRDefault="00181650" w14:paraId="14D19ABB" w14:textId="725BF9A6">
            <w:pPr>
              <w:shd w:val="clear" w:color="auto" w:fill="FFFFFF"/>
              <w:rPr>
                <w:rStyle w:val="Hipervnculo"/>
                <w:rFonts w:cstheme="minorHAnsi"/>
                <w:color w:val="0070C0"/>
                <w:sz w:val="16"/>
                <w:szCs w:val="16"/>
              </w:rPr>
            </w:pPr>
            <w:hyperlink w:history="1" r:id="rId53">
              <w:r w:rsidRPr="00C937ED" w:rsidR="001353FC">
                <w:rPr>
                  <w:rStyle w:val="Hipervnculo"/>
                  <w:color w:val="0070C0"/>
                  <w:sz w:val="16"/>
                </w:rPr>
                <w:t>Mainstreaming the human rights of persons with disabilities in COVID-19 recovery actions | United Nations in Uruguay</w:t>
              </w:r>
            </w:hyperlink>
          </w:p>
          <w:p w:rsidRPr="00C937ED" w:rsidR="00851A66" w:rsidP="00851A66" w:rsidRDefault="00851A66" w14:paraId="0CAEE3D7" w14:textId="61E865B5">
            <w:pPr>
              <w:shd w:val="clear" w:color="auto" w:fill="FFFFFF"/>
              <w:rPr>
                <w:rFonts w:cstheme="minorHAnsi"/>
                <w:color w:val="0070C0"/>
                <w:sz w:val="16"/>
                <w:szCs w:val="16"/>
              </w:rPr>
            </w:pPr>
            <w:r w:rsidRPr="00C937ED">
              <w:rPr>
                <w:rStyle w:val="Hipervnculo"/>
                <w:b/>
                <w:color w:val="0070C0"/>
                <w:sz w:val="16"/>
                <w:u w:val="none"/>
              </w:rPr>
              <w:t>Presentation</w:t>
            </w:r>
            <w:r w:rsidRPr="00C937ED">
              <w:rPr>
                <w:rStyle w:val="Hipervnculo"/>
                <w:color w:val="0070C0"/>
                <w:sz w:val="16"/>
                <w:u w:val="none"/>
              </w:rPr>
              <w:t xml:space="preserve"> </w:t>
            </w:r>
            <w:r w:rsidRPr="00C937ED">
              <w:rPr>
                <w:b/>
                <w:color w:val="0070C0"/>
                <w:sz w:val="16"/>
              </w:rPr>
              <w:t xml:space="preserve">UN Uruguay </w:t>
            </w:r>
            <w:r w:rsidRPr="00C937ED" w:rsidR="00C937ED">
              <w:rPr>
                <w:b/>
                <w:color w:val="0070C0"/>
                <w:sz w:val="16"/>
              </w:rPr>
              <w:t>YouTube</w:t>
            </w:r>
            <w:r w:rsidRPr="00C937ED">
              <w:rPr>
                <w:b/>
                <w:color w:val="0070C0"/>
                <w:sz w:val="16"/>
              </w:rPr>
              <w:t xml:space="preserve"> channel:</w:t>
            </w:r>
            <w:r w:rsidRPr="00C937ED">
              <w:rPr>
                <w:color w:val="0070C0"/>
                <w:sz w:val="16"/>
              </w:rPr>
              <w:t xml:space="preserve"> https://www.youtube.com/channel/UCHo0-lFaqpYSDvY79gSmaDA</w:t>
            </w:r>
          </w:p>
          <w:p w:rsidRPr="00C937ED" w:rsidR="00582019" w:rsidP="00736154" w:rsidRDefault="00582019" w14:paraId="55D1648B" w14:textId="3FDC3A22">
            <w:pPr>
              <w:pStyle w:val="Prrafodelista"/>
              <w:spacing w:after="120"/>
              <w:ind w:left="0"/>
              <w:jc w:val="both"/>
              <w:rPr>
                <w:color w:val="0070C0"/>
                <w:sz w:val="18"/>
                <w:szCs w:val="18"/>
              </w:rPr>
            </w:pPr>
          </w:p>
        </w:tc>
        <w:tc>
          <w:tcPr>
            <w:tcW w:w="516" w:type="pct"/>
          </w:tcPr>
          <w:p w:rsidRPr="00C937ED" w:rsidR="00582019" w:rsidP="00736154" w:rsidRDefault="00851A66" w14:paraId="5D0B197D" w14:textId="78F8971B">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582019" w:rsidP="00736154" w:rsidRDefault="00851A66" w14:paraId="5256EC71" w14:textId="7808586C">
            <w:pPr>
              <w:rPr>
                <w:color w:val="0070C0"/>
                <w:sz w:val="18"/>
                <w:szCs w:val="18"/>
              </w:rPr>
            </w:pPr>
            <w:r w:rsidRPr="00C937ED">
              <w:rPr>
                <w:color w:val="0070C0"/>
                <w:sz w:val="18"/>
              </w:rPr>
              <w:t>Project Management Committee members (herein Management Committee):</w:t>
            </w:r>
          </w:p>
          <w:p w:rsidRPr="00C937ED" w:rsidR="00284E79" w:rsidP="00736154" w:rsidRDefault="00284E79" w14:paraId="3AAB225E" w14:textId="6CDFD68A">
            <w:pPr>
              <w:rPr>
                <w:color w:val="0070C0"/>
                <w:sz w:val="18"/>
                <w:szCs w:val="18"/>
              </w:rPr>
            </w:pPr>
            <w:r w:rsidRPr="00C937ED">
              <w:rPr>
                <w:color w:val="0070C0"/>
                <w:sz w:val="18"/>
              </w:rPr>
              <w:t xml:space="preserve">State stakeholders: Disability Office of the Ministry of Social Development: and the Uruguayan Agency for International Cooperation (AUCI) </w:t>
            </w:r>
          </w:p>
          <w:p w:rsidRPr="00C937ED" w:rsidR="00284E79" w:rsidP="00736154" w:rsidRDefault="00E94476" w14:paraId="62365A0D" w14:textId="0F6701C7">
            <w:pPr>
              <w:rPr>
                <w:color w:val="0070C0"/>
                <w:sz w:val="18"/>
                <w:szCs w:val="18"/>
              </w:rPr>
            </w:pPr>
            <w:r w:rsidRPr="00C937ED">
              <w:rPr>
                <w:color w:val="0070C0"/>
                <w:sz w:val="18"/>
              </w:rPr>
              <w:t>Alliance of Organizations for the Rights of Persons with Disabilities.</w:t>
            </w:r>
          </w:p>
          <w:p w:rsidRPr="001409D2" w:rsidR="00851A66" w:rsidP="00F1160D" w:rsidRDefault="00E94476" w14:paraId="0DDDA6F5" w14:textId="11B0D2D4">
            <w:pPr>
              <w:rPr>
                <w:color w:val="0070C0"/>
                <w:sz w:val="18"/>
                <w:szCs w:val="18"/>
                <w:lang w:val="es-UY"/>
              </w:rPr>
            </w:pPr>
            <w:r w:rsidRPr="001409D2">
              <w:rPr>
                <w:color w:val="0070C0"/>
                <w:sz w:val="18"/>
                <w:lang w:val="es-UY"/>
              </w:rPr>
              <w:t xml:space="preserve">UN </w:t>
            </w:r>
            <w:proofErr w:type="spellStart"/>
            <w:r w:rsidRPr="001409D2">
              <w:rPr>
                <w:color w:val="0070C0"/>
                <w:sz w:val="18"/>
                <w:lang w:val="es-UY"/>
              </w:rPr>
              <w:t>System</w:t>
            </w:r>
            <w:proofErr w:type="spellEnd"/>
            <w:r w:rsidRPr="001409D2">
              <w:rPr>
                <w:color w:val="0070C0"/>
                <w:sz w:val="18"/>
                <w:lang w:val="es-UY"/>
              </w:rPr>
              <w:t xml:space="preserve"> UN </w:t>
            </w:r>
            <w:proofErr w:type="spellStart"/>
            <w:r w:rsidRPr="001409D2">
              <w:rPr>
                <w:color w:val="0070C0"/>
                <w:sz w:val="18"/>
                <w:lang w:val="es-UY"/>
              </w:rPr>
              <w:t>Women</w:t>
            </w:r>
            <w:proofErr w:type="spellEnd"/>
            <w:r w:rsidRPr="001409D2">
              <w:rPr>
                <w:color w:val="0070C0"/>
                <w:sz w:val="18"/>
                <w:lang w:val="es-UY"/>
              </w:rPr>
              <w:t>, UNFPA, ILO, IOM, RCO</w:t>
            </w:r>
          </w:p>
        </w:tc>
      </w:tr>
      <w:tr w:rsidRPr="00C937ED" w:rsidR="00F1160D" w:rsidTr="00E94476" w14:paraId="6E616EA5" w14:textId="77777777">
        <w:tc>
          <w:tcPr>
            <w:tcW w:w="807" w:type="pct"/>
          </w:tcPr>
          <w:p w:rsidRPr="00C937ED" w:rsidR="00582019" w:rsidP="00E94476" w:rsidRDefault="00E94476" w14:paraId="313645F0" w14:textId="12E8585A">
            <w:pPr>
              <w:pStyle w:val="Prrafodelista"/>
              <w:spacing w:after="120"/>
              <w:ind w:left="0"/>
              <w:rPr>
                <w:b/>
                <w:bCs/>
                <w:color w:val="0070C0"/>
                <w:sz w:val="18"/>
                <w:szCs w:val="18"/>
              </w:rPr>
            </w:pPr>
            <w:r w:rsidRPr="00C937ED">
              <w:rPr>
                <w:b/>
                <w:color w:val="0070C0"/>
                <w:sz w:val="18"/>
              </w:rPr>
              <w:t xml:space="preserve">Guidelines for accessible and inclusive human resources </w:t>
            </w:r>
          </w:p>
        </w:tc>
        <w:tc>
          <w:tcPr>
            <w:tcW w:w="589" w:type="pct"/>
          </w:tcPr>
          <w:p w:rsidRPr="00C937ED" w:rsidR="00582019" w:rsidP="00736154" w:rsidRDefault="00E94476" w14:paraId="0A25C5EF" w14:textId="0023DE24">
            <w:pPr>
              <w:pStyle w:val="Prrafodelista"/>
              <w:spacing w:after="120"/>
              <w:ind w:left="0"/>
              <w:jc w:val="both"/>
              <w:rPr>
                <w:color w:val="0070C0"/>
                <w:sz w:val="18"/>
                <w:szCs w:val="18"/>
              </w:rPr>
            </w:pPr>
            <w:r w:rsidRPr="00C937ED">
              <w:rPr>
                <w:color w:val="0070C0"/>
                <w:sz w:val="18"/>
              </w:rPr>
              <w:t>Guide</w:t>
            </w:r>
          </w:p>
        </w:tc>
        <w:tc>
          <w:tcPr>
            <w:tcW w:w="1251" w:type="pct"/>
          </w:tcPr>
          <w:p w:rsidRPr="00C937ED" w:rsidR="00916D64" w:rsidP="002C5B32" w:rsidRDefault="00E94476" w14:paraId="662708B6" w14:textId="65346D72">
            <w:pPr>
              <w:pStyle w:val="Prrafodelista"/>
              <w:spacing w:after="120"/>
              <w:ind w:left="0"/>
              <w:rPr>
                <w:color w:val="0070C0"/>
                <w:sz w:val="18"/>
                <w:szCs w:val="18"/>
              </w:rPr>
            </w:pPr>
            <w:r w:rsidRPr="00C937ED">
              <w:rPr>
                <w:color w:val="0070C0"/>
                <w:sz w:val="18"/>
              </w:rPr>
              <w:t>Guidelines for inclusive human resources operations, prepared by UMUNTO consulting experts in disability inclusion.</w:t>
            </w:r>
          </w:p>
        </w:tc>
        <w:tc>
          <w:tcPr>
            <w:tcW w:w="882" w:type="pct"/>
          </w:tcPr>
          <w:p w:rsidRPr="00C937ED" w:rsidR="00E94476" w:rsidP="00E94476" w:rsidRDefault="00181650" w14:paraId="0B4CDE74" w14:textId="15012361">
            <w:pPr>
              <w:rPr>
                <w:rStyle w:val="Hipervnculo"/>
                <w:color w:val="0070C0"/>
                <w:sz w:val="16"/>
                <w:szCs w:val="16"/>
              </w:rPr>
            </w:pPr>
            <w:hyperlink w:history="1" r:id="rId54">
              <w:r w:rsidRPr="00C937ED" w:rsidR="001353FC">
                <w:rPr>
                  <w:rStyle w:val="Hipervnculo"/>
                  <w:color w:val="0070C0"/>
                  <w:sz w:val="16"/>
                </w:rPr>
                <w:t>https://bit.ly/3wwac7h</w:t>
              </w:r>
            </w:hyperlink>
          </w:p>
          <w:p w:rsidRPr="00C937ED" w:rsidR="00470DA7" w:rsidP="00E94476" w:rsidRDefault="00181650" w14:paraId="67B6F642" w14:textId="7A5D732B">
            <w:pPr>
              <w:rPr>
                <w:color w:val="0070C0"/>
                <w:sz w:val="16"/>
                <w:szCs w:val="16"/>
              </w:rPr>
            </w:pPr>
            <w:hyperlink w:history="1" r:id="rId55">
              <w:r w:rsidRPr="00C937ED" w:rsidR="001353FC">
                <w:rPr>
                  <w:rStyle w:val="Hipervnculo"/>
                  <w:sz w:val="16"/>
                </w:rPr>
                <w:t>https://inclusionydiscapacidad.uy/derechos-y-discapacidad/</w:t>
              </w:r>
            </w:hyperlink>
          </w:p>
          <w:p w:rsidRPr="00C937ED" w:rsidR="00582019" w:rsidP="00736154" w:rsidRDefault="00582019" w14:paraId="02861260" w14:textId="07816D5B">
            <w:pPr>
              <w:pStyle w:val="Prrafodelista"/>
              <w:spacing w:after="120"/>
              <w:ind w:left="0"/>
              <w:jc w:val="both"/>
              <w:rPr>
                <w:color w:val="0070C0"/>
                <w:sz w:val="18"/>
                <w:szCs w:val="18"/>
              </w:rPr>
            </w:pPr>
          </w:p>
        </w:tc>
        <w:tc>
          <w:tcPr>
            <w:tcW w:w="516" w:type="pct"/>
          </w:tcPr>
          <w:p w:rsidRPr="00C937ED" w:rsidR="00582019" w:rsidP="00736154" w:rsidRDefault="00C937ED" w14:paraId="6C7BA1B2" w14:textId="2C2F6828">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582019" w:rsidP="00E94476" w:rsidRDefault="00E94476" w14:paraId="5DF72C0A" w14:textId="23335311">
            <w:pPr>
              <w:jc w:val="both"/>
              <w:rPr>
                <w:color w:val="0070C0"/>
                <w:sz w:val="18"/>
                <w:szCs w:val="18"/>
              </w:rPr>
            </w:pPr>
            <w:r w:rsidRPr="00C937ED">
              <w:rPr>
                <w:color w:val="0070C0"/>
                <w:sz w:val="18"/>
              </w:rPr>
              <w:t>UN System</w:t>
            </w:r>
          </w:p>
        </w:tc>
      </w:tr>
      <w:tr w:rsidRPr="00C937ED" w:rsidR="0012404D" w:rsidTr="00E94476" w14:paraId="63B9EFA8" w14:textId="77777777">
        <w:tc>
          <w:tcPr>
            <w:tcW w:w="807" w:type="pct"/>
          </w:tcPr>
          <w:p w:rsidRPr="00C937ED" w:rsidR="0012404D" w:rsidP="0012404D" w:rsidRDefault="0012404D" w14:paraId="1C428C9C" w14:textId="52BADCC5">
            <w:pPr>
              <w:pStyle w:val="Prrafodelista"/>
              <w:spacing w:after="120"/>
              <w:ind w:left="0"/>
              <w:rPr>
                <w:b/>
                <w:bCs/>
                <w:color w:val="0070C0"/>
                <w:sz w:val="18"/>
                <w:szCs w:val="18"/>
              </w:rPr>
            </w:pPr>
            <w:r w:rsidRPr="00C937ED">
              <w:rPr>
                <w:b/>
                <w:color w:val="0070C0"/>
                <w:sz w:val="18"/>
              </w:rPr>
              <w:t>Steps towards accessible and inclusive communication</w:t>
            </w:r>
          </w:p>
        </w:tc>
        <w:tc>
          <w:tcPr>
            <w:tcW w:w="589" w:type="pct"/>
          </w:tcPr>
          <w:p w:rsidRPr="00C937ED" w:rsidR="0012404D" w:rsidP="0012404D" w:rsidRDefault="0012404D" w14:paraId="4018FEFC" w14:textId="1870B9F4">
            <w:pPr>
              <w:pStyle w:val="Prrafodelista"/>
              <w:spacing w:after="120"/>
              <w:ind w:left="0"/>
              <w:jc w:val="both"/>
              <w:rPr>
                <w:color w:val="0070C0"/>
                <w:sz w:val="18"/>
                <w:szCs w:val="18"/>
              </w:rPr>
            </w:pPr>
            <w:r w:rsidRPr="00C937ED">
              <w:rPr>
                <w:color w:val="0070C0"/>
                <w:sz w:val="18"/>
              </w:rPr>
              <w:t xml:space="preserve">Guide </w:t>
            </w:r>
          </w:p>
        </w:tc>
        <w:tc>
          <w:tcPr>
            <w:tcW w:w="1251" w:type="pct"/>
          </w:tcPr>
          <w:p w:rsidRPr="00C937ED" w:rsidR="0012404D" w:rsidP="002C5B32" w:rsidRDefault="0012404D" w14:paraId="19FAD9DF" w14:textId="275799CA">
            <w:pPr>
              <w:pStyle w:val="Prrafodelista"/>
              <w:spacing w:after="120"/>
              <w:ind w:left="0"/>
              <w:rPr>
                <w:color w:val="0070C0"/>
                <w:sz w:val="18"/>
                <w:szCs w:val="18"/>
              </w:rPr>
            </w:pPr>
            <w:r w:rsidRPr="00C937ED">
              <w:rPr>
                <w:color w:val="0070C0"/>
                <w:sz w:val="18"/>
              </w:rPr>
              <w:t>Guidelines for inclusive communications, prepared by UMUNTU consulting experts in disability inclusion.</w:t>
            </w:r>
          </w:p>
        </w:tc>
        <w:tc>
          <w:tcPr>
            <w:tcW w:w="882" w:type="pct"/>
          </w:tcPr>
          <w:p w:rsidRPr="00C937ED" w:rsidR="0012404D" w:rsidP="0012404D" w:rsidRDefault="00181650" w14:paraId="1A29FBBF" w14:textId="77777777">
            <w:pPr>
              <w:rPr>
                <w:rStyle w:val="Hipervnculo"/>
                <w:color w:val="0070C0"/>
                <w:sz w:val="16"/>
                <w:szCs w:val="16"/>
              </w:rPr>
            </w:pPr>
            <w:hyperlink w:history="1" r:id="rId56">
              <w:r w:rsidRPr="00C937ED" w:rsidR="001353FC">
                <w:rPr>
                  <w:rStyle w:val="Hipervnculo"/>
                  <w:color w:val="0070C0"/>
                  <w:sz w:val="16"/>
                </w:rPr>
                <w:t>https://bit.ly/340yGJv</w:t>
              </w:r>
            </w:hyperlink>
          </w:p>
          <w:p w:rsidRPr="00C937ED" w:rsidR="00470DA7" w:rsidP="0012404D" w:rsidRDefault="00181650" w14:paraId="47850F10" w14:textId="0212884E">
            <w:pPr>
              <w:rPr>
                <w:color w:val="0070C0"/>
                <w:sz w:val="16"/>
                <w:szCs w:val="16"/>
              </w:rPr>
            </w:pPr>
            <w:hyperlink w:history="1" r:id="rId57">
              <w:r w:rsidRPr="00C937ED" w:rsidR="001353FC">
                <w:rPr>
                  <w:rStyle w:val="Hipervnculo"/>
                  <w:sz w:val="16"/>
                </w:rPr>
                <w:t>https://inclusionydiscapacidad.uy/derechos-y-discapacidad/</w:t>
              </w:r>
            </w:hyperlink>
          </w:p>
        </w:tc>
        <w:tc>
          <w:tcPr>
            <w:tcW w:w="516" w:type="pct"/>
          </w:tcPr>
          <w:p w:rsidRPr="00C937ED" w:rsidR="0012404D" w:rsidP="0012404D" w:rsidRDefault="00C937ED" w14:paraId="569FA47D" w14:textId="6DB6D704">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12404D" w:rsidP="0012404D" w:rsidRDefault="0012404D" w14:paraId="45763AC8" w14:textId="63261333">
            <w:pPr>
              <w:jc w:val="both"/>
              <w:rPr>
                <w:color w:val="0070C0"/>
                <w:sz w:val="18"/>
                <w:szCs w:val="18"/>
              </w:rPr>
            </w:pPr>
            <w:r w:rsidRPr="00C937ED">
              <w:rPr>
                <w:color w:val="0070C0"/>
                <w:sz w:val="18"/>
              </w:rPr>
              <w:t>UN System</w:t>
            </w:r>
          </w:p>
        </w:tc>
      </w:tr>
      <w:tr w:rsidRPr="00C937ED" w:rsidR="00F1160D" w:rsidTr="00E94476" w14:paraId="435AC5BB" w14:textId="77777777">
        <w:tc>
          <w:tcPr>
            <w:tcW w:w="807" w:type="pct"/>
          </w:tcPr>
          <w:p w:rsidRPr="00C937ED" w:rsidR="0012404D" w:rsidP="0012404D" w:rsidRDefault="0012404D" w14:paraId="058AE10C" w14:textId="7BECC5DE">
            <w:pPr>
              <w:pStyle w:val="Prrafodelista"/>
              <w:spacing w:after="120"/>
              <w:ind w:left="0"/>
              <w:rPr>
                <w:b/>
                <w:bCs/>
                <w:color w:val="0070C0"/>
                <w:sz w:val="18"/>
                <w:szCs w:val="18"/>
              </w:rPr>
            </w:pPr>
            <w:r w:rsidRPr="00C937ED">
              <w:rPr>
                <w:b/>
                <w:color w:val="0070C0"/>
                <w:sz w:val="18"/>
              </w:rPr>
              <w:t>Guidelines for accessible and inclusive procurement</w:t>
            </w:r>
          </w:p>
        </w:tc>
        <w:tc>
          <w:tcPr>
            <w:tcW w:w="589" w:type="pct"/>
          </w:tcPr>
          <w:p w:rsidRPr="00C937ED" w:rsidR="0012404D" w:rsidP="0012404D" w:rsidRDefault="0012404D" w14:paraId="3BE84F91" w14:textId="1504312B">
            <w:pPr>
              <w:pStyle w:val="Prrafodelista"/>
              <w:spacing w:after="120"/>
              <w:ind w:left="0"/>
              <w:jc w:val="both"/>
              <w:rPr>
                <w:color w:val="0070C0"/>
                <w:sz w:val="18"/>
                <w:szCs w:val="18"/>
              </w:rPr>
            </w:pPr>
            <w:r w:rsidRPr="00C937ED">
              <w:rPr>
                <w:color w:val="0070C0"/>
                <w:sz w:val="18"/>
              </w:rPr>
              <w:t xml:space="preserve">Guide </w:t>
            </w:r>
          </w:p>
        </w:tc>
        <w:tc>
          <w:tcPr>
            <w:tcW w:w="1251" w:type="pct"/>
          </w:tcPr>
          <w:p w:rsidRPr="00C937ED" w:rsidR="0012404D" w:rsidP="002C5B32" w:rsidRDefault="0012404D" w14:paraId="5A414F15" w14:textId="66B39905">
            <w:pPr>
              <w:pStyle w:val="Prrafodelista"/>
              <w:spacing w:after="120"/>
              <w:ind w:left="0"/>
              <w:rPr>
                <w:color w:val="0070C0"/>
                <w:sz w:val="18"/>
                <w:szCs w:val="18"/>
              </w:rPr>
            </w:pPr>
            <w:r w:rsidRPr="00C937ED">
              <w:rPr>
                <w:color w:val="0070C0"/>
                <w:sz w:val="18"/>
              </w:rPr>
              <w:t>Guidelines for inclusive administrative operations prepared by UMUNTU consulting experts in disability inclusion.</w:t>
            </w:r>
          </w:p>
        </w:tc>
        <w:tc>
          <w:tcPr>
            <w:tcW w:w="882" w:type="pct"/>
          </w:tcPr>
          <w:p w:rsidRPr="00C937ED" w:rsidR="0012404D" w:rsidP="0012404D" w:rsidRDefault="00181650" w14:paraId="3DAB7F4D" w14:textId="77777777">
            <w:pPr>
              <w:rPr>
                <w:color w:val="0070C0"/>
                <w:sz w:val="16"/>
                <w:szCs w:val="16"/>
              </w:rPr>
            </w:pPr>
            <w:hyperlink w:history="1" r:id="rId58">
              <w:r w:rsidRPr="00C937ED" w:rsidR="001353FC">
                <w:rPr>
                  <w:rStyle w:val="Hipervnculo"/>
                  <w:color w:val="0070C0"/>
                  <w:sz w:val="16"/>
                </w:rPr>
                <w:t>https://bit.ly/3v2xCAJ</w:t>
              </w:r>
            </w:hyperlink>
          </w:p>
          <w:p w:rsidRPr="00C937ED" w:rsidR="0012404D" w:rsidP="0012404D" w:rsidRDefault="00181650" w14:paraId="1683B791" w14:textId="397E3933">
            <w:pPr>
              <w:rPr>
                <w:color w:val="0070C0"/>
                <w:sz w:val="18"/>
                <w:szCs w:val="18"/>
              </w:rPr>
            </w:pPr>
            <w:hyperlink w:history="1" r:id="rId59">
              <w:r w:rsidRPr="00C937ED" w:rsidR="001353FC">
                <w:rPr>
                  <w:rStyle w:val="Hipervnculo"/>
                  <w:sz w:val="16"/>
                </w:rPr>
                <w:t>https://inclusionydiscapacidad.uy/derechos-y-discapacidad/</w:t>
              </w:r>
            </w:hyperlink>
          </w:p>
        </w:tc>
        <w:tc>
          <w:tcPr>
            <w:tcW w:w="516" w:type="pct"/>
          </w:tcPr>
          <w:p w:rsidRPr="00C937ED" w:rsidR="0012404D" w:rsidP="0012404D" w:rsidRDefault="0012404D" w14:paraId="5625EE78" w14:textId="68FAF233">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12404D" w:rsidP="0012404D" w:rsidRDefault="0012404D" w14:paraId="083A65A9" w14:textId="7E2A7480">
            <w:pPr>
              <w:jc w:val="both"/>
              <w:rPr>
                <w:color w:val="0070C0"/>
                <w:sz w:val="18"/>
                <w:szCs w:val="18"/>
              </w:rPr>
            </w:pPr>
            <w:r w:rsidRPr="00C937ED">
              <w:rPr>
                <w:color w:val="0070C0"/>
                <w:sz w:val="18"/>
              </w:rPr>
              <w:t>UN System</w:t>
            </w:r>
          </w:p>
        </w:tc>
      </w:tr>
      <w:tr w:rsidRPr="00C937ED" w:rsidR="00F1160D" w:rsidTr="00E94476" w14:paraId="7C987BDC" w14:textId="77777777">
        <w:tc>
          <w:tcPr>
            <w:tcW w:w="807" w:type="pct"/>
          </w:tcPr>
          <w:p w:rsidRPr="00C937ED" w:rsidR="0012404D" w:rsidP="0012404D" w:rsidRDefault="0012404D" w14:paraId="796C753A" w14:textId="6CAEC9A9">
            <w:pPr>
              <w:pStyle w:val="Prrafodelista"/>
              <w:spacing w:after="120"/>
              <w:ind w:left="0"/>
              <w:rPr>
                <w:b/>
                <w:bCs/>
                <w:color w:val="0070C0"/>
                <w:sz w:val="18"/>
                <w:szCs w:val="18"/>
              </w:rPr>
            </w:pPr>
            <w:r w:rsidRPr="00C937ED">
              <w:rPr>
                <w:b/>
                <w:color w:val="0070C0"/>
                <w:sz w:val="18"/>
              </w:rPr>
              <w:t>8 UMUNTU principles for inclusive planning</w:t>
            </w:r>
          </w:p>
        </w:tc>
        <w:tc>
          <w:tcPr>
            <w:tcW w:w="589" w:type="pct"/>
          </w:tcPr>
          <w:p w:rsidRPr="00C937ED" w:rsidR="0012404D" w:rsidP="0012404D" w:rsidRDefault="0012404D" w14:paraId="50DA3B0A" w14:textId="4217D64B">
            <w:pPr>
              <w:pStyle w:val="Prrafodelista"/>
              <w:spacing w:after="120"/>
              <w:ind w:left="0"/>
              <w:jc w:val="both"/>
              <w:rPr>
                <w:color w:val="0070C0"/>
                <w:sz w:val="18"/>
                <w:szCs w:val="18"/>
              </w:rPr>
            </w:pPr>
            <w:r w:rsidRPr="00C937ED">
              <w:rPr>
                <w:color w:val="0070C0"/>
                <w:sz w:val="18"/>
              </w:rPr>
              <w:t>Guide</w:t>
            </w:r>
          </w:p>
        </w:tc>
        <w:tc>
          <w:tcPr>
            <w:tcW w:w="1251" w:type="pct"/>
          </w:tcPr>
          <w:p w:rsidRPr="00C937ED" w:rsidR="0012404D" w:rsidP="002C5B32" w:rsidRDefault="0012404D" w14:paraId="5F17C9F8" w14:textId="13024F54">
            <w:pPr>
              <w:pStyle w:val="Prrafodelista"/>
              <w:spacing w:after="120"/>
              <w:ind w:left="0"/>
              <w:rPr>
                <w:color w:val="0070C0"/>
                <w:sz w:val="18"/>
                <w:szCs w:val="18"/>
              </w:rPr>
            </w:pPr>
            <w:r w:rsidRPr="00C937ED">
              <w:rPr>
                <w:color w:val="0070C0"/>
                <w:sz w:val="18"/>
              </w:rPr>
              <w:t>Guidelines for inclusive planning, prepared by UMUNTU consulting experts in disability inclusion.</w:t>
            </w:r>
          </w:p>
        </w:tc>
        <w:tc>
          <w:tcPr>
            <w:tcW w:w="882" w:type="pct"/>
          </w:tcPr>
          <w:p w:rsidRPr="00C937ED" w:rsidR="0012404D" w:rsidP="0012404D" w:rsidRDefault="00181650" w14:paraId="77ED3126" w14:textId="22E4513B">
            <w:pPr>
              <w:rPr>
                <w:color w:val="0070C0"/>
                <w:sz w:val="16"/>
                <w:szCs w:val="16"/>
              </w:rPr>
            </w:pPr>
            <w:hyperlink w:history="1" r:id="rId60">
              <w:r w:rsidRPr="00C937ED" w:rsidR="001353FC">
                <w:rPr>
                  <w:rStyle w:val="Hipervnculo"/>
                  <w:color w:val="0070C0"/>
                  <w:sz w:val="16"/>
                </w:rPr>
                <w:t>https://bit.ly/3hD2kfZ</w:t>
              </w:r>
            </w:hyperlink>
          </w:p>
          <w:p w:rsidRPr="00C937ED" w:rsidR="0012404D" w:rsidP="00CD7984" w:rsidRDefault="00181650" w14:paraId="2EAC190B" w14:textId="1B8C014F">
            <w:pPr>
              <w:rPr>
                <w:color w:val="0070C0"/>
                <w:sz w:val="18"/>
                <w:szCs w:val="18"/>
              </w:rPr>
            </w:pPr>
            <w:hyperlink w:history="1" r:id="rId61">
              <w:r w:rsidRPr="00C937ED" w:rsidR="001353FC">
                <w:rPr>
                  <w:rStyle w:val="Hipervnculo"/>
                  <w:sz w:val="16"/>
                </w:rPr>
                <w:t>https://inclusionydiscapacidad.uy/derechos-y-discapacidad/</w:t>
              </w:r>
            </w:hyperlink>
          </w:p>
        </w:tc>
        <w:tc>
          <w:tcPr>
            <w:tcW w:w="516" w:type="pct"/>
          </w:tcPr>
          <w:p w:rsidRPr="00C937ED" w:rsidR="0012404D" w:rsidP="0012404D" w:rsidRDefault="0012404D" w14:paraId="1B498EB2" w14:textId="42CFC22F">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12404D" w:rsidP="0012404D" w:rsidRDefault="0012404D" w14:paraId="6FF3F204" w14:textId="6A52B955">
            <w:pPr>
              <w:jc w:val="both"/>
              <w:rPr>
                <w:color w:val="0070C0"/>
                <w:sz w:val="18"/>
                <w:szCs w:val="18"/>
              </w:rPr>
            </w:pPr>
            <w:r w:rsidRPr="00C937ED">
              <w:rPr>
                <w:color w:val="0070C0"/>
                <w:sz w:val="18"/>
              </w:rPr>
              <w:t>UN System</w:t>
            </w:r>
          </w:p>
        </w:tc>
      </w:tr>
      <w:tr w:rsidRPr="00C937ED" w:rsidR="00CD7984" w:rsidTr="00E94476" w14:paraId="602B6446" w14:textId="77777777">
        <w:tc>
          <w:tcPr>
            <w:tcW w:w="807" w:type="pct"/>
          </w:tcPr>
          <w:p w:rsidRPr="00C937ED" w:rsidR="00CD7984" w:rsidP="0012404D" w:rsidRDefault="00CD7984" w14:paraId="220C9369" w14:textId="36E26CFE">
            <w:pPr>
              <w:pStyle w:val="Prrafodelista"/>
              <w:spacing w:after="120"/>
              <w:ind w:left="0"/>
              <w:rPr>
                <w:b/>
                <w:bCs/>
                <w:color w:val="0070C0"/>
                <w:sz w:val="18"/>
                <w:szCs w:val="18"/>
              </w:rPr>
            </w:pPr>
            <w:r w:rsidRPr="00C937ED">
              <w:rPr>
                <w:b/>
                <w:color w:val="0070C0"/>
                <w:sz w:val="18"/>
              </w:rPr>
              <w:t xml:space="preserve">Dialogues for Inclusion </w:t>
            </w:r>
          </w:p>
        </w:tc>
        <w:tc>
          <w:tcPr>
            <w:tcW w:w="589" w:type="pct"/>
          </w:tcPr>
          <w:p w:rsidRPr="00C937ED" w:rsidR="00CD7984" w:rsidP="0012404D" w:rsidRDefault="00CD7984" w14:paraId="577FD9C4" w14:textId="693C5BD6">
            <w:pPr>
              <w:pStyle w:val="Prrafodelista"/>
              <w:spacing w:after="120"/>
              <w:ind w:left="0"/>
              <w:jc w:val="both"/>
              <w:rPr>
                <w:color w:val="0070C0"/>
                <w:sz w:val="18"/>
                <w:szCs w:val="18"/>
              </w:rPr>
            </w:pPr>
            <w:r w:rsidRPr="00C937ED">
              <w:rPr>
                <w:color w:val="0070C0"/>
                <w:sz w:val="18"/>
              </w:rPr>
              <w:t>Informational Video</w:t>
            </w:r>
          </w:p>
        </w:tc>
        <w:tc>
          <w:tcPr>
            <w:tcW w:w="1251" w:type="pct"/>
          </w:tcPr>
          <w:p w:rsidRPr="00C937ED" w:rsidR="00CD7984" w:rsidP="0012404D" w:rsidRDefault="00CD7984" w14:paraId="5ED21E00" w14:textId="5AA9FC51">
            <w:pPr>
              <w:pStyle w:val="Prrafodelista"/>
              <w:spacing w:after="120"/>
              <w:ind w:left="0"/>
              <w:rPr>
                <w:color w:val="0070C0"/>
                <w:sz w:val="18"/>
                <w:szCs w:val="18"/>
              </w:rPr>
            </w:pPr>
            <w:r w:rsidRPr="00C937ED">
              <w:rPr>
                <w:color w:val="0070C0"/>
                <w:sz w:val="18"/>
              </w:rPr>
              <w:t>Produced communication materials about the United Nations System for persons with disabilities and associated organization</w:t>
            </w:r>
            <w:r w:rsidR="002C5B32">
              <w:rPr>
                <w:color w:val="0070C0"/>
                <w:sz w:val="18"/>
              </w:rPr>
              <w:t>s</w:t>
            </w:r>
            <w:r w:rsidRPr="00C937ED">
              <w:rPr>
                <w:color w:val="0070C0"/>
                <w:sz w:val="18"/>
              </w:rPr>
              <w:t>. It was created by UMUNTU Consultancy, which specializes in disability inclusion.</w:t>
            </w:r>
          </w:p>
        </w:tc>
        <w:tc>
          <w:tcPr>
            <w:tcW w:w="882" w:type="pct"/>
          </w:tcPr>
          <w:p w:rsidRPr="00C937ED" w:rsidR="00CD7984" w:rsidP="00CD7984" w:rsidRDefault="00181650" w14:paraId="29CA23E2" w14:textId="77777777">
            <w:pPr>
              <w:rPr>
                <w:color w:val="0070C0"/>
                <w:sz w:val="16"/>
                <w:szCs w:val="16"/>
              </w:rPr>
            </w:pPr>
            <w:hyperlink w:history="1" r:id="rId62">
              <w:r w:rsidRPr="00C937ED" w:rsidR="001353FC">
                <w:rPr>
                  <w:rStyle w:val="Hipervnculo"/>
                  <w:color w:val="0070C0"/>
                  <w:sz w:val="16"/>
                </w:rPr>
                <w:t>https://youtu.be/Upt-SAxcTYM</w:t>
              </w:r>
            </w:hyperlink>
          </w:p>
          <w:p w:rsidRPr="00C937ED" w:rsidR="00B2705B" w:rsidP="00B2705B" w:rsidRDefault="004A6C4D" w14:paraId="51C603EF" w14:textId="77777777">
            <w:pPr>
              <w:spacing w:after="0" w:line="240" w:lineRule="auto"/>
              <w:rPr>
                <w:color w:val="0070C0"/>
                <w:sz w:val="16"/>
                <w:szCs w:val="16"/>
              </w:rPr>
            </w:pPr>
            <w:r w:rsidRPr="00C937ED">
              <w:rPr>
                <w:color w:val="0070C0"/>
                <w:sz w:val="16"/>
              </w:rPr>
              <w:t xml:space="preserve">Invitation: </w:t>
            </w:r>
          </w:p>
          <w:p w:rsidRPr="00C937ED" w:rsidR="004A6C4D" w:rsidP="00B2705B" w:rsidRDefault="00181650" w14:paraId="3DD5D21F" w14:textId="31E5A3B4">
            <w:pPr>
              <w:spacing w:after="0" w:line="240" w:lineRule="auto"/>
              <w:rPr>
                <w:color w:val="0070C0"/>
                <w:sz w:val="18"/>
                <w:szCs w:val="18"/>
              </w:rPr>
            </w:pPr>
            <w:hyperlink w:history="1" r:id="rId63">
              <w:r w:rsidRPr="00C937ED" w:rsidR="001353FC">
                <w:rPr>
                  <w:rStyle w:val="Hipervnculo"/>
                  <w:color w:val="0070C0"/>
                  <w:sz w:val="16"/>
                </w:rPr>
                <w:t>https://youtu.be/RmksLiQOuJ8</w:t>
              </w:r>
            </w:hyperlink>
          </w:p>
        </w:tc>
        <w:tc>
          <w:tcPr>
            <w:tcW w:w="516" w:type="pct"/>
          </w:tcPr>
          <w:p w:rsidRPr="00C937ED" w:rsidR="00CD7984" w:rsidP="0012404D" w:rsidRDefault="00CD7984" w14:paraId="4EEACD39" w14:textId="5D9EC149">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CD7984" w:rsidP="0012404D" w:rsidRDefault="00CD7984" w14:paraId="20CFD502" w14:textId="0F6BDCCB">
            <w:pPr>
              <w:jc w:val="both"/>
              <w:rPr>
                <w:color w:val="0070C0"/>
                <w:sz w:val="18"/>
                <w:szCs w:val="18"/>
              </w:rPr>
            </w:pPr>
            <w:r w:rsidRPr="00C937ED">
              <w:rPr>
                <w:color w:val="0070C0"/>
                <w:sz w:val="18"/>
              </w:rPr>
              <w:t>UN System</w:t>
            </w:r>
          </w:p>
        </w:tc>
      </w:tr>
      <w:tr w:rsidRPr="00C937ED" w:rsidR="00F1160D" w:rsidTr="00E94476" w14:paraId="12726D33" w14:textId="77777777">
        <w:trPr>
          <w:trHeight w:val="1854"/>
        </w:trPr>
        <w:tc>
          <w:tcPr>
            <w:tcW w:w="807" w:type="pct"/>
          </w:tcPr>
          <w:p w:rsidRPr="00C937ED" w:rsidR="00582019" w:rsidP="004A6C4D" w:rsidRDefault="00582019" w14:paraId="2ADEA92D" w14:textId="77777777">
            <w:pPr>
              <w:pStyle w:val="Prrafodelista"/>
              <w:spacing w:after="120"/>
              <w:ind w:left="0"/>
              <w:rPr>
                <w:b/>
                <w:bCs/>
                <w:color w:val="0070C0"/>
                <w:sz w:val="18"/>
                <w:szCs w:val="18"/>
              </w:rPr>
            </w:pPr>
            <w:r w:rsidRPr="00C937ED">
              <w:rPr>
                <w:b/>
                <w:color w:val="0070C0"/>
                <w:sz w:val="18"/>
              </w:rPr>
              <w:t xml:space="preserve">Development of a single national disability rating scale </w:t>
            </w:r>
          </w:p>
        </w:tc>
        <w:tc>
          <w:tcPr>
            <w:tcW w:w="589" w:type="pct"/>
          </w:tcPr>
          <w:p w:rsidRPr="00C937ED" w:rsidR="00582019" w:rsidP="00736154" w:rsidRDefault="00582019" w14:paraId="3B0CF94B" w14:textId="77777777">
            <w:pPr>
              <w:pStyle w:val="Prrafodelista"/>
              <w:spacing w:after="120"/>
              <w:ind w:left="0"/>
              <w:jc w:val="both"/>
              <w:rPr>
                <w:color w:val="0070C0"/>
                <w:sz w:val="18"/>
                <w:szCs w:val="18"/>
              </w:rPr>
            </w:pPr>
            <w:r w:rsidRPr="00C937ED">
              <w:rPr>
                <w:color w:val="0070C0"/>
                <w:sz w:val="18"/>
              </w:rPr>
              <w:t xml:space="preserve">Report </w:t>
            </w:r>
          </w:p>
        </w:tc>
        <w:tc>
          <w:tcPr>
            <w:tcW w:w="1251" w:type="pct"/>
          </w:tcPr>
          <w:p w:rsidRPr="00C937ED" w:rsidR="00582019" w:rsidP="00736154" w:rsidRDefault="00916D64" w14:paraId="7BC472D5" w14:textId="38D0CABD">
            <w:pPr>
              <w:pStyle w:val="Prrafodelista"/>
              <w:spacing w:after="120"/>
              <w:ind w:left="0"/>
              <w:jc w:val="both"/>
              <w:rPr>
                <w:color w:val="0070C0"/>
                <w:sz w:val="18"/>
                <w:szCs w:val="18"/>
              </w:rPr>
            </w:pPr>
            <w:r w:rsidRPr="00C937ED">
              <w:rPr>
                <w:color w:val="0070C0"/>
                <w:sz w:val="18"/>
              </w:rPr>
              <w:t xml:space="preserve">An international expert was hired and </w:t>
            </w:r>
            <w:r w:rsidR="002C5B32">
              <w:rPr>
                <w:color w:val="0070C0"/>
                <w:sz w:val="18"/>
              </w:rPr>
              <w:t xml:space="preserve">an </w:t>
            </w:r>
            <w:r w:rsidRPr="00C937ED">
              <w:rPr>
                <w:color w:val="0070C0"/>
                <w:sz w:val="18"/>
              </w:rPr>
              <w:t>inter</w:t>
            </w:r>
            <w:r w:rsidR="002C5B32">
              <w:rPr>
                <w:color w:val="0070C0"/>
                <w:sz w:val="18"/>
              </w:rPr>
              <w:t>-</w:t>
            </w:r>
            <w:r w:rsidRPr="00C937ED">
              <w:rPr>
                <w:color w:val="0070C0"/>
                <w:sz w:val="18"/>
              </w:rPr>
              <w:t>institutional task</w:t>
            </w:r>
            <w:r w:rsidR="002C5B32">
              <w:rPr>
                <w:color w:val="0070C0"/>
                <w:sz w:val="18"/>
              </w:rPr>
              <w:t xml:space="preserve"> </w:t>
            </w:r>
            <w:r w:rsidRPr="00C937ED">
              <w:rPr>
                <w:color w:val="0070C0"/>
                <w:sz w:val="18"/>
              </w:rPr>
              <w:t>force was put together for this purpose.</w:t>
            </w:r>
          </w:p>
        </w:tc>
        <w:tc>
          <w:tcPr>
            <w:tcW w:w="882" w:type="pct"/>
          </w:tcPr>
          <w:p w:rsidRPr="00C937ED" w:rsidR="00582019" w:rsidP="00736154" w:rsidRDefault="00582019" w14:paraId="3A76453F" w14:textId="77777777">
            <w:pPr>
              <w:pStyle w:val="Prrafodelista"/>
              <w:spacing w:after="120"/>
              <w:ind w:left="0"/>
              <w:jc w:val="both"/>
              <w:rPr>
                <w:color w:val="0070C0"/>
                <w:sz w:val="18"/>
                <w:szCs w:val="18"/>
              </w:rPr>
            </w:pPr>
            <w:r w:rsidRPr="00C937ED">
              <w:rPr>
                <w:color w:val="0070C0"/>
                <w:sz w:val="18"/>
              </w:rPr>
              <w:t>In development</w:t>
            </w:r>
          </w:p>
        </w:tc>
        <w:tc>
          <w:tcPr>
            <w:tcW w:w="516" w:type="pct"/>
          </w:tcPr>
          <w:p w:rsidRPr="00C937ED" w:rsidR="00582019" w:rsidP="00736154" w:rsidRDefault="00333E37" w14:paraId="664B6311" w14:textId="62973B37">
            <w:pPr>
              <w:pStyle w:val="Prrafodelista"/>
              <w:spacing w:after="120"/>
              <w:ind w:left="0"/>
              <w:jc w:val="both"/>
              <w:rPr>
                <w:color w:val="0070C0"/>
                <w:sz w:val="18"/>
                <w:szCs w:val="18"/>
              </w:rPr>
            </w:pPr>
            <w:r w:rsidRPr="00C937ED">
              <w:rPr>
                <w:color w:val="0070C0"/>
                <w:sz w:val="18"/>
              </w:rPr>
              <w:t>Not available yet</w:t>
            </w:r>
          </w:p>
        </w:tc>
        <w:tc>
          <w:tcPr>
            <w:tcW w:w="955" w:type="pct"/>
          </w:tcPr>
          <w:p w:rsidRPr="00C937ED" w:rsidR="00582019" w:rsidP="00800E1E" w:rsidRDefault="00800E1E" w14:paraId="75247391" w14:textId="47F6EA5F">
            <w:pPr>
              <w:rPr>
                <w:color w:val="0070C0"/>
                <w:sz w:val="18"/>
                <w:szCs w:val="18"/>
              </w:rPr>
            </w:pPr>
            <w:r w:rsidRPr="00C937ED">
              <w:rPr>
                <w:color w:val="0070C0"/>
                <w:sz w:val="18"/>
              </w:rPr>
              <w:t>Management Committee</w:t>
            </w:r>
          </w:p>
        </w:tc>
      </w:tr>
      <w:tr w:rsidRPr="00C937ED" w:rsidR="00F1160D" w:rsidTr="00E94476" w14:paraId="12C537A7" w14:textId="77777777">
        <w:tc>
          <w:tcPr>
            <w:tcW w:w="807" w:type="pct"/>
          </w:tcPr>
          <w:p w:rsidRPr="00C937ED" w:rsidR="004A6C4D" w:rsidP="004A6C4D" w:rsidRDefault="004A6C4D" w14:paraId="4AD40A2E" w14:textId="77777777">
            <w:pPr>
              <w:spacing w:after="120"/>
              <w:rPr>
                <w:b/>
                <w:bCs/>
                <w:color w:val="0070C0"/>
                <w:sz w:val="18"/>
                <w:szCs w:val="18"/>
              </w:rPr>
            </w:pPr>
            <w:r w:rsidRPr="00C937ED">
              <w:rPr>
                <w:b/>
                <w:color w:val="0070C0"/>
                <w:sz w:val="18"/>
              </w:rPr>
              <w:t>"Diagnosis on accessibility and recommendations for the inclusion of persons with disabilities in the entrepreneurial ecosystem of Uruguay".</w:t>
            </w:r>
          </w:p>
          <w:p w:rsidRPr="00C937ED" w:rsidR="004A6C4D" w:rsidP="004A6C4D" w:rsidRDefault="004A6C4D" w14:paraId="43975995" w14:textId="77777777">
            <w:pPr>
              <w:spacing w:after="120"/>
              <w:jc w:val="both"/>
              <w:rPr>
                <w:color w:val="0070C0"/>
                <w:sz w:val="18"/>
                <w:szCs w:val="18"/>
              </w:rPr>
            </w:pPr>
          </w:p>
        </w:tc>
        <w:tc>
          <w:tcPr>
            <w:tcW w:w="589" w:type="pct"/>
          </w:tcPr>
          <w:p w:rsidRPr="00C937ED" w:rsidR="004A6C4D" w:rsidP="004A6C4D" w:rsidRDefault="004A6C4D" w14:paraId="20547EED" w14:textId="54067C66">
            <w:pPr>
              <w:pStyle w:val="Prrafodelista"/>
              <w:spacing w:after="120"/>
              <w:ind w:left="0"/>
              <w:jc w:val="both"/>
              <w:rPr>
                <w:color w:val="0070C0"/>
                <w:sz w:val="18"/>
                <w:szCs w:val="18"/>
              </w:rPr>
            </w:pPr>
            <w:r w:rsidRPr="00C937ED">
              <w:rPr>
                <w:color w:val="0070C0"/>
                <w:sz w:val="18"/>
              </w:rPr>
              <w:t>Study</w:t>
            </w:r>
          </w:p>
        </w:tc>
        <w:tc>
          <w:tcPr>
            <w:tcW w:w="1251" w:type="pct"/>
          </w:tcPr>
          <w:p w:rsidRPr="00C937ED" w:rsidR="004A6C4D" w:rsidP="004A6C4D" w:rsidRDefault="00916D64" w14:paraId="6495FCBF" w14:textId="3CFE79BF">
            <w:pPr>
              <w:pStyle w:val="Prrafodelista"/>
              <w:spacing w:after="120"/>
              <w:ind w:left="0"/>
              <w:rPr>
                <w:color w:val="0070C0"/>
                <w:sz w:val="18"/>
                <w:szCs w:val="18"/>
              </w:rPr>
            </w:pPr>
            <w:r w:rsidRPr="00C937ED">
              <w:rPr>
                <w:color w:val="0070C0"/>
                <w:sz w:val="18"/>
              </w:rPr>
              <w:t>A study was undertaken by specialized consultancy services to identify the barriers in the entrepreneurial ecosystem and to issue recommendation</w:t>
            </w:r>
            <w:r w:rsidR="002C5B32">
              <w:rPr>
                <w:color w:val="0070C0"/>
                <w:sz w:val="18"/>
              </w:rPr>
              <w:t>s</w:t>
            </w:r>
            <w:r w:rsidRPr="00C937ED">
              <w:rPr>
                <w:color w:val="0070C0"/>
                <w:sz w:val="18"/>
              </w:rPr>
              <w:t xml:space="preserve"> to implement inclusive actions</w:t>
            </w:r>
          </w:p>
        </w:tc>
        <w:tc>
          <w:tcPr>
            <w:tcW w:w="882" w:type="pct"/>
          </w:tcPr>
          <w:p w:rsidRPr="00C937ED" w:rsidR="00333E37" w:rsidP="00333E37" w:rsidRDefault="00333E37" w14:paraId="22BDF8F8" w14:textId="421A774B">
            <w:pPr>
              <w:shd w:val="clear" w:color="auto" w:fill="FFFFFF"/>
              <w:rPr>
                <w:b/>
                <w:bCs/>
                <w:color w:val="0070C0"/>
                <w:sz w:val="16"/>
                <w:szCs w:val="16"/>
              </w:rPr>
            </w:pPr>
            <w:r w:rsidRPr="00C937ED">
              <w:rPr>
                <w:b/>
                <w:color w:val="0070C0"/>
                <w:sz w:val="16"/>
              </w:rPr>
              <w:t>Links to the document:</w:t>
            </w:r>
          </w:p>
          <w:p w:rsidRPr="00C937ED" w:rsidR="00333E37" w:rsidP="004A6C4D" w:rsidRDefault="00181650" w14:paraId="2DFADBA6" w14:textId="4AE9D67C">
            <w:pPr>
              <w:shd w:val="clear" w:color="auto" w:fill="FFFFFF"/>
              <w:rPr>
                <w:rStyle w:val="Hipervnculo"/>
                <w:sz w:val="16"/>
                <w:szCs w:val="16"/>
              </w:rPr>
            </w:pPr>
            <w:hyperlink w:history="1" r:id="rId64">
              <w:r w:rsidRPr="00C937ED" w:rsidR="001353FC">
                <w:rPr>
                  <w:rStyle w:val="Hipervnculo"/>
                  <w:sz w:val="16"/>
                </w:rPr>
                <w:t>https://inclusionydiscapacidad.uy/derechos-y-discapacidad/</w:t>
              </w:r>
            </w:hyperlink>
          </w:p>
          <w:p w:rsidRPr="00C937ED" w:rsidR="004A6C4D" w:rsidP="004A6C4D" w:rsidRDefault="00181650" w14:paraId="3431E238" w14:textId="6D2B8749">
            <w:pPr>
              <w:shd w:val="clear" w:color="auto" w:fill="FFFFFF"/>
              <w:rPr>
                <w:rStyle w:val="Hipervnculo"/>
                <w:rFonts w:cstheme="minorHAnsi"/>
                <w:color w:val="0070C0"/>
                <w:sz w:val="16"/>
                <w:szCs w:val="16"/>
              </w:rPr>
            </w:pPr>
            <w:hyperlink w:history="1" r:id="rId65">
              <w:r w:rsidRPr="00C937ED" w:rsidR="001353FC">
                <w:rPr>
                  <w:rStyle w:val="Hipervnculo"/>
                  <w:color w:val="0070C0"/>
                  <w:sz w:val="16"/>
                </w:rPr>
                <w:t>https://uruguay.un.org/es/126810-diagnostico-sobre-accesibilidad-y-recomendaciones-para-la-inclusion-de-personas-con</w:t>
              </w:r>
            </w:hyperlink>
          </w:p>
          <w:p w:rsidRPr="00C937ED" w:rsidR="004A6C4D" w:rsidP="004A6C4D" w:rsidRDefault="004A6C4D" w14:paraId="2166AB37" w14:textId="2A12A897">
            <w:pPr>
              <w:pStyle w:val="Prrafodelista"/>
              <w:spacing w:after="120"/>
              <w:ind w:left="0"/>
              <w:jc w:val="both"/>
              <w:rPr>
                <w:b/>
                <w:bCs/>
                <w:color w:val="0070C0"/>
                <w:sz w:val="16"/>
                <w:szCs w:val="16"/>
              </w:rPr>
            </w:pPr>
            <w:r w:rsidRPr="00C937ED">
              <w:rPr>
                <w:b/>
                <w:color w:val="0070C0"/>
                <w:sz w:val="16"/>
              </w:rPr>
              <w:t>Footage of the public presentation:</w:t>
            </w:r>
          </w:p>
          <w:p w:rsidRPr="00C937ED" w:rsidR="00470DA7" w:rsidP="004A6C4D" w:rsidRDefault="004A6C4D" w14:paraId="690E237F" w14:textId="661FCDEA">
            <w:pPr>
              <w:rPr>
                <w:rFonts w:cstheme="minorHAnsi"/>
                <w:color w:val="0070C0"/>
                <w:sz w:val="18"/>
                <w:szCs w:val="18"/>
              </w:rPr>
            </w:pPr>
            <w:r w:rsidRPr="00C937ED">
              <w:rPr>
                <w:color w:val="0070C0"/>
                <w:sz w:val="16"/>
              </w:rPr>
              <w:t>https://unwomen.zoom.us/rec/share/ga_ky5fReMKNWpJskln5amjSjrye2Zqo-Ck8jI3fbOwSp6WQFqBc7F3bM8DoSyBW.4H6kKx7e6Z1Pv7cS Access code: xuEg.Y1&amp;</w:t>
            </w:r>
          </w:p>
        </w:tc>
        <w:tc>
          <w:tcPr>
            <w:tcW w:w="516" w:type="pct"/>
          </w:tcPr>
          <w:p w:rsidRPr="00C937ED" w:rsidR="004A6C4D" w:rsidP="004A6C4D" w:rsidRDefault="004A6C4D" w14:paraId="5E749F7E" w14:textId="65F9B12C">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4A6C4D" w:rsidP="004A6C4D" w:rsidRDefault="004A6C4D" w14:paraId="3B17953E" w14:textId="7B4B886E">
            <w:pPr>
              <w:rPr>
                <w:color w:val="0070C0"/>
                <w:sz w:val="18"/>
                <w:szCs w:val="18"/>
              </w:rPr>
            </w:pPr>
            <w:r w:rsidRPr="00C937ED">
              <w:rPr>
                <w:color w:val="0070C0"/>
                <w:sz w:val="18"/>
              </w:rPr>
              <w:t>Management Committee</w:t>
            </w:r>
          </w:p>
        </w:tc>
      </w:tr>
      <w:tr w:rsidRPr="00C937ED" w:rsidR="00F1160D" w:rsidTr="00E94476" w14:paraId="2164AE34" w14:textId="77777777">
        <w:tc>
          <w:tcPr>
            <w:tcW w:w="807" w:type="pct"/>
          </w:tcPr>
          <w:p w:rsidRPr="00C937ED" w:rsidR="004A6C4D" w:rsidP="004A6C4D" w:rsidRDefault="004A6C4D" w14:paraId="32F4CA20" w14:textId="77777777">
            <w:pPr>
              <w:pStyle w:val="Prrafodelista"/>
              <w:spacing w:after="120"/>
              <w:ind w:left="0"/>
              <w:rPr>
                <w:b/>
                <w:bCs/>
                <w:color w:val="0070C0"/>
                <w:sz w:val="18"/>
                <w:szCs w:val="18"/>
              </w:rPr>
            </w:pPr>
            <w:r w:rsidRPr="00C937ED">
              <w:rPr>
                <w:b/>
                <w:color w:val="0070C0"/>
                <w:sz w:val="18"/>
              </w:rPr>
              <w:t xml:space="preserve">Entrepreneurship workshop guide for operators </w:t>
            </w:r>
          </w:p>
        </w:tc>
        <w:tc>
          <w:tcPr>
            <w:tcW w:w="589" w:type="pct"/>
          </w:tcPr>
          <w:p w:rsidRPr="00C937ED" w:rsidR="004A6C4D" w:rsidP="004A6C4D" w:rsidRDefault="004A6C4D" w14:paraId="73FAF9E6" w14:textId="096FFBF7">
            <w:pPr>
              <w:pStyle w:val="Prrafodelista"/>
              <w:spacing w:after="120"/>
              <w:ind w:left="0"/>
              <w:jc w:val="both"/>
              <w:rPr>
                <w:color w:val="0070C0"/>
                <w:sz w:val="18"/>
                <w:szCs w:val="18"/>
              </w:rPr>
            </w:pPr>
            <w:r w:rsidRPr="00C937ED">
              <w:rPr>
                <w:color w:val="0070C0"/>
                <w:sz w:val="18"/>
              </w:rPr>
              <w:t>Guide</w:t>
            </w:r>
          </w:p>
        </w:tc>
        <w:tc>
          <w:tcPr>
            <w:tcW w:w="1251" w:type="pct"/>
          </w:tcPr>
          <w:p w:rsidRPr="00C937ED" w:rsidR="004A6C4D" w:rsidP="002C5B32" w:rsidRDefault="00916D64" w14:paraId="7E51E94F" w14:textId="28365BA9">
            <w:pPr>
              <w:pStyle w:val="Prrafodelista"/>
              <w:spacing w:after="120"/>
              <w:ind w:left="0"/>
              <w:rPr>
                <w:color w:val="0070C0"/>
                <w:sz w:val="18"/>
                <w:szCs w:val="18"/>
              </w:rPr>
            </w:pPr>
            <w:r w:rsidRPr="00C937ED">
              <w:rPr>
                <w:color w:val="0070C0"/>
                <w:sz w:val="18"/>
              </w:rPr>
              <w:t xml:space="preserve">Guidelines for </w:t>
            </w:r>
            <w:r w:rsidR="002C5B32">
              <w:rPr>
                <w:color w:val="0070C0"/>
                <w:sz w:val="18"/>
              </w:rPr>
              <w:t>implementing</w:t>
            </w:r>
            <w:r w:rsidRPr="00C937ED">
              <w:rPr>
                <w:color w:val="0070C0"/>
                <w:sz w:val="18"/>
              </w:rPr>
              <w:t xml:space="preserve"> workshops for persons with disabilities with an inclusive and rights perspective put together by a consultancy company that specializes in entrepreneurship and inclusion.</w:t>
            </w:r>
          </w:p>
        </w:tc>
        <w:tc>
          <w:tcPr>
            <w:tcW w:w="882" w:type="pct"/>
          </w:tcPr>
          <w:p w:rsidRPr="00C937ED" w:rsidR="00620E36" w:rsidP="00620E36" w:rsidRDefault="00620E36" w14:paraId="50296EE2" w14:textId="51A87F2C">
            <w:pPr>
              <w:rPr>
                <w:rFonts w:cstheme="minorHAnsi"/>
                <w:color w:val="0070C0"/>
                <w:sz w:val="16"/>
                <w:szCs w:val="16"/>
              </w:rPr>
            </w:pPr>
            <w:r w:rsidRPr="00C937ED">
              <w:rPr>
                <w:color w:val="0070C0"/>
                <w:sz w:val="16"/>
              </w:rPr>
              <w:t>Links to practical guide:</w:t>
            </w:r>
          </w:p>
          <w:p w:rsidRPr="00C937ED" w:rsidR="00333E37" w:rsidP="00620E36" w:rsidRDefault="00181650" w14:paraId="38EA8190" w14:textId="17794C34">
            <w:pPr>
              <w:rPr>
                <w:rFonts w:cstheme="minorHAnsi"/>
                <w:color w:val="0070C0"/>
                <w:sz w:val="16"/>
                <w:szCs w:val="16"/>
              </w:rPr>
            </w:pPr>
            <w:hyperlink w:history="1" r:id="rId66">
              <w:r w:rsidRPr="00C937ED" w:rsidR="001353FC">
                <w:rPr>
                  <w:rStyle w:val="Hipervnculo"/>
                  <w:sz w:val="16"/>
                </w:rPr>
                <w:t>https://inclusionydiscapacidad.uy/derechos-y-discapacidad/</w:t>
              </w:r>
            </w:hyperlink>
          </w:p>
          <w:p w:rsidRPr="00C937ED" w:rsidR="00620E36" w:rsidP="00620E36" w:rsidRDefault="00620E36" w14:paraId="35070D18" w14:textId="5DE25D7D">
            <w:pPr>
              <w:rPr>
                <w:rFonts w:cstheme="minorHAnsi"/>
                <w:color w:val="0070C0"/>
                <w:sz w:val="16"/>
                <w:szCs w:val="16"/>
              </w:rPr>
            </w:pPr>
            <w:r w:rsidRPr="00C937ED">
              <w:rPr>
                <w:color w:val="0070C0"/>
                <w:sz w:val="16"/>
              </w:rPr>
              <w:t>https://4dedu-my.sharepoint.com/:f:/g/personal/mercedesviola_4dlab_uy/EmwhqKA2egVEpbJCwx_3WfABa1JOGl1FnCqz_XMIljs1kw?e=enUH73</w:t>
            </w:r>
          </w:p>
          <w:p w:rsidRPr="00C937ED" w:rsidR="004A6C4D" w:rsidP="004A6C4D" w:rsidRDefault="004A6C4D" w14:paraId="2770662D" w14:textId="568B4A3D">
            <w:pPr>
              <w:pStyle w:val="Prrafodelista"/>
              <w:spacing w:after="120"/>
              <w:ind w:left="0"/>
              <w:jc w:val="both"/>
              <w:rPr>
                <w:color w:val="0070C0"/>
                <w:sz w:val="18"/>
                <w:szCs w:val="18"/>
              </w:rPr>
            </w:pPr>
          </w:p>
        </w:tc>
        <w:tc>
          <w:tcPr>
            <w:tcW w:w="516" w:type="pct"/>
          </w:tcPr>
          <w:p w:rsidRPr="00C937ED" w:rsidR="004A6C4D" w:rsidP="004A6C4D" w:rsidRDefault="00620E36" w14:paraId="1E0C842C" w14:textId="42DCC20B">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4A6C4D" w:rsidP="004A6C4D" w:rsidRDefault="004A6C4D" w14:paraId="61374BD2" w14:textId="1B8E851F">
            <w:pPr>
              <w:rPr>
                <w:color w:val="0070C0"/>
                <w:sz w:val="18"/>
                <w:szCs w:val="18"/>
              </w:rPr>
            </w:pPr>
            <w:r w:rsidRPr="00C937ED">
              <w:rPr>
                <w:color w:val="0070C0"/>
                <w:sz w:val="18"/>
              </w:rPr>
              <w:t xml:space="preserve">Management Committee </w:t>
            </w:r>
          </w:p>
        </w:tc>
      </w:tr>
      <w:tr w:rsidRPr="00C937ED" w:rsidR="00F1160D" w:rsidTr="00E94476" w14:paraId="000A3739" w14:textId="77777777">
        <w:tc>
          <w:tcPr>
            <w:tcW w:w="807" w:type="pct"/>
          </w:tcPr>
          <w:p w:rsidRPr="00C937ED" w:rsidR="00620E36" w:rsidP="004A6C4D" w:rsidRDefault="00620E36" w14:paraId="39331A3F" w14:textId="492FC2F3">
            <w:pPr>
              <w:pStyle w:val="Prrafodelista"/>
              <w:spacing w:after="120"/>
              <w:ind w:left="0"/>
              <w:rPr>
                <w:b/>
                <w:bCs/>
                <w:color w:val="0070C0"/>
                <w:sz w:val="18"/>
                <w:szCs w:val="18"/>
              </w:rPr>
            </w:pPr>
            <w:r w:rsidRPr="00C937ED">
              <w:rPr>
                <w:b/>
                <w:color w:val="0070C0"/>
                <w:sz w:val="18"/>
              </w:rPr>
              <w:t>Workshops for the entrepreneurial ecosystem</w:t>
            </w:r>
          </w:p>
        </w:tc>
        <w:tc>
          <w:tcPr>
            <w:tcW w:w="589" w:type="pct"/>
          </w:tcPr>
          <w:p w:rsidRPr="00C937ED" w:rsidR="00620E36" w:rsidP="004A6C4D" w:rsidRDefault="00620E36" w14:paraId="7882B83A" w14:textId="4014DB13">
            <w:pPr>
              <w:pStyle w:val="Prrafodelista"/>
              <w:spacing w:after="120"/>
              <w:ind w:left="0"/>
              <w:jc w:val="both"/>
              <w:rPr>
                <w:color w:val="0070C0"/>
                <w:sz w:val="18"/>
                <w:szCs w:val="18"/>
              </w:rPr>
            </w:pPr>
            <w:r w:rsidRPr="00C937ED">
              <w:rPr>
                <w:color w:val="0070C0"/>
                <w:sz w:val="18"/>
              </w:rPr>
              <w:t>Records</w:t>
            </w:r>
          </w:p>
        </w:tc>
        <w:tc>
          <w:tcPr>
            <w:tcW w:w="1251" w:type="pct"/>
          </w:tcPr>
          <w:p w:rsidRPr="00C937ED" w:rsidR="00566274" w:rsidP="004A6C4D" w:rsidRDefault="00566274" w14:paraId="734A5BA6" w14:textId="48673BEF">
            <w:pPr>
              <w:pStyle w:val="Prrafodelista"/>
              <w:spacing w:after="120"/>
              <w:ind w:left="0"/>
              <w:rPr>
                <w:color w:val="0070C0"/>
                <w:sz w:val="18"/>
                <w:szCs w:val="18"/>
              </w:rPr>
            </w:pPr>
            <w:r w:rsidRPr="00C937ED">
              <w:rPr>
                <w:color w:val="0070C0"/>
                <w:sz w:val="18"/>
              </w:rPr>
              <w:t xml:space="preserve">Awareness-raising workshops on disability and accessibility for effective adoption of the inclusion approach. </w:t>
            </w:r>
          </w:p>
          <w:p w:rsidRPr="00C937ED" w:rsidR="00620E36" w:rsidP="004A6C4D" w:rsidRDefault="00566274" w14:paraId="49E28500" w14:textId="597D5630">
            <w:pPr>
              <w:pStyle w:val="Prrafodelista"/>
              <w:spacing w:after="120"/>
              <w:ind w:left="0"/>
              <w:rPr>
                <w:color w:val="0070C0"/>
                <w:sz w:val="18"/>
                <w:szCs w:val="18"/>
              </w:rPr>
            </w:pPr>
            <w:r w:rsidRPr="00C937ED">
              <w:rPr>
                <w:color w:val="0070C0"/>
                <w:sz w:val="18"/>
              </w:rPr>
              <w:t xml:space="preserve">The activity was implemented by a consultancy company that specializes in entrepreneurship and inclusion </w:t>
            </w:r>
          </w:p>
        </w:tc>
        <w:tc>
          <w:tcPr>
            <w:tcW w:w="882" w:type="pct"/>
          </w:tcPr>
          <w:p w:rsidRPr="00C937ED" w:rsidR="00333E37" w:rsidP="00333E37" w:rsidRDefault="00333E37" w14:paraId="0409FE7D" w14:textId="4C0F6192">
            <w:pPr>
              <w:rPr>
                <w:rFonts w:cstheme="minorHAnsi"/>
                <w:color w:val="0070C0"/>
                <w:sz w:val="16"/>
                <w:szCs w:val="16"/>
              </w:rPr>
            </w:pPr>
            <w:r w:rsidRPr="00C937ED">
              <w:rPr>
                <w:color w:val="0070C0"/>
                <w:sz w:val="16"/>
              </w:rPr>
              <w:t>Links to the workshops:</w:t>
            </w:r>
          </w:p>
          <w:p w:rsidRPr="00C937ED" w:rsidR="00333E37" w:rsidP="00333E37" w:rsidRDefault="00181650" w14:paraId="4F126EC8" w14:textId="051EF064">
            <w:pPr>
              <w:pStyle w:val="Prrafodelista"/>
              <w:spacing w:after="120"/>
              <w:ind w:left="0"/>
              <w:jc w:val="both"/>
              <w:rPr>
                <w:rStyle w:val="Hipervnculo"/>
                <w:sz w:val="16"/>
                <w:szCs w:val="16"/>
              </w:rPr>
            </w:pPr>
            <w:hyperlink w:history="1" r:id="rId67">
              <w:r w:rsidRPr="00C937ED" w:rsidR="001353FC">
                <w:rPr>
                  <w:rStyle w:val="Hipervnculo"/>
                  <w:sz w:val="16"/>
                </w:rPr>
                <w:t>https://inclusionydiscapacidad.uy/derechos-y-discapacidad/</w:t>
              </w:r>
            </w:hyperlink>
          </w:p>
          <w:p w:rsidRPr="00C937ED" w:rsidR="00333E37" w:rsidP="00333E37" w:rsidRDefault="00333E37" w14:paraId="0EF8D159" w14:textId="77777777">
            <w:pPr>
              <w:pStyle w:val="Prrafodelista"/>
              <w:spacing w:after="120"/>
              <w:ind w:left="0"/>
              <w:jc w:val="both"/>
              <w:rPr>
                <w:color w:val="0070C0"/>
                <w:sz w:val="18"/>
                <w:szCs w:val="18"/>
              </w:rPr>
            </w:pPr>
          </w:p>
          <w:p w:rsidRPr="001409D2" w:rsidR="00620E36" w:rsidP="00333E37" w:rsidRDefault="00620E36" w14:paraId="21630574" w14:textId="5CDCC4C0">
            <w:pPr>
              <w:pStyle w:val="Prrafodelista"/>
              <w:spacing w:after="120"/>
              <w:ind w:left="0"/>
              <w:rPr>
                <w:b/>
                <w:bCs/>
                <w:color w:val="0070C0"/>
                <w:sz w:val="18"/>
                <w:szCs w:val="18"/>
                <w:lang w:val="es-UY"/>
              </w:rPr>
            </w:pPr>
            <w:proofErr w:type="spellStart"/>
            <w:r w:rsidRPr="001409D2">
              <w:rPr>
                <w:b/>
                <w:color w:val="0070C0"/>
                <w:sz w:val="18"/>
                <w:lang w:val="es-UY"/>
              </w:rPr>
              <w:t>Participant</w:t>
            </w:r>
            <w:proofErr w:type="spellEnd"/>
            <w:r w:rsidRPr="001409D2">
              <w:rPr>
                <w:b/>
                <w:color w:val="0070C0"/>
                <w:sz w:val="18"/>
                <w:lang w:val="es-UY"/>
              </w:rPr>
              <w:t xml:space="preserve"> </w:t>
            </w:r>
            <w:proofErr w:type="spellStart"/>
            <w:r w:rsidRPr="001409D2">
              <w:rPr>
                <w:b/>
                <w:color w:val="0070C0"/>
                <w:sz w:val="18"/>
                <w:lang w:val="es-UY"/>
              </w:rPr>
              <w:t>feedback</w:t>
            </w:r>
            <w:proofErr w:type="spellEnd"/>
          </w:p>
          <w:p w:rsidRPr="001409D2" w:rsidR="00620E36" w:rsidP="004A6C4D" w:rsidRDefault="00620E36" w14:paraId="12153BA0" w14:textId="6ED4F97F">
            <w:pPr>
              <w:pStyle w:val="Prrafodelista"/>
              <w:spacing w:after="120"/>
              <w:ind w:left="0"/>
              <w:jc w:val="both"/>
              <w:rPr>
                <w:color w:val="0070C0"/>
                <w:sz w:val="18"/>
                <w:szCs w:val="18"/>
                <w:lang w:val="es-UY"/>
              </w:rPr>
            </w:pPr>
            <w:r w:rsidRPr="001409D2">
              <w:rPr>
                <w:color w:val="0070C0"/>
                <w:sz w:val="18"/>
                <w:lang w:val="es-UY"/>
              </w:rPr>
              <w:t>https://forms.office.com/Pages/AnalysisPage.aspx?id=uJiT12EjcE69JXklZrBaGdN9SgItl3NHqghS8V1yUOZUQ0NGNEZJTElHUFhHRk0zNEJISEdRT09IUC4u&amp;AnalyzerToken=PV23Nj2xNLvXQF4Tg20pxooBexvtQlOv</w:t>
            </w:r>
          </w:p>
        </w:tc>
        <w:tc>
          <w:tcPr>
            <w:tcW w:w="516" w:type="pct"/>
          </w:tcPr>
          <w:p w:rsidRPr="00C937ED" w:rsidR="00620E36" w:rsidP="004A6C4D" w:rsidRDefault="00620E36" w14:paraId="539D2ECF" w14:textId="22CD1E20">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620E36" w:rsidP="004A6C4D" w:rsidRDefault="00620E36" w14:paraId="50199231" w14:textId="12D2CC8C">
            <w:pPr>
              <w:rPr>
                <w:color w:val="0070C0"/>
                <w:sz w:val="18"/>
                <w:szCs w:val="18"/>
              </w:rPr>
            </w:pPr>
            <w:r w:rsidRPr="00C937ED">
              <w:rPr>
                <w:color w:val="0070C0"/>
                <w:sz w:val="18"/>
              </w:rPr>
              <w:t>Management Committee</w:t>
            </w:r>
          </w:p>
        </w:tc>
      </w:tr>
      <w:tr w:rsidRPr="00C937ED" w:rsidR="00F1160D" w:rsidTr="00E94476" w14:paraId="3D3B5A47" w14:textId="77777777">
        <w:tc>
          <w:tcPr>
            <w:tcW w:w="807" w:type="pct"/>
          </w:tcPr>
          <w:p w:rsidRPr="00C937ED" w:rsidR="004A6C4D" w:rsidP="004A6C4D" w:rsidRDefault="00620E36" w14:paraId="2E7BBE7C" w14:textId="714900AE">
            <w:pPr>
              <w:pStyle w:val="Prrafodelista"/>
              <w:spacing w:after="120"/>
              <w:ind w:left="0"/>
              <w:jc w:val="both"/>
              <w:rPr>
                <w:color w:val="0070C0"/>
                <w:sz w:val="18"/>
                <w:szCs w:val="18"/>
              </w:rPr>
            </w:pPr>
            <w:r w:rsidRPr="00C937ED">
              <w:rPr>
                <w:color w:val="0070C0"/>
                <w:sz w:val="18"/>
              </w:rPr>
              <w:t>Entrepreneurship workshops for persons with disabilities</w:t>
            </w:r>
          </w:p>
        </w:tc>
        <w:tc>
          <w:tcPr>
            <w:tcW w:w="589" w:type="pct"/>
          </w:tcPr>
          <w:p w:rsidRPr="00C937ED" w:rsidR="004A6C4D" w:rsidP="004A6C4D" w:rsidRDefault="00620E36" w14:paraId="5C475A5C" w14:textId="60418893">
            <w:pPr>
              <w:pStyle w:val="Prrafodelista"/>
              <w:spacing w:after="120"/>
              <w:ind w:left="0"/>
              <w:jc w:val="both"/>
              <w:rPr>
                <w:color w:val="0070C0"/>
                <w:sz w:val="18"/>
                <w:szCs w:val="18"/>
              </w:rPr>
            </w:pPr>
            <w:r w:rsidRPr="00C937ED">
              <w:rPr>
                <w:color w:val="0070C0"/>
                <w:sz w:val="18"/>
              </w:rPr>
              <w:t>Recording</w:t>
            </w:r>
          </w:p>
        </w:tc>
        <w:tc>
          <w:tcPr>
            <w:tcW w:w="1251" w:type="pct"/>
          </w:tcPr>
          <w:p w:rsidRPr="00C937ED" w:rsidR="004A6C4D" w:rsidP="00916D64" w:rsidRDefault="00916D64" w14:paraId="386267EB" w14:textId="4559F98A">
            <w:pPr>
              <w:pStyle w:val="Prrafodelista"/>
              <w:spacing w:after="120"/>
              <w:ind w:left="0"/>
              <w:rPr>
                <w:color w:val="0070C0"/>
                <w:sz w:val="18"/>
                <w:szCs w:val="18"/>
              </w:rPr>
            </w:pPr>
            <w:r w:rsidRPr="00C937ED">
              <w:rPr>
                <w:b/>
                <w:bCs/>
                <w:color w:val="0070C0"/>
                <w:sz w:val="18"/>
              </w:rPr>
              <w:t xml:space="preserve">3 short online workshops </w:t>
            </w:r>
            <w:r w:rsidRPr="00C937ED">
              <w:rPr>
                <w:color w:val="0070C0"/>
                <w:sz w:val="18"/>
              </w:rPr>
              <w:t>for persons with disabilities and their families for entrepreneurship capacity building with a gender perspective. The activity was implemented by a consultancy company that specializes in entrepreneurship and inclusion</w:t>
            </w:r>
          </w:p>
        </w:tc>
        <w:tc>
          <w:tcPr>
            <w:tcW w:w="882" w:type="pct"/>
          </w:tcPr>
          <w:p w:rsidRPr="00C937ED" w:rsidR="00333E37" w:rsidP="00333E37" w:rsidRDefault="00333E37" w14:paraId="1C3AFB83" w14:textId="5830662A">
            <w:pPr>
              <w:rPr>
                <w:rFonts w:cstheme="minorHAnsi"/>
                <w:color w:val="0070C0"/>
                <w:sz w:val="16"/>
                <w:szCs w:val="16"/>
              </w:rPr>
            </w:pPr>
            <w:r w:rsidRPr="00C937ED">
              <w:rPr>
                <w:b/>
                <w:color w:val="0070C0"/>
                <w:sz w:val="16"/>
              </w:rPr>
              <w:t xml:space="preserve">Links to the information: </w:t>
            </w:r>
          </w:p>
          <w:p w:rsidRPr="00C937ED" w:rsidR="00333E37" w:rsidP="00333E37" w:rsidRDefault="00181650" w14:paraId="6E1CE0FA" w14:textId="1DCFA03E">
            <w:pPr>
              <w:rPr>
                <w:sz w:val="16"/>
                <w:szCs w:val="16"/>
              </w:rPr>
            </w:pPr>
            <w:hyperlink w:history="1" r:id="rId68">
              <w:r w:rsidRPr="00C937ED" w:rsidR="001353FC">
                <w:rPr>
                  <w:rStyle w:val="Hipervnculo"/>
                  <w:sz w:val="16"/>
                </w:rPr>
                <w:t>https://inclusionydiscapacidad.uy/derechos-y-discapacidad/</w:t>
              </w:r>
            </w:hyperlink>
          </w:p>
          <w:p w:rsidRPr="00C937ED" w:rsidR="00620E36" w:rsidP="00620E36" w:rsidRDefault="00181650" w14:paraId="220BF776" w14:textId="317F74BE">
            <w:pPr>
              <w:rPr>
                <w:rFonts w:cstheme="minorHAnsi"/>
                <w:color w:val="0070C0"/>
                <w:sz w:val="16"/>
                <w:szCs w:val="16"/>
              </w:rPr>
            </w:pPr>
            <w:hyperlink w:history="1" r:id="rId69">
              <w:r w:rsidRPr="00C937ED" w:rsidR="001353FC">
                <w:rPr>
                  <w:rStyle w:val="Hipervnculo"/>
                  <w:sz w:val="16"/>
                </w:rPr>
                <w:t>https://youtube.com/playlist?list=PLAKNeCtmfOGUNWM-ZYFRJ9Uo3GfbPSuQE</w:t>
              </w:r>
            </w:hyperlink>
          </w:p>
          <w:p w:rsidRPr="00C937ED" w:rsidR="00620E36" w:rsidP="00620E36" w:rsidRDefault="00620E36" w14:paraId="347D8C24" w14:textId="5C82065C">
            <w:pPr>
              <w:rPr>
                <w:rFonts w:cstheme="minorHAnsi"/>
                <w:b/>
                <w:bCs/>
                <w:color w:val="0070C0"/>
                <w:sz w:val="18"/>
                <w:szCs w:val="18"/>
              </w:rPr>
            </w:pPr>
            <w:r w:rsidRPr="00C937ED">
              <w:rPr>
                <w:b/>
                <w:color w:val="0070C0"/>
                <w:sz w:val="18"/>
              </w:rPr>
              <w:t xml:space="preserve">Participant feedback </w:t>
            </w:r>
          </w:p>
          <w:p w:rsidRPr="00C937ED" w:rsidR="004A6C4D" w:rsidP="00333E37" w:rsidRDefault="00620E36" w14:paraId="32397CD0" w14:textId="63C934D5">
            <w:pPr>
              <w:rPr>
                <w:color w:val="0070C0"/>
                <w:sz w:val="18"/>
                <w:szCs w:val="18"/>
              </w:rPr>
            </w:pPr>
            <w:r w:rsidRPr="00C937ED">
              <w:rPr>
                <w:color w:val="0070C0"/>
                <w:sz w:val="16"/>
              </w:rPr>
              <w:t>https://forms.office.com/Pages/AnalysisPage.aspx?id=uJiT12EjcE69JXklZrBaGdN9SgItl3NHqghS8V1yUOZUQlVWSkRIQVlXQlI1WjFTQkg5QzVMR09OVy4u&amp;AnalyzerToken=Q0Mz2O2ptm5dJhIcQ19JaKm9wftlvLHJ</w:t>
            </w:r>
          </w:p>
        </w:tc>
        <w:tc>
          <w:tcPr>
            <w:tcW w:w="516" w:type="pct"/>
          </w:tcPr>
          <w:p w:rsidRPr="00C937ED" w:rsidR="004A6C4D" w:rsidP="004A6C4D" w:rsidRDefault="00C937ED" w14:paraId="6275F441" w14:textId="264E0E8B">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4A6C4D" w:rsidP="00800E1E" w:rsidRDefault="00800E1E" w14:paraId="62284065" w14:textId="3FB4BE3D">
            <w:pPr>
              <w:rPr>
                <w:color w:val="0070C0"/>
                <w:sz w:val="18"/>
                <w:szCs w:val="18"/>
              </w:rPr>
            </w:pPr>
            <w:r w:rsidRPr="00C937ED">
              <w:rPr>
                <w:color w:val="0070C0"/>
                <w:sz w:val="18"/>
              </w:rPr>
              <w:t>Management Committee</w:t>
            </w:r>
          </w:p>
        </w:tc>
      </w:tr>
      <w:tr w:rsidRPr="00C937ED" w:rsidR="00566274" w:rsidTr="00E94476" w14:paraId="7FABC2AF" w14:textId="77777777">
        <w:tc>
          <w:tcPr>
            <w:tcW w:w="807" w:type="pct"/>
          </w:tcPr>
          <w:p w:rsidRPr="00C937ED" w:rsidR="00620E36" w:rsidP="00620E36" w:rsidRDefault="00620E36" w14:paraId="0EDD2A0D" w14:textId="0A7ACCF4">
            <w:pPr>
              <w:pStyle w:val="Prrafodelista"/>
              <w:spacing w:after="120"/>
              <w:ind w:left="0"/>
              <w:jc w:val="both"/>
              <w:rPr>
                <w:b/>
                <w:bCs/>
                <w:color w:val="0070C0"/>
                <w:sz w:val="18"/>
                <w:szCs w:val="18"/>
              </w:rPr>
            </w:pPr>
            <w:r w:rsidRPr="00C937ED">
              <w:rPr>
                <w:b/>
                <w:color w:val="0070C0"/>
                <w:sz w:val="18"/>
              </w:rPr>
              <w:t xml:space="preserve">"Working is a right, and enjoying its benefits is too." </w:t>
            </w:r>
          </w:p>
        </w:tc>
        <w:tc>
          <w:tcPr>
            <w:tcW w:w="589" w:type="pct"/>
          </w:tcPr>
          <w:p w:rsidRPr="00C937ED" w:rsidR="00620E36" w:rsidP="00620E36" w:rsidRDefault="00620E36" w14:paraId="55A2F4A3" w14:textId="24156956">
            <w:pPr>
              <w:pStyle w:val="Prrafodelista"/>
              <w:spacing w:after="120"/>
              <w:ind w:left="0"/>
              <w:jc w:val="both"/>
              <w:rPr>
                <w:color w:val="0070C0"/>
                <w:sz w:val="18"/>
                <w:szCs w:val="18"/>
              </w:rPr>
            </w:pPr>
            <w:r w:rsidRPr="00C937ED">
              <w:rPr>
                <w:color w:val="0070C0"/>
                <w:sz w:val="18"/>
              </w:rPr>
              <w:t>Workshop guide</w:t>
            </w:r>
          </w:p>
        </w:tc>
        <w:tc>
          <w:tcPr>
            <w:tcW w:w="1251" w:type="pct"/>
          </w:tcPr>
          <w:p w:rsidRPr="00C937ED" w:rsidR="00620E36" w:rsidP="002C5B32" w:rsidRDefault="00566274" w14:paraId="678FE8BB" w14:textId="70D54234">
            <w:pPr>
              <w:pStyle w:val="Prrafodelista"/>
              <w:spacing w:after="120"/>
              <w:ind w:left="0"/>
              <w:rPr>
                <w:color w:val="0070C0"/>
                <w:sz w:val="18"/>
                <w:szCs w:val="18"/>
              </w:rPr>
            </w:pPr>
            <w:r w:rsidRPr="00C937ED">
              <w:rPr>
                <w:color w:val="0070C0"/>
                <w:sz w:val="18"/>
              </w:rPr>
              <w:t>Design communication materials to reproduce capacity</w:t>
            </w:r>
            <w:r w:rsidR="002C5B32">
              <w:rPr>
                <w:color w:val="0070C0"/>
                <w:sz w:val="18"/>
              </w:rPr>
              <w:t>-</w:t>
            </w:r>
            <w:r w:rsidRPr="00C937ED">
              <w:rPr>
                <w:color w:val="0070C0"/>
                <w:sz w:val="18"/>
              </w:rPr>
              <w:t xml:space="preserve">building workshops for the labor market inclusion of persons with disabilities The output was created by an organization </w:t>
            </w:r>
            <w:r w:rsidR="002C5B32">
              <w:rPr>
                <w:color w:val="0070C0"/>
                <w:sz w:val="18"/>
              </w:rPr>
              <w:t>specializing</w:t>
            </w:r>
            <w:r w:rsidRPr="00C937ED">
              <w:rPr>
                <w:color w:val="0070C0"/>
                <w:sz w:val="18"/>
              </w:rPr>
              <w:t xml:space="preserve"> in disability inclusion.</w:t>
            </w:r>
          </w:p>
        </w:tc>
        <w:tc>
          <w:tcPr>
            <w:tcW w:w="882" w:type="pct"/>
          </w:tcPr>
          <w:p w:rsidRPr="00C937ED" w:rsidR="00333E37" w:rsidP="00333E37" w:rsidRDefault="00333E37" w14:paraId="4F6165CB" w14:textId="6D1053E1">
            <w:pPr>
              <w:rPr>
                <w:rFonts w:cstheme="minorHAnsi"/>
                <w:color w:val="0070C0"/>
                <w:sz w:val="16"/>
                <w:szCs w:val="16"/>
              </w:rPr>
            </w:pPr>
            <w:r w:rsidRPr="00C937ED">
              <w:rPr>
                <w:b/>
                <w:color w:val="0070C0"/>
                <w:sz w:val="16"/>
              </w:rPr>
              <w:t xml:space="preserve">Links to the Guide: </w:t>
            </w:r>
          </w:p>
          <w:p w:rsidRPr="00C937ED" w:rsidR="00333E37" w:rsidP="00333E37" w:rsidRDefault="00181650" w14:paraId="50171977" w14:textId="668B02B9">
            <w:pPr>
              <w:rPr>
                <w:sz w:val="16"/>
                <w:szCs w:val="16"/>
              </w:rPr>
            </w:pPr>
            <w:hyperlink w:history="1" r:id="rId70">
              <w:r w:rsidRPr="00C937ED" w:rsidR="001353FC">
                <w:rPr>
                  <w:rStyle w:val="Hipervnculo"/>
                  <w:sz w:val="16"/>
                </w:rPr>
                <w:t>https://inclusionydiscapacidad.uy/derechos-y-discapacidad/</w:t>
              </w:r>
            </w:hyperlink>
          </w:p>
          <w:p w:rsidRPr="00C937ED" w:rsidR="00470DA7" w:rsidP="00333E37" w:rsidRDefault="00181650" w14:paraId="16E02DC5" w14:textId="0447CD99">
            <w:pPr>
              <w:rPr>
                <w:rFonts w:cstheme="minorHAnsi"/>
                <w:color w:val="0070C0"/>
                <w:sz w:val="18"/>
                <w:szCs w:val="18"/>
              </w:rPr>
            </w:pPr>
            <w:hyperlink w:history="1" r:id="rId71">
              <w:r w:rsidRPr="00C937ED" w:rsidR="001353FC">
                <w:rPr>
                  <w:rStyle w:val="Hipervnculo"/>
                  <w:sz w:val="16"/>
                </w:rPr>
                <w:t>https://uruguay.un.org/es/126811-trabajar-es-un-derecho-disfrutar-de-sus-beneficios-tambien</w:t>
              </w:r>
            </w:hyperlink>
          </w:p>
        </w:tc>
        <w:tc>
          <w:tcPr>
            <w:tcW w:w="516" w:type="pct"/>
          </w:tcPr>
          <w:p w:rsidRPr="00C937ED" w:rsidR="00620E36" w:rsidP="00620E36" w:rsidRDefault="00620E36" w14:paraId="31489E42" w14:textId="74141520">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620E36" w:rsidP="00566274" w:rsidRDefault="00620E36" w14:paraId="49EC0C96" w14:textId="417B5394">
            <w:pPr>
              <w:rPr>
                <w:color w:val="0070C0"/>
                <w:sz w:val="18"/>
                <w:szCs w:val="18"/>
              </w:rPr>
            </w:pPr>
            <w:r w:rsidRPr="00C937ED">
              <w:rPr>
                <w:color w:val="0070C0"/>
                <w:sz w:val="18"/>
              </w:rPr>
              <w:t>Management Committee</w:t>
            </w:r>
          </w:p>
        </w:tc>
      </w:tr>
      <w:tr w:rsidRPr="00C937ED" w:rsidR="00F1160D" w:rsidTr="00E94476" w14:paraId="3D4CB342" w14:textId="77777777">
        <w:tc>
          <w:tcPr>
            <w:tcW w:w="807" w:type="pct"/>
          </w:tcPr>
          <w:p w:rsidRPr="00C937ED" w:rsidR="00620E36" w:rsidP="00620E36" w:rsidRDefault="00620E36" w14:paraId="542F43E4" w14:textId="339AC046">
            <w:pPr>
              <w:pStyle w:val="Prrafodelista"/>
              <w:spacing w:after="120"/>
              <w:ind w:left="0"/>
              <w:jc w:val="both"/>
              <w:rPr>
                <w:b/>
                <w:bCs/>
                <w:color w:val="0070C0"/>
                <w:sz w:val="18"/>
                <w:szCs w:val="18"/>
              </w:rPr>
            </w:pPr>
            <w:r w:rsidRPr="00C937ED">
              <w:rPr>
                <w:b/>
                <w:color w:val="0070C0"/>
                <w:sz w:val="18"/>
              </w:rPr>
              <w:t>"Working is a right, and enjoying its benefits is too."</w:t>
            </w:r>
          </w:p>
        </w:tc>
        <w:tc>
          <w:tcPr>
            <w:tcW w:w="589" w:type="pct"/>
          </w:tcPr>
          <w:p w:rsidRPr="00C937ED" w:rsidR="00620E36" w:rsidP="00620E36" w:rsidRDefault="00620E36" w14:paraId="344C579F" w14:textId="52CF164B">
            <w:pPr>
              <w:pStyle w:val="Prrafodelista"/>
              <w:spacing w:after="120"/>
              <w:ind w:left="0"/>
              <w:jc w:val="both"/>
              <w:rPr>
                <w:color w:val="0070C0"/>
                <w:sz w:val="18"/>
                <w:szCs w:val="18"/>
              </w:rPr>
            </w:pPr>
            <w:r w:rsidRPr="00C937ED">
              <w:rPr>
                <w:color w:val="0070C0"/>
                <w:sz w:val="18"/>
              </w:rPr>
              <w:t xml:space="preserve">Audiovisual material to promote the Law on labor market inclusion of persons with disabilities </w:t>
            </w:r>
          </w:p>
        </w:tc>
        <w:tc>
          <w:tcPr>
            <w:tcW w:w="1251" w:type="pct"/>
          </w:tcPr>
          <w:p w:rsidRPr="00C937ED" w:rsidR="00566274" w:rsidP="00566274" w:rsidRDefault="00566274" w14:paraId="1BBE69EA" w14:textId="77777777">
            <w:pPr>
              <w:pStyle w:val="Prrafodelista"/>
              <w:spacing w:after="120"/>
              <w:ind w:left="0"/>
              <w:rPr>
                <w:color w:val="0070C0"/>
                <w:sz w:val="18"/>
                <w:szCs w:val="18"/>
              </w:rPr>
            </w:pPr>
            <w:r w:rsidRPr="00C937ED">
              <w:rPr>
                <w:color w:val="0070C0"/>
                <w:sz w:val="18"/>
              </w:rPr>
              <w:t xml:space="preserve">Audiovisual material prepared to raise awareness about Law No. 19.691 on labor market inclusion of persons with disabilities </w:t>
            </w:r>
          </w:p>
          <w:p w:rsidRPr="00C937ED" w:rsidR="00620E36" w:rsidP="00566274" w:rsidRDefault="00566274" w14:paraId="6FCA47C6" w14:textId="6909102C">
            <w:pPr>
              <w:pStyle w:val="Prrafodelista"/>
              <w:spacing w:after="120"/>
              <w:ind w:left="0"/>
              <w:rPr>
                <w:color w:val="0070C0"/>
                <w:sz w:val="18"/>
                <w:szCs w:val="18"/>
              </w:rPr>
            </w:pPr>
            <w:r w:rsidRPr="00C937ED">
              <w:rPr>
                <w:color w:val="0070C0"/>
                <w:sz w:val="18"/>
              </w:rPr>
              <w:t>The output was created by an organization that specializes in disability inclusion.</w:t>
            </w:r>
          </w:p>
        </w:tc>
        <w:tc>
          <w:tcPr>
            <w:tcW w:w="882" w:type="pct"/>
          </w:tcPr>
          <w:p w:rsidRPr="00C937ED" w:rsidR="00333E37" w:rsidP="00333E37" w:rsidRDefault="00333E37" w14:paraId="76EDCF73" w14:textId="043DD1DB">
            <w:pPr>
              <w:rPr>
                <w:rFonts w:cstheme="minorHAnsi"/>
                <w:color w:val="0070C0"/>
                <w:sz w:val="16"/>
                <w:szCs w:val="16"/>
              </w:rPr>
            </w:pPr>
            <w:r w:rsidRPr="00C937ED">
              <w:rPr>
                <w:color w:val="0070C0"/>
                <w:sz w:val="16"/>
              </w:rPr>
              <w:t>Links to the audiovisual material:</w:t>
            </w:r>
          </w:p>
          <w:p w:rsidRPr="00C937ED" w:rsidR="00333E37" w:rsidP="00333E37" w:rsidRDefault="00181650" w14:paraId="141AF20E" w14:textId="1C3C59A1">
            <w:hyperlink w:history="1" r:id="rId72">
              <w:r w:rsidRPr="00C937ED" w:rsidR="001353FC">
                <w:rPr>
                  <w:rStyle w:val="Hipervnculo"/>
                  <w:sz w:val="16"/>
                </w:rPr>
                <w:t>https://inclusionydiscapacidad.uy/derechos-y-discapacidad/</w:t>
              </w:r>
            </w:hyperlink>
          </w:p>
          <w:p w:rsidRPr="00C937ED" w:rsidR="00620E36" w:rsidP="00620E36" w:rsidRDefault="00181650" w14:paraId="1824B422" w14:textId="00F81A58">
            <w:pPr>
              <w:rPr>
                <w:rFonts w:cstheme="minorHAnsi"/>
                <w:color w:val="0070C0"/>
                <w:sz w:val="18"/>
                <w:szCs w:val="18"/>
              </w:rPr>
            </w:pPr>
            <w:hyperlink w:history="1" r:id="rId73">
              <w:r w:rsidRPr="00C937ED" w:rsidR="001353FC">
                <w:rPr>
                  <w:rStyle w:val="Hipervnculo"/>
                  <w:sz w:val="18"/>
                </w:rPr>
                <w:t>https://youtu.be/xgRAY2k_Yl0</w:t>
              </w:r>
            </w:hyperlink>
          </w:p>
          <w:p w:rsidRPr="00C937ED" w:rsidR="00470DA7" w:rsidP="00620E36" w:rsidRDefault="00470DA7" w14:paraId="3E306F0A" w14:textId="524729DD">
            <w:pPr>
              <w:rPr>
                <w:rFonts w:cstheme="minorHAnsi"/>
                <w:color w:val="0070C0"/>
                <w:sz w:val="18"/>
                <w:szCs w:val="18"/>
              </w:rPr>
            </w:pPr>
          </w:p>
        </w:tc>
        <w:tc>
          <w:tcPr>
            <w:tcW w:w="516" w:type="pct"/>
          </w:tcPr>
          <w:p w:rsidRPr="00C937ED" w:rsidR="00620E36" w:rsidP="00620E36" w:rsidRDefault="00F1160D" w14:paraId="6320B310" w14:textId="26E61A88">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620E36" w:rsidP="00F1160D" w:rsidRDefault="00F1160D" w14:paraId="7882643F" w14:textId="26168D9F">
            <w:pPr>
              <w:rPr>
                <w:color w:val="0070C0"/>
                <w:sz w:val="18"/>
                <w:szCs w:val="18"/>
              </w:rPr>
            </w:pPr>
            <w:r w:rsidRPr="00C937ED">
              <w:rPr>
                <w:color w:val="0070C0"/>
                <w:sz w:val="18"/>
              </w:rPr>
              <w:t>Management Committee</w:t>
            </w:r>
          </w:p>
        </w:tc>
      </w:tr>
      <w:tr w:rsidRPr="00C937ED" w:rsidR="00566274" w:rsidTr="00E94476" w14:paraId="1E15973E" w14:textId="77777777">
        <w:tc>
          <w:tcPr>
            <w:tcW w:w="807" w:type="pct"/>
          </w:tcPr>
          <w:p w:rsidRPr="00C937ED" w:rsidR="00566274" w:rsidP="00566274" w:rsidRDefault="00566274" w14:paraId="29032BBD" w14:textId="77777777">
            <w:pPr>
              <w:pStyle w:val="Prrafodelista"/>
              <w:spacing w:after="120"/>
              <w:ind w:left="0"/>
              <w:jc w:val="both"/>
              <w:rPr>
                <w:b/>
                <w:bCs/>
                <w:color w:val="0070C0"/>
                <w:sz w:val="18"/>
                <w:szCs w:val="18"/>
              </w:rPr>
            </w:pPr>
            <w:r w:rsidRPr="00C937ED">
              <w:rPr>
                <w:b/>
                <w:color w:val="0070C0"/>
                <w:sz w:val="18"/>
              </w:rPr>
              <w:t xml:space="preserve">"Working is a right, and enjoying its benefits is too." </w:t>
            </w:r>
          </w:p>
        </w:tc>
        <w:tc>
          <w:tcPr>
            <w:tcW w:w="589" w:type="pct"/>
          </w:tcPr>
          <w:p w:rsidRPr="00C937ED" w:rsidR="00566274" w:rsidP="00566274" w:rsidRDefault="00566274" w14:paraId="79B1B23F" w14:textId="4FD41DB3">
            <w:pPr>
              <w:pStyle w:val="Prrafodelista"/>
              <w:spacing w:after="120"/>
              <w:ind w:left="0"/>
              <w:jc w:val="both"/>
              <w:rPr>
                <w:color w:val="0070C0"/>
                <w:sz w:val="18"/>
                <w:szCs w:val="18"/>
              </w:rPr>
            </w:pPr>
            <w:r w:rsidRPr="00C937ED">
              <w:rPr>
                <w:color w:val="0070C0"/>
                <w:sz w:val="18"/>
              </w:rPr>
              <w:t xml:space="preserve">Brochure to promote the Law on labor market inclusion of persons with disabilities </w:t>
            </w:r>
          </w:p>
        </w:tc>
        <w:tc>
          <w:tcPr>
            <w:tcW w:w="1251" w:type="pct"/>
          </w:tcPr>
          <w:p w:rsidRPr="00C937ED" w:rsidR="00566274" w:rsidP="00566274" w:rsidRDefault="00566274" w14:paraId="2CBE95AB" w14:textId="21DFA97D">
            <w:pPr>
              <w:pStyle w:val="Prrafodelista"/>
              <w:spacing w:after="120"/>
              <w:ind w:left="0"/>
              <w:rPr>
                <w:color w:val="0070C0"/>
                <w:sz w:val="18"/>
                <w:szCs w:val="18"/>
              </w:rPr>
            </w:pPr>
            <w:r w:rsidRPr="00C937ED">
              <w:rPr>
                <w:color w:val="0070C0"/>
                <w:sz w:val="18"/>
              </w:rPr>
              <w:t xml:space="preserve">Accessible audiovisual material prepared to raise awareness about Law No. 19.691 on labor market inclusion of persons with disabilities </w:t>
            </w:r>
          </w:p>
          <w:p w:rsidRPr="00C937ED" w:rsidR="00566274" w:rsidP="00566274" w:rsidRDefault="00566274" w14:paraId="31100AC2" w14:textId="26808096">
            <w:pPr>
              <w:pStyle w:val="Prrafodelista"/>
              <w:spacing w:after="120"/>
              <w:ind w:left="0"/>
              <w:rPr>
                <w:color w:val="0070C0"/>
                <w:sz w:val="18"/>
                <w:szCs w:val="18"/>
              </w:rPr>
            </w:pPr>
            <w:r w:rsidRPr="00C937ED">
              <w:rPr>
                <w:color w:val="0070C0"/>
                <w:sz w:val="18"/>
              </w:rPr>
              <w:t>The output was created by an organization that specializes in disability inclusion.</w:t>
            </w:r>
          </w:p>
        </w:tc>
        <w:tc>
          <w:tcPr>
            <w:tcW w:w="882" w:type="pct"/>
          </w:tcPr>
          <w:p w:rsidRPr="00C937ED" w:rsidR="00333E37" w:rsidP="00333E37" w:rsidRDefault="00333E37" w14:paraId="0F1DDBDB" w14:textId="0ABCA258">
            <w:pPr>
              <w:rPr>
                <w:rFonts w:cstheme="minorHAnsi"/>
                <w:color w:val="0070C0"/>
                <w:sz w:val="16"/>
                <w:szCs w:val="16"/>
              </w:rPr>
            </w:pPr>
            <w:r w:rsidRPr="00C937ED">
              <w:rPr>
                <w:b/>
                <w:color w:val="0070C0"/>
                <w:sz w:val="16"/>
              </w:rPr>
              <w:t xml:space="preserve">Links to the brochure: </w:t>
            </w:r>
          </w:p>
          <w:p w:rsidRPr="00C937ED" w:rsidR="00566274" w:rsidP="00333E37" w:rsidRDefault="00181650" w14:paraId="7E02C49C" w14:textId="07880880">
            <w:pPr>
              <w:pStyle w:val="Prrafodelista"/>
              <w:spacing w:after="120"/>
              <w:ind w:left="0"/>
              <w:jc w:val="both"/>
              <w:rPr>
                <w:rStyle w:val="Hipervnculo"/>
                <w:rFonts w:cstheme="minorHAnsi"/>
                <w:color w:val="0070C0"/>
                <w:sz w:val="16"/>
                <w:szCs w:val="16"/>
              </w:rPr>
            </w:pPr>
            <w:hyperlink w:history="1" r:id="rId74">
              <w:r w:rsidRPr="00C937ED" w:rsidR="001353FC">
                <w:rPr>
                  <w:rStyle w:val="Hipervnculo"/>
                  <w:sz w:val="16"/>
                </w:rPr>
                <w:t>https://inclusionydiscapacidad.uy/derechos-y-discapacidad/</w:t>
              </w:r>
            </w:hyperlink>
            <w:hyperlink w:history="1" r:id="rId75">
              <w:r w:rsidRPr="00C937ED" w:rsidR="001353FC">
                <w:rPr>
                  <w:rStyle w:val="Hipervnculo"/>
                  <w:color w:val="0070C0"/>
                  <w:sz w:val="16"/>
                </w:rPr>
                <w:t>https://www.uncu.org.uy/wp-content/uploads/2021/04/Folleto-difusion-Ley-19691-insercion-laboral-disc.pdf</w:t>
              </w:r>
            </w:hyperlink>
          </w:p>
          <w:p w:rsidRPr="00C937ED" w:rsidR="00470DA7" w:rsidP="00566274" w:rsidRDefault="00470DA7" w14:paraId="42AD7380" w14:textId="1334D530">
            <w:pPr>
              <w:pStyle w:val="Prrafodelista"/>
              <w:spacing w:after="120"/>
              <w:ind w:left="0"/>
              <w:jc w:val="both"/>
              <w:rPr>
                <w:rStyle w:val="Hipervnculo"/>
                <w:sz w:val="16"/>
                <w:szCs w:val="16"/>
              </w:rPr>
            </w:pPr>
          </w:p>
          <w:p w:rsidRPr="00C937ED" w:rsidR="00566274" w:rsidP="00566274" w:rsidRDefault="00566274" w14:paraId="3E689140" w14:textId="77777777">
            <w:pPr>
              <w:pStyle w:val="Prrafodelista"/>
              <w:spacing w:after="120"/>
              <w:ind w:left="0"/>
              <w:jc w:val="both"/>
              <w:rPr>
                <w:rFonts w:cstheme="minorHAnsi"/>
                <w:b/>
                <w:bCs/>
                <w:color w:val="0070C0"/>
                <w:sz w:val="16"/>
                <w:szCs w:val="16"/>
              </w:rPr>
            </w:pPr>
            <w:r w:rsidRPr="00C937ED">
              <w:rPr>
                <w:b/>
                <w:color w:val="0070C0"/>
                <w:sz w:val="16"/>
              </w:rPr>
              <w:t>Footage of the presentation:</w:t>
            </w:r>
          </w:p>
          <w:p w:rsidRPr="00C937ED" w:rsidR="00566274" w:rsidP="00566274" w:rsidRDefault="00566274" w14:paraId="4C99121A" w14:textId="77777777">
            <w:pPr>
              <w:rPr>
                <w:rFonts w:cstheme="minorHAnsi"/>
                <w:color w:val="0070C0"/>
                <w:sz w:val="16"/>
                <w:szCs w:val="16"/>
              </w:rPr>
            </w:pPr>
            <w:r w:rsidRPr="00C937ED">
              <w:rPr>
                <w:color w:val="0070C0"/>
                <w:sz w:val="16"/>
              </w:rPr>
              <w:t xml:space="preserve">https://unwomen.zoom.us/rec/share/ga_ky5fReMKNWpJskln5amjSjrye2Zqo-Ck8jI3fbOwSp6WQFqBc7F3bM8DoSyBW.4H6kKx7e6Z1Pv7cS </w:t>
            </w:r>
          </w:p>
          <w:p w:rsidRPr="00C937ED" w:rsidR="00566274" w:rsidP="00566274" w:rsidRDefault="00566274" w14:paraId="27583EB9" w14:textId="77777777">
            <w:pPr>
              <w:rPr>
                <w:rFonts w:cstheme="minorHAnsi"/>
                <w:color w:val="0070C0"/>
                <w:sz w:val="16"/>
                <w:szCs w:val="16"/>
              </w:rPr>
            </w:pPr>
            <w:r w:rsidRPr="00C937ED">
              <w:rPr>
                <w:color w:val="0070C0"/>
                <w:sz w:val="16"/>
              </w:rPr>
              <w:t>Access code: xuEg.Y1&amp;</w:t>
            </w:r>
          </w:p>
          <w:p w:rsidRPr="00C937ED" w:rsidR="00566274" w:rsidP="00566274" w:rsidRDefault="00566274" w14:paraId="4F796F4B" w14:textId="7AB64B02">
            <w:pPr>
              <w:pStyle w:val="Prrafodelista"/>
              <w:spacing w:after="120"/>
              <w:ind w:left="0"/>
              <w:jc w:val="both"/>
              <w:rPr>
                <w:color w:val="0070C0"/>
                <w:sz w:val="16"/>
                <w:szCs w:val="16"/>
              </w:rPr>
            </w:pPr>
          </w:p>
        </w:tc>
        <w:tc>
          <w:tcPr>
            <w:tcW w:w="516" w:type="pct"/>
          </w:tcPr>
          <w:p w:rsidRPr="00C937ED" w:rsidR="00566274" w:rsidP="00566274" w:rsidRDefault="00800E1E" w14:paraId="00AF80A5" w14:textId="2725441A">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566274" w:rsidP="00566274" w:rsidRDefault="00566274" w14:paraId="67E6D8BC" w14:textId="370DD1A3">
            <w:pPr>
              <w:rPr>
                <w:color w:val="0070C0"/>
                <w:sz w:val="18"/>
                <w:szCs w:val="18"/>
              </w:rPr>
            </w:pPr>
            <w:r w:rsidRPr="00C937ED">
              <w:rPr>
                <w:color w:val="0070C0"/>
                <w:sz w:val="18"/>
              </w:rPr>
              <w:t>Management Committee</w:t>
            </w:r>
          </w:p>
        </w:tc>
      </w:tr>
      <w:tr w:rsidRPr="00C937ED" w:rsidR="00566274" w:rsidTr="00E94476" w14:paraId="11F1ADD0" w14:textId="77777777">
        <w:tc>
          <w:tcPr>
            <w:tcW w:w="807" w:type="pct"/>
          </w:tcPr>
          <w:p w:rsidRPr="00C937ED" w:rsidR="00566274" w:rsidP="00566274" w:rsidRDefault="00566274" w14:paraId="73600C26" w14:textId="16B26F00">
            <w:pPr>
              <w:pStyle w:val="Prrafodelista"/>
              <w:spacing w:after="120"/>
              <w:ind w:left="0"/>
              <w:jc w:val="both"/>
              <w:rPr>
                <w:b/>
                <w:bCs/>
                <w:color w:val="0070C0"/>
                <w:sz w:val="18"/>
                <w:szCs w:val="18"/>
              </w:rPr>
            </w:pPr>
            <w:r w:rsidRPr="00C937ED">
              <w:rPr>
                <w:b/>
                <w:color w:val="0070C0"/>
                <w:sz w:val="18"/>
              </w:rPr>
              <w:t>Barriers to labor market inclusion of persons with disabilities</w:t>
            </w:r>
          </w:p>
        </w:tc>
        <w:tc>
          <w:tcPr>
            <w:tcW w:w="589" w:type="pct"/>
          </w:tcPr>
          <w:p w:rsidRPr="00C937ED" w:rsidR="00566274" w:rsidP="00566274" w:rsidRDefault="00566274" w14:paraId="46BF0D08" w14:textId="709030C2">
            <w:pPr>
              <w:pStyle w:val="Prrafodelista"/>
              <w:spacing w:after="120"/>
              <w:ind w:left="0"/>
              <w:jc w:val="both"/>
              <w:rPr>
                <w:color w:val="0070C0"/>
                <w:sz w:val="18"/>
                <w:szCs w:val="18"/>
              </w:rPr>
            </w:pPr>
            <w:r w:rsidRPr="00C937ED">
              <w:rPr>
                <w:color w:val="0070C0"/>
                <w:sz w:val="18"/>
              </w:rPr>
              <w:t>Study</w:t>
            </w:r>
          </w:p>
        </w:tc>
        <w:tc>
          <w:tcPr>
            <w:tcW w:w="1251" w:type="pct"/>
          </w:tcPr>
          <w:p w:rsidRPr="00C937ED" w:rsidR="00566274" w:rsidP="00566274" w:rsidRDefault="00566274" w14:paraId="2A63D63B" w14:textId="79C18092">
            <w:pPr>
              <w:pStyle w:val="Prrafodelista"/>
              <w:spacing w:after="120"/>
              <w:ind w:left="0"/>
              <w:rPr>
                <w:color w:val="0070C0"/>
                <w:sz w:val="18"/>
                <w:szCs w:val="18"/>
              </w:rPr>
            </w:pPr>
            <w:r w:rsidRPr="00C937ED">
              <w:rPr>
                <w:color w:val="0070C0"/>
                <w:sz w:val="18"/>
              </w:rPr>
              <w:t xml:space="preserve">Generate knowledge about the existing barriers to labor market inclusion of persons with disabilities to design to inform decision-making in public policy actions. </w:t>
            </w:r>
          </w:p>
        </w:tc>
        <w:tc>
          <w:tcPr>
            <w:tcW w:w="882" w:type="pct"/>
          </w:tcPr>
          <w:p w:rsidRPr="00C937ED" w:rsidR="00333E37" w:rsidP="00333E37" w:rsidRDefault="00333E37" w14:paraId="47FC05A4" w14:textId="6DEA5D20">
            <w:pPr>
              <w:rPr>
                <w:rFonts w:cstheme="minorHAnsi"/>
                <w:color w:val="0070C0"/>
                <w:sz w:val="16"/>
                <w:szCs w:val="16"/>
              </w:rPr>
            </w:pPr>
            <w:r w:rsidRPr="00C937ED">
              <w:rPr>
                <w:b/>
                <w:color w:val="0070C0"/>
                <w:sz w:val="16"/>
              </w:rPr>
              <w:t xml:space="preserve">Links to the document: </w:t>
            </w:r>
          </w:p>
          <w:p w:rsidRPr="00C937ED" w:rsidR="00566274" w:rsidP="00333E37" w:rsidRDefault="00181650" w14:paraId="6D90D649" w14:textId="2A713308">
            <w:pPr>
              <w:pStyle w:val="Prrafodelista"/>
              <w:spacing w:after="120"/>
              <w:ind w:left="0"/>
              <w:jc w:val="both"/>
              <w:rPr>
                <w:rFonts w:cstheme="minorHAnsi"/>
                <w:b/>
                <w:bCs/>
                <w:color w:val="0070C0"/>
                <w:sz w:val="16"/>
                <w:szCs w:val="16"/>
              </w:rPr>
            </w:pPr>
            <w:hyperlink w:history="1" r:id="rId76">
              <w:r w:rsidRPr="00C937ED" w:rsidR="001353FC">
                <w:rPr>
                  <w:rStyle w:val="Hipervnculo"/>
                  <w:sz w:val="16"/>
                </w:rPr>
                <w:t>https://inclusionydiscapacidad.uy/derechos-y-discapacidad/</w:t>
              </w:r>
            </w:hyperlink>
            <w:r w:rsidRPr="00C937ED" w:rsidR="001353FC">
              <w:rPr>
                <w:b/>
                <w:color w:val="0070C0"/>
                <w:sz w:val="16"/>
              </w:rPr>
              <w:t>Documento:</w:t>
            </w:r>
          </w:p>
          <w:p w:rsidRPr="00C937ED" w:rsidR="00566274" w:rsidP="00566274" w:rsidRDefault="00181650" w14:paraId="35111265" w14:textId="12EC5AD8">
            <w:pPr>
              <w:pStyle w:val="Prrafodelista"/>
              <w:spacing w:after="120"/>
              <w:ind w:left="0"/>
              <w:jc w:val="both"/>
              <w:rPr>
                <w:rFonts w:cstheme="minorHAnsi"/>
                <w:color w:val="0070C0"/>
                <w:sz w:val="16"/>
                <w:szCs w:val="16"/>
              </w:rPr>
            </w:pPr>
            <w:hyperlink w:history="1" r:id="rId77">
              <w:r w:rsidRPr="00C937ED" w:rsidR="001353FC">
                <w:rPr>
                  <w:rStyle w:val="Hipervnculo"/>
                  <w:color w:val="0070C0"/>
                  <w:sz w:val="16"/>
                </w:rPr>
                <w:t>https://uruguay.un.org/es/126808-identificacion-de-barreras-para-la-inclusion-laboral-de-personas-con-discapacidad</w:t>
              </w:r>
            </w:hyperlink>
          </w:p>
          <w:p w:rsidRPr="00C937ED" w:rsidR="00470DA7" w:rsidP="00566274" w:rsidRDefault="00470DA7" w14:paraId="6C533211" w14:textId="77777777">
            <w:pPr>
              <w:pStyle w:val="Prrafodelista"/>
              <w:spacing w:after="120"/>
              <w:ind w:left="0"/>
              <w:jc w:val="both"/>
              <w:rPr>
                <w:color w:val="0070C0"/>
                <w:sz w:val="16"/>
                <w:szCs w:val="16"/>
              </w:rPr>
            </w:pPr>
          </w:p>
          <w:p w:rsidRPr="00C937ED" w:rsidR="00566274" w:rsidP="00566274" w:rsidRDefault="00566274" w14:paraId="49167693" w14:textId="77777777">
            <w:pPr>
              <w:pStyle w:val="Prrafodelista"/>
              <w:spacing w:after="120"/>
              <w:ind w:left="0"/>
              <w:jc w:val="both"/>
              <w:rPr>
                <w:b/>
                <w:bCs/>
                <w:color w:val="0070C0"/>
                <w:sz w:val="16"/>
                <w:szCs w:val="16"/>
              </w:rPr>
            </w:pPr>
            <w:r w:rsidRPr="00C937ED">
              <w:rPr>
                <w:b/>
                <w:color w:val="0070C0"/>
                <w:sz w:val="16"/>
              </w:rPr>
              <w:t>Footage of the public presentation:</w:t>
            </w:r>
          </w:p>
          <w:p w:rsidRPr="00C937ED" w:rsidR="00566274" w:rsidP="00C937ED" w:rsidRDefault="00566274" w14:paraId="531E659B" w14:textId="3EB5D9F6">
            <w:pPr>
              <w:pStyle w:val="Prrafodelista"/>
              <w:spacing w:after="120"/>
              <w:ind w:left="0"/>
              <w:jc w:val="both"/>
              <w:rPr>
                <w:color w:val="0070C0"/>
                <w:sz w:val="18"/>
                <w:szCs w:val="18"/>
              </w:rPr>
            </w:pPr>
            <w:r w:rsidRPr="00C937ED">
              <w:rPr>
                <w:color w:val="0070C0"/>
                <w:sz w:val="16"/>
              </w:rPr>
              <w:t xml:space="preserve">https://unwomen.zoom.us/rec/share/ga_ky5fReMKNWpJskln5amjSjrye2Zqo-Ck8jI3fbOwSp6WQFqBc7F3bM8DoSyBW.4H6kKx7e6Z1Pv7cS </w:t>
            </w:r>
            <w:r w:rsidR="00C937ED">
              <w:rPr>
                <w:color w:val="0070C0"/>
                <w:sz w:val="16"/>
              </w:rPr>
              <w:t>Access Code</w:t>
            </w:r>
            <w:r w:rsidRPr="00C937ED">
              <w:rPr>
                <w:color w:val="0070C0"/>
                <w:sz w:val="16"/>
              </w:rPr>
              <w:t>: xuEg.Y1&amp;</w:t>
            </w:r>
          </w:p>
        </w:tc>
        <w:tc>
          <w:tcPr>
            <w:tcW w:w="516" w:type="pct"/>
          </w:tcPr>
          <w:p w:rsidRPr="00C937ED" w:rsidR="00566274" w:rsidP="00566274" w:rsidRDefault="00800E1E" w14:paraId="502CD2C9" w14:textId="05CFEF83">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566274" w:rsidP="00566274" w:rsidRDefault="00566274" w14:paraId="629F3CF0" w14:textId="0264CE5A">
            <w:pPr>
              <w:rPr>
                <w:color w:val="0070C0"/>
                <w:sz w:val="18"/>
                <w:szCs w:val="18"/>
              </w:rPr>
            </w:pPr>
            <w:r w:rsidRPr="00C937ED">
              <w:rPr>
                <w:color w:val="0070C0"/>
                <w:sz w:val="18"/>
              </w:rPr>
              <w:t xml:space="preserve"> Management Committee</w:t>
            </w:r>
          </w:p>
        </w:tc>
      </w:tr>
      <w:tr w:rsidRPr="00C937ED" w:rsidR="00566274" w:rsidTr="00E94476" w14:paraId="390F5E20" w14:textId="77777777">
        <w:tc>
          <w:tcPr>
            <w:tcW w:w="807" w:type="pct"/>
          </w:tcPr>
          <w:p w:rsidRPr="00C937ED" w:rsidR="00566274" w:rsidP="00566274" w:rsidRDefault="00566274" w14:paraId="7FA5CA3E" w14:textId="4F2C1C3F">
            <w:pPr>
              <w:pStyle w:val="Prrafodelista"/>
              <w:spacing w:after="120"/>
              <w:ind w:left="0"/>
              <w:rPr>
                <w:b/>
                <w:bCs/>
                <w:color w:val="0070C0"/>
                <w:sz w:val="18"/>
                <w:szCs w:val="18"/>
              </w:rPr>
            </w:pPr>
            <w:r w:rsidRPr="00C937ED">
              <w:rPr>
                <w:b/>
                <w:color w:val="0070C0"/>
                <w:sz w:val="18"/>
              </w:rPr>
              <w:t xml:space="preserve">Support and protection of migrants with disabilities </w:t>
            </w:r>
          </w:p>
        </w:tc>
        <w:tc>
          <w:tcPr>
            <w:tcW w:w="589" w:type="pct"/>
          </w:tcPr>
          <w:p w:rsidRPr="00C937ED" w:rsidR="00566274" w:rsidP="00566274" w:rsidRDefault="00566274" w14:paraId="164CA9E2" w14:textId="77777777">
            <w:pPr>
              <w:pStyle w:val="Prrafodelista"/>
              <w:spacing w:after="120"/>
              <w:ind w:left="0"/>
              <w:jc w:val="both"/>
              <w:rPr>
                <w:color w:val="0070C0"/>
                <w:sz w:val="18"/>
                <w:szCs w:val="18"/>
              </w:rPr>
            </w:pPr>
            <w:r w:rsidRPr="00C937ED">
              <w:rPr>
                <w:color w:val="0070C0"/>
                <w:sz w:val="18"/>
              </w:rPr>
              <w:t xml:space="preserve">Report </w:t>
            </w:r>
          </w:p>
        </w:tc>
        <w:tc>
          <w:tcPr>
            <w:tcW w:w="1251" w:type="pct"/>
          </w:tcPr>
          <w:p w:rsidRPr="00C937ED" w:rsidR="00566274" w:rsidP="00566274" w:rsidRDefault="00566274" w14:paraId="161DF23C" w14:textId="4059BCED">
            <w:pPr>
              <w:pStyle w:val="Prrafodelista"/>
              <w:spacing w:after="120"/>
              <w:ind w:left="0"/>
              <w:rPr>
                <w:color w:val="0070C0"/>
                <w:sz w:val="18"/>
                <w:szCs w:val="18"/>
              </w:rPr>
            </w:pPr>
            <w:r w:rsidRPr="00C937ED">
              <w:rPr>
                <w:color w:val="0070C0"/>
                <w:sz w:val="20"/>
              </w:rPr>
              <w:t>Provide assistance, protection</w:t>
            </w:r>
            <w:r w:rsidR="002C5B32">
              <w:rPr>
                <w:color w:val="0070C0"/>
                <w:sz w:val="20"/>
              </w:rPr>
              <w:t>,</w:t>
            </w:r>
            <w:r w:rsidRPr="00C937ED">
              <w:rPr>
                <w:color w:val="0070C0"/>
                <w:sz w:val="20"/>
              </w:rPr>
              <w:t xml:space="preserve"> and support to the migrants with disabilities identified by the IOM teams by providing the most vulnerable people with food vouchers</w:t>
            </w:r>
          </w:p>
        </w:tc>
        <w:tc>
          <w:tcPr>
            <w:tcW w:w="882" w:type="pct"/>
          </w:tcPr>
          <w:p w:rsidRPr="00C937ED" w:rsidR="00566274" w:rsidP="00566274" w:rsidRDefault="00800E1E" w14:paraId="15E2A4F1" w14:textId="2F5F9151">
            <w:pPr>
              <w:pStyle w:val="Prrafodelista"/>
              <w:spacing w:after="120"/>
              <w:ind w:left="0"/>
              <w:jc w:val="both"/>
              <w:rPr>
                <w:color w:val="0070C0"/>
                <w:sz w:val="18"/>
                <w:szCs w:val="18"/>
              </w:rPr>
            </w:pPr>
            <w:r w:rsidRPr="00C937ED">
              <w:rPr>
                <w:color w:val="0070C0"/>
                <w:sz w:val="18"/>
              </w:rPr>
              <w:t>IOM report</w:t>
            </w:r>
          </w:p>
        </w:tc>
        <w:tc>
          <w:tcPr>
            <w:tcW w:w="516" w:type="pct"/>
          </w:tcPr>
          <w:p w:rsidRPr="00C937ED" w:rsidR="00566274" w:rsidP="00566274" w:rsidRDefault="00475EF5" w14:paraId="32DE6D6B" w14:textId="67D1743B">
            <w:pPr>
              <w:pStyle w:val="Prrafodelista"/>
              <w:spacing w:after="120"/>
              <w:ind w:left="0"/>
              <w:jc w:val="both"/>
              <w:rPr>
                <w:color w:val="0070C0"/>
                <w:sz w:val="18"/>
                <w:szCs w:val="18"/>
              </w:rPr>
            </w:pPr>
            <w:r w:rsidRPr="00C937ED">
              <w:rPr>
                <w:color w:val="0070C0"/>
                <w:sz w:val="18"/>
              </w:rPr>
              <w:t>Available</w:t>
            </w:r>
          </w:p>
        </w:tc>
        <w:tc>
          <w:tcPr>
            <w:tcW w:w="955" w:type="pct"/>
          </w:tcPr>
          <w:p w:rsidRPr="00C937ED" w:rsidR="00566274" w:rsidP="00D85DCC" w:rsidRDefault="00D85DCC" w14:paraId="1A1880BC" w14:textId="5733A74B">
            <w:pPr>
              <w:rPr>
                <w:color w:val="0070C0"/>
                <w:sz w:val="18"/>
                <w:szCs w:val="18"/>
              </w:rPr>
            </w:pPr>
            <w:r w:rsidRPr="00C937ED">
              <w:rPr>
                <w:color w:val="0070C0"/>
                <w:sz w:val="18"/>
              </w:rPr>
              <w:t xml:space="preserve">Management Committee </w:t>
            </w:r>
          </w:p>
        </w:tc>
      </w:tr>
      <w:tr w:rsidRPr="00C937ED" w:rsidR="00D85DCC" w:rsidTr="00E94476" w14:paraId="6C684656" w14:textId="77777777">
        <w:tc>
          <w:tcPr>
            <w:tcW w:w="807" w:type="pct"/>
          </w:tcPr>
          <w:p w:rsidRPr="00C937ED" w:rsidR="00D85DCC" w:rsidP="00D85DCC" w:rsidRDefault="00D85DCC" w14:paraId="1D9AC373" w14:textId="635F20C7">
            <w:pPr>
              <w:pStyle w:val="Prrafodelista"/>
              <w:spacing w:after="120"/>
              <w:ind w:left="0"/>
              <w:rPr>
                <w:color w:val="0070C0"/>
                <w:sz w:val="18"/>
                <w:szCs w:val="18"/>
              </w:rPr>
            </w:pPr>
            <w:r w:rsidRPr="00C937ED">
              <w:rPr>
                <w:color w:val="0070C0"/>
                <w:sz w:val="18"/>
              </w:rPr>
              <w:t xml:space="preserve">A RODAR! Youth participation for the rights of adolescents and young persons with disabilities. </w:t>
            </w:r>
          </w:p>
        </w:tc>
        <w:tc>
          <w:tcPr>
            <w:tcW w:w="589" w:type="pct"/>
          </w:tcPr>
          <w:p w:rsidRPr="00C937ED" w:rsidR="00D85DCC" w:rsidP="00D85DCC" w:rsidRDefault="00D85DCC" w14:paraId="5548D3BD" w14:textId="77777777">
            <w:pPr>
              <w:pStyle w:val="Prrafodelista"/>
              <w:spacing w:after="120"/>
              <w:ind w:left="0"/>
              <w:jc w:val="both"/>
              <w:rPr>
                <w:color w:val="0070C0"/>
                <w:sz w:val="18"/>
                <w:szCs w:val="18"/>
              </w:rPr>
            </w:pPr>
            <w:r w:rsidRPr="00C937ED">
              <w:rPr>
                <w:color w:val="0070C0"/>
                <w:sz w:val="18"/>
              </w:rPr>
              <w:t xml:space="preserve">Report </w:t>
            </w:r>
          </w:p>
        </w:tc>
        <w:tc>
          <w:tcPr>
            <w:tcW w:w="1251" w:type="pct"/>
          </w:tcPr>
          <w:p w:rsidRPr="00C937ED" w:rsidR="00D85DCC" w:rsidP="00D85DCC" w:rsidRDefault="00D85DCC" w14:paraId="65EFE601" w14:textId="4DB1A9A3">
            <w:pPr>
              <w:pStyle w:val="Prrafodelista"/>
              <w:spacing w:after="120"/>
              <w:ind w:left="0"/>
              <w:rPr>
                <w:color w:val="0070C0"/>
                <w:sz w:val="18"/>
                <w:szCs w:val="18"/>
              </w:rPr>
            </w:pPr>
            <w:r w:rsidRPr="00C937ED">
              <w:rPr>
                <w:color w:val="0070C0"/>
                <w:sz w:val="18"/>
              </w:rPr>
              <w:t>Promote meaningful participation, meaningful learning, and a creative appropriation of ICTs, social media</w:t>
            </w:r>
            <w:r w:rsidR="002C5B32">
              <w:rPr>
                <w:color w:val="0070C0"/>
                <w:sz w:val="18"/>
              </w:rPr>
              <w:t>,</w:t>
            </w:r>
            <w:r w:rsidRPr="00C937ED">
              <w:rPr>
                <w:color w:val="0070C0"/>
                <w:sz w:val="18"/>
              </w:rPr>
              <w:t xml:space="preserve"> and audiovisual production among adolescents and young persons with disabilities to broaden their opportunities to make contributions, express their opinions and advocate for their rights.</w:t>
            </w:r>
          </w:p>
        </w:tc>
        <w:tc>
          <w:tcPr>
            <w:tcW w:w="882" w:type="pct"/>
          </w:tcPr>
          <w:p w:rsidRPr="00C937ED" w:rsidR="00F97EAC" w:rsidP="00F97EAC" w:rsidRDefault="00F97EAC" w14:paraId="537958CB" w14:textId="089773EA">
            <w:pPr>
              <w:rPr>
                <w:rFonts w:cstheme="minorHAnsi"/>
                <w:color w:val="0070C0"/>
                <w:sz w:val="16"/>
                <w:szCs w:val="16"/>
              </w:rPr>
            </w:pPr>
            <w:r w:rsidRPr="00C937ED">
              <w:rPr>
                <w:color w:val="0070C0"/>
                <w:sz w:val="16"/>
              </w:rPr>
              <w:t>Link to general information and report</w:t>
            </w:r>
          </w:p>
          <w:p w:rsidRPr="00C937ED" w:rsidR="00F97EAC" w:rsidP="00F97EAC" w:rsidRDefault="00181650" w14:paraId="406D3AAF" w14:textId="77777777">
            <w:pPr>
              <w:pStyle w:val="Prrafodelista"/>
              <w:spacing w:after="120"/>
              <w:ind w:left="0"/>
              <w:jc w:val="both"/>
              <w:rPr>
                <w:rStyle w:val="Hipervnculo"/>
                <w:sz w:val="16"/>
                <w:szCs w:val="16"/>
              </w:rPr>
            </w:pPr>
            <w:hyperlink w:history="1" r:id="rId78">
              <w:r w:rsidRPr="00C937ED" w:rsidR="001353FC">
                <w:rPr>
                  <w:rStyle w:val="Hipervnculo"/>
                  <w:sz w:val="16"/>
                </w:rPr>
                <w:t>https://inclusionydiscapacidad.uy/derechos-y-discapacidad/</w:t>
              </w:r>
            </w:hyperlink>
          </w:p>
          <w:p w:rsidRPr="00C937ED" w:rsidR="00F97EAC" w:rsidP="00F97EAC" w:rsidRDefault="00F97EAC" w14:paraId="4D33A7C4" w14:textId="77777777">
            <w:pPr>
              <w:pStyle w:val="Prrafodelista"/>
              <w:spacing w:after="120"/>
              <w:ind w:left="0"/>
              <w:jc w:val="both"/>
              <w:rPr>
                <w:color w:val="0070C0"/>
                <w:sz w:val="18"/>
                <w:szCs w:val="18"/>
              </w:rPr>
            </w:pPr>
          </w:p>
          <w:p w:rsidRPr="00C937ED" w:rsidR="00F97EAC" w:rsidP="00F97EAC" w:rsidRDefault="00181650" w14:paraId="19FBA5E8" w14:textId="1991BA3B">
            <w:pPr>
              <w:pStyle w:val="Prrafodelista"/>
              <w:spacing w:after="120"/>
              <w:ind w:left="0"/>
              <w:jc w:val="both"/>
              <w:rPr>
                <w:color w:val="0070C0"/>
                <w:sz w:val="18"/>
                <w:szCs w:val="18"/>
              </w:rPr>
            </w:pPr>
            <w:hyperlink w:history="1" r:id="rId79">
              <w:r w:rsidRPr="00C937ED" w:rsidR="001353FC">
                <w:rPr>
                  <w:rStyle w:val="Hipervnculo"/>
                  <w:sz w:val="18"/>
                </w:rPr>
                <w:t>https://uruguay.unfpa.org/es/Proyecto-A-Rodar</w:t>
              </w:r>
            </w:hyperlink>
          </w:p>
          <w:p w:rsidRPr="00C937ED" w:rsidR="00F97EAC" w:rsidP="00F97EAC" w:rsidRDefault="00F97EAC" w14:paraId="3F57A73B" w14:textId="51B7F9EC">
            <w:pPr>
              <w:pStyle w:val="Prrafodelista"/>
              <w:spacing w:after="120"/>
              <w:ind w:left="0"/>
              <w:jc w:val="both"/>
              <w:rPr>
                <w:color w:val="0070C0"/>
                <w:sz w:val="18"/>
                <w:szCs w:val="18"/>
              </w:rPr>
            </w:pPr>
          </w:p>
        </w:tc>
        <w:tc>
          <w:tcPr>
            <w:tcW w:w="516" w:type="pct"/>
          </w:tcPr>
          <w:p w:rsidRPr="00C937ED" w:rsidR="00D85DCC" w:rsidP="00D85DCC" w:rsidRDefault="00F97EAC" w14:paraId="20B7475F" w14:textId="143B4504">
            <w:pPr>
              <w:pStyle w:val="Prrafodelista"/>
              <w:spacing w:after="120"/>
              <w:ind w:left="0"/>
              <w:jc w:val="both"/>
              <w:rPr>
                <w:color w:val="0070C0"/>
                <w:sz w:val="18"/>
                <w:szCs w:val="18"/>
              </w:rPr>
            </w:pPr>
            <w:r w:rsidRPr="00C937ED">
              <w:rPr>
                <w:color w:val="0070C0"/>
                <w:sz w:val="18"/>
              </w:rPr>
              <w:t>Accessible</w:t>
            </w:r>
          </w:p>
        </w:tc>
        <w:tc>
          <w:tcPr>
            <w:tcW w:w="955" w:type="pct"/>
          </w:tcPr>
          <w:p w:rsidRPr="00C937ED" w:rsidR="00D85DCC" w:rsidP="00D85DCC" w:rsidRDefault="00F97EAC" w14:paraId="3239BF2F" w14:textId="5F8F07A2">
            <w:pPr>
              <w:rPr>
                <w:rFonts w:cstheme="minorHAnsi"/>
                <w:color w:val="0070C0"/>
                <w:sz w:val="20"/>
                <w:szCs w:val="20"/>
              </w:rPr>
            </w:pPr>
            <w:r w:rsidRPr="00C937ED">
              <w:rPr>
                <w:color w:val="0070C0"/>
                <w:sz w:val="18"/>
                <w:shd w:val="clear" w:color="auto" w:fill="FFFFFF"/>
              </w:rPr>
              <w:t>It was presented and validated with the 3 organizations involved  (</w:t>
            </w:r>
            <w:proofErr w:type="spellStart"/>
            <w:r w:rsidRPr="00C937ED">
              <w:rPr>
                <w:i/>
                <w:iCs/>
                <w:color w:val="0070C0"/>
                <w:sz w:val="18"/>
                <w:shd w:val="clear" w:color="auto" w:fill="FFFFFF"/>
              </w:rPr>
              <w:t>Obra</w:t>
            </w:r>
            <w:proofErr w:type="spellEnd"/>
            <w:r w:rsidRPr="00C937ED">
              <w:rPr>
                <w:i/>
                <w:iCs/>
                <w:color w:val="0070C0"/>
                <w:sz w:val="18"/>
                <w:shd w:val="clear" w:color="auto" w:fill="FFFFFF"/>
              </w:rPr>
              <w:t xml:space="preserve"> </w:t>
            </w:r>
            <w:proofErr w:type="spellStart"/>
            <w:r w:rsidRPr="00C937ED">
              <w:rPr>
                <w:i/>
                <w:iCs/>
                <w:color w:val="0070C0"/>
                <w:sz w:val="18"/>
                <w:shd w:val="clear" w:color="auto" w:fill="FFFFFF"/>
              </w:rPr>
              <w:t>Ecuméncia</w:t>
            </w:r>
            <w:proofErr w:type="spellEnd"/>
            <w:r w:rsidRPr="00C937ED">
              <w:rPr>
                <w:i/>
                <w:iCs/>
                <w:color w:val="0070C0"/>
                <w:sz w:val="18"/>
                <w:shd w:val="clear" w:color="auto" w:fill="FFFFFF"/>
              </w:rPr>
              <w:t xml:space="preserve"> Foundation - </w:t>
            </w:r>
            <w:proofErr w:type="spellStart"/>
            <w:r w:rsidRPr="00C937ED">
              <w:rPr>
                <w:i/>
                <w:iCs/>
                <w:color w:val="0070C0"/>
                <w:sz w:val="18"/>
                <w:shd w:val="clear" w:color="auto" w:fill="FFFFFF"/>
              </w:rPr>
              <w:t>Borro</w:t>
            </w:r>
            <w:proofErr w:type="spellEnd"/>
            <w:r w:rsidRPr="00C937ED">
              <w:rPr>
                <w:i/>
                <w:iCs/>
                <w:color w:val="0070C0"/>
                <w:sz w:val="18"/>
                <w:shd w:val="clear" w:color="auto" w:fill="FFFFFF"/>
              </w:rPr>
              <w:t xml:space="preserve"> Neighborhood, </w:t>
            </w:r>
            <w:proofErr w:type="spellStart"/>
            <w:r w:rsidRPr="00C937ED">
              <w:rPr>
                <w:i/>
                <w:iCs/>
                <w:color w:val="0070C0"/>
                <w:sz w:val="18"/>
                <w:shd w:val="clear" w:color="auto" w:fill="FFFFFF"/>
              </w:rPr>
              <w:t>Nuestro</w:t>
            </w:r>
            <w:proofErr w:type="spellEnd"/>
            <w:r w:rsidRPr="00C937ED">
              <w:rPr>
                <w:i/>
                <w:iCs/>
                <w:color w:val="0070C0"/>
                <w:sz w:val="18"/>
                <w:shd w:val="clear" w:color="auto" w:fill="FFFFFF"/>
              </w:rPr>
              <w:t xml:space="preserve"> Camino Foundation, Children’s Villages - Florida</w:t>
            </w:r>
            <w:r w:rsidRPr="00C937ED">
              <w:rPr>
                <w:color w:val="0070C0"/>
                <w:sz w:val="18"/>
                <w:shd w:val="clear" w:color="auto" w:fill="FFFFFF"/>
              </w:rPr>
              <w:t>)</w:t>
            </w:r>
          </w:p>
        </w:tc>
      </w:tr>
      <w:tr w:rsidRPr="00C937ED" w:rsidR="00D85DCC" w:rsidTr="00E94476" w14:paraId="026D347F" w14:textId="77777777">
        <w:tc>
          <w:tcPr>
            <w:tcW w:w="807" w:type="pct"/>
          </w:tcPr>
          <w:p w:rsidRPr="00C937ED" w:rsidR="00D85DCC" w:rsidP="00D85DCC" w:rsidRDefault="00D85DCC" w14:paraId="775F5064" w14:textId="77777777">
            <w:pPr>
              <w:pStyle w:val="Prrafodelista"/>
              <w:spacing w:after="120"/>
              <w:ind w:left="0"/>
              <w:rPr>
                <w:color w:val="0070C0"/>
                <w:sz w:val="18"/>
                <w:szCs w:val="18"/>
              </w:rPr>
            </w:pPr>
            <w:r w:rsidRPr="00C937ED">
              <w:rPr>
                <w:color w:val="0070C0"/>
                <w:sz w:val="18"/>
              </w:rPr>
              <w:t xml:space="preserve">A </w:t>
            </w:r>
            <w:proofErr w:type="spellStart"/>
            <w:r w:rsidRPr="00C937ED">
              <w:rPr>
                <w:color w:val="0070C0"/>
                <w:sz w:val="18"/>
              </w:rPr>
              <w:t>Rodar</w:t>
            </w:r>
            <w:proofErr w:type="spellEnd"/>
            <w:r w:rsidRPr="00C937ED">
              <w:rPr>
                <w:color w:val="0070C0"/>
                <w:sz w:val="18"/>
              </w:rPr>
              <w:t xml:space="preserve">! Youth participation for the rights of adolescents and young persons with disabilities. </w:t>
            </w:r>
          </w:p>
        </w:tc>
        <w:tc>
          <w:tcPr>
            <w:tcW w:w="589" w:type="pct"/>
          </w:tcPr>
          <w:p w:rsidRPr="00C937ED" w:rsidR="00D85DCC" w:rsidP="00D85DCC" w:rsidRDefault="00F97EAC" w14:paraId="1E9C15F9" w14:textId="2FA81BB3">
            <w:pPr>
              <w:pStyle w:val="Prrafodelista"/>
              <w:spacing w:after="120"/>
              <w:ind w:left="0"/>
              <w:jc w:val="both"/>
              <w:rPr>
                <w:color w:val="0070C0"/>
                <w:sz w:val="18"/>
                <w:szCs w:val="18"/>
              </w:rPr>
            </w:pPr>
            <w:r w:rsidRPr="00C937ED">
              <w:rPr>
                <w:color w:val="0070C0"/>
                <w:sz w:val="18"/>
              </w:rPr>
              <w:t>Video footage</w:t>
            </w:r>
          </w:p>
        </w:tc>
        <w:tc>
          <w:tcPr>
            <w:tcW w:w="1251" w:type="pct"/>
          </w:tcPr>
          <w:p w:rsidRPr="00C937ED" w:rsidR="00D85DCC" w:rsidP="00D85DCC" w:rsidRDefault="00D85DCC" w14:paraId="09AE2443" w14:textId="77777777">
            <w:pPr>
              <w:rPr>
                <w:color w:val="0070C0"/>
                <w:sz w:val="18"/>
                <w:szCs w:val="18"/>
              </w:rPr>
            </w:pPr>
            <w:r w:rsidRPr="00C937ED">
              <w:rPr>
                <w:color w:val="0070C0"/>
                <w:sz w:val="18"/>
              </w:rPr>
              <w:t>The rights of adolescents and youth are advanced and strengthened by raising awareness about their circumstances and experiences during the COVID-19 pandemic</w:t>
            </w:r>
          </w:p>
          <w:p w:rsidRPr="00C937ED" w:rsidR="00D85DCC" w:rsidP="00D85DCC" w:rsidRDefault="00D85DCC" w14:paraId="6503BEDB" w14:textId="37E93BF6">
            <w:pPr>
              <w:pStyle w:val="Prrafodelista"/>
              <w:spacing w:after="120"/>
              <w:ind w:left="0"/>
              <w:jc w:val="both"/>
              <w:rPr>
                <w:color w:val="0070C0"/>
                <w:sz w:val="18"/>
                <w:szCs w:val="18"/>
              </w:rPr>
            </w:pPr>
          </w:p>
        </w:tc>
        <w:tc>
          <w:tcPr>
            <w:tcW w:w="882" w:type="pct"/>
          </w:tcPr>
          <w:p w:rsidRPr="00C937ED" w:rsidR="00F97EAC" w:rsidP="00475EF5" w:rsidRDefault="00F97EAC" w14:paraId="03FF3886" w14:textId="61DF3A80">
            <w:pPr>
              <w:pStyle w:val="Prrafodelista"/>
              <w:spacing w:after="120"/>
              <w:ind w:left="0"/>
              <w:jc w:val="both"/>
              <w:rPr>
                <w:b/>
                <w:bCs/>
                <w:color w:val="0070C0"/>
                <w:sz w:val="16"/>
                <w:szCs w:val="16"/>
              </w:rPr>
            </w:pPr>
            <w:r w:rsidRPr="00C937ED">
              <w:rPr>
                <w:b/>
                <w:color w:val="0070C0"/>
                <w:sz w:val="16"/>
              </w:rPr>
              <w:t xml:space="preserve">Links to the footage: </w:t>
            </w:r>
          </w:p>
          <w:p w:rsidRPr="00C937ED" w:rsidR="00F97EAC" w:rsidP="00475EF5" w:rsidRDefault="00F97EAC" w14:paraId="4BD425F4" w14:textId="77777777">
            <w:pPr>
              <w:pStyle w:val="Prrafodelista"/>
              <w:spacing w:after="120"/>
              <w:ind w:left="0"/>
              <w:jc w:val="both"/>
              <w:rPr>
                <w:sz w:val="20"/>
                <w:szCs w:val="20"/>
              </w:rPr>
            </w:pPr>
          </w:p>
          <w:p w:rsidRPr="00C937ED" w:rsidR="00475EF5" w:rsidP="00475EF5" w:rsidRDefault="00181650" w14:paraId="4946951F" w14:textId="6DB49EF0">
            <w:pPr>
              <w:pStyle w:val="Prrafodelista"/>
              <w:spacing w:after="120"/>
              <w:ind w:left="0"/>
              <w:jc w:val="both"/>
              <w:rPr>
                <w:rStyle w:val="Hipervnculo"/>
                <w:sz w:val="16"/>
                <w:szCs w:val="16"/>
              </w:rPr>
            </w:pPr>
            <w:hyperlink w:history="1" r:id="rId80">
              <w:r w:rsidRPr="00C937ED" w:rsidR="001353FC">
                <w:rPr>
                  <w:rStyle w:val="Hipervnculo"/>
                  <w:sz w:val="16"/>
                </w:rPr>
                <w:t>https://inclusionydiscapacidad.uy/derechos-y-discapacidad/</w:t>
              </w:r>
            </w:hyperlink>
          </w:p>
          <w:p w:rsidRPr="00C937ED" w:rsidR="00F97EAC" w:rsidP="00475EF5" w:rsidRDefault="00F97EAC" w14:paraId="07E946E0" w14:textId="1B50BD7E">
            <w:pPr>
              <w:pStyle w:val="Prrafodelista"/>
              <w:spacing w:after="120"/>
              <w:ind w:left="0"/>
              <w:jc w:val="both"/>
              <w:rPr>
                <w:rStyle w:val="Hipervnculo"/>
              </w:rPr>
            </w:pPr>
          </w:p>
          <w:p w:rsidRPr="00C937ED" w:rsidR="00F97EAC" w:rsidP="00475EF5" w:rsidRDefault="00181650" w14:paraId="03825482" w14:textId="4A0786B0">
            <w:pPr>
              <w:pStyle w:val="Prrafodelista"/>
              <w:spacing w:after="120"/>
              <w:ind w:left="0"/>
              <w:jc w:val="both"/>
              <w:rPr>
                <w:color w:val="0070C0"/>
                <w:sz w:val="16"/>
                <w:szCs w:val="16"/>
              </w:rPr>
            </w:pPr>
            <w:hyperlink w:tgtFrame="_blank" w:history="1" r:id="rId81">
              <w:r w:rsidRPr="00C937ED" w:rsidR="001353FC">
                <w:rPr>
                  <w:rStyle w:val="Hipervnculo"/>
                  <w:rFonts w:ascii="Arial" w:hAnsi="Arial"/>
                  <w:color w:val="1155CC"/>
                  <w:sz w:val="16"/>
                  <w:shd w:val="clear" w:color="auto" w:fill="FFFFFF"/>
                </w:rPr>
                <w:t>https://www.youtube.com/playlist?list=PLR65-ozA41UsSuqlDsg_O6fAmu8GaGS-K</w:t>
              </w:r>
            </w:hyperlink>
          </w:p>
          <w:p w:rsidRPr="00C937ED" w:rsidR="00D85DCC" w:rsidP="00D85DCC" w:rsidRDefault="00D85DCC" w14:paraId="5BBDC9BF" w14:textId="5ECBBE0B">
            <w:pPr>
              <w:pStyle w:val="Prrafodelista"/>
              <w:spacing w:after="120"/>
              <w:ind w:left="0"/>
              <w:jc w:val="both"/>
              <w:rPr>
                <w:color w:val="0070C0"/>
                <w:sz w:val="18"/>
                <w:szCs w:val="18"/>
              </w:rPr>
            </w:pPr>
          </w:p>
        </w:tc>
        <w:tc>
          <w:tcPr>
            <w:tcW w:w="516" w:type="pct"/>
          </w:tcPr>
          <w:p w:rsidRPr="00C937ED" w:rsidR="00D85DCC" w:rsidP="00D85DCC" w:rsidRDefault="00F97EAC" w14:paraId="1AF19DB3" w14:textId="7EE19A05">
            <w:pPr>
              <w:pStyle w:val="Prrafodelista"/>
              <w:spacing w:after="120"/>
              <w:ind w:left="0"/>
              <w:jc w:val="both"/>
              <w:rPr>
                <w:color w:val="0070C0"/>
                <w:sz w:val="18"/>
                <w:szCs w:val="18"/>
              </w:rPr>
            </w:pPr>
            <w:r w:rsidRPr="00C937ED">
              <w:rPr>
                <w:color w:val="0070C0"/>
                <w:sz w:val="18"/>
              </w:rPr>
              <w:t>Available</w:t>
            </w:r>
          </w:p>
        </w:tc>
        <w:tc>
          <w:tcPr>
            <w:tcW w:w="955" w:type="pct"/>
          </w:tcPr>
          <w:p w:rsidRPr="00C937ED" w:rsidR="00D85DCC" w:rsidP="00D85DCC" w:rsidRDefault="00F97EAC" w14:paraId="423B926D" w14:textId="6A70812B">
            <w:pPr>
              <w:rPr>
                <w:rFonts w:cstheme="minorHAnsi"/>
                <w:color w:val="0070C0"/>
                <w:sz w:val="18"/>
                <w:szCs w:val="18"/>
              </w:rPr>
            </w:pPr>
            <w:r w:rsidRPr="00C937ED">
              <w:rPr>
                <w:color w:val="0070C0"/>
                <w:sz w:val="18"/>
                <w:shd w:val="clear" w:color="auto" w:fill="FFFFFF"/>
              </w:rPr>
              <w:t>Presented and validated with the adolescents and technical and managerial staff of the 3 institutions involved (</w:t>
            </w:r>
            <w:proofErr w:type="spellStart"/>
            <w:r w:rsidRPr="00C937ED">
              <w:rPr>
                <w:i/>
                <w:iCs/>
                <w:color w:val="0070C0"/>
                <w:sz w:val="18"/>
                <w:shd w:val="clear" w:color="auto" w:fill="FFFFFF"/>
              </w:rPr>
              <w:t>Obra</w:t>
            </w:r>
            <w:proofErr w:type="spellEnd"/>
            <w:r w:rsidRPr="00C937ED">
              <w:rPr>
                <w:i/>
                <w:iCs/>
                <w:color w:val="0070C0"/>
                <w:sz w:val="18"/>
                <w:shd w:val="clear" w:color="auto" w:fill="FFFFFF"/>
              </w:rPr>
              <w:t xml:space="preserve"> </w:t>
            </w:r>
            <w:proofErr w:type="spellStart"/>
            <w:r w:rsidRPr="00C937ED">
              <w:rPr>
                <w:i/>
                <w:iCs/>
                <w:color w:val="0070C0"/>
                <w:sz w:val="18"/>
                <w:shd w:val="clear" w:color="auto" w:fill="FFFFFF"/>
              </w:rPr>
              <w:t>Ecuméncia</w:t>
            </w:r>
            <w:proofErr w:type="spellEnd"/>
            <w:r w:rsidRPr="00C937ED">
              <w:rPr>
                <w:i/>
                <w:iCs/>
                <w:color w:val="0070C0"/>
                <w:sz w:val="18"/>
                <w:shd w:val="clear" w:color="auto" w:fill="FFFFFF"/>
              </w:rPr>
              <w:t xml:space="preserve"> Foundation - </w:t>
            </w:r>
            <w:proofErr w:type="spellStart"/>
            <w:r w:rsidRPr="00C937ED">
              <w:rPr>
                <w:i/>
                <w:iCs/>
                <w:color w:val="0070C0"/>
                <w:sz w:val="18"/>
                <w:shd w:val="clear" w:color="auto" w:fill="FFFFFF"/>
              </w:rPr>
              <w:t>Borro</w:t>
            </w:r>
            <w:proofErr w:type="spellEnd"/>
            <w:r w:rsidRPr="00C937ED">
              <w:rPr>
                <w:i/>
                <w:iCs/>
                <w:color w:val="0070C0"/>
                <w:sz w:val="18"/>
                <w:shd w:val="clear" w:color="auto" w:fill="FFFFFF"/>
              </w:rPr>
              <w:t xml:space="preserve"> Neighborhood, </w:t>
            </w:r>
            <w:proofErr w:type="spellStart"/>
            <w:r w:rsidRPr="00C937ED">
              <w:rPr>
                <w:i/>
                <w:iCs/>
                <w:color w:val="0070C0"/>
                <w:sz w:val="18"/>
                <w:shd w:val="clear" w:color="auto" w:fill="FFFFFF"/>
              </w:rPr>
              <w:t>Nuestro</w:t>
            </w:r>
            <w:proofErr w:type="spellEnd"/>
            <w:r w:rsidRPr="00C937ED">
              <w:rPr>
                <w:i/>
                <w:iCs/>
                <w:color w:val="0070C0"/>
                <w:sz w:val="18"/>
                <w:shd w:val="clear" w:color="auto" w:fill="FFFFFF"/>
              </w:rPr>
              <w:t xml:space="preserve"> Camino Foundation, Children’s Villages - Florida</w:t>
            </w:r>
            <w:r w:rsidRPr="00C937ED">
              <w:rPr>
                <w:color w:val="0070C0"/>
                <w:sz w:val="18"/>
                <w:shd w:val="clear" w:color="auto" w:fill="FFFFFF"/>
              </w:rPr>
              <w:t>)</w:t>
            </w:r>
          </w:p>
        </w:tc>
      </w:tr>
    </w:tbl>
    <w:p w:rsidRPr="00C937ED" w:rsidR="00F9548F" w:rsidP="00F9548F" w:rsidRDefault="00F9548F" w14:paraId="1220B645" w14:textId="0BFD2327">
      <w:pPr>
        <w:pStyle w:val="Prrafodelista"/>
        <w:spacing w:after="120"/>
        <w:ind w:left="1080"/>
        <w:jc w:val="both"/>
        <w:rPr>
          <w:sz w:val="20"/>
        </w:rPr>
      </w:pPr>
    </w:p>
    <w:p w:rsidRPr="00C937ED" w:rsidR="00F9548F" w:rsidP="00F9548F" w:rsidRDefault="00F9548F" w14:paraId="093A377C" w14:textId="77777777">
      <w:pPr>
        <w:pStyle w:val="Prrafodelista"/>
        <w:spacing w:after="120"/>
        <w:ind w:left="1080"/>
        <w:jc w:val="both"/>
        <w:rPr>
          <w:sz w:val="20"/>
        </w:rPr>
      </w:pPr>
    </w:p>
    <w:p w:rsidRPr="00C937ED" w:rsidR="00377743" w:rsidP="00377743" w:rsidRDefault="00377743" w14:paraId="3ACA88D2" w14:textId="76C42515">
      <w:pPr>
        <w:pStyle w:val="Prrafodelista"/>
        <w:numPr>
          <w:ilvl w:val="0"/>
          <w:numId w:val="4"/>
        </w:numPr>
        <w:spacing w:after="120"/>
        <w:jc w:val="both"/>
        <w:rPr>
          <w:sz w:val="20"/>
        </w:rPr>
      </w:pPr>
      <w:r w:rsidRPr="00C937ED">
        <w:rPr>
          <w:sz w:val="20"/>
        </w:rPr>
        <w:t>What communications strategies did the project adopt?</w:t>
      </w:r>
    </w:p>
    <w:p w:rsidRPr="00C937ED" w:rsidR="00377743" w:rsidP="00377743" w:rsidRDefault="00377743" w14:paraId="06EFB93C" w14:textId="77777777">
      <w:pPr>
        <w:pStyle w:val="Prrafodelista"/>
        <w:numPr>
          <w:ilvl w:val="0"/>
          <w:numId w:val="4"/>
        </w:numPr>
        <w:spacing w:after="120"/>
        <w:jc w:val="both"/>
        <w:rPr>
          <w:sz w:val="20"/>
        </w:rPr>
      </w:pPr>
      <w:r w:rsidRPr="00C937ED">
        <w:rPr>
          <w:sz w:val="20"/>
        </w:rPr>
        <w:t>Please list type of communications materials.</w:t>
      </w:r>
    </w:p>
    <w:p w:rsidRPr="00C937ED" w:rsidR="00377743" w:rsidP="00377743" w:rsidRDefault="00377743" w14:paraId="35A1D737" w14:textId="77777777">
      <w:pPr>
        <w:pStyle w:val="Prrafodelista"/>
        <w:spacing w:after="120"/>
        <w:ind w:left="1080"/>
        <w:jc w:val="both"/>
        <w:rPr>
          <w:sz w:val="20"/>
        </w:rPr>
      </w:pPr>
    </w:p>
    <w:tbl>
      <w:tblPr>
        <w:tblStyle w:val="Tablaconcuadrcula"/>
        <w:tblW w:w="0" w:type="auto"/>
        <w:tblInd w:w="360" w:type="dxa"/>
        <w:tblLayout w:type="fixed"/>
        <w:tblLook w:val="04A0" w:firstRow="1" w:lastRow="0" w:firstColumn="1" w:lastColumn="0" w:noHBand="0" w:noVBand="1"/>
        <w:tblCaption w:val="Knowledge and Communications Products"/>
      </w:tblPr>
      <w:tblGrid>
        <w:gridCol w:w="1195"/>
        <w:gridCol w:w="992"/>
        <w:gridCol w:w="992"/>
        <w:gridCol w:w="1134"/>
        <w:gridCol w:w="3260"/>
        <w:gridCol w:w="851"/>
        <w:gridCol w:w="1013"/>
      </w:tblGrid>
      <w:tr w:rsidRPr="00C937ED" w:rsidR="00B10C08" w:rsidTr="00475EF5" w14:paraId="2A8D3916" w14:textId="77777777">
        <w:trPr>
          <w:tblHeader/>
        </w:trPr>
        <w:tc>
          <w:tcPr>
            <w:tcW w:w="1195" w:type="dxa"/>
          </w:tcPr>
          <w:p w:rsidRPr="00C937ED" w:rsidR="00377743" w:rsidP="0055224F" w:rsidRDefault="00377743" w14:paraId="1CCA1719" w14:textId="77777777">
            <w:pPr>
              <w:spacing w:after="120"/>
              <w:jc w:val="both"/>
              <w:rPr>
                <w:b/>
                <w:sz w:val="20"/>
              </w:rPr>
            </w:pPr>
            <w:r w:rsidRPr="00C937ED">
              <w:rPr>
                <w:b/>
                <w:sz w:val="20"/>
              </w:rPr>
              <w:t>Name of Product</w:t>
            </w:r>
          </w:p>
        </w:tc>
        <w:tc>
          <w:tcPr>
            <w:tcW w:w="992" w:type="dxa"/>
          </w:tcPr>
          <w:p w:rsidRPr="00C937ED" w:rsidR="00377743" w:rsidP="0055224F" w:rsidRDefault="00377743" w14:paraId="0FE4E3D1" w14:textId="77777777">
            <w:pPr>
              <w:spacing w:after="120"/>
              <w:jc w:val="both"/>
              <w:rPr>
                <w:b/>
                <w:sz w:val="20"/>
              </w:rPr>
            </w:pPr>
            <w:r w:rsidRPr="00C937ED">
              <w:rPr>
                <w:b/>
                <w:sz w:val="20"/>
              </w:rPr>
              <w:t>Type of Product (Toolkit, Video, Poster, publication etc.)</w:t>
            </w:r>
          </w:p>
        </w:tc>
        <w:tc>
          <w:tcPr>
            <w:tcW w:w="992" w:type="dxa"/>
          </w:tcPr>
          <w:p w:rsidRPr="00C937ED" w:rsidR="00377743" w:rsidP="0055224F" w:rsidRDefault="00377743" w14:paraId="5B047236" w14:textId="77777777">
            <w:pPr>
              <w:spacing w:after="120"/>
              <w:jc w:val="both"/>
              <w:rPr>
                <w:b/>
                <w:sz w:val="20"/>
              </w:rPr>
            </w:pPr>
            <w:r w:rsidRPr="00C937ED">
              <w:rPr>
                <w:b/>
                <w:sz w:val="20"/>
              </w:rPr>
              <w:t>Purpose</w:t>
            </w:r>
          </w:p>
        </w:tc>
        <w:tc>
          <w:tcPr>
            <w:tcW w:w="1134" w:type="dxa"/>
          </w:tcPr>
          <w:p w:rsidRPr="00C937ED" w:rsidR="00377743" w:rsidP="0055224F" w:rsidRDefault="00377743" w14:paraId="549E5EAD" w14:textId="77777777">
            <w:pPr>
              <w:spacing w:after="120"/>
              <w:jc w:val="both"/>
              <w:rPr>
                <w:b/>
                <w:sz w:val="20"/>
              </w:rPr>
            </w:pPr>
            <w:r w:rsidRPr="00C937ED">
              <w:rPr>
                <w:b/>
                <w:sz w:val="20"/>
              </w:rPr>
              <w:t>Dissemination</w:t>
            </w:r>
          </w:p>
        </w:tc>
        <w:tc>
          <w:tcPr>
            <w:tcW w:w="3260" w:type="dxa"/>
          </w:tcPr>
          <w:p w:rsidRPr="00C937ED" w:rsidR="00377743" w:rsidP="0055224F" w:rsidRDefault="00377743" w14:paraId="5AA3039D" w14:textId="77777777">
            <w:pPr>
              <w:spacing w:after="120"/>
              <w:jc w:val="both"/>
              <w:rPr>
                <w:b/>
                <w:sz w:val="20"/>
              </w:rPr>
            </w:pPr>
            <w:r w:rsidRPr="00C937ED">
              <w:rPr>
                <w:b/>
                <w:sz w:val="20"/>
              </w:rPr>
              <w:t>Links/ Attachments</w:t>
            </w:r>
          </w:p>
        </w:tc>
        <w:tc>
          <w:tcPr>
            <w:tcW w:w="851" w:type="dxa"/>
          </w:tcPr>
          <w:p w:rsidRPr="00C937ED" w:rsidR="00377743" w:rsidP="0055224F" w:rsidRDefault="00377743" w14:paraId="3ACE8609" w14:textId="77777777">
            <w:pPr>
              <w:spacing w:after="120"/>
              <w:jc w:val="both"/>
              <w:rPr>
                <w:b/>
                <w:sz w:val="20"/>
              </w:rPr>
            </w:pPr>
            <w:r w:rsidRPr="00C937ED">
              <w:rPr>
                <w:b/>
                <w:sz w:val="20"/>
              </w:rPr>
              <w:t>Language</w:t>
            </w:r>
          </w:p>
        </w:tc>
        <w:tc>
          <w:tcPr>
            <w:tcW w:w="1013" w:type="dxa"/>
          </w:tcPr>
          <w:p w:rsidRPr="00C937ED" w:rsidR="00377743" w:rsidP="0055224F" w:rsidRDefault="00377743" w14:paraId="1FF8E59B" w14:textId="77777777">
            <w:pPr>
              <w:spacing w:after="120"/>
              <w:jc w:val="both"/>
              <w:rPr>
                <w:b/>
                <w:sz w:val="20"/>
              </w:rPr>
            </w:pPr>
            <w:r w:rsidRPr="00C937ED">
              <w:rPr>
                <w:b/>
                <w:sz w:val="20"/>
              </w:rPr>
              <w:t>Accessible formats</w:t>
            </w:r>
          </w:p>
        </w:tc>
      </w:tr>
      <w:tr w:rsidRPr="00C937ED" w:rsidR="00B10C08" w:rsidTr="00475EF5" w14:paraId="3504CBE0" w14:textId="77777777">
        <w:tc>
          <w:tcPr>
            <w:tcW w:w="1195" w:type="dxa"/>
          </w:tcPr>
          <w:p w:rsidRPr="00C937ED" w:rsidR="00377743" w:rsidP="0055224F" w:rsidRDefault="007B3230" w14:paraId="06D3C94D" w14:textId="0F0F7637">
            <w:pPr>
              <w:rPr>
                <w:b/>
                <w:bCs/>
                <w:color w:val="0070C0"/>
                <w:sz w:val="18"/>
                <w:szCs w:val="18"/>
              </w:rPr>
            </w:pPr>
            <w:r w:rsidRPr="00C937ED">
              <w:rPr>
                <w:b/>
                <w:color w:val="0070C0"/>
                <w:sz w:val="18"/>
              </w:rPr>
              <w:t>"Working is a right, and enjoying its benefits is too."</w:t>
            </w:r>
          </w:p>
        </w:tc>
        <w:tc>
          <w:tcPr>
            <w:tcW w:w="992" w:type="dxa"/>
          </w:tcPr>
          <w:p w:rsidRPr="00C937ED" w:rsidR="00377743" w:rsidP="0055224F" w:rsidRDefault="007B3230" w14:paraId="05DE4D51" w14:textId="0CBD8F0E">
            <w:pPr>
              <w:rPr>
                <w:color w:val="0070C0"/>
                <w:sz w:val="18"/>
                <w:szCs w:val="18"/>
              </w:rPr>
            </w:pPr>
            <w:r w:rsidRPr="00C937ED">
              <w:rPr>
                <w:color w:val="0070C0"/>
                <w:sz w:val="18"/>
              </w:rPr>
              <w:t>Audiovisual</w:t>
            </w:r>
          </w:p>
        </w:tc>
        <w:tc>
          <w:tcPr>
            <w:tcW w:w="992" w:type="dxa"/>
          </w:tcPr>
          <w:p w:rsidRPr="00C937ED" w:rsidR="00377743" w:rsidP="0055224F" w:rsidRDefault="007B3230" w14:paraId="3C48D4B3" w14:textId="0565DDE4">
            <w:pPr>
              <w:rPr>
                <w:color w:val="0070C0"/>
                <w:sz w:val="18"/>
                <w:szCs w:val="18"/>
              </w:rPr>
            </w:pPr>
            <w:r w:rsidRPr="00C937ED">
              <w:rPr>
                <w:color w:val="0070C0"/>
                <w:sz w:val="18"/>
              </w:rPr>
              <w:t>Dissemination</w:t>
            </w:r>
          </w:p>
        </w:tc>
        <w:tc>
          <w:tcPr>
            <w:tcW w:w="1134" w:type="dxa"/>
          </w:tcPr>
          <w:p w:rsidRPr="00C937ED" w:rsidR="00377743" w:rsidP="0055224F" w:rsidRDefault="007B3230" w14:paraId="51149A50" w14:textId="5CC0D5C7">
            <w:pPr>
              <w:rPr>
                <w:color w:val="0070C0"/>
                <w:sz w:val="18"/>
                <w:szCs w:val="18"/>
              </w:rPr>
            </w:pPr>
            <w:r w:rsidRPr="00C937ED">
              <w:rPr>
                <w:color w:val="0070C0"/>
                <w:sz w:val="18"/>
              </w:rPr>
              <w:t>Mass distribution</w:t>
            </w:r>
          </w:p>
        </w:tc>
        <w:tc>
          <w:tcPr>
            <w:tcW w:w="3260" w:type="dxa"/>
          </w:tcPr>
          <w:p w:rsidRPr="00C937ED" w:rsidR="002A31C2" w:rsidP="0055224F" w:rsidRDefault="002A31C2" w14:paraId="1912227F" w14:textId="77777777">
            <w:pPr>
              <w:rPr>
                <w:b/>
                <w:bCs/>
                <w:color w:val="0070C0"/>
                <w:sz w:val="18"/>
                <w:szCs w:val="18"/>
              </w:rPr>
            </w:pPr>
            <w:r w:rsidRPr="00C937ED">
              <w:rPr>
                <w:b/>
                <w:color w:val="0070C0"/>
                <w:sz w:val="18"/>
              </w:rPr>
              <w:t>Links:</w:t>
            </w:r>
          </w:p>
          <w:p w:rsidRPr="00C937ED" w:rsidR="00377743" w:rsidP="0055224F" w:rsidRDefault="00181650" w14:paraId="01F1452A" w14:textId="6BD68663">
            <w:pPr>
              <w:rPr>
                <w:rFonts w:cstheme="minorHAnsi"/>
                <w:color w:val="0070C0"/>
                <w:sz w:val="18"/>
                <w:szCs w:val="18"/>
              </w:rPr>
            </w:pPr>
            <w:hyperlink w:history="1" r:id="rId82">
              <w:r w:rsidRPr="00C937ED" w:rsidR="001353FC">
                <w:rPr>
                  <w:rStyle w:val="Hipervnculo"/>
                  <w:sz w:val="18"/>
                </w:rPr>
                <w:t>https://youtu.be/xgRAY2k_Yl0</w:t>
              </w:r>
            </w:hyperlink>
          </w:p>
          <w:p w:rsidRPr="00C937ED" w:rsidR="00470DA7" w:rsidP="002A31C2" w:rsidRDefault="00181650" w14:paraId="1E70CD40" w14:textId="2CBF8FA4">
            <w:pPr>
              <w:rPr>
                <w:color w:val="0070C0"/>
                <w:sz w:val="18"/>
                <w:szCs w:val="18"/>
              </w:rPr>
            </w:pPr>
            <w:hyperlink w:history="1" r:id="rId83">
              <w:r w:rsidRPr="00C937ED" w:rsidR="001353FC">
                <w:rPr>
                  <w:rStyle w:val="Hipervnculo"/>
                  <w:sz w:val="18"/>
                </w:rPr>
                <w:t>https://inclusionydiscapacidad.uy/derechos-y-discapacidad/</w:t>
              </w:r>
            </w:hyperlink>
          </w:p>
        </w:tc>
        <w:tc>
          <w:tcPr>
            <w:tcW w:w="851" w:type="dxa"/>
          </w:tcPr>
          <w:p w:rsidRPr="00C937ED" w:rsidR="00377743" w:rsidP="0055224F" w:rsidRDefault="007B3230" w14:paraId="687ED016" w14:textId="16D615A8">
            <w:pPr>
              <w:rPr>
                <w:color w:val="0070C0"/>
                <w:sz w:val="18"/>
                <w:szCs w:val="18"/>
              </w:rPr>
            </w:pPr>
            <w:r w:rsidRPr="00C937ED">
              <w:rPr>
                <w:color w:val="0070C0"/>
                <w:sz w:val="18"/>
              </w:rPr>
              <w:t>Spanish</w:t>
            </w:r>
          </w:p>
        </w:tc>
        <w:tc>
          <w:tcPr>
            <w:tcW w:w="1013" w:type="dxa"/>
          </w:tcPr>
          <w:p w:rsidRPr="00C937ED" w:rsidR="00377743" w:rsidP="0055224F" w:rsidRDefault="007B3230" w14:paraId="6401D2E7" w14:textId="3E515909">
            <w:pPr>
              <w:rPr>
                <w:color w:val="0070C0"/>
                <w:sz w:val="18"/>
                <w:szCs w:val="18"/>
              </w:rPr>
            </w:pPr>
            <w:r w:rsidRPr="00C937ED">
              <w:rPr>
                <w:color w:val="0070C0"/>
                <w:sz w:val="18"/>
              </w:rPr>
              <w:t>Accessible</w:t>
            </w:r>
          </w:p>
        </w:tc>
      </w:tr>
      <w:tr w:rsidRPr="00C937ED" w:rsidR="00B10C08" w:rsidTr="00475EF5" w14:paraId="5004EDFC" w14:textId="77777777">
        <w:tc>
          <w:tcPr>
            <w:tcW w:w="1195" w:type="dxa"/>
          </w:tcPr>
          <w:p w:rsidRPr="00C937ED" w:rsidR="00B10C08" w:rsidP="00B10C08" w:rsidRDefault="00B10C08" w14:paraId="44BE5A79" w14:textId="77777777">
            <w:pPr>
              <w:pStyle w:val="Prrafodelista"/>
              <w:spacing w:after="120"/>
              <w:ind w:left="0"/>
              <w:rPr>
                <w:b/>
                <w:bCs/>
                <w:color w:val="0070C0"/>
                <w:sz w:val="18"/>
                <w:szCs w:val="18"/>
              </w:rPr>
            </w:pPr>
            <w:r w:rsidRPr="00C937ED">
              <w:rPr>
                <w:b/>
                <w:color w:val="0070C0"/>
                <w:sz w:val="18"/>
              </w:rPr>
              <w:t>“Mainstreaming the human rights of persons with disabilities in COVID-19 recovery plans"</w:t>
            </w:r>
          </w:p>
          <w:p w:rsidRPr="00C937ED" w:rsidR="00B10C08" w:rsidP="00B10C08" w:rsidRDefault="00B10C08" w14:paraId="6CF98C92" w14:textId="77777777">
            <w:pPr>
              <w:rPr>
                <w:b/>
                <w:bCs/>
                <w:color w:val="0070C0"/>
                <w:sz w:val="18"/>
                <w:szCs w:val="18"/>
              </w:rPr>
            </w:pPr>
          </w:p>
        </w:tc>
        <w:tc>
          <w:tcPr>
            <w:tcW w:w="992" w:type="dxa"/>
          </w:tcPr>
          <w:p w:rsidRPr="00C937ED" w:rsidR="00B10C08" w:rsidP="00B10C08" w:rsidRDefault="00B10C08" w14:paraId="3C92A1F8" w14:textId="55A19DE9">
            <w:pPr>
              <w:rPr>
                <w:color w:val="0070C0"/>
                <w:sz w:val="18"/>
                <w:szCs w:val="20"/>
              </w:rPr>
            </w:pPr>
            <w:r w:rsidRPr="00C937ED">
              <w:rPr>
                <w:color w:val="0070C0"/>
                <w:sz w:val="18"/>
              </w:rPr>
              <w:t>Webinar</w:t>
            </w:r>
          </w:p>
        </w:tc>
        <w:tc>
          <w:tcPr>
            <w:tcW w:w="992" w:type="dxa"/>
          </w:tcPr>
          <w:p w:rsidRPr="00C937ED" w:rsidR="00B10C08" w:rsidP="00B10C08" w:rsidRDefault="00B10C08" w14:paraId="605C7458" w14:textId="3433D833">
            <w:pPr>
              <w:rPr>
                <w:color w:val="0070C0"/>
                <w:sz w:val="18"/>
                <w:szCs w:val="20"/>
              </w:rPr>
            </w:pPr>
            <w:r w:rsidRPr="00C937ED">
              <w:rPr>
                <w:color w:val="0070C0"/>
                <w:sz w:val="18"/>
              </w:rPr>
              <w:t>Publication of document</w:t>
            </w:r>
          </w:p>
        </w:tc>
        <w:tc>
          <w:tcPr>
            <w:tcW w:w="1134" w:type="dxa"/>
          </w:tcPr>
          <w:p w:rsidRPr="00C937ED" w:rsidR="00B10C08" w:rsidP="00B10C08" w:rsidRDefault="00B10C08" w14:paraId="55E83839" w14:textId="43F9ED3A">
            <w:pPr>
              <w:rPr>
                <w:color w:val="0070C0"/>
                <w:sz w:val="18"/>
                <w:szCs w:val="20"/>
              </w:rPr>
            </w:pPr>
            <w:r w:rsidRPr="00C937ED">
              <w:rPr>
                <w:color w:val="0070C0"/>
                <w:sz w:val="18"/>
              </w:rPr>
              <w:t>Dissemination</w:t>
            </w:r>
          </w:p>
        </w:tc>
        <w:tc>
          <w:tcPr>
            <w:tcW w:w="3260" w:type="dxa"/>
          </w:tcPr>
          <w:p w:rsidRPr="00C937ED" w:rsidR="00B10C08" w:rsidP="00B10C08" w:rsidRDefault="002A31C2" w14:paraId="660E9599" w14:textId="41BF82C0">
            <w:pPr>
              <w:shd w:val="clear" w:color="auto" w:fill="FFFFFF"/>
              <w:rPr>
                <w:b/>
                <w:bCs/>
                <w:color w:val="0070C0"/>
                <w:sz w:val="18"/>
                <w:szCs w:val="18"/>
              </w:rPr>
            </w:pPr>
            <w:r w:rsidRPr="00C937ED">
              <w:rPr>
                <w:b/>
                <w:color w:val="0070C0"/>
                <w:sz w:val="18"/>
              </w:rPr>
              <w:t xml:space="preserve">Links to the </w:t>
            </w:r>
            <w:r w:rsidR="002C5B32">
              <w:rPr>
                <w:b/>
                <w:color w:val="0070C0"/>
                <w:sz w:val="18"/>
              </w:rPr>
              <w:t>paper</w:t>
            </w:r>
            <w:r w:rsidRPr="00C937ED">
              <w:rPr>
                <w:b/>
                <w:color w:val="0070C0"/>
                <w:sz w:val="18"/>
              </w:rPr>
              <w:t>:</w:t>
            </w:r>
          </w:p>
          <w:p w:rsidRPr="00C937ED" w:rsidR="002A31C2" w:rsidP="002A31C2" w:rsidRDefault="00181650" w14:paraId="7F2C3AAC" w14:textId="77777777">
            <w:pPr>
              <w:shd w:val="clear" w:color="auto" w:fill="FFFFFF"/>
              <w:rPr>
                <w:rStyle w:val="Hipervnculo"/>
                <w:rFonts w:cstheme="minorHAnsi"/>
                <w:color w:val="0070C0"/>
                <w:sz w:val="18"/>
                <w:szCs w:val="18"/>
              </w:rPr>
            </w:pPr>
            <w:hyperlink w:history="1" r:id="rId84">
              <w:r w:rsidRPr="00C937ED" w:rsidR="001353FC">
                <w:rPr>
                  <w:rStyle w:val="Hipervnculo"/>
                  <w:sz w:val="18"/>
                </w:rPr>
                <w:t>https://inclusionydiscapacidad.uy/derechos-y-discapacidad/</w:t>
              </w:r>
            </w:hyperlink>
          </w:p>
          <w:p w:rsidRPr="00C937ED" w:rsidR="00B10C08" w:rsidP="00B10C08" w:rsidRDefault="00181650" w14:paraId="588DEC04" w14:textId="4624769D">
            <w:pPr>
              <w:shd w:val="clear" w:color="auto" w:fill="FFFFFF"/>
              <w:rPr>
                <w:rStyle w:val="Hipervnculo"/>
                <w:rFonts w:cstheme="minorHAnsi"/>
                <w:color w:val="0070C0"/>
                <w:sz w:val="18"/>
                <w:szCs w:val="18"/>
              </w:rPr>
            </w:pPr>
            <w:hyperlink w:history="1" r:id="rId85">
              <w:r w:rsidRPr="00C937ED" w:rsidR="001353FC">
                <w:rPr>
                  <w:rStyle w:val="Hipervnculo"/>
                  <w:color w:val="0070C0"/>
                  <w:sz w:val="18"/>
                </w:rPr>
                <w:t>Mainstreaming the human rights of persons with disabilities in COVID-19 recovery actions | United Nations in Uruguay</w:t>
              </w:r>
            </w:hyperlink>
          </w:p>
          <w:p w:rsidRPr="00C937ED" w:rsidR="00B10C08" w:rsidP="002A31C2" w:rsidRDefault="00B10C08" w14:paraId="48C1BDE5" w14:textId="40C69063">
            <w:pPr>
              <w:shd w:val="clear" w:color="auto" w:fill="FFFFFF"/>
              <w:rPr>
                <w:rFonts w:cstheme="minorHAnsi"/>
                <w:color w:val="0070C0"/>
                <w:sz w:val="18"/>
                <w:szCs w:val="18"/>
              </w:rPr>
            </w:pPr>
            <w:r w:rsidRPr="00C937ED">
              <w:rPr>
                <w:rStyle w:val="Hipervnculo"/>
                <w:b/>
                <w:color w:val="0070C0"/>
                <w:sz w:val="18"/>
                <w:u w:val="none"/>
              </w:rPr>
              <w:t>Presentation</w:t>
            </w:r>
            <w:r w:rsidRPr="00C937ED">
              <w:rPr>
                <w:rStyle w:val="Hipervnculo"/>
                <w:color w:val="0070C0"/>
                <w:sz w:val="18"/>
                <w:u w:val="none"/>
              </w:rPr>
              <w:t xml:space="preserve"> </w:t>
            </w:r>
            <w:r w:rsidRPr="00C937ED">
              <w:rPr>
                <w:b/>
                <w:color w:val="0070C0"/>
                <w:sz w:val="18"/>
              </w:rPr>
              <w:t xml:space="preserve">UN Uruguay </w:t>
            </w:r>
            <w:r w:rsidRPr="00C937ED" w:rsidR="00C937ED">
              <w:rPr>
                <w:b/>
                <w:color w:val="0070C0"/>
                <w:sz w:val="18"/>
              </w:rPr>
              <w:t>YouTube</w:t>
            </w:r>
            <w:r w:rsidRPr="00C937ED">
              <w:rPr>
                <w:b/>
                <w:color w:val="0070C0"/>
                <w:sz w:val="18"/>
              </w:rPr>
              <w:t xml:space="preserve"> channel:</w:t>
            </w:r>
            <w:r w:rsidRPr="00C937ED">
              <w:rPr>
                <w:color w:val="0070C0"/>
                <w:sz w:val="18"/>
              </w:rPr>
              <w:t xml:space="preserve"> https://www.youtube.com/channel/UCHo0-lFaqpYSDvY79gSmaDA</w:t>
            </w:r>
          </w:p>
        </w:tc>
        <w:tc>
          <w:tcPr>
            <w:tcW w:w="851" w:type="dxa"/>
          </w:tcPr>
          <w:p w:rsidRPr="00C937ED" w:rsidR="00B10C08" w:rsidP="00B10C08" w:rsidRDefault="00B10C08" w14:paraId="4B9ED634" w14:textId="539FA06C">
            <w:pPr>
              <w:rPr>
                <w:color w:val="0070C0"/>
                <w:sz w:val="18"/>
                <w:szCs w:val="18"/>
              </w:rPr>
            </w:pPr>
            <w:r w:rsidRPr="00C937ED">
              <w:rPr>
                <w:color w:val="0070C0"/>
                <w:sz w:val="20"/>
              </w:rPr>
              <w:t>Spanish</w:t>
            </w:r>
          </w:p>
        </w:tc>
        <w:tc>
          <w:tcPr>
            <w:tcW w:w="1013" w:type="dxa"/>
          </w:tcPr>
          <w:p w:rsidRPr="00C937ED" w:rsidR="00B10C08" w:rsidP="00B10C08" w:rsidRDefault="00B10C08" w14:paraId="278C64D4" w14:textId="77777777">
            <w:pPr>
              <w:rPr>
                <w:color w:val="0070C0"/>
                <w:sz w:val="18"/>
                <w:szCs w:val="18"/>
              </w:rPr>
            </w:pPr>
          </w:p>
        </w:tc>
      </w:tr>
      <w:tr w:rsidRPr="00C937ED" w:rsidR="00B10C08" w:rsidTr="00475EF5" w14:paraId="79F967B9" w14:textId="77777777">
        <w:tc>
          <w:tcPr>
            <w:tcW w:w="1195" w:type="dxa"/>
          </w:tcPr>
          <w:p w:rsidRPr="00C937ED" w:rsidR="00B10C08" w:rsidP="00B10C08" w:rsidRDefault="00B10C08" w14:paraId="7ADA306D" w14:textId="374C575A">
            <w:pPr>
              <w:rPr>
                <w:b/>
                <w:bCs/>
                <w:color w:val="0070C0"/>
                <w:sz w:val="18"/>
                <w:szCs w:val="18"/>
              </w:rPr>
            </w:pPr>
            <w:r w:rsidRPr="00C937ED">
              <w:rPr>
                <w:b/>
                <w:color w:val="0070C0"/>
                <w:sz w:val="18"/>
              </w:rPr>
              <w:t xml:space="preserve">Entrepreneurship workshop guide for operators </w:t>
            </w:r>
          </w:p>
        </w:tc>
        <w:tc>
          <w:tcPr>
            <w:tcW w:w="992" w:type="dxa"/>
          </w:tcPr>
          <w:p w:rsidRPr="00C937ED" w:rsidR="00B10C08" w:rsidP="00B10C08" w:rsidRDefault="00B10C08" w14:paraId="1F80AF53" w14:textId="4D7C078C">
            <w:pPr>
              <w:rPr>
                <w:color w:val="0070C0"/>
                <w:sz w:val="18"/>
                <w:szCs w:val="18"/>
              </w:rPr>
            </w:pPr>
            <w:r w:rsidRPr="00C937ED">
              <w:rPr>
                <w:color w:val="0070C0"/>
                <w:sz w:val="18"/>
              </w:rPr>
              <w:t>Toolkit</w:t>
            </w:r>
          </w:p>
        </w:tc>
        <w:tc>
          <w:tcPr>
            <w:tcW w:w="992" w:type="dxa"/>
          </w:tcPr>
          <w:p w:rsidRPr="00C937ED" w:rsidR="00B10C08" w:rsidP="00B10C08" w:rsidRDefault="00B10C08" w14:paraId="26D2C205" w14:textId="6E8E2677">
            <w:pPr>
              <w:rPr>
                <w:color w:val="0070C0"/>
                <w:sz w:val="18"/>
                <w:szCs w:val="18"/>
              </w:rPr>
            </w:pPr>
            <w:r w:rsidRPr="00C937ED">
              <w:rPr>
                <w:color w:val="0070C0"/>
                <w:sz w:val="18"/>
              </w:rPr>
              <w:t>Dissemination</w:t>
            </w:r>
          </w:p>
        </w:tc>
        <w:tc>
          <w:tcPr>
            <w:tcW w:w="1134" w:type="dxa"/>
          </w:tcPr>
          <w:p w:rsidRPr="00C937ED" w:rsidR="00B10C08" w:rsidP="00B10C08" w:rsidRDefault="00B10C08" w14:paraId="7E69FC80" w14:textId="49AFCAB3">
            <w:pPr>
              <w:rPr>
                <w:color w:val="0070C0"/>
                <w:sz w:val="18"/>
                <w:szCs w:val="18"/>
              </w:rPr>
            </w:pPr>
            <w:r w:rsidRPr="00C937ED">
              <w:rPr>
                <w:color w:val="0070C0"/>
                <w:sz w:val="18"/>
              </w:rPr>
              <w:t>Broad</w:t>
            </w:r>
          </w:p>
        </w:tc>
        <w:tc>
          <w:tcPr>
            <w:tcW w:w="3260" w:type="dxa"/>
          </w:tcPr>
          <w:p w:rsidRPr="00C937ED" w:rsidR="002A31C2" w:rsidP="002A31C2" w:rsidRDefault="002A31C2" w14:paraId="1881ECFF" w14:textId="77777777">
            <w:pPr>
              <w:rPr>
                <w:b/>
                <w:bCs/>
                <w:color w:val="0070C0"/>
                <w:sz w:val="18"/>
                <w:szCs w:val="18"/>
              </w:rPr>
            </w:pPr>
            <w:r w:rsidRPr="00C937ED">
              <w:rPr>
                <w:b/>
                <w:color w:val="0070C0"/>
                <w:sz w:val="18"/>
              </w:rPr>
              <w:t>Links:</w:t>
            </w:r>
          </w:p>
          <w:p w:rsidRPr="00C937ED" w:rsidR="00B10C08" w:rsidP="00B10C08" w:rsidRDefault="00181650" w14:paraId="6502FB92" w14:textId="4E0A7876">
            <w:pPr>
              <w:pStyle w:val="Prrafodelista"/>
              <w:spacing w:after="120"/>
              <w:ind w:left="0"/>
              <w:jc w:val="both"/>
              <w:rPr>
                <w:rFonts w:cstheme="minorHAnsi"/>
                <w:color w:val="0070C0"/>
                <w:sz w:val="18"/>
                <w:szCs w:val="18"/>
              </w:rPr>
            </w:pPr>
            <w:hyperlink w:history="1" r:id="rId86">
              <w:r w:rsidRPr="00C937ED" w:rsidR="001353FC">
                <w:rPr>
                  <w:rStyle w:val="Hipervnculo"/>
                  <w:sz w:val="18"/>
                </w:rPr>
                <w:t>https://4dedu-my.sharepoint.com/:f:/g/personal/mercedesviola_4dlab_uy/EmwhqKA2egVEpbJCwx</w:t>
              </w:r>
            </w:hyperlink>
          </w:p>
          <w:p w:rsidRPr="00C937ED" w:rsidR="00470DA7" w:rsidP="00B10C08" w:rsidRDefault="00470DA7" w14:paraId="15F2F5DE" w14:textId="77777777">
            <w:pPr>
              <w:pStyle w:val="Prrafodelista"/>
              <w:spacing w:after="120"/>
              <w:ind w:left="0"/>
              <w:jc w:val="both"/>
              <w:rPr>
                <w:rFonts w:cstheme="minorHAnsi"/>
                <w:color w:val="0070C0"/>
                <w:sz w:val="18"/>
                <w:szCs w:val="18"/>
              </w:rPr>
            </w:pPr>
          </w:p>
          <w:p w:rsidRPr="00C937ED" w:rsidR="00470DA7" w:rsidP="00B10C08" w:rsidRDefault="00181650" w14:paraId="4308ADAA" w14:textId="570C9883">
            <w:pPr>
              <w:pStyle w:val="Prrafodelista"/>
              <w:spacing w:after="120"/>
              <w:ind w:left="0"/>
              <w:jc w:val="both"/>
              <w:rPr>
                <w:rFonts w:cstheme="minorHAnsi"/>
                <w:color w:val="0070C0"/>
                <w:sz w:val="18"/>
                <w:szCs w:val="18"/>
              </w:rPr>
            </w:pPr>
            <w:hyperlink w:history="1" r:id="rId87">
              <w:r w:rsidRPr="00C937ED" w:rsidR="001353FC">
                <w:rPr>
                  <w:rStyle w:val="Hipervnculo"/>
                  <w:sz w:val="18"/>
                </w:rPr>
                <w:t>https://inclusionydiscapacidad.uy/derechos-y-discapacidad/</w:t>
              </w:r>
            </w:hyperlink>
          </w:p>
        </w:tc>
        <w:tc>
          <w:tcPr>
            <w:tcW w:w="851" w:type="dxa"/>
          </w:tcPr>
          <w:p w:rsidRPr="00C937ED" w:rsidR="00B10C08" w:rsidP="00B10C08" w:rsidRDefault="00B10C08" w14:paraId="3EFB33A4" w14:textId="77777777">
            <w:pPr>
              <w:rPr>
                <w:color w:val="0070C0"/>
                <w:sz w:val="18"/>
                <w:szCs w:val="18"/>
              </w:rPr>
            </w:pPr>
          </w:p>
        </w:tc>
        <w:tc>
          <w:tcPr>
            <w:tcW w:w="1013" w:type="dxa"/>
          </w:tcPr>
          <w:p w:rsidRPr="00C937ED" w:rsidR="00B10C08" w:rsidP="00B10C08" w:rsidRDefault="00B10C08" w14:paraId="45F8EF19" w14:textId="77777777">
            <w:pPr>
              <w:rPr>
                <w:color w:val="0070C0"/>
                <w:sz w:val="18"/>
                <w:szCs w:val="18"/>
              </w:rPr>
            </w:pPr>
          </w:p>
        </w:tc>
      </w:tr>
      <w:tr w:rsidRPr="00C937ED" w:rsidR="00B10C08" w:rsidTr="00475EF5" w14:paraId="1B8E3672" w14:textId="77777777">
        <w:tc>
          <w:tcPr>
            <w:tcW w:w="1195" w:type="dxa"/>
          </w:tcPr>
          <w:p w:rsidRPr="00C937ED" w:rsidR="00B10C08" w:rsidP="00B10C08" w:rsidRDefault="00B10C08" w14:paraId="7C66FA9A" w14:textId="6BE1A934">
            <w:pPr>
              <w:rPr>
                <w:b/>
                <w:bCs/>
                <w:color w:val="0070C0"/>
                <w:sz w:val="18"/>
                <w:szCs w:val="18"/>
              </w:rPr>
            </w:pPr>
            <w:r w:rsidRPr="00C937ED">
              <w:rPr>
                <w:b/>
                <w:color w:val="0070C0"/>
                <w:sz w:val="18"/>
              </w:rPr>
              <w:t>Working is a right, and enjoying its benefits is too.</w:t>
            </w:r>
          </w:p>
        </w:tc>
        <w:tc>
          <w:tcPr>
            <w:tcW w:w="992" w:type="dxa"/>
          </w:tcPr>
          <w:p w:rsidRPr="00C937ED" w:rsidR="00B10C08" w:rsidP="00B10C08" w:rsidRDefault="00B10C08" w14:paraId="15A8ED45" w14:textId="4B251186">
            <w:pPr>
              <w:rPr>
                <w:color w:val="0070C0"/>
                <w:sz w:val="18"/>
                <w:szCs w:val="18"/>
              </w:rPr>
            </w:pPr>
            <w:r w:rsidRPr="00C937ED">
              <w:rPr>
                <w:color w:val="0070C0"/>
                <w:sz w:val="18"/>
              </w:rPr>
              <w:t xml:space="preserve">Audiovisual material to promote the Law on labor market inclusion of persons with disabilities </w:t>
            </w:r>
          </w:p>
        </w:tc>
        <w:tc>
          <w:tcPr>
            <w:tcW w:w="992" w:type="dxa"/>
          </w:tcPr>
          <w:p w:rsidRPr="00C937ED" w:rsidR="00B10C08" w:rsidP="00B10C08" w:rsidRDefault="00B10C08" w14:paraId="0CA32558" w14:textId="60EEF418">
            <w:pPr>
              <w:rPr>
                <w:color w:val="0070C0"/>
                <w:sz w:val="18"/>
                <w:szCs w:val="18"/>
              </w:rPr>
            </w:pPr>
            <w:r w:rsidRPr="00C937ED">
              <w:rPr>
                <w:color w:val="0070C0"/>
                <w:sz w:val="18"/>
              </w:rPr>
              <w:t>Dissemination</w:t>
            </w:r>
          </w:p>
        </w:tc>
        <w:tc>
          <w:tcPr>
            <w:tcW w:w="1134" w:type="dxa"/>
          </w:tcPr>
          <w:p w:rsidRPr="00C937ED" w:rsidR="00B10C08" w:rsidP="00B10C08" w:rsidRDefault="00B10C08" w14:paraId="69DC5A10" w14:textId="4A17288A">
            <w:pPr>
              <w:rPr>
                <w:color w:val="0070C0"/>
                <w:sz w:val="18"/>
                <w:szCs w:val="18"/>
              </w:rPr>
            </w:pPr>
            <w:r w:rsidRPr="00C937ED">
              <w:rPr>
                <w:color w:val="0070C0"/>
                <w:sz w:val="18"/>
              </w:rPr>
              <w:t>Broad</w:t>
            </w:r>
          </w:p>
        </w:tc>
        <w:tc>
          <w:tcPr>
            <w:tcW w:w="3260" w:type="dxa"/>
          </w:tcPr>
          <w:p w:rsidRPr="00C937ED" w:rsidR="002A31C2" w:rsidP="002A31C2" w:rsidRDefault="002A31C2" w14:paraId="4B6DC0C9" w14:textId="77777777">
            <w:pPr>
              <w:rPr>
                <w:b/>
                <w:bCs/>
                <w:color w:val="0070C0"/>
                <w:sz w:val="18"/>
                <w:szCs w:val="18"/>
              </w:rPr>
            </w:pPr>
            <w:r w:rsidRPr="00C937ED">
              <w:rPr>
                <w:b/>
                <w:color w:val="0070C0"/>
                <w:sz w:val="18"/>
              </w:rPr>
              <w:t>Links:</w:t>
            </w:r>
          </w:p>
          <w:p w:rsidRPr="00C937ED" w:rsidR="00B10C08" w:rsidP="00B10C08" w:rsidRDefault="00181650" w14:paraId="17CF4A67" w14:textId="7F384EC7">
            <w:pPr>
              <w:pStyle w:val="Prrafodelista"/>
              <w:spacing w:after="120"/>
              <w:ind w:left="0"/>
              <w:jc w:val="both"/>
              <w:rPr>
                <w:rFonts w:cstheme="minorHAnsi"/>
                <w:color w:val="0070C0"/>
                <w:sz w:val="18"/>
                <w:szCs w:val="18"/>
              </w:rPr>
            </w:pPr>
            <w:hyperlink w:history="1" r:id="rId88">
              <w:r w:rsidRPr="00C937ED" w:rsidR="001353FC">
                <w:rPr>
                  <w:rStyle w:val="Hipervnculo"/>
                  <w:sz w:val="18"/>
                </w:rPr>
                <w:t>https://youtu.be/xgRAY2k_Yl0</w:t>
              </w:r>
            </w:hyperlink>
          </w:p>
          <w:p w:rsidRPr="00C937ED" w:rsidR="00470DA7" w:rsidP="00B10C08" w:rsidRDefault="00470DA7" w14:paraId="74E8CA9F" w14:textId="77777777">
            <w:pPr>
              <w:pStyle w:val="Prrafodelista"/>
              <w:spacing w:after="120"/>
              <w:ind w:left="0"/>
              <w:jc w:val="both"/>
              <w:rPr>
                <w:rFonts w:cstheme="minorHAnsi"/>
                <w:color w:val="0070C0"/>
                <w:sz w:val="18"/>
                <w:szCs w:val="18"/>
              </w:rPr>
            </w:pPr>
          </w:p>
          <w:p w:rsidRPr="00C937ED" w:rsidR="00470DA7" w:rsidP="00B10C08" w:rsidRDefault="00181650" w14:paraId="45780163" w14:textId="5B2D9D36">
            <w:pPr>
              <w:pStyle w:val="Prrafodelista"/>
              <w:spacing w:after="120"/>
              <w:ind w:left="0"/>
              <w:jc w:val="both"/>
              <w:rPr>
                <w:rFonts w:cstheme="minorHAnsi"/>
                <w:color w:val="0070C0"/>
                <w:sz w:val="18"/>
                <w:szCs w:val="18"/>
              </w:rPr>
            </w:pPr>
            <w:hyperlink w:history="1" r:id="rId89">
              <w:r w:rsidRPr="00C937ED" w:rsidR="001353FC">
                <w:rPr>
                  <w:rStyle w:val="Hipervnculo"/>
                  <w:sz w:val="18"/>
                </w:rPr>
                <w:t>https://inclusionydiscapacidad.uy/derechos-y-discapacidad/</w:t>
              </w:r>
            </w:hyperlink>
          </w:p>
        </w:tc>
        <w:tc>
          <w:tcPr>
            <w:tcW w:w="851" w:type="dxa"/>
          </w:tcPr>
          <w:p w:rsidRPr="00C937ED" w:rsidR="00B10C08" w:rsidP="00B10C08" w:rsidRDefault="00B10C08" w14:paraId="27DA0A2F" w14:textId="77777777">
            <w:pPr>
              <w:rPr>
                <w:color w:val="0070C0"/>
                <w:sz w:val="18"/>
                <w:szCs w:val="18"/>
              </w:rPr>
            </w:pPr>
          </w:p>
        </w:tc>
        <w:tc>
          <w:tcPr>
            <w:tcW w:w="1013" w:type="dxa"/>
          </w:tcPr>
          <w:p w:rsidRPr="00C937ED" w:rsidR="00B10C08" w:rsidP="00B10C08" w:rsidRDefault="00B10C08" w14:paraId="72C57108" w14:textId="77777777">
            <w:pPr>
              <w:rPr>
                <w:color w:val="0070C0"/>
                <w:sz w:val="18"/>
                <w:szCs w:val="18"/>
              </w:rPr>
            </w:pPr>
          </w:p>
        </w:tc>
      </w:tr>
      <w:tr w:rsidRPr="00C937ED" w:rsidR="00B10C08" w:rsidTr="00475EF5" w14:paraId="49229CE1" w14:textId="77777777">
        <w:tc>
          <w:tcPr>
            <w:tcW w:w="1195" w:type="dxa"/>
          </w:tcPr>
          <w:p w:rsidRPr="00C937ED" w:rsidR="00B10C08" w:rsidP="00B10C08" w:rsidRDefault="00B10C08" w14:paraId="6CA1377D" w14:textId="0E72B7DC">
            <w:pPr>
              <w:rPr>
                <w:b/>
                <w:bCs/>
                <w:color w:val="0070C0"/>
              </w:rPr>
            </w:pPr>
            <w:r w:rsidRPr="00C937ED">
              <w:rPr>
                <w:b/>
                <w:color w:val="0070C0"/>
                <w:sz w:val="18"/>
              </w:rPr>
              <w:t>Working is a right, and enjoying its benefits is too.</w:t>
            </w:r>
          </w:p>
        </w:tc>
        <w:tc>
          <w:tcPr>
            <w:tcW w:w="992" w:type="dxa"/>
          </w:tcPr>
          <w:p w:rsidRPr="00C937ED" w:rsidR="00B10C08" w:rsidP="00B10C08" w:rsidRDefault="00B10C08" w14:paraId="7FDA9963" w14:textId="62042C17">
            <w:pPr>
              <w:rPr>
                <w:color w:val="0070C0"/>
              </w:rPr>
            </w:pPr>
            <w:r w:rsidRPr="00C937ED">
              <w:rPr>
                <w:color w:val="0070C0"/>
                <w:sz w:val="18"/>
              </w:rPr>
              <w:t>Brochure to promote the Law on labor market inclusion of persons with disabilities</w:t>
            </w:r>
          </w:p>
        </w:tc>
        <w:tc>
          <w:tcPr>
            <w:tcW w:w="992" w:type="dxa"/>
          </w:tcPr>
          <w:p w:rsidRPr="00C937ED" w:rsidR="00B10C08" w:rsidP="00B10C08" w:rsidRDefault="00B10C08" w14:paraId="003B6939" w14:textId="551C5EE6">
            <w:pPr>
              <w:rPr>
                <w:color w:val="0070C0"/>
              </w:rPr>
            </w:pPr>
            <w:r w:rsidRPr="00C937ED">
              <w:rPr>
                <w:color w:val="0070C0"/>
                <w:sz w:val="18"/>
              </w:rPr>
              <w:t>Dissemination</w:t>
            </w:r>
          </w:p>
        </w:tc>
        <w:tc>
          <w:tcPr>
            <w:tcW w:w="1134" w:type="dxa"/>
          </w:tcPr>
          <w:p w:rsidRPr="00C937ED" w:rsidR="00B10C08" w:rsidP="00B10C08" w:rsidRDefault="00B10C08" w14:paraId="024065BC" w14:textId="3C7170A7">
            <w:pPr>
              <w:rPr>
                <w:color w:val="0070C0"/>
                <w:sz w:val="20"/>
              </w:rPr>
            </w:pPr>
            <w:r w:rsidRPr="00C937ED">
              <w:rPr>
                <w:color w:val="0070C0"/>
                <w:sz w:val="18"/>
              </w:rPr>
              <w:t>Mass distribution</w:t>
            </w:r>
          </w:p>
        </w:tc>
        <w:tc>
          <w:tcPr>
            <w:tcW w:w="3260" w:type="dxa"/>
          </w:tcPr>
          <w:p w:rsidRPr="00C937ED" w:rsidR="002A31C2" w:rsidP="002A31C2" w:rsidRDefault="002A31C2" w14:paraId="4C89CA2B" w14:textId="147A16BD">
            <w:pPr>
              <w:rPr>
                <w:b/>
                <w:bCs/>
                <w:color w:val="0070C0"/>
                <w:sz w:val="18"/>
                <w:szCs w:val="18"/>
              </w:rPr>
            </w:pPr>
            <w:r w:rsidRPr="00C937ED">
              <w:rPr>
                <w:b/>
                <w:color w:val="0070C0"/>
                <w:sz w:val="18"/>
              </w:rPr>
              <w:t>Links:</w:t>
            </w:r>
          </w:p>
          <w:p w:rsidRPr="00C937ED" w:rsidR="002A31C2" w:rsidP="002A31C2" w:rsidRDefault="00181650" w14:paraId="2AC7148C" w14:textId="326C0811">
            <w:pPr>
              <w:rPr>
                <w:b/>
                <w:bCs/>
                <w:color w:val="0070C0"/>
                <w:sz w:val="18"/>
                <w:szCs w:val="18"/>
              </w:rPr>
            </w:pPr>
            <w:hyperlink w:history="1" r:id="rId90">
              <w:r w:rsidRPr="00C937ED" w:rsidR="001353FC">
                <w:rPr>
                  <w:rStyle w:val="Hipervnculo"/>
                  <w:sz w:val="18"/>
                </w:rPr>
                <w:t>https://inclusionydiscapacidad.uy/derechos-y-discapacidad/</w:t>
              </w:r>
            </w:hyperlink>
          </w:p>
          <w:p w:rsidRPr="00C937ED" w:rsidR="00B10C08" w:rsidP="00B10C08" w:rsidRDefault="00181650" w14:paraId="66FB7B00" w14:textId="77777777">
            <w:pPr>
              <w:pStyle w:val="Prrafodelista"/>
              <w:spacing w:after="120"/>
              <w:ind w:left="0"/>
              <w:jc w:val="both"/>
              <w:rPr>
                <w:rFonts w:cstheme="minorHAnsi"/>
                <w:color w:val="0070C0"/>
                <w:sz w:val="18"/>
                <w:szCs w:val="18"/>
              </w:rPr>
            </w:pPr>
            <w:hyperlink w:history="1" r:id="rId91">
              <w:r w:rsidRPr="00C937ED" w:rsidR="001353FC">
                <w:rPr>
                  <w:rStyle w:val="Hipervnculo"/>
                  <w:color w:val="0070C0"/>
                  <w:sz w:val="18"/>
                </w:rPr>
                <w:t>https://www.uncu.org.uy/wp-content/uploads/2021/04/Folleto-difusion-Ley-19691-insercion-laboral-disc.pdf</w:t>
              </w:r>
            </w:hyperlink>
          </w:p>
          <w:p w:rsidRPr="00C937ED" w:rsidR="00470DA7" w:rsidP="00B10C08" w:rsidRDefault="00470DA7" w14:paraId="7B8B8F59" w14:textId="551EAA5A">
            <w:pPr>
              <w:rPr>
                <w:color w:val="0070C0"/>
              </w:rPr>
            </w:pPr>
          </w:p>
        </w:tc>
        <w:tc>
          <w:tcPr>
            <w:tcW w:w="851" w:type="dxa"/>
          </w:tcPr>
          <w:p w:rsidRPr="00C937ED" w:rsidR="00B10C08" w:rsidP="00B10C08" w:rsidRDefault="00B10C08" w14:paraId="34073E6F" w14:textId="58AAA204">
            <w:pPr>
              <w:rPr>
                <w:color w:val="0070C0"/>
              </w:rPr>
            </w:pPr>
            <w:r w:rsidRPr="00C937ED">
              <w:rPr>
                <w:color w:val="0070C0"/>
                <w:sz w:val="18"/>
              </w:rPr>
              <w:t>Spanish</w:t>
            </w:r>
          </w:p>
        </w:tc>
        <w:tc>
          <w:tcPr>
            <w:tcW w:w="1013" w:type="dxa"/>
          </w:tcPr>
          <w:p w:rsidRPr="00C937ED" w:rsidR="00B10C08" w:rsidP="00B10C08" w:rsidRDefault="00B10C08" w14:paraId="14F2FEB8" w14:textId="25164653">
            <w:r w:rsidRPr="00C937ED">
              <w:rPr>
                <w:color w:val="0070C0"/>
                <w:sz w:val="18"/>
              </w:rPr>
              <w:t>Accessible</w:t>
            </w:r>
          </w:p>
        </w:tc>
      </w:tr>
      <w:tr w:rsidRPr="00C937ED" w:rsidR="00B10C08" w:rsidTr="00475EF5" w14:paraId="06E3DD0E" w14:textId="77777777">
        <w:tc>
          <w:tcPr>
            <w:tcW w:w="1195" w:type="dxa"/>
          </w:tcPr>
          <w:p w:rsidRPr="00C937ED" w:rsidR="00B10C08" w:rsidP="00B10C08" w:rsidRDefault="00B10C08" w14:paraId="3714BF7C" w14:textId="5F0C7E10">
            <w:pPr>
              <w:rPr>
                <w:b/>
                <w:bCs/>
                <w:color w:val="0070C0"/>
                <w:sz w:val="18"/>
                <w:szCs w:val="18"/>
              </w:rPr>
            </w:pPr>
            <w:r w:rsidRPr="00C937ED">
              <w:rPr>
                <w:b/>
                <w:color w:val="0070C0"/>
                <w:sz w:val="18"/>
              </w:rPr>
              <w:t xml:space="preserve">The right to work of persons with disabilities </w:t>
            </w:r>
          </w:p>
        </w:tc>
        <w:tc>
          <w:tcPr>
            <w:tcW w:w="992" w:type="dxa"/>
          </w:tcPr>
          <w:p w:rsidRPr="00C937ED" w:rsidR="00B10C08" w:rsidP="00B10C08" w:rsidRDefault="00B10C08" w14:paraId="3202C539" w14:textId="5C6891BF">
            <w:pPr>
              <w:rPr>
                <w:color w:val="0070C0"/>
                <w:sz w:val="18"/>
                <w:szCs w:val="18"/>
              </w:rPr>
            </w:pPr>
            <w:r w:rsidRPr="00C937ED">
              <w:rPr>
                <w:color w:val="0070C0"/>
                <w:sz w:val="20"/>
              </w:rPr>
              <w:t>Webinar</w:t>
            </w:r>
          </w:p>
        </w:tc>
        <w:tc>
          <w:tcPr>
            <w:tcW w:w="992" w:type="dxa"/>
          </w:tcPr>
          <w:p w:rsidRPr="00C937ED" w:rsidR="00B10C08" w:rsidP="00B10C08" w:rsidRDefault="00B10C08" w14:paraId="2F54F8FE" w14:textId="13F81194">
            <w:pPr>
              <w:rPr>
                <w:color w:val="0070C0"/>
                <w:sz w:val="18"/>
                <w:szCs w:val="18"/>
              </w:rPr>
            </w:pPr>
            <w:r w:rsidRPr="00C937ED">
              <w:rPr>
                <w:color w:val="0070C0"/>
                <w:sz w:val="20"/>
              </w:rPr>
              <w:t>Publication of document</w:t>
            </w:r>
          </w:p>
        </w:tc>
        <w:tc>
          <w:tcPr>
            <w:tcW w:w="1134" w:type="dxa"/>
          </w:tcPr>
          <w:p w:rsidRPr="00C937ED" w:rsidR="00B10C08" w:rsidP="00B10C08" w:rsidRDefault="00787984" w14:paraId="69E10794" w14:textId="5F3EC825">
            <w:pPr>
              <w:rPr>
                <w:color w:val="0070C0"/>
                <w:sz w:val="18"/>
                <w:szCs w:val="18"/>
              </w:rPr>
            </w:pPr>
            <w:r w:rsidRPr="00C937ED">
              <w:rPr>
                <w:color w:val="0070C0"/>
                <w:sz w:val="18"/>
              </w:rPr>
              <w:t>Mass distribution</w:t>
            </w:r>
          </w:p>
        </w:tc>
        <w:tc>
          <w:tcPr>
            <w:tcW w:w="3260" w:type="dxa"/>
          </w:tcPr>
          <w:p w:rsidRPr="00C937ED" w:rsidR="00B10C08" w:rsidP="00B10C08" w:rsidRDefault="00B10C08" w14:paraId="794E28C1" w14:textId="77777777">
            <w:pPr>
              <w:pStyle w:val="Prrafodelista"/>
              <w:spacing w:after="120"/>
              <w:ind w:left="0"/>
              <w:jc w:val="both"/>
              <w:rPr>
                <w:b/>
                <w:bCs/>
                <w:color w:val="0070C0"/>
                <w:sz w:val="18"/>
                <w:szCs w:val="18"/>
              </w:rPr>
            </w:pPr>
            <w:r w:rsidRPr="00C937ED">
              <w:rPr>
                <w:b/>
                <w:color w:val="0070C0"/>
                <w:sz w:val="18"/>
              </w:rPr>
              <w:t>Footage of the public presentation:</w:t>
            </w:r>
          </w:p>
          <w:p w:rsidRPr="00C937ED" w:rsidR="00B10C08" w:rsidP="00C937ED" w:rsidRDefault="00B10C08" w14:paraId="78ECBAC3" w14:textId="7E027491">
            <w:pPr>
              <w:pStyle w:val="Prrafodelista"/>
              <w:spacing w:after="120"/>
              <w:ind w:left="0"/>
              <w:jc w:val="both"/>
              <w:rPr>
                <w:rFonts w:cstheme="minorHAnsi"/>
                <w:color w:val="0070C0"/>
                <w:sz w:val="18"/>
                <w:szCs w:val="18"/>
              </w:rPr>
            </w:pPr>
            <w:r w:rsidRPr="00C937ED">
              <w:rPr>
                <w:color w:val="0070C0"/>
                <w:sz w:val="18"/>
              </w:rPr>
              <w:t xml:space="preserve">https://unwomen.zoom.us/rec/share/ga_ky5fReMKNWpJskln5amjSjrye2Zqo-Ck8jI3fbOwSp6WQFqBc7F3bM8DoSyBW.4H6kKx7e6Z1Pv7cS </w:t>
            </w:r>
            <w:r w:rsidR="00C937ED">
              <w:rPr>
                <w:color w:val="0070C0"/>
                <w:sz w:val="18"/>
              </w:rPr>
              <w:t>Access Code</w:t>
            </w:r>
            <w:r w:rsidRPr="00C937ED">
              <w:rPr>
                <w:color w:val="0070C0"/>
                <w:sz w:val="18"/>
              </w:rPr>
              <w:t>: xuEg.Y1&amp;</w:t>
            </w:r>
          </w:p>
        </w:tc>
        <w:tc>
          <w:tcPr>
            <w:tcW w:w="851" w:type="dxa"/>
          </w:tcPr>
          <w:p w:rsidRPr="00C937ED" w:rsidR="00B10C08" w:rsidP="00B10C08" w:rsidRDefault="00787984" w14:paraId="2CC5D0AA" w14:textId="31902255">
            <w:pPr>
              <w:rPr>
                <w:color w:val="0070C0"/>
                <w:sz w:val="18"/>
                <w:szCs w:val="18"/>
              </w:rPr>
            </w:pPr>
            <w:r w:rsidRPr="00C937ED">
              <w:rPr>
                <w:color w:val="0070C0"/>
                <w:sz w:val="18"/>
              </w:rPr>
              <w:t>Spanish</w:t>
            </w:r>
          </w:p>
        </w:tc>
        <w:tc>
          <w:tcPr>
            <w:tcW w:w="1013" w:type="dxa"/>
          </w:tcPr>
          <w:p w:rsidRPr="00C937ED" w:rsidR="00B10C08" w:rsidP="00B10C08" w:rsidRDefault="00787984" w14:paraId="3BE2CD1E" w14:textId="1E921D80">
            <w:pPr>
              <w:rPr>
                <w:color w:val="0070C0"/>
                <w:sz w:val="18"/>
                <w:szCs w:val="18"/>
              </w:rPr>
            </w:pPr>
            <w:r w:rsidRPr="00C937ED">
              <w:rPr>
                <w:color w:val="0070C0"/>
                <w:sz w:val="18"/>
              </w:rPr>
              <w:t>Accessible</w:t>
            </w:r>
          </w:p>
        </w:tc>
      </w:tr>
      <w:tr w:rsidRPr="00C937ED" w:rsidR="00B10C08" w:rsidTr="00475EF5" w14:paraId="7D68170C" w14:textId="77777777">
        <w:tc>
          <w:tcPr>
            <w:tcW w:w="1195" w:type="dxa"/>
          </w:tcPr>
          <w:p w:rsidRPr="00C937ED" w:rsidR="00B10C08" w:rsidP="00B10C08" w:rsidRDefault="00F87C9A" w14:paraId="457955B5" w14:textId="1DFBC4ED">
            <w:pPr>
              <w:pStyle w:val="Prrafodelista"/>
              <w:spacing w:after="120"/>
              <w:ind w:left="0"/>
              <w:rPr>
                <w:b/>
                <w:bCs/>
                <w:color w:val="0070C0"/>
                <w:sz w:val="18"/>
                <w:szCs w:val="18"/>
              </w:rPr>
            </w:pPr>
            <w:r w:rsidRPr="00C937ED">
              <w:rPr>
                <w:b/>
                <w:color w:val="0070C0"/>
                <w:sz w:val="18"/>
              </w:rPr>
              <w:t xml:space="preserve">Project outputs </w:t>
            </w:r>
          </w:p>
        </w:tc>
        <w:tc>
          <w:tcPr>
            <w:tcW w:w="992" w:type="dxa"/>
          </w:tcPr>
          <w:p w:rsidRPr="00C937ED" w:rsidR="00B10C08" w:rsidP="00B10C08" w:rsidRDefault="00F87C9A" w14:paraId="5AD9D5B9" w14:textId="04FFBC9E">
            <w:pPr>
              <w:rPr>
                <w:color w:val="0070C0"/>
                <w:sz w:val="20"/>
              </w:rPr>
            </w:pPr>
            <w:r w:rsidRPr="00C937ED">
              <w:rPr>
                <w:color w:val="0070C0"/>
                <w:sz w:val="20"/>
              </w:rPr>
              <w:t>Video</w:t>
            </w:r>
          </w:p>
        </w:tc>
        <w:tc>
          <w:tcPr>
            <w:tcW w:w="992" w:type="dxa"/>
          </w:tcPr>
          <w:p w:rsidRPr="00C937ED" w:rsidR="00B10C08" w:rsidP="00B10C08" w:rsidRDefault="00F87C9A" w14:paraId="71E8F34B" w14:textId="23AF0504">
            <w:pPr>
              <w:rPr>
                <w:color w:val="0070C0"/>
                <w:sz w:val="20"/>
              </w:rPr>
            </w:pPr>
            <w:r w:rsidRPr="00C937ED">
              <w:rPr>
                <w:color w:val="0070C0"/>
                <w:sz w:val="20"/>
              </w:rPr>
              <w:t>Dissemination</w:t>
            </w:r>
          </w:p>
        </w:tc>
        <w:tc>
          <w:tcPr>
            <w:tcW w:w="1134" w:type="dxa"/>
          </w:tcPr>
          <w:p w:rsidRPr="00C937ED" w:rsidR="00B10C08" w:rsidP="00B10C08" w:rsidRDefault="00F87C9A" w14:paraId="10CA8354" w14:textId="5DBADC70">
            <w:pPr>
              <w:rPr>
                <w:color w:val="0070C0"/>
                <w:sz w:val="20"/>
              </w:rPr>
            </w:pPr>
            <w:r w:rsidRPr="00C937ED">
              <w:rPr>
                <w:color w:val="0070C0"/>
                <w:sz w:val="20"/>
              </w:rPr>
              <w:t>Mass distribution</w:t>
            </w:r>
          </w:p>
        </w:tc>
        <w:tc>
          <w:tcPr>
            <w:tcW w:w="3260" w:type="dxa"/>
          </w:tcPr>
          <w:p w:rsidRPr="00C937ED" w:rsidR="00B10C08" w:rsidP="00B10C08" w:rsidRDefault="00181650" w14:paraId="441CE364" w14:textId="2B8EB1BA">
            <w:pPr>
              <w:shd w:val="clear" w:color="auto" w:fill="FFFFFF"/>
              <w:rPr>
                <w:b/>
                <w:bCs/>
                <w:color w:val="0070C0"/>
                <w:sz w:val="18"/>
                <w:szCs w:val="18"/>
              </w:rPr>
            </w:pPr>
            <w:hyperlink w:history="1" r:id="rId92">
              <w:r w:rsidRPr="00C937ED" w:rsidR="001353FC">
                <w:rPr>
                  <w:rStyle w:val="Hipervnculo"/>
                  <w:b/>
                  <w:sz w:val="18"/>
                </w:rPr>
                <w:t>https://inclusionydiscapacidad.uy/derechos-y-discapacidad/</w:t>
              </w:r>
            </w:hyperlink>
          </w:p>
        </w:tc>
        <w:tc>
          <w:tcPr>
            <w:tcW w:w="851" w:type="dxa"/>
          </w:tcPr>
          <w:p w:rsidRPr="00C937ED" w:rsidR="00B10C08" w:rsidP="00B10C08" w:rsidRDefault="00F87C9A" w14:paraId="234C3DCF" w14:textId="1DDCACB2">
            <w:pPr>
              <w:rPr>
                <w:color w:val="0070C0"/>
                <w:sz w:val="18"/>
                <w:szCs w:val="18"/>
              </w:rPr>
            </w:pPr>
            <w:r w:rsidRPr="00C937ED">
              <w:rPr>
                <w:color w:val="0070C0"/>
                <w:sz w:val="18"/>
              </w:rPr>
              <w:t>Spanish</w:t>
            </w:r>
          </w:p>
        </w:tc>
        <w:tc>
          <w:tcPr>
            <w:tcW w:w="1013" w:type="dxa"/>
          </w:tcPr>
          <w:p w:rsidRPr="00C937ED" w:rsidR="00B10C08" w:rsidP="00B10C08" w:rsidRDefault="00B10C08" w14:paraId="3EEBF6CE" w14:textId="77777777"/>
        </w:tc>
      </w:tr>
    </w:tbl>
    <w:p w:rsidRPr="00C937ED" w:rsidR="00377743" w:rsidP="00377743" w:rsidRDefault="00377743" w14:paraId="4FE93AE1" w14:textId="77777777">
      <w:pPr>
        <w:spacing w:after="120"/>
        <w:ind w:left="360"/>
        <w:jc w:val="both"/>
        <w:rPr>
          <w:sz w:val="20"/>
        </w:rPr>
      </w:pPr>
    </w:p>
    <w:p w:rsidRPr="00C937ED" w:rsidR="00377743" w:rsidP="00377743" w:rsidRDefault="00377743" w14:paraId="4184AD18" w14:textId="77777777">
      <w:pPr>
        <w:pStyle w:val="Ttulo1"/>
        <w:ind w:left="0" w:firstLine="360"/>
      </w:pPr>
      <w:bookmarkStart w:name="_Toc76977088" w:id="48"/>
      <w:r w:rsidRPr="00C937ED">
        <w:t>11. Challenges</w:t>
      </w:r>
      <w:bookmarkEnd w:id="48"/>
    </w:p>
    <w:p w:rsidRPr="00C937ED" w:rsidR="00377743" w:rsidP="00351E44" w:rsidRDefault="00377743" w14:paraId="19F14604" w14:textId="41973527">
      <w:pPr>
        <w:ind w:left="360"/>
        <w:rPr>
          <w:sz w:val="20"/>
        </w:rPr>
      </w:pPr>
      <w:r w:rsidRPr="00C937ED">
        <w:rPr>
          <w:sz w:val="20"/>
        </w:rPr>
        <w:t>Please describe any major challenges that arose during the project’s implementation.</w:t>
      </w:r>
      <w:r w:rsidRPr="00C937ED">
        <w:t xml:space="preserve"> </w:t>
      </w:r>
      <w:r w:rsidRPr="00C937ED">
        <w:rPr>
          <w:sz w:val="20"/>
        </w:rPr>
        <w:t>Please indicate specifically if due to the COVID-19 emergency the project implementation has been affected.</w:t>
      </w:r>
    </w:p>
    <w:p w:rsidRPr="00C937ED" w:rsidR="00F87C9A" w:rsidP="00230397" w:rsidRDefault="00F87C9A" w14:paraId="4D2EAE77" w14:textId="253C3E29">
      <w:pPr>
        <w:jc w:val="both"/>
        <w:rPr>
          <w:color w:val="0070C0"/>
        </w:rPr>
      </w:pPr>
      <w:r w:rsidRPr="00C937ED">
        <w:rPr>
          <w:color w:val="0070C0"/>
        </w:rPr>
        <w:t xml:space="preserve">Although several challenges arose during the period under study for the implementation and monitoring of the project, thanks to the </w:t>
      </w:r>
      <w:r w:rsidR="002C5B32">
        <w:rPr>
          <w:color w:val="0070C0"/>
        </w:rPr>
        <w:t>stakeholders' collaboration and involvement,</w:t>
      </w:r>
      <w:r w:rsidRPr="00C937ED">
        <w:rPr>
          <w:color w:val="0070C0"/>
        </w:rPr>
        <w:t xml:space="preserve"> it was possible to overcome most of them. </w:t>
      </w:r>
    </w:p>
    <w:p w:rsidRPr="00C937ED" w:rsidR="00230397" w:rsidP="0007090F" w:rsidRDefault="00F87C9A" w14:paraId="4D0E3E9C" w14:textId="7871DD5F">
      <w:pPr>
        <w:pStyle w:val="Prrafodelista"/>
        <w:numPr>
          <w:ilvl w:val="0"/>
          <w:numId w:val="33"/>
        </w:numPr>
        <w:ind w:left="360"/>
        <w:jc w:val="both"/>
        <w:rPr>
          <w:sz w:val="20"/>
        </w:rPr>
      </w:pPr>
      <w:r w:rsidRPr="00C937ED">
        <w:rPr>
          <w:color w:val="0070C0"/>
        </w:rPr>
        <w:t>Project implementation period</w:t>
      </w:r>
      <w:r w:rsidR="00C937ED">
        <w:rPr>
          <w:color w:val="0070C0"/>
        </w:rPr>
        <w:t>.</w:t>
      </w:r>
      <w:r w:rsidRPr="00C937ED">
        <w:rPr>
          <w:color w:val="0070C0"/>
        </w:rPr>
        <w:t xml:space="preserve"> The initial implementation period estimated was 27 weeks spanning across the summer season, usually the period of vacation leave for those working in State agencies and institutions. It was necessary to reschedule the timeline to carry out as many interviews and consultation</w:t>
      </w:r>
      <w:r w:rsidR="002C5B32">
        <w:rPr>
          <w:color w:val="0070C0"/>
        </w:rPr>
        <w:t>s</w:t>
      </w:r>
      <w:r w:rsidRPr="00C937ED">
        <w:rPr>
          <w:color w:val="0070C0"/>
        </w:rPr>
        <w:t xml:space="preserve"> as possible. As the project was extended two months</w:t>
      </w:r>
      <w:r w:rsidR="002C5B32">
        <w:rPr>
          <w:color w:val="0070C0"/>
        </w:rPr>
        <w:t>, it was possible to catch up on the lagging activities</w:t>
      </w:r>
      <w:r w:rsidRPr="00C937ED">
        <w:rPr>
          <w:color w:val="0070C0"/>
        </w:rPr>
        <w:t>.</w:t>
      </w:r>
    </w:p>
    <w:p w:rsidRPr="00C937ED" w:rsidR="00230397" w:rsidP="00230397" w:rsidRDefault="00230397" w14:paraId="14A685E8" w14:textId="77777777">
      <w:pPr>
        <w:pStyle w:val="Prrafodelista"/>
        <w:ind w:left="360"/>
        <w:jc w:val="both"/>
        <w:rPr>
          <w:sz w:val="20"/>
        </w:rPr>
      </w:pPr>
    </w:p>
    <w:p w:rsidRPr="00C937ED" w:rsidR="00230397" w:rsidP="0007090F" w:rsidRDefault="00230397" w14:paraId="0D7B18A9" w14:textId="79F78B05">
      <w:pPr>
        <w:pStyle w:val="Prrafodelista"/>
        <w:numPr>
          <w:ilvl w:val="0"/>
          <w:numId w:val="33"/>
        </w:numPr>
        <w:ind w:left="360"/>
        <w:jc w:val="both"/>
        <w:rPr>
          <w:sz w:val="20"/>
        </w:rPr>
      </w:pPr>
      <w:r w:rsidRPr="00C937ED">
        <w:rPr>
          <w:b/>
          <w:bCs/>
          <w:color w:val="0070C0"/>
        </w:rPr>
        <w:t>Context of the COVID-19 pandemic</w:t>
      </w:r>
      <w:r w:rsidRPr="00C937ED">
        <w:rPr>
          <w:color w:val="0070C0"/>
        </w:rPr>
        <w:t xml:space="preserve"> The outbreak of the pandemic, the increase in the number of cases</w:t>
      </w:r>
      <w:r w:rsidR="002C5B32">
        <w:rPr>
          <w:color w:val="0070C0"/>
        </w:rPr>
        <w:t>,</w:t>
      </w:r>
      <w:r w:rsidRPr="00C937ED">
        <w:rPr>
          <w:color w:val="0070C0"/>
        </w:rPr>
        <w:t xml:space="preserve"> and the adoption of lockdown measures during the project implementation period made it impossible to carry out in-person activities</w:t>
      </w:r>
      <w:r w:rsidR="002C5B32">
        <w:rPr>
          <w:color w:val="0070C0"/>
        </w:rPr>
        <w:t>,</w:t>
      </w:r>
      <w:r w:rsidRPr="00C937ED">
        <w:rPr>
          <w:color w:val="0070C0"/>
        </w:rPr>
        <w:t xml:space="preserve"> and they now had to be carried out remotely. </w:t>
      </w:r>
      <w:r w:rsidR="002C5B32">
        <w:rPr>
          <w:color w:val="0070C0"/>
        </w:rPr>
        <w:t>However, i</w:t>
      </w:r>
      <w:r w:rsidRPr="00C937ED">
        <w:rPr>
          <w:color w:val="0070C0"/>
        </w:rPr>
        <w:t>t was possible to reschedule and come up with alternatives for all project activities.</w:t>
      </w:r>
    </w:p>
    <w:p w:rsidRPr="00C937ED" w:rsidR="00230397" w:rsidP="00230397" w:rsidRDefault="00230397" w14:paraId="4231A286" w14:textId="77777777">
      <w:pPr>
        <w:pStyle w:val="Prrafodelista"/>
        <w:rPr>
          <w:sz w:val="20"/>
        </w:rPr>
      </w:pPr>
    </w:p>
    <w:p w:rsidRPr="00C937ED" w:rsidR="00230397" w:rsidP="0007090F" w:rsidRDefault="00230397" w14:paraId="6BEEA557" w14:textId="333FD458">
      <w:pPr>
        <w:pStyle w:val="Prrafodelista"/>
        <w:numPr>
          <w:ilvl w:val="0"/>
          <w:numId w:val="33"/>
        </w:numPr>
        <w:ind w:left="360"/>
        <w:jc w:val="both"/>
        <w:rPr>
          <w:color w:val="0070C0"/>
          <w:szCs w:val="24"/>
        </w:rPr>
      </w:pPr>
      <w:r w:rsidRPr="00C937ED">
        <w:t>Change of administration</w:t>
      </w:r>
      <w:r w:rsidRPr="00C937ED">
        <w:rPr>
          <w:sz w:val="20"/>
        </w:rPr>
        <w:t xml:space="preserve"> </w:t>
      </w:r>
      <w:r w:rsidRPr="00C937ED">
        <w:rPr>
          <w:color w:val="0070C0"/>
        </w:rPr>
        <w:t>Even though the project began seven months after the new government took office</w:t>
      </w:r>
      <w:r w:rsidR="002C5B32">
        <w:rPr>
          <w:color w:val="0070C0"/>
        </w:rPr>
        <w:t>,</w:t>
      </w:r>
      <w:r w:rsidRPr="00C937ED">
        <w:rPr>
          <w:color w:val="0070C0"/>
        </w:rPr>
        <w:t xml:space="preserve"> we had to provide the new authorities and institutional leaders with information and brief them about the </w:t>
      </w:r>
      <w:r w:rsidRPr="00C937ED" w:rsidR="00C937ED">
        <w:rPr>
          <w:color w:val="0070C0"/>
        </w:rPr>
        <w:t>objectives of</w:t>
      </w:r>
      <w:r w:rsidRPr="00C937ED">
        <w:rPr>
          <w:color w:val="0070C0"/>
        </w:rPr>
        <w:t xml:space="preserve"> the activities and implementation details. Towards the end of the implementation</w:t>
      </w:r>
      <w:r w:rsidR="002C5B32">
        <w:rPr>
          <w:color w:val="0070C0"/>
        </w:rPr>
        <w:t>, the Ministry of Social Development authorities changed again,</w:t>
      </w:r>
      <w:r w:rsidRPr="00C937ED">
        <w:rPr>
          <w:color w:val="0070C0"/>
        </w:rPr>
        <w:t xml:space="preserve"> but it did not affect any of the activities.  </w:t>
      </w:r>
    </w:p>
    <w:p w:rsidRPr="00C937ED" w:rsidR="00230397" w:rsidP="00230397" w:rsidRDefault="00230397" w14:paraId="56D82AFD" w14:textId="77777777">
      <w:pPr>
        <w:rPr>
          <w:sz w:val="20"/>
        </w:rPr>
      </w:pPr>
    </w:p>
    <w:p w:rsidRPr="00C937ED" w:rsidR="00377743" w:rsidP="00377743" w:rsidRDefault="00377743" w14:paraId="5817C831" w14:textId="77777777">
      <w:pPr>
        <w:pStyle w:val="Ttulo1"/>
        <w:ind w:left="450" w:hanging="90"/>
      </w:pPr>
      <w:bookmarkStart w:name="_Toc76977089" w:id="49"/>
      <w:r w:rsidRPr="00C937ED">
        <w:t>12. Project follow up and Sustainability</w:t>
      </w:r>
      <w:bookmarkEnd w:id="49"/>
    </w:p>
    <w:p w:rsidRPr="00C937ED" w:rsidR="00377743" w:rsidP="00351E44" w:rsidRDefault="00377743" w14:paraId="61B93E63" w14:textId="19C9CE65">
      <w:pPr>
        <w:spacing w:after="0" w:line="240" w:lineRule="auto"/>
        <w:ind w:left="360"/>
        <w:jc w:val="both"/>
        <w:rPr>
          <w:sz w:val="20"/>
        </w:rPr>
      </w:pPr>
      <w:r w:rsidRPr="00C937ED">
        <w:rPr>
          <w:sz w:val="20"/>
        </w:rPr>
        <w:t>Please provide an overview of initiatives planned by various stakeholders in order to follow up on activities initiated by the project. Kindly make sure to cover at least the following stakeholders: relevant parts of Government, organizations of persons with disabilities, UN system, and other development partners operating in the country. Please outline how the medium-to-long term sustainability of the work initiated by the project will be ensured after the end of the Project.</w:t>
      </w:r>
    </w:p>
    <w:p w:rsidRPr="00C937ED" w:rsidR="00582019" w:rsidP="00351E44" w:rsidRDefault="00582019" w14:paraId="6DFFAD70" w14:textId="5E6E8CC3">
      <w:pPr>
        <w:spacing w:after="0" w:line="240" w:lineRule="auto"/>
        <w:ind w:left="360"/>
        <w:jc w:val="both"/>
        <w:rPr>
          <w:sz w:val="20"/>
        </w:rPr>
      </w:pPr>
    </w:p>
    <w:p w:rsidRPr="00C937ED" w:rsidR="003E4B26" w:rsidP="003E4B26" w:rsidRDefault="003E4B26" w14:paraId="521AF5DF" w14:textId="6B23DD40">
      <w:pPr>
        <w:spacing w:after="0" w:line="240" w:lineRule="auto"/>
        <w:jc w:val="both"/>
        <w:rPr>
          <w:color w:val="0070C0"/>
          <w:szCs w:val="24"/>
        </w:rPr>
      </w:pPr>
      <w:r w:rsidRPr="00C937ED">
        <w:rPr>
          <w:color w:val="0070C0"/>
        </w:rPr>
        <w:t xml:space="preserve">The </w:t>
      </w:r>
      <w:r w:rsidR="002C5B32">
        <w:rPr>
          <w:color w:val="0070C0"/>
        </w:rPr>
        <w:t>Office for Care Services and Disability involvement throughout the implementation period was key to ensure the sustainability of the work initiated by the project and</w:t>
      </w:r>
      <w:r w:rsidRPr="00C937ED">
        <w:rPr>
          <w:color w:val="0070C0"/>
        </w:rPr>
        <w:t xml:space="preserve"> was especially relevant for the validation of the documents and recommendations. </w:t>
      </w:r>
      <w:r w:rsidR="002C5B32">
        <w:rPr>
          <w:color w:val="0070C0"/>
        </w:rPr>
        <w:t>In addition, t</w:t>
      </w:r>
      <w:r w:rsidRPr="00C937ED">
        <w:rPr>
          <w:color w:val="0070C0"/>
        </w:rPr>
        <w:t>owards the final weeks of the project</w:t>
      </w:r>
      <w:r w:rsidR="002C5B32">
        <w:rPr>
          <w:color w:val="0070C0"/>
        </w:rPr>
        <w:t>,</w:t>
      </w:r>
      <w:r w:rsidRPr="00C937ED">
        <w:rPr>
          <w:color w:val="0070C0"/>
        </w:rPr>
        <w:t xml:space="preserve"> there was a new change in authorities at the Ministry of Social Development and the Office itself</w:t>
      </w:r>
      <w:r w:rsidR="002C5B32">
        <w:rPr>
          <w:color w:val="0070C0"/>
        </w:rPr>
        <w:t>. T</w:t>
      </w:r>
      <w:r w:rsidRPr="00C937ED">
        <w:rPr>
          <w:color w:val="0070C0"/>
        </w:rPr>
        <w:t xml:space="preserve">he expertise developed by the team of experts has been key to the project follow-up and sustainability. </w:t>
      </w:r>
    </w:p>
    <w:p w:rsidRPr="00C937ED" w:rsidR="00BA5577" w:rsidP="003E4B26" w:rsidRDefault="00BA5577" w14:paraId="1E7A90B6" w14:textId="5F0E59B3">
      <w:pPr>
        <w:spacing w:after="0" w:line="240" w:lineRule="auto"/>
        <w:jc w:val="both"/>
        <w:rPr>
          <w:color w:val="0070C0"/>
          <w:szCs w:val="24"/>
        </w:rPr>
      </w:pPr>
    </w:p>
    <w:p w:rsidRPr="00C937ED" w:rsidR="00BA5577" w:rsidP="003E4B26" w:rsidRDefault="002C5B32" w14:paraId="44942216" w14:textId="6108C1CD">
      <w:pPr>
        <w:spacing w:after="0" w:line="240" w:lineRule="auto"/>
        <w:jc w:val="both"/>
        <w:rPr>
          <w:color w:val="0070C0"/>
          <w:szCs w:val="24"/>
        </w:rPr>
      </w:pPr>
      <w:r>
        <w:rPr>
          <w:color w:val="0070C0"/>
        </w:rPr>
        <w:t>Regarding</w:t>
      </w:r>
      <w:r w:rsidRPr="00C937ED" w:rsidR="00BA5577">
        <w:rPr>
          <w:color w:val="0070C0"/>
        </w:rPr>
        <w:t xml:space="preserve"> the activities carried out within the UN System, the guides and reference documents produced provide new guidelines to enhance accessibility and advance the effective mainstreaming of the inclusion perspective into the initiatives, actions</w:t>
      </w:r>
      <w:r>
        <w:rPr>
          <w:color w:val="0070C0"/>
        </w:rPr>
        <w:t>,</w:t>
      </w:r>
      <w:r w:rsidRPr="00C937ED" w:rsidR="00BA5577">
        <w:rPr>
          <w:color w:val="0070C0"/>
        </w:rPr>
        <w:t xml:space="preserve"> and programs across the System. </w:t>
      </w:r>
    </w:p>
    <w:p w:rsidRPr="00C937ED" w:rsidR="00BA5577" w:rsidP="003E4B26" w:rsidRDefault="00BA5577" w14:paraId="0305F7A6" w14:textId="77777777">
      <w:pPr>
        <w:spacing w:after="0" w:line="240" w:lineRule="auto"/>
        <w:jc w:val="both"/>
        <w:rPr>
          <w:color w:val="0070C0"/>
          <w:szCs w:val="24"/>
        </w:rPr>
      </w:pPr>
    </w:p>
    <w:p w:rsidRPr="00C937ED" w:rsidR="008A7FB6" w:rsidP="00BA5577" w:rsidRDefault="00BA5577" w14:paraId="2F73FB88" w14:textId="19AD0271">
      <w:pPr>
        <w:spacing w:after="0" w:line="240" w:lineRule="auto"/>
        <w:jc w:val="both"/>
        <w:rPr>
          <w:color w:val="0070C0"/>
          <w:szCs w:val="24"/>
        </w:rPr>
      </w:pPr>
      <w:r w:rsidRPr="00C937ED">
        <w:rPr>
          <w:color w:val="0070C0"/>
        </w:rPr>
        <w:t xml:space="preserve">Activity 2.2 is still in place after the completion of the project. This activity entails the development of a single national disability rating scale. This new tool will mark a milestone that will </w:t>
      </w:r>
      <w:r w:rsidR="002C5B32">
        <w:rPr>
          <w:color w:val="0070C0"/>
        </w:rPr>
        <w:t>positively affect</w:t>
      </w:r>
      <w:r w:rsidRPr="00C937ED">
        <w:rPr>
          <w:color w:val="0070C0"/>
        </w:rPr>
        <w:t xml:space="preserve"> the rights of persons with disabilities in Uruguay. </w:t>
      </w:r>
    </w:p>
    <w:p w:rsidRPr="00C937ED" w:rsidR="00377743" w:rsidP="00475EF5" w:rsidRDefault="00377743" w14:paraId="1A9B4624" w14:textId="77777777">
      <w:pPr>
        <w:pStyle w:val="Ttulo1"/>
        <w:ind w:left="0"/>
      </w:pPr>
      <w:r w:rsidRPr="00C937ED">
        <w:br w:type="page"/>
      </w:r>
      <w:bookmarkStart w:name="_Toc76977090" w:id="50"/>
      <w:r w:rsidRPr="00C937ED">
        <w:t>13. Detailed expenditure in relation to sections 5 and 6 above.</w:t>
      </w:r>
      <w:bookmarkEnd w:id="50"/>
    </w:p>
    <w:p w:rsidRPr="00C937ED" w:rsidR="00377743" w:rsidP="00377743" w:rsidRDefault="00377743" w14:paraId="51DE9550" w14:textId="77777777">
      <w:pPr>
        <w:pStyle w:val="Prrafodelista"/>
        <w:spacing w:after="0" w:line="240" w:lineRule="auto"/>
        <w:ind w:left="360"/>
        <w:jc w:val="both"/>
        <w:rPr>
          <w:b/>
          <w:sz w:val="20"/>
        </w:rPr>
      </w:pPr>
    </w:p>
    <w:tbl>
      <w:tblPr>
        <w:tblStyle w:val="TableGrid1"/>
        <w:tblW w:w="0" w:type="auto"/>
        <w:tblInd w:w="445" w:type="dxa"/>
        <w:tblLook w:val="04A0" w:firstRow="1" w:lastRow="0" w:firstColumn="1" w:lastColumn="0" w:noHBand="0" w:noVBand="1"/>
        <w:tblCaption w:val="Detailed Costs"/>
      </w:tblPr>
      <w:tblGrid>
        <w:gridCol w:w="2489"/>
        <w:gridCol w:w="2378"/>
        <w:gridCol w:w="2321"/>
        <w:gridCol w:w="2164"/>
      </w:tblGrid>
      <w:tr w:rsidRPr="00C937ED" w:rsidR="00377743" w:rsidTr="0055224F" w14:paraId="4C672AE8" w14:textId="77777777">
        <w:trPr>
          <w:tblHeader/>
        </w:trPr>
        <w:tc>
          <w:tcPr>
            <w:tcW w:w="2569" w:type="dxa"/>
          </w:tcPr>
          <w:p w:rsidRPr="00C937ED" w:rsidR="00377743" w:rsidP="0055224F" w:rsidRDefault="00377743" w14:paraId="63130DC7" w14:textId="77777777">
            <w:pPr>
              <w:pStyle w:val="Prrafodelista"/>
              <w:ind w:left="0"/>
              <w:jc w:val="both"/>
              <w:rPr>
                <w:b/>
                <w:sz w:val="20"/>
                <w:szCs w:val="20"/>
              </w:rPr>
            </w:pPr>
            <w:r w:rsidRPr="00C937ED">
              <w:rPr>
                <w:b/>
                <w:sz w:val="20"/>
              </w:rPr>
              <w:t>Category</w:t>
            </w:r>
          </w:p>
        </w:tc>
        <w:tc>
          <w:tcPr>
            <w:tcW w:w="2483" w:type="dxa"/>
          </w:tcPr>
          <w:p w:rsidRPr="00C937ED" w:rsidR="00377743" w:rsidP="0055224F" w:rsidRDefault="00377743" w14:paraId="6D0484D3" w14:textId="77777777">
            <w:pPr>
              <w:pStyle w:val="Prrafodelista"/>
              <w:ind w:left="0"/>
              <w:jc w:val="both"/>
              <w:rPr>
                <w:b/>
                <w:sz w:val="20"/>
                <w:szCs w:val="20"/>
              </w:rPr>
            </w:pPr>
            <w:r w:rsidRPr="00C937ED">
              <w:rPr>
                <w:b/>
                <w:sz w:val="20"/>
              </w:rPr>
              <w:t>Activity (please describe)</w:t>
            </w:r>
          </w:p>
        </w:tc>
        <w:tc>
          <w:tcPr>
            <w:tcW w:w="2419" w:type="dxa"/>
          </w:tcPr>
          <w:p w:rsidRPr="00C937ED" w:rsidR="00377743" w:rsidP="0055224F" w:rsidRDefault="00377743" w14:paraId="61688451" w14:textId="77777777">
            <w:pPr>
              <w:pStyle w:val="Prrafodelista"/>
              <w:ind w:left="0"/>
              <w:jc w:val="both"/>
              <w:rPr>
                <w:b/>
                <w:sz w:val="20"/>
                <w:szCs w:val="20"/>
              </w:rPr>
            </w:pPr>
            <w:r w:rsidRPr="00C937ED">
              <w:rPr>
                <w:b/>
                <w:sz w:val="20"/>
              </w:rPr>
              <w:t>Budget Allocated</w:t>
            </w:r>
          </w:p>
        </w:tc>
        <w:tc>
          <w:tcPr>
            <w:tcW w:w="2235" w:type="dxa"/>
          </w:tcPr>
          <w:p w:rsidRPr="00C937ED" w:rsidR="00377743" w:rsidP="0055224F" w:rsidRDefault="00377743" w14:paraId="01A90666" w14:textId="77777777">
            <w:pPr>
              <w:pStyle w:val="Prrafodelista"/>
              <w:ind w:left="0"/>
              <w:jc w:val="both"/>
              <w:rPr>
                <w:b/>
                <w:sz w:val="20"/>
                <w:szCs w:val="20"/>
              </w:rPr>
            </w:pPr>
            <w:r w:rsidRPr="00C937ED">
              <w:rPr>
                <w:b/>
                <w:sz w:val="20"/>
              </w:rPr>
              <w:t>Total Expenditure</w:t>
            </w:r>
          </w:p>
        </w:tc>
      </w:tr>
      <w:tr w:rsidRPr="00C937ED" w:rsidR="00377743" w:rsidTr="00880153" w14:paraId="4AA807A0" w14:textId="77777777">
        <w:trPr>
          <w:trHeight w:val="785"/>
        </w:trPr>
        <w:tc>
          <w:tcPr>
            <w:tcW w:w="2569" w:type="dxa"/>
            <w:shd w:val="clear" w:color="auto" w:fill="E7E6E6" w:themeFill="background2"/>
          </w:tcPr>
          <w:p w:rsidRPr="00C937ED" w:rsidR="00377743" w:rsidP="0055224F" w:rsidRDefault="00377743" w14:paraId="2CE5D46F" w14:textId="77777777">
            <w:pPr>
              <w:pStyle w:val="Prrafodelista"/>
              <w:spacing w:before="60" w:after="60"/>
              <w:ind w:left="0"/>
              <w:contextualSpacing w:val="0"/>
              <w:rPr>
                <w:sz w:val="20"/>
                <w:szCs w:val="20"/>
              </w:rPr>
            </w:pPr>
            <w:r w:rsidRPr="00C937ED">
              <w:rPr>
                <w:sz w:val="20"/>
              </w:rPr>
              <w:t xml:space="preserve">Direct impact on empowerment of women and girls with disabilities </w:t>
            </w:r>
          </w:p>
          <w:p w:rsidRPr="00C937ED" w:rsidR="00377743" w:rsidP="0055224F" w:rsidRDefault="00377743" w14:paraId="08137693" w14:textId="77777777">
            <w:pPr>
              <w:pStyle w:val="Prrafodelista"/>
              <w:ind w:left="0"/>
              <w:jc w:val="both"/>
              <w:rPr>
                <w:b/>
                <w:sz w:val="20"/>
                <w:szCs w:val="20"/>
              </w:rPr>
            </w:pPr>
          </w:p>
        </w:tc>
        <w:tc>
          <w:tcPr>
            <w:tcW w:w="2483" w:type="dxa"/>
            <w:shd w:val="clear" w:color="auto" w:fill="E7E6E6" w:themeFill="background2"/>
          </w:tcPr>
          <w:p w:rsidRPr="00C937ED" w:rsidR="0058529D" w:rsidP="0055224F" w:rsidRDefault="0058529D" w14:paraId="165E4E38" w14:textId="3AEB89D8">
            <w:pPr>
              <w:pStyle w:val="Prrafodelista"/>
              <w:ind w:left="0"/>
              <w:jc w:val="both"/>
              <w:rPr>
                <w:b/>
                <w:color w:val="0070C0"/>
                <w:sz w:val="20"/>
                <w:szCs w:val="20"/>
              </w:rPr>
            </w:pPr>
            <w:r w:rsidRPr="00C937ED">
              <w:rPr>
                <w:b/>
                <w:color w:val="0070C0"/>
                <w:sz w:val="20"/>
              </w:rPr>
              <w:t>Activities 3.1, 3.2, 3.4 y 3.5</w:t>
            </w:r>
          </w:p>
          <w:p w:rsidRPr="00C937ED" w:rsidR="00377743" w:rsidP="0055224F" w:rsidRDefault="00377743" w14:paraId="6DB8AD7B" w14:textId="77D6631A">
            <w:pPr>
              <w:pStyle w:val="Prrafodelista"/>
              <w:ind w:left="0"/>
              <w:jc w:val="both"/>
              <w:rPr>
                <w:b/>
                <w:color w:val="0070C0"/>
                <w:sz w:val="20"/>
                <w:szCs w:val="20"/>
              </w:rPr>
            </w:pPr>
          </w:p>
        </w:tc>
        <w:tc>
          <w:tcPr>
            <w:tcW w:w="2419" w:type="dxa"/>
            <w:shd w:val="clear" w:color="auto" w:fill="E7E6E6" w:themeFill="background2"/>
          </w:tcPr>
          <w:p w:rsidRPr="00C937ED" w:rsidR="00377743" w:rsidP="0055224F" w:rsidRDefault="00880153" w14:paraId="60E43DD8" w14:textId="19368544">
            <w:pPr>
              <w:pStyle w:val="Prrafodelista"/>
              <w:ind w:left="0"/>
              <w:jc w:val="both"/>
              <w:rPr>
                <w:b/>
                <w:sz w:val="20"/>
                <w:szCs w:val="20"/>
              </w:rPr>
            </w:pPr>
            <w:r w:rsidRPr="00C937ED">
              <w:rPr>
                <w:b/>
                <w:color w:val="0070C0"/>
                <w:sz w:val="20"/>
              </w:rPr>
              <w:t>45,816 (total for the 4 activities)</w:t>
            </w:r>
          </w:p>
        </w:tc>
        <w:tc>
          <w:tcPr>
            <w:tcW w:w="2235" w:type="dxa"/>
            <w:shd w:val="clear" w:color="auto" w:fill="E7E6E6" w:themeFill="background2"/>
          </w:tcPr>
          <w:p w:rsidRPr="00C937ED" w:rsidR="00377743" w:rsidP="0055224F" w:rsidRDefault="00880153" w14:paraId="2F25728B" w14:textId="7FE3F3DB">
            <w:pPr>
              <w:pStyle w:val="Prrafodelista"/>
              <w:ind w:left="0"/>
              <w:jc w:val="both"/>
              <w:rPr>
                <w:b/>
                <w:sz w:val="20"/>
                <w:szCs w:val="20"/>
              </w:rPr>
            </w:pPr>
            <w:r w:rsidRPr="00C937ED">
              <w:rPr>
                <w:b/>
                <w:color w:val="0070C0"/>
                <w:sz w:val="20"/>
              </w:rPr>
              <w:t>45,816 (total for the 4 activities)</w:t>
            </w:r>
          </w:p>
        </w:tc>
      </w:tr>
      <w:tr w:rsidRPr="00C937ED" w:rsidR="00377743" w:rsidTr="0055224F" w14:paraId="3C395C7C" w14:textId="77777777">
        <w:tc>
          <w:tcPr>
            <w:tcW w:w="2569" w:type="dxa"/>
          </w:tcPr>
          <w:p w:rsidRPr="00C937ED" w:rsidR="00377743" w:rsidP="0055224F" w:rsidRDefault="0058529D" w14:paraId="2B3969C1" w14:textId="0BEAA6F7">
            <w:pPr>
              <w:pStyle w:val="Prrafodelista"/>
              <w:ind w:left="0"/>
              <w:jc w:val="both"/>
              <w:rPr>
                <w:b/>
                <w:color w:val="0070C0"/>
                <w:sz w:val="20"/>
                <w:szCs w:val="20"/>
              </w:rPr>
            </w:pPr>
            <w:r w:rsidRPr="00C937ED">
              <w:rPr>
                <w:b/>
                <w:color w:val="0070C0"/>
                <w:sz w:val="20"/>
              </w:rPr>
              <w:t>Women with disabilities empowered in their right to work</w:t>
            </w:r>
          </w:p>
        </w:tc>
        <w:tc>
          <w:tcPr>
            <w:tcW w:w="2483" w:type="dxa"/>
          </w:tcPr>
          <w:p w:rsidRPr="00C937ED" w:rsidR="00377743" w:rsidP="0055224F" w:rsidRDefault="0058529D" w14:paraId="549AE8C7" w14:textId="300DB839">
            <w:pPr>
              <w:pStyle w:val="Prrafodelista"/>
              <w:ind w:left="0"/>
              <w:jc w:val="both"/>
              <w:rPr>
                <w:bCs/>
                <w:color w:val="0070C0"/>
                <w:sz w:val="20"/>
                <w:szCs w:val="20"/>
              </w:rPr>
            </w:pPr>
            <w:r w:rsidRPr="00C937ED">
              <w:rPr>
                <w:b/>
                <w:bCs/>
                <w:color w:val="0070C0"/>
                <w:sz w:val="20"/>
              </w:rPr>
              <w:t>Activity 3.1</w:t>
            </w:r>
          </w:p>
        </w:tc>
        <w:tc>
          <w:tcPr>
            <w:tcW w:w="2419" w:type="dxa"/>
          </w:tcPr>
          <w:p w:rsidRPr="00C937ED" w:rsidR="00377743" w:rsidP="0055224F" w:rsidRDefault="00880153" w14:paraId="55E10810" w14:textId="70E396AB">
            <w:pPr>
              <w:pStyle w:val="Prrafodelista"/>
              <w:ind w:left="0"/>
              <w:jc w:val="both"/>
              <w:rPr>
                <w:bCs/>
                <w:color w:val="0070C0"/>
                <w:sz w:val="20"/>
                <w:szCs w:val="20"/>
              </w:rPr>
            </w:pPr>
            <w:r w:rsidRPr="00C937ED">
              <w:rPr>
                <w:color w:val="0070C0"/>
                <w:sz w:val="20"/>
              </w:rPr>
              <w:t>15,000</w:t>
            </w:r>
          </w:p>
        </w:tc>
        <w:tc>
          <w:tcPr>
            <w:tcW w:w="2235" w:type="dxa"/>
          </w:tcPr>
          <w:p w:rsidRPr="00C937ED" w:rsidR="00377743" w:rsidP="0055224F" w:rsidRDefault="00880153" w14:paraId="34FF2BA0" w14:textId="6E5D700B">
            <w:pPr>
              <w:pStyle w:val="Prrafodelista"/>
              <w:ind w:left="0"/>
              <w:jc w:val="both"/>
              <w:rPr>
                <w:bCs/>
                <w:color w:val="0070C0"/>
                <w:sz w:val="20"/>
                <w:szCs w:val="20"/>
              </w:rPr>
            </w:pPr>
            <w:r w:rsidRPr="00C937ED">
              <w:rPr>
                <w:color w:val="0070C0"/>
                <w:sz w:val="20"/>
              </w:rPr>
              <w:t>15,000</w:t>
            </w:r>
          </w:p>
        </w:tc>
      </w:tr>
      <w:tr w:rsidRPr="00C937ED" w:rsidR="00880153" w:rsidTr="0055224F" w14:paraId="7669DBAA" w14:textId="77777777">
        <w:tc>
          <w:tcPr>
            <w:tcW w:w="2569" w:type="dxa"/>
          </w:tcPr>
          <w:p w:rsidRPr="00C937ED" w:rsidR="00880153" w:rsidP="0055224F" w:rsidRDefault="00880153" w14:paraId="52FE7DB5" w14:textId="44140BA6">
            <w:pPr>
              <w:pStyle w:val="Prrafodelista"/>
              <w:ind w:left="0"/>
              <w:jc w:val="both"/>
              <w:rPr>
                <w:b/>
                <w:color w:val="0070C0"/>
                <w:sz w:val="20"/>
                <w:szCs w:val="20"/>
              </w:rPr>
            </w:pPr>
            <w:r w:rsidRPr="00C937ED">
              <w:rPr>
                <w:b/>
                <w:color w:val="0070C0"/>
                <w:sz w:val="20"/>
              </w:rPr>
              <w:t>Women with disabilities empowered in their right to work</w:t>
            </w:r>
          </w:p>
        </w:tc>
        <w:tc>
          <w:tcPr>
            <w:tcW w:w="2483" w:type="dxa"/>
          </w:tcPr>
          <w:p w:rsidRPr="00C937ED" w:rsidR="00880153" w:rsidP="0055224F" w:rsidRDefault="00880153" w14:paraId="0829757B" w14:textId="5E6A35A5">
            <w:pPr>
              <w:pStyle w:val="Prrafodelista"/>
              <w:ind w:left="0"/>
              <w:jc w:val="both"/>
              <w:rPr>
                <w:bCs/>
                <w:color w:val="0070C0"/>
                <w:sz w:val="20"/>
                <w:szCs w:val="20"/>
              </w:rPr>
            </w:pPr>
            <w:r w:rsidRPr="00C937ED">
              <w:rPr>
                <w:b/>
                <w:bCs/>
                <w:color w:val="0070C0"/>
                <w:sz w:val="20"/>
              </w:rPr>
              <w:t>Activity 3.2</w:t>
            </w:r>
          </w:p>
        </w:tc>
        <w:tc>
          <w:tcPr>
            <w:tcW w:w="2419" w:type="dxa"/>
          </w:tcPr>
          <w:p w:rsidRPr="00C937ED" w:rsidR="00880153" w:rsidP="0055224F" w:rsidRDefault="00880153" w14:paraId="398C924D" w14:textId="11046604">
            <w:pPr>
              <w:pStyle w:val="Prrafodelista"/>
              <w:ind w:left="0"/>
              <w:jc w:val="both"/>
              <w:rPr>
                <w:bCs/>
                <w:color w:val="0070C0"/>
                <w:sz w:val="20"/>
                <w:szCs w:val="20"/>
              </w:rPr>
            </w:pPr>
            <w:r w:rsidRPr="00C937ED">
              <w:rPr>
                <w:color w:val="0070C0"/>
                <w:sz w:val="20"/>
              </w:rPr>
              <w:t>15,416</w:t>
            </w:r>
          </w:p>
        </w:tc>
        <w:tc>
          <w:tcPr>
            <w:tcW w:w="2235" w:type="dxa"/>
          </w:tcPr>
          <w:p w:rsidRPr="00C937ED" w:rsidR="00880153" w:rsidP="0055224F" w:rsidRDefault="00880153" w14:paraId="60D56AAA" w14:textId="53860001">
            <w:pPr>
              <w:pStyle w:val="Prrafodelista"/>
              <w:ind w:left="0"/>
              <w:jc w:val="both"/>
              <w:rPr>
                <w:bCs/>
                <w:color w:val="0070C0"/>
                <w:sz w:val="20"/>
                <w:szCs w:val="20"/>
              </w:rPr>
            </w:pPr>
            <w:r w:rsidRPr="00C937ED">
              <w:rPr>
                <w:color w:val="0070C0"/>
                <w:sz w:val="20"/>
              </w:rPr>
              <w:t>15,416</w:t>
            </w:r>
          </w:p>
        </w:tc>
      </w:tr>
      <w:tr w:rsidRPr="00C937ED" w:rsidR="0058529D" w:rsidTr="0055224F" w14:paraId="175822E1" w14:textId="77777777">
        <w:tc>
          <w:tcPr>
            <w:tcW w:w="2569" w:type="dxa"/>
          </w:tcPr>
          <w:p w:rsidRPr="00C937ED" w:rsidR="0058529D" w:rsidP="0055224F" w:rsidRDefault="0058529D" w14:paraId="5B866AB2" w14:textId="2C4CB3E9">
            <w:pPr>
              <w:pStyle w:val="Prrafodelista"/>
              <w:ind w:left="0"/>
              <w:jc w:val="both"/>
              <w:rPr>
                <w:b/>
                <w:color w:val="0070C0"/>
                <w:sz w:val="20"/>
                <w:szCs w:val="20"/>
              </w:rPr>
            </w:pPr>
            <w:r w:rsidRPr="00C937ED">
              <w:rPr>
                <w:b/>
                <w:color w:val="0070C0"/>
                <w:sz w:val="20"/>
              </w:rPr>
              <w:t>Migrant women with disabilities (111 women, 52 % of the target population)</w:t>
            </w:r>
          </w:p>
        </w:tc>
        <w:tc>
          <w:tcPr>
            <w:tcW w:w="2483" w:type="dxa"/>
          </w:tcPr>
          <w:p w:rsidRPr="00C937ED" w:rsidR="0058529D" w:rsidP="0055224F" w:rsidRDefault="0058529D" w14:paraId="4EB827D3" w14:textId="6292ACA9">
            <w:pPr>
              <w:pStyle w:val="Prrafodelista"/>
              <w:ind w:left="0"/>
              <w:jc w:val="both"/>
              <w:rPr>
                <w:bCs/>
                <w:color w:val="0070C0"/>
                <w:sz w:val="20"/>
                <w:szCs w:val="20"/>
              </w:rPr>
            </w:pPr>
            <w:r w:rsidRPr="00C937ED">
              <w:rPr>
                <w:b/>
                <w:bCs/>
                <w:color w:val="0070C0"/>
                <w:sz w:val="20"/>
              </w:rPr>
              <w:t>Activity 3.4</w:t>
            </w:r>
            <w:r w:rsidRPr="00C937ED">
              <w:rPr>
                <w:color w:val="0070C0"/>
                <w:sz w:val="20"/>
              </w:rPr>
              <w:t xml:space="preserve"> </w:t>
            </w:r>
          </w:p>
        </w:tc>
        <w:tc>
          <w:tcPr>
            <w:tcW w:w="2419" w:type="dxa"/>
          </w:tcPr>
          <w:p w:rsidRPr="00C937ED" w:rsidR="0058529D" w:rsidP="0055224F" w:rsidRDefault="00880153" w14:paraId="09DC987B" w14:textId="4C69099E">
            <w:pPr>
              <w:pStyle w:val="Prrafodelista"/>
              <w:ind w:left="0"/>
              <w:jc w:val="both"/>
              <w:rPr>
                <w:bCs/>
                <w:color w:val="0070C0"/>
                <w:sz w:val="20"/>
                <w:szCs w:val="20"/>
              </w:rPr>
            </w:pPr>
            <w:r w:rsidRPr="00C937ED">
              <w:rPr>
                <w:color w:val="0070C0"/>
                <w:sz w:val="20"/>
              </w:rPr>
              <w:t>7,800 (52 % of the total)</w:t>
            </w:r>
          </w:p>
        </w:tc>
        <w:tc>
          <w:tcPr>
            <w:tcW w:w="2235" w:type="dxa"/>
          </w:tcPr>
          <w:p w:rsidRPr="00C937ED" w:rsidR="0058529D" w:rsidP="0055224F" w:rsidRDefault="00880153" w14:paraId="6ED25D74" w14:textId="33CF51EA">
            <w:pPr>
              <w:pStyle w:val="Prrafodelista"/>
              <w:ind w:left="0"/>
              <w:jc w:val="both"/>
              <w:rPr>
                <w:bCs/>
                <w:color w:val="0070C0"/>
                <w:sz w:val="20"/>
                <w:szCs w:val="20"/>
              </w:rPr>
            </w:pPr>
            <w:r w:rsidRPr="00C937ED">
              <w:rPr>
                <w:color w:val="0070C0"/>
                <w:sz w:val="20"/>
              </w:rPr>
              <w:t>7,800</w:t>
            </w:r>
          </w:p>
        </w:tc>
      </w:tr>
      <w:tr w:rsidRPr="00C937ED" w:rsidR="00377743" w:rsidTr="0055224F" w14:paraId="404AC9A2" w14:textId="77777777">
        <w:tc>
          <w:tcPr>
            <w:tcW w:w="2569" w:type="dxa"/>
          </w:tcPr>
          <w:p w:rsidRPr="00C937ED" w:rsidR="00377743" w:rsidP="0055224F" w:rsidRDefault="0058529D" w14:paraId="7F9DE632" w14:textId="2F35C85A">
            <w:pPr>
              <w:pStyle w:val="Prrafodelista"/>
              <w:ind w:left="0"/>
              <w:jc w:val="both"/>
              <w:rPr>
                <w:b/>
                <w:color w:val="0070C0"/>
                <w:sz w:val="20"/>
                <w:szCs w:val="20"/>
              </w:rPr>
            </w:pPr>
            <w:r w:rsidRPr="00C937ED">
              <w:rPr>
                <w:b/>
                <w:color w:val="0070C0"/>
                <w:sz w:val="20"/>
              </w:rPr>
              <w:t xml:space="preserve">Adolescents and young persons with disabilities (23 women, 40 % of the target population) </w:t>
            </w:r>
          </w:p>
        </w:tc>
        <w:tc>
          <w:tcPr>
            <w:tcW w:w="2483" w:type="dxa"/>
          </w:tcPr>
          <w:p w:rsidRPr="00C937ED" w:rsidR="00377743" w:rsidP="0055224F" w:rsidRDefault="0058529D" w14:paraId="6795149B" w14:textId="2078C4BE">
            <w:pPr>
              <w:pStyle w:val="Prrafodelista"/>
              <w:ind w:left="0"/>
              <w:jc w:val="both"/>
              <w:rPr>
                <w:bCs/>
                <w:color w:val="0070C0"/>
                <w:sz w:val="20"/>
                <w:szCs w:val="20"/>
              </w:rPr>
            </w:pPr>
            <w:r w:rsidRPr="00C937ED">
              <w:rPr>
                <w:b/>
                <w:bCs/>
                <w:color w:val="0070C0"/>
                <w:sz w:val="20"/>
              </w:rPr>
              <w:t>Activity 3.5</w:t>
            </w:r>
          </w:p>
        </w:tc>
        <w:tc>
          <w:tcPr>
            <w:tcW w:w="2419" w:type="dxa"/>
          </w:tcPr>
          <w:p w:rsidRPr="00C937ED" w:rsidR="00377743" w:rsidP="0055224F" w:rsidRDefault="00880153" w14:paraId="5D4475AB" w14:textId="4D325C94">
            <w:pPr>
              <w:pStyle w:val="Prrafodelista"/>
              <w:ind w:left="0"/>
              <w:jc w:val="both"/>
              <w:rPr>
                <w:bCs/>
                <w:color w:val="0070C0"/>
                <w:sz w:val="20"/>
                <w:szCs w:val="20"/>
              </w:rPr>
            </w:pPr>
            <w:r w:rsidRPr="00C937ED">
              <w:rPr>
                <w:color w:val="0070C0"/>
                <w:sz w:val="20"/>
              </w:rPr>
              <w:t>7,600 (40% of the total)</w:t>
            </w:r>
          </w:p>
        </w:tc>
        <w:tc>
          <w:tcPr>
            <w:tcW w:w="2235" w:type="dxa"/>
          </w:tcPr>
          <w:p w:rsidRPr="00C937ED" w:rsidR="00377743" w:rsidP="0055224F" w:rsidRDefault="00880153" w14:paraId="26630886" w14:textId="7960A6C4">
            <w:pPr>
              <w:pStyle w:val="Prrafodelista"/>
              <w:ind w:left="0"/>
              <w:jc w:val="both"/>
              <w:rPr>
                <w:bCs/>
                <w:color w:val="0070C0"/>
                <w:sz w:val="20"/>
                <w:szCs w:val="20"/>
              </w:rPr>
            </w:pPr>
            <w:r w:rsidRPr="00C937ED">
              <w:rPr>
                <w:color w:val="0070C0"/>
                <w:sz w:val="20"/>
              </w:rPr>
              <w:t>7,600</w:t>
            </w:r>
          </w:p>
        </w:tc>
      </w:tr>
      <w:tr w:rsidRPr="00C937ED" w:rsidR="00377743" w:rsidTr="00B07F37" w14:paraId="46DF463A" w14:textId="77777777">
        <w:tc>
          <w:tcPr>
            <w:tcW w:w="2569" w:type="dxa"/>
            <w:shd w:val="clear" w:color="auto" w:fill="E7E6E6" w:themeFill="background2"/>
          </w:tcPr>
          <w:p w:rsidRPr="00C937ED" w:rsidR="00377743" w:rsidP="0055224F" w:rsidRDefault="00377743" w14:paraId="1026143C" w14:textId="77777777">
            <w:pPr>
              <w:pStyle w:val="Prrafodelista"/>
              <w:ind w:left="0"/>
              <w:jc w:val="both"/>
              <w:rPr>
                <w:b/>
                <w:sz w:val="20"/>
                <w:szCs w:val="20"/>
              </w:rPr>
            </w:pPr>
            <w:r w:rsidRPr="00C937ED">
              <w:rPr>
                <w:sz w:val="20"/>
              </w:rPr>
              <w:t>Direct Impact on DPOs’ capacity</w:t>
            </w:r>
          </w:p>
        </w:tc>
        <w:tc>
          <w:tcPr>
            <w:tcW w:w="2483" w:type="dxa"/>
            <w:shd w:val="clear" w:color="auto" w:fill="E7E6E6" w:themeFill="background2"/>
          </w:tcPr>
          <w:p w:rsidRPr="00C937ED" w:rsidR="00377743" w:rsidP="0055224F" w:rsidRDefault="00377743" w14:paraId="1FE3071C" w14:textId="77777777">
            <w:pPr>
              <w:pStyle w:val="Prrafodelista"/>
              <w:ind w:left="0"/>
              <w:jc w:val="both"/>
              <w:rPr>
                <w:b/>
                <w:sz w:val="20"/>
                <w:szCs w:val="20"/>
              </w:rPr>
            </w:pPr>
            <w:r w:rsidRPr="00C937ED">
              <w:rPr>
                <w:sz w:val="20"/>
              </w:rPr>
              <w:t>[…]</w:t>
            </w:r>
          </w:p>
        </w:tc>
        <w:tc>
          <w:tcPr>
            <w:tcW w:w="2419" w:type="dxa"/>
            <w:shd w:val="clear" w:color="auto" w:fill="E7E6E6" w:themeFill="background2"/>
          </w:tcPr>
          <w:p w:rsidRPr="00C937ED" w:rsidR="00377743" w:rsidP="0055224F" w:rsidRDefault="00377743" w14:paraId="63947152" w14:textId="77777777">
            <w:pPr>
              <w:pStyle w:val="Prrafodelista"/>
              <w:ind w:left="0"/>
              <w:jc w:val="both"/>
              <w:rPr>
                <w:b/>
                <w:sz w:val="20"/>
                <w:szCs w:val="20"/>
              </w:rPr>
            </w:pPr>
            <w:r w:rsidRPr="00C937ED">
              <w:rPr>
                <w:sz w:val="20"/>
              </w:rPr>
              <w:t>[…]</w:t>
            </w:r>
          </w:p>
        </w:tc>
        <w:tc>
          <w:tcPr>
            <w:tcW w:w="2235" w:type="dxa"/>
            <w:shd w:val="clear" w:color="auto" w:fill="E7E6E6" w:themeFill="background2"/>
          </w:tcPr>
          <w:p w:rsidRPr="00C937ED" w:rsidR="00377743" w:rsidP="0055224F" w:rsidRDefault="00377743" w14:paraId="50CC40D0" w14:textId="77777777">
            <w:pPr>
              <w:pStyle w:val="Prrafodelista"/>
              <w:ind w:left="0"/>
              <w:jc w:val="both"/>
              <w:rPr>
                <w:b/>
                <w:sz w:val="20"/>
                <w:szCs w:val="20"/>
              </w:rPr>
            </w:pPr>
            <w:r w:rsidRPr="00C937ED">
              <w:rPr>
                <w:sz w:val="20"/>
              </w:rPr>
              <w:t>[…]</w:t>
            </w:r>
          </w:p>
        </w:tc>
      </w:tr>
      <w:tr w:rsidRPr="00C937ED" w:rsidR="00377743" w:rsidTr="0055224F" w14:paraId="606DB954" w14:textId="77777777">
        <w:tc>
          <w:tcPr>
            <w:tcW w:w="2569" w:type="dxa"/>
          </w:tcPr>
          <w:p w:rsidRPr="00C937ED" w:rsidR="00377743" w:rsidP="0055224F" w:rsidRDefault="00377743" w14:paraId="7E95F0AA" w14:textId="77777777">
            <w:pPr>
              <w:pStyle w:val="Prrafodelista"/>
              <w:ind w:left="0"/>
              <w:jc w:val="both"/>
              <w:rPr>
                <w:b/>
                <w:sz w:val="20"/>
                <w:szCs w:val="20"/>
              </w:rPr>
            </w:pPr>
          </w:p>
        </w:tc>
        <w:tc>
          <w:tcPr>
            <w:tcW w:w="2483" w:type="dxa"/>
          </w:tcPr>
          <w:p w:rsidRPr="00C937ED" w:rsidR="00377743" w:rsidP="0055224F" w:rsidRDefault="00377743" w14:paraId="593EA28A" w14:textId="77777777">
            <w:pPr>
              <w:pStyle w:val="Prrafodelista"/>
              <w:ind w:left="0"/>
              <w:jc w:val="both"/>
              <w:rPr>
                <w:b/>
                <w:sz w:val="20"/>
                <w:szCs w:val="20"/>
              </w:rPr>
            </w:pPr>
            <w:r w:rsidRPr="00C937ED">
              <w:rPr>
                <w:sz w:val="20"/>
              </w:rPr>
              <w:t>[…]</w:t>
            </w:r>
          </w:p>
        </w:tc>
        <w:tc>
          <w:tcPr>
            <w:tcW w:w="2419" w:type="dxa"/>
          </w:tcPr>
          <w:p w:rsidRPr="00C937ED" w:rsidR="00377743" w:rsidP="0055224F" w:rsidRDefault="00377743" w14:paraId="52EE80D7" w14:textId="77777777">
            <w:pPr>
              <w:pStyle w:val="Prrafodelista"/>
              <w:ind w:left="0"/>
              <w:jc w:val="both"/>
              <w:rPr>
                <w:b/>
                <w:sz w:val="20"/>
                <w:szCs w:val="20"/>
              </w:rPr>
            </w:pPr>
            <w:r w:rsidRPr="00C937ED">
              <w:rPr>
                <w:sz w:val="20"/>
              </w:rPr>
              <w:t>[…]</w:t>
            </w:r>
          </w:p>
        </w:tc>
        <w:tc>
          <w:tcPr>
            <w:tcW w:w="2235" w:type="dxa"/>
          </w:tcPr>
          <w:p w:rsidRPr="00C937ED" w:rsidR="00377743" w:rsidP="0055224F" w:rsidRDefault="00377743" w14:paraId="22D1A9D9" w14:textId="77777777">
            <w:pPr>
              <w:pStyle w:val="Prrafodelista"/>
              <w:ind w:left="0"/>
              <w:jc w:val="both"/>
              <w:rPr>
                <w:b/>
                <w:sz w:val="20"/>
                <w:szCs w:val="20"/>
              </w:rPr>
            </w:pPr>
            <w:r w:rsidRPr="00C937ED">
              <w:rPr>
                <w:sz w:val="20"/>
              </w:rPr>
              <w:t>[…]</w:t>
            </w:r>
          </w:p>
        </w:tc>
      </w:tr>
      <w:tr w:rsidRPr="00C937ED" w:rsidR="00377743" w:rsidTr="0055224F" w14:paraId="50BDA3E9" w14:textId="77777777">
        <w:tc>
          <w:tcPr>
            <w:tcW w:w="2569" w:type="dxa"/>
          </w:tcPr>
          <w:p w:rsidRPr="00C937ED" w:rsidR="00377743" w:rsidP="0055224F" w:rsidRDefault="00377743" w14:paraId="6C6BC100" w14:textId="77777777">
            <w:pPr>
              <w:pStyle w:val="Prrafodelista"/>
              <w:ind w:left="0"/>
              <w:jc w:val="both"/>
              <w:rPr>
                <w:b/>
                <w:sz w:val="20"/>
                <w:szCs w:val="20"/>
              </w:rPr>
            </w:pPr>
          </w:p>
        </w:tc>
        <w:tc>
          <w:tcPr>
            <w:tcW w:w="2483" w:type="dxa"/>
          </w:tcPr>
          <w:p w:rsidRPr="00C937ED" w:rsidR="00377743" w:rsidP="0055224F" w:rsidRDefault="00377743" w14:paraId="7CD81601" w14:textId="77777777">
            <w:pPr>
              <w:pStyle w:val="Prrafodelista"/>
              <w:ind w:left="0"/>
              <w:jc w:val="both"/>
              <w:rPr>
                <w:b/>
                <w:sz w:val="20"/>
                <w:szCs w:val="20"/>
              </w:rPr>
            </w:pPr>
            <w:r w:rsidRPr="00C937ED">
              <w:rPr>
                <w:sz w:val="20"/>
              </w:rPr>
              <w:t>[…]</w:t>
            </w:r>
          </w:p>
        </w:tc>
        <w:tc>
          <w:tcPr>
            <w:tcW w:w="2419" w:type="dxa"/>
          </w:tcPr>
          <w:p w:rsidRPr="00C937ED" w:rsidR="00377743" w:rsidP="0055224F" w:rsidRDefault="00377743" w14:paraId="08D1320E" w14:textId="77777777">
            <w:pPr>
              <w:pStyle w:val="Prrafodelista"/>
              <w:ind w:left="0"/>
              <w:jc w:val="both"/>
              <w:rPr>
                <w:b/>
                <w:sz w:val="20"/>
                <w:szCs w:val="20"/>
              </w:rPr>
            </w:pPr>
            <w:r w:rsidRPr="00C937ED">
              <w:rPr>
                <w:sz w:val="20"/>
              </w:rPr>
              <w:t>[…]</w:t>
            </w:r>
          </w:p>
        </w:tc>
        <w:tc>
          <w:tcPr>
            <w:tcW w:w="2235" w:type="dxa"/>
          </w:tcPr>
          <w:p w:rsidRPr="00C937ED" w:rsidR="00377743" w:rsidP="0055224F" w:rsidRDefault="00377743" w14:paraId="5C7A0924" w14:textId="77777777">
            <w:pPr>
              <w:pStyle w:val="Prrafodelista"/>
              <w:ind w:left="0"/>
              <w:jc w:val="both"/>
              <w:rPr>
                <w:b/>
                <w:sz w:val="20"/>
                <w:szCs w:val="20"/>
              </w:rPr>
            </w:pPr>
            <w:r w:rsidRPr="00C937ED">
              <w:rPr>
                <w:sz w:val="20"/>
              </w:rPr>
              <w:t>[…]</w:t>
            </w:r>
          </w:p>
        </w:tc>
      </w:tr>
      <w:tr w:rsidRPr="00C937ED" w:rsidR="00377743" w:rsidTr="0055224F" w14:paraId="60FB429D" w14:textId="77777777">
        <w:tc>
          <w:tcPr>
            <w:tcW w:w="2569" w:type="dxa"/>
          </w:tcPr>
          <w:p w:rsidRPr="00C937ED" w:rsidR="00377743" w:rsidP="0055224F" w:rsidRDefault="00377743" w14:paraId="164608D3" w14:textId="77777777">
            <w:pPr>
              <w:pStyle w:val="Prrafodelista"/>
              <w:ind w:left="0"/>
              <w:jc w:val="both"/>
              <w:rPr>
                <w:b/>
                <w:sz w:val="20"/>
                <w:szCs w:val="20"/>
              </w:rPr>
            </w:pPr>
            <w:r w:rsidRPr="00C937ED">
              <w:rPr>
                <w:sz w:val="20"/>
              </w:rPr>
              <w:t>Accessibility costs</w:t>
            </w:r>
          </w:p>
        </w:tc>
        <w:tc>
          <w:tcPr>
            <w:tcW w:w="2483" w:type="dxa"/>
          </w:tcPr>
          <w:p w:rsidRPr="00C937ED" w:rsidR="00377743" w:rsidP="0055224F" w:rsidRDefault="00377743" w14:paraId="17CD3EB4" w14:textId="77777777">
            <w:pPr>
              <w:pStyle w:val="Prrafodelista"/>
              <w:ind w:left="0"/>
              <w:jc w:val="both"/>
              <w:rPr>
                <w:b/>
                <w:sz w:val="20"/>
                <w:szCs w:val="20"/>
              </w:rPr>
            </w:pPr>
            <w:r w:rsidRPr="00C937ED">
              <w:rPr>
                <w:sz w:val="20"/>
              </w:rPr>
              <w:t>[…]</w:t>
            </w:r>
          </w:p>
        </w:tc>
        <w:tc>
          <w:tcPr>
            <w:tcW w:w="2419" w:type="dxa"/>
          </w:tcPr>
          <w:p w:rsidRPr="00C937ED" w:rsidR="00377743" w:rsidP="0055224F" w:rsidRDefault="00377743" w14:paraId="37EB2DC6" w14:textId="77777777">
            <w:pPr>
              <w:pStyle w:val="Prrafodelista"/>
              <w:ind w:left="0"/>
              <w:jc w:val="both"/>
              <w:rPr>
                <w:b/>
                <w:sz w:val="20"/>
                <w:szCs w:val="20"/>
              </w:rPr>
            </w:pPr>
            <w:r w:rsidRPr="00C937ED">
              <w:rPr>
                <w:sz w:val="20"/>
              </w:rPr>
              <w:t>[…]</w:t>
            </w:r>
          </w:p>
        </w:tc>
        <w:tc>
          <w:tcPr>
            <w:tcW w:w="2235" w:type="dxa"/>
          </w:tcPr>
          <w:p w:rsidRPr="00C937ED" w:rsidR="00377743" w:rsidP="0055224F" w:rsidRDefault="00377743" w14:paraId="5447C91D" w14:textId="77777777">
            <w:pPr>
              <w:pStyle w:val="Prrafodelista"/>
              <w:ind w:left="0"/>
              <w:jc w:val="both"/>
              <w:rPr>
                <w:b/>
                <w:sz w:val="20"/>
                <w:szCs w:val="20"/>
              </w:rPr>
            </w:pPr>
            <w:r w:rsidRPr="00C937ED">
              <w:rPr>
                <w:sz w:val="20"/>
              </w:rPr>
              <w:t>[…]</w:t>
            </w:r>
          </w:p>
        </w:tc>
      </w:tr>
      <w:tr w:rsidRPr="00C937ED" w:rsidR="00377743" w:rsidTr="0055224F" w14:paraId="11C3ECD9" w14:textId="77777777">
        <w:tc>
          <w:tcPr>
            <w:tcW w:w="2569" w:type="dxa"/>
          </w:tcPr>
          <w:p w:rsidRPr="00C937ED" w:rsidR="00377743" w:rsidP="0055224F" w:rsidRDefault="00377743" w14:paraId="22375C26" w14:textId="77777777">
            <w:pPr>
              <w:pStyle w:val="Prrafodelista"/>
              <w:ind w:left="0"/>
              <w:jc w:val="both"/>
              <w:rPr>
                <w:b/>
                <w:sz w:val="20"/>
                <w:szCs w:val="20"/>
              </w:rPr>
            </w:pPr>
          </w:p>
        </w:tc>
        <w:tc>
          <w:tcPr>
            <w:tcW w:w="2483" w:type="dxa"/>
          </w:tcPr>
          <w:p w:rsidRPr="00C937ED" w:rsidR="00377743" w:rsidP="0055224F" w:rsidRDefault="00377743" w14:paraId="40D6F2D9" w14:textId="77777777">
            <w:pPr>
              <w:pStyle w:val="Prrafodelista"/>
              <w:ind w:left="0"/>
              <w:jc w:val="both"/>
              <w:rPr>
                <w:b/>
                <w:sz w:val="20"/>
                <w:szCs w:val="20"/>
              </w:rPr>
            </w:pPr>
            <w:r w:rsidRPr="00C937ED">
              <w:rPr>
                <w:sz w:val="20"/>
              </w:rPr>
              <w:t>[…]</w:t>
            </w:r>
          </w:p>
        </w:tc>
        <w:tc>
          <w:tcPr>
            <w:tcW w:w="2419" w:type="dxa"/>
          </w:tcPr>
          <w:p w:rsidRPr="00C937ED" w:rsidR="00377743" w:rsidP="0055224F" w:rsidRDefault="00377743" w14:paraId="112F4EE5" w14:textId="77777777">
            <w:pPr>
              <w:pStyle w:val="Prrafodelista"/>
              <w:ind w:left="0"/>
              <w:jc w:val="both"/>
              <w:rPr>
                <w:b/>
                <w:sz w:val="20"/>
                <w:szCs w:val="20"/>
              </w:rPr>
            </w:pPr>
            <w:r w:rsidRPr="00C937ED">
              <w:rPr>
                <w:sz w:val="20"/>
              </w:rPr>
              <w:t>[…]</w:t>
            </w:r>
          </w:p>
        </w:tc>
        <w:tc>
          <w:tcPr>
            <w:tcW w:w="2235" w:type="dxa"/>
          </w:tcPr>
          <w:p w:rsidRPr="00C937ED" w:rsidR="00377743" w:rsidP="0055224F" w:rsidRDefault="00377743" w14:paraId="5EF2556C" w14:textId="77777777">
            <w:pPr>
              <w:pStyle w:val="Prrafodelista"/>
              <w:ind w:left="0"/>
              <w:jc w:val="both"/>
              <w:rPr>
                <w:b/>
                <w:sz w:val="20"/>
                <w:szCs w:val="20"/>
              </w:rPr>
            </w:pPr>
            <w:r w:rsidRPr="00C937ED">
              <w:rPr>
                <w:sz w:val="20"/>
              </w:rPr>
              <w:t>[…]</w:t>
            </w:r>
          </w:p>
        </w:tc>
      </w:tr>
      <w:tr w:rsidRPr="00C937ED" w:rsidR="00377743" w:rsidTr="0055224F" w14:paraId="12534823" w14:textId="77777777">
        <w:tc>
          <w:tcPr>
            <w:tcW w:w="2569" w:type="dxa"/>
          </w:tcPr>
          <w:p w:rsidRPr="00C937ED" w:rsidR="00377743" w:rsidP="0055224F" w:rsidRDefault="00377743" w14:paraId="246207CB" w14:textId="77777777">
            <w:pPr>
              <w:pStyle w:val="Prrafodelista"/>
              <w:ind w:left="0"/>
              <w:jc w:val="both"/>
              <w:rPr>
                <w:b/>
                <w:sz w:val="20"/>
                <w:szCs w:val="20"/>
              </w:rPr>
            </w:pPr>
          </w:p>
        </w:tc>
        <w:tc>
          <w:tcPr>
            <w:tcW w:w="2483" w:type="dxa"/>
          </w:tcPr>
          <w:p w:rsidRPr="00C937ED" w:rsidR="00377743" w:rsidP="0055224F" w:rsidRDefault="00377743" w14:paraId="5FD1AABF" w14:textId="77777777">
            <w:pPr>
              <w:pStyle w:val="Prrafodelista"/>
              <w:ind w:left="0"/>
              <w:jc w:val="both"/>
              <w:rPr>
                <w:sz w:val="20"/>
                <w:szCs w:val="20"/>
              </w:rPr>
            </w:pPr>
            <w:r w:rsidRPr="00C937ED">
              <w:rPr>
                <w:sz w:val="20"/>
              </w:rPr>
              <w:t>[…]</w:t>
            </w:r>
          </w:p>
        </w:tc>
        <w:tc>
          <w:tcPr>
            <w:tcW w:w="2419" w:type="dxa"/>
          </w:tcPr>
          <w:p w:rsidRPr="00C937ED" w:rsidR="00377743" w:rsidP="0055224F" w:rsidRDefault="00377743" w14:paraId="09903D7A" w14:textId="77777777">
            <w:pPr>
              <w:pStyle w:val="Prrafodelista"/>
              <w:ind w:left="0"/>
              <w:jc w:val="both"/>
              <w:rPr>
                <w:sz w:val="20"/>
                <w:szCs w:val="20"/>
              </w:rPr>
            </w:pPr>
            <w:r w:rsidRPr="00C937ED">
              <w:rPr>
                <w:sz w:val="20"/>
              </w:rPr>
              <w:t>[…]</w:t>
            </w:r>
          </w:p>
        </w:tc>
        <w:tc>
          <w:tcPr>
            <w:tcW w:w="2235" w:type="dxa"/>
          </w:tcPr>
          <w:p w:rsidRPr="00C937ED" w:rsidR="00377743" w:rsidP="0055224F" w:rsidRDefault="00377743" w14:paraId="7D932DDC" w14:textId="77777777">
            <w:pPr>
              <w:pStyle w:val="Prrafodelista"/>
              <w:ind w:left="0"/>
              <w:jc w:val="both"/>
              <w:rPr>
                <w:sz w:val="20"/>
                <w:szCs w:val="20"/>
              </w:rPr>
            </w:pPr>
            <w:r w:rsidRPr="00C937ED">
              <w:rPr>
                <w:sz w:val="20"/>
              </w:rPr>
              <w:t>[…]</w:t>
            </w:r>
          </w:p>
        </w:tc>
      </w:tr>
    </w:tbl>
    <w:p w:rsidRPr="00C937ED" w:rsidR="00377743" w:rsidP="00377743" w:rsidRDefault="00377743" w14:paraId="200319E5" w14:textId="77777777">
      <w:pPr>
        <w:spacing w:after="120"/>
        <w:ind w:left="360"/>
        <w:jc w:val="both"/>
        <w:rPr>
          <w:sz w:val="20"/>
        </w:rPr>
      </w:pPr>
    </w:p>
    <w:p w:rsidRPr="00C937ED" w:rsidR="00377743" w:rsidP="00377743" w:rsidRDefault="00377743" w14:paraId="32051BFE" w14:textId="77777777">
      <w:pPr>
        <w:rPr>
          <w:rFonts w:ascii="Arial" w:hAnsi="Arial" w:eastAsia="Times New Roman" w:cs="Arial"/>
          <w:bCs/>
          <w:sz w:val="20"/>
          <w:szCs w:val="20"/>
        </w:rPr>
      </w:pPr>
      <w:r w:rsidRPr="00C937ED">
        <w:br w:type="page"/>
      </w:r>
    </w:p>
    <w:p w:rsidRPr="00C937ED" w:rsidR="00377743" w:rsidP="00377743" w:rsidRDefault="00377743" w14:paraId="090FA2CA" w14:textId="77777777">
      <w:pPr>
        <w:pStyle w:val="Ttulo1"/>
        <w:ind w:left="0" w:firstLine="360"/>
        <w:rPr>
          <w:rFonts w:cs="Arial"/>
        </w:rPr>
      </w:pPr>
      <w:bookmarkStart w:name="_Toc76977091" w:id="51"/>
      <w:r w:rsidRPr="00C937ED">
        <w:t>14.</w:t>
      </w:r>
      <w:r w:rsidRPr="00C937ED">
        <w:rPr>
          <w:b w:val="0"/>
        </w:rPr>
        <w:t xml:space="preserve"> </w:t>
      </w:r>
      <w:r w:rsidRPr="00C937ED">
        <w:t xml:space="preserve"> Life stories and testimonies</w:t>
      </w:r>
      <w:bookmarkEnd w:id="51"/>
    </w:p>
    <w:p w:rsidRPr="00C937ED" w:rsidR="00377743" w:rsidP="00377743" w:rsidRDefault="00377743" w14:paraId="37E4C5BF" w14:textId="77777777">
      <w:pPr>
        <w:spacing w:after="120"/>
        <w:jc w:val="both"/>
        <w:rPr>
          <w:sz w:val="20"/>
        </w:rPr>
      </w:pPr>
      <w:r w:rsidRPr="00C937ED">
        <w:rPr>
          <w:sz w:val="20"/>
        </w:rPr>
        <w:t xml:space="preserve">Please provide one or more life stories or direct testimonies to illustrate the results described in sections 2-6. To the extent that is possible, reporting teams are encouraged to share photos, video and other materials to accompany the stories described in this section. Also include testimonies from other stakeholders involved in the project and their perception of the value added of the UNPRPD intervention- representatives of government, civil society including organization of persons with disabilities (DPOs) and private sector as relevant. </w:t>
      </w:r>
    </w:p>
    <w:tbl>
      <w:tblPr>
        <w:tblStyle w:val="Tablaconcuadrcula"/>
        <w:tblW w:w="0" w:type="auto"/>
        <w:tblInd w:w="360" w:type="dxa"/>
        <w:tblLayout w:type="fixed"/>
        <w:tblLook w:val="04A0" w:firstRow="1" w:lastRow="0" w:firstColumn="1" w:lastColumn="0" w:noHBand="0" w:noVBand="1"/>
        <w:tblCaption w:val="Testimonies"/>
      </w:tblPr>
      <w:tblGrid>
        <w:gridCol w:w="1478"/>
        <w:gridCol w:w="851"/>
        <w:gridCol w:w="1134"/>
        <w:gridCol w:w="992"/>
        <w:gridCol w:w="2410"/>
        <w:gridCol w:w="708"/>
        <w:gridCol w:w="709"/>
        <w:gridCol w:w="525"/>
        <w:gridCol w:w="630"/>
      </w:tblGrid>
      <w:tr w:rsidRPr="00C937ED" w:rsidR="00334CB0" w:rsidTr="00393DF9" w14:paraId="282AC313" w14:textId="77777777">
        <w:trPr>
          <w:tblHeader/>
        </w:trPr>
        <w:tc>
          <w:tcPr>
            <w:tcW w:w="1478" w:type="dxa"/>
          </w:tcPr>
          <w:p w:rsidRPr="00C937ED" w:rsidR="00377743" w:rsidP="00D46F3A" w:rsidRDefault="00377743" w14:paraId="5E830A39" w14:textId="77777777">
            <w:pPr>
              <w:spacing w:after="120"/>
              <w:jc w:val="both"/>
              <w:rPr>
                <w:b/>
                <w:sz w:val="18"/>
                <w:szCs w:val="20"/>
              </w:rPr>
            </w:pPr>
            <w:r w:rsidRPr="00C937ED">
              <w:rPr>
                <w:b/>
                <w:sz w:val="18"/>
              </w:rPr>
              <w:t xml:space="preserve">Name </w:t>
            </w:r>
          </w:p>
        </w:tc>
        <w:tc>
          <w:tcPr>
            <w:tcW w:w="851" w:type="dxa"/>
          </w:tcPr>
          <w:p w:rsidRPr="00C937ED" w:rsidR="00377743" w:rsidP="00D46F3A" w:rsidRDefault="00377743" w14:paraId="642C24BE" w14:textId="77777777">
            <w:pPr>
              <w:spacing w:after="120"/>
              <w:jc w:val="both"/>
              <w:rPr>
                <w:b/>
                <w:sz w:val="18"/>
                <w:szCs w:val="20"/>
              </w:rPr>
            </w:pPr>
            <w:r w:rsidRPr="00C937ED">
              <w:rPr>
                <w:b/>
                <w:sz w:val="18"/>
              </w:rPr>
              <w:t>Sex</w:t>
            </w:r>
          </w:p>
        </w:tc>
        <w:tc>
          <w:tcPr>
            <w:tcW w:w="1134" w:type="dxa"/>
          </w:tcPr>
          <w:p w:rsidRPr="00C937ED" w:rsidR="00377743" w:rsidP="00D46F3A" w:rsidRDefault="00377743" w14:paraId="0C8A666B" w14:textId="77777777">
            <w:pPr>
              <w:spacing w:after="120"/>
              <w:jc w:val="both"/>
              <w:rPr>
                <w:b/>
                <w:sz w:val="18"/>
                <w:szCs w:val="20"/>
              </w:rPr>
            </w:pPr>
            <w:r w:rsidRPr="00C937ED">
              <w:rPr>
                <w:b/>
                <w:sz w:val="18"/>
              </w:rPr>
              <w:t>Designation and Organization</w:t>
            </w:r>
          </w:p>
        </w:tc>
        <w:tc>
          <w:tcPr>
            <w:tcW w:w="992" w:type="dxa"/>
          </w:tcPr>
          <w:p w:rsidRPr="00C937ED" w:rsidR="00377743" w:rsidP="00D46F3A" w:rsidRDefault="00377743" w14:paraId="3487BEBC" w14:textId="77777777">
            <w:pPr>
              <w:spacing w:after="120"/>
              <w:jc w:val="both"/>
              <w:rPr>
                <w:b/>
                <w:sz w:val="18"/>
                <w:szCs w:val="20"/>
              </w:rPr>
            </w:pPr>
            <w:r w:rsidRPr="00C937ED">
              <w:rPr>
                <w:b/>
                <w:sz w:val="18"/>
              </w:rPr>
              <w:t>Is this a testimony from a person with a disability? If so, what kind of disability do they have?</w:t>
            </w:r>
            <w:r w:rsidRPr="00C937ED">
              <w:rPr>
                <w:b/>
                <w:sz w:val="18"/>
                <w:szCs w:val="20"/>
                <w:vertAlign w:val="superscript"/>
              </w:rPr>
              <w:footnoteReference w:id="11"/>
            </w:r>
          </w:p>
        </w:tc>
        <w:tc>
          <w:tcPr>
            <w:tcW w:w="2410" w:type="dxa"/>
          </w:tcPr>
          <w:p w:rsidRPr="00C937ED" w:rsidR="00377743" w:rsidP="00D46F3A" w:rsidRDefault="00377743" w14:paraId="56ACFE0C" w14:textId="77777777">
            <w:pPr>
              <w:spacing w:after="120"/>
              <w:jc w:val="both"/>
              <w:rPr>
                <w:b/>
                <w:sz w:val="18"/>
                <w:szCs w:val="20"/>
              </w:rPr>
            </w:pPr>
            <w:r w:rsidRPr="00C937ED">
              <w:rPr>
                <w:b/>
                <w:sz w:val="18"/>
              </w:rPr>
              <w:t>Testimony</w:t>
            </w:r>
          </w:p>
        </w:tc>
        <w:tc>
          <w:tcPr>
            <w:tcW w:w="708" w:type="dxa"/>
          </w:tcPr>
          <w:p w:rsidRPr="00C937ED" w:rsidR="00377743" w:rsidP="00D46F3A" w:rsidRDefault="00377743" w14:paraId="459B04B3" w14:textId="77777777">
            <w:pPr>
              <w:spacing w:after="120"/>
              <w:jc w:val="both"/>
              <w:rPr>
                <w:b/>
                <w:sz w:val="18"/>
                <w:szCs w:val="20"/>
              </w:rPr>
            </w:pPr>
            <w:r w:rsidRPr="00C937ED">
              <w:rPr>
                <w:b/>
                <w:sz w:val="18"/>
              </w:rPr>
              <w:t>Photo Shared (Y/N)</w:t>
            </w:r>
            <w:r w:rsidRPr="00C937ED">
              <w:rPr>
                <w:b/>
                <w:sz w:val="18"/>
                <w:szCs w:val="20"/>
                <w:vertAlign w:val="superscript"/>
              </w:rPr>
              <w:footnoteReference w:id="12"/>
            </w:r>
          </w:p>
        </w:tc>
        <w:tc>
          <w:tcPr>
            <w:tcW w:w="709" w:type="dxa"/>
          </w:tcPr>
          <w:p w:rsidRPr="00C937ED" w:rsidR="00377743" w:rsidP="00D46F3A" w:rsidRDefault="00377743" w14:paraId="671027E8" w14:textId="77777777">
            <w:pPr>
              <w:spacing w:after="120"/>
              <w:jc w:val="both"/>
              <w:rPr>
                <w:b/>
                <w:sz w:val="18"/>
                <w:szCs w:val="20"/>
              </w:rPr>
            </w:pPr>
            <w:r w:rsidRPr="00C937ED">
              <w:rPr>
                <w:b/>
                <w:sz w:val="18"/>
              </w:rPr>
              <w:t>Consent for Use of Photo obtained (Y/N)</w:t>
            </w:r>
          </w:p>
        </w:tc>
        <w:tc>
          <w:tcPr>
            <w:tcW w:w="525" w:type="dxa"/>
          </w:tcPr>
          <w:p w:rsidRPr="00C937ED" w:rsidR="00377743" w:rsidP="00D46F3A" w:rsidRDefault="00377743" w14:paraId="71D7EA29" w14:textId="77777777">
            <w:pPr>
              <w:spacing w:after="120"/>
              <w:jc w:val="both"/>
              <w:rPr>
                <w:b/>
                <w:sz w:val="18"/>
                <w:szCs w:val="20"/>
              </w:rPr>
            </w:pPr>
            <w:r w:rsidRPr="00C937ED">
              <w:rPr>
                <w:b/>
                <w:sz w:val="18"/>
              </w:rPr>
              <w:t>Photo Caption</w:t>
            </w:r>
          </w:p>
        </w:tc>
        <w:tc>
          <w:tcPr>
            <w:tcW w:w="630" w:type="dxa"/>
          </w:tcPr>
          <w:p w:rsidRPr="00C937ED" w:rsidR="00377743" w:rsidP="00D46F3A" w:rsidRDefault="00377743" w14:paraId="033F22E8" w14:textId="77777777">
            <w:pPr>
              <w:spacing w:after="120"/>
              <w:jc w:val="both"/>
              <w:rPr>
                <w:b/>
                <w:sz w:val="18"/>
                <w:szCs w:val="20"/>
              </w:rPr>
            </w:pPr>
            <w:r w:rsidRPr="00C937ED">
              <w:rPr>
                <w:b/>
                <w:sz w:val="18"/>
              </w:rPr>
              <w:t>Photo Credit</w:t>
            </w:r>
          </w:p>
        </w:tc>
      </w:tr>
      <w:tr w:rsidRPr="00C937ED" w:rsidR="00334CB0" w:rsidTr="00393DF9" w14:paraId="6895E822" w14:textId="77777777">
        <w:tc>
          <w:tcPr>
            <w:tcW w:w="1478" w:type="dxa"/>
          </w:tcPr>
          <w:p w:rsidRPr="00C937ED" w:rsidR="00377743" w:rsidP="00BF4F12" w:rsidRDefault="00BF4F12" w14:paraId="0B8A6A81" w14:textId="5669A224">
            <w:pPr>
              <w:spacing w:after="120"/>
              <w:jc w:val="both"/>
              <w:rPr>
                <w:color w:val="0070C0"/>
                <w:sz w:val="18"/>
                <w:szCs w:val="18"/>
              </w:rPr>
            </w:pPr>
            <w:r w:rsidRPr="00C937ED">
              <w:rPr>
                <w:color w:val="0070C0"/>
                <w:sz w:val="18"/>
              </w:rPr>
              <w:t xml:space="preserve">Agustina </w:t>
            </w:r>
            <w:proofErr w:type="spellStart"/>
            <w:r w:rsidRPr="00C937ED">
              <w:rPr>
                <w:color w:val="0070C0"/>
                <w:sz w:val="18"/>
              </w:rPr>
              <w:t>Quagliotti</w:t>
            </w:r>
            <w:proofErr w:type="spellEnd"/>
          </w:p>
        </w:tc>
        <w:tc>
          <w:tcPr>
            <w:tcW w:w="851" w:type="dxa"/>
          </w:tcPr>
          <w:p w:rsidRPr="00C937ED" w:rsidR="00377743" w:rsidP="00BF4F12" w:rsidRDefault="00A160F3" w14:paraId="58247CA0" w14:textId="59B55CD6">
            <w:pPr>
              <w:spacing w:after="120"/>
              <w:jc w:val="both"/>
              <w:rPr>
                <w:color w:val="0070C0"/>
                <w:sz w:val="18"/>
                <w:szCs w:val="18"/>
              </w:rPr>
            </w:pPr>
            <w:r w:rsidRPr="00C937ED">
              <w:rPr>
                <w:color w:val="0070C0"/>
                <w:sz w:val="18"/>
              </w:rPr>
              <w:t>Woman</w:t>
            </w:r>
          </w:p>
        </w:tc>
        <w:tc>
          <w:tcPr>
            <w:tcW w:w="1134" w:type="dxa"/>
          </w:tcPr>
          <w:p w:rsidRPr="00C937ED" w:rsidR="00377743" w:rsidP="00BF4F12" w:rsidRDefault="00BF4F12" w14:paraId="0ACDF4F3" w14:textId="6C74C40B">
            <w:pPr>
              <w:spacing w:after="120"/>
              <w:jc w:val="both"/>
              <w:rPr>
                <w:color w:val="0070C0"/>
                <w:sz w:val="18"/>
                <w:szCs w:val="18"/>
              </w:rPr>
            </w:pPr>
            <w:r w:rsidRPr="00C937ED">
              <w:rPr>
                <w:color w:val="0070C0"/>
                <w:sz w:val="18"/>
              </w:rPr>
              <w:t>Young entrepreneur</w:t>
            </w:r>
          </w:p>
        </w:tc>
        <w:tc>
          <w:tcPr>
            <w:tcW w:w="992" w:type="dxa"/>
          </w:tcPr>
          <w:p w:rsidRPr="00C937ED" w:rsidR="00377743" w:rsidP="00BF4F12" w:rsidRDefault="00BF4F12" w14:paraId="1A3AB432" w14:textId="419390E6">
            <w:pPr>
              <w:shd w:val="clear" w:color="auto" w:fill="FFFFFF"/>
              <w:rPr>
                <w:color w:val="0070C0"/>
                <w:sz w:val="18"/>
                <w:szCs w:val="18"/>
              </w:rPr>
            </w:pPr>
            <w:r w:rsidRPr="00C937ED">
              <w:rPr>
                <w:color w:val="0070C0"/>
                <w:sz w:val="18"/>
              </w:rPr>
              <w:t>Down Syndrome</w:t>
            </w:r>
          </w:p>
        </w:tc>
        <w:tc>
          <w:tcPr>
            <w:tcW w:w="2410" w:type="dxa"/>
          </w:tcPr>
          <w:p w:rsidRPr="00C937ED" w:rsidR="0077535B" w:rsidP="0077535B" w:rsidRDefault="00181650" w14:paraId="6BE284F9" w14:textId="77777777">
            <w:pPr>
              <w:rPr>
                <w:color w:val="0070C0"/>
                <w:sz w:val="18"/>
                <w:szCs w:val="18"/>
              </w:rPr>
            </w:pPr>
            <w:hyperlink w:history="1" r:id="rId93">
              <w:r w:rsidRPr="00C937ED" w:rsidR="001353FC">
                <w:rPr>
                  <w:rStyle w:val="Hipervnculo"/>
                  <w:color w:val="0070C0"/>
                  <w:sz w:val="18"/>
                </w:rPr>
                <w:t>https://bit.ly/3fk3cDc</w:t>
              </w:r>
            </w:hyperlink>
          </w:p>
          <w:p w:rsidRPr="00C937ED" w:rsidR="00377743" w:rsidP="0055224F" w:rsidRDefault="00377743" w14:paraId="591F9231" w14:textId="64E67ADC">
            <w:pPr>
              <w:spacing w:after="120"/>
              <w:ind w:left="360"/>
              <w:jc w:val="both"/>
              <w:rPr>
                <w:color w:val="0070C0"/>
                <w:sz w:val="18"/>
                <w:szCs w:val="18"/>
              </w:rPr>
            </w:pPr>
          </w:p>
        </w:tc>
        <w:tc>
          <w:tcPr>
            <w:tcW w:w="708" w:type="dxa"/>
          </w:tcPr>
          <w:p w:rsidRPr="00C937ED" w:rsidR="00377743" w:rsidP="0055224F" w:rsidRDefault="00377743" w14:paraId="2B384C33" w14:textId="77777777">
            <w:pPr>
              <w:spacing w:after="120"/>
              <w:ind w:left="360"/>
              <w:jc w:val="both"/>
              <w:rPr>
                <w:color w:val="0070C0"/>
                <w:sz w:val="18"/>
                <w:szCs w:val="18"/>
              </w:rPr>
            </w:pPr>
            <w:r w:rsidRPr="00C937ED">
              <w:rPr>
                <w:color w:val="0070C0"/>
                <w:sz w:val="18"/>
              </w:rPr>
              <w:t>[…]</w:t>
            </w:r>
          </w:p>
        </w:tc>
        <w:tc>
          <w:tcPr>
            <w:tcW w:w="709" w:type="dxa"/>
          </w:tcPr>
          <w:p w:rsidRPr="00C937ED" w:rsidR="00377743" w:rsidP="0055224F" w:rsidRDefault="00377743" w14:paraId="29D017AC" w14:textId="77777777">
            <w:pPr>
              <w:spacing w:after="120"/>
              <w:ind w:left="360"/>
              <w:jc w:val="both"/>
              <w:rPr>
                <w:color w:val="0070C0"/>
                <w:sz w:val="18"/>
                <w:szCs w:val="18"/>
              </w:rPr>
            </w:pPr>
            <w:r w:rsidRPr="00C937ED">
              <w:rPr>
                <w:color w:val="0070C0"/>
                <w:sz w:val="18"/>
              </w:rPr>
              <w:t>[…]</w:t>
            </w:r>
          </w:p>
        </w:tc>
        <w:tc>
          <w:tcPr>
            <w:tcW w:w="525" w:type="dxa"/>
          </w:tcPr>
          <w:p w:rsidRPr="00C937ED" w:rsidR="00377743" w:rsidP="0055224F" w:rsidRDefault="00377743" w14:paraId="2F28DE7A" w14:textId="77777777">
            <w:pPr>
              <w:spacing w:after="120"/>
              <w:ind w:left="360"/>
              <w:jc w:val="both"/>
              <w:rPr>
                <w:color w:val="0070C0"/>
                <w:sz w:val="18"/>
                <w:szCs w:val="18"/>
              </w:rPr>
            </w:pPr>
            <w:r w:rsidRPr="00C937ED">
              <w:rPr>
                <w:color w:val="0070C0"/>
                <w:sz w:val="18"/>
              </w:rPr>
              <w:t>[…]</w:t>
            </w:r>
          </w:p>
        </w:tc>
        <w:tc>
          <w:tcPr>
            <w:tcW w:w="630" w:type="dxa"/>
          </w:tcPr>
          <w:p w:rsidRPr="00C937ED" w:rsidR="00377743" w:rsidP="0055224F" w:rsidRDefault="00377743" w14:paraId="4DEBC29D" w14:textId="77777777">
            <w:pPr>
              <w:spacing w:after="120"/>
              <w:ind w:left="360"/>
              <w:jc w:val="both"/>
              <w:rPr>
                <w:color w:val="0070C0"/>
                <w:sz w:val="18"/>
                <w:szCs w:val="18"/>
              </w:rPr>
            </w:pPr>
            <w:r w:rsidRPr="00C937ED">
              <w:rPr>
                <w:color w:val="0070C0"/>
                <w:sz w:val="18"/>
              </w:rPr>
              <w:t>[…]</w:t>
            </w:r>
          </w:p>
        </w:tc>
      </w:tr>
      <w:tr w:rsidRPr="00C937ED" w:rsidR="008A1A20" w:rsidTr="00393DF9" w14:paraId="39A152B1" w14:textId="77777777">
        <w:tc>
          <w:tcPr>
            <w:tcW w:w="1478" w:type="dxa"/>
          </w:tcPr>
          <w:p w:rsidRPr="00C937ED" w:rsidR="008A1A20" w:rsidP="008A1A20" w:rsidRDefault="00A160F3" w14:paraId="35A459BB" w14:textId="57B09E94">
            <w:pPr>
              <w:spacing w:after="120"/>
              <w:jc w:val="both"/>
              <w:rPr>
                <w:color w:val="0070C0"/>
                <w:sz w:val="18"/>
                <w:szCs w:val="18"/>
              </w:rPr>
            </w:pPr>
            <w:r w:rsidRPr="00C937ED">
              <w:rPr>
                <w:color w:val="0070C0"/>
                <w:sz w:val="18"/>
              </w:rPr>
              <w:t xml:space="preserve">Milagros </w:t>
            </w:r>
            <w:proofErr w:type="spellStart"/>
            <w:r w:rsidRPr="00C937ED">
              <w:rPr>
                <w:color w:val="0070C0"/>
                <w:sz w:val="18"/>
              </w:rPr>
              <w:t>Costabel</w:t>
            </w:r>
            <w:proofErr w:type="spellEnd"/>
          </w:p>
        </w:tc>
        <w:tc>
          <w:tcPr>
            <w:tcW w:w="851" w:type="dxa"/>
          </w:tcPr>
          <w:p w:rsidRPr="00C937ED" w:rsidR="008A1A20" w:rsidP="00A160F3" w:rsidRDefault="00A160F3" w14:paraId="7D132DBA" w14:textId="46B04AE6">
            <w:pPr>
              <w:spacing w:after="120"/>
              <w:jc w:val="both"/>
              <w:rPr>
                <w:color w:val="0070C0"/>
                <w:sz w:val="18"/>
                <w:szCs w:val="18"/>
              </w:rPr>
            </w:pPr>
            <w:r w:rsidRPr="00C937ED">
              <w:rPr>
                <w:color w:val="0070C0"/>
                <w:sz w:val="18"/>
              </w:rPr>
              <w:t>Young woman</w:t>
            </w:r>
          </w:p>
        </w:tc>
        <w:tc>
          <w:tcPr>
            <w:tcW w:w="1134" w:type="dxa"/>
          </w:tcPr>
          <w:p w:rsidRPr="00C937ED" w:rsidR="008A1A20" w:rsidP="00A160F3" w:rsidRDefault="00A160F3" w14:paraId="63CE2DC2" w14:textId="7AD89742">
            <w:pPr>
              <w:spacing w:after="120"/>
              <w:jc w:val="both"/>
              <w:rPr>
                <w:color w:val="0070C0"/>
                <w:sz w:val="18"/>
                <w:szCs w:val="18"/>
              </w:rPr>
            </w:pPr>
            <w:r w:rsidRPr="00C937ED">
              <w:rPr>
                <w:color w:val="0070C0"/>
                <w:sz w:val="18"/>
              </w:rPr>
              <w:t>Student</w:t>
            </w:r>
          </w:p>
        </w:tc>
        <w:tc>
          <w:tcPr>
            <w:tcW w:w="992" w:type="dxa"/>
          </w:tcPr>
          <w:p w:rsidRPr="00C937ED" w:rsidR="008A1A20" w:rsidP="00A160F3" w:rsidRDefault="00A160F3" w14:paraId="77BE489C" w14:textId="4911CA5C">
            <w:pPr>
              <w:spacing w:after="120"/>
              <w:jc w:val="both"/>
              <w:rPr>
                <w:color w:val="0070C0"/>
                <w:sz w:val="18"/>
                <w:szCs w:val="18"/>
              </w:rPr>
            </w:pPr>
            <w:r w:rsidRPr="00C937ED">
              <w:rPr>
                <w:color w:val="0070C0"/>
                <w:sz w:val="18"/>
              </w:rPr>
              <w:t>Blind</w:t>
            </w:r>
          </w:p>
        </w:tc>
        <w:tc>
          <w:tcPr>
            <w:tcW w:w="2410" w:type="dxa"/>
          </w:tcPr>
          <w:p w:rsidRPr="00C937ED" w:rsidR="008A1A20" w:rsidP="0077535B" w:rsidRDefault="00181650" w14:paraId="5863AF62" w14:textId="0B0595DF">
            <w:pPr>
              <w:spacing w:after="120"/>
              <w:jc w:val="both"/>
              <w:rPr>
                <w:color w:val="0070C0"/>
                <w:sz w:val="18"/>
                <w:szCs w:val="18"/>
              </w:rPr>
            </w:pPr>
            <w:hyperlink w:history="1" r:id="rId94">
              <w:r w:rsidRPr="00C937ED" w:rsidR="001353FC">
                <w:rPr>
                  <w:rStyle w:val="Hipervnculo"/>
                  <w:color w:val="0070C0"/>
                  <w:sz w:val="18"/>
                </w:rPr>
                <w:t>https://www.youtube.com/watch?v=ZjhXRH5cboo&amp;t=0s</w:t>
              </w:r>
            </w:hyperlink>
          </w:p>
          <w:p w:rsidRPr="00C937ED" w:rsidR="00A160F3" w:rsidP="0077535B" w:rsidRDefault="00181650" w14:paraId="686839D8" w14:textId="4B61D629">
            <w:pPr>
              <w:spacing w:after="120"/>
              <w:jc w:val="both"/>
              <w:rPr>
                <w:color w:val="0070C0"/>
                <w:sz w:val="18"/>
                <w:szCs w:val="18"/>
              </w:rPr>
            </w:pPr>
            <w:hyperlink w:history="1" r:id="rId95">
              <w:r w:rsidRPr="00C937ED" w:rsidR="001353FC">
                <w:rPr>
                  <w:rStyle w:val="Hipervnculo"/>
                  <w:color w:val="0070C0"/>
                  <w:sz w:val="18"/>
                </w:rPr>
                <w:t>https://www.youtube.com/channel/UCwsw4sPML38WcM4eObgoT5Q</w:t>
              </w:r>
            </w:hyperlink>
          </w:p>
          <w:p w:rsidRPr="00C937ED" w:rsidR="00A160F3" w:rsidP="00334CB0" w:rsidRDefault="00181650" w14:paraId="59F48068" w14:textId="1E57C456">
            <w:pPr>
              <w:spacing w:after="120"/>
              <w:jc w:val="both"/>
              <w:rPr>
                <w:color w:val="0070C0"/>
                <w:sz w:val="18"/>
                <w:szCs w:val="18"/>
              </w:rPr>
            </w:pPr>
            <w:hyperlink w:history="1" r:id="rId96">
              <w:r w:rsidRPr="00C937ED" w:rsidR="001353FC">
                <w:rPr>
                  <w:rStyle w:val="Hipervnculo"/>
                  <w:color w:val="0070C0"/>
                  <w:sz w:val="18"/>
                </w:rPr>
                <w:t>https://youtu.be/26FcbvtWLl0</w:t>
              </w:r>
            </w:hyperlink>
          </w:p>
        </w:tc>
        <w:tc>
          <w:tcPr>
            <w:tcW w:w="708" w:type="dxa"/>
          </w:tcPr>
          <w:p w:rsidRPr="00C937ED" w:rsidR="008A1A20" w:rsidP="0055224F" w:rsidRDefault="008A1A20" w14:paraId="13EEF9D0" w14:textId="77777777">
            <w:pPr>
              <w:spacing w:after="120"/>
              <w:ind w:left="360"/>
              <w:jc w:val="both"/>
              <w:rPr>
                <w:color w:val="0070C0"/>
                <w:sz w:val="18"/>
                <w:szCs w:val="18"/>
              </w:rPr>
            </w:pPr>
          </w:p>
        </w:tc>
        <w:tc>
          <w:tcPr>
            <w:tcW w:w="709" w:type="dxa"/>
          </w:tcPr>
          <w:p w:rsidRPr="00C937ED" w:rsidR="008A1A20" w:rsidP="0055224F" w:rsidRDefault="008A1A20" w14:paraId="51F266D8" w14:textId="77777777">
            <w:pPr>
              <w:spacing w:after="120"/>
              <w:ind w:left="360"/>
              <w:jc w:val="both"/>
              <w:rPr>
                <w:color w:val="0070C0"/>
                <w:sz w:val="18"/>
                <w:szCs w:val="18"/>
              </w:rPr>
            </w:pPr>
          </w:p>
        </w:tc>
        <w:tc>
          <w:tcPr>
            <w:tcW w:w="525" w:type="dxa"/>
          </w:tcPr>
          <w:p w:rsidRPr="00C937ED" w:rsidR="008A1A20" w:rsidP="0055224F" w:rsidRDefault="008A1A20" w14:paraId="5B6054D8" w14:textId="77777777">
            <w:pPr>
              <w:spacing w:after="120"/>
              <w:ind w:left="360"/>
              <w:jc w:val="both"/>
              <w:rPr>
                <w:color w:val="0070C0"/>
                <w:sz w:val="18"/>
                <w:szCs w:val="18"/>
              </w:rPr>
            </w:pPr>
          </w:p>
        </w:tc>
        <w:tc>
          <w:tcPr>
            <w:tcW w:w="630" w:type="dxa"/>
          </w:tcPr>
          <w:p w:rsidRPr="00C937ED" w:rsidR="008A1A20" w:rsidP="0055224F" w:rsidRDefault="008A1A20" w14:paraId="19A3BD49" w14:textId="77777777">
            <w:pPr>
              <w:spacing w:after="120"/>
              <w:ind w:left="360"/>
              <w:jc w:val="both"/>
              <w:rPr>
                <w:color w:val="0070C0"/>
                <w:sz w:val="18"/>
                <w:szCs w:val="18"/>
              </w:rPr>
            </w:pPr>
          </w:p>
        </w:tc>
      </w:tr>
      <w:tr w:rsidRPr="00C937ED" w:rsidR="00334CB0" w:rsidTr="00393DF9" w14:paraId="7492312B" w14:textId="77777777">
        <w:tc>
          <w:tcPr>
            <w:tcW w:w="1478" w:type="dxa"/>
          </w:tcPr>
          <w:p w:rsidRPr="00C937ED" w:rsidR="00377743" w:rsidP="008A1A20" w:rsidRDefault="00A160F3" w14:paraId="59F75E28" w14:textId="73B77EE8">
            <w:pPr>
              <w:spacing w:after="120"/>
              <w:jc w:val="both"/>
              <w:rPr>
                <w:color w:val="0070C0"/>
                <w:sz w:val="18"/>
                <w:szCs w:val="18"/>
              </w:rPr>
            </w:pPr>
            <w:r w:rsidRPr="00C937ED">
              <w:rPr>
                <w:color w:val="0070C0"/>
                <w:sz w:val="18"/>
              </w:rPr>
              <w:t xml:space="preserve">Testimonies of female entrepreneurs after the workshop (assessment) </w:t>
            </w:r>
          </w:p>
        </w:tc>
        <w:tc>
          <w:tcPr>
            <w:tcW w:w="851" w:type="dxa"/>
          </w:tcPr>
          <w:p w:rsidRPr="00C937ED" w:rsidR="00377743" w:rsidP="00334CB0" w:rsidRDefault="00334CB0" w14:paraId="01E3FD66" w14:textId="58E3D751">
            <w:pPr>
              <w:spacing w:after="120"/>
              <w:jc w:val="both"/>
              <w:rPr>
                <w:color w:val="0070C0"/>
                <w:sz w:val="18"/>
                <w:szCs w:val="18"/>
              </w:rPr>
            </w:pPr>
            <w:r w:rsidRPr="00C937ED">
              <w:rPr>
                <w:color w:val="0070C0"/>
                <w:sz w:val="18"/>
              </w:rPr>
              <w:t>Misc.</w:t>
            </w:r>
          </w:p>
        </w:tc>
        <w:tc>
          <w:tcPr>
            <w:tcW w:w="1134" w:type="dxa"/>
          </w:tcPr>
          <w:p w:rsidRPr="00C937ED" w:rsidR="00377743" w:rsidP="00334CB0" w:rsidRDefault="00334CB0" w14:paraId="227CF5DE" w14:textId="165DA529">
            <w:pPr>
              <w:spacing w:after="120"/>
              <w:jc w:val="both"/>
              <w:rPr>
                <w:color w:val="0070C0"/>
                <w:sz w:val="18"/>
                <w:szCs w:val="18"/>
              </w:rPr>
            </w:pPr>
            <w:r w:rsidRPr="00C937ED">
              <w:rPr>
                <w:color w:val="0070C0"/>
                <w:sz w:val="18"/>
              </w:rPr>
              <w:t>Companies</w:t>
            </w:r>
          </w:p>
        </w:tc>
        <w:tc>
          <w:tcPr>
            <w:tcW w:w="992" w:type="dxa"/>
          </w:tcPr>
          <w:p w:rsidRPr="00C937ED" w:rsidR="00377743" w:rsidP="0055224F" w:rsidRDefault="00377743" w14:paraId="2EF107E4" w14:textId="621381A3">
            <w:pPr>
              <w:spacing w:after="120"/>
              <w:ind w:left="360"/>
              <w:jc w:val="both"/>
              <w:rPr>
                <w:color w:val="0070C0"/>
                <w:sz w:val="18"/>
                <w:szCs w:val="18"/>
              </w:rPr>
            </w:pPr>
          </w:p>
        </w:tc>
        <w:tc>
          <w:tcPr>
            <w:tcW w:w="2410" w:type="dxa"/>
          </w:tcPr>
          <w:p w:rsidRPr="00C937ED" w:rsidR="00377743" w:rsidP="0077535B" w:rsidRDefault="0077535B" w14:paraId="6FC86FD2" w14:textId="7235F3D6">
            <w:pPr>
              <w:spacing w:after="120"/>
              <w:jc w:val="both"/>
              <w:rPr>
                <w:color w:val="0070C0"/>
                <w:sz w:val="18"/>
                <w:szCs w:val="18"/>
              </w:rPr>
            </w:pPr>
            <w:r w:rsidRPr="00C937ED">
              <w:rPr>
                <w:color w:val="0070C0"/>
                <w:sz w:val="18"/>
              </w:rPr>
              <w:t>ttps://forms.office.com/Pages/AnalysisPage.aspx?id=uJiT12EjcE69JXklZrBaGdN9SgItl3NHqghS8V1yUOZUQ0NGNEZJTElHUFhHRk0zNEJISEdRT09IUC4u&amp;AnalyzerToken=PV23Nj2xNLvXQF4Tg20pxooBexvtQlOv</w:t>
            </w:r>
          </w:p>
        </w:tc>
        <w:tc>
          <w:tcPr>
            <w:tcW w:w="708" w:type="dxa"/>
          </w:tcPr>
          <w:p w:rsidRPr="00C937ED" w:rsidR="00377743" w:rsidP="0055224F" w:rsidRDefault="00377743" w14:paraId="7776BBC1" w14:textId="77777777">
            <w:pPr>
              <w:spacing w:after="120"/>
              <w:ind w:left="360"/>
              <w:jc w:val="both"/>
              <w:rPr>
                <w:color w:val="0070C0"/>
                <w:sz w:val="18"/>
                <w:szCs w:val="18"/>
              </w:rPr>
            </w:pPr>
            <w:r w:rsidRPr="00C937ED">
              <w:rPr>
                <w:color w:val="0070C0"/>
                <w:sz w:val="18"/>
              </w:rPr>
              <w:t>[…]</w:t>
            </w:r>
          </w:p>
        </w:tc>
        <w:tc>
          <w:tcPr>
            <w:tcW w:w="709" w:type="dxa"/>
          </w:tcPr>
          <w:p w:rsidRPr="00C937ED" w:rsidR="00377743" w:rsidP="0055224F" w:rsidRDefault="00377743" w14:paraId="210DCDAE" w14:textId="77777777">
            <w:pPr>
              <w:spacing w:after="120"/>
              <w:ind w:left="360"/>
              <w:jc w:val="both"/>
              <w:rPr>
                <w:color w:val="0070C0"/>
                <w:sz w:val="18"/>
                <w:szCs w:val="18"/>
              </w:rPr>
            </w:pPr>
            <w:r w:rsidRPr="00C937ED">
              <w:rPr>
                <w:color w:val="0070C0"/>
                <w:sz w:val="18"/>
              </w:rPr>
              <w:t>[…]</w:t>
            </w:r>
          </w:p>
        </w:tc>
        <w:tc>
          <w:tcPr>
            <w:tcW w:w="525" w:type="dxa"/>
          </w:tcPr>
          <w:p w:rsidRPr="00C937ED" w:rsidR="00377743" w:rsidP="0055224F" w:rsidRDefault="00377743" w14:paraId="29985BB6" w14:textId="77777777">
            <w:pPr>
              <w:spacing w:after="120"/>
              <w:ind w:left="360"/>
              <w:jc w:val="both"/>
              <w:rPr>
                <w:color w:val="0070C0"/>
                <w:sz w:val="18"/>
                <w:szCs w:val="18"/>
              </w:rPr>
            </w:pPr>
            <w:r w:rsidRPr="00C937ED">
              <w:rPr>
                <w:color w:val="0070C0"/>
                <w:sz w:val="18"/>
              </w:rPr>
              <w:t>[…]</w:t>
            </w:r>
          </w:p>
        </w:tc>
        <w:tc>
          <w:tcPr>
            <w:tcW w:w="630" w:type="dxa"/>
          </w:tcPr>
          <w:p w:rsidRPr="00C937ED" w:rsidR="00377743" w:rsidP="0055224F" w:rsidRDefault="00377743" w14:paraId="5503243E" w14:textId="77777777">
            <w:pPr>
              <w:spacing w:after="120"/>
              <w:ind w:left="360"/>
              <w:jc w:val="both"/>
              <w:rPr>
                <w:color w:val="0070C0"/>
                <w:sz w:val="18"/>
                <w:szCs w:val="18"/>
              </w:rPr>
            </w:pPr>
            <w:r w:rsidRPr="00C937ED">
              <w:rPr>
                <w:color w:val="0070C0"/>
                <w:sz w:val="18"/>
              </w:rPr>
              <w:t>[…]</w:t>
            </w:r>
          </w:p>
        </w:tc>
      </w:tr>
      <w:tr w:rsidRPr="00C937ED" w:rsidR="00334CB0" w:rsidTr="00393DF9" w14:paraId="3A208577" w14:textId="77777777">
        <w:tc>
          <w:tcPr>
            <w:tcW w:w="1478" w:type="dxa"/>
          </w:tcPr>
          <w:p w:rsidRPr="00C937ED" w:rsidR="00377743" w:rsidP="00A160F3" w:rsidRDefault="00A160F3" w14:paraId="277525E0" w14:textId="7B0B5C13">
            <w:pPr>
              <w:spacing w:after="120"/>
              <w:jc w:val="both"/>
              <w:rPr>
                <w:color w:val="0070C0"/>
                <w:sz w:val="18"/>
                <w:szCs w:val="18"/>
              </w:rPr>
            </w:pPr>
            <w:r w:rsidRPr="00C937ED">
              <w:rPr>
                <w:color w:val="0070C0"/>
                <w:sz w:val="18"/>
              </w:rPr>
              <w:t>Entrepreneurship and disability webinar–the experiences of women with disabilities</w:t>
            </w:r>
          </w:p>
        </w:tc>
        <w:tc>
          <w:tcPr>
            <w:tcW w:w="851" w:type="dxa"/>
          </w:tcPr>
          <w:p w:rsidRPr="00C937ED" w:rsidR="00377743" w:rsidP="00334CB0" w:rsidRDefault="00334CB0" w14:paraId="543AC18A" w14:textId="491C69C4">
            <w:pPr>
              <w:spacing w:after="120"/>
              <w:jc w:val="both"/>
              <w:rPr>
                <w:color w:val="0070C0"/>
                <w:sz w:val="18"/>
                <w:szCs w:val="18"/>
              </w:rPr>
            </w:pPr>
            <w:r w:rsidRPr="00C937ED">
              <w:rPr>
                <w:color w:val="0070C0"/>
                <w:sz w:val="18"/>
              </w:rPr>
              <w:t>Women</w:t>
            </w:r>
          </w:p>
        </w:tc>
        <w:tc>
          <w:tcPr>
            <w:tcW w:w="1134" w:type="dxa"/>
          </w:tcPr>
          <w:p w:rsidRPr="00C937ED" w:rsidR="00377743" w:rsidP="00334CB0" w:rsidRDefault="00334CB0" w14:paraId="6D1FA9B1" w14:textId="279A35ED">
            <w:pPr>
              <w:spacing w:after="120"/>
              <w:jc w:val="both"/>
              <w:rPr>
                <w:color w:val="0070C0"/>
                <w:sz w:val="18"/>
                <w:szCs w:val="18"/>
              </w:rPr>
            </w:pPr>
            <w:r w:rsidRPr="00C937ED">
              <w:rPr>
                <w:color w:val="0070C0"/>
                <w:sz w:val="18"/>
              </w:rPr>
              <w:t>CSO, companies</w:t>
            </w:r>
          </w:p>
        </w:tc>
        <w:tc>
          <w:tcPr>
            <w:tcW w:w="992" w:type="dxa"/>
          </w:tcPr>
          <w:p w:rsidRPr="00C937ED" w:rsidR="00377743" w:rsidP="00334CB0" w:rsidRDefault="00334CB0" w14:paraId="72BDCDFB" w14:textId="36A72A50">
            <w:pPr>
              <w:spacing w:after="120"/>
              <w:jc w:val="both"/>
              <w:rPr>
                <w:color w:val="0070C0"/>
                <w:sz w:val="18"/>
                <w:szCs w:val="18"/>
              </w:rPr>
            </w:pPr>
            <w:r w:rsidRPr="00C937ED">
              <w:rPr>
                <w:color w:val="0070C0"/>
                <w:sz w:val="18"/>
              </w:rPr>
              <w:t>Misc.</w:t>
            </w:r>
          </w:p>
        </w:tc>
        <w:tc>
          <w:tcPr>
            <w:tcW w:w="2410" w:type="dxa"/>
          </w:tcPr>
          <w:p w:rsidRPr="00C937ED" w:rsidR="00377743" w:rsidP="00A160F3" w:rsidRDefault="00A160F3" w14:paraId="7693F890" w14:textId="254AC0C4">
            <w:pPr>
              <w:spacing w:after="120"/>
              <w:jc w:val="both"/>
              <w:rPr>
                <w:color w:val="0070C0"/>
                <w:sz w:val="18"/>
                <w:szCs w:val="18"/>
              </w:rPr>
            </w:pPr>
            <w:r w:rsidRPr="00C937ED">
              <w:rPr>
                <w:color w:val="0070C0"/>
                <w:sz w:val="18"/>
              </w:rPr>
              <w:t>https://unwomen.zoom.us/rec/share/ga_ky5fReMKNWpJskln5amjSjrye2Zqo-Ck8jI3fbOwSp6WQFqBc7F3bM8DoSyBW.4H6kKx7e6Z1Pv7cS Access code: xuEg.Y1&amp;</w:t>
            </w:r>
          </w:p>
        </w:tc>
        <w:tc>
          <w:tcPr>
            <w:tcW w:w="708" w:type="dxa"/>
          </w:tcPr>
          <w:p w:rsidRPr="00C937ED" w:rsidR="00377743" w:rsidP="0055224F" w:rsidRDefault="00377743" w14:paraId="25B3992F" w14:textId="77777777">
            <w:pPr>
              <w:spacing w:after="120"/>
              <w:ind w:left="360"/>
              <w:jc w:val="both"/>
              <w:rPr>
                <w:color w:val="0070C0"/>
                <w:sz w:val="18"/>
                <w:szCs w:val="18"/>
              </w:rPr>
            </w:pPr>
            <w:r w:rsidRPr="00C937ED">
              <w:rPr>
                <w:color w:val="0070C0"/>
                <w:sz w:val="18"/>
              </w:rPr>
              <w:t>[…]</w:t>
            </w:r>
          </w:p>
        </w:tc>
        <w:tc>
          <w:tcPr>
            <w:tcW w:w="709" w:type="dxa"/>
          </w:tcPr>
          <w:p w:rsidRPr="00C937ED" w:rsidR="00377743" w:rsidP="0055224F" w:rsidRDefault="00377743" w14:paraId="76087710" w14:textId="77777777">
            <w:pPr>
              <w:spacing w:after="120"/>
              <w:ind w:left="360"/>
              <w:jc w:val="both"/>
              <w:rPr>
                <w:color w:val="0070C0"/>
                <w:sz w:val="18"/>
                <w:szCs w:val="18"/>
              </w:rPr>
            </w:pPr>
            <w:r w:rsidRPr="00C937ED">
              <w:rPr>
                <w:color w:val="0070C0"/>
                <w:sz w:val="18"/>
              </w:rPr>
              <w:t>[…]</w:t>
            </w:r>
          </w:p>
        </w:tc>
        <w:tc>
          <w:tcPr>
            <w:tcW w:w="525" w:type="dxa"/>
          </w:tcPr>
          <w:p w:rsidRPr="00C937ED" w:rsidR="00377743" w:rsidP="0055224F" w:rsidRDefault="00377743" w14:paraId="3DCC9C98" w14:textId="77777777">
            <w:pPr>
              <w:spacing w:after="120"/>
              <w:ind w:left="360"/>
              <w:jc w:val="both"/>
              <w:rPr>
                <w:color w:val="0070C0"/>
                <w:sz w:val="18"/>
                <w:szCs w:val="18"/>
              </w:rPr>
            </w:pPr>
            <w:r w:rsidRPr="00C937ED">
              <w:rPr>
                <w:color w:val="0070C0"/>
                <w:sz w:val="18"/>
              </w:rPr>
              <w:t>[…]</w:t>
            </w:r>
          </w:p>
        </w:tc>
        <w:tc>
          <w:tcPr>
            <w:tcW w:w="630" w:type="dxa"/>
          </w:tcPr>
          <w:p w:rsidRPr="00C937ED" w:rsidR="00377743" w:rsidP="0055224F" w:rsidRDefault="00377743" w14:paraId="6DA04FC1" w14:textId="77777777">
            <w:pPr>
              <w:spacing w:after="120"/>
              <w:ind w:left="360"/>
              <w:jc w:val="both"/>
              <w:rPr>
                <w:color w:val="0070C0"/>
                <w:sz w:val="18"/>
                <w:szCs w:val="18"/>
              </w:rPr>
            </w:pPr>
            <w:r w:rsidRPr="00C937ED">
              <w:rPr>
                <w:color w:val="0070C0"/>
                <w:sz w:val="18"/>
              </w:rPr>
              <w:t>[…]</w:t>
            </w:r>
          </w:p>
        </w:tc>
      </w:tr>
      <w:tr w:rsidRPr="00C937ED" w:rsidR="00A160F3" w:rsidTr="00393DF9" w14:paraId="405AFE40" w14:textId="77777777">
        <w:tc>
          <w:tcPr>
            <w:tcW w:w="1478" w:type="dxa"/>
          </w:tcPr>
          <w:p w:rsidRPr="00C937ED" w:rsidR="00A160F3" w:rsidP="00A160F3" w:rsidRDefault="00A160F3" w14:paraId="1EFC70B1" w14:textId="23EBDBF6">
            <w:pPr>
              <w:spacing w:after="120"/>
              <w:jc w:val="both"/>
              <w:rPr>
                <w:color w:val="0070C0"/>
                <w:sz w:val="18"/>
                <w:szCs w:val="18"/>
              </w:rPr>
            </w:pPr>
            <w:r w:rsidRPr="00C937ED">
              <w:rPr>
                <w:color w:val="0070C0"/>
                <w:sz w:val="18"/>
              </w:rPr>
              <w:t xml:space="preserve">Tatiana Vasconcelos </w:t>
            </w:r>
          </w:p>
        </w:tc>
        <w:tc>
          <w:tcPr>
            <w:tcW w:w="851" w:type="dxa"/>
          </w:tcPr>
          <w:p w:rsidRPr="00C937ED" w:rsidR="00A160F3" w:rsidP="00A160F3" w:rsidRDefault="00A160F3" w14:paraId="557C09C5" w14:textId="78BBB7B5">
            <w:pPr>
              <w:spacing w:after="120"/>
              <w:jc w:val="both"/>
              <w:rPr>
                <w:color w:val="0070C0"/>
                <w:sz w:val="18"/>
                <w:szCs w:val="18"/>
              </w:rPr>
            </w:pPr>
            <w:r w:rsidRPr="00C937ED">
              <w:rPr>
                <w:color w:val="0070C0"/>
                <w:sz w:val="18"/>
              </w:rPr>
              <w:t>Young professional woman</w:t>
            </w:r>
          </w:p>
        </w:tc>
        <w:tc>
          <w:tcPr>
            <w:tcW w:w="1134" w:type="dxa"/>
          </w:tcPr>
          <w:p w:rsidRPr="00C937ED" w:rsidR="00A160F3" w:rsidP="00B92583" w:rsidRDefault="00B92583" w14:paraId="128FB1BF" w14:textId="3D40C15C">
            <w:pPr>
              <w:spacing w:after="120"/>
              <w:jc w:val="both"/>
              <w:rPr>
                <w:color w:val="0070C0"/>
                <w:sz w:val="18"/>
                <w:szCs w:val="18"/>
              </w:rPr>
            </w:pPr>
            <w:r w:rsidRPr="00C937ED">
              <w:rPr>
                <w:color w:val="0070C0"/>
                <w:sz w:val="18"/>
              </w:rPr>
              <w:t>Representative of the Alliance of Organizations for the Rights of Persons with Disabilities.</w:t>
            </w:r>
          </w:p>
        </w:tc>
        <w:tc>
          <w:tcPr>
            <w:tcW w:w="992" w:type="dxa"/>
          </w:tcPr>
          <w:p w:rsidRPr="00C937ED" w:rsidR="00A160F3" w:rsidP="00B92583" w:rsidRDefault="00B92583" w14:paraId="2DA2A46F" w14:textId="557EA0D3">
            <w:pPr>
              <w:spacing w:after="120"/>
              <w:jc w:val="both"/>
              <w:rPr>
                <w:color w:val="0070C0"/>
                <w:sz w:val="18"/>
                <w:szCs w:val="18"/>
              </w:rPr>
            </w:pPr>
            <w:r w:rsidRPr="00C937ED">
              <w:rPr>
                <w:color w:val="0070C0"/>
                <w:sz w:val="18"/>
              </w:rPr>
              <w:t>Visual impairment</w:t>
            </w:r>
          </w:p>
        </w:tc>
        <w:tc>
          <w:tcPr>
            <w:tcW w:w="2410" w:type="dxa"/>
          </w:tcPr>
          <w:p w:rsidRPr="00C937ED" w:rsidR="00A160F3" w:rsidP="00A160F3" w:rsidRDefault="00A160F3" w14:paraId="538B0B11" w14:textId="70F9962A">
            <w:pPr>
              <w:spacing w:after="120"/>
              <w:jc w:val="both"/>
              <w:rPr>
                <w:color w:val="0070C0"/>
                <w:sz w:val="18"/>
                <w:szCs w:val="18"/>
              </w:rPr>
            </w:pPr>
            <w:r w:rsidRPr="00C937ED">
              <w:rPr>
                <w:color w:val="0070C0"/>
                <w:sz w:val="18"/>
              </w:rPr>
              <w:t>https://youtu.be/gwVw7uHJhXQ</w:t>
            </w:r>
          </w:p>
        </w:tc>
        <w:tc>
          <w:tcPr>
            <w:tcW w:w="708" w:type="dxa"/>
          </w:tcPr>
          <w:p w:rsidRPr="00C937ED" w:rsidR="00A160F3" w:rsidP="0055224F" w:rsidRDefault="00A160F3" w14:paraId="183475BA" w14:textId="77777777">
            <w:pPr>
              <w:spacing w:after="120"/>
              <w:ind w:left="360"/>
              <w:jc w:val="both"/>
              <w:rPr>
                <w:color w:val="0070C0"/>
                <w:sz w:val="18"/>
                <w:szCs w:val="18"/>
              </w:rPr>
            </w:pPr>
          </w:p>
        </w:tc>
        <w:tc>
          <w:tcPr>
            <w:tcW w:w="709" w:type="dxa"/>
          </w:tcPr>
          <w:p w:rsidRPr="00C937ED" w:rsidR="00A160F3" w:rsidP="0055224F" w:rsidRDefault="00A160F3" w14:paraId="2F951F49" w14:textId="77777777">
            <w:pPr>
              <w:spacing w:after="120"/>
              <w:ind w:left="360"/>
              <w:jc w:val="both"/>
              <w:rPr>
                <w:color w:val="0070C0"/>
                <w:sz w:val="18"/>
                <w:szCs w:val="18"/>
              </w:rPr>
            </w:pPr>
          </w:p>
        </w:tc>
        <w:tc>
          <w:tcPr>
            <w:tcW w:w="525" w:type="dxa"/>
          </w:tcPr>
          <w:p w:rsidRPr="00C937ED" w:rsidR="00A160F3" w:rsidP="0055224F" w:rsidRDefault="00A160F3" w14:paraId="06DE0EA3" w14:textId="77777777">
            <w:pPr>
              <w:spacing w:after="120"/>
              <w:ind w:left="360"/>
              <w:jc w:val="both"/>
              <w:rPr>
                <w:color w:val="0070C0"/>
                <w:sz w:val="18"/>
                <w:szCs w:val="18"/>
              </w:rPr>
            </w:pPr>
          </w:p>
        </w:tc>
        <w:tc>
          <w:tcPr>
            <w:tcW w:w="630" w:type="dxa"/>
          </w:tcPr>
          <w:p w:rsidRPr="00C937ED" w:rsidR="00A160F3" w:rsidP="0055224F" w:rsidRDefault="00A160F3" w14:paraId="0FE431E6" w14:textId="77777777">
            <w:pPr>
              <w:spacing w:after="120"/>
              <w:ind w:left="360"/>
              <w:jc w:val="both"/>
              <w:rPr>
                <w:color w:val="0070C0"/>
                <w:sz w:val="18"/>
                <w:szCs w:val="18"/>
              </w:rPr>
            </w:pPr>
          </w:p>
        </w:tc>
      </w:tr>
      <w:tr w:rsidRPr="00C937ED" w:rsidR="00B92583" w:rsidTr="00393DF9" w14:paraId="7E0E23B7" w14:textId="77777777">
        <w:tc>
          <w:tcPr>
            <w:tcW w:w="1478" w:type="dxa"/>
          </w:tcPr>
          <w:p w:rsidRPr="00C937ED" w:rsidR="00B92583" w:rsidP="00A160F3" w:rsidRDefault="00B92583" w14:paraId="4D9ED723" w14:textId="4711F2E0">
            <w:pPr>
              <w:spacing w:after="120"/>
              <w:jc w:val="both"/>
              <w:rPr>
                <w:color w:val="0070C0"/>
                <w:sz w:val="18"/>
                <w:szCs w:val="18"/>
              </w:rPr>
            </w:pPr>
            <w:proofErr w:type="spellStart"/>
            <w:r w:rsidRPr="00C937ED">
              <w:rPr>
                <w:color w:val="0070C0"/>
                <w:sz w:val="18"/>
              </w:rPr>
              <w:t>Dieva</w:t>
            </w:r>
            <w:proofErr w:type="spellEnd"/>
            <w:r w:rsidRPr="00C937ED">
              <w:rPr>
                <w:color w:val="0070C0"/>
                <w:sz w:val="18"/>
              </w:rPr>
              <w:t xml:space="preserve"> Larrosa</w:t>
            </w:r>
          </w:p>
        </w:tc>
        <w:tc>
          <w:tcPr>
            <w:tcW w:w="851" w:type="dxa"/>
          </w:tcPr>
          <w:p w:rsidRPr="00C937ED" w:rsidR="00B92583" w:rsidP="00A160F3" w:rsidRDefault="00334CB0" w14:paraId="61B048AF" w14:textId="2812D6C9">
            <w:pPr>
              <w:spacing w:after="120"/>
              <w:jc w:val="both"/>
              <w:rPr>
                <w:color w:val="0070C0"/>
                <w:sz w:val="18"/>
                <w:szCs w:val="18"/>
              </w:rPr>
            </w:pPr>
            <w:r w:rsidRPr="00C937ED">
              <w:rPr>
                <w:color w:val="0070C0"/>
                <w:sz w:val="18"/>
              </w:rPr>
              <w:t>Woman</w:t>
            </w:r>
          </w:p>
        </w:tc>
        <w:tc>
          <w:tcPr>
            <w:tcW w:w="1134" w:type="dxa"/>
          </w:tcPr>
          <w:p w:rsidRPr="00C937ED" w:rsidR="00B92583" w:rsidP="00B92583" w:rsidRDefault="00334CB0" w14:paraId="7A0FD35D" w14:textId="77777777">
            <w:pPr>
              <w:spacing w:after="120"/>
              <w:jc w:val="both"/>
              <w:rPr>
                <w:color w:val="0070C0"/>
                <w:sz w:val="18"/>
                <w:szCs w:val="18"/>
              </w:rPr>
            </w:pPr>
            <w:r w:rsidRPr="00C937ED">
              <w:rPr>
                <w:color w:val="0070C0"/>
                <w:sz w:val="18"/>
              </w:rPr>
              <w:t>Public servant</w:t>
            </w:r>
          </w:p>
          <w:p w:rsidRPr="00C937ED" w:rsidR="00334CB0" w:rsidP="00B92583" w:rsidRDefault="00334CB0" w14:paraId="42E13BCA" w14:textId="43499F55">
            <w:pPr>
              <w:spacing w:after="120"/>
              <w:jc w:val="both"/>
              <w:rPr>
                <w:color w:val="0070C0"/>
                <w:sz w:val="18"/>
                <w:szCs w:val="18"/>
              </w:rPr>
            </w:pPr>
            <w:r w:rsidRPr="00C937ED">
              <w:rPr>
                <w:color w:val="0070C0"/>
                <w:sz w:val="18"/>
              </w:rPr>
              <w:t>Municipality</w:t>
            </w:r>
          </w:p>
        </w:tc>
        <w:tc>
          <w:tcPr>
            <w:tcW w:w="992" w:type="dxa"/>
          </w:tcPr>
          <w:p w:rsidRPr="00C937ED" w:rsidR="00B92583" w:rsidP="00B92583" w:rsidRDefault="00334CB0" w14:paraId="55BF8288" w14:textId="47B9BCA1">
            <w:pPr>
              <w:spacing w:after="120"/>
              <w:jc w:val="both"/>
              <w:rPr>
                <w:color w:val="0070C0"/>
                <w:sz w:val="18"/>
                <w:szCs w:val="18"/>
              </w:rPr>
            </w:pPr>
            <w:r w:rsidRPr="00C937ED">
              <w:rPr>
                <w:color w:val="0070C0"/>
                <w:sz w:val="18"/>
              </w:rPr>
              <w:t>Physical disability</w:t>
            </w:r>
          </w:p>
        </w:tc>
        <w:tc>
          <w:tcPr>
            <w:tcW w:w="2410" w:type="dxa"/>
          </w:tcPr>
          <w:p w:rsidRPr="00C937ED" w:rsidR="00B92583" w:rsidP="00A160F3" w:rsidRDefault="00B92583" w14:paraId="0398951A" w14:textId="1900793A">
            <w:pPr>
              <w:spacing w:after="120"/>
              <w:jc w:val="both"/>
              <w:rPr>
                <w:color w:val="0070C0"/>
                <w:sz w:val="18"/>
                <w:szCs w:val="18"/>
              </w:rPr>
            </w:pPr>
            <w:r w:rsidRPr="00C937ED">
              <w:rPr>
                <w:color w:val="0070C0"/>
                <w:sz w:val="18"/>
              </w:rPr>
              <w:t>TV interview (TV Ciudad)</w:t>
            </w:r>
          </w:p>
          <w:p w:rsidRPr="00C937ED" w:rsidR="00B92583" w:rsidP="00A160F3" w:rsidRDefault="00B92583" w14:paraId="2EFF868E" w14:textId="03844004">
            <w:pPr>
              <w:spacing w:after="120"/>
              <w:jc w:val="both"/>
              <w:rPr>
                <w:color w:val="0070C0"/>
                <w:sz w:val="18"/>
                <w:szCs w:val="18"/>
              </w:rPr>
            </w:pPr>
            <w:r w:rsidRPr="00C937ED">
              <w:rPr>
                <w:color w:val="0070C0"/>
                <w:sz w:val="18"/>
              </w:rPr>
              <w:t>https://youtu.be/xvLKglKrDM8</w:t>
            </w:r>
          </w:p>
        </w:tc>
        <w:tc>
          <w:tcPr>
            <w:tcW w:w="708" w:type="dxa"/>
          </w:tcPr>
          <w:p w:rsidRPr="00C937ED" w:rsidR="00B92583" w:rsidP="0055224F" w:rsidRDefault="00B92583" w14:paraId="1BD9C5B0" w14:textId="77777777">
            <w:pPr>
              <w:spacing w:after="120"/>
              <w:ind w:left="360"/>
              <w:jc w:val="both"/>
              <w:rPr>
                <w:color w:val="0070C0"/>
                <w:sz w:val="18"/>
                <w:szCs w:val="18"/>
              </w:rPr>
            </w:pPr>
          </w:p>
        </w:tc>
        <w:tc>
          <w:tcPr>
            <w:tcW w:w="709" w:type="dxa"/>
          </w:tcPr>
          <w:p w:rsidRPr="00C937ED" w:rsidR="00B92583" w:rsidP="0055224F" w:rsidRDefault="00B92583" w14:paraId="0C81AB16" w14:textId="77777777">
            <w:pPr>
              <w:spacing w:after="120"/>
              <w:ind w:left="360"/>
              <w:jc w:val="both"/>
              <w:rPr>
                <w:color w:val="0070C0"/>
                <w:sz w:val="18"/>
                <w:szCs w:val="18"/>
              </w:rPr>
            </w:pPr>
          </w:p>
        </w:tc>
        <w:tc>
          <w:tcPr>
            <w:tcW w:w="525" w:type="dxa"/>
          </w:tcPr>
          <w:p w:rsidRPr="00C937ED" w:rsidR="00B92583" w:rsidP="0055224F" w:rsidRDefault="00B92583" w14:paraId="658D1CAB" w14:textId="77777777">
            <w:pPr>
              <w:spacing w:after="120"/>
              <w:ind w:left="360"/>
              <w:jc w:val="both"/>
              <w:rPr>
                <w:color w:val="0070C0"/>
                <w:sz w:val="18"/>
                <w:szCs w:val="18"/>
              </w:rPr>
            </w:pPr>
          </w:p>
        </w:tc>
        <w:tc>
          <w:tcPr>
            <w:tcW w:w="630" w:type="dxa"/>
          </w:tcPr>
          <w:p w:rsidRPr="00C937ED" w:rsidR="00B92583" w:rsidP="0055224F" w:rsidRDefault="00B92583" w14:paraId="7191B65E" w14:textId="77777777">
            <w:pPr>
              <w:spacing w:after="120"/>
              <w:ind w:left="360"/>
              <w:jc w:val="both"/>
              <w:rPr>
                <w:color w:val="0070C0"/>
                <w:sz w:val="18"/>
                <w:szCs w:val="18"/>
              </w:rPr>
            </w:pPr>
          </w:p>
        </w:tc>
      </w:tr>
    </w:tbl>
    <w:p w:rsidRPr="00C937ED" w:rsidR="00377743" w:rsidP="00377743" w:rsidRDefault="00377743" w14:paraId="0CAD04DE" w14:textId="77777777">
      <w:pPr>
        <w:spacing w:after="120" w:line="240" w:lineRule="auto"/>
        <w:jc w:val="both"/>
        <w:rPr>
          <w:rFonts w:ascii="Arial" w:hAnsi="Arial" w:cs="Arial"/>
          <w:b/>
          <w:sz w:val="20"/>
        </w:rPr>
      </w:pPr>
    </w:p>
    <w:p w:rsidRPr="00C937ED" w:rsidR="00377743" w:rsidP="00377743" w:rsidRDefault="00377743" w14:paraId="64A07BEF" w14:textId="77777777">
      <w:pPr>
        <w:spacing w:after="120" w:line="240" w:lineRule="auto"/>
        <w:jc w:val="both"/>
        <w:rPr>
          <w:rFonts w:ascii="Arial" w:hAnsi="Arial" w:cs="Arial"/>
          <w:b/>
          <w:sz w:val="20"/>
        </w:rPr>
      </w:pPr>
    </w:p>
    <w:p w:rsidRPr="00C937ED" w:rsidR="00377743" w:rsidP="00377743" w:rsidRDefault="00377743" w14:paraId="7BBF5E01" w14:textId="77777777">
      <w:pPr>
        <w:rPr>
          <w:rFonts w:ascii="Arial" w:hAnsi="Arial" w:cs="Arial"/>
          <w:b/>
          <w:sz w:val="20"/>
        </w:rPr>
      </w:pPr>
      <w:r w:rsidRPr="00C937ED">
        <w:br w:type="page"/>
      </w:r>
    </w:p>
    <w:p w:rsidRPr="00C937ED" w:rsidR="00377743" w:rsidP="00377743" w:rsidRDefault="00377743" w14:paraId="778658ED" w14:textId="77777777">
      <w:pPr>
        <w:pStyle w:val="Ttulo1"/>
        <w:ind w:left="0"/>
      </w:pPr>
      <w:bookmarkStart w:name="_Toc76977092" w:id="52"/>
      <w:r w:rsidRPr="00C937ED">
        <w:t>15. Photos depicting Project related impact and outcomes</w:t>
      </w:r>
      <w:r w:rsidRPr="00C937ED">
        <w:rPr>
          <w:rStyle w:val="Refdenotaalpie"/>
          <w:rFonts w:cs="Arial"/>
        </w:rPr>
        <w:footnoteReference w:id="13"/>
      </w:r>
      <w:bookmarkEnd w:id="52"/>
      <w:r w:rsidRPr="00C937ED">
        <w:t xml:space="preserve"> </w:t>
      </w:r>
    </w:p>
    <w:p w:rsidRPr="00C937ED" w:rsidR="00377743" w:rsidP="00377743" w:rsidRDefault="00377743" w14:paraId="780E7301" w14:textId="77777777">
      <w:pPr>
        <w:spacing w:after="120" w:line="240" w:lineRule="auto"/>
        <w:jc w:val="both"/>
        <w:rPr>
          <w:rFonts w:ascii="Arial" w:hAnsi="Arial" w:cs="Arial"/>
          <w:b/>
          <w:sz w:val="20"/>
        </w:rPr>
      </w:pPr>
    </w:p>
    <w:p w:rsidRPr="00C937ED" w:rsidR="00377743" w:rsidP="00377743" w:rsidRDefault="00377743" w14:paraId="5D5EF7C1" w14:textId="77777777">
      <w:pPr>
        <w:spacing w:after="120"/>
        <w:ind w:left="360"/>
        <w:jc w:val="both"/>
        <w:rPr>
          <w:i/>
          <w:sz w:val="20"/>
        </w:rPr>
      </w:pPr>
      <w:r w:rsidRPr="00C937ED">
        <w:rPr>
          <w:i/>
          <w:sz w:val="20"/>
        </w:rPr>
        <w:t>Please share photos depicting project related impact and outcomes in high resolution image files with appropriate consents of subjects having been taken as well as with the associated credits and along with permission for use in UNPRPD publications and communications materials including website. For photos of children due protocols should be followed for ensuring safety and obtaining consent. Kindly list below the following for photos shared.</w:t>
      </w:r>
    </w:p>
    <w:p w:rsidRPr="00C937ED" w:rsidR="00377743" w:rsidP="00377743" w:rsidRDefault="00377743" w14:paraId="1F5393D6" w14:textId="77777777">
      <w:pPr>
        <w:spacing w:after="120"/>
        <w:ind w:left="360"/>
        <w:jc w:val="both"/>
        <w:rPr>
          <w:b/>
          <w:sz w:val="20"/>
        </w:rPr>
      </w:pPr>
    </w:p>
    <w:tbl>
      <w:tblPr>
        <w:tblStyle w:val="TableGrid1"/>
        <w:tblW w:w="9439" w:type="dxa"/>
        <w:tblLayout w:type="fixed"/>
        <w:tblLook w:val="04A0" w:firstRow="1" w:lastRow="0" w:firstColumn="1" w:lastColumn="0" w:noHBand="0" w:noVBand="1"/>
        <w:tblCaption w:val="Photos"/>
      </w:tblPr>
      <w:tblGrid>
        <w:gridCol w:w="1075"/>
        <w:gridCol w:w="2628"/>
        <w:gridCol w:w="1324"/>
        <w:gridCol w:w="3332"/>
        <w:gridCol w:w="1080"/>
      </w:tblGrid>
      <w:tr w:rsidRPr="00C937ED" w:rsidR="00060D58" w:rsidTr="008060F9" w14:paraId="2AF20700" w14:textId="77777777">
        <w:trPr>
          <w:tblHeader/>
        </w:trPr>
        <w:tc>
          <w:tcPr>
            <w:tcW w:w="1075" w:type="dxa"/>
          </w:tcPr>
          <w:p w:rsidRPr="00C937ED" w:rsidR="00377743" w:rsidP="0055224F" w:rsidRDefault="00377743" w14:paraId="645B41B8" w14:textId="77777777">
            <w:pPr>
              <w:spacing w:after="120"/>
              <w:ind w:left="360"/>
              <w:jc w:val="both"/>
              <w:rPr>
                <w:b/>
                <w:sz w:val="20"/>
              </w:rPr>
            </w:pPr>
            <w:r w:rsidRPr="00C937ED">
              <w:rPr>
                <w:b/>
                <w:sz w:val="20"/>
              </w:rPr>
              <w:t>Photo No.</w:t>
            </w:r>
          </w:p>
        </w:tc>
        <w:tc>
          <w:tcPr>
            <w:tcW w:w="2628" w:type="dxa"/>
          </w:tcPr>
          <w:p w:rsidRPr="00C937ED" w:rsidR="00377743" w:rsidP="0055224F" w:rsidRDefault="00377743" w14:paraId="1BF52CE7" w14:textId="77777777">
            <w:pPr>
              <w:spacing w:after="120"/>
              <w:ind w:left="360"/>
              <w:jc w:val="both"/>
              <w:rPr>
                <w:b/>
                <w:sz w:val="20"/>
              </w:rPr>
            </w:pPr>
            <w:r w:rsidRPr="00C937ED">
              <w:rPr>
                <w:b/>
                <w:sz w:val="20"/>
              </w:rPr>
              <w:t>Photo description for use in alternative text for images to enable persons with visual impairments using screen readers to understand and perceive the image.</w:t>
            </w:r>
          </w:p>
        </w:tc>
        <w:tc>
          <w:tcPr>
            <w:tcW w:w="1324" w:type="dxa"/>
          </w:tcPr>
          <w:p w:rsidRPr="00C937ED" w:rsidR="00377743" w:rsidP="0055224F" w:rsidRDefault="00377743" w14:paraId="27C85377" w14:textId="77777777">
            <w:pPr>
              <w:spacing w:after="120"/>
              <w:ind w:left="360"/>
              <w:jc w:val="both"/>
              <w:rPr>
                <w:b/>
                <w:sz w:val="20"/>
              </w:rPr>
            </w:pPr>
            <w:r w:rsidRPr="00C937ED">
              <w:rPr>
                <w:b/>
                <w:sz w:val="20"/>
              </w:rPr>
              <w:t>Consent for Use of Photo obtained (Y/N)</w:t>
            </w:r>
          </w:p>
        </w:tc>
        <w:tc>
          <w:tcPr>
            <w:tcW w:w="3332" w:type="dxa"/>
          </w:tcPr>
          <w:p w:rsidRPr="00C937ED" w:rsidR="00377743" w:rsidP="0055224F" w:rsidRDefault="00377743" w14:paraId="4B36C2E3" w14:textId="77777777">
            <w:pPr>
              <w:spacing w:after="120"/>
              <w:ind w:left="360"/>
              <w:jc w:val="both"/>
              <w:rPr>
                <w:b/>
                <w:sz w:val="20"/>
              </w:rPr>
            </w:pPr>
            <w:r w:rsidRPr="00C937ED">
              <w:rPr>
                <w:b/>
                <w:sz w:val="20"/>
              </w:rPr>
              <w:t>Photo Caption</w:t>
            </w:r>
          </w:p>
        </w:tc>
        <w:tc>
          <w:tcPr>
            <w:tcW w:w="1080" w:type="dxa"/>
          </w:tcPr>
          <w:p w:rsidRPr="00C937ED" w:rsidR="00377743" w:rsidP="0055224F" w:rsidRDefault="00377743" w14:paraId="0EDF6352" w14:textId="77777777">
            <w:pPr>
              <w:spacing w:after="120"/>
              <w:ind w:left="360"/>
              <w:jc w:val="both"/>
              <w:rPr>
                <w:b/>
                <w:sz w:val="20"/>
              </w:rPr>
            </w:pPr>
            <w:r w:rsidRPr="00C937ED">
              <w:rPr>
                <w:b/>
                <w:sz w:val="20"/>
              </w:rPr>
              <w:t>Photo Credit</w:t>
            </w:r>
          </w:p>
        </w:tc>
      </w:tr>
      <w:tr w:rsidRPr="00C937ED" w:rsidR="00060D58" w:rsidTr="008060F9" w14:paraId="1A127D28" w14:textId="77777777">
        <w:tc>
          <w:tcPr>
            <w:tcW w:w="1075" w:type="dxa"/>
          </w:tcPr>
          <w:p w:rsidRPr="00C937ED" w:rsidR="00377743" w:rsidP="0055224F" w:rsidRDefault="008060F9" w14:paraId="2203460C" w14:textId="71119107">
            <w:pPr>
              <w:spacing w:after="120"/>
              <w:ind w:left="360"/>
              <w:jc w:val="both"/>
              <w:rPr>
                <w:b/>
                <w:sz w:val="20"/>
              </w:rPr>
            </w:pPr>
            <w:r w:rsidRPr="00C937ED">
              <w:rPr>
                <w:b/>
                <w:sz w:val="20"/>
              </w:rPr>
              <w:t>1</w:t>
            </w:r>
          </w:p>
        </w:tc>
        <w:tc>
          <w:tcPr>
            <w:tcW w:w="2628" w:type="dxa"/>
          </w:tcPr>
          <w:p w:rsidRPr="00C937ED" w:rsidR="00377743" w:rsidP="0054313D" w:rsidRDefault="00583F38" w14:paraId="1095486E" w14:textId="48EB7E55">
            <w:pPr>
              <w:spacing w:after="120"/>
              <w:jc w:val="both"/>
              <w:rPr>
                <w:b/>
                <w:bCs/>
                <w:sz w:val="20"/>
              </w:rPr>
            </w:pPr>
            <w:r w:rsidRPr="00C937ED">
              <w:rPr>
                <w:b/>
                <w:bCs/>
                <w:sz w:val="20"/>
              </w:rPr>
              <w:t>Activity 1.1</w:t>
            </w:r>
          </w:p>
          <w:p w:rsidRPr="00C937ED" w:rsidR="00583F38" w:rsidP="0054313D" w:rsidRDefault="00583F38" w14:paraId="0D5A7140" w14:textId="30864019">
            <w:pPr>
              <w:spacing w:after="120"/>
              <w:jc w:val="both"/>
              <w:rPr>
                <w:sz w:val="20"/>
              </w:rPr>
            </w:pPr>
            <w:r w:rsidRPr="00C937ED">
              <w:rPr>
                <w:sz w:val="20"/>
              </w:rPr>
              <w:t>Presentation of the document</w:t>
            </w:r>
          </w:p>
          <w:p w:rsidRPr="00C937ED" w:rsidR="00060D58" w:rsidP="00060D58" w:rsidRDefault="00060D58" w14:paraId="5A284D2B" w14:textId="24C0613F">
            <w:pPr>
              <w:shd w:val="clear" w:color="auto" w:fill="FFFFFF"/>
            </w:pPr>
            <w:r w:rsidRPr="00C937ED">
              <w:t>“Mainstreaming the human rights of persons with disabilities in COVID-19 recovery plans"</w:t>
            </w:r>
          </w:p>
          <w:p w:rsidRPr="00C937ED" w:rsidR="00060D58" w:rsidP="0054313D" w:rsidRDefault="00060D58" w14:paraId="2955C30B" w14:textId="77777777">
            <w:pPr>
              <w:spacing w:after="120"/>
              <w:jc w:val="both"/>
              <w:rPr>
                <w:sz w:val="20"/>
              </w:rPr>
            </w:pPr>
          </w:p>
          <w:p w:rsidRPr="00C937ED" w:rsidR="00DC73C7" w:rsidP="0054313D" w:rsidRDefault="00DC73C7" w14:paraId="2B9375D2" w14:textId="6C76F68E">
            <w:pPr>
              <w:spacing w:after="120"/>
              <w:jc w:val="both"/>
              <w:rPr>
                <w:sz w:val="20"/>
              </w:rPr>
            </w:pPr>
            <w:r w:rsidRPr="00C937ED">
              <w:rPr>
                <w:sz w:val="20"/>
              </w:rPr>
              <w:t>https://youtu.be/iHslXsyH1Ks</w:t>
            </w:r>
          </w:p>
          <w:p w:rsidRPr="00C937ED" w:rsidR="0054313D" w:rsidP="0055224F" w:rsidRDefault="0054313D" w14:paraId="72A2F2ED" w14:textId="2ED3DB6A">
            <w:pPr>
              <w:spacing w:after="120"/>
              <w:ind w:left="360"/>
              <w:jc w:val="both"/>
              <w:rPr>
                <w:b/>
                <w:sz w:val="20"/>
              </w:rPr>
            </w:pPr>
          </w:p>
        </w:tc>
        <w:tc>
          <w:tcPr>
            <w:tcW w:w="1324" w:type="dxa"/>
          </w:tcPr>
          <w:p w:rsidRPr="00C937ED" w:rsidR="00377743" w:rsidP="0055224F" w:rsidRDefault="008060F9" w14:paraId="704E739E" w14:textId="755A8B8F">
            <w:pPr>
              <w:spacing w:after="120"/>
              <w:ind w:left="360"/>
              <w:jc w:val="both"/>
              <w:rPr>
                <w:b/>
                <w:sz w:val="20"/>
              </w:rPr>
            </w:pPr>
            <w:r w:rsidRPr="00C937ED">
              <w:rPr>
                <w:b/>
                <w:sz w:val="20"/>
              </w:rPr>
              <w:t>Yes</w:t>
            </w:r>
          </w:p>
        </w:tc>
        <w:tc>
          <w:tcPr>
            <w:tcW w:w="3332" w:type="dxa"/>
          </w:tcPr>
          <w:p w:rsidRPr="00C937ED" w:rsidR="00377743" w:rsidP="0055224F" w:rsidRDefault="00DC73C7" w14:paraId="0CB6689E" w14:textId="6D0FC39A">
            <w:pPr>
              <w:spacing w:after="120"/>
              <w:ind w:left="360"/>
              <w:jc w:val="both"/>
              <w:rPr>
                <w:b/>
                <w:sz w:val="20"/>
              </w:rPr>
            </w:pPr>
            <w:r w:rsidRPr="00C937ED">
              <w:rPr>
                <w:noProof/>
                <w:lang w:eastAsia="es-UY"/>
              </w:rPr>
              <w:drawing>
                <wp:inline distT="0" distB="0" distL="0" distR="0" wp14:anchorId="1CA0BD71" wp14:editId="129C1508">
                  <wp:extent cx="1724483" cy="9699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39739" cy="978526"/>
                          </a:xfrm>
                          <a:prstGeom prst="rect">
                            <a:avLst/>
                          </a:prstGeom>
                          <a:noFill/>
                          <a:ln>
                            <a:noFill/>
                          </a:ln>
                        </pic:spPr>
                      </pic:pic>
                    </a:graphicData>
                  </a:graphic>
                </wp:inline>
              </w:drawing>
            </w:r>
          </w:p>
        </w:tc>
        <w:tc>
          <w:tcPr>
            <w:tcW w:w="1080" w:type="dxa"/>
          </w:tcPr>
          <w:p w:rsidRPr="00C937ED" w:rsidR="00377743" w:rsidP="00583F38" w:rsidRDefault="008060F9" w14:paraId="4CD81E62" w14:textId="3C35F93C">
            <w:pPr>
              <w:spacing w:after="120"/>
              <w:jc w:val="both"/>
              <w:rPr>
                <w:b/>
                <w:sz w:val="20"/>
              </w:rPr>
            </w:pPr>
            <w:r w:rsidRPr="00C937ED">
              <w:rPr>
                <w:b/>
                <w:sz w:val="20"/>
              </w:rPr>
              <w:t>Public record</w:t>
            </w:r>
            <w:r w:rsidR="002C5B32">
              <w:rPr>
                <w:b/>
                <w:sz w:val="20"/>
              </w:rPr>
              <w:t>s</w:t>
            </w:r>
          </w:p>
        </w:tc>
      </w:tr>
      <w:tr w:rsidRPr="00C937ED" w:rsidR="00060D58" w:rsidTr="008060F9" w14:paraId="1FB6168C" w14:textId="77777777">
        <w:tc>
          <w:tcPr>
            <w:tcW w:w="1075" w:type="dxa"/>
          </w:tcPr>
          <w:p w:rsidRPr="00C937ED" w:rsidR="00060D58" w:rsidP="00060D58" w:rsidRDefault="008060F9" w14:paraId="52581C0E" w14:textId="72230EB8">
            <w:pPr>
              <w:spacing w:after="120"/>
              <w:ind w:left="360"/>
              <w:jc w:val="both"/>
              <w:rPr>
                <w:b/>
                <w:sz w:val="20"/>
              </w:rPr>
            </w:pPr>
            <w:r w:rsidRPr="00C937ED">
              <w:rPr>
                <w:sz w:val="20"/>
              </w:rPr>
              <w:t>2</w:t>
            </w:r>
          </w:p>
        </w:tc>
        <w:tc>
          <w:tcPr>
            <w:tcW w:w="2628" w:type="dxa"/>
          </w:tcPr>
          <w:p w:rsidRPr="00C937ED" w:rsidR="00060D58" w:rsidP="00060D58" w:rsidRDefault="00060D58" w14:paraId="3CEE70EA" w14:textId="77777777">
            <w:pPr>
              <w:spacing w:after="120"/>
              <w:jc w:val="both"/>
              <w:rPr>
                <w:b/>
                <w:bCs/>
                <w:sz w:val="20"/>
              </w:rPr>
            </w:pPr>
            <w:r w:rsidRPr="00C937ED">
              <w:rPr>
                <w:b/>
                <w:bCs/>
                <w:sz w:val="20"/>
              </w:rPr>
              <w:t>Activity 1.1</w:t>
            </w:r>
          </w:p>
          <w:p w:rsidRPr="00C937ED" w:rsidR="00060D58" w:rsidP="00060D58" w:rsidRDefault="00060D58" w14:paraId="21E5AB01" w14:textId="77777777">
            <w:pPr>
              <w:spacing w:after="120"/>
              <w:jc w:val="both"/>
              <w:rPr>
                <w:sz w:val="20"/>
              </w:rPr>
            </w:pPr>
            <w:r w:rsidRPr="00C937ED">
              <w:rPr>
                <w:sz w:val="20"/>
              </w:rPr>
              <w:t>Presentation of the document</w:t>
            </w:r>
          </w:p>
          <w:p w:rsidRPr="00C937ED" w:rsidR="00060D58" w:rsidP="00060D58" w:rsidRDefault="00060D58" w14:paraId="02DDFE3D" w14:textId="22FA2EA7">
            <w:pPr>
              <w:shd w:val="clear" w:color="auto" w:fill="FFFFFF"/>
            </w:pPr>
            <w:r w:rsidRPr="00C937ED">
              <w:t>“Mainstreaming the human rights of persons with disabilities in COVID-19 recovery plans"</w:t>
            </w:r>
          </w:p>
          <w:p w:rsidRPr="00C937ED" w:rsidR="00060D58" w:rsidP="00060D58" w:rsidRDefault="00060D58" w14:paraId="072354EC" w14:textId="77777777">
            <w:pPr>
              <w:spacing w:after="120"/>
              <w:jc w:val="both"/>
              <w:rPr>
                <w:sz w:val="20"/>
              </w:rPr>
            </w:pPr>
            <w:r w:rsidRPr="00C937ED">
              <w:rPr>
                <w:sz w:val="20"/>
              </w:rPr>
              <w:t>https://youtu.be/iHslXsyH1Ks</w:t>
            </w:r>
          </w:p>
          <w:p w:rsidRPr="00C937ED" w:rsidR="00060D58" w:rsidP="00060D58" w:rsidRDefault="00060D58" w14:paraId="19392B97" w14:textId="4D090434">
            <w:pPr>
              <w:spacing w:after="120"/>
              <w:ind w:left="360"/>
              <w:jc w:val="both"/>
              <w:rPr>
                <w:b/>
                <w:sz w:val="20"/>
              </w:rPr>
            </w:pPr>
          </w:p>
        </w:tc>
        <w:tc>
          <w:tcPr>
            <w:tcW w:w="1324" w:type="dxa"/>
          </w:tcPr>
          <w:p w:rsidRPr="00C937ED" w:rsidR="00060D58" w:rsidP="00060D58" w:rsidRDefault="008060F9" w14:paraId="414A05EA" w14:textId="5C34D6BF">
            <w:pPr>
              <w:spacing w:after="120"/>
              <w:ind w:left="360"/>
              <w:jc w:val="both"/>
              <w:rPr>
                <w:b/>
                <w:sz w:val="20"/>
              </w:rPr>
            </w:pPr>
            <w:r w:rsidRPr="00C937ED">
              <w:rPr>
                <w:b/>
                <w:sz w:val="20"/>
              </w:rPr>
              <w:t>Yes</w:t>
            </w:r>
          </w:p>
        </w:tc>
        <w:tc>
          <w:tcPr>
            <w:tcW w:w="3332" w:type="dxa"/>
          </w:tcPr>
          <w:p w:rsidRPr="00C937ED" w:rsidR="00060D58" w:rsidP="00060D58" w:rsidRDefault="00060D58" w14:paraId="4FD1B57A" w14:textId="189356D1">
            <w:pPr>
              <w:spacing w:after="120"/>
              <w:ind w:left="360"/>
              <w:jc w:val="both"/>
              <w:rPr>
                <w:b/>
                <w:sz w:val="20"/>
              </w:rPr>
            </w:pPr>
            <w:r w:rsidRPr="00C937ED">
              <w:rPr>
                <w:noProof/>
                <w:lang w:eastAsia="es-UY"/>
              </w:rPr>
              <w:drawing>
                <wp:inline distT="0" distB="0" distL="0" distR="0" wp14:anchorId="299D94F5" wp14:editId="7D803D85">
                  <wp:extent cx="1780070" cy="10012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97742" cy="1011149"/>
                          </a:xfrm>
                          <a:prstGeom prst="rect">
                            <a:avLst/>
                          </a:prstGeom>
                          <a:noFill/>
                          <a:ln>
                            <a:noFill/>
                          </a:ln>
                        </pic:spPr>
                      </pic:pic>
                    </a:graphicData>
                  </a:graphic>
                </wp:inline>
              </w:drawing>
            </w:r>
          </w:p>
        </w:tc>
        <w:tc>
          <w:tcPr>
            <w:tcW w:w="1080" w:type="dxa"/>
          </w:tcPr>
          <w:p w:rsidRPr="00C937ED" w:rsidR="00060D58" w:rsidP="008060F9" w:rsidRDefault="008060F9" w14:paraId="3B2BF07F" w14:textId="1D435C3B">
            <w:pPr>
              <w:spacing w:after="120"/>
              <w:jc w:val="both"/>
              <w:rPr>
                <w:b/>
                <w:sz w:val="20"/>
              </w:rPr>
            </w:pPr>
            <w:r w:rsidRPr="00C937ED">
              <w:rPr>
                <w:sz w:val="20"/>
              </w:rPr>
              <w:t>Public record</w:t>
            </w:r>
            <w:r w:rsidR="002C5B32">
              <w:rPr>
                <w:sz w:val="20"/>
              </w:rPr>
              <w:t>s</w:t>
            </w:r>
          </w:p>
        </w:tc>
      </w:tr>
      <w:tr w:rsidRPr="00C937ED" w:rsidR="00060D58" w:rsidTr="008060F9" w14:paraId="1609B316" w14:textId="77777777">
        <w:tc>
          <w:tcPr>
            <w:tcW w:w="1075" w:type="dxa"/>
          </w:tcPr>
          <w:p w:rsidRPr="00C937ED" w:rsidR="00060D58" w:rsidP="00060D58" w:rsidRDefault="008060F9" w14:paraId="278BCD9B" w14:textId="0A97B4A8">
            <w:pPr>
              <w:spacing w:after="120"/>
              <w:ind w:left="360"/>
              <w:jc w:val="both"/>
              <w:rPr>
                <w:b/>
                <w:sz w:val="20"/>
              </w:rPr>
            </w:pPr>
            <w:r w:rsidRPr="00C937ED">
              <w:rPr>
                <w:sz w:val="20"/>
              </w:rPr>
              <w:t>3</w:t>
            </w:r>
          </w:p>
        </w:tc>
        <w:tc>
          <w:tcPr>
            <w:tcW w:w="2628" w:type="dxa"/>
          </w:tcPr>
          <w:p w:rsidRPr="00C937ED" w:rsidR="00060D58" w:rsidP="00060D58" w:rsidRDefault="00060D58" w14:paraId="07187979" w14:textId="5D154044">
            <w:pPr>
              <w:spacing w:after="120"/>
              <w:ind w:left="360"/>
              <w:jc w:val="both"/>
              <w:rPr>
                <w:b/>
                <w:sz w:val="20"/>
              </w:rPr>
            </w:pPr>
            <w:r w:rsidRPr="00C937ED">
              <w:rPr>
                <w:b/>
                <w:bCs/>
                <w:sz w:val="20"/>
              </w:rPr>
              <w:t>Activity 2.1</w:t>
            </w:r>
          </w:p>
          <w:p w:rsidRPr="00C937ED" w:rsidR="008060F9" w:rsidP="00060D58" w:rsidRDefault="008060F9" w14:paraId="134F5BDB" w14:textId="68DF8435">
            <w:pPr>
              <w:spacing w:after="120"/>
              <w:ind w:left="360"/>
              <w:jc w:val="both"/>
              <w:rPr>
                <w:b/>
                <w:sz w:val="20"/>
              </w:rPr>
            </w:pPr>
            <w:r w:rsidRPr="00C937ED">
              <w:rPr>
                <w:b/>
                <w:sz w:val="20"/>
              </w:rPr>
              <w:t>Accessibility workshops undertaken with UN System staff</w:t>
            </w:r>
          </w:p>
          <w:p w:rsidRPr="00C937ED" w:rsidR="00060D58" w:rsidP="00060D58" w:rsidRDefault="00060D58" w14:paraId="395B777E" w14:textId="3B2EA263">
            <w:pPr>
              <w:spacing w:after="120"/>
              <w:ind w:left="360"/>
              <w:jc w:val="both"/>
              <w:rPr>
                <w:b/>
                <w:sz w:val="20"/>
              </w:rPr>
            </w:pPr>
          </w:p>
        </w:tc>
        <w:tc>
          <w:tcPr>
            <w:tcW w:w="1324" w:type="dxa"/>
          </w:tcPr>
          <w:p w:rsidRPr="00C937ED" w:rsidR="00060D58" w:rsidP="00060D58" w:rsidRDefault="008060F9" w14:paraId="050401DB" w14:textId="24670071">
            <w:pPr>
              <w:spacing w:after="120"/>
              <w:ind w:left="360"/>
              <w:jc w:val="both"/>
              <w:rPr>
                <w:b/>
                <w:sz w:val="20"/>
              </w:rPr>
            </w:pPr>
            <w:r w:rsidRPr="00C937ED">
              <w:rPr>
                <w:b/>
                <w:sz w:val="20"/>
              </w:rPr>
              <w:t>Yes</w:t>
            </w:r>
          </w:p>
        </w:tc>
        <w:tc>
          <w:tcPr>
            <w:tcW w:w="3332" w:type="dxa"/>
          </w:tcPr>
          <w:p w:rsidRPr="00C937ED" w:rsidR="00060D58" w:rsidP="00060D58" w:rsidRDefault="00060D58" w14:paraId="05C7E350" w14:textId="666F7133">
            <w:pPr>
              <w:spacing w:after="120"/>
              <w:ind w:left="360"/>
              <w:jc w:val="both"/>
              <w:rPr>
                <w:b/>
                <w:sz w:val="20"/>
              </w:rPr>
            </w:pPr>
            <w:r w:rsidRPr="00C937ED">
              <w:rPr>
                <w:noProof/>
                <w:lang w:eastAsia="es-UY"/>
              </w:rPr>
              <w:drawing>
                <wp:inline distT="0" distB="0" distL="0" distR="0" wp14:anchorId="7AEC474E" wp14:editId="02F71CB7">
                  <wp:extent cx="1678329" cy="12588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01890" cy="1276546"/>
                          </a:xfrm>
                          <a:prstGeom prst="rect">
                            <a:avLst/>
                          </a:prstGeom>
                          <a:noFill/>
                          <a:ln>
                            <a:noFill/>
                          </a:ln>
                        </pic:spPr>
                      </pic:pic>
                    </a:graphicData>
                  </a:graphic>
                </wp:inline>
              </w:drawing>
            </w:r>
          </w:p>
        </w:tc>
        <w:tc>
          <w:tcPr>
            <w:tcW w:w="1080" w:type="dxa"/>
          </w:tcPr>
          <w:p w:rsidRPr="00C937ED" w:rsidR="00060D58" w:rsidP="008060F9" w:rsidRDefault="008060F9" w14:paraId="606822BE" w14:textId="29F5E0C6">
            <w:pPr>
              <w:spacing w:after="120"/>
              <w:jc w:val="both"/>
              <w:rPr>
                <w:b/>
                <w:sz w:val="20"/>
              </w:rPr>
            </w:pPr>
            <w:r w:rsidRPr="00C937ED">
              <w:rPr>
                <w:sz w:val="20"/>
              </w:rPr>
              <w:t>Internal records of the project</w:t>
            </w:r>
          </w:p>
        </w:tc>
      </w:tr>
      <w:tr w:rsidRPr="00C937ED" w:rsidR="00060D58" w:rsidTr="008060F9" w14:paraId="28ECCC7E" w14:textId="77777777">
        <w:tc>
          <w:tcPr>
            <w:tcW w:w="1075" w:type="dxa"/>
          </w:tcPr>
          <w:p w:rsidRPr="00C937ED" w:rsidR="00060D58" w:rsidP="00060D58" w:rsidRDefault="008060F9" w14:paraId="66F00906" w14:textId="0130BD72">
            <w:pPr>
              <w:spacing w:after="120"/>
              <w:ind w:left="360"/>
              <w:jc w:val="both"/>
              <w:rPr>
                <w:sz w:val="20"/>
              </w:rPr>
            </w:pPr>
            <w:r w:rsidRPr="00C937ED">
              <w:rPr>
                <w:sz w:val="20"/>
              </w:rPr>
              <w:t>4</w:t>
            </w:r>
          </w:p>
        </w:tc>
        <w:tc>
          <w:tcPr>
            <w:tcW w:w="2628" w:type="dxa"/>
          </w:tcPr>
          <w:p w:rsidRPr="00C937ED" w:rsidR="008060F9" w:rsidP="008060F9" w:rsidRDefault="008060F9" w14:paraId="7CBD3463" w14:textId="77777777">
            <w:pPr>
              <w:spacing w:after="120"/>
              <w:ind w:left="360"/>
              <w:jc w:val="both"/>
              <w:rPr>
                <w:b/>
                <w:sz w:val="20"/>
              </w:rPr>
            </w:pPr>
            <w:r w:rsidRPr="00C937ED">
              <w:rPr>
                <w:b/>
                <w:bCs/>
                <w:sz w:val="20"/>
              </w:rPr>
              <w:t>Activity 2.1</w:t>
            </w:r>
          </w:p>
          <w:p w:rsidRPr="00C937ED" w:rsidR="008060F9" w:rsidP="008060F9" w:rsidRDefault="008060F9" w14:paraId="018FB573" w14:textId="77777777">
            <w:pPr>
              <w:spacing w:after="120"/>
              <w:ind w:left="360"/>
              <w:jc w:val="both"/>
              <w:rPr>
                <w:b/>
                <w:sz w:val="20"/>
              </w:rPr>
            </w:pPr>
            <w:r w:rsidRPr="00C937ED">
              <w:rPr>
                <w:b/>
                <w:sz w:val="20"/>
              </w:rPr>
              <w:t>Accessibility workshops undertaken with UN System staff</w:t>
            </w:r>
          </w:p>
          <w:p w:rsidRPr="00C937ED" w:rsidR="00060D58" w:rsidP="00060D58" w:rsidRDefault="00060D58" w14:paraId="2197089E" w14:textId="77777777">
            <w:pPr>
              <w:spacing w:after="120"/>
              <w:ind w:left="360"/>
              <w:jc w:val="both"/>
              <w:rPr>
                <w:b/>
                <w:sz w:val="20"/>
              </w:rPr>
            </w:pPr>
          </w:p>
        </w:tc>
        <w:tc>
          <w:tcPr>
            <w:tcW w:w="1324" w:type="dxa"/>
          </w:tcPr>
          <w:p w:rsidRPr="00C937ED" w:rsidR="00060D58" w:rsidP="00060D58" w:rsidRDefault="008060F9" w14:paraId="3A325C48" w14:textId="31FDBEFD">
            <w:pPr>
              <w:spacing w:after="120"/>
              <w:ind w:left="360"/>
              <w:jc w:val="both"/>
              <w:rPr>
                <w:sz w:val="20"/>
              </w:rPr>
            </w:pPr>
            <w:r w:rsidRPr="00C937ED">
              <w:rPr>
                <w:sz w:val="20"/>
              </w:rPr>
              <w:t>Yes</w:t>
            </w:r>
          </w:p>
        </w:tc>
        <w:tc>
          <w:tcPr>
            <w:tcW w:w="3332" w:type="dxa"/>
          </w:tcPr>
          <w:p w:rsidRPr="00C937ED" w:rsidR="00060D58" w:rsidP="00060D58" w:rsidRDefault="00060D58" w14:paraId="390B098D" w14:textId="2EC0B4F1">
            <w:pPr>
              <w:spacing w:after="120"/>
              <w:ind w:left="360"/>
              <w:jc w:val="both"/>
              <w:rPr>
                <w:noProof/>
              </w:rPr>
            </w:pPr>
            <w:r w:rsidRPr="00C937ED">
              <w:rPr>
                <w:noProof/>
                <w:lang w:eastAsia="es-UY"/>
              </w:rPr>
              <w:drawing>
                <wp:inline distT="0" distB="0" distL="0" distR="0" wp14:anchorId="68B58B11" wp14:editId="1F1FEE6C">
                  <wp:extent cx="1779270" cy="2164466"/>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94342" cy="2182801"/>
                          </a:xfrm>
                          <a:prstGeom prst="rect">
                            <a:avLst/>
                          </a:prstGeom>
                          <a:noFill/>
                          <a:ln>
                            <a:noFill/>
                          </a:ln>
                        </pic:spPr>
                      </pic:pic>
                    </a:graphicData>
                  </a:graphic>
                </wp:inline>
              </w:drawing>
            </w:r>
          </w:p>
        </w:tc>
        <w:tc>
          <w:tcPr>
            <w:tcW w:w="1080" w:type="dxa"/>
          </w:tcPr>
          <w:p w:rsidRPr="00C937ED" w:rsidR="00060D58" w:rsidP="008060F9" w:rsidRDefault="008060F9" w14:paraId="777A466D" w14:textId="21AF8FE9">
            <w:pPr>
              <w:spacing w:after="120"/>
              <w:jc w:val="both"/>
              <w:rPr>
                <w:sz w:val="20"/>
              </w:rPr>
            </w:pPr>
            <w:r w:rsidRPr="00C937ED">
              <w:rPr>
                <w:sz w:val="20"/>
              </w:rPr>
              <w:t>Internal records of the project</w:t>
            </w:r>
          </w:p>
        </w:tc>
      </w:tr>
      <w:tr w:rsidRPr="00C937ED" w:rsidR="008060F9" w:rsidTr="008060F9" w14:paraId="2DCC4B12" w14:textId="77777777">
        <w:tc>
          <w:tcPr>
            <w:tcW w:w="1075" w:type="dxa"/>
          </w:tcPr>
          <w:p w:rsidRPr="00C937ED" w:rsidR="00060D58" w:rsidP="00060D58" w:rsidRDefault="008060F9" w14:paraId="15F16EBC" w14:textId="7D96BDBC">
            <w:pPr>
              <w:spacing w:after="120"/>
              <w:ind w:left="360"/>
              <w:jc w:val="both"/>
              <w:rPr>
                <w:sz w:val="20"/>
              </w:rPr>
            </w:pPr>
            <w:r w:rsidRPr="00C937ED">
              <w:rPr>
                <w:sz w:val="20"/>
              </w:rPr>
              <w:t>5</w:t>
            </w:r>
          </w:p>
        </w:tc>
        <w:tc>
          <w:tcPr>
            <w:tcW w:w="2628" w:type="dxa"/>
          </w:tcPr>
          <w:p w:rsidRPr="00C937ED" w:rsidR="008060F9" w:rsidP="008060F9" w:rsidRDefault="008060F9" w14:paraId="45E06886" w14:textId="77777777">
            <w:pPr>
              <w:spacing w:after="120"/>
              <w:ind w:left="360"/>
              <w:jc w:val="both"/>
              <w:rPr>
                <w:b/>
                <w:sz w:val="20"/>
              </w:rPr>
            </w:pPr>
            <w:r w:rsidRPr="00C937ED">
              <w:rPr>
                <w:b/>
                <w:bCs/>
                <w:sz w:val="20"/>
              </w:rPr>
              <w:t>Activity 2.1</w:t>
            </w:r>
          </w:p>
          <w:p w:rsidRPr="00C937ED" w:rsidR="008060F9" w:rsidP="008060F9" w:rsidRDefault="008060F9" w14:paraId="4D16C52A" w14:textId="77777777">
            <w:pPr>
              <w:spacing w:after="120"/>
              <w:ind w:left="360"/>
              <w:jc w:val="both"/>
              <w:rPr>
                <w:b/>
                <w:sz w:val="20"/>
              </w:rPr>
            </w:pPr>
            <w:r w:rsidRPr="00C937ED">
              <w:rPr>
                <w:b/>
                <w:sz w:val="20"/>
              </w:rPr>
              <w:t>Accessibility workshops undertaken with UN System staff</w:t>
            </w:r>
          </w:p>
          <w:p w:rsidRPr="00C937ED" w:rsidR="00060D58" w:rsidP="00060D58" w:rsidRDefault="00060D58" w14:paraId="6A31DED6" w14:textId="77777777">
            <w:pPr>
              <w:spacing w:after="120"/>
              <w:ind w:left="360"/>
              <w:jc w:val="both"/>
              <w:rPr>
                <w:b/>
                <w:sz w:val="20"/>
              </w:rPr>
            </w:pPr>
          </w:p>
        </w:tc>
        <w:tc>
          <w:tcPr>
            <w:tcW w:w="1324" w:type="dxa"/>
          </w:tcPr>
          <w:p w:rsidRPr="00C937ED" w:rsidR="00060D58" w:rsidP="00060D58" w:rsidRDefault="008060F9" w14:paraId="163EAEF5" w14:textId="432BF3AC">
            <w:pPr>
              <w:spacing w:after="120"/>
              <w:ind w:left="360"/>
              <w:jc w:val="both"/>
              <w:rPr>
                <w:sz w:val="20"/>
              </w:rPr>
            </w:pPr>
            <w:r w:rsidRPr="00C937ED">
              <w:rPr>
                <w:sz w:val="20"/>
              </w:rPr>
              <w:t>Yes</w:t>
            </w:r>
          </w:p>
        </w:tc>
        <w:tc>
          <w:tcPr>
            <w:tcW w:w="3332" w:type="dxa"/>
          </w:tcPr>
          <w:p w:rsidRPr="00C937ED" w:rsidR="00060D58" w:rsidP="00060D58" w:rsidRDefault="00060D58" w14:paraId="7DCAA01A" w14:textId="374DC703">
            <w:pPr>
              <w:spacing w:after="120"/>
              <w:ind w:left="360"/>
              <w:jc w:val="both"/>
              <w:rPr>
                <w:noProof/>
              </w:rPr>
            </w:pPr>
            <w:r w:rsidRPr="00C937ED">
              <w:rPr>
                <w:noProof/>
                <w:lang w:eastAsia="es-UY"/>
              </w:rPr>
              <w:drawing>
                <wp:inline distT="0" distB="0" distL="0" distR="0" wp14:anchorId="1A20BB02" wp14:editId="652D7DD8">
                  <wp:extent cx="1801586" cy="2401747"/>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11897" cy="2415494"/>
                          </a:xfrm>
                          <a:prstGeom prst="rect">
                            <a:avLst/>
                          </a:prstGeom>
                          <a:noFill/>
                          <a:ln>
                            <a:noFill/>
                          </a:ln>
                        </pic:spPr>
                      </pic:pic>
                    </a:graphicData>
                  </a:graphic>
                </wp:inline>
              </w:drawing>
            </w:r>
          </w:p>
        </w:tc>
        <w:tc>
          <w:tcPr>
            <w:tcW w:w="1080" w:type="dxa"/>
          </w:tcPr>
          <w:p w:rsidRPr="00C937ED" w:rsidR="00060D58" w:rsidP="008060F9" w:rsidRDefault="008060F9" w14:paraId="616D0100" w14:textId="6D156B18">
            <w:pPr>
              <w:spacing w:after="120"/>
              <w:jc w:val="both"/>
              <w:rPr>
                <w:sz w:val="20"/>
              </w:rPr>
            </w:pPr>
            <w:r w:rsidRPr="00C937ED">
              <w:rPr>
                <w:sz w:val="20"/>
              </w:rPr>
              <w:t>Internal records of the project</w:t>
            </w:r>
          </w:p>
        </w:tc>
      </w:tr>
      <w:tr w:rsidRPr="00C937ED" w:rsidR="00060D58" w:rsidTr="008060F9" w14:paraId="01C3C6BA" w14:textId="77777777">
        <w:tc>
          <w:tcPr>
            <w:tcW w:w="1075" w:type="dxa"/>
          </w:tcPr>
          <w:p w:rsidRPr="00C937ED" w:rsidR="00060D58" w:rsidP="00060D58" w:rsidRDefault="008060F9" w14:paraId="0D28013A" w14:textId="7F4F2C59">
            <w:pPr>
              <w:spacing w:after="120"/>
              <w:ind w:left="360"/>
              <w:jc w:val="both"/>
              <w:rPr>
                <w:b/>
                <w:sz w:val="20"/>
              </w:rPr>
            </w:pPr>
            <w:r w:rsidRPr="00C937ED">
              <w:rPr>
                <w:sz w:val="20"/>
              </w:rPr>
              <w:t>6</w:t>
            </w:r>
          </w:p>
        </w:tc>
        <w:tc>
          <w:tcPr>
            <w:tcW w:w="2628" w:type="dxa"/>
          </w:tcPr>
          <w:p w:rsidRPr="00C937ED" w:rsidR="00060D58" w:rsidP="00060D58" w:rsidRDefault="00060D58" w14:paraId="732A513E" w14:textId="77777777">
            <w:pPr>
              <w:spacing w:after="120"/>
              <w:ind w:left="360"/>
              <w:jc w:val="both"/>
              <w:rPr>
                <w:b/>
                <w:bCs/>
                <w:color w:val="0070C0"/>
                <w:sz w:val="20"/>
              </w:rPr>
            </w:pPr>
            <w:r w:rsidRPr="00C937ED">
              <w:rPr>
                <w:b/>
                <w:bCs/>
                <w:color w:val="0070C0"/>
                <w:sz w:val="20"/>
              </w:rPr>
              <w:t>Activity 2.1</w:t>
            </w:r>
          </w:p>
          <w:p w:rsidRPr="00C937ED" w:rsidR="00060D58" w:rsidP="008060F9" w:rsidRDefault="008060F9" w14:paraId="52C3C451" w14:textId="62C41EC5">
            <w:pPr>
              <w:spacing w:after="120"/>
              <w:ind w:left="360"/>
              <w:rPr>
                <w:b/>
                <w:sz w:val="20"/>
              </w:rPr>
            </w:pPr>
            <w:r w:rsidRPr="00C937ED">
              <w:rPr>
                <w:b/>
                <w:color w:val="0070C0"/>
                <w:sz w:val="20"/>
              </w:rPr>
              <w:t>“Dialogues for Inclusion” with UN System Agencies</w:t>
            </w:r>
          </w:p>
        </w:tc>
        <w:tc>
          <w:tcPr>
            <w:tcW w:w="1324" w:type="dxa"/>
          </w:tcPr>
          <w:p w:rsidRPr="00C937ED" w:rsidR="00060D58" w:rsidP="00060D58" w:rsidRDefault="00FF745B" w14:paraId="3B4F44BF" w14:textId="3277CFD1">
            <w:pPr>
              <w:spacing w:after="120"/>
              <w:ind w:left="360"/>
              <w:jc w:val="both"/>
              <w:rPr>
                <w:b/>
                <w:sz w:val="20"/>
              </w:rPr>
            </w:pPr>
            <w:r w:rsidRPr="00C937ED">
              <w:rPr>
                <w:sz w:val="20"/>
              </w:rPr>
              <w:t>Yes</w:t>
            </w:r>
          </w:p>
        </w:tc>
        <w:tc>
          <w:tcPr>
            <w:tcW w:w="3332" w:type="dxa"/>
          </w:tcPr>
          <w:p w:rsidRPr="00C937ED" w:rsidR="00060D58" w:rsidP="00FF745B" w:rsidRDefault="00060D58" w14:paraId="6B0D2DBF" w14:textId="3F8825C5">
            <w:pPr>
              <w:spacing w:after="120"/>
              <w:ind w:left="360"/>
              <w:rPr>
                <w:b/>
                <w:sz w:val="20"/>
              </w:rPr>
            </w:pPr>
            <w:r w:rsidRPr="00C937ED">
              <w:rPr>
                <w:noProof/>
                <w:lang w:eastAsia="es-UY"/>
              </w:rPr>
              <w:drawing>
                <wp:inline distT="0" distB="0" distL="0" distR="0" wp14:anchorId="107FD4E9" wp14:editId="1BE4B171">
                  <wp:extent cx="1747065" cy="1388110"/>
                  <wp:effectExtent l="0" t="0" r="571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70488" cy="1406721"/>
                          </a:xfrm>
                          <a:prstGeom prst="rect">
                            <a:avLst/>
                          </a:prstGeom>
                          <a:noFill/>
                          <a:ln>
                            <a:noFill/>
                          </a:ln>
                        </pic:spPr>
                      </pic:pic>
                    </a:graphicData>
                  </a:graphic>
                </wp:inline>
              </w:drawing>
            </w:r>
          </w:p>
        </w:tc>
        <w:tc>
          <w:tcPr>
            <w:tcW w:w="1080" w:type="dxa"/>
          </w:tcPr>
          <w:p w:rsidRPr="00C937ED" w:rsidR="00060D58" w:rsidP="008060F9" w:rsidRDefault="008060F9" w14:paraId="73A0FAD6" w14:textId="2F0807F8">
            <w:pPr>
              <w:spacing w:after="120"/>
              <w:jc w:val="both"/>
              <w:rPr>
                <w:b/>
                <w:sz w:val="20"/>
              </w:rPr>
            </w:pPr>
            <w:r w:rsidRPr="00C937ED">
              <w:rPr>
                <w:sz w:val="20"/>
              </w:rPr>
              <w:t>Internal records of the project</w:t>
            </w:r>
          </w:p>
        </w:tc>
      </w:tr>
      <w:tr w:rsidRPr="00C937ED" w:rsidR="00060D58" w:rsidTr="008060F9" w14:paraId="01309FCD" w14:textId="77777777">
        <w:tc>
          <w:tcPr>
            <w:tcW w:w="1075" w:type="dxa"/>
          </w:tcPr>
          <w:p w:rsidRPr="00C937ED" w:rsidR="00060D58" w:rsidP="00060D58" w:rsidRDefault="008060F9" w14:paraId="4EAB7F19" w14:textId="056E5685">
            <w:pPr>
              <w:spacing w:after="120"/>
              <w:ind w:left="360"/>
              <w:jc w:val="both"/>
              <w:rPr>
                <w:b/>
                <w:sz w:val="20"/>
              </w:rPr>
            </w:pPr>
            <w:r w:rsidRPr="00C937ED">
              <w:rPr>
                <w:sz w:val="20"/>
              </w:rPr>
              <w:t>7</w:t>
            </w:r>
          </w:p>
        </w:tc>
        <w:tc>
          <w:tcPr>
            <w:tcW w:w="2628" w:type="dxa"/>
          </w:tcPr>
          <w:p w:rsidRPr="00C937ED" w:rsidR="00060D58" w:rsidP="00FF745B" w:rsidRDefault="00FF745B" w14:paraId="118024BC" w14:textId="7C0DFEEF">
            <w:pPr>
              <w:spacing w:after="120"/>
              <w:jc w:val="both"/>
              <w:rPr>
                <w:b/>
                <w:bCs/>
                <w:color w:val="0070C0"/>
                <w:sz w:val="20"/>
              </w:rPr>
            </w:pPr>
            <w:r w:rsidRPr="00C937ED">
              <w:rPr>
                <w:b/>
                <w:color w:val="0070C0"/>
                <w:sz w:val="20"/>
              </w:rPr>
              <w:t>Presentation of the documents for Activities 3.1, 3.2 and 3.3</w:t>
            </w:r>
          </w:p>
          <w:p w:rsidRPr="00C937ED" w:rsidR="00FF745B" w:rsidP="00FF745B" w:rsidRDefault="00FF745B" w14:paraId="3FFA1155" w14:textId="3747106F">
            <w:pPr>
              <w:spacing w:after="120"/>
              <w:jc w:val="both"/>
              <w:rPr>
                <w:color w:val="0070C0"/>
                <w:sz w:val="20"/>
              </w:rPr>
            </w:pPr>
            <w:r w:rsidRPr="00C937ED">
              <w:rPr>
                <w:color w:val="0070C0"/>
                <w:sz w:val="20"/>
              </w:rPr>
              <w:t>“The right to work of persons with disabilities”</w:t>
            </w:r>
          </w:p>
          <w:p w:rsidRPr="00C937ED" w:rsidR="00FF745B" w:rsidP="00060D58" w:rsidRDefault="00FF745B" w14:paraId="2437BE66" w14:textId="12A6510D">
            <w:pPr>
              <w:spacing w:after="120"/>
              <w:ind w:left="360"/>
              <w:jc w:val="both"/>
              <w:rPr>
                <w:b/>
                <w:sz w:val="20"/>
              </w:rPr>
            </w:pPr>
          </w:p>
        </w:tc>
        <w:tc>
          <w:tcPr>
            <w:tcW w:w="1324" w:type="dxa"/>
          </w:tcPr>
          <w:p w:rsidRPr="00C937ED" w:rsidR="00060D58" w:rsidP="00060D58" w:rsidRDefault="00FF745B" w14:paraId="09901125" w14:textId="7ABFE5FE">
            <w:pPr>
              <w:spacing w:after="120"/>
              <w:ind w:left="360"/>
              <w:jc w:val="both"/>
              <w:rPr>
                <w:b/>
                <w:sz w:val="20"/>
              </w:rPr>
            </w:pPr>
            <w:r w:rsidRPr="00C937ED">
              <w:rPr>
                <w:sz w:val="20"/>
              </w:rPr>
              <w:t>Yes</w:t>
            </w:r>
          </w:p>
        </w:tc>
        <w:tc>
          <w:tcPr>
            <w:tcW w:w="3332" w:type="dxa"/>
          </w:tcPr>
          <w:p w:rsidRPr="00C937ED" w:rsidR="00060D58" w:rsidP="00EB3638" w:rsidRDefault="00EB3638" w14:paraId="76EE73DB" w14:textId="53B6FC72">
            <w:pPr>
              <w:spacing w:after="120"/>
              <w:jc w:val="center"/>
              <w:rPr>
                <w:b/>
                <w:sz w:val="20"/>
              </w:rPr>
            </w:pPr>
            <w:r w:rsidRPr="00C937ED">
              <w:rPr>
                <w:noProof/>
                <w:lang w:eastAsia="es-UY"/>
              </w:rPr>
              <w:drawing>
                <wp:inline distT="0" distB="0" distL="0" distR="0" wp14:anchorId="6DAC8174" wp14:editId="2982376B">
                  <wp:extent cx="1782188" cy="133659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45" cy="1340613"/>
                          </a:xfrm>
                          <a:prstGeom prst="rect">
                            <a:avLst/>
                          </a:prstGeom>
                          <a:noFill/>
                          <a:ln>
                            <a:noFill/>
                          </a:ln>
                        </pic:spPr>
                      </pic:pic>
                    </a:graphicData>
                  </a:graphic>
                </wp:inline>
              </w:drawing>
            </w:r>
          </w:p>
        </w:tc>
        <w:tc>
          <w:tcPr>
            <w:tcW w:w="1080" w:type="dxa"/>
          </w:tcPr>
          <w:p w:rsidRPr="00C937ED" w:rsidR="00060D58" w:rsidP="00FF745B" w:rsidRDefault="00FF745B" w14:paraId="34DF9A56" w14:textId="302BC84E">
            <w:pPr>
              <w:spacing w:after="120"/>
              <w:jc w:val="both"/>
              <w:rPr>
                <w:b/>
                <w:sz w:val="20"/>
              </w:rPr>
            </w:pPr>
            <w:r w:rsidRPr="00C937ED">
              <w:rPr>
                <w:sz w:val="20"/>
              </w:rPr>
              <w:t>Internal records of the project</w:t>
            </w:r>
          </w:p>
        </w:tc>
      </w:tr>
      <w:tr w:rsidRPr="00C937ED" w:rsidR="00FF745B" w:rsidTr="008060F9" w14:paraId="6DD100CF" w14:textId="77777777">
        <w:tc>
          <w:tcPr>
            <w:tcW w:w="1075" w:type="dxa"/>
          </w:tcPr>
          <w:p w:rsidRPr="00C937ED" w:rsidR="00FF745B" w:rsidP="00FF745B" w:rsidRDefault="00FF745B" w14:paraId="416F24AF" w14:textId="16FED946">
            <w:pPr>
              <w:spacing w:after="120"/>
              <w:ind w:left="360"/>
              <w:jc w:val="both"/>
              <w:rPr>
                <w:b/>
                <w:sz w:val="20"/>
              </w:rPr>
            </w:pPr>
            <w:r w:rsidRPr="00C937ED">
              <w:rPr>
                <w:sz w:val="20"/>
              </w:rPr>
              <w:t>8</w:t>
            </w:r>
          </w:p>
        </w:tc>
        <w:tc>
          <w:tcPr>
            <w:tcW w:w="2628" w:type="dxa"/>
          </w:tcPr>
          <w:p w:rsidRPr="00C937ED" w:rsidR="00FF745B" w:rsidP="00FF745B" w:rsidRDefault="00FF745B" w14:paraId="7664E326" w14:textId="77777777">
            <w:pPr>
              <w:spacing w:after="120"/>
              <w:jc w:val="both"/>
              <w:rPr>
                <w:b/>
                <w:bCs/>
                <w:color w:val="0070C0"/>
                <w:sz w:val="20"/>
              </w:rPr>
            </w:pPr>
            <w:r w:rsidRPr="00C937ED">
              <w:rPr>
                <w:b/>
                <w:color w:val="0070C0"/>
                <w:sz w:val="20"/>
              </w:rPr>
              <w:t>Presentation of the documents for Activities 3.1, 3.2 and 3.3</w:t>
            </w:r>
          </w:p>
          <w:p w:rsidRPr="00C937ED" w:rsidR="00FF745B" w:rsidP="00FF745B" w:rsidRDefault="00FF745B" w14:paraId="176B1FB8" w14:textId="77777777">
            <w:pPr>
              <w:spacing w:after="120"/>
              <w:jc w:val="both"/>
              <w:rPr>
                <w:color w:val="0070C0"/>
                <w:sz w:val="20"/>
              </w:rPr>
            </w:pPr>
            <w:r w:rsidRPr="00C937ED">
              <w:rPr>
                <w:color w:val="0070C0"/>
                <w:sz w:val="20"/>
              </w:rPr>
              <w:t>“The right to work of persons with disabilities”</w:t>
            </w:r>
          </w:p>
          <w:p w:rsidRPr="00C937ED" w:rsidR="00FF745B" w:rsidP="00FF745B" w:rsidRDefault="00FF745B" w14:paraId="5FDF23AB" w14:textId="7B25DB8E">
            <w:pPr>
              <w:spacing w:after="120"/>
              <w:ind w:left="360"/>
              <w:jc w:val="both"/>
              <w:rPr>
                <w:b/>
                <w:sz w:val="20"/>
              </w:rPr>
            </w:pPr>
          </w:p>
        </w:tc>
        <w:tc>
          <w:tcPr>
            <w:tcW w:w="1324" w:type="dxa"/>
          </w:tcPr>
          <w:p w:rsidRPr="00C937ED" w:rsidR="00FF745B" w:rsidP="00FF745B" w:rsidRDefault="00FF745B" w14:paraId="0E68311D" w14:textId="0EA3CEE0">
            <w:pPr>
              <w:spacing w:after="120"/>
              <w:ind w:left="360"/>
              <w:jc w:val="both"/>
              <w:rPr>
                <w:b/>
                <w:sz w:val="20"/>
              </w:rPr>
            </w:pPr>
            <w:r w:rsidRPr="00C937ED">
              <w:rPr>
                <w:sz w:val="20"/>
              </w:rPr>
              <w:t>Yes</w:t>
            </w:r>
          </w:p>
        </w:tc>
        <w:tc>
          <w:tcPr>
            <w:tcW w:w="3332" w:type="dxa"/>
          </w:tcPr>
          <w:p w:rsidRPr="00C937ED" w:rsidR="00FF745B" w:rsidP="00FF745B" w:rsidRDefault="00FF745B" w14:paraId="4E30DEC8" w14:textId="2890B53C">
            <w:pPr>
              <w:spacing w:after="120"/>
              <w:ind w:left="360"/>
              <w:jc w:val="both"/>
              <w:rPr>
                <w:b/>
                <w:sz w:val="20"/>
              </w:rPr>
            </w:pPr>
            <w:r w:rsidRPr="00C937ED">
              <w:rPr>
                <w:noProof/>
                <w:lang w:eastAsia="es-UY"/>
              </w:rPr>
              <w:drawing>
                <wp:inline distT="0" distB="0" distL="0" distR="0" wp14:anchorId="2388014D" wp14:editId="22EC4BB6">
                  <wp:extent cx="1731733" cy="1298800"/>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32614" cy="1299461"/>
                          </a:xfrm>
                          <a:prstGeom prst="rect">
                            <a:avLst/>
                          </a:prstGeom>
                          <a:noFill/>
                          <a:ln>
                            <a:noFill/>
                          </a:ln>
                        </pic:spPr>
                      </pic:pic>
                    </a:graphicData>
                  </a:graphic>
                </wp:inline>
              </w:drawing>
            </w:r>
          </w:p>
        </w:tc>
        <w:tc>
          <w:tcPr>
            <w:tcW w:w="1080" w:type="dxa"/>
          </w:tcPr>
          <w:p w:rsidRPr="00C937ED" w:rsidR="00FF745B" w:rsidP="00FF745B" w:rsidRDefault="00FF745B" w14:paraId="43DF6FCE" w14:textId="7192B5B3">
            <w:pPr>
              <w:spacing w:after="120"/>
              <w:jc w:val="both"/>
              <w:rPr>
                <w:b/>
                <w:sz w:val="20"/>
              </w:rPr>
            </w:pPr>
            <w:r w:rsidRPr="00C937ED">
              <w:rPr>
                <w:sz w:val="20"/>
              </w:rPr>
              <w:t>Internal records of the project</w:t>
            </w:r>
          </w:p>
        </w:tc>
      </w:tr>
      <w:tr w:rsidRPr="00C937ED" w:rsidR="00FF745B" w:rsidTr="008060F9" w14:paraId="38B0298F" w14:textId="77777777">
        <w:tc>
          <w:tcPr>
            <w:tcW w:w="1075" w:type="dxa"/>
          </w:tcPr>
          <w:p w:rsidRPr="00C937ED" w:rsidR="00FF745B" w:rsidP="00FF745B" w:rsidRDefault="00FF745B" w14:paraId="3D4AF942" w14:textId="4C2D1957">
            <w:pPr>
              <w:spacing w:after="120"/>
              <w:ind w:left="360"/>
              <w:jc w:val="both"/>
              <w:rPr>
                <w:sz w:val="20"/>
              </w:rPr>
            </w:pPr>
            <w:r w:rsidRPr="00C937ED">
              <w:rPr>
                <w:sz w:val="20"/>
              </w:rPr>
              <w:t>9</w:t>
            </w:r>
          </w:p>
        </w:tc>
        <w:tc>
          <w:tcPr>
            <w:tcW w:w="2628" w:type="dxa"/>
          </w:tcPr>
          <w:p w:rsidRPr="00C937ED" w:rsidR="00FF745B" w:rsidP="00FF745B" w:rsidRDefault="00FF745B" w14:paraId="3561376D" w14:textId="77777777">
            <w:pPr>
              <w:spacing w:after="120"/>
              <w:jc w:val="both"/>
              <w:rPr>
                <w:b/>
                <w:bCs/>
                <w:color w:val="0070C0"/>
                <w:sz w:val="20"/>
              </w:rPr>
            </w:pPr>
            <w:r w:rsidRPr="00C937ED">
              <w:rPr>
                <w:b/>
                <w:color w:val="0070C0"/>
                <w:sz w:val="20"/>
              </w:rPr>
              <w:t>Presentation of the documents for Activities 3.1, 3.2 and 3.3</w:t>
            </w:r>
          </w:p>
          <w:p w:rsidRPr="00C937ED" w:rsidR="00FF745B" w:rsidP="00FF745B" w:rsidRDefault="00FF745B" w14:paraId="6D982F9B" w14:textId="77777777">
            <w:pPr>
              <w:spacing w:after="120"/>
              <w:jc w:val="both"/>
              <w:rPr>
                <w:color w:val="0070C0"/>
                <w:sz w:val="20"/>
              </w:rPr>
            </w:pPr>
            <w:r w:rsidRPr="00C937ED">
              <w:rPr>
                <w:color w:val="0070C0"/>
                <w:sz w:val="20"/>
              </w:rPr>
              <w:t>“The right to work of persons with disabilities”</w:t>
            </w:r>
          </w:p>
          <w:p w:rsidRPr="00C937ED" w:rsidR="00FF745B" w:rsidP="00FF745B" w:rsidRDefault="00FF745B" w14:paraId="00492A47" w14:textId="77777777">
            <w:pPr>
              <w:spacing w:after="120"/>
              <w:jc w:val="both"/>
              <w:rPr>
                <w:color w:val="0070C0"/>
                <w:sz w:val="20"/>
              </w:rPr>
            </w:pPr>
          </w:p>
        </w:tc>
        <w:tc>
          <w:tcPr>
            <w:tcW w:w="1324" w:type="dxa"/>
          </w:tcPr>
          <w:p w:rsidRPr="00C937ED" w:rsidR="00FF745B" w:rsidP="00FF745B" w:rsidRDefault="00FF745B" w14:paraId="11E79C58" w14:textId="02673371">
            <w:pPr>
              <w:spacing w:after="120"/>
              <w:ind w:left="360"/>
              <w:jc w:val="both"/>
              <w:rPr>
                <w:sz w:val="20"/>
              </w:rPr>
            </w:pPr>
            <w:r w:rsidRPr="00C937ED">
              <w:rPr>
                <w:sz w:val="20"/>
              </w:rPr>
              <w:t>Yes</w:t>
            </w:r>
          </w:p>
        </w:tc>
        <w:tc>
          <w:tcPr>
            <w:tcW w:w="3332" w:type="dxa"/>
          </w:tcPr>
          <w:p w:rsidRPr="00C937ED" w:rsidR="00FF745B" w:rsidP="00FF745B" w:rsidRDefault="00FF745B" w14:paraId="7D65986F" w14:textId="38660AEB">
            <w:pPr>
              <w:spacing w:after="120"/>
              <w:ind w:left="360"/>
              <w:jc w:val="both"/>
              <w:rPr>
                <w:noProof/>
              </w:rPr>
            </w:pPr>
            <w:r w:rsidRPr="00C937ED">
              <w:rPr>
                <w:noProof/>
                <w:lang w:eastAsia="es-UY"/>
              </w:rPr>
              <w:drawing>
                <wp:inline distT="0" distB="0" distL="0" distR="0" wp14:anchorId="4220676F" wp14:editId="21031BC8">
                  <wp:extent cx="1805651" cy="1354238"/>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10004" cy="1357503"/>
                          </a:xfrm>
                          <a:prstGeom prst="rect">
                            <a:avLst/>
                          </a:prstGeom>
                          <a:noFill/>
                          <a:ln>
                            <a:noFill/>
                          </a:ln>
                        </pic:spPr>
                      </pic:pic>
                    </a:graphicData>
                  </a:graphic>
                </wp:inline>
              </w:drawing>
            </w:r>
          </w:p>
        </w:tc>
        <w:tc>
          <w:tcPr>
            <w:tcW w:w="1080" w:type="dxa"/>
          </w:tcPr>
          <w:p w:rsidRPr="00C937ED" w:rsidR="00FF745B" w:rsidP="00FF745B" w:rsidRDefault="00FF745B" w14:paraId="3D95D8EF" w14:textId="245189BE">
            <w:pPr>
              <w:spacing w:after="120"/>
              <w:jc w:val="both"/>
              <w:rPr>
                <w:sz w:val="20"/>
              </w:rPr>
            </w:pPr>
            <w:r w:rsidRPr="00C937ED">
              <w:rPr>
                <w:sz w:val="20"/>
              </w:rPr>
              <w:t>Internal records of the project</w:t>
            </w:r>
          </w:p>
        </w:tc>
      </w:tr>
      <w:tr w:rsidRPr="00C937ED" w:rsidR="00965ECA" w:rsidTr="008060F9" w14:paraId="2A54232E" w14:textId="77777777">
        <w:tc>
          <w:tcPr>
            <w:tcW w:w="1075" w:type="dxa"/>
          </w:tcPr>
          <w:p w:rsidRPr="00C937ED" w:rsidR="00965ECA" w:rsidP="00FF745B" w:rsidRDefault="00965ECA" w14:paraId="377B8D89" w14:textId="7FAF5C67">
            <w:pPr>
              <w:spacing w:after="120"/>
              <w:ind w:left="360"/>
              <w:jc w:val="both"/>
              <w:rPr>
                <w:sz w:val="20"/>
              </w:rPr>
            </w:pPr>
            <w:r w:rsidRPr="00C937ED">
              <w:rPr>
                <w:sz w:val="20"/>
              </w:rPr>
              <w:t>10</w:t>
            </w:r>
          </w:p>
        </w:tc>
        <w:tc>
          <w:tcPr>
            <w:tcW w:w="2628" w:type="dxa"/>
          </w:tcPr>
          <w:p w:rsidRPr="00C937ED" w:rsidR="00965ECA" w:rsidP="00FF745B" w:rsidRDefault="00965ECA" w14:paraId="1F759FAD" w14:textId="262D5972">
            <w:pPr>
              <w:spacing w:after="120"/>
              <w:jc w:val="both"/>
              <w:rPr>
                <w:b/>
                <w:bCs/>
                <w:color w:val="0070C0"/>
                <w:sz w:val="20"/>
              </w:rPr>
            </w:pPr>
            <w:r w:rsidRPr="00C937ED">
              <w:rPr>
                <w:b/>
                <w:bCs/>
                <w:color w:val="0070C0"/>
                <w:sz w:val="20"/>
              </w:rPr>
              <w:t>Activity 3.4</w:t>
            </w:r>
          </w:p>
          <w:p w:rsidRPr="00C937ED" w:rsidR="00965ECA" w:rsidP="00FF745B" w:rsidRDefault="00965ECA" w14:paraId="34CD3D83" w14:textId="69688D50">
            <w:pPr>
              <w:spacing w:after="120"/>
              <w:jc w:val="both"/>
              <w:rPr>
                <w:b/>
                <w:bCs/>
                <w:color w:val="0070C0"/>
                <w:sz w:val="20"/>
              </w:rPr>
            </w:pPr>
            <w:r w:rsidRPr="00C937ED">
              <w:rPr>
                <w:b/>
                <w:color w:val="0070C0"/>
                <w:sz w:val="20"/>
              </w:rPr>
              <w:t>Registry of migrant persons with disabilities;</w:t>
            </w:r>
          </w:p>
          <w:p w:rsidRPr="00C937ED" w:rsidR="00965ECA" w:rsidP="00FF745B" w:rsidRDefault="00965ECA" w14:paraId="19F195F7" w14:textId="510A9EA9">
            <w:pPr>
              <w:spacing w:after="120"/>
              <w:jc w:val="both"/>
              <w:rPr>
                <w:b/>
                <w:bCs/>
                <w:color w:val="0070C0"/>
                <w:sz w:val="20"/>
              </w:rPr>
            </w:pPr>
          </w:p>
        </w:tc>
        <w:tc>
          <w:tcPr>
            <w:tcW w:w="1324" w:type="dxa"/>
          </w:tcPr>
          <w:p w:rsidRPr="00C937ED" w:rsidR="00965ECA" w:rsidP="00FF745B" w:rsidRDefault="00965ECA" w14:paraId="6412EC5C" w14:textId="389AD014">
            <w:pPr>
              <w:spacing w:after="120"/>
              <w:ind w:left="360"/>
              <w:jc w:val="both"/>
              <w:rPr>
                <w:sz w:val="20"/>
              </w:rPr>
            </w:pPr>
            <w:r w:rsidRPr="00C937ED">
              <w:rPr>
                <w:sz w:val="20"/>
              </w:rPr>
              <w:t>Yes</w:t>
            </w:r>
          </w:p>
        </w:tc>
        <w:tc>
          <w:tcPr>
            <w:tcW w:w="3332" w:type="dxa"/>
          </w:tcPr>
          <w:p w:rsidRPr="00C937ED" w:rsidR="00965ECA" w:rsidP="00FF745B" w:rsidRDefault="00965ECA" w14:paraId="45027823" w14:textId="03F6CF5D">
            <w:pPr>
              <w:spacing w:after="120"/>
              <w:ind w:left="360"/>
              <w:jc w:val="both"/>
              <w:rPr>
                <w:noProof/>
              </w:rPr>
            </w:pPr>
            <w:r w:rsidRPr="00C937ED">
              <w:rPr>
                <w:noProof/>
                <w:lang w:eastAsia="es-UY"/>
              </w:rPr>
              <w:drawing>
                <wp:inline distT="0" distB="0" distL="0" distR="0" wp14:anchorId="1C6FFD82" wp14:editId="6CC7EBB3">
                  <wp:extent cx="1191581" cy="2120066"/>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03696" cy="2141622"/>
                          </a:xfrm>
                          <a:prstGeom prst="rect">
                            <a:avLst/>
                          </a:prstGeom>
                          <a:noFill/>
                          <a:ln>
                            <a:noFill/>
                          </a:ln>
                        </pic:spPr>
                      </pic:pic>
                    </a:graphicData>
                  </a:graphic>
                </wp:inline>
              </w:drawing>
            </w:r>
          </w:p>
        </w:tc>
        <w:tc>
          <w:tcPr>
            <w:tcW w:w="1080" w:type="dxa"/>
          </w:tcPr>
          <w:p w:rsidRPr="00C937ED" w:rsidR="00965ECA" w:rsidP="00FF745B" w:rsidRDefault="00965ECA" w14:paraId="0AC7B414" w14:textId="2762A5D6">
            <w:pPr>
              <w:spacing w:after="120"/>
              <w:jc w:val="both"/>
              <w:rPr>
                <w:sz w:val="20"/>
              </w:rPr>
            </w:pPr>
            <w:r w:rsidRPr="00C937ED">
              <w:rPr>
                <w:sz w:val="20"/>
              </w:rPr>
              <w:t>Internal records of the project</w:t>
            </w:r>
          </w:p>
        </w:tc>
      </w:tr>
      <w:tr w:rsidRPr="00C937ED" w:rsidR="00FF745B" w:rsidTr="008060F9" w14:paraId="4E486634" w14:textId="77777777">
        <w:tc>
          <w:tcPr>
            <w:tcW w:w="1075" w:type="dxa"/>
          </w:tcPr>
          <w:p w:rsidRPr="00C937ED" w:rsidR="00FF745B" w:rsidP="00FF745B" w:rsidRDefault="00FF745B" w14:paraId="5D644D40" w14:textId="076341F6">
            <w:pPr>
              <w:spacing w:after="120"/>
              <w:ind w:left="360"/>
              <w:jc w:val="both"/>
              <w:rPr>
                <w:sz w:val="20"/>
              </w:rPr>
            </w:pPr>
            <w:r w:rsidRPr="00C937ED">
              <w:rPr>
                <w:sz w:val="20"/>
              </w:rPr>
              <w:t>11</w:t>
            </w:r>
          </w:p>
        </w:tc>
        <w:tc>
          <w:tcPr>
            <w:tcW w:w="2628" w:type="dxa"/>
          </w:tcPr>
          <w:p w:rsidRPr="00C937ED" w:rsidR="00FF745B" w:rsidP="00FF745B" w:rsidRDefault="00FF745B" w14:paraId="6CA84571" w14:textId="77777777">
            <w:pPr>
              <w:spacing w:after="120"/>
              <w:jc w:val="both"/>
              <w:rPr>
                <w:b/>
                <w:bCs/>
                <w:color w:val="0070C0"/>
                <w:sz w:val="20"/>
              </w:rPr>
            </w:pPr>
            <w:r w:rsidRPr="00C937ED">
              <w:rPr>
                <w:b/>
                <w:color w:val="0070C0"/>
                <w:sz w:val="20"/>
              </w:rPr>
              <w:t>Presentation of the documents for Activities 3.1, 3.2 and 3.3</w:t>
            </w:r>
          </w:p>
          <w:p w:rsidRPr="00C937ED" w:rsidR="00FF745B" w:rsidP="00FF745B" w:rsidRDefault="00FF745B" w14:paraId="0E7CEB5A" w14:textId="77777777">
            <w:pPr>
              <w:spacing w:after="120"/>
              <w:jc w:val="both"/>
              <w:rPr>
                <w:color w:val="0070C0"/>
                <w:sz w:val="20"/>
              </w:rPr>
            </w:pPr>
            <w:r w:rsidRPr="00C937ED">
              <w:rPr>
                <w:color w:val="0070C0"/>
                <w:sz w:val="20"/>
              </w:rPr>
              <w:t>“The right to work of persons with disabilities”</w:t>
            </w:r>
          </w:p>
          <w:p w:rsidRPr="00C937ED" w:rsidR="00FF745B" w:rsidP="00FF745B" w:rsidRDefault="00FF745B" w14:paraId="6BF470FB" w14:textId="77777777">
            <w:pPr>
              <w:spacing w:after="120"/>
              <w:ind w:left="360"/>
              <w:jc w:val="both"/>
              <w:rPr>
                <w:sz w:val="20"/>
              </w:rPr>
            </w:pPr>
          </w:p>
        </w:tc>
        <w:tc>
          <w:tcPr>
            <w:tcW w:w="1324" w:type="dxa"/>
          </w:tcPr>
          <w:p w:rsidRPr="00C937ED" w:rsidR="00FF745B" w:rsidP="00FF745B" w:rsidRDefault="00FF745B" w14:paraId="1B9F3A22" w14:textId="695D935D">
            <w:pPr>
              <w:spacing w:after="120"/>
              <w:ind w:left="360"/>
              <w:jc w:val="both"/>
              <w:rPr>
                <w:sz w:val="20"/>
              </w:rPr>
            </w:pPr>
            <w:r w:rsidRPr="00C937ED">
              <w:rPr>
                <w:sz w:val="20"/>
              </w:rPr>
              <w:t>Yes</w:t>
            </w:r>
          </w:p>
        </w:tc>
        <w:tc>
          <w:tcPr>
            <w:tcW w:w="3332" w:type="dxa"/>
          </w:tcPr>
          <w:p w:rsidRPr="00C937ED" w:rsidR="00FF745B" w:rsidP="00FF745B" w:rsidRDefault="00FF745B" w14:paraId="4685E206" w14:textId="761BCE09">
            <w:pPr>
              <w:spacing w:after="120"/>
              <w:ind w:left="360"/>
              <w:jc w:val="both"/>
              <w:rPr>
                <w:noProof/>
              </w:rPr>
            </w:pPr>
            <w:r w:rsidRPr="00C937ED">
              <w:rPr>
                <w:noProof/>
                <w:lang w:eastAsia="es-UY"/>
              </w:rPr>
              <w:drawing>
                <wp:inline distT="0" distB="0" distL="0" distR="0" wp14:anchorId="6ECFFA99" wp14:editId="463B904E">
                  <wp:extent cx="1978660" cy="1483995"/>
                  <wp:effectExtent l="0" t="0" r="254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78660" cy="1483995"/>
                          </a:xfrm>
                          <a:prstGeom prst="rect">
                            <a:avLst/>
                          </a:prstGeom>
                          <a:noFill/>
                          <a:ln>
                            <a:noFill/>
                          </a:ln>
                        </pic:spPr>
                      </pic:pic>
                    </a:graphicData>
                  </a:graphic>
                </wp:inline>
              </w:drawing>
            </w:r>
          </w:p>
        </w:tc>
        <w:tc>
          <w:tcPr>
            <w:tcW w:w="1080" w:type="dxa"/>
          </w:tcPr>
          <w:p w:rsidRPr="00C937ED" w:rsidR="00FF745B" w:rsidP="00FF745B" w:rsidRDefault="00FF745B" w14:paraId="193CD873" w14:textId="59000248">
            <w:pPr>
              <w:spacing w:after="120"/>
              <w:jc w:val="both"/>
              <w:rPr>
                <w:sz w:val="20"/>
              </w:rPr>
            </w:pPr>
            <w:r w:rsidRPr="00C937ED">
              <w:rPr>
                <w:sz w:val="20"/>
              </w:rPr>
              <w:t>Internal records of the project</w:t>
            </w:r>
          </w:p>
        </w:tc>
      </w:tr>
      <w:tr w:rsidRPr="00C937ED" w:rsidR="00FF745B" w:rsidTr="008060F9" w14:paraId="4D5649EB" w14:textId="77777777">
        <w:tc>
          <w:tcPr>
            <w:tcW w:w="1075" w:type="dxa"/>
          </w:tcPr>
          <w:p w:rsidRPr="00C937ED" w:rsidR="00FF745B" w:rsidP="00FF745B" w:rsidRDefault="00FF745B" w14:paraId="59FE9C0E" w14:textId="6C709282">
            <w:pPr>
              <w:spacing w:after="120"/>
              <w:ind w:left="360"/>
              <w:jc w:val="both"/>
              <w:rPr>
                <w:sz w:val="20"/>
              </w:rPr>
            </w:pPr>
            <w:r w:rsidRPr="00C937ED">
              <w:rPr>
                <w:sz w:val="20"/>
              </w:rPr>
              <w:t>12</w:t>
            </w:r>
          </w:p>
        </w:tc>
        <w:tc>
          <w:tcPr>
            <w:tcW w:w="2628" w:type="dxa"/>
          </w:tcPr>
          <w:p w:rsidRPr="00C937ED" w:rsidR="00FF745B" w:rsidP="00FF745B" w:rsidRDefault="00FF745B" w14:paraId="4805B1B5" w14:textId="652138DC">
            <w:pPr>
              <w:spacing w:after="120"/>
              <w:jc w:val="both"/>
              <w:rPr>
                <w:b/>
                <w:bCs/>
                <w:color w:val="0070C0"/>
                <w:sz w:val="20"/>
              </w:rPr>
            </w:pPr>
            <w:r w:rsidRPr="00C937ED">
              <w:rPr>
                <w:b/>
                <w:bCs/>
                <w:color w:val="0070C0"/>
                <w:sz w:val="20"/>
              </w:rPr>
              <w:t>Activity 3.5</w:t>
            </w:r>
          </w:p>
          <w:p w:rsidRPr="00C937ED" w:rsidR="00FF745B" w:rsidP="00FF745B" w:rsidRDefault="00FF745B" w14:paraId="2E3F75BA" w14:textId="54430430">
            <w:pPr>
              <w:spacing w:after="120"/>
              <w:jc w:val="both"/>
              <w:rPr>
                <w:color w:val="0070C0"/>
                <w:sz w:val="20"/>
              </w:rPr>
            </w:pPr>
            <w:r w:rsidRPr="00C937ED">
              <w:rPr>
                <w:color w:val="0070C0"/>
                <w:sz w:val="20"/>
              </w:rPr>
              <w:t>A RODAR!</w:t>
            </w:r>
          </w:p>
          <w:p w:rsidRPr="00C937ED" w:rsidR="00FF745B" w:rsidP="00FF745B" w:rsidRDefault="00FF745B" w14:paraId="2E8E498D" w14:textId="0D88F0FD">
            <w:pPr>
              <w:spacing w:after="120"/>
              <w:jc w:val="both"/>
              <w:rPr>
                <w:color w:val="0070C0"/>
                <w:sz w:val="20"/>
              </w:rPr>
            </w:pPr>
            <w:r w:rsidRPr="00C937ED">
              <w:rPr>
                <w:color w:val="0070C0"/>
                <w:sz w:val="20"/>
              </w:rPr>
              <w:t>Workshops with adolescents and young persons with disabilities</w:t>
            </w:r>
          </w:p>
          <w:p w:rsidRPr="00C937ED" w:rsidR="00FF745B" w:rsidP="00FF745B" w:rsidRDefault="00FF745B" w14:paraId="17B5B3C2" w14:textId="1C10093F">
            <w:pPr>
              <w:spacing w:after="120"/>
              <w:jc w:val="both"/>
              <w:rPr>
                <w:sz w:val="20"/>
              </w:rPr>
            </w:pPr>
          </w:p>
        </w:tc>
        <w:tc>
          <w:tcPr>
            <w:tcW w:w="1324" w:type="dxa"/>
          </w:tcPr>
          <w:p w:rsidRPr="00C937ED" w:rsidR="00FF745B" w:rsidP="00FF745B" w:rsidRDefault="00FF745B" w14:paraId="30BDD7D1" w14:textId="02E4EE98">
            <w:pPr>
              <w:spacing w:after="120"/>
              <w:ind w:left="360"/>
              <w:jc w:val="both"/>
              <w:rPr>
                <w:sz w:val="20"/>
              </w:rPr>
            </w:pPr>
            <w:r w:rsidRPr="00C937ED">
              <w:rPr>
                <w:sz w:val="20"/>
              </w:rPr>
              <w:t>Yes</w:t>
            </w:r>
          </w:p>
        </w:tc>
        <w:tc>
          <w:tcPr>
            <w:tcW w:w="3332" w:type="dxa"/>
          </w:tcPr>
          <w:p w:rsidRPr="00C937ED" w:rsidR="00FF745B" w:rsidP="00FF745B" w:rsidRDefault="00FF745B" w14:paraId="7E0D4B8F" w14:textId="3EA0738E">
            <w:pPr>
              <w:spacing w:after="120"/>
              <w:ind w:left="360"/>
              <w:jc w:val="both"/>
              <w:rPr>
                <w:sz w:val="20"/>
              </w:rPr>
            </w:pPr>
            <w:r w:rsidRPr="00C937ED">
              <w:rPr>
                <w:b/>
                <w:noProof/>
                <w:lang w:eastAsia="es-UY"/>
              </w:rPr>
              <w:drawing>
                <wp:inline distT="0" distB="0" distL="0" distR="0" wp14:anchorId="2C7DE774" wp14:editId="752510F3">
                  <wp:extent cx="2555766" cy="1435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60479" cy="1437746"/>
                          </a:xfrm>
                          <a:prstGeom prst="rect">
                            <a:avLst/>
                          </a:prstGeom>
                          <a:noFill/>
                        </pic:spPr>
                      </pic:pic>
                    </a:graphicData>
                  </a:graphic>
                </wp:inline>
              </w:drawing>
            </w:r>
          </w:p>
        </w:tc>
        <w:tc>
          <w:tcPr>
            <w:tcW w:w="1080" w:type="dxa"/>
          </w:tcPr>
          <w:p w:rsidRPr="00C937ED" w:rsidR="00FF745B" w:rsidP="00FF745B" w:rsidRDefault="00FF745B" w14:paraId="5F189699" w14:textId="7064737F">
            <w:pPr>
              <w:spacing w:after="120"/>
              <w:jc w:val="both"/>
              <w:rPr>
                <w:sz w:val="20"/>
              </w:rPr>
            </w:pPr>
            <w:r w:rsidRPr="00C937ED">
              <w:rPr>
                <w:sz w:val="20"/>
              </w:rPr>
              <w:t>Internal records of the project</w:t>
            </w:r>
          </w:p>
        </w:tc>
      </w:tr>
      <w:tr w:rsidRPr="00C937ED" w:rsidR="00FF745B" w:rsidTr="008060F9" w14:paraId="0FA53B51" w14:textId="77777777">
        <w:tc>
          <w:tcPr>
            <w:tcW w:w="1075" w:type="dxa"/>
          </w:tcPr>
          <w:p w:rsidRPr="00C937ED" w:rsidR="00FF745B" w:rsidP="00FF745B" w:rsidRDefault="00FF745B" w14:paraId="7857FF62" w14:textId="71AFB44D">
            <w:pPr>
              <w:spacing w:after="120"/>
              <w:ind w:left="360"/>
              <w:jc w:val="both"/>
              <w:rPr>
                <w:sz w:val="20"/>
              </w:rPr>
            </w:pPr>
            <w:r w:rsidRPr="00C937ED">
              <w:rPr>
                <w:sz w:val="20"/>
              </w:rPr>
              <w:t>13</w:t>
            </w:r>
          </w:p>
        </w:tc>
        <w:tc>
          <w:tcPr>
            <w:tcW w:w="2628" w:type="dxa"/>
          </w:tcPr>
          <w:p w:rsidRPr="00C937ED" w:rsidR="00FF745B" w:rsidP="00FF745B" w:rsidRDefault="00FF745B" w14:paraId="63AA883B" w14:textId="77777777">
            <w:pPr>
              <w:spacing w:after="120"/>
              <w:jc w:val="both"/>
              <w:rPr>
                <w:b/>
                <w:bCs/>
                <w:color w:val="0070C0"/>
                <w:sz w:val="20"/>
              </w:rPr>
            </w:pPr>
            <w:r w:rsidRPr="00C937ED">
              <w:rPr>
                <w:b/>
                <w:bCs/>
                <w:color w:val="0070C0"/>
                <w:sz w:val="20"/>
              </w:rPr>
              <w:t>Activity 3.5</w:t>
            </w:r>
          </w:p>
          <w:p w:rsidRPr="00C937ED" w:rsidR="00FF745B" w:rsidP="00FF745B" w:rsidRDefault="00FF745B" w14:paraId="2039335A" w14:textId="5EE43CC0">
            <w:pPr>
              <w:spacing w:after="120"/>
              <w:jc w:val="both"/>
              <w:rPr>
                <w:color w:val="0070C0"/>
                <w:sz w:val="20"/>
              </w:rPr>
            </w:pPr>
            <w:r w:rsidRPr="00C937ED">
              <w:rPr>
                <w:color w:val="0070C0"/>
                <w:sz w:val="20"/>
              </w:rPr>
              <w:t>A RODAR!</w:t>
            </w:r>
          </w:p>
          <w:p w:rsidRPr="00C937ED" w:rsidR="00FF745B" w:rsidP="00FF745B" w:rsidRDefault="00FF745B" w14:paraId="4D73B718" w14:textId="77777777">
            <w:pPr>
              <w:spacing w:after="120"/>
              <w:jc w:val="both"/>
              <w:rPr>
                <w:color w:val="0070C0"/>
                <w:sz w:val="20"/>
              </w:rPr>
            </w:pPr>
            <w:r w:rsidRPr="00C937ED">
              <w:rPr>
                <w:color w:val="0070C0"/>
                <w:sz w:val="20"/>
              </w:rPr>
              <w:t>Workshops with adolescents and young persons with disabilities</w:t>
            </w:r>
          </w:p>
          <w:p w:rsidRPr="00C937ED" w:rsidR="00FF745B" w:rsidP="00FF745B" w:rsidRDefault="00FF745B" w14:paraId="62ED391A" w14:textId="77777777">
            <w:pPr>
              <w:spacing w:after="120"/>
              <w:ind w:left="360"/>
              <w:jc w:val="both"/>
              <w:rPr>
                <w:sz w:val="20"/>
              </w:rPr>
            </w:pPr>
          </w:p>
        </w:tc>
        <w:tc>
          <w:tcPr>
            <w:tcW w:w="1324" w:type="dxa"/>
          </w:tcPr>
          <w:p w:rsidRPr="00C937ED" w:rsidR="00FF745B" w:rsidP="00FF745B" w:rsidRDefault="00FF745B" w14:paraId="41B486DE" w14:textId="6B4404C9">
            <w:pPr>
              <w:spacing w:after="120"/>
              <w:ind w:left="360"/>
              <w:jc w:val="both"/>
              <w:rPr>
                <w:sz w:val="20"/>
              </w:rPr>
            </w:pPr>
            <w:r w:rsidRPr="00C937ED">
              <w:rPr>
                <w:sz w:val="20"/>
              </w:rPr>
              <w:t>Yes</w:t>
            </w:r>
          </w:p>
        </w:tc>
        <w:tc>
          <w:tcPr>
            <w:tcW w:w="3332" w:type="dxa"/>
          </w:tcPr>
          <w:p w:rsidRPr="00C937ED" w:rsidR="00FF745B" w:rsidP="00FF745B" w:rsidRDefault="00FF745B" w14:paraId="45A6C61E" w14:textId="4044F3BF">
            <w:pPr>
              <w:spacing w:after="120"/>
              <w:ind w:left="360"/>
              <w:jc w:val="both"/>
              <w:rPr>
                <w:sz w:val="20"/>
              </w:rPr>
            </w:pPr>
            <w:r w:rsidRPr="00C937ED">
              <w:rPr>
                <w:rFonts w:ascii="Arial" w:hAnsi="Arial"/>
                <w:noProof/>
                <w:sz w:val="24"/>
                <w:lang w:eastAsia="es-UY"/>
              </w:rPr>
              <w:drawing>
                <wp:inline distT="0" distB="0" distL="0" distR="0" wp14:anchorId="3047B5E3" wp14:editId="4A199497">
                  <wp:extent cx="2333625" cy="2851480"/>
                  <wp:effectExtent l="0" t="0" r="0" b="6350"/>
                  <wp:docPr id="15" name="Imagen 15" descr="C:\Users\Naty\AppData\Local\Temp\Rar$DIa2896.21826\WhatsApp Image 2020-11-03 at 20.3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ty\AppData\Local\Temp\Rar$DIa2896.21826\WhatsApp Image 2020-11-03 at 20.37.41.jpe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35118" cy="2853304"/>
                          </a:xfrm>
                          <a:prstGeom prst="rect">
                            <a:avLst/>
                          </a:prstGeom>
                          <a:noFill/>
                          <a:ln>
                            <a:noFill/>
                          </a:ln>
                        </pic:spPr>
                      </pic:pic>
                    </a:graphicData>
                  </a:graphic>
                </wp:inline>
              </w:drawing>
            </w:r>
          </w:p>
        </w:tc>
        <w:tc>
          <w:tcPr>
            <w:tcW w:w="1080" w:type="dxa"/>
          </w:tcPr>
          <w:p w:rsidRPr="00C937ED" w:rsidR="00FF745B" w:rsidP="00FF745B" w:rsidRDefault="00FF745B" w14:paraId="2A0B5414" w14:textId="58AFCC31">
            <w:pPr>
              <w:spacing w:after="120"/>
              <w:jc w:val="both"/>
              <w:rPr>
                <w:sz w:val="20"/>
              </w:rPr>
            </w:pPr>
            <w:r w:rsidRPr="00C937ED">
              <w:rPr>
                <w:sz w:val="20"/>
              </w:rPr>
              <w:t>Internal records of the project</w:t>
            </w:r>
          </w:p>
        </w:tc>
      </w:tr>
      <w:tr w:rsidRPr="00C937ED" w:rsidR="00FF745B" w:rsidTr="008060F9" w14:paraId="0A5DF41E" w14:textId="77777777">
        <w:tc>
          <w:tcPr>
            <w:tcW w:w="1075" w:type="dxa"/>
          </w:tcPr>
          <w:p w:rsidRPr="00C937ED" w:rsidR="00FF745B" w:rsidP="00FF745B" w:rsidRDefault="00FF745B" w14:paraId="50E140CE" w14:textId="5BD6C2C0">
            <w:pPr>
              <w:spacing w:after="120"/>
              <w:ind w:left="360"/>
              <w:jc w:val="both"/>
              <w:rPr>
                <w:sz w:val="20"/>
              </w:rPr>
            </w:pPr>
            <w:r w:rsidRPr="00C937ED">
              <w:rPr>
                <w:sz w:val="20"/>
              </w:rPr>
              <w:t>14</w:t>
            </w:r>
          </w:p>
        </w:tc>
        <w:tc>
          <w:tcPr>
            <w:tcW w:w="2628" w:type="dxa"/>
          </w:tcPr>
          <w:p w:rsidRPr="00C937ED" w:rsidR="00FF745B" w:rsidP="00FF745B" w:rsidRDefault="00FF745B" w14:paraId="1E967B23" w14:textId="77777777">
            <w:pPr>
              <w:spacing w:after="120"/>
              <w:jc w:val="both"/>
              <w:rPr>
                <w:b/>
                <w:bCs/>
                <w:color w:val="0070C0"/>
                <w:sz w:val="20"/>
              </w:rPr>
            </w:pPr>
            <w:r w:rsidRPr="00C937ED">
              <w:rPr>
                <w:b/>
                <w:bCs/>
                <w:color w:val="0070C0"/>
                <w:sz w:val="20"/>
              </w:rPr>
              <w:t>Activity 3.5</w:t>
            </w:r>
          </w:p>
          <w:p w:rsidRPr="00C937ED" w:rsidR="00FF745B" w:rsidP="00FF745B" w:rsidRDefault="00FF745B" w14:paraId="0DFEB2A7" w14:textId="3092F5E0">
            <w:pPr>
              <w:spacing w:after="120"/>
              <w:jc w:val="both"/>
              <w:rPr>
                <w:color w:val="0070C0"/>
                <w:sz w:val="20"/>
              </w:rPr>
            </w:pPr>
            <w:r w:rsidRPr="00C937ED">
              <w:rPr>
                <w:color w:val="0070C0"/>
                <w:sz w:val="20"/>
              </w:rPr>
              <w:t>A RODAR!</w:t>
            </w:r>
          </w:p>
          <w:p w:rsidRPr="00C937ED" w:rsidR="00FF745B" w:rsidP="00FF745B" w:rsidRDefault="00FF745B" w14:paraId="7F186856" w14:textId="77777777">
            <w:pPr>
              <w:spacing w:after="120"/>
              <w:jc w:val="both"/>
              <w:rPr>
                <w:color w:val="0070C0"/>
                <w:sz w:val="20"/>
              </w:rPr>
            </w:pPr>
            <w:r w:rsidRPr="00C937ED">
              <w:rPr>
                <w:color w:val="0070C0"/>
                <w:sz w:val="20"/>
              </w:rPr>
              <w:t>Workshops with adolescents and young persons with disabilities</w:t>
            </w:r>
          </w:p>
          <w:p w:rsidRPr="00C937ED" w:rsidR="00FF745B" w:rsidP="00FF745B" w:rsidRDefault="00FF745B" w14:paraId="6C800962" w14:textId="77777777">
            <w:pPr>
              <w:spacing w:after="120"/>
              <w:ind w:left="360"/>
              <w:jc w:val="both"/>
              <w:rPr>
                <w:sz w:val="20"/>
              </w:rPr>
            </w:pPr>
          </w:p>
        </w:tc>
        <w:tc>
          <w:tcPr>
            <w:tcW w:w="1324" w:type="dxa"/>
          </w:tcPr>
          <w:p w:rsidRPr="00C937ED" w:rsidR="00FF745B" w:rsidP="00FF745B" w:rsidRDefault="00FF745B" w14:paraId="06F4D9AF" w14:textId="6667A9DE">
            <w:pPr>
              <w:spacing w:after="120"/>
              <w:ind w:left="360"/>
              <w:jc w:val="both"/>
              <w:rPr>
                <w:sz w:val="20"/>
              </w:rPr>
            </w:pPr>
            <w:r w:rsidRPr="00C937ED">
              <w:rPr>
                <w:sz w:val="20"/>
              </w:rPr>
              <w:t>Yes</w:t>
            </w:r>
          </w:p>
        </w:tc>
        <w:tc>
          <w:tcPr>
            <w:tcW w:w="3332" w:type="dxa"/>
          </w:tcPr>
          <w:p w:rsidRPr="00C937ED" w:rsidR="00FF745B" w:rsidP="00FF745B" w:rsidRDefault="00FF745B" w14:paraId="7A4FC365" w14:textId="0D71B8F4">
            <w:pPr>
              <w:spacing w:after="120"/>
              <w:ind w:left="360"/>
              <w:jc w:val="both"/>
              <w:rPr>
                <w:sz w:val="20"/>
              </w:rPr>
            </w:pPr>
            <w:r w:rsidRPr="00C937ED">
              <w:rPr>
                <w:rFonts w:ascii="Arial" w:hAnsi="Arial"/>
                <w:noProof/>
                <w:snapToGrid w:val="0"/>
                <w:sz w:val="24"/>
                <w:u w:color="000000"/>
                <w:bdr w:val="none" w:color="000000" w:sz="0" w:space="0"/>
                <w:shd w:val="clear" w:color="000000" w:fill="000000"/>
                <w:lang w:eastAsia="es-UY"/>
              </w:rPr>
              <w:drawing>
                <wp:inline distT="0" distB="0" distL="0" distR="0" wp14:anchorId="5ED12721" wp14:editId="18D70990">
                  <wp:extent cx="3390900" cy="1893928"/>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97001" cy="1897336"/>
                          </a:xfrm>
                          <a:prstGeom prst="rect">
                            <a:avLst/>
                          </a:prstGeom>
                          <a:noFill/>
                        </pic:spPr>
                      </pic:pic>
                    </a:graphicData>
                  </a:graphic>
                </wp:inline>
              </w:drawing>
            </w:r>
          </w:p>
        </w:tc>
        <w:tc>
          <w:tcPr>
            <w:tcW w:w="1080" w:type="dxa"/>
          </w:tcPr>
          <w:p w:rsidRPr="00C937ED" w:rsidR="00FF745B" w:rsidP="00FF745B" w:rsidRDefault="00FF745B" w14:paraId="6107FC11" w14:textId="6B3953C8">
            <w:pPr>
              <w:spacing w:after="120"/>
              <w:jc w:val="both"/>
              <w:rPr>
                <w:sz w:val="20"/>
              </w:rPr>
            </w:pPr>
            <w:r w:rsidRPr="00C937ED">
              <w:rPr>
                <w:sz w:val="20"/>
              </w:rPr>
              <w:t>Internal records of the project</w:t>
            </w:r>
          </w:p>
        </w:tc>
      </w:tr>
      <w:tr w:rsidRPr="00C937ED" w:rsidR="00FF745B" w:rsidTr="008060F9" w14:paraId="11CA61B1" w14:textId="77777777">
        <w:tc>
          <w:tcPr>
            <w:tcW w:w="1075" w:type="dxa"/>
          </w:tcPr>
          <w:p w:rsidRPr="00C937ED" w:rsidR="00FF745B" w:rsidP="00FF745B" w:rsidRDefault="00FF745B" w14:paraId="3FCA6E46" w14:textId="0E3E8153">
            <w:pPr>
              <w:spacing w:after="120"/>
              <w:ind w:left="360"/>
              <w:jc w:val="both"/>
              <w:rPr>
                <w:sz w:val="20"/>
              </w:rPr>
            </w:pPr>
            <w:r w:rsidRPr="00C937ED">
              <w:rPr>
                <w:sz w:val="20"/>
              </w:rPr>
              <w:t>15</w:t>
            </w:r>
          </w:p>
        </w:tc>
        <w:tc>
          <w:tcPr>
            <w:tcW w:w="2628" w:type="dxa"/>
          </w:tcPr>
          <w:p w:rsidRPr="00C937ED" w:rsidR="00FF745B" w:rsidP="00FF745B" w:rsidRDefault="00FF745B" w14:paraId="0739BCAF" w14:textId="77777777">
            <w:pPr>
              <w:spacing w:after="120"/>
              <w:jc w:val="both"/>
              <w:rPr>
                <w:b/>
                <w:bCs/>
                <w:color w:val="0070C0"/>
                <w:sz w:val="20"/>
              </w:rPr>
            </w:pPr>
            <w:r w:rsidRPr="00C937ED">
              <w:rPr>
                <w:b/>
                <w:bCs/>
                <w:color w:val="0070C0"/>
                <w:sz w:val="20"/>
              </w:rPr>
              <w:t>Activity 3.5</w:t>
            </w:r>
          </w:p>
          <w:p w:rsidRPr="00C937ED" w:rsidR="00FF745B" w:rsidP="00FF745B" w:rsidRDefault="00FF745B" w14:paraId="4D084736" w14:textId="63631DFA">
            <w:pPr>
              <w:spacing w:after="120"/>
              <w:jc w:val="both"/>
              <w:rPr>
                <w:color w:val="0070C0"/>
                <w:sz w:val="20"/>
              </w:rPr>
            </w:pPr>
            <w:r w:rsidRPr="00C937ED">
              <w:rPr>
                <w:color w:val="0070C0"/>
                <w:sz w:val="20"/>
              </w:rPr>
              <w:t>A RODAR!</w:t>
            </w:r>
          </w:p>
          <w:p w:rsidRPr="00C937ED" w:rsidR="00FF745B" w:rsidP="00FF745B" w:rsidRDefault="00FF745B" w14:paraId="51A0C0F3" w14:textId="77777777">
            <w:pPr>
              <w:spacing w:after="120"/>
              <w:jc w:val="both"/>
              <w:rPr>
                <w:color w:val="0070C0"/>
                <w:sz w:val="20"/>
              </w:rPr>
            </w:pPr>
            <w:r w:rsidRPr="00C937ED">
              <w:rPr>
                <w:color w:val="0070C0"/>
                <w:sz w:val="20"/>
              </w:rPr>
              <w:t>Workshops with adolescents and young persons with disabilities</w:t>
            </w:r>
          </w:p>
          <w:p w:rsidRPr="00C937ED" w:rsidR="00FF745B" w:rsidP="00FF745B" w:rsidRDefault="00FF745B" w14:paraId="53F53BBC" w14:textId="77777777">
            <w:pPr>
              <w:spacing w:after="120"/>
              <w:ind w:left="360"/>
              <w:jc w:val="both"/>
              <w:rPr>
                <w:sz w:val="20"/>
              </w:rPr>
            </w:pPr>
          </w:p>
        </w:tc>
        <w:tc>
          <w:tcPr>
            <w:tcW w:w="1324" w:type="dxa"/>
          </w:tcPr>
          <w:p w:rsidRPr="00C937ED" w:rsidR="00FF745B" w:rsidP="00FF745B" w:rsidRDefault="00FF745B" w14:paraId="02018001" w14:textId="1F171E6B">
            <w:pPr>
              <w:spacing w:after="120"/>
              <w:ind w:left="360"/>
              <w:jc w:val="both"/>
              <w:rPr>
                <w:sz w:val="20"/>
              </w:rPr>
            </w:pPr>
            <w:r w:rsidRPr="00C937ED">
              <w:rPr>
                <w:sz w:val="20"/>
              </w:rPr>
              <w:t>Yes</w:t>
            </w:r>
          </w:p>
        </w:tc>
        <w:tc>
          <w:tcPr>
            <w:tcW w:w="3332" w:type="dxa"/>
          </w:tcPr>
          <w:p w:rsidRPr="00C937ED" w:rsidR="00FF745B" w:rsidP="00FF745B" w:rsidRDefault="00FF745B" w14:paraId="0E985EA3" w14:textId="1C127A13">
            <w:pPr>
              <w:spacing w:after="120"/>
              <w:ind w:left="360"/>
              <w:jc w:val="both"/>
              <w:rPr>
                <w:rFonts w:ascii="Arial" w:hAnsi="Arial" w:eastAsia="Times New Roman" w:cs="Arial"/>
                <w:noProof/>
                <w:snapToGrid w:val="0"/>
                <w:w w:val="0"/>
                <w:sz w:val="24"/>
                <w:szCs w:val="24"/>
                <w:u w:color="000000"/>
                <w:bdr w:val="none" w:color="000000" w:sz="0" w:space="0"/>
                <w:shd w:val="clear" w:color="000000" w:fill="000000"/>
              </w:rPr>
            </w:pPr>
            <w:r w:rsidRPr="00C937ED">
              <w:rPr>
                <w:rFonts w:ascii="Arial" w:hAnsi="Arial"/>
                <w:noProof/>
                <w:snapToGrid w:val="0"/>
                <w:sz w:val="24"/>
                <w:u w:color="000000"/>
                <w:bdr w:val="none" w:color="000000" w:sz="0" w:space="0"/>
                <w:shd w:val="clear" w:color="000000" w:fill="000000"/>
                <w:lang w:eastAsia="es-UY"/>
              </w:rPr>
              <w:drawing>
                <wp:inline distT="0" distB="0" distL="0" distR="0" wp14:anchorId="0BE1FC47" wp14:editId="7797ED4E">
                  <wp:extent cx="3213100" cy="4285615"/>
                  <wp:effectExtent l="0" t="0" r="6350" b="63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13100" cy="4285615"/>
                          </a:xfrm>
                          <a:prstGeom prst="rect">
                            <a:avLst/>
                          </a:prstGeom>
                          <a:noFill/>
                        </pic:spPr>
                      </pic:pic>
                    </a:graphicData>
                  </a:graphic>
                </wp:inline>
              </w:drawing>
            </w:r>
          </w:p>
        </w:tc>
        <w:tc>
          <w:tcPr>
            <w:tcW w:w="1080" w:type="dxa"/>
          </w:tcPr>
          <w:p w:rsidRPr="00C937ED" w:rsidR="00FF745B" w:rsidP="00FF745B" w:rsidRDefault="00FF745B" w14:paraId="06735682" w14:textId="115013A6">
            <w:pPr>
              <w:spacing w:after="120"/>
              <w:jc w:val="both"/>
              <w:rPr>
                <w:sz w:val="20"/>
              </w:rPr>
            </w:pPr>
            <w:r w:rsidRPr="00C937ED">
              <w:rPr>
                <w:sz w:val="20"/>
              </w:rPr>
              <w:t>Internal records of the project</w:t>
            </w:r>
          </w:p>
        </w:tc>
      </w:tr>
    </w:tbl>
    <w:p w:rsidRPr="00C937ED" w:rsidR="00377743" w:rsidP="00377743" w:rsidRDefault="00377743" w14:paraId="0618F047" w14:textId="77777777">
      <w:pPr>
        <w:spacing w:after="120"/>
        <w:ind w:left="360"/>
        <w:jc w:val="both"/>
        <w:rPr>
          <w:b/>
          <w:sz w:val="20"/>
        </w:rPr>
      </w:pPr>
    </w:p>
    <w:p w:rsidRPr="00C937ED" w:rsidR="00377743" w:rsidP="00377743" w:rsidRDefault="00377743" w14:paraId="05C676A3" w14:textId="77777777">
      <w:pPr>
        <w:spacing w:after="0"/>
        <w:jc w:val="both"/>
        <w:rPr>
          <w:b/>
          <w:sz w:val="20"/>
        </w:rPr>
      </w:pPr>
    </w:p>
    <w:p w:rsidRPr="00C937ED" w:rsidR="00377743" w:rsidP="00377743" w:rsidRDefault="00377743" w14:paraId="29C21073" w14:textId="77777777">
      <w:pPr>
        <w:rPr>
          <w:b/>
          <w:sz w:val="20"/>
        </w:rPr>
      </w:pPr>
      <w:r w:rsidRPr="00C937ED">
        <w:br w:type="page"/>
      </w:r>
    </w:p>
    <w:p w:rsidRPr="00C937ED" w:rsidR="00377743" w:rsidP="00377743" w:rsidRDefault="00377743" w14:paraId="14FDDF53" w14:textId="77777777">
      <w:pPr>
        <w:pStyle w:val="Ttulo1"/>
        <w:ind w:left="0"/>
      </w:pPr>
      <w:bookmarkStart w:name="_Toc76977093" w:id="53"/>
      <w:r w:rsidRPr="00C937ED">
        <w:t>16. Risk Reporting</w:t>
      </w:r>
      <w:bookmarkEnd w:id="53"/>
      <w:r w:rsidRPr="00C937ED">
        <w:t xml:space="preserve"> </w:t>
      </w:r>
    </w:p>
    <w:p w:rsidRPr="00C937ED" w:rsidR="00377743" w:rsidP="00377743" w:rsidRDefault="00377743" w14:paraId="6A6D3AEE" w14:textId="77777777">
      <w:pPr>
        <w:spacing w:after="0"/>
        <w:jc w:val="both"/>
        <w:rPr>
          <w:sz w:val="20"/>
        </w:rPr>
      </w:pPr>
    </w:p>
    <w:p w:rsidRPr="00C937ED" w:rsidR="00377743" w:rsidP="00377743" w:rsidRDefault="00377743" w14:paraId="7B7ABD1C" w14:textId="77777777">
      <w:pPr>
        <w:spacing w:after="0"/>
        <w:jc w:val="both"/>
        <w:rPr>
          <w:sz w:val="20"/>
        </w:rPr>
      </w:pPr>
      <w:r w:rsidRPr="00C937ED">
        <w:rPr>
          <w:sz w:val="20"/>
        </w:rPr>
        <w:t>Please describe any risks to the project’s implementation experienced during the project’s implementation and how these were managed. If other risks were identified during the project implementation period, please add them to the table.</w:t>
      </w:r>
    </w:p>
    <w:p w:rsidRPr="00C937ED" w:rsidR="00377743" w:rsidP="00377743" w:rsidRDefault="00377743" w14:paraId="2EB5D6A8" w14:textId="77777777">
      <w:pPr>
        <w:spacing w:after="0"/>
        <w:jc w:val="both"/>
        <w:rPr>
          <w:b/>
          <w:i/>
          <w:sz w:val="20"/>
        </w:rPr>
      </w:pPr>
    </w:p>
    <w:tbl>
      <w:tblPr>
        <w:tblStyle w:val="TableGrid1"/>
        <w:tblW w:w="5000" w:type="pct"/>
        <w:tblLook w:val="04A0" w:firstRow="1" w:lastRow="0" w:firstColumn="1" w:lastColumn="0" w:noHBand="0" w:noVBand="1"/>
        <w:tblCaption w:val="Risk Management Strategy"/>
      </w:tblPr>
      <w:tblGrid>
        <w:gridCol w:w="1459"/>
        <w:gridCol w:w="1514"/>
        <w:gridCol w:w="1145"/>
        <w:gridCol w:w="1556"/>
        <w:gridCol w:w="2094"/>
        <w:gridCol w:w="2029"/>
      </w:tblGrid>
      <w:tr w:rsidRPr="00C937ED" w:rsidR="00277E3E" w:rsidTr="00277E3E" w14:paraId="5FD37DD3" w14:textId="77777777">
        <w:trPr>
          <w:tblHeader/>
        </w:trPr>
        <w:tc>
          <w:tcPr>
            <w:tcW w:w="778" w:type="pct"/>
          </w:tcPr>
          <w:p w:rsidRPr="00C937ED" w:rsidR="00377743" w:rsidP="0055224F" w:rsidRDefault="00377743" w14:paraId="10F8ABB3" w14:textId="77777777">
            <w:pPr>
              <w:jc w:val="both"/>
              <w:rPr>
                <w:b/>
                <w:i/>
                <w:sz w:val="20"/>
              </w:rPr>
            </w:pPr>
            <w:r w:rsidRPr="00C937ED">
              <w:rPr>
                <w:b/>
                <w:i/>
                <w:sz w:val="20"/>
              </w:rPr>
              <w:t>Type of risk*</w:t>
            </w:r>
          </w:p>
          <w:p w:rsidRPr="00C937ED" w:rsidR="00377743" w:rsidP="0055224F" w:rsidRDefault="00377743" w14:paraId="2EDF9C23" w14:textId="77777777">
            <w:pPr>
              <w:jc w:val="both"/>
              <w:rPr>
                <w:b/>
                <w:i/>
                <w:sz w:val="20"/>
              </w:rPr>
            </w:pPr>
            <w:r w:rsidRPr="00C937ED">
              <w:rPr>
                <w:b/>
                <w:i/>
                <w:sz w:val="20"/>
              </w:rPr>
              <w:t>(contextual</w:t>
            </w:r>
          </w:p>
          <w:p w:rsidRPr="00C937ED" w:rsidR="00377743" w:rsidP="0055224F" w:rsidRDefault="00377743" w14:paraId="5375C7B3" w14:textId="77777777">
            <w:pPr>
              <w:jc w:val="both"/>
              <w:rPr>
                <w:i/>
                <w:sz w:val="20"/>
              </w:rPr>
            </w:pPr>
            <w:r w:rsidRPr="00C937ED">
              <w:rPr>
                <w:b/>
                <w:i/>
                <w:sz w:val="20"/>
              </w:rPr>
              <w:t>programmatic, institutional)</w:t>
            </w:r>
          </w:p>
        </w:tc>
        <w:tc>
          <w:tcPr>
            <w:tcW w:w="585" w:type="pct"/>
          </w:tcPr>
          <w:p w:rsidRPr="00C937ED" w:rsidR="00377743" w:rsidP="0055224F" w:rsidRDefault="00377743" w14:paraId="687B07D3" w14:textId="77777777">
            <w:pPr>
              <w:jc w:val="center"/>
              <w:rPr>
                <w:b/>
                <w:i/>
                <w:sz w:val="20"/>
              </w:rPr>
            </w:pPr>
            <w:r w:rsidRPr="00C937ED">
              <w:rPr>
                <w:b/>
                <w:i/>
                <w:sz w:val="20"/>
              </w:rPr>
              <w:t>Risk</w:t>
            </w:r>
          </w:p>
        </w:tc>
        <w:tc>
          <w:tcPr>
            <w:tcW w:w="584" w:type="pct"/>
          </w:tcPr>
          <w:p w:rsidRPr="00C937ED" w:rsidR="00377743" w:rsidP="0055224F" w:rsidRDefault="00377743" w14:paraId="52E815C6" w14:textId="77777777">
            <w:pPr>
              <w:jc w:val="both"/>
              <w:rPr>
                <w:b/>
                <w:i/>
                <w:sz w:val="20"/>
              </w:rPr>
            </w:pPr>
            <w:r w:rsidRPr="00C937ED">
              <w:rPr>
                <w:b/>
                <w:i/>
                <w:sz w:val="20"/>
              </w:rPr>
              <w:t>Occurrence</w:t>
            </w:r>
          </w:p>
          <w:p w:rsidRPr="00C937ED" w:rsidR="00377743" w:rsidP="0055224F" w:rsidRDefault="00377743" w14:paraId="2C982AE4" w14:textId="77777777">
            <w:pPr>
              <w:jc w:val="both"/>
              <w:rPr>
                <w:b/>
                <w:i/>
                <w:sz w:val="20"/>
              </w:rPr>
            </w:pPr>
            <w:r w:rsidRPr="00C937ED">
              <w:rPr>
                <w:b/>
                <w:i/>
                <w:sz w:val="20"/>
              </w:rPr>
              <w:t>(Y/N)</w:t>
            </w:r>
          </w:p>
        </w:tc>
        <w:tc>
          <w:tcPr>
            <w:tcW w:w="855" w:type="pct"/>
          </w:tcPr>
          <w:p w:rsidRPr="00C937ED" w:rsidR="00377743" w:rsidP="0055224F" w:rsidRDefault="00377743" w14:paraId="64B23E20" w14:textId="77777777">
            <w:pPr>
              <w:jc w:val="both"/>
              <w:rPr>
                <w:i/>
                <w:sz w:val="20"/>
              </w:rPr>
            </w:pPr>
            <w:r w:rsidRPr="00C937ED">
              <w:rPr>
                <w:b/>
                <w:i/>
                <w:sz w:val="20"/>
              </w:rPr>
              <w:t xml:space="preserve">Impact on result </w:t>
            </w:r>
          </w:p>
        </w:tc>
        <w:tc>
          <w:tcPr>
            <w:tcW w:w="1115" w:type="pct"/>
          </w:tcPr>
          <w:p w:rsidRPr="00C937ED" w:rsidR="00377743" w:rsidP="0055224F" w:rsidRDefault="00377743" w14:paraId="25062E8A" w14:textId="77777777">
            <w:pPr>
              <w:jc w:val="both"/>
              <w:rPr>
                <w:i/>
                <w:sz w:val="20"/>
              </w:rPr>
            </w:pPr>
            <w:r w:rsidRPr="00C937ED">
              <w:rPr>
                <w:b/>
                <w:i/>
                <w:sz w:val="20"/>
              </w:rPr>
              <w:t>Mitigation strategies</w:t>
            </w:r>
          </w:p>
        </w:tc>
        <w:tc>
          <w:tcPr>
            <w:tcW w:w="1082" w:type="pct"/>
          </w:tcPr>
          <w:p w:rsidRPr="00C937ED" w:rsidR="00377743" w:rsidP="0055224F" w:rsidRDefault="00377743" w14:paraId="79342099" w14:textId="77777777">
            <w:pPr>
              <w:jc w:val="both"/>
              <w:rPr>
                <w:i/>
                <w:sz w:val="20"/>
              </w:rPr>
            </w:pPr>
            <w:r w:rsidRPr="00C937ED">
              <w:rPr>
                <w:b/>
                <w:i/>
                <w:sz w:val="20"/>
              </w:rPr>
              <w:t>Risk treatment owners</w:t>
            </w:r>
          </w:p>
        </w:tc>
      </w:tr>
      <w:tr w:rsidRPr="00C937ED" w:rsidR="00277E3E" w:rsidTr="00277E3E" w14:paraId="79D1F4CD" w14:textId="77777777">
        <w:tc>
          <w:tcPr>
            <w:tcW w:w="778" w:type="pct"/>
          </w:tcPr>
          <w:p w:rsidRPr="00C937ED" w:rsidR="00277E3E" w:rsidP="00277E3E" w:rsidRDefault="00277E3E" w14:paraId="4F8EE563" w14:textId="7DDB46D6">
            <w:pPr>
              <w:rPr>
                <w:bCs/>
                <w:iCs/>
                <w:color w:val="0070C0"/>
                <w:sz w:val="18"/>
                <w:szCs w:val="18"/>
              </w:rPr>
            </w:pPr>
            <w:r w:rsidRPr="00C937ED">
              <w:rPr>
                <w:color w:val="0070C0"/>
                <w:sz w:val="18"/>
              </w:rPr>
              <w:t xml:space="preserve">Access to information. </w:t>
            </w:r>
          </w:p>
          <w:p w:rsidRPr="00C937ED" w:rsidR="00277E3E" w:rsidP="00277E3E" w:rsidRDefault="00277E3E" w14:paraId="3802E9B9" w14:textId="77777777">
            <w:pPr>
              <w:rPr>
                <w:bCs/>
                <w:iCs/>
                <w:color w:val="0070C0"/>
                <w:sz w:val="18"/>
                <w:szCs w:val="18"/>
              </w:rPr>
            </w:pPr>
          </w:p>
        </w:tc>
        <w:tc>
          <w:tcPr>
            <w:tcW w:w="585" w:type="pct"/>
          </w:tcPr>
          <w:p w:rsidRPr="00C937ED" w:rsidR="00277E3E" w:rsidP="00277E3E" w:rsidRDefault="00277E3E" w14:paraId="727C5D9A" w14:textId="3E476642">
            <w:pPr>
              <w:rPr>
                <w:bCs/>
                <w:iCs/>
                <w:color w:val="0070C0"/>
                <w:sz w:val="18"/>
                <w:szCs w:val="18"/>
              </w:rPr>
            </w:pPr>
            <w:r w:rsidRPr="00C937ED">
              <w:rPr>
                <w:color w:val="0070C0"/>
                <w:sz w:val="18"/>
              </w:rPr>
              <w:t xml:space="preserve">Obstacles to cooperation or participation of some of the institutions that have available information </w:t>
            </w:r>
          </w:p>
        </w:tc>
        <w:tc>
          <w:tcPr>
            <w:tcW w:w="584" w:type="pct"/>
          </w:tcPr>
          <w:p w:rsidRPr="00C937ED" w:rsidR="00277E3E" w:rsidP="00277E3E" w:rsidRDefault="00277E3E" w14:paraId="281FD7C1" w14:textId="5B54F847">
            <w:pPr>
              <w:rPr>
                <w:bCs/>
                <w:iCs/>
                <w:color w:val="0070C0"/>
                <w:sz w:val="18"/>
                <w:szCs w:val="18"/>
              </w:rPr>
            </w:pPr>
            <w:r w:rsidRPr="00C937ED">
              <w:rPr>
                <w:color w:val="0070C0"/>
                <w:sz w:val="18"/>
              </w:rPr>
              <w:t>Yes</w:t>
            </w:r>
          </w:p>
          <w:p w:rsidRPr="00C937ED" w:rsidR="00277E3E" w:rsidP="00277E3E" w:rsidRDefault="00277E3E" w14:paraId="68A4D5DC" w14:textId="77777777">
            <w:pPr>
              <w:rPr>
                <w:bCs/>
                <w:iCs/>
                <w:color w:val="0070C0"/>
                <w:sz w:val="18"/>
                <w:szCs w:val="18"/>
              </w:rPr>
            </w:pPr>
          </w:p>
        </w:tc>
        <w:tc>
          <w:tcPr>
            <w:tcW w:w="855" w:type="pct"/>
          </w:tcPr>
          <w:p w:rsidRPr="00C937ED" w:rsidR="00277E3E" w:rsidP="00277E3E" w:rsidRDefault="00277E3E" w14:paraId="12B418A3" w14:textId="678A8A96">
            <w:pPr>
              <w:rPr>
                <w:bCs/>
                <w:iCs/>
                <w:color w:val="0070C0"/>
                <w:sz w:val="18"/>
                <w:szCs w:val="18"/>
              </w:rPr>
            </w:pPr>
            <w:r w:rsidRPr="00C937ED">
              <w:rPr>
                <w:color w:val="0070C0"/>
                <w:sz w:val="18"/>
              </w:rPr>
              <w:t xml:space="preserve">Lack of relevant information </w:t>
            </w:r>
          </w:p>
        </w:tc>
        <w:tc>
          <w:tcPr>
            <w:tcW w:w="1115" w:type="pct"/>
          </w:tcPr>
          <w:p w:rsidRPr="00C937ED" w:rsidR="00277E3E" w:rsidP="00277E3E" w:rsidRDefault="00277E3E" w14:paraId="08F59F4B" w14:textId="5FB00DAB">
            <w:pPr>
              <w:rPr>
                <w:bCs/>
                <w:iCs/>
                <w:color w:val="0070C0"/>
                <w:sz w:val="18"/>
                <w:szCs w:val="18"/>
              </w:rPr>
            </w:pPr>
            <w:r w:rsidRPr="00C937ED">
              <w:rPr>
                <w:color w:val="0070C0"/>
                <w:sz w:val="18"/>
              </w:rPr>
              <w:t>Negotiate working agreements with senior authorities. The strategy was successful.</w:t>
            </w:r>
          </w:p>
        </w:tc>
        <w:tc>
          <w:tcPr>
            <w:tcW w:w="1082" w:type="pct"/>
          </w:tcPr>
          <w:p w:rsidRPr="00C937ED" w:rsidR="00277E3E" w:rsidP="00277E3E" w:rsidRDefault="00277E3E" w14:paraId="51ECB8BE" w14:textId="77777777">
            <w:pPr>
              <w:rPr>
                <w:bCs/>
                <w:iCs/>
                <w:color w:val="0070C0"/>
                <w:sz w:val="18"/>
                <w:szCs w:val="18"/>
              </w:rPr>
            </w:pPr>
            <w:r w:rsidRPr="00C937ED">
              <w:rPr>
                <w:color w:val="0070C0"/>
                <w:sz w:val="18"/>
              </w:rPr>
              <w:t>[…]</w:t>
            </w:r>
          </w:p>
          <w:p w:rsidRPr="00C937ED" w:rsidR="00277E3E" w:rsidP="00277E3E" w:rsidRDefault="00277E3E" w14:paraId="01782938" w14:textId="77777777">
            <w:pPr>
              <w:rPr>
                <w:bCs/>
                <w:iCs/>
                <w:color w:val="0070C0"/>
                <w:sz w:val="18"/>
                <w:szCs w:val="18"/>
              </w:rPr>
            </w:pPr>
          </w:p>
        </w:tc>
      </w:tr>
      <w:tr w:rsidRPr="00C937ED" w:rsidR="00277E3E" w:rsidTr="00277E3E" w14:paraId="17060B17" w14:textId="77777777">
        <w:tc>
          <w:tcPr>
            <w:tcW w:w="778" w:type="pct"/>
          </w:tcPr>
          <w:p w:rsidRPr="00C937ED" w:rsidR="00377743" w:rsidP="0055224F" w:rsidRDefault="00277E3E" w14:paraId="269AE112" w14:textId="7710477A">
            <w:pPr>
              <w:jc w:val="both"/>
              <w:rPr>
                <w:bCs/>
                <w:iCs/>
                <w:color w:val="0070C0"/>
                <w:sz w:val="18"/>
                <w:szCs w:val="18"/>
              </w:rPr>
            </w:pPr>
            <w:r w:rsidRPr="00C937ED">
              <w:rPr>
                <w:color w:val="0070C0"/>
                <w:sz w:val="18"/>
              </w:rPr>
              <w:t xml:space="preserve">Programmatic </w:t>
            </w:r>
          </w:p>
        </w:tc>
        <w:tc>
          <w:tcPr>
            <w:tcW w:w="585" w:type="pct"/>
          </w:tcPr>
          <w:p w:rsidRPr="00C937ED" w:rsidR="00377743" w:rsidP="0055224F" w:rsidRDefault="00277E3E" w14:paraId="44244CB7" w14:textId="46930E47">
            <w:pPr>
              <w:jc w:val="both"/>
              <w:rPr>
                <w:bCs/>
                <w:iCs/>
                <w:color w:val="0070C0"/>
                <w:sz w:val="18"/>
                <w:szCs w:val="18"/>
              </w:rPr>
            </w:pPr>
            <w:r w:rsidRPr="00C937ED">
              <w:rPr>
                <w:color w:val="0070C0"/>
                <w:sz w:val="18"/>
              </w:rPr>
              <w:t xml:space="preserve">Technical discrepancies in the conceptualization of disability </w:t>
            </w:r>
          </w:p>
        </w:tc>
        <w:tc>
          <w:tcPr>
            <w:tcW w:w="584" w:type="pct"/>
          </w:tcPr>
          <w:p w:rsidRPr="00C937ED" w:rsidR="00377743" w:rsidP="0055224F" w:rsidRDefault="00277E3E" w14:paraId="3F9FD3DC" w14:textId="62539578">
            <w:pPr>
              <w:jc w:val="both"/>
              <w:rPr>
                <w:bCs/>
                <w:iCs/>
                <w:color w:val="0070C0"/>
                <w:sz w:val="18"/>
                <w:szCs w:val="18"/>
              </w:rPr>
            </w:pPr>
            <w:r w:rsidRPr="00C937ED">
              <w:rPr>
                <w:color w:val="0070C0"/>
                <w:sz w:val="18"/>
              </w:rPr>
              <w:t>Yes</w:t>
            </w:r>
          </w:p>
          <w:p w:rsidRPr="00C937ED" w:rsidR="00377743" w:rsidP="0055224F" w:rsidRDefault="00377743" w14:paraId="718F6E6B" w14:textId="77777777">
            <w:pPr>
              <w:jc w:val="both"/>
              <w:rPr>
                <w:bCs/>
                <w:iCs/>
                <w:color w:val="0070C0"/>
                <w:sz w:val="18"/>
                <w:szCs w:val="18"/>
              </w:rPr>
            </w:pPr>
          </w:p>
        </w:tc>
        <w:tc>
          <w:tcPr>
            <w:tcW w:w="855" w:type="pct"/>
          </w:tcPr>
          <w:p w:rsidRPr="00C937ED" w:rsidR="00377743" w:rsidP="00277E3E" w:rsidRDefault="00277E3E" w14:paraId="622A4011" w14:textId="5FD21D3C">
            <w:pPr>
              <w:rPr>
                <w:bCs/>
                <w:iCs/>
                <w:color w:val="0070C0"/>
                <w:sz w:val="18"/>
                <w:szCs w:val="18"/>
              </w:rPr>
            </w:pPr>
            <w:r w:rsidRPr="00C937ED">
              <w:rPr>
                <w:color w:val="0070C0"/>
                <w:sz w:val="18"/>
              </w:rPr>
              <w:t xml:space="preserve">Not all public policy actions aimed at persons with disabilities address it in a comprehensive manner.  </w:t>
            </w:r>
          </w:p>
        </w:tc>
        <w:tc>
          <w:tcPr>
            <w:tcW w:w="1115" w:type="pct"/>
          </w:tcPr>
          <w:p w:rsidRPr="00C937ED" w:rsidR="00377743" w:rsidP="0055224F" w:rsidRDefault="00277E3E" w14:paraId="09E8B36E" w14:textId="6D6157C2">
            <w:pPr>
              <w:jc w:val="both"/>
              <w:rPr>
                <w:bCs/>
                <w:iCs/>
                <w:color w:val="0070C0"/>
                <w:sz w:val="18"/>
                <w:szCs w:val="18"/>
              </w:rPr>
            </w:pPr>
            <w:r w:rsidRPr="00C937ED">
              <w:rPr>
                <w:color w:val="0070C0"/>
                <w:sz w:val="18"/>
              </w:rPr>
              <w:t>Stress the importance of using the Convention of Persons with Disabilities as a reference document and insist on training opportunities for the working teams.</w:t>
            </w:r>
          </w:p>
          <w:p w:rsidRPr="00C937ED" w:rsidR="00377743" w:rsidP="0055224F" w:rsidRDefault="00377743" w14:paraId="3F3841FA" w14:textId="77777777">
            <w:pPr>
              <w:jc w:val="both"/>
              <w:rPr>
                <w:bCs/>
                <w:iCs/>
                <w:color w:val="0070C0"/>
                <w:sz w:val="18"/>
                <w:szCs w:val="18"/>
              </w:rPr>
            </w:pPr>
          </w:p>
        </w:tc>
        <w:tc>
          <w:tcPr>
            <w:tcW w:w="1082" w:type="pct"/>
          </w:tcPr>
          <w:p w:rsidRPr="00C937ED" w:rsidR="00377743" w:rsidP="0055224F" w:rsidRDefault="00377743" w14:paraId="6C47E471" w14:textId="77777777">
            <w:pPr>
              <w:jc w:val="both"/>
              <w:rPr>
                <w:bCs/>
                <w:iCs/>
                <w:color w:val="0070C0"/>
                <w:sz w:val="18"/>
                <w:szCs w:val="18"/>
              </w:rPr>
            </w:pPr>
            <w:r w:rsidRPr="00C937ED">
              <w:rPr>
                <w:color w:val="0070C0"/>
                <w:sz w:val="18"/>
              </w:rPr>
              <w:t>[…]</w:t>
            </w:r>
          </w:p>
          <w:p w:rsidRPr="00C937ED" w:rsidR="00377743" w:rsidP="0055224F" w:rsidRDefault="00377743" w14:paraId="1D13ADFA" w14:textId="77777777">
            <w:pPr>
              <w:jc w:val="both"/>
              <w:rPr>
                <w:bCs/>
                <w:iCs/>
                <w:color w:val="0070C0"/>
                <w:sz w:val="18"/>
                <w:szCs w:val="18"/>
              </w:rPr>
            </w:pPr>
          </w:p>
        </w:tc>
      </w:tr>
      <w:tr w:rsidRPr="00C937ED" w:rsidR="000F2F1C" w:rsidTr="00277E3E" w14:paraId="4B3B54AB" w14:textId="77777777">
        <w:tc>
          <w:tcPr>
            <w:tcW w:w="778" w:type="pct"/>
          </w:tcPr>
          <w:p w:rsidRPr="00C937ED" w:rsidR="000F2F1C" w:rsidP="0055224F" w:rsidRDefault="000F2F1C" w14:paraId="17B2CAD7" w14:textId="2345538A">
            <w:pPr>
              <w:jc w:val="both"/>
              <w:rPr>
                <w:bCs/>
                <w:iCs/>
                <w:color w:val="0070C0"/>
                <w:sz w:val="18"/>
                <w:szCs w:val="18"/>
              </w:rPr>
            </w:pPr>
            <w:r w:rsidRPr="00C937ED">
              <w:rPr>
                <w:color w:val="0070C0"/>
                <w:sz w:val="18"/>
              </w:rPr>
              <w:t>Institutional</w:t>
            </w:r>
          </w:p>
        </w:tc>
        <w:tc>
          <w:tcPr>
            <w:tcW w:w="585" w:type="pct"/>
          </w:tcPr>
          <w:p w:rsidRPr="00C937ED" w:rsidR="000F2F1C" w:rsidP="000F2F1C" w:rsidRDefault="000F2F1C" w14:paraId="411C566C" w14:textId="393117AE">
            <w:pPr>
              <w:rPr>
                <w:bCs/>
                <w:iCs/>
                <w:color w:val="0070C0"/>
                <w:sz w:val="18"/>
                <w:szCs w:val="18"/>
              </w:rPr>
            </w:pPr>
            <w:r w:rsidRPr="00C937ED">
              <w:rPr>
                <w:color w:val="0070C0"/>
                <w:sz w:val="18"/>
              </w:rPr>
              <w:t>Changes in authorities and leaders</w:t>
            </w:r>
          </w:p>
        </w:tc>
        <w:tc>
          <w:tcPr>
            <w:tcW w:w="584" w:type="pct"/>
          </w:tcPr>
          <w:p w:rsidRPr="00C937ED" w:rsidR="000F2F1C" w:rsidP="000F2F1C" w:rsidRDefault="000F2F1C" w14:paraId="772C4F8A" w14:textId="7B38D04A">
            <w:pPr>
              <w:rPr>
                <w:bCs/>
                <w:iCs/>
                <w:color w:val="0070C0"/>
                <w:sz w:val="18"/>
                <w:szCs w:val="18"/>
              </w:rPr>
            </w:pPr>
            <w:r w:rsidRPr="00C937ED">
              <w:rPr>
                <w:color w:val="0070C0"/>
                <w:sz w:val="18"/>
              </w:rPr>
              <w:t>Yes</w:t>
            </w:r>
          </w:p>
        </w:tc>
        <w:tc>
          <w:tcPr>
            <w:tcW w:w="855" w:type="pct"/>
          </w:tcPr>
          <w:p w:rsidRPr="00C937ED" w:rsidR="000F2F1C" w:rsidP="000F2F1C" w:rsidRDefault="000F2F1C" w14:paraId="79F446F5" w14:textId="2800FCC6">
            <w:pPr>
              <w:rPr>
                <w:bCs/>
                <w:iCs/>
                <w:color w:val="0070C0"/>
                <w:sz w:val="18"/>
                <w:szCs w:val="18"/>
              </w:rPr>
            </w:pPr>
            <w:r w:rsidRPr="00C937ED">
              <w:rPr>
                <w:color w:val="0070C0"/>
                <w:sz w:val="18"/>
              </w:rPr>
              <w:t>Lack of knowledge of the processes and actions undertaken as part of the Disability Projects.</w:t>
            </w:r>
          </w:p>
        </w:tc>
        <w:tc>
          <w:tcPr>
            <w:tcW w:w="1115" w:type="pct"/>
          </w:tcPr>
          <w:p w:rsidRPr="00C937ED" w:rsidR="000F2F1C" w:rsidP="000F2F1C" w:rsidRDefault="000F2F1C" w14:paraId="2B531F83" w14:textId="28FCB1C9">
            <w:pPr>
              <w:rPr>
                <w:bCs/>
                <w:iCs/>
                <w:color w:val="0070C0"/>
                <w:sz w:val="18"/>
                <w:szCs w:val="18"/>
              </w:rPr>
            </w:pPr>
            <w:r w:rsidRPr="00C937ED">
              <w:rPr>
                <w:color w:val="0070C0"/>
                <w:sz w:val="18"/>
              </w:rPr>
              <w:t>Briefing the new authorities together with the support of the teams that were involved in the previous processes.</w:t>
            </w:r>
          </w:p>
        </w:tc>
        <w:tc>
          <w:tcPr>
            <w:tcW w:w="1082" w:type="pct"/>
          </w:tcPr>
          <w:p w:rsidRPr="00C937ED" w:rsidR="000F2F1C" w:rsidP="0055224F" w:rsidRDefault="000F2F1C" w14:paraId="2EECBDD5" w14:textId="77777777">
            <w:pPr>
              <w:jc w:val="both"/>
              <w:rPr>
                <w:bCs/>
                <w:iCs/>
                <w:color w:val="0070C0"/>
                <w:sz w:val="18"/>
                <w:szCs w:val="18"/>
              </w:rPr>
            </w:pPr>
          </w:p>
        </w:tc>
      </w:tr>
    </w:tbl>
    <w:p w:rsidRPr="00C937ED" w:rsidR="00377743" w:rsidP="00377743" w:rsidRDefault="00377743" w14:paraId="5DE43ED4" w14:textId="77777777">
      <w:pPr>
        <w:spacing w:after="0" w:line="240" w:lineRule="auto"/>
        <w:jc w:val="both"/>
        <w:rPr>
          <w:sz w:val="16"/>
        </w:rPr>
      </w:pPr>
    </w:p>
    <w:p w:rsidRPr="00C937ED" w:rsidR="00377743" w:rsidP="00377743" w:rsidRDefault="00377743" w14:paraId="184B442D" w14:textId="77777777">
      <w:pPr>
        <w:spacing w:after="0" w:line="240" w:lineRule="auto"/>
        <w:jc w:val="both"/>
        <w:rPr>
          <w:sz w:val="18"/>
          <w:szCs w:val="18"/>
        </w:rPr>
      </w:pPr>
      <w:r w:rsidRPr="00C937ED">
        <w:rPr>
          <w:sz w:val="18"/>
        </w:rPr>
        <w:t>* Please specify here the type of risk and refer to the following definitions:</w:t>
      </w:r>
    </w:p>
    <w:p w:rsidRPr="00C937ED" w:rsidR="00377743" w:rsidP="00377743" w:rsidRDefault="00377743" w14:paraId="1A83412D" w14:textId="77777777">
      <w:pPr>
        <w:spacing w:after="0" w:line="240" w:lineRule="auto"/>
        <w:jc w:val="both"/>
        <w:rPr>
          <w:sz w:val="18"/>
          <w:szCs w:val="18"/>
        </w:rPr>
      </w:pPr>
      <w:r w:rsidRPr="00C937ED">
        <w:rPr>
          <w:sz w:val="18"/>
        </w:rPr>
        <w:t>Contextual: risk of state failure, return to conflict, development failure, humanitarian crisis; factors over which external actors have limited control.</w:t>
      </w:r>
    </w:p>
    <w:p w:rsidRPr="00C937ED" w:rsidR="00377743" w:rsidP="00377743" w:rsidRDefault="00377743" w14:paraId="3868121F" w14:textId="77777777">
      <w:pPr>
        <w:spacing w:after="0" w:line="240" w:lineRule="auto"/>
        <w:jc w:val="both"/>
        <w:rPr>
          <w:sz w:val="18"/>
          <w:szCs w:val="18"/>
        </w:rPr>
      </w:pPr>
      <w:r w:rsidRPr="00C937ED">
        <w:rPr>
          <w:sz w:val="18"/>
        </w:rPr>
        <w:t>Programmatic: risk of failure to achieve the aims and objectives; risk of causing harm through engagements.</w:t>
      </w:r>
    </w:p>
    <w:p w:rsidRPr="00C937ED" w:rsidR="00377743" w:rsidP="00377743" w:rsidRDefault="00377743" w14:paraId="0B8C00A3" w14:textId="77777777">
      <w:pPr>
        <w:rPr>
          <w:b/>
          <w:sz w:val="18"/>
          <w:szCs w:val="18"/>
        </w:rPr>
      </w:pPr>
      <w:r w:rsidRPr="00C937ED">
        <w:rPr>
          <w:sz w:val="18"/>
        </w:rPr>
        <w:t>Institutional: risk to the donor agency, security, fiduciary failure, reputational loss, domestic political damage etc.</w:t>
      </w:r>
    </w:p>
    <w:p w:rsidRPr="00C937ED" w:rsidR="00377743" w:rsidP="00377743" w:rsidRDefault="00377743" w14:paraId="15012ABC" w14:textId="77777777">
      <w:pPr>
        <w:rPr>
          <w:sz w:val="20"/>
        </w:rPr>
      </w:pPr>
    </w:p>
    <w:p w:rsidRPr="00C937ED" w:rsidR="00377743" w:rsidP="00377743" w:rsidRDefault="00377743" w14:paraId="68D126A4" w14:textId="77777777">
      <w:pPr>
        <w:spacing w:after="160" w:line="259" w:lineRule="auto"/>
        <w:rPr>
          <w:rFonts w:cs="Arial"/>
          <w:b/>
        </w:rPr>
      </w:pPr>
      <w:r w:rsidRPr="00C937ED">
        <w:br w:type="page"/>
      </w:r>
    </w:p>
    <w:p w:rsidRPr="00C937ED" w:rsidR="00377743" w:rsidP="005D44A0" w:rsidRDefault="00377743" w14:paraId="3AC45232" w14:textId="77777777">
      <w:pPr>
        <w:pStyle w:val="Ttulo1"/>
        <w:ind w:left="0"/>
      </w:pPr>
      <w:bookmarkStart w:name="_Toc76977094" w:id="54"/>
      <w:r w:rsidRPr="00C937ED">
        <w:t>Annex 1.</w:t>
      </w:r>
      <w:bookmarkEnd w:id="54"/>
    </w:p>
    <w:p w:rsidRPr="00C937ED" w:rsidR="00377743" w:rsidP="00377743" w:rsidRDefault="00377743" w14:paraId="1892223B" w14:textId="77777777">
      <w:pPr>
        <w:rPr>
          <w:rFonts w:cs="Arial"/>
          <w:b/>
        </w:rPr>
      </w:pPr>
      <w:r w:rsidRPr="00C937ED">
        <w:rPr>
          <w:b/>
        </w:rPr>
        <w:t>The UNPRPD MPTF approved in June 2020 it’s New Strategic and Operational Framework 2020-2025. As the Fund has now the obligation to report against the new results framework, we are requesting projects that were approved before June 2020 to reflect on which Fund’s outcome/outputs/indicators their project is contributing.</w:t>
      </w:r>
    </w:p>
    <w:p w:rsidRPr="00C937ED" w:rsidR="00377743" w:rsidP="00377743" w:rsidRDefault="00377743" w14:paraId="3937F1A6" w14:textId="77777777">
      <w:pPr>
        <w:pStyle w:val="Normal1"/>
        <w:widowControl w:val="0"/>
        <w:pBdr>
          <w:top w:val="nil"/>
          <w:left w:val="nil"/>
          <w:bottom w:val="nil"/>
          <w:right w:val="nil"/>
          <w:between w:val="nil"/>
        </w:pBdr>
        <w:spacing w:after="0" w:line="276" w:lineRule="auto"/>
        <w:rPr>
          <w:rFonts w:ascii="Arial" w:hAnsi="Arial" w:eastAsia="Arial" w:cs="Arial"/>
          <w:color w:val="000000"/>
        </w:rPr>
      </w:pPr>
    </w:p>
    <w:tbl>
      <w:tblPr>
        <w:tblStyle w:val="TableGrid1"/>
        <w:tblW w:w="5000" w:type="pct"/>
        <w:tblLook w:val="0420" w:firstRow="1" w:lastRow="0" w:firstColumn="0" w:lastColumn="0" w:noHBand="0" w:noVBand="1"/>
      </w:tblPr>
      <w:tblGrid>
        <w:gridCol w:w="4929"/>
        <w:gridCol w:w="888"/>
        <w:gridCol w:w="3980"/>
      </w:tblGrid>
      <w:tr w:rsidRPr="00C937ED" w:rsidR="00377743" w:rsidTr="006515AA" w14:paraId="247EF4A7" w14:textId="77777777">
        <w:trPr>
          <w:tblHeader/>
        </w:trPr>
        <w:tc>
          <w:tcPr>
            <w:tcW w:w="2516" w:type="pct"/>
            <w:tcBorders>
              <w:left w:val="single" w:color="auto" w:sz="4" w:space="0"/>
              <w:right w:val="nil"/>
            </w:tcBorders>
          </w:tcPr>
          <w:p w:rsidRPr="00C937ED" w:rsidR="00377743" w:rsidP="0055224F" w:rsidRDefault="00377743" w14:paraId="323E3A55" w14:textId="77777777">
            <w:pPr>
              <w:pStyle w:val="Normal1"/>
              <w:rPr>
                <w:b/>
              </w:rPr>
            </w:pPr>
            <w:r w:rsidRPr="00C937ED">
              <w:rPr>
                <w:b/>
              </w:rPr>
              <w:t>REPORTING AGAINST UNPRPD MPTF RESULTS FRAMEWORK</w:t>
            </w:r>
          </w:p>
        </w:tc>
        <w:tc>
          <w:tcPr>
            <w:tcW w:w="453" w:type="pct"/>
            <w:tcBorders>
              <w:left w:val="nil"/>
              <w:right w:val="nil"/>
            </w:tcBorders>
          </w:tcPr>
          <w:p w:rsidRPr="00C937ED" w:rsidR="00377743" w:rsidP="0055224F" w:rsidRDefault="00377743" w14:paraId="18509E3B" w14:textId="77777777">
            <w:pPr>
              <w:pStyle w:val="Normal1"/>
              <w:rPr>
                <w:b/>
              </w:rPr>
            </w:pPr>
          </w:p>
        </w:tc>
        <w:tc>
          <w:tcPr>
            <w:tcW w:w="2031" w:type="pct"/>
            <w:tcBorders>
              <w:left w:val="nil"/>
              <w:right w:val="single" w:color="auto" w:sz="4" w:space="0"/>
            </w:tcBorders>
          </w:tcPr>
          <w:p w:rsidRPr="00C937ED" w:rsidR="00377743" w:rsidP="0055224F" w:rsidRDefault="00377743" w14:paraId="67D2FE9E" w14:textId="77777777">
            <w:pPr>
              <w:pStyle w:val="Normal1"/>
              <w:rPr>
                <w:b/>
              </w:rPr>
            </w:pPr>
          </w:p>
        </w:tc>
      </w:tr>
      <w:tr w:rsidRPr="00C937ED" w:rsidR="00377743" w:rsidTr="006515AA" w14:paraId="0D07EC98" w14:textId="77777777">
        <w:tc>
          <w:tcPr>
            <w:tcW w:w="2516" w:type="pct"/>
          </w:tcPr>
          <w:p w:rsidRPr="00C937ED" w:rsidR="00377743" w:rsidP="0055224F" w:rsidRDefault="00377743" w14:paraId="357C6ACF" w14:textId="77777777">
            <w:pPr>
              <w:pStyle w:val="Normal1"/>
              <w:rPr>
                <w:b/>
              </w:rPr>
            </w:pPr>
            <w:r w:rsidRPr="00C937ED">
              <w:rPr>
                <w:b/>
              </w:rPr>
              <w:t>Outcome 1: National Stakeholders are equipped with the knowledge and practical tools for disability inclusive policies and systems</w:t>
            </w:r>
          </w:p>
        </w:tc>
        <w:tc>
          <w:tcPr>
            <w:tcW w:w="453" w:type="pct"/>
          </w:tcPr>
          <w:p w:rsidRPr="00C937ED" w:rsidR="00377743" w:rsidP="0055224F" w:rsidRDefault="00377743" w14:paraId="011A4D43" w14:textId="77777777">
            <w:pPr>
              <w:pStyle w:val="Normal1"/>
              <w:rPr>
                <w:b/>
              </w:rPr>
            </w:pPr>
            <w:r w:rsidRPr="00C937ED">
              <w:rPr>
                <w:b/>
              </w:rPr>
              <w:t>Yes/No</w:t>
            </w:r>
          </w:p>
        </w:tc>
        <w:tc>
          <w:tcPr>
            <w:tcW w:w="2031" w:type="pct"/>
          </w:tcPr>
          <w:p w:rsidRPr="00C937ED" w:rsidR="00377743" w:rsidP="0055224F" w:rsidRDefault="00377743" w14:paraId="6912B072" w14:textId="77777777">
            <w:pPr>
              <w:pStyle w:val="Normal1"/>
              <w:rPr>
                <w:b/>
              </w:rPr>
            </w:pPr>
            <w:r w:rsidRPr="00C937ED">
              <w:rPr>
                <w:b/>
              </w:rPr>
              <w:t xml:space="preserve">Brief Description </w:t>
            </w:r>
          </w:p>
        </w:tc>
      </w:tr>
      <w:tr w:rsidRPr="00C937ED" w:rsidR="00377743" w:rsidTr="006515AA" w14:paraId="23A66879" w14:textId="77777777">
        <w:tc>
          <w:tcPr>
            <w:tcW w:w="2516" w:type="pct"/>
          </w:tcPr>
          <w:p w:rsidRPr="00C937ED" w:rsidR="00377743" w:rsidP="0055224F" w:rsidRDefault="00377743" w14:paraId="040C46BC" w14:textId="77777777">
            <w:pPr>
              <w:pStyle w:val="Normal1"/>
              <w:rPr>
                <w:b/>
              </w:rPr>
            </w:pPr>
            <w:r w:rsidRPr="00C937ED">
              <w:rPr>
                <w:b/>
              </w:rPr>
              <w:t xml:space="preserve">Outcome indicators </w:t>
            </w:r>
          </w:p>
        </w:tc>
        <w:tc>
          <w:tcPr>
            <w:tcW w:w="453" w:type="pct"/>
          </w:tcPr>
          <w:p w:rsidRPr="00C937ED" w:rsidR="00377743" w:rsidP="0055224F" w:rsidRDefault="00377743" w14:paraId="660240A8" w14:textId="77777777">
            <w:pPr>
              <w:pStyle w:val="Normal1"/>
              <w:rPr>
                <w:b/>
              </w:rPr>
            </w:pPr>
          </w:p>
        </w:tc>
        <w:tc>
          <w:tcPr>
            <w:tcW w:w="2031" w:type="pct"/>
          </w:tcPr>
          <w:p w:rsidRPr="00C937ED" w:rsidR="00377743" w:rsidP="0055224F" w:rsidRDefault="00377743" w14:paraId="7F776D3B" w14:textId="77777777">
            <w:pPr>
              <w:pStyle w:val="Normal1"/>
              <w:rPr>
                <w:b/>
              </w:rPr>
            </w:pPr>
          </w:p>
        </w:tc>
      </w:tr>
      <w:tr w:rsidRPr="00C937ED" w:rsidR="00377743" w:rsidTr="006515AA" w14:paraId="1484C609" w14:textId="77777777">
        <w:tc>
          <w:tcPr>
            <w:tcW w:w="2516" w:type="pct"/>
          </w:tcPr>
          <w:p w:rsidRPr="00C937ED" w:rsidR="00377743" w:rsidP="0055224F" w:rsidRDefault="00377743" w14:paraId="42029D22" w14:textId="77777777">
            <w:pPr>
              <w:pStyle w:val="Normal1"/>
              <w:spacing w:after="200" w:line="276" w:lineRule="auto"/>
              <w:rPr>
                <w:b/>
              </w:rPr>
            </w:pPr>
            <w:r w:rsidRPr="00C937ED">
              <w:rPr>
                <w:sz w:val="24"/>
              </w:rPr>
              <w:t>1.1 # of stakeholders in UNPRPD supported countries</w:t>
            </w:r>
            <w:r w:rsidRPr="00C937ED">
              <w:rPr>
                <w:sz w:val="24"/>
                <w:szCs w:val="24"/>
                <w:vertAlign w:val="superscript"/>
              </w:rPr>
              <w:footnoteReference w:id="14"/>
            </w:r>
            <w:r w:rsidRPr="00C937ED">
              <w:rPr>
                <w:sz w:val="24"/>
              </w:rPr>
              <w:t xml:space="preserve">   with increased knowledge and capacities to design/reform and deliver inclusive policies and systems (disaggregation by stakeholder Gov/ UN/OPDs/other)</w:t>
            </w:r>
          </w:p>
        </w:tc>
        <w:tc>
          <w:tcPr>
            <w:tcW w:w="453" w:type="pct"/>
          </w:tcPr>
          <w:p w:rsidRPr="00C937ED" w:rsidR="00377743" w:rsidP="0055224F" w:rsidRDefault="009A2EFF" w14:paraId="7952FD83" w14:textId="7E87AC2A">
            <w:pPr>
              <w:pStyle w:val="Normal1"/>
              <w:rPr>
                <w:b/>
                <w:color w:val="0070C0"/>
              </w:rPr>
            </w:pPr>
            <w:r w:rsidRPr="00C937ED">
              <w:rPr>
                <w:b/>
                <w:color w:val="0070C0"/>
              </w:rPr>
              <w:t>YES</w:t>
            </w:r>
          </w:p>
        </w:tc>
        <w:tc>
          <w:tcPr>
            <w:tcW w:w="2031" w:type="pct"/>
          </w:tcPr>
          <w:p w:rsidRPr="00C937ED" w:rsidR="00377743" w:rsidP="0055224F" w:rsidRDefault="009A2EFF" w14:paraId="7FD47476" w14:textId="57A55EE8">
            <w:pPr>
              <w:pStyle w:val="Normal1"/>
              <w:rPr>
                <w:bCs/>
              </w:rPr>
            </w:pPr>
            <w:r w:rsidRPr="00C937ED">
              <w:rPr>
                <w:color w:val="0070C0"/>
                <w:sz w:val="20"/>
              </w:rPr>
              <w:t>The State partners involved in the project were the Uruguayan Agency for International Cooperation (AUCI</w:t>
            </w:r>
            <w:r w:rsidRPr="00C937ED" w:rsidR="00C937ED">
              <w:rPr>
                <w:color w:val="0070C0"/>
                <w:sz w:val="20"/>
              </w:rPr>
              <w:t>) and</w:t>
            </w:r>
            <w:r w:rsidRPr="00C937ED">
              <w:rPr>
                <w:color w:val="0070C0"/>
                <w:sz w:val="20"/>
              </w:rPr>
              <w:t xml:space="preserve"> the National Office for Care Services and Disability (</w:t>
            </w:r>
            <w:proofErr w:type="spellStart"/>
            <w:r w:rsidRPr="00C937ED">
              <w:rPr>
                <w:color w:val="0070C0"/>
                <w:sz w:val="20"/>
              </w:rPr>
              <w:t>SNCyD</w:t>
            </w:r>
            <w:proofErr w:type="spellEnd"/>
            <w:r w:rsidRPr="00C937ED">
              <w:rPr>
                <w:color w:val="0070C0"/>
                <w:sz w:val="20"/>
              </w:rPr>
              <w:t xml:space="preserve">) of the Ministry of Social Development.  In particular, the </w:t>
            </w:r>
            <w:proofErr w:type="spellStart"/>
            <w:r w:rsidRPr="00C937ED">
              <w:rPr>
                <w:color w:val="0070C0"/>
                <w:sz w:val="20"/>
              </w:rPr>
              <w:t>SNCyD</w:t>
            </w:r>
            <w:proofErr w:type="spellEnd"/>
            <w:r w:rsidRPr="00C937ED">
              <w:rPr>
                <w:color w:val="0070C0"/>
                <w:sz w:val="20"/>
              </w:rPr>
              <w:t xml:space="preserve"> has the knowledge and capacity to take ownership and incorporate the project's contributions into inclusive policies and systems.</w:t>
            </w:r>
          </w:p>
        </w:tc>
      </w:tr>
      <w:tr w:rsidRPr="00C937ED" w:rsidR="00377743" w:rsidTr="006515AA" w14:paraId="6EEACC63" w14:textId="77777777">
        <w:tc>
          <w:tcPr>
            <w:tcW w:w="2516" w:type="pct"/>
          </w:tcPr>
          <w:p w:rsidRPr="00C937ED" w:rsidR="00377743" w:rsidP="0055224F" w:rsidRDefault="00377743" w14:paraId="44AE01CA" w14:textId="77777777">
            <w:pPr>
              <w:pStyle w:val="Normal1"/>
              <w:spacing w:after="200" w:line="276" w:lineRule="auto"/>
              <w:rPr>
                <w:b/>
              </w:rPr>
            </w:pPr>
            <w:r w:rsidRPr="00C937ED">
              <w:rPr>
                <w:sz w:val="24"/>
              </w:rPr>
              <w:t>1.2 # of stakeholders in UNPRPD supported countries with strengthened evidence-based knowledge and capacities to assess and respond to gaps in relation to preconditions to CRPD implementation and inclusive SDGS achievement</w:t>
            </w:r>
          </w:p>
        </w:tc>
        <w:tc>
          <w:tcPr>
            <w:tcW w:w="453" w:type="pct"/>
          </w:tcPr>
          <w:p w:rsidRPr="00C937ED" w:rsidR="00377743" w:rsidP="0055224F" w:rsidRDefault="00377743" w14:paraId="628776E6" w14:textId="77777777">
            <w:pPr>
              <w:pStyle w:val="Normal1"/>
              <w:rPr>
                <w:b/>
              </w:rPr>
            </w:pPr>
          </w:p>
        </w:tc>
        <w:tc>
          <w:tcPr>
            <w:tcW w:w="2031" w:type="pct"/>
          </w:tcPr>
          <w:p w:rsidRPr="00C937ED" w:rsidR="00377743" w:rsidP="0055224F" w:rsidRDefault="00377743" w14:paraId="01E95191" w14:textId="77777777">
            <w:pPr>
              <w:pStyle w:val="Normal1"/>
              <w:rPr>
                <w:b/>
              </w:rPr>
            </w:pPr>
          </w:p>
        </w:tc>
      </w:tr>
      <w:tr w:rsidRPr="00C937ED" w:rsidR="00377743" w:rsidTr="006515AA" w14:paraId="71492B47" w14:textId="77777777">
        <w:tc>
          <w:tcPr>
            <w:tcW w:w="2516" w:type="pct"/>
          </w:tcPr>
          <w:p w:rsidRPr="00C937ED" w:rsidR="00377743" w:rsidP="0055224F" w:rsidRDefault="00377743" w14:paraId="40AFF252" w14:textId="77777777">
            <w:pPr>
              <w:pStyle w:val="Normal1"/>
              <w:spacing w:after="200" w:line="276" w:lineRule="auto"/>
              <w:rPr>
                <w:sz w:val="24"/>
                <w:szCs w:val="24"/>
              </w:rPr>
            </w:pPr>
            <w:r w:rsidRPr="00C937ED">
              <w:rPr>
                <w:sz w:val="24"/>
              </w:rPr>
              <w:t>1.3 # and % of UNPRPD supported countries that have developed and/or strengthened national guidelines, protocols, and/or standards to design and implement policies and systems</w:t>
            </w:r>
          </w:p>
        </w:tc>
        <w:tc>
          <w:tcPr>
            <w:tcW w:w="453" w:type="pct"/>
          </w:tcPr>
          <w:p w:rsidRPr="00C937ED" w:rsidR="00377743" w:rsidP="0055224F" w:rsidRDefault="00377743" w14:paraId="38F0040A" w14:textId="77777777">
            <w:pPr>
              <w:pStyle w:val="Normal1"/>
              <w:rPr>
                <w:b/>
              </w:rPr>
            </w:pPr>
          </w:p>
        </w:tc>
        <w:tc>
          <w:tcPr>
            <w:tcW w:w="2031" w:type="pct"/>
          </w:tcPr>
          <w:p w:rsidRPr="00C937ED" w:rsidR="00377743" w:rsidP="0055224F" w:rsidRDefault="00377743" w14:paraId="6AD7BBB6" w14:textId="77777777">
            <w:pPr>
              <w:pStyle w:val="Normal1"/>
              <w:rPr>
                <w:b/>
              </w:rPr>
            </w:pPr>
          </w:p>
        </w:tc>
      </w:tr>
      <w:tr w:rsidRPr="00C937ED" w:rsidR="00377743" w:rsidTr="006515AA" w14:paraId="0E2ED34B" w14:textId="77777777">
        <w:tc>
          <w:tcPr>
            <w:tcW w:w="2516" w:type="pct"/>
          </w:tcPr>
          <w:p w:rsidRPr="00C937ED" w:rsidR="00377743" w:rsidP="0055224F" w:rsidRDefault="00377743" w14:paraId="1F0E2DDE" w14:textId="77777777">
            <w:pPr>
              <w:pStyle w:val="Normal1"/>
              <w:spacing w:after="200" w:line="276" w:lineRule="auto"/>
              <w:rPr>
                <w:sz w:val="24"/>
                <w:szCs w:val="24"/>
              </w:rPr>
            </w:pPr>
            <w:r w:rsidRPr="00C937ED">
              <w:rPr>
                <w:sz w:val="24"/>
              </w:rPr>
              <w:t>1.4 # of stakeholders in UNPRPD supported countries used UNPRPD’s situational analysis to inform their future actions around disability inclusion. (disaggregation by stakeholder Gov/ UN/OPDs)</w:t>
            </w:r>
          </w:p>
        </w:tc>
        <w:tc>
          <w:tcPr>
            <w:tcW w:w="453" w:type="pct"/>
          </w:tcPr>
          <w:p w:rsidRPr="00C937ED" w:rsidR="00377743" w:rsidP="0055224F" w:rsidRDefault="00377743" w14:paraId="7E0266DA" w14:textId="77777777">
            <w:pPr>
              <w:pStyle w:val="Normal1"/>
              <w:rPr>
                <w:b/>
              </w:rPr>
            </w:pPr>
          </w:p>
        </w:tc>
        <w:tc>
          <w:tcPr>
            <w:tcW w:w="2031" w:type="pct"/>
          </w:tcPr>
          <w:p w:rsidRPr="00C937ED" w:rsidR="00377743" w:rsidP="0055224F" w:rsidRDefault="00377743" w14:paraId="3D30A4CB" w14:textId="77777777">
            <w:pPr>
              <w:pStyle w:val="Normal1"/>
              <w:rPr>
                <w:b/>
              </w:rPr>
            </w:pPr>
          </w:p>
        </w:tc>
      </w:tr>
      <w:tr w:rsidRPr="00C937ED" w:rsidR="00377743" w:rsidTr="006515AA" w14:paraId="6F18A129" w14:textId="77777777">
        <w:tc>
          <w:tcPr>
            <w:tcW w:w="2516" w:type="pct"/>
          </w:tcPr>
          <w:p w:rsidRPr="00C937ED" w:rsidR="00377743" w:rsidP="0055224F" w:rsidRDefault="00377743" w14:paraId="356CAC07" w14:textId="77777777">
            <w:pPr>
              <w:pStyle w:val="Normal1"/>
              <w:spacing w:after="200" w:line="276" w:lineRule="auto"/>
              <w:rPr>
                <w:b/>
              </w:rPr>
            </w:pPr>
            <w:r w:rsidRPr="00C937ED">
              <w:rPr>
                <w:sz w:val="24"/>
              </w:rPr>
              <w:t>1.5 # and % of UNPRPD supported countries that undertook multi stakeholder capacity building initiatives on disability inclusive policies and systems</w:t>
            </w:r>
          </w:p>
        </w:tc>
        <w:tc>
          <w:tcPr>
            <w:tcW w:w="453" w:type="pct"/>
          </w:tcPr>
          <w:p w:rsidRPr="00C937ED" w:rsidR="00377743" w:rsidP="0055224F" w:rsidRDefault="00377743" w14:paraId="251062D5" w14:textId="77777777">
            <w:pPr>
              <w:pStyle w:val="Normal1"/>
              <w:rPr>
                <w:b/>
              </w:rPr>
            </w:pPr>
          </w:p>
        </w:tc>
        <w:tc>
          <w:tcPr>
            <w:tcW w:w="2031" w:type="pct"/>
          </w:tcPr>
          <w:p w:rsidRPr="00C937ED" w:rsidR="00377743" w:rsidP="0055224F" w:rsidRDefault="00377743" w14:paraId="00AC5A80" w14:textId="77777777">
            <w:pPr>
              <w:pStyle w:val="Normal1"/>
              <w:rPr>
                <w:b/>
              </w:rPr>
            </w:pPr>
          </w:p>
        </w:tc>
      </w:tr>
      <w:tr w:rsidRPr="00C937ED" w:rsidR="00377743" w:rsidTr="006515AA" w14:paraId="081E77E9" w14:textId="77777777">
        <w:tc>
          <w:tcPr>
            <w:tcW w:w="2516" w:type="pct"/>
          </w:tcPr>
          <w:p w:rsidRPr="00C937ED" w:rsidR="00377743" w:rsidP="0055224F" w:rsidRDefault="00377743" w14:paraId="1EEB98BC" w14:textId="77777777">
            <w:pPr>
              <w:pStyle w:val="Normal1"/>
              <w:rPr>
                <w:sz w:val="24"/>
                <w:szCs w:val="24"/>
              </w:rPr>
            </w:pPr>
            <w:r w:rsidRPr="00C937ED">
              <w:rPr>
                <w:b/>
              </w:rPr>
              <w:t>Output 1.1 - Capacity of the national stakeholders is enhanced to develop and implement gender responsive and disability inclusive policies and systems for the CRPD and SDGs implementation</w:t>
            </w:r>
          </w:p>
        </w:tc>
        <w:tc>
          <w:tcPr>
            <w:tcW w:w="453" w:type="pct"/>
          </w:tcPr>
          <w:p w:rsidRPr="00C937ED" w:rsidR="00377743" w:rsidP="0055224F" w:rsidRDefault="00377743" w14:paraId="4F4F2675" w14:textId="77777777">
            <w:pPr>
              <w:pStyle w:val="Normal1"/>
              <w:rPr>
                <w:b/>
              </w:rPr>
            </w:pPr>
            <w:r w:rsidRPr="00C937ED">
              <w:rPr>
                <w:b/>
              </w:rPr>
              <w:t>Yes/No</w:t>
            </w:r>
          </w:p>
        </w:tc>
        <w:tc>
          <w:tcPr>
            <w:tcW w:w="2031" w:type="pct"/>
          </w:tcPr>
          <w:p w:rsidRPr="00C937ED" w:rsidR="00377743" w:rsidP="0055224F" w:rsidRDefault="00377743" w14:paraId="2A833F41" w14:textId="77777777">
            <w:pPr>
              <w:pStyle w:val="Normal1"/>
              <w:rPr>
                <w:b/>
              </w:rPr>
            </w:pPr>
            <w:r w:rsidRPr="00C937ED">
              <w:rPr>
                <w:b/>
              </w:rPr>
              <w:t xml:space="preserve">Brief Description </w:t>
            </w:r>
          </w:p>
        </w:tc>
      </w:tr>
      <w:tr w:rsidRPr="00C937ED" w:rsidR="00377743" w:rsidTr="006515AA" w14:paraId="0B9E58DC" w14:textId="77777777">
        <w:tc>
          <w:tcPr>
            <w:tcW w:w="2516" w:type="pct"/>
          </w:tcPr>
          <w:p w:rsidRPr="00C937ED" w:rsidR="00377743" w:rsidP="0055224F" w:rsidRDefault="00377743" w14:paraId="13EACA36" w14:textId="77777777">
            <w:pPr>
              <w:pStyle w:val="Normal1"/>
              <w:rPr>
                <w:b/>
              </w:rPr>
            </w:pPr>
            <w:r w:rsidRPr="00C937ED">
              <w:rPr>
                <w:b/>
              </w:rPr>
              <w:t>Output Indicators</w:t>
            </w:r>
          </w:p>
        </w:tc>
        <w:tc>
          <w:tcPr>
            <w:tcW w:w="453" w:type="pct"/>
          </w:tcPr>
          <w:p w:rsidRPr="00C937ED" w:rsidR="00377743" w:rsidP="0055224F" w:rsidRDefault="00377743" w14:paraId="315C45AC" w14:textId="77777777">
            <w:pPr>
              <w:pStyle w:val="Normal1"/>
              <w:rPr>
                <w:b/>
              </w:rPr>
            </w:pPr>
          </w:p>
        </w:tc>
        <w:tc>
          <w:tcPr>
            <w:tcW w:w="2031" w:type="pct"/>
          </w:tcPr>
          <w:p w:rsidRPr="00C937ED" w:rsidR="00377743" w:rsidP="0055224F" w:rsidRDefault="00377743" w14:paraId="3BE998F9" w14:textId="77777777">
            <w:pPr>
              <w:pStyle w:val="Normal1"/>
              <w:rPr>
                <w:b/>
              </w:rPr>
            </w:pPr>
          </w:p>
        </w:tc>
      </w:tr>
      <w:tr w:rsidRPr="00C937ED" w:rsidR="00377743" w:rsidTr="006515AA" w14:paraId="22852267" w14:textId="77777777">
        <w:tc>
          <w:tcPr>
            <w:tcW w:w="2516" w:type="pct"/>
          </w:tcPr>
          <w:p w:rsidRPr="00C937ED" w:rsidR="00377743" w:rsidP="0055224F" w:rsidRDefault="00377743" w14:paraId="54C39F93" w14:textId="77777777">
            <w:pPr>
              <w:pStyle w:val="Normal1"/>
              <w:rPr>
                <w:b/>
              </w:rPr>
            </w:pPr>
            <w:r w:rsidRPr="00C937ED">
              <w:t>1.1-1. # of trainings developed and delivered to support national CRPD /inclusive SDG implementation disaggregated by geography (country, regional and global), topic(thematic area, specifics modules on women with disabilities and underrepresented groups needs and rights, and specific modules on instruments for planning and implementation of UN development activities both in development and humanitarian settings).</w:t>
            </w:r>
          </w:p>
        </w:tc>
        <w:tc>
          <w:tcPr>
            <w:tcW w:w="453" w:type="pct"/>
          </w:tcPr>
          <w:p w:rsidRPr="00C937ED" w:rsidR="00377743" w:rsidP="0055224F" w:rsidRDefault="00194C86" w14:paraId="6FCDB852" w14:textId="4F53ACF7">
            <w:pPr>
              <w:pStyle w:val="Normal1"/>
              <w:rPr>
                <w:b/>
                <w:color w:val="0070C0"/>
              </w:rPr>
            </w:pPr>
            <w:r w:rsidRPr="00C937ED">
              <w:rPr>
                <w:b/>
                <w:color w:val="0070C0"/>
              </w:rPr>
              <w:t>YES</w:t>
            </w:r>
          </w:p>
        </w:tc>
        <w:tc>
          <w:tcPr>
            <w:tcW w:w="2031" w:type="pct"/>
          </w:tcPr>
          <w:p w:rsidRPr="00C937ED" w:rsidR="00377743" w:rsidP="0055224F" w:rsidRDefault="00194C86" w14:paraId="42250D89" w14:textId="4BCBC3BF">
            <w:pPr>
              <w:pStyle w:val="Normal1"/>
              <w:rPr>
                <w:bCs/>
                <w:color w:val="0070C0"/>
              </w:rPr>
            </w:pPr>
            <w:r w:rsidRPr="00C937ED">
              <w:rPr>
                <w:color w:val="0070C0"/>
              </w:rPr>
              <w:t xml:space="preserve">The project has developed targeted actions for women with disabilities to advance and strengthen their right to work. </w:t>
            </w:r>
          </w:p>
        </w:tc>
      </w:tr>
      <w:tr w:rsidRPr="00C937ED" w:rsidR="00377743" w:rsidTr="006515AA" w14:paraId="4F8B4A6F" w14:textId="77777777">
        <w:tc>
          <w:tcPr>
            <w:tcW w:w="2516" w:type="pct"/>
          </w:tcPr>
          <w:p w:rsidRPr="00C937ED" w:rsidR="00377743" w:rsidP="0055224F" w:rsidRDefault="00377743" w14:paraId="688596E4" w14:textId="77777777">
            <w:pPr>
              <w:pStyle w:val="Normal1"/>
            </w:pPr>
            <w:r w:rsidRPr="00C937ED">
              <w:t xml:space="preserve">1.1.2. # of participants (disaggregated Gov (type of ministry)/ UN/OPDs/other) (disaggregated by sex/type of disability/rural urban) participating in capacity building activities funded or provided by UNPRPD </w:t>
            </w:r>
            <w:proofErr w:type="spellStart"/>
            <w:r w:rsidRPr="00C937ED">
              <w:t>programmes</w:t>
            </w:r>
            <w:proofErr w:type="spellEnd"/>
          </w:p>
        </w:tc>
        <w:tc>
          <w:tcPr>
            <w:tcW w:w="453" w:type="pct"/>
          </w:tcPr>
          <w:p w:rsidRPr="00C937ED" w:rsidR="00377743" w:rsidP="0055224F" w:rsidRDefault="00194C86" w14:paraId="67FAA1FC" w14:textId="0F874F17">
            <w:pPr>
              <w:pStyle w:val="Normal1"/>
              <w:rPr>
                <w:b/>
                <w:color w:val="0070C0"/>
              </w:rPr>
            </w:pPr>
            <w:r w:rsidRPr="00C937ED">
              <w:rPr>
                <w:b/>
                <w:color w:val="0070C0"/>
              </w:rPr>
              <w:t>YES</w:t>
            </w:r>
          </w:p>
        </w:tc>
        <w:tc>
          <w:tcPr>
            <w:tcW w:w="2031" w:type="pct"/>
          </w:tcPr>
          <w:p w:rsidRPr="00C937ED" w:rsidR="00377743" w:rsidP="0055224F" w:rsidRDefault="000C681D" w14:paraId="152535BD" w14:textId="5B513E8C">
            <w:pPr>
              <w:pStyle w:val="Normal1"/>
              <w:rPr>
                <w:bCs/>
                <w:color w:val="0070C0"/>
              </w:rPr>
            </w:pPr>
            <w:r w:rsidRPr="00C937ED">
              <w:rPr>
                <w:color w:val="0070C0"/>
              </w:rPr>
              <w:t>Three women representing State agencies were part of the Project Management Committee. Two of them represented the Ministry of Social Development (one of the women had a visual impairment)</w:t>
            </w:r>
            <w:r w:rsidR="005C0FEB">
              <w:rPr>
                <w:color w:val="0070C0"/>
              </w:rPr>
              <w:t>,</w:t>
            </w:r>
            <w:r w:rsidRPr="00C937ED">
              <w:rPr>
                <w:color w:val="0070C0"/>
              </w:rPr>
              <w:t xml:space="preserve"> and the third woman represented the Uruguayan Agency for International Cooperation. </w:t>
            </w:r>
          </w:p>
        </w:tc>
      </w:tr>
      <w:tr w:rsidRPr="00C937ED" w:rsidR="00377743" w:rsidTr="006515AA" w14:paraId="7C2D7B81" w14:textId="77777777">
        <w:tc>
          <w:tcPr>
            <w:tcW w:w="2516" w:type="pct"/>
          </w:tcPr>
          <w:p w:rsidRPr="00C937ED" w:rsidR="00377743" w:rsidP="0055224F" w:rsidRDefault="00377743" w14:paraId="2DB355B3" w14:textId="77777777">
            <w:pPr>
              <w:pStyle w:val="Normal1"/>
            </w:pPr>
            <w:r w:rsidRPr="00C937ED">
              <w:t xml:space="preserve">1.1.3. # of OPDs (disaggregated by type umbrella- disability specific- women-other) that benefitted from capacity building activities (type of activities) funded by UNPRPD </w:t>
            </w:r>
            <w:proofErr w:type="spellStart"/>
            <w:r w:rsidRPr="00C937ED">
              <w:t>programmes</w:t>
            </w:r>
            <w:proofErr w:type="spellEnd"/>
            <w:r w:rsidRPr="00C937ED">
              <w:t xml:space="preserve"> to strengthen the capacity of organizations of persons with disabilities.</w:t>
            </w:r>
          </w:p>
        </w:tc>
        <w:tc>
          <w:tcPr>
            <w:tcW w:w="453" w:type="pct"/>
          </w:tcPr>
          <w:p w:rsidRPr="00C937ED" w:rsidR="00377743" w:rsidP="0055224F" w:rsidRDefault="000C681D" w14:paraId="53EB718B" w14:textId="63C00BDD">
            <w:pPr>
              <w:pStyle w:val="Normal1"/>
              <w:rPr>
                <w:b/>
                <w:color w:val="0070C0"/>
              </w:rPr>
            </w:pPr>
            <w:r w:rsidRPr="00C937ED">
              <w:rPr>
                <w:b/>
                <w:color w:val="0070C0"/>
              </w:rPr>
              <w:t>YES</w:t>
            </w:r>
          </w:p>
        </w:tc>
        <w:tc>
          <w:tcPr>
            <w:tcW w:w="2031" w:type="pct"/>
          </w:tcPr>
          <w:p w:rsidRPr="00C937ED" w:rsidR="00377743" w:rsidP="005C0FEB" w:rsidRDefault="000C681D" w14:paraId="0A6FC036" w14:textId="6BC9D313">
            <w:pPr>
              <w:pStyle w:val="Normal1"/>
              <w:rPr>
                <w:bCs/>
                <w:color w:val="0070C0"/>
              </w:rPr>
            </w:pPr>
            <w:r w:rsidRPr="00C937ED">
              <w:rPr>
                <w:color w:val="0070C0"/>
              </w:rPr>
              <w:t xml:space="preserve">OPDs were represented in the project by a woman (who has a visual impairment) </w:t>
            </w:r>
            <w:r w:rsidR="005C0FEB">
              <w:rPr>
                <w:color w:val="0070C0"/>
              </w:rPr>
              <w:t>representing</w:t>
            </w:r>
            <w:r w:rsidRPr="00C937ED">
              <w:rPr>
                <w:color w:val="0070C0"/>
              </w:rPr>
              <w:t xml:space="preserve"> the Alliance of Organizations for the Rights of Persons with Disabilities. Other organizations that are not members of the Alliance were also called in for different activities undertaken as part of the project.</w:t>
            </w:r>
          </w:p>
        </w:tc>
      </w:tr>
      <w:tr w:rsidRPr="00C937ED" w:rsidR="00377743" w:rsidTr="006515AA" w14:paraId="7D5A3C30" w14:textId="77777777">
        <w:tc>
          <w:tcPr>
            <w:tcW w:w="2516" w:type="pct"/>
          </w:tcPr>
          <w:p w:rsidRPr="00C937ED" w:rsidR="00377743" w:rsidP="0055224F" w:rsidRDefault="00377743" w14:paraId="77E8044A" w14:textId="77777777">
            <w:pPr>
              <w:pStyle w:val="Normal1"/>
            </w:pPr>
            <w:r w:rsidRPr="00C937ED">
              <w:t>1.1.4. # of OPDs that have been trained to participate in planning and monitoring of national development plans related to UN/government /other</w:t>
            </w:r>
          </w:p>
        </w:tc>
        <w:tc>
          <w:tcPr>
            <w:tcW w:w="453" w:type="pct"/>
          </w:tcPr>
          <w:p w:rsidRPr="00C937ED" w:rsidR="00377743" w:rsidP="0055224F" w:rsidRDefault="00377743" w14:paraId="1AF9719D" w14:textId="77777777">
            <w:pPr>
              <w:pStyle w:val="Normal1"/>
              <w:rPr>
                <w:b/>
              </w:rPr>
            </w:pPr>
          </w:p>
        </w:tc>
        <w:tc>
          <w:tcPr>
            <w:tcW w:w="2031" w:type="pct"/>
          </w:tcPr>
          <w:p w:rsidRPr="00C937ED" w:rsidR="00377743" w:rsidP="0055224F" w:rsidRDefault="00377743" w14:paraId="6E8848B5" w14:textId="77777777">
            <w:pPr>
              <w:pStyle w:val="Normal1"/>
              <w:rPr>
                <w:b/>
              </w:rPr>
            </w:pPr>
          </w:p>
        </w:tc>
      </w:tr>
      <w:tr w:rsidRPr="00C937ED" w:rsidR="00377743" w:rsidTr="006515AA" w14:paraId="1F579615" w14:textId="77777777">
        <w:tc>
          <w:tcPr>
            <w:tcW w:w="2516" w:type="pct"/>
          </w:tcPr>
          <w:p w:rsidRPr="00C937ED" w:rsidR="00377743" w:rsidP="0055224F" w:rsidRDefault="00377743" w14:paraId="09C40822" w14:textId="77777777">
            <w:pPr>
              <w:pStyle w:val="Normal1"/>
            </w:pPr>
            <w:r w:rsidRPr="00C937ED">
              <w:t xml:space="preserve">1.1.5. # of capacity building activities (disaggregated by type of capacity building) funded by UNPRPD </w:t>
            </w:r>
            <w:proofErr w:type="spellStart"/>
            <w:r w:rsidRPr="00C937ED">
              <w:t>programmes</w:t>
            </w:r>
            <w:proofErr w:type="spellEnd"/>
            <w:r w:rsidRPr="00C937ED">
              <w:t xml:space="preserve">, directed at women and girls with disabilities on their rights and requirements and/or directed at underrepresented groups of persons with disabilities on their rights and requirements. (Number of participants, disaggregated by age, disability and geographical location.  </w:t>
            </w:r>
          </w:p>
        </w:tc>
        <w:tc>
          <w:tcPr>
            <w:tcW w:w="453" w:type="pct"/>
          </w:tcPr>
          <w:p w:rsidRPr="00C937ED" w:rsidR="00377743" w:rsidP="0055224F" w:rsidRDefault="00475EF5" w14:paraId="4078BC38" w14:textId="68883877">
            <w:pPr>
              <w:pStyle w:val="Normal1"/>
              <w:rPr>
                <w:bCs/>
                <w:color w:val="0070C0"/>
              </w:rPr>
            </w:pPr>
            <w:r w:rsidRPr="00C937ED">
              <w:rPr>
                <w:color w:val="0070C0"/>
              </w:rPr>
              <w:t>YES</w:t>
            </w:r>
          </w:p>
        </w:tc>
        <w:tc>
          <w:tcPr>
            <w:tcW w:w="2031" w:type="pct"/>
          </w:tcPr>
          <w:p w:rsidRPr="00C937ED" w:rsidR="00377743" w:rsidP="0055224F" w:rsidRDefault="00985DC3" w14:paraId="0A557E8A" w14:textId="77777777">
            <w:pPr>
              <w:pStyle w:val="Normal1"/>
              <w:rPr>
                <w:bCs/>
                <w:color w:val="0070C0"/>
              </w:rPr>
            </w:pPr>
            <w:r w:rsidRPr="00C937ED">
              <w:rPr>
                <w:color w:val="0070C0"/>
              </w:rPr>
              <w:t>55 women with disabilities empowered in their right to work (Activity 3.1 and 3.2)</w:t>
            </w:r>
          </w:p>
          <w:p w:rsidRPr="00C937ED" w:rsidR="00985DC3" w:rsidP="0055224F" w:rsidRDefault="00985DC3" w14:paraId="4933BF88" w14:textId="77777777">
            <w:pPr>
              <w:pStyle w:val="Normal1"/>
              <w:rPr>
                <w:bCs/>
                <w:color w:val="0070C0"/>
              </w:rPr>
            </w:pPr>
            <w:r w:rsidRPr="00C937ED">
              <w:rPr>
                <w:color w:val="0070C0"/>
              </w:rPr>
              <w:t>111 migrant women with disabilities received aid and support from IOM teams.</w:t>
            </w:r>
          </w:p>
          <w:p w:rsidRPr="00C937ED" w:rsidR="00985DC3" w:rsidP="0055224F" w:rsidRDefault="00985DC3" w14:paraId="139D07EA" w14:textId="77777777">
            <w:pPr>
              <w:pStyle w:val="Normal1"/>
              <w:rPr>
                <w:bCs/>
                <w:color w:val="0070C0"/>
              </w:rPr>
            </w:pPr>
          </w:p>
          <w:p w:rsidRPr="00C937ED" w:rsidR="00985DC3" w:rsidP="0055224F" w:rsidRDefault="00985DC3" w14:paraId="065AC8AC" w14:textId="66FC76B7">
            <w:pPr>
              <w:pStyle w:val="Normal1"/>
              <w:rPr>
                <w:bCs/>
                <w:color w:val="0070C0"/>
              </w:rPr>
            </w:pPr>
            <w:r w:rsidRPr="00C937ED">
              <w:rPr>
                <w:color w:val="0070C0"/>
              </w:rPr>
              <w:t xml:space="preserve">23 adolescent girls and young women with disabilities participated in the A RODAR! </w:t>
            </w:r>
            <w:r w:rsidRPr="00C937ED" w:rsidR="00C937ED">
              <w:rPr>
                <w:color w:val="0070C0"/>
              </w:rPr>
              <w:t>program</w:t>
            </w:r>
            <w:r w:rsidRPr="00C937ED">
              <w:rPr>
                <w:color w:val="0070C0"/>
              </w:rPr>
              <w:t>.</w:t>
            </w:r>
          </w:p>
          <w:p w:rsidRPr="00C937ED" w:rsidR="00985DC3" w:rsidP="0055224F" w:rsidRDefault="00985DC3" w14:paraId="72D98F33" w14:textId="094A66EA">
            <w:pPr>
              <w:pStyle w:val="Normal1"/>
              <w:rPr>
                <w:bCs/>
                <w:color w:val="0070C0"/>
              </w:rPr>
            </w:pPr>
          </w:p>
        </w:tc>
      </w:tr>
      <w:tr w:rsidRPr="00C937ED" w:rsidR="00377743" w:rsidTr="006515AA" w14:paraId="433D3987" w14:textId="77777777">
        <w:tc>
          <w:tcPr>
            <w:tcW w:w="2516" w:type="pct"/>
          </w:tcPr>
          <w:p w:rsidRPr="00C937ED" w:rsidR="00377743" w:rsidP="0055224F" w:rsidRDefault="00377743" w14:paraId="7E257586" w14:textId="77777777">
            <w:pPr>
              <w:pStyle w:val="Normal1"/>
              <w:rPr>
                <w:b/>
              </w:rPr>
            </w:pPr>
            <w:r w:rsidRPr="00C937ED">
              <w:rPr>
                <w:b/>
              </w:rPr>
              <w:t>Output 1.2- Knowledge products are developed and piloted, particularly to address gaps on the preconditions to implement CRPD and disability inclusive SDGs</w:t>
            </w:r>
          </w:p>
        </w:tc>
        <w:tc>
          <w:tcPr>
            <w:tcW w:w="453" w:type="pct"/>
          </w:tcPr>
          <w:p w:rsidRPr="00C937ED" w:rsidR="00377743" w:rsidP="0055224F" w:rsidRDefault="00377743" w14:paraId="7E1A83F8" w14:textId="77777777">
            <w:pPr>
              <w:pStyle w:val="Normal1"/>
              <w:rPr>
                <w:b/>
              </w:rPr>
            </w:pPr>
            <w:r w:rsidRPr="00C937ED">
              <w:rPr>
                <w:b/>
              </w:rPr>
              <w:t>Yes/No</w:t>
            </w:r>
          </w:p>
        </w:tc>
        <w:tc>
          <w:tcPr>
            <w:tcW w:w="2031" w:type="pct"/>
          </w:tcPr>
          <w:p w:rsidRPr="00C937ED" w:rsidR="00377743" w:rsidP="0055224F" w:rsidRDefault="00377743" w14:paraId="5A45CFAE" w14:textId="77777777">
            <w:pPr>
              <w:pStyle w:val="Normal1"/>
              <w:rPr>
                <w:b/>
              </w:rPr>
            </w:pPr>
            <w:r w:rsidRPr="00C937ED">
              <w:rPr>
                <w:b/>
              </w:rPr>
              <w:t xml:space="preserve">Brief Description </w:t>
            </w:r>
          </w:p>
        </w:tc>
      </w:tr>
      <w:tr w:rsidRPr="00C937ED" w:rsidR="00377743" w:rsidTr="006515AA" w14:paraId="2ADEBDC5" w14:textId="77777777">
        <w:tc>
          <w:tcPr>
            <w:tcW w:w="2516" w:type="pct"/>
          </w:tcPr>
          <w:p w:rsidRPr="00C937ED" w:rsidR="00377743" w:rsidP="0055224F" w:rsidRDefault="00377743" w14:paraId="1ED4B86D" w14:textId="77777777">
            <w:pPr>
              <w:pStyle w:val="Normal1"/>
              <w:rPr>
                <w:b/>
              </w:rPr>
            </w:pPr>
            <w:r w:rsidRPr="00C937ED">
              <w:rPr>
                <w:b/>
              </w:rPr>
              <w:t>Output Indicators</w:t>
            </w:r>
          </w:p>
        </w:tc>
        <w:tc>
          <w:tcPr>
            <w:tcW w:w="453" w:type="pct"/>
          </w:tcPr>
          <w:p w:rsidRPr="00C937ED" w:rsidR="00377743" w:rsidP="0055224F" w:rsidRDefault="00377743" w14:paraId="61B3F2E8" w14:textId="77777777">
            <w:pPr>
              <w:pStyle w:val="Normal1"/>
              <w:rPr>
                <w:b/>
              </w:rPr>
            </w:pPr>
          </w:p>
        </w:tc>
        <w:tc>
          <w:tcPr>
            <w:tcW w:w="2031" w:type="pct"/>
          </w:tcPr>
          <w:p w:rsidRPr="00C937ED" w:rsidR="00377743" w:rsidP="0055224F" w:rsidRDefault="00377743" w14:paraId="4F7A88CB" w14:textId="77777777">
            <w:pPr>
              <w:pStyle w:val="Normal1"/>
              <w:rPr>
                <w:b/>
              </w:rPr>
            </w:pPr>
          </w:p>
        </w:tc>
      </w:tr>
      <w:tr w:rsidRPr="00C937ED" w:rsidR="00377743" w:rsidTr="006515AA" w14:paraId="5D6D17DC" w14:textId="77777777">
        <w:tc>
          <w:tcPr>
            <w:tcW w:w="2516" w:type="pct"/>
          </w:tcPr>
          <w:p w:rsidRPr="00C937ED" w:rsidR="00377743" w:rsidP="0055224F" w:rsidRDefault="00377743" w14:paraId="3E23093B" w14:textId="77777777">
            <w:pPr>
              <w:pStyle w:val="Normal1"/>
              <w:rPr>
                <w:b/>
              </w:rPr>
            </w:pPr>
            <w:r w:rsidRPr="00C937ED">
              <w:t>1.2.1. #of knowledge products (disaggregated by product: tools, guidelines, protocols, reports) developed, piloted and disseminated to the relevant stakeholders to inform inclusive practices</w:t>
            </w:r>
          </w:p>
        </w:tc>
        <w:tc>
          <w:tcPr>
            <w:tcW w:w="453" w:type="pct"/>
          </w:tcPr>
          <w:p w:rsidRPr="00C937ED" w:rsidR="00377743" w:rsidP="0055224F" w:rsidRDefault="00985DC3" w14:paraId="6125EE07" w14:textId="452B0573">
            <w:pPr>
              <w:pStyle w:val="Normal1"/>
              <w:rPr>
                <w:bCs/>
                <w:color w:val="0070C0"/>
              </w:rPr>
            </w:pPr>
            <w:r w:rsidRPr="00C937ED">
              <w:rPr>
                <w:color w:val="0070C0"/>
              </w:rPr>
              <w:t>YES</w:t>
            </w:r>
          </w:p>
        </w:tc>
        <w:tc>
          <w:tcPr>
            <w:tcW w:w="2031" w:type="pct"/>
          </w:tcPr>
          <w:p w:rsidRPr="00C937ED" w:rsidR="00377743" w:rsidP="0055224F" w:rsidRDefault="00985DC3" w14:paraId="07297B55" w14:textId="4B778637">
            <w:pPr>
              <w:pStyle w:val="Normal1"/>
              <w:rPr>
                <w:bCs/>
                <w:color w:val="0070C0"/>
                <w:sz w:val="20"/>
                <w:szCs w:val="20"/>
              </w:rPr>
            </w:pPr>
            <w:r w:rsidRPr="00C937ED">
              <w:rPr>
                <w:color w:val="0070C0"/>
                <w:sz w:val="20"/>
              </w:rPr>
              <w:t>3 Studies (Activities 1.1, 3.1, 3.3); 7 Operational guidelines (Activities 2.1, 3.1, 3.2, 3,5); 1 Digital brochure (Activity 3.2), 1 Digital video  (Activity 3.2)</w:t>
            </w:r>
          </w:p>
        </w:tc>
      </w:tr>
      <w:tr w:rsidRPr="00C937ED" w:rsidR="00377743" w:rsidTr="006515AA" w14:paraId="58146417" w14:textId="77777777">
        <w:tc>
          <w:tcPr>
            <w:tcW w:w="2516" w:type="pct"/>
          </w:tcPr>
          <w:p w:rsidRPr="00C937ED" w:rsidR="00377743" w:rsidP="0055224F" w:rsidRDefault="00377743" w14:paraId="3D3944AA" w14:textId="77777777">
            <w:pPr>
              <w:pStyle w:val="Normal1"/>
            </w:pPr>
            <w:r w:rsidRPr="00C937ED">
              <w:t>1.2.2 # of knowledge products developed that address gaps related to inclusion of women and girls with disabilities and underrepresented groups of persons with disabilities</w:t>
            </w:r>
          </w:p>
        </w:tc>
        <w:tc>
          <w:tcPr>
            <w:tcW w:w="453" w:type="pct"/>
          </w:tcPr>
          <w:p w:rsidRPr="00C937ED" w:rsidR="00377743" w:rsidP="0055224F" w:rsidRDefault="00985DC3" w14:paraId="590BFD41" w14:textId="5DC314F0">
            <w:pPr>
              <w:pStyle w:val="Normal1"/>
              <w:rPr>
                <w:b/>
                <w:color w:val="0070C0"/>
              </w:rPr>
            </w:pPr>
            <w:r w:rsidRPr="00C937ED">
              <w:rPr>
                <w:b/>
                <w:color w:val="0070C0"/>
              </w:rPr>
              <w:t>YES</w:t>
            </w:r>
          </w:p>
        </w:tc>
        <w:tc>
          <w:tcPr>
            <w:tcW w:w="2031" w:type="pct"/>
          </w:tcPr>
          <w:p w:rsidRPr="00C937ED" w:rsidR="00377743" w:rsidP="0055224F" w:rsidRDefault="00985DC3" w14:paraId="3BFF9C1A" w14:textId="326A2FE3">
            <w:pPr>
              <w:pStyle w:val="Normal1"/>
              <w:rPr>
                <w:b/>
                <w:sz w:val="20"/>
                <w:szCs w:val="20"/>
              </w:rPr>
            </w:pPr>
            <w:r w:rsidRPr="00C937ED">
              <w:rPr>
                <w:color w:val="0070C0"/>
                <w:sz w:val="20"/>
              </w:rPr>
              <w:t>3 Studies (Activities 1.1, 3.1, 3.3)</w:t>
            </w:r>
          </w:p>
        </w:tc>
      </w:tr>
      <w:tr w:rsidRPr="00C937ED" w:rsidR="00377743" w:rsidTr="006515AA" w14:paraId="297980E0" w14:textId="77777777">
        <w:tc>
          <w:tcPr>
            <w:tcW w:w="2516" w:type="pct"/>
          </w:tcPr>
          <w:p w:rsidRPr="00C937ED" w:rsidR="00377743" w:rsidP="0055224F" w:rsidRDefault="00377743" w14:paraId="2150AD9C" w14:textId="77777777">
            <w:pPr>
              <w:pStyle w:val="Normal1"/>
              <w:rPr>
                <w:b/>
              </w:rPr>
            </w:pPr>
            <w:r w:rsidRPr="00C937ED">
              <w:t>1.2.3. # of actors involved in developing and testing of knowledge products (disaggregated by product tools, guidelines, protocols, reports) disaggregated by actor (GOV/ OPDs (disaggregated by type of representation)/ NGOs/Other)</w:t>
            </w:r>
          </w:p>
        </w:tc>
        <w:tc>
          <w:tcPr>
            <w:tcW w:w="453" w:type="pct"/>
          </w:tcPr>
          <w:p w:rsidRPr="00C937ED" w:rsidR="00377743" w:rsidP="0055224F" w:rsidRDefault="00985DC3" w14:paraId="2F20F8B0" w14:textId="031CD0CB">
            <w:pPr>
              <w:pStyle w:val="Normal1"/>
              <w:rPr>
                <w:b/>
                <w:color w:val="0070C0"/>
              </w:rPr>
            </w:pPr>
            <w:r w:rsidRPr="00C937ED">
              <w:rPr>
                <w:b/>
                <w:color w:val="0070C0"/>
              </w:rPr>
              <w:t>YES</w:t>
            </w:r>
          </w:p>
        </w:tc>
        <w:tc>
          <w:tcPr>
            <w:tcW w:w="2031" w:type="pct"/>
          </w:tcPr>
          <w:p w:rsidRPr="00C937ED" w:rsidR="00377743" w:rsidP="006515AA" w:rsidRDefault="00985DC3" w14:paraId="38BF985B" w14:textId="653B32E6">
            <w:pPr>
              <w:pStyle w:val="Normal1"/>
              <w:numPr>
                <w:ilvl w:val="0"/>
                <w:numId w:val="41"/>
              </w:numPr>
              <w:rPr>
                <w:bCs/>
                <w:color w:val="0070C0"/>
                <w:sz w:val="20"/>
                <w:szCs w:val="20"/>
              </w:rPr>
            </w:pPr>
            <w:r w:rsidRPr="00C937ED">
              <w:rPr>
                <w:color w:val="0070C0"/>
                <w:sz w:val="20"/>
              </w:rPr>
              <w:t xml:space="preserve">Study – Activity 1.1: Persons with disabilities, CSO and State agencies   </w:t>
            </w:r>
          </w:p>
          <w:p w:rsidRPr="00C937ED" w:rsidR="006515AA" w:rsidP="006515AA" w:rsidRDefault="006515AA" w14:paraId="6F2E9B61" w14:textId="4254314D">
            <w:pPr>
              <w:pStyle w:val="Normal1"/>
              <w:numPr>
                <w:ilvl w:val="0"/>
                <w:numId w:val="41"/>
              </w:numPr>
              <w:rPr>
                <w:bCs/>
                <w:color w:val="0070C0"/>
                <w:sz w:val="20"/>
                <w:szCs w:val="20"/>
              </w:rPr>
            </w:pPr>
            <w:r w:rsidRPr="00C937ED">
              <w:rPr>
                <w:color w:val="0070C0"/>
                <w:sz w:val="20"/>
              </w:rPr>
              <w:t>Study – Activity 3.1: Persons with disabilities, CSO and entrepreneurial ecosystem representatives</w:t>
            </w:r>
          </w:p>
          <w:p w:rsidRPr="00C937ED" w:rsidR="006515AA" w:rsidP="006515AA" w:rsidRDefault="006515AA" w14:paraId="0363FF61" w14:textId="77777777">
            <w:pPr>
              <w:pStyle w:val="Normal1"/>
              <w:numPr>
                <w:ilvl w:val="0"/>
                <w:numId w:val="41"/>
              </w:numPr>
              <w:rPr>
                <w:b/>
                <w:sz w:val="20"/>
                <w:szCs w:val="20"/>
              </w:rPr>
            </w:pPr>
            <w:r w:rsidRPr="00C937ED">
              <w:rPr>
                <w:color w:val="0070C0"/>
                <w:sz w:val="20"/>
              </w:rPr>
              <w:t>Study – Activity 3.3: CSO and State agencies</w:t>
            </w:r>
          </w:p>
          <w:p w:rsidRPr="00C937ED" w:rsidR="006515AA" w:rsidP="006515AA" w:rsidRDefault="006515AA" w14:paraId="1EF14890" w14:textId="3EEBC7EF">
            <w:pPr>
              <w:pStyle w:val="Normal1"/>
              <w:ind w:left="360"/>
              <w:rPr>
                <w:b/>
                <w:sz w:val="20"/>
                <w:szCs w:val="20"/>
              </w:rPr>
            </w:pPr>
          </w:p>
        </w:tc>
      </w:tr>
      <w:tr w:rsidRPr="00C937ED" w:rsidR="00377743" w:rsidTr="006515AA" w14:paraId="0DF2A8BF" w14:textId="77777777">
        <w:tc>
          <w:tcPr>
            <w:tcW w:w="2516" w:type="pct"/>
          </w:tcPr>
          <w:p w:rsidRPr="00C937ED" w:rsidR="00377743" w:rsidP="0055224F" w:rsidRDefault="00377743" w14:paraId="3551CC92" w14:textId="77777777">
            <w:pPr>
              <w:pStyle w:val="Normal1"/>
              <w:rPr>
                <w:b/>
              </w:rPr>
            </w:pPr>
            <w:r w:rsidRPr="00C937ED">
              <w:rPr>
                <w:b/>
              </w:rPr>
              <w:t>Output 1.3 - Evidence generation, learning and exchange mechanisms are developed and functional, based on country level experiences, to increase understanding and inform innovative practices.</w:t>
            </w:r>
          </w:p>
        </w:tc>
        <w:tc>
          <w:tcPr>
            <w:tcW w:w="453" w:type="pct"/>
          </w:tcPr>
          <w:p w:rsidRPr="00C937ED" w:rsidR="00377743" w:rsidP="0055224F" w:rsidRDefault="00377743" w14:paraId="1E21C38D" w14:textId="77777777">
            <w:pPr>
              <w:pStyle w:val="Normal1"/>
              <w:rPr>
                <w:b/>
              </w:rPr>
            </w:pPr>
            <w:r w:rsidRPr="00C937ED">
              <w:rPr>
                <w:b/>
              </w:rPr>
              <w:t>Yes/No</w:t>
            </w:r>
          </w:p>
        </w:tc>
        <w:tc>
          <w:tcPr>
            <w:tcW w:w="2031" w:type="pct"/>
          </w:tcPr>
          <w:p w:rsidRPr="00C937ED" w:rsidR="00377743" w:rsidP="0055224F" w:rsidRDefault="00377743" w14:paraId="1057A8C8" w14:textId="77777777">
            <w:pPr>
              <w:pStyle w:val="Normal1"/>
              <w:rPr>
                <w:b/>
              </w:rPr>
            </w:pPr>
            <w:r w:rsidRPr="00C937ED">
              <w:rPr>
                <w:b/>
              </w:rPr>
              <w:t xml:space="preserve">Brief Description </w:t>
            </w:r>
          </w:p>
        </w:tc>
      </w:tr>
      <w:tr w:rsidRPr="00C937ED" w:rsidR="00377743" w:rsidTr="006515AA" w14:paraId="7FB32C5D" w14:textId="77777777">
        <w:tc>
          <w:tcPr>
            <w:tcW w:w="2516" w:type="pct"/>
          </w:tcPr>
          <w:p w:rsidRPr="00C937ED" w:rsidR="00377743" w:rsidP="0055224F" w:rsidRDefault="00377743" w14:paraId="314061AF" w14:textId="77777777">
            <w:pPr>
              <w:pStyle w:val="Normal1"/>
              <w:rPr>
                <w:b/>
              </w:rPr>
            </w:pPr>
            <w:r w:rsidRPr="00C937ED">
              <w:rPr>
                <w:b/>
              </w:rPr>
              <w:t>Output Indicators</w:t>
            </w:r>
          </w:p>
        </w:tc>
        <w:tc>
          <w:tcPr>
            <w:tcW w:w="453" w:type="pct"/>
          </w:tcPr>
          <w:p w:rsidRPr="00C937ED" w:rsidR="00377743" w:rsidP="0055224F" w:rsidRDefault="00377743" w14:paraId="0DF03631" w14:textId="77777777">
            <w:pPr>
              <w:pStyle w:val="Normal1"/>
              <w:rPr>
                <w:b/>
              </w:rPr>
            </w:pPr>
          </w:p>
        </w:tc>
        <w:tc>
          <w:tcPr>
            <w:tcW w:w="2031" w:type="pct"/>
          </w:tcPr>
          <w:p w:rsidRPr="00C937ED" w:rsidR="00377743" w:rsidP="0055224F" w:rsidRDefault="00377743" w14:paraId="535BB171" w14:textId="77777777">
            <w:pPr>
              <w:pStyle w:val="Normal1"/>
              <w:rPr>
                <w:b/>
              </w:rPr>
            </w:pPr>
          </w:p>
        </w:tc>
      </w:tr>
      <w:tr w:rsidRPr="00C937ED" w:rsidR="00377743" w:rsidTr="006515AA" w14:paraId="1EE12052" w14:textId="77777777">
        <w:tc>
          <w:tcPr>
            <w:tcW w:w="2516" w:type="pct"/>
          </w:tcPr>
          <w:p w:rsidRPr="00C937ED" w:rsidR="00377743" w:rsidP="0055224F" w:rsidRDefault="00377743" w14:paraId="17B9F6B4" w14:textId="77777777">
            <w:pPr>
              <w:pStyle w:val="Normal1"/>
              <w:rPr>
                <w:b/>
              </w:rPr>
            </w:pPr>
            <w:r w:rsidRPr="00C937ED">
              <w:t>1.3.1. # of learning and evidence generated to inform inclusive policies and systems disaggregated by type e.g. situational analysis, thematic reports, peer reviewed evidence evaluations and assessments, learning reports, case studies etc.</w:t>
            </w:r>
          </w:p>
        </w:tc>
        <w:tc>
          <w:tcPr>
            <w:tcW w:w="453" w:type="pct"/>
          </w:tcPr>
          <w:p w:rsidRPr="00C937ED" w:rsidR="00377743" w:rsidP="0055224F" w:rsidRDefault="006515AA" w14:paraId="543A283D" w14:textId="0A3917F5">
            <w:pPr>
              <w:pStyle w:val="Normal1"/>
              <w:rPr>
                <w:bCs/>
              </w:rPr>
            </w:pPr>
            <w:r w:rsidRPr="00C937ED">
              <w:rPr>
                <w:color w:val="0070C0"/>
              </w:rPr>
              <w:t>YES</w:t>
            </w:r>
          </w:p>
        </w:tc>
        <w:tc>
          <w:tcPr>
            <w:tcW w:w="2031" w:type="pct"/>
          </w:tcPr>
          <w:p w:rsidRPr="00C937ED" w:rsidR="00377743" w:rsidP="0055224F" w:rsidRDefault="006515AA" w14:paraId="562685A0" w14:textId="3269B441">
            <w:pPr>
              <w:pStyle w:val="Normal1"/>
              <w:rPr>
                <w:b/>
                <w:sz w:val="20"/>
                <w:szCs w:val="20"/>
              </w:rPr>
            </w:pPr>
            <w:r w:rsidRPr="00C937ED">
              <w:rPr>
                <w:color w:val="0070C0"/>
                <w:sz w:val="20"/>
              </w:rPr>
              <w:t>3 Studies (Activities 1.1, 3.1, 3.3)</w:t>
            </w:r>
          </w:p>
        </w:tc>
      </w:tr>
      <w:tr w:rsidRPr="00C937ED" w:rsidR="006515AA" w:rsidTr="006515AA" w14:paraId="136EB4A0" w14:textId="77777777">
        <w:tc>
          <w:tcPr>
            <w:tcW w:w="2516" w:type="pct"/>
          </w:tcPr>
          <w:p w:rsidRPr="00C937ED" w:rsidR="006515AA" w:rsidP="006515AA" w:rsidRDefault="006515AA" w14:paraId="3DA1B16C" w14:textId="77777777">
            <w:pPr>
              <w:pStyle w:val="Normal1"/>
            </w:pPr>
            <w:r w:rsidRPr="00C937ED">
              <w:t xml:space="preserve">1.3.2. # actors involved in learning and evidence generated to inform inclusive policies and systems disaggregated by actor (GOV/OPDs, NGOs, </w:t>
            </w:r>
            <w:proofErr w:type="spellStart"/>
            <w:r w:rsidRPr="00C937ED">
              <w:t>etc</w:t>
            </w:r>
            <w:proofErr w:type="spellEnd"/>
            <w:r w:rsidRPr="00C937ED">
              <w:t>)</w:t>
            </w:r>
          </w:p>
        </w:tc>
        <w:tc>
          <w:tcPr>
            <w:tcW w:w="453" w:type="pct"/>
          </w:tcPr>
          <w:p w:rsidRPr="00C937ED" w:rsidR="006515AA" w:rsidP="006515AA" w:rsidRDefault="006515AA" w14:paraId="7F204895" w14:textId="3D340485">
            <w:pPr>
              <w:pStyle w:val="Normal1"/>
              <w:rPr>
                <w:b/>
              </w:rPr>
            </w:pPr>
            <w:r w:rsidRPr="00C937ED">
              <w:rPr>
                <w:b/>
                <w:color w:val="0070C0"/>
              </w:rPr>
              <w:t>YES</w:t>
            </w:r>
          </w:p>
        </w:tc>
        <w:tc>
          <w:tcPr>
            <w:tcW w:w="2031" w:type="pct"/>
          </w:tcPr>
          <w:p w:rsidRPr="00C937ED" w:rsidR="006515AA" w:rsidP="006515AA" w:rsidRDefault="006515AA" w14:paraId="0CDC9FB7" w14:textId="77777777">
            <w:pPr>
              <w:pStyle w:val="Normal1"/>
              <w:numPr>
                <w:ilvl w:val="0"/>
                <w:numId w:val="41"/>
              </w:numPr>
              <w:rPr>
                <w:bCs/>
                <w:color w:val="0070C0"/>
                <w:sz w:val="20"/>
                <w:szCs w:val="20"/>
              </w:rPr>
            </w:pPr>
            <w:r w:rsidRPr="00C937ED">
              <w:rPr>
                <w:color w:val="0070C0"/>
                <w:sz w:val="20"/>
              </w:rPr>
              <w:t>Study – Activity 1.1: Persons with disabilities, CSO and State agencies</w:t>
            </w:r>
          </w:p>
          <w:p w:rsidRPr="00C937ED" w:rsidR="006515AA" w:rsidP="006515AA" w:rsidRDefault="006515AA" w14:paraId="06E7EF40" w14:textId="77777777">
            <w:pPr>
              <w:pStyle w:val="Normal1"/>
              <w:numPr>
                <w:ilvl w:val="0"/>
                <w:numId w:val="41"/>
              </w:numPr>
              <w:rPr>
                <w:bCs/>
                <w:color w:val="0070C0"/>
                <w:sz w:val="20"/>
                <w:szCs w:val="20"/>
              </w:rPr>
            </w:pPr>
            <w:r w:rsidRPr="00C937ED">
              <w:rPr>
                <w:color w:val="0070C0"/>
                <w:sz w:val="20"/>
              </w:rPr>
              <w:t>Study – Activity 3.1: Persons with disabilities, CSO and entrepreneurial ecosystem representatives</w:t>
            </w:r>
          </w:p>
          <w:p w:rsidRPr="00C937ED" w:rsidR="006515AA" w:rsidP="006515AA" w:rsidRDefault="006515AA" w14:paraId="0AD20D78" w14:textId="77777777">
            <w:pPr>
              <w:pStyle w:val="Normal1"/>
              <w:numPr>
                <w:ilvl w:val="0"/>
                <w:numId w:val="41"/>
              </w:numPr>
              <w:rPr>
                <w:b/>
                <w:sz w:val="20"/>
                <w:szCs w:val="20"/>
              </w:rPr>
            </w:pPr>
            <w:r w:rsidRPr="00C937ED">
              <w:rPr>
                <w:color w:val="0070C0"/>
                <w:sz w:val="20"/>
              </w:rPr>
              <w:t>Study – Activity 3.3: CSO and State agencies</w:t>
            </w:r>
          </w:p>
          <w:p w:rsidRPr="00C937ED" w:rsidR="006515AA" w:rsidP="006515AA" w:rsidRDefault="006515AA" w14:paraId="148D7FDB" w14:textId="77777777">
            <w:pPr>
              <w:pStyle w:val="Normal1"/>
              <w:rPr>
                <w:b/>
                <w:sz w:val="20"/>
                <w:szCs w:val="20"/>
              </w:rPr>
            </w:pPr>
          </w:p>
        </w:tc>
      </w:tr>
      <w:tr w:rsidRPr="00C937ED" w:rsidR="006515AA" w:rsidTr="006515AA" w14:paraId="3A74730A" w14:textId="77777777">
        <w:tc>
          <w:tcPr>
            <w:tcW w:w="2516" w:type="pct"/>
          </w:tcPr>
          <w:p w:rsidRPr="00C937ED" w:rsidR="006515AA" w:rsidP="006515AA" w:rsidRDefault="006515AA" w14:paraId="19141D38" w14:textId="77777777">
            <w:pPr>
              <w:pStyle w:val="Normal1"/>
              <w:rPr>
                <w:b/>
              </w:rPr>
            </w:pPr>
            <w:r w:rsidRPr="00C937ED">
              <w:t>1.3.3. # of established mechanisms/ instances promoting learning and exchange across countries (disaggregation by region/ group of countries/ theme and participants (disaggregation by sex, disability, representation of OPDs, UN ,GOV/other)</w:t>
            </w:r>
          </w:p>
        </w:tc>
        <w:tc>
          <w:tcPr>
            <w:tcW w:w="453" w:type="pct"/>
          </w:tcPr>
          <w:p w:rsidRPr="00C937ED" w:rsidR="006515AA" w:rsidP="006515AA" w:rsidRDefault="006515AA" w14:paraId="33B19E93" w14:textId="74853AEB">
            <w:pPr>
              <w:pStyle w:val="Normal1"/>
              <w:rPr>
                <w:bCs/>
              </w:rPr>
            </w:pPr>
            <w:r w:rsidRPr="00C937ED">
              <w:rPr>
                <w:color w:val="0070C0"/>
              </w:rPr>
              <w:t>NO</w:t>
            </w:r>
          </w:p>
        </w:tc>
        <w:tc>
          <w:tcPr>
            <w:tcW w:w="2031" w:type="pct"/>
          </w:tcPr>
          <w:p w:rsidRPr="00C937ED" w:rsidR="006515AA" w:rsidP="006515AA" w:rsidRDefault="006515AA" w14:paraId="401D2DD7" w14:textId="77777777">
            <w:pPr>
              <w:pStyle w:val="Normal1"/>
              <w:rPr>
                <w:b/>
              </w:rPr>
            </w:pPr>
          </w:p>
        </w:tc>
      </w:tr>
      <w:tr w:rsidRPr="00C937ED" w:rsidR="006515AA" w:rsidTr="006515AA" w14:paraId="0381D820" w14:textId="77777777">
        <w:tc>
          <w:tcPr>
            <w:tcW w:w="2516" w:type="pct"/>
          </w:tcPr>
          <w:p w:rsidRPr="00C937ED" w:rsidR="006515AA" w:rsidP="006515AA" w:rsidRDefault="006515AA" w14:paraId="206E099F" w14:textId="77777777">
            <w:pPr>
              <w:pStyle w:val="Normal1"/>
            </w:pPr>
            <w:r w:rsidRPr="00C937ED">
              <w:t>1.3.4. # of reports, case studies and/or other sources of evidence addressing the situation of women with disabilities and underrepresented groups of persons with disabilities disaggregated by disability specific or mainstream and women or underrepresented)</w:t>
            </w:r>
          </w:p>
        </w:tc>
        <w:tc>
          <w:tcPr>
            <w:tcW w:w="453" w:type="pct"/>
          </w:tcPr>
          <w:p w:rsidRPr="00C937ED" w:rsidR="006515AA" w:rsidP="006515AA" w:rsidRDefault="006515AA" w14:paraId="3873DB13" w14:textId="77777777">
            <w:pPr>
              <w:pStyle w:val="Normal1"/>
              <w:rPr>
                <w:b/>
              </w:rPr>
            </w:pPr>
          </w:p>
        </w:tc>
        <w:tc>
          <w:tcPr>
            <w:tcW w:w="2031" w:type="pct"/>
          </w:tcPr>
          <w:p w:rsidRPr="00C937ED" w:rsidR="006515AA" w:rsidP="006515AA" w:rsidRDefault="006515AA" w14:paraId="4FA8383A" w14:textId="77777777">
            <w:pPr>
              <w:pStyle w:val="Normal1"/>
              <w:rPr>
                <w:b/>
              </w:rPr>
            </w:pPr>
          </w:p>
        </w:tc>
      </w:tr>
      <w:tr w:rsidRPr="00C937ED" w:rsidR="006515AA" w:rsidTr="006515AA" w14:paraId="2ED128C9" w14:textId="77777777">
        <w:tc>
          <w:tcPr>
            <w:tcW w:w="2516" w:type="pct"/>
          </w:tcPr>
          <w:p w:rsidRPr="00C937ED" w:rsidR="006515AA" w:rsidP="006515AA" w:rsidRDefault="006515AA" w14:paraId="274CE8F1" w14:textId="77777777">
            <w:pPr>
              <w:pStyle w:val="Normal1"/>
              <w:rPr>
                <w:b/>
              </w:rPr>
            </w:pPr>
            <w:r w:rsidRPr="00C937ED">
              <w:rPr>
                <w:b/>
              </w:rPr>
              <w:t>Outcome 2: Gaps in achievement of essential building blocks or preconditions to CPRD Implementation in development and humanitarian (gender equality, data accessibility, support services, etc.) are addressed</w:t>
            </w:r>
          </w:p>
        </w:tc>
        <w:tc>
          <w:tcPr>
            <w:tcW w:w="453" w:type="pct"/>
          </w:tcPr>
          <w:p w:rsidRPr="00C937ED" w:rsidR="006515AA" w:rsidP="006515AA" w:rsidRDefault="006515AA" w14:paraId="4C912A8F" w14:textId="77777777">
            <w:pPr>
              <w:rPr>
                <w:b/>
                <w:bCs/>
              </w:rPr>
            </w:pPr>
            <w:r w:rsidRPr="00C937ED">
              <w:rPr>
                <w:b/>
              </w:rPr>
              <w:t>Yes/No</w:t>
            </w:r>
          </w:p>
        </w:tc>
        <w:tc>
          <w:tcPr>
            <w:tcW w:w="2031" w:type="pct"/>
          </w:tcPr>
          <w:p w:rsidRPr="00C937ED" w:rsidR="006515AA" w:rsidP="006515AA" w:rsidRDefault="006515AA" w14:paraId="781A94F3" w14:textId="77777777">
            <w:pPr>
              <w:rPr>
                <w:b/>
                <w:bCs/>
              </w:rPr>
            </w:pPr>
            <w:r w:rsidRPr="00C937ED">
              <w:rPr>
                <w:b/>
              </w:rPr>
              <w:t xml:space="preserve">Brief Description </w:t>
            </w:r>
          </w:p>
        </w:tc>
      </w:tr>
      <w:tr w:rsidRPr="00C937ED" w:rsidR="006515AA" w:rsidTr="006515AA" w14:paraId="233B1E47" w14:textId="77777777">
        <w:tc>
          <w:tcPr>
            <w:tcW w:w="2516" w:type="pct"/>
          </w:tcPr>
          <w:p w:rsidRPr="00C937ED" w:rsidR="006515AA" w:rsidP="006515AA" w:rsidRDefault="006515AA" w14:paraId="29168043" w14:textId="77777777">
            <w:pPr>
              <w:pStyle w:val="Normal1"/>
              <w:rPr>
                <w:b/>
              </w:rPr>
            </w:pPr>
            <w:r w:rsidRPr="00C937ED">
              <w:rPr>
                <w:b/>
              </w:rPr>
              <w:t xml:space="preserve">Outcome indicators </w:t>
            </w:r>
          </w:p>
        </w:tc>
        <w:tc>
          <w:tcPr>
            <w:tcW w:w="453" w:type="pct"/>
          </w:tcPr>
          <w:p w:rsidRPr="00C937ED" w:rsidR="006515AA" w:rsidP="006515AA" w:rsidRDefault="006515AA" w14:paraId="5F434AA0" w14:textId="77777777">
            <w:pPr>
              <w:pStyle w:val="Normal1"/>
              <w:rPr>
                <w:b/>
              </w:rPr>
            </w:pPr>
          </w:p>
        </w:tc>
        <w:tc>
          <w:tcPr>
            <w:tcW w:w="2031" w:type="pct"/>
          </w:tcPr>
          <w:p w:rsidRPr="00C937ED" w:rsidR="006515AA" w:rsidP="006515AA" w:rsidRDefault="006515AA" w14:paraId="3392D67C" w14:textId="77777777">
            <w:pPr>
              <w:pStyle w:val="Normal1"/>
              <w:rPr>
                <w:b/>
              </w:rPr>
            </w:pPr>
          </w:p>
        </w:tc>
      </w:tr>
      <w:tr w:rsidRPr="00C937ED" w:rsidR="006515AA" w:rsidTr="006515AA" w14:paraId="7C0F3C11" w14:textId="77777777">
        <w:tc>
          <w:tcPr>
            <w:tcW w:w="2516" w:type="pct"/>
          </w:tcPr>
          <w:p w:rsidRPr="00C937ED" w:rsidR="006515AA" w:rsidP="006515AA" w:rsidRDefault="006515AA" w14:paraId="2E054B5B" w14:textId="77777777">
            <w:pPr>
              <w:pStyle w:val="Normal1"/>
              <w:numPr>
                <w:ilvl w:val="1"/>
                <w:numId w:val="7"/>
              </w:numPr>
              <w:rPr>
                <w:b/>
              </w:rPr>
            </w:pPr>
            <w:r w:rsidRPr="00C937ED">
              <w:t># and % of UNPRPD supported countries with inclusive and non-discriminatory laws, national policy/plan for persons with disabilities.</w:t>
            </w:r>
          </w:p>
        </w:tc>
        <w:tc>
          <w:tcPr>
            <w:tcW w:w="453" w:type="pct"/>
          </w:tcPr>
          <w:p w:rsidRPr="00C937ED" w:rsidR="006515AA" w:rsidP="006515AA" w:rsidRDefault="006515AA" w14:paraId="1C28B96D" w14:textId="3ABBF365">
            <w:pPr>
              <w:pStyle w:val="Normal1"/>
              <w:rPr>
                <w:b/>
                <w:color w:val="0070C0"/>
              </w:rPr>
            </w:pPr>
          </w:p>
        </w:tc>
        <w:tc>
          <w:tcPr>
            <w:tcW w:w="2031" w:type="pct"/>
          </w:tcPr>
          <w:p w:rsidRPr="00C937ED" w:rsidR="006515AA" w:rsidP="006515AA" w:rsidRDefault="006515AA" w14:paraId="615E5C7E" w14:textId="0F3D38E2">
            <w:pPr>
              <w:pStyle w:val="Normal1"/>
              <w:rPr>
                <w:bCs/>
                <w:color w:val="0070C0"/>
              </w:rPr>
            </w:pPr>
          </w:p>
        </w:tc>
      </w:tr>
      <w:tr w:rsidRPr="00C937ED" w:rsidR="006515AA" w:rsidTr="006515AA" w14:paraId="7B92C65E" w14:textId="77777777">
        <w:tc>
          <w:tcPr>
            <w:tcW w:w="2516" w:type="pct"/>
          </w:tcPr>
          <w:p w:rsidRPr="00C937ED" w:rsidR="006515AA" w:rsidP="006515AA" w:rsidRDefault="006515AA" w14:paraId="6F804066" w14:textId="77777777">
            <w:pPr>
              <w:pStyle w:val="Normal1"/>
              <w:numPr>
                <w:ilvl w:val="1"/>
                <w:numId w:val="9"/>
              </w:numPr>
              <w:rPr>
                <w:b/>
              </w:rPr>
            </w:pPr>
            <w:r w:rsidRPr="00C937ED">
              <w:t># and % of UNPRPD supported countries with inclusive service delivery systems and processes across the sectors.</w:t>
            </w:r>
          </w:p>
        </w:tc>
        <w:tc>
          <w:tcPr>
            <w:tcW w:w="453" w:type="pct"/>
          </w:tcPr>
          <w:p w:rsidRPr="00C937ED" w:rsidR="006515AA" w:rsidP="006515AA" w:rsidRDefault="006515AA" w14:paraId="26337C5F" w14:textId="77777777">
            <w:pPr>
              <w:pStyle w:val="Normal1"/>
              <w:rPr>
                <w:b/>
              </w:rPr>
            </w:pPr>
          </w:p>
        </w:tc>
        <w:tc>
          <w:tcPr>
            <w:tcW w:w="2031" w:type="pct"/>
          </w:tcPr>
          <w:p w:rsidRPr="00C937ED" w:rsidR="006515AA" w:rsidP="006515AA" w:rsidRDefault="006515AA" w14:paraId="203710F8" w14:textId="77777777">
            <w:pPr>
              <w:pStyle w:val="Normal1"/>
              <w:rPr>
                <w:b/>
              </w:rPr>
            </w:pPr>
          </w:p>
        </w:tc>
      </w:tr>
      <w:tr w:rsidRPr="00C937ED" w:rsidR="006515AA" w:rsidTr="006515AA" w14:paraId="3266A1EC" w14:textId="77777777">
        <w:tc>
          <w:tcPr>
            <w:tcW w:w="2516" w:type="pct"/>
          </w:tcPr>
          <w:p w:rsidRPr="00C937ED" w:rsidR="006515AA" w:rsidP="006515AA" w:rsidRDefault="006515AA" w14:paraId="48D100E7" w14:textId="77777777">
            <w:pPr>
              <w:pStyle w:val="Normal1"/>
              <w:numPr>
                <w:ilvl w:val="1"/>
                <w:numId w:val="9"/>
              </w:numPr>
              <w:rPr>
                <w:b/>
              </w:rPr>
            </w:pPr>
            <w:r w:rsidRPr="00C937ED">
              <w:t># and % of UNPRPD supported countries with enhanced or newly established mechanisms supporting formal participation of OPDs to support CRPD implementation.</w:t>
            </w:r>
          </w:p>
        </w:tc>
        <w:tc>
          <w:tcPr>
            <w:tcW w:w="453" w:type="pct"/>
          </w:tcPr>
          <w:p w:rsidRPr="00C937ED" w:rsidR="006515AA" w:rsidP="006515AA" w:rsidRDefault="006515AA" w14:paraId="151C8865" w14:textId="77777777">
            <w:pPr>
              <w:pStyle w:val="Normal1"/>
              <w:rPr>
                <w:b/>
              </w:rPr>
            </w:pPr>
          </w:p>
        </w:tc>
        <w:tc>
          <w:tcPr>
            <w:tcW w:w="2031" w:type="pct"/>
          </w:tcPr>
          <w:p w:rsidRPr="00C937ED" w:rsidR="006515AA" w:rsidP="006515AA" w:rsidRDefault="006515AA" w14:paraId="02A94271" w14:textId="77777777">
            <w:pPr>
              <w:pStyle w:val="Normal1"/>
              <w:rPr>
                <w:b/>
              </w:rPr>
            </w:pPr>
          </w:p>
        </w:tc>
      </w:tr>
      <w:tr w:rsidRPr="00C937ED" w:rsidR="006515AA" w:rsidTr="006515AA" w14:paraId="2721F8EA" w14:textId="77777777">
        <w:tc>
          <w:tcPr>
            <w:tcW w:w="2516" w:type="pct"/>
          </w:tcPr>
          <w:p w:rsidRPr="00C937ED" w:rsidR="006515AA" w:rsidP="006515AA" w:rsidRDefault="006515AA" w14:paraId="265EAF68" w14:textId="77777777">
            <w:pPr>
              <w:pStyle w:val="Normal1"/>
              <w:numPr>
                <w:ilvl w:val="1"/>
                <w:numId w:val="9"/>
              </w:numPr>
              <w:rPr>
                <w:b/>
              </w:rPr>
            </w:pPr>
            <w:r w:rsidRPr="00C937ED">
              <w:t># and % of UNPRPD supported countries with enhanced and or newly established multi-stakeholder national and/or sub-national coordination and monitoring mechanisms established to monitor CRPD and include multi-sectoral representation and representation of OPDs</w:t>
            </w:r>
          </w:p>
        </w:tc>
        <w:tc>
          <w:tcPr>
            <w:tcW w:w="453" w:type="pct"/>
          </w:tcPr>
          <w:p w:rsidRPr="00C937ED" w:rsidR="006515AA" w:rsidP="006515AA" w:rsidRDefault="006515AA" w14:paraId="197BFD01" w14:textId="77777777">
            <w:pPr>
              <w:pStyle w:val="Normal1"/>
              <w:rPr>
                <w:b/>
              </w:rPr>
            </w:pPr>
          </w:p>
        </w:tc>
        <w:tc>
          <w:tcPr>
            <w:tcW w:w="2031" w:type="pct"/>
          </w:tcPr>
          <w:p w:rsidRPr="00C937ED" w:rsidR="006515AA" w:rsidP="006515AA" w:rsidRDefault="006515AA" w14:paraId="44A5C922" w14:textId="77777777">
            <w:pPr>
              <w:pStyle w:val="Normal1"/>
              <w:rPr>
                <w:b/>
              </w:rPr>
            </w:pPr>
          </w:p>
        </w:tc>
      </w:tr>
      <w:tr w:rsidRPr="00C937ED" w:rsidR="006515AA" w:rsidTr="006515AA" w14:paraId="6C972E43" w14:textId="77777777">
        <w:tc>
          <w:tcPr>
            <w:tcW w:w="2516" w:type="pct"/>
          </w:tcPr>
          <w:p w:rsidRPr="00C937ED" w:rsidR="006515AA" w:rsidP="006515AA" w:rsidRDefault="006515AA" w14:paraId="5D57017F" w14:textId="77777777">
            <w:pPr>
              <w:pStyle w:val="Normal1"/>
              <w:numPr>
                <w:ilvl w:val="1"/>
                <w:numId w:val="9"/>
              </w:numPr>
            </w:pPr>
            <w:r w:rsidRPr="00C937ED">
              <w:t xml:space="preserve"># and % of UNPRPD supported countries that have mechanisms in place to support quality, disaggregated and globally comparable data on disability in line with international standards to inform laws, policies and </w:t>
            </w:r>
            <w:proofErr w:type="spellStart"/>
            <w:r w:rsidRPr="00C937ED">
              <w:t>programmes</w:t>
            </w:r>
            <w:proofErr w:type="spellEnd"/>
          </w:p>
        </w:tc>
        <w:tc>
          <w:tcPr>
            <w:tcW w:w="453" w:type="pct"/>
          </w:tcPr>
          <w:p w:rsidRPr="00C937ED" w:rsidR="006515AA" w:rsidP="006515AA" w:rsidRDefault="006515AA" w14:paraId="6DE152D4" w14:textId="77777777">
            <w:pPr>
              <w:pStyle w:val="Normal1"/>
              <w:rPr>
                <w:b/>
              </w:rPr>
            </w:pPr>
          </w:p>
        </w:tc>
        <w:tc>
          <w:tcPr>
            <w:tcW w:w="2031" w:type="pct"/>
          </w:tcPr>
          <w:p w:rsidRPr="00C937ED" w:rsidR="006515AA" w:rsidP="006515AA" w:rsidRDefault="006515AA" w14:paraId="78338C38" w14:textId="77777777">
            <w:pPr>
              <w:pStyle w:val="Normal1"/>
              <w:rPr>
                <w:b/>
              </w:rPr>
            </w:pPr>
          </w:p>
        </w:tc>
      </w:tr>
      <w:tr w:rsidRPr="00C937ED" w:rsidR="006515AA" w:rsidTr="006515AA" w14:paraId="3A90A8ED" w14:textId="77777777">
        <w:tc>
          <w:tcPr>
            <w:tcW w:w="2516" w:type="pct"/>
          </w:tcPr>
          <w:p w:rsidRPr="00C937ED" w:rsidR="006515AA" w:rsidP="006515AA" w:rsidRDefault="006515AA" w14:paraId="7ED6AC28" w14:textId="77777777">
            <w:pPr>
              <w:pStyle w:val="Normal1"/>
            </w:pPr>
            <w:r w:rsidRPr="00C937ED">
              <w:rPr>
                <w:b/>
              </w:rPr>
              <w:t>Output 2.1 - Legislative and policy frameworks are newly developed, reviewed, or reformed to promote equality and non-discrimination, based on CRPD standards, and are translated into plans as relevant.</w:t>
            </w:r>
          </w:p>
        </w:tc>
        <w:tc>
          <w:tcPr>
            <w:tcW w:w="453" w:type="pct"/>
          </w:tcPr>
          <w:p w:rsidRPr="00C937ED" w:rsidR="006515AA" w:rsidP="006515AA" w:rsidRDefault="006515AA" w14:paraId="0C97896C" w14:textId="77777777">
            <w:pPr>
              <w:pStyle w:val="Normal1"/>
              <w:rPr>
                <w:b/>
              </w:rPr>
            </w:pPr>
            <w:r w:rsidRPr="00C937ED">
              <w:rPr>
                <w:b/>
              </w:rPr>
              <w:t>Yes/No</w:t>
            </w:r>
          </w:p>
        </w:tc>
        <w:tc>
          <w:tcPr>
            <w:tcW w:w="2031" w:type="pct"/>
          </w:tcPr>
          <w:p w:rsidRPr="00C937ED" w:rsidR="006515AA" w:rsidP="006515AA" w:rsidRDefault="006515AA" w14:paraId="2C7FB6B3" w14:textId="77777777">
            <w:pPr>
              <w:pStyle w:val="Normal1"/>
              <w:rPr>
                <w:b/>
              </w:rPr>
            </w:pPr>
            <w:r w:rsidRPr="00C937ED">
              <w:rPr>
                <w:b/>
              </w:rPr>
              <w:t xml:space="preserve">Brief Description </w:t>
            </w:r>
          </w:p>
        </w:tc>
      </w:tr>
      <w:tr w:rsidRPr="00C937ED" w:rsidR="006515AA" w:rsidTr="006515AA" w14:paraId="124C25CA" w14:textId="77777777">
        <w:tc>
          <w:tcPr>
            <w:tcW w:w="2516" w:type="pct"/>
          </w:tcPr>
          <w:p w:rsidRPr="00C937ED" w:rsidR="006515AA" w:rsidP="006515AA" w:rsidRDefault="006515AA" w14:paraId="5AAD52E7" w14:textId="77777777">
            <w:pPr>
              <w:pStyle w:val="Normal1"/>
              <w:rPr>
                <w:b/>
              </w:rPr>
            </w:pPr>
            <w:r w:rsidRPr="00C937ED">
              <w:rPr>
                <w:b/>
              </w:rPr>
              <w:t>Output Indicators</w:t>
            </w:r>
          </w:p>
        </w:tc>
        <w:tc>
          <w:tcPr>
            <w:tcW w:w="453" w:type="pct"/>
          </w:tcPr>
          <w:p w:rsidRPr="00C937ED" w:rsidR="006515AA" w:rsidP="006515AA" w:rsidRDefault="006515AA" w14:paraId="46525AB5" w14:textId="77777777">
            <w:pPr>
              <w:pStyle w:val="Normal1"/>
              <w:rPr>
                <w:b/>
              </w:rPr>
            </w:pPr>
          </w:p>
        </w:tc>
        <w:tc>
          <w:tcPr>
            <w:tcW w:w="2031" w:type="pct"/>
          </w:tcPr>
          <w:p w:rsidRPr="00C937ED" w:rsidR="006515AA" w:rsidP="006515AA" w:rsidRDefault="006515AA" w14:paraId="606EB615" w14:textId="77777777">
            <w:pPr>
              <w:pStyle w:val="Normal1"/>
              <w:rPr>
                <w:b/>
              </w:rPr>
            </w:pPr>
          </w:p>
        </w:tc>
      </w:tr>
      <w:tr w:rsidRPr="00C937ED" w:rsidR="006515AA" w:rsidTr="006515AA" w14:paraId="3B1107A0" w14:textId="77777777">
        <w:tc>
          <w:tcPr>
            <w:tcW w:w="2516" w:type="pct"/>
          </w:tcPr>
          <w:p w:rsidRPr="00C937ED" w:rsidR="006515AA" w:rsidP="006515AA" w:rsidRDefault="006515AA" w14:paraId="0E5267EA" w14:textId="77777777">
            <w:pPr>
              <w:pStyle w:val="Normal1"/>
              <w:rPr>
                <w:b/>
              </w:rPr>
            </w:pPr>
            <w:r w:rsidRPr="00C937ED">
              <w:t>2.1.1. # of newly produced, reviewed, or reformed laws and policies disaggregated by type (disability specific /mainstream) disaggregate by review reformed and developed</w:t>
            </w:r>
          </w:p>
        </w:tc>
        <w:tc>
          <w:tcPr>
            <w:tcW w:w="453" w:type="pct"/>
          </w:tcPr>
          <w:p w:rsidRPr="00C937ED" w:rsidR="006515AA" w:rsidP="006515AA" w:rsidRDefault="006515AA" w14:paraId="0A6931F6" w14:textId="77777777">
            <w:pPr>
              <w:pStyle w:val="Normal1"/>
              <w:rPr>
                <w:b/>
              </w:rPr>
            </w:pPr>
          </w:p>
        </w:tc>
        <w:tc>
          <w:tcPr>
            <w:tcW w:w="2031" w:type="pct"/>
          </w:tcPr>
          <w:p w:rsidRPr="00C937ED" w:rsidR="006515AA" w:rsidP="006515AA" w:rsidRDefault="006515AA" w14:paraId="00AE5575" w14:textId="77777777">
            <w:pPr>
              <w:pStyle w:val="Normal1"/>
              <w:rPr>
                <w:b/>
              </w:rPr>
            </w:pPr>
          </w:p>
        </w:tc>
      </w:tr>
      <w:tr w:rsidRPr="00C937ED" w:rsidR="006515AA" w:rsidTr="006515AA" w14:paraId="67DB79B9" w14:textId="77777777">
        <w:tc>
          <w:tcPr>
            <w:tcW w:w="2516" w:type="pct"/>
          </w:tcPr>
          <w:p w:rsidRPr="00C937ED" w:rsidR="006515AA" w:rsidP="006515AA" w:rsidRDefault="006515AA" w14:paraId="175E5FB8" w14:textId="77777777">
            <w:pPr>
              <w:pStyle w:val="Normal1"/>
              <w:rPr>
                <w:b/>
              </w:rPr>
            </w:pPr>
            <w:r w:rsidRPr="00C937ED">
              <w:t>2.1.2. # of developed and or adopted national action plan/strategy to ensure that persons with disabilities, have access to quality and affordable services,(disaggregation by service)</w:t>
            </w:r>
          </w:p>
        </w:tc>
        <w:tc>
          <w:tcPr>
            <w:tcW w:w="453" w:type="pct"/>
          </w:tcPr>
          <w:p w:rsidRPr="00C937ED" w:rsidR="006515AA" w:rsidP="006515AA" w:rsidRDefault="006515AA" w14:paraId="1A8AC593" w14:textId="77777777">
            <w:pPr>
              <w:pStyle w:val="Normal1"/>
              <w:rPr>
                <w:b/>
              </w:rPr>
            </w:pPr>
          </w:p>
        </w:tc>
        <w:tc>
          <w:tcPr>
            <w:tcW w:w="2031" w:type="pct"/>
          </w:tcPr>
          <w:p w:rsidRPr="00C937ED" w:rsidR="006515AA" w:rsidP="006515AA" w:rsidRDefault="006515AA" w14:paraId="58CA66ED" w14:textId="77777777">
            <w:pPr>
              <w:pStyle w:val="Normal1"/>
              <w:rPr>
                <w:b/>
              </w:rPr>
            </w:pPr>
          </w:p>
        </w:tc>
      </w:tr>
      <w:tr w:rsidRPr="00C937ED" w:rsidR="006515AA" w:rsidTr="006515AA" w14:paraId="6C7FC987" w14:textId="77777777">
        <w:tc>
          <w:tcPr>
            <w:tcW w:w="2516" w:type="pct"/>
          </w:tcPr>
          <w:p w:rsidRPr="00C937ED" w:rsidR="006515AA" w:rsidP="006515AA" w:rsidRDefault="006515AA" w14:paraId="69D99010" w14:textId="77777777">
            <w:pPr>
              <w:pStyle w:val="Normal1"/>
              <w:rPr>
                <w:b/>
              </w:rPr>
            </w:pPr>
            <w:r w:rsidRPr="00C937ED">
              <w:t>2.1.3. # of national strategies and plans with measures in place to ensure disability sensitive budgeting and financial management</w:t>
            </w:r>
          </w:p>
        </w:tc>
        <w:tc>
          <w:tcPr>
            <w:tcW w:w="453" w:type="pct"/>
          </w:tcPr>
          <w:p w:rsidRPr="00C937ED" w:rsidR="006515AA" w:rsidP="006515AA" w:rsidRDefault="006515AA" w14:paraId="5A789831" w14:textId="77777777">
            <w:pPr>
              <w:pStyle w:val="Normal1"/>
              <w:rPr>
                <w:b/>
              </w:rPr>
            </w:pPr>
          </w:p>
        </w:tc>
        <w:tc>
          <w:tcPr>
            <w:tcW w:w="2031" w:type="pct"/>
          </w:tcPr>
          <w:p w:rsidRPr="00C937ED" w:rsidR="006515AA" w:rsidP="006515AA" w:rsidRDefault="006515AA" w14:paraId="5F737C98" w14:textId="77777777">
            <w:pPr>
              <w:pStyle w:val="Normal1"/>
              <w:rPr>
                <w:b/>
              </w:rPr>
            </w:pPr>
          </w:p>
        </w:tc>
      </w:tr>
      <w:tr w:rsidRPr="00C937ED" w:rsidR="006515AA" w:rsidTr="006515AA" w14:paraId="57E104D0" w14:textId="77777777">
        <w:tc>
          <w:tcPr>
            <w:tcW w:w="2516" w:type="pct"/>
          </w:tcPr>
          <w:p w:rsidRPr="00C937ED" w:rsidR="006515AA" w:rsidP="006515AA" w:rsidRDefault="006515AA" w14:paraId="7D6338F9" w14:textId="77777777">
            <w:pPr>
              <w:pStyle w:val="Normal1"/>
              <w:rPr>
                <w:b/>
              </w:rPr>
            </w:pPr>
            <w:r w:rsidRPr="00C937ED">
              <w:t xml:space="preserve">2.1.4. # laws and policies (mainstream and targeted) changes addressing rights and inclusion of most marginalized groups (disaggregation women and underrepresented by different groups) </w:t>
            </w:r>
          </w:p>
        </w:tc>
        <w:tc>
          <w:tcPr>
            <w:tcW w:w="453" w:type="pct"/>
          </w:tcPr>
          <w:p w:rsidRPr="00C937ED" w:rsidR="006515AA" w:rsidP="006515AA" w:rsidRDefault="006515AA" w14:paraId="628DAF40" w14:textId="77777777">
            <w:pPr>
              <w:pStyle w:val="Normal1"/>
              <w:rPr>
                <w:b/>
              </w:rPr>
            </w:pPr>
          </w:p>
        </w:tc>
        <w:tc>
          <w:tcPr>
            <w:tcW w:w="2031" w:type="pct"/>
          </w:tcPr>
          <w:p w:rsidRPr="00C937ED" w:rsidR="006515AA" w:rsidP="006515AA" w:rsidRDefault="006515AA" w14:paraId="708921C2" w14:textId="77777777">
            <w:pPr>
              <w:pStyle w:val="Normal1"/>
              <w:rPr>
                <w:b/>
              </w:rPr>
            </w:pPr>
          </w:p>
        </w:tc>
      </w:tr>
      <w:tr w:rsidRPr="00C937ED" w:rsidR="006515AA" w:rsidTr="006515AA" w14:paraId="4EA58165" w14:textId="77777777">
        <w:tc>
          <w:tcPr>
            <w:tcW w:w="2516" w:type="pct"/>
          </w:tcPr>
          <w:p w:rsidRPr="00C937ED" w:rsidR="006515AA" w:rsidP="006515AA" w:rsidRDefault="006515AA" w14:paraId="6E828AC8" w14:textId="77777777">
            <w:pPr>
              <w:pStyle w:val="Normal1"/>
              <w:rPr>
                <w:b/>
              </w:rPr>
            </w:pPr>
            <w:r w:rsidRPr="00C937ED">
              <w:t>2.1.5. # of laws and policies and plans on VAWG and or SRHR that adequately respond to the rights of women and girls with disabilities (disaggregation by plan-laws-policies and VAWG-SRHR)</w:t>
            </w:r>
          </w:p>
        </w:tc>
        <w:tc>
          <w:tcPr>
            <w:tcW w:w="453" w:type="pct"/>
          </w:tcPr>
          <w:p w:rsidRPr="00C937ED" w:rsidR="006515AA" w:rsidP="006515AA" w:rsidRDefault="006515AA" w14:paraId="21131817" w14:textId="77777777">
            <w:pPr>
              <w:pStyle w:val="Normal1"/>
              <w:rPr>
                <w:b/>
              </w:rPr>
            </w:pPr>
          </w:p>
        </w:tc>
        <w:tc>
          <w:tcPr>
            <w:tcW w:w="2031" w:type="pct"/>
          </w:tcPr>
          <w:p w:rsidRPr="00C937ED" w:rsidR="006515AA" w:rsidP="006515AA" w:rsidRDefault="006515AA" w14:paraId="748FE087" w14:textId="77777777">
            <w:pPr>
              <w:pStyle w:val="Normal1"/>
              <w:rPr>
                <w:b/>
              </w:rPr>
            </w:pPr>
          </w:p>
        </w:tc>
      </w:tr>
      <w:tr w:rsidRPr="00C937ED" w:rsidR="006515AA" w:rsidTr="006515AA" w14:paraId="7E34C83B" w14:textId="77777777">
        <w:tc>
          <w:tcPr>
            <w:tcW w:w="2516" w:type="pct"/>
          </w:tcPr>
          <w:p w:rsidRPr="00C937ED" w:rsidR="006515AA" w:rsidP="006515AA" w:rsidRDefault="006515AA" w14:paraId="3E61DE54" w14:textId="77777777">
            <w:pPr>
              <w:pStyle w:val="Normal1"/>
            </w:pPr>
            <w:r w:rsidRPr="00C937ED">
              <w:t xml:space="preserve">2.1.6. # of developed/strengthened multi-stakeholder coordination mechanisms supporting legal, policy and plans changes (disaggregation by stakeholder Gov/ UN/OPDs/other). </w:t>
            </w:r>
          </w:p>
        </w:tc>
        <w:tc>
          <w:tcPr>
            <w:tcW w:w="453" w:type="pct"/>
          </w:tcPr>
          <w:p w:rsidRPr="00C937ED" w:rsidR="006515AA" w:rsidP="006515AA" w:rsidRDefault="006515AA" w14:paraId="4B9AFFCD" w14:textId="77777777">
            <w:pPr>
              <w:pStyle w:val="Normal1"/>
              <w:rPr>
                <w:b/>
              </w:rPr>
            </w:pPr>
          </w:p>
        </w:tc>
        <w:tc>
          <w:tcPr>
            <w:tcW w:w="2031" w:type="pct"/>
          </w:tcPr>
          <w:p w:rsidRPr="00C937ED" w:rsidR="006515AA" w:rsidP="006515AA" w:rsidRDefault="006515AA" w14:paraId="145439A9" w14:textId="77777777">
            <w:pPr>
              <w:pStyle w:val="Normal1"/>
              <w:rPr>
                <w:b/>
              </w:rPr>
            </w:pPr>
          </w:p>
        </w:tc>
      </w:tr>
      <w:tr w:rsidRPr="00C937ED" w:rsidR="006515AA" w:rsidTr="006515AA" w14:paraId="6849A2AE" w14:textId="77777777">
        <w:tc>
          <w:tcPr>
            <w:tcW w:w="2516" w:type="pct"/>
          </w:tcPr>
          <w:p w:rsidRPr="00C937ED" w:rsidR="006515AA" w:rsidP="006515AA" w:rsidRDefault="006515AA" w14:paraId="49F27658" w14:textId="77777777">
            <w:pPr>
              <w:pStyle w:val="Normal1"/>
              <w:rPr>
                <w:b/>
              </w:rPr>
            </w:pPr>
            <w:r w:rsidRPr="00C937ED">
              <w:t>2.1.7. # of organizations of persons with disabilities taking part in consultation processes related to legislative and policy changes, disaggregated by kind of organization of persons with disability, constituency represented among persons with disabilities and geographical location.</w:t>
            </w:r>
          </w:p>
        </w:tc>
        <w:tc>
          <w:tcPr>
            <w:tcW w:w="453" w:type="pct"/>
          </w:tcPr>
          <w:p w:rsidRPr="00C937ED" w:rsidR="006515AA" w:rsidP="006515AA" w:rsidRDefault="006515AA" w14:paraId="75B2F1FF" w14:textId="77777777">
            <w:pPr>
              <w:pStyle w:val="Normal1"/>
              <w:rPr>
                <w:b/>
              </w:rPr>
            </w:pPr>
          </w:p>
        </w:tc>
        <w:tc>
          <w:tcPr>
            <w:tcW w:w="2031" w:type="pct"/>
          </w:tcPr>
          <w:p w:rsidRPr="00C937ED" w:rsidR="006515AA" w:rsidP="006515AA" w:rsidRDefault="006515AA" w14:paraId="6CFAB048" w14:textId="77777777">
            <w:pPr>
              <w:pStyle w:val="Normal1"/>
              <w:rPr>
                <w:b/>
              </w:rPr>
            </w:pPr>
          </w:p>
        </w:tc>
      </w:tr>
      <w:tr w:rsidRPr="00C937ED" w:rsidR="006515AA" w:rsidTr="006515AA" w14:paraId="5CC8AF26" w14:textId="77777777">
        <w:tc>
          <w:tcPr>
            <w:tcW w:w="2516" w:type="pct"/>
          </w:tcPr>
          <w:p w:rsidRPr="00C937ED" w:rsidR="006515AA" w:rsidP="006515AA" w:rsidRDefault="006515AA" w14:paraId="6BF2D609" w14:textId="77777777">
            <w:pPr>
              <w:pStyle w:val="Normal1"/>
            </w:pPr>
            <w:r w:rsidRPr="00C937ED">
              <w:rPr>
                <w:b/>
              </w:rPr>
              <w:t>Output 2.2 –Service delivery systems implementation and processes across the sectors are reviewed/reformed/developed to ensure disability inclusion</w:t>
            </w:r>
          </w:p>
        </w:tc>
        <w:tc>
          <w:tcPr>
            <w:tcW w:w="453" w:type="pct"/>
          </w:tcPr>
          <w:p w:rsidRPr="00C937ED" w:rsidR="006515AA" w:rsidP="006515AA" w:rsidRDefault="006515AA" w14:paraId="5E09F587" w14:textId="77777777">
            <w:pPr>
              <w:pStyle w:val="Normal1"/>
              <w:rPr>
                <w:b/>
              </w:rPr>
            </w:pPr>
            <w:r w:rsidRPr="00C937ED">
              <w:rPr>
                <w:b/>
              </w:rPr>
              <w:t>Yes/No</w:t>
            </w:r>
          </w:p>
        </w:tc>
        <w:tc>
          <w:tcPr>
            <w:tcW w:w="2031" w:type="pct"/>
          </w:tcPr>
          <w:p w:rsidRPr="00C937ED" w:rsidR="006515AA" w:rsidP="006515AA" w:rsidRDefault="006515AA" w14:paraId="3F1D295D" w14:textId="77777777">
            <w:pPr>
              <w:pStyle w:val="Normal1"/>
              <w:rPr>
                <w:b/>
              </w:rPr>
            </w:pPr>
            <w:r w:rsidRPr="00C937ED">
              <w:rPr>
                <w:b/>
              </w:rPr>
              <w:t xml:space="preserve">Brief Description </w:t>
            </w:r>
          </w:p>
        </w:tc>
      </w:tr>
      <w:tr w:rsidRPr="00C937ED" w:rsidR="006515AA" w:rsidTr="006515AA" w14:paraId="70D322E7" w14:textId="77777777">
        <w:tc>
          <w:tcPr>
            <w:tcW w:w="2516" w:type="pct"/>
          </w:tcPr>
          <w:p w:rsidRPr="00C937ED" w:rsidR="006515AA" w:rsidP="006515AA" w:rsidRDefault="006515AA" w14:paraId="19F420E5" w14:textId="77777777">
            <w:pPr>
              <w:pStyle w:val="Normal1"/>
              <w:rPr>
                <w:b/>
              </w:rPr>
            </w:pPr>
            <w:r w:rsidRPr="00C937ED">
              <w:rPr>
                <w:b/>
              </w:rPr>
              <w:t>Output Indicators</w:t>
            </w:r>
          </w:p>
        </w:tc>
        <w:tc>
          <w:tcPr>
            <w:tcW w:w="453" w:type="pct"/>
          </w:tcPr>
          <w:p w:rsidRPr="00C937ED" w:rsidR="006515AA" w:rsidP="006515AA" w:rsidRDefault="006515AA" w14:paraId="459EADBC" w14:textId="77777777">
            <w:pPr>
              <w:pStyle w:val="Normal1"/>
              <w:rPr>
                <w:b/>
              </w:rPr>
            </w:pPr>
          </w:p>
        </w:tc>
        <w:tc>
          <w:tcPr>
            <w:tcW w:w="2031" w:type="pct"/>
          </w:tcPr>
          <w:p w:rsidRPr="00C937ED" w:rsidR="006515AA" w:rsidP="006515AA" w:rsidRDefault="006515AA" w14:paraId="737BD624" w14:textId="77777777">
            <w:pPr>
              <w:pStyle w:val="Normal1"/>
              <w:rPr>
                <w:b/>
              </w:rPr>
            </w:pPr>
          </w:p>
        </w:tc>
      </w:tr>
      <w:tr w:rsidRPr="00C937ED" w:rsidR="006515AA" w:rsidTr="006515AA" w14:paraId="50A3C9CD" w14:textId="77777777">
        <w:tc>
          <w:tcPr>
            <w:tcW w:w="2516" w:type="pct"/>
          </w:tcPr>
          <w:p w:rsidRPr="00C937ED" w:rsidR="006515AA" w:rsidP="006515AA" w:rsidRDefault="006515AA" w14:paraId="6EEEF39F" w14:textId="77777777">
            <w:pPr>
              <w:pStyle w:val="Normal1"/>
              <w:rPr>
                <w:b/>
              </w:rPr>
            </w:pPr>
            <w:r w:rsidRPr="00C937ED">
              <w:t>2.2.1. # of reviewed, newly developed or strengthened service delivery systems and processes disaggregated by precondition (add as footnote) type of change (reviewed developed or strengthened) and sector.</w:t>
            </w:r>
          </w:p>
        </w:tc>
        <w:tc>
          <w:tcPr>
            <w:tcW w:w="453" w:type="pct"/>
          </w:tcPr>
          <w:p w:rsidRPr="00C937ED" w:rsidR="006515AA" w:rsidP="006515AA" w:rsidRDefault="006515AA" w14:paraId="600516C4" w14:textId="77777777">
            <w:pPr>
              <w:pStyle w:val="Normal1"/>
              <w:rPr>
                <w:b/>
              </w:rPr>
            </w:pPr>
          </w:p>
        </w:tc>
        <w:tc>
          <w:tcPr>
            <w:tcW w:w="2031" w:type="pct"/>
          </w:tcPr>
          <w:p w:rsidRPr="00C937ED" w:rsidR="006515AA" w:rsidP="006515AA" w:rsidRDefault="006515AA" w14:paraId="3E474EB8" w14:textId="77777777">
            <w:pPr>
              <w:pStyle w:val="Normal1"/>
              <w:rPr>
                <w:b/>
              </w:rPr>
            </w:pPr>
          </w:p>
        </w:tc>
      </w:tr>
      <w:tr w:rsidRPr="00C937ED" w:rsidR="006515AA" w:rsidTr="006515AA" w14:paraId="646A949F" w14:textId="77777777">
        <w:tc>
          <w:tcPr>
            <w:tcW w:w="2516" w:type="pct"/>
          </w:tcPr>
          <w:p w:rsidRPr="00C937ED" w:rsidR="006515AA" w:rsidP="006515AA" w:rsidRDefault="006515AA" w14:paraId="368198F6" w14:textId="77777777">
            <w:pPr>
              <w:pStyle w:val="Normal1"/>
              <w:rPr>
                <w:b/>
              </w:rPr>
            </w:pPr>
            <w:r w:rsidRPr="00C937ED">
              <w:t xml:space="preserve">2.2.2. # of reviewed, newly developed or strengthened national implementation systems and processes addressing the rights for women with disabilities in particular around Sexual and Gender Based Violence and SRH services. </w:t>
            </w:r>
          </w:p>
        </w:tc>
        <w:tc>
          <w:tcPr>
            <w:tcW w:w="453" w:type="pct"/>
          </w:tcPr>
          <w:p w:rsidRPr="00C937ED" w:rsidR="006515AA" w:rsidP="006515AA" w:rsidRDefault="006515AA" w14:paraId="24D5E6E4" w14:textId="77777777">
            <w:pPr>
              <w:pStyle w:val="Normal1"/>
              <w:rPr>
                <w:b/>
              </w:rPr>
            </w:pPr>
          </w:p>
        </w:tc>
        <w:tc>
          <w:tcPr>
            <w:tcW w:w="2031" w:type="pct"/>
          </w:tcPr>
          <w:p w:rsidRPr="00C937ED" w:rsidR="006515AA" w:rsidP="006515AA" w:rsidRDefault="006515AA" w14:paraId="3D078448" w14:textId="77777777">
            <w:pPr>
              <w:pStyle w:val="Normal1"/>
              <w:rPr>
                <w:b/>
              </w:rPr>
            </w:pPr>
          </w:p>
        </w:tc>
      </w:tr>
      <w:tr w:rsidRPr="00C937ED" w:rsidR="006515AA" w:rsidTr="006515AA" w14:paraId="3B9C2347" w14:textId="77777777">
        <w:tc>
          <w:tcPr>
            <w:tcW w:w="2516" w:type="pct"/>
          </w:tcPr>
          <w:p w:rsidRPr="00C937ED" w:rsidR="006515AA" w:rsidP="006515AA" w:rsidRDefault="006515AA" w14:paraId="67D48920" w14:textId="77777777">
            <w:pPr>
              <w:pStyle w:val="Normal1"/>
              <w:rPr>
                <w:b/>
              </w:rPr>
            </w:pPr>
            <w:r w:rsidRPr="00C937ED">
              <w:t xml:space="preserve">2.2.3. # of reviewed, newly developed or strengthened national implementation systems and processes addressing the rights the most marginalized groups of persons with disabilities (disaggregation by group (women, underrepresented, </w:t>
            </w:r>
            <w:proofErr w:type="spellStart"/>
            <w:r w:rsidRPr="00C937ED">
              <w:t>etc</w:t>
            </w:r>
            <w:proofErr w:type="spellEnd"/>
            <w:r w:rsidRPr="00C937ED">
              <w:t>)</w:t>
            </w:r>
          </w:p>
        </w:tc>
        <w:tc>
          <w:tcPr>
            <w:tcW w:w="453" w:type="pct"/>
          </w:tcPr>
          <w:p w:rsidRPr="00C937ED" w:rsidR="006515AA" w:rsidP="006515AA" w:rsidRDefault="006515AA" w14:paraId="5F9D8A02" w14:textId="77777777">
            <w:pPr>
              <w:pStyle w:val="Normal1"/>
              <w:rPr>
                <w:b/>
              </w:rPr>
            </w:pPr>
          </w:p>
        </w:tc>
        <w:tc>
          <w:tcPr>
            <w:tcW w:w="2031" w:type="pct"/>
          </w:tcPr>
          <w:p w:rsidRPr="00C937ED" w:rsidR="006515AA" w:rsidP="006515AA" w:rsidRDefault="006515AA" w14:paraId="39C45275" w14:textId="77777777">
            <w:pPr>
              <w:pStyle w:val="Normal1"/>
              <w:rPr>
                <w:b/>
              </w:rPr>
            </w:pPr>
          </w:p>
        </w:tc>
      </w:tr>
      <w:tr w:rsidRPr="00C937ED" w:rsidR="006515AA" w:rsidTr="006515AA" w14:paraId="75A61EE4" w14:textId="77777777">
        <w:tc>
          <w:tcPr>
            <w:tcW w:w="2516" w:type="pct"/>
          </w:tcPr>
          <w:p w:rsidRPr="00C937ED" w:rsidR="006515AA" w:rsidP="006515AA" w:rsidRDefault="006515AA" w14:paraId="70022D49" w14:textId="77777777">
            <w:pPr>
              <w:pStyle w:val="Normal1"/>
              <w:rPr>
                <w:b/>
              </w:rPr>
            </w:pPr>
            <w:r w:rsidRPr="00C937ED">
              <w:t xml:space="preserve">2.2.4. # of supported multi-stakeholder coordination mechanisms supporting targeted services delivery systems and processes changes (disaggregation by stakeholder Gov/ UN/OPDs/other). </w:t>
            </w:r>
          </w:p>
        </w:tc>
        <w:tc>
          <w:tcPr>
            <w:tcW w:w="453" w:type="pct"/>
          </w:tcPr>
          <w:p w:rsidRPr="00C937ED" w:rsidR="006515AA" w:rsidP="006515AA" w:rsidRDefault="006515AA" w14:paraId="1E904933" w14:textId="77777777">
            <w:pPr>
              <w:pStyle w:val="Normal1"/>
              <w:rPr>
                <w:b/>
              </w:rPr>
            </w:pPr>
          </w:p>
        </w:tc>
        <w:tc>
          <w:tcPr>
            <w:tcW w:w="2031" w:type="pct"/>
          </w:tcPr>
          <w:p w:rsidRPr="00C937ED" w:rsidR="006515AA" w:rsidP="006515AA" w:rsidRDefault="006515AA" w14:paraId="2054F0C9" w14:textId="77777777">
            <w:pPr>
              <w:pStyle w:val="Normal1"/>
              <w:rPr>
                <w:b/>
                <w:sz w:val="20"/>
                <w:szCs w:val="20"/>
              </w:rPr>
            </w:pPr>
          </w:p>
        </w:tc>
      </w:tr>
      <w:tr w:rsidRPr="00C937ED" w:rsidR="006515AA" w:rsidTr="006515AA" w14:paraId="2DA2BF96" w14:textId="77777777">
        <w:tc>
          <w:tcPr>
            <w:tcW w:w="2516" w:type="pct"/>
          </w:tcPr>
          <w:p w:rsidRPr="00C937ED" w:rsidR="006515AA" w:rsidP="006515AA" w:rsidRDefault="006515AA" w14:paraId="00FC02CC" w14:textId="77777777">
            <w:pPr>
              <w:pStyle w:val="Normal1"/>
              <w:rPr>
                <w:b/>
              </w:rPr>
            </w:pPr>
            <w:r w:rsidRPr="00C937ED">
              <w:t>2.2.5. #and of organizations of persons with disabilities taking part in consultation processes, disaggregated by kind of organization of persons with disability, constituency represented among persons with disabilities (including Women and underrepresented groups) and geographical representation e.g. national/local.</w:t>
            </w:r>
          </w:p>
        </w:tc>
        <w:tc>
          <w:tcPr>
            <w:tcW w:w="453" w:type="pct"/>
          </w:tcPr>
          <w:p w:rsidRPr="00C937ED" w:rsidR="006515AA" w:rsidP="006515AA" w:rsidRDefault="00BA527A" w14:paraId="5F040A39" w14:textId="3D5F7F9E">
            <w:pPr>
              <w:pStyle w:val="Normal1"/>
              <w:rPr>
                <w:b/>
                <w:color w:val="0070C0"/>
              </w:rPr>
            </w:pPr>
            <w:r w:rsidRPr="00C937ED">
              <w:rPr>
                <w:b/>
                <w:color w:val="0070C0"/>
              </w:rPr>
              <w:t>YES</w:t>
            </w:r>
          </w:p>
        </w:tc>
        <w:tc>
          <w:tcPr>
            <w:tcW w:w="2031" w:type="pct"/>
          </w:tcPr>
          <w:p w:rsidRPr="00C937ED" w:rsidR="006515AA" w:rsidP="006515AA" w:rsidRDefault="001C45DE" w14:paraId="39091CCD" w14:textId="5EDC9BB3">
            <w:pPr>
              <w:pStyle w:val="Normal1"/>
              <w:rPr>
                <w:bCs/>
                <w:sz w:val="20"/>
                <w:szCs w:val="20"/>
              </w:rPr>
            </w:pPr>
            <w:r w:rsidRPr="00C937ED">
              <w:rPr>
                <w:color w:val="0070C0"/>
                <w:sz w:val="20"/>
              </w:rPr>
              <w:t>Activities 1.1, 3.1, 3.2 y 3.3</w:t>
            </w:r>
          </w:p>
        </w:tc>
      </w:tr>
      <w:tr w:rsidRPr="00C937ED" w:rsidR="006515AA" w:rsidTr="006515AA" w14:paraId="3F722B49" w14:textId="77777777">
        <w:tc>
          <w:tcPr>
            <w:tcW w:w="2516" w:type="pct"/>
          </w:tcPr>
          <w:p w:rsidRPr="00C937ED" w:rsidR="006515AA" w:rsidP="006515AA" w:rsidRDefault="006515AA" w14:paraId="579CB289" w14:textId="77777777">
            <w:pPr>
              <w:pStyle w:val="Normal1"/>
            </w:pPr>
            <w:r w:rsidRPr="00C937ED">
              <w:rPr>
                <w:b/>
              </w:rPr>
              <w:t>Output 2.3 National data collection systems, accountability and monitoring mechanisms, and inter-ministerial coordination systems are reviewed/reformed/developed to ensure disability inclusion</w:t>
            </w:r>
          </w:p>
        </w:tc>
        <w:tc>
          <w:tcPr>
            <w:tcW w:w="453" w:type="pct"/>
          </w:tcPr>
          <w:p w:rsidRPr="00C937ED" w:rsidR="006515AA" w:rsidP="006515AA" w:rsidRDefault="006515AA" w14:paraId="317A11D4" w14:textId="77777777">
            <w:pPr>
              <w:pStyle w:val="Normal1"/>
              <w:rPr>
                <w:b/>
              </w:rPr>
            </w:pPr>
            <w:r w:rsidRPr="00C937ED">
              <w:rPr>
                <w:b/>
              </w:rPr>
              <w:t>Yes/No</w:t>
            </w:r>
          </w:p>
        </w:tc>
        <w:tc>
          <w:tcPr>
            <w:tcW w:w="2031" w:type="pct"/>
          </w:tcPr>
          <w:p w:rsidRPr="00C937ED" w:rsidR="006515AA" w:rsidP="006515AA" w:rsidRDefault="006515AA" w14:paraId="330AC69C" w14:textId="77777777">
            <w:pPr>
              <w:pStyle w:val="Normal1"/>
              <w:rPr>
                <w:b/>
              </w:rPr>
            </w:pPr>
            <w:r w:rsidRPr="00C937ED">
              <w:rPr>
                <w:b/>
              </w:rPr>
              <w:t xml:space="preserve">Brief Description </w:t>
            </w:r>
          </w:p>
        </w:tc>
      </w:tr>
      <w:tr w:rsidRPr="00C937ED" w:rsidR="006515AA" w:rsidTr="006515AA" w14:paraId="69F3374C" w14:textId="77777777">
        <w:tc>
          <w:tcPr>
            <w:tcW w:w="2516" w:type="pct"/>
          </w:tcPr>
          <w:p w:rsidRPr="00C937ED" w:rsidR="006515AA" w:rsidP="006515AA" w:rsidRDefault="006515AA" w14:paraId="19F3567B" w14:textId="77777777">
            <w:pPr>
              <w:pStyle w:val="Normal1"/>
              <w:rPr>
                <w:b/>
              </w:rPr>
            </w:pPr>
            <w:r w:rsidRPr="00C937ED">
              <w:rPr>
                <w:b/>
              </w:rPr>
              <w:t>Output Indicators</w:t>
            </w:r>
          </w:p>
        </w:tc>
        <w:tc>
          <w:tcPr>
            <w:tcW w:w="453" w:type="pct"/>
          </w:tcPr>
          <w:p w:rsidRPr="00C937ED" w:rsidR="006515AA" w:rsidP="006515AA" w:rsidRDefault="006515AA" w14:paraId="274960B0" w14:textId="77777777">
            <w:pPr>
              <w:pStyle w:val="Normal1"/>
              <w:rPr>
                <w:b/>
              </w:rPr>
            </w:pPr>
          </w:p>
        </w:tc>
        <w:tc>
          <w:tcPr>
            <w:tcW w:w="2031" w:type="pct"/>
          </w:tcPr>
          <w:p w:rsidRPr="00C937ED" w:rsidR="006515AA" w:rsidP="006515AA" w:rsidRDefault="006515AA" w14:paraId="450EF5A9" w14:textId="77777777">
            <w:pPr>
              <w:pStyle w:val="Normal1"/>
              <w:rPr>
                <w:b/>
              </w:rPr>
            </w:pPr>
          </w:p>
        </w:tc>
      </w:tr>
      <w:tr w:rsidRPr="00C937ED" w:rsidR="006515AA" w:rsidTr="006515AA" w14:paraId="1EFCFD55" w14:textId="77777777">
        <w:tc>
          <w:tcPr>
            <w:tcW w:w="2516" w:type="pct"/>
          </w:tcPr>
          <w:p w:rsidRPr="00C937ED" w:rsidR="006515AA" w:rsidP="006515AA" w:rsidRDefault="006515AA" w14:paraId="329D55D2" w14:textId="77777777">
            <w:pPr>
              <w:pStyle w:val="Normal1"/>
              <w:rPr>
                <w:b/>
              </w:rPr>
            </w:pPr>
            <w:r w:rsidRPr="00C937ED">
              <w:t>2.3.1. # of strengthen /developed national and/or sub-national coordination and monitoring mechanisms for CRPD implementation in line with article 33</w:t>
            </w:r>
          </w:p>
        </w:tc>
        <w:tc>
          <w:tcPr>
            <w:tcW w:w="453" w:type="pct"/>
          </w:tcPr>
          <w:p w:rsidRPr="00C937ED" w:rsidR="006515AA" w:rsidP="006515AA" w:rsidRDefault="00BA527A" w14:paraId="58F232C1" w14:textId="73D0E7E1">
            <w:pPr>
              <w:pStyle w:val="Normal1"/>
              <w:rPr>
                <w:bCs/>
              </w:rPr>
            </w:pPr>
            <w:r w:rsidRPr="00C937ED">
              <w:rPr>
                <w:color w:val="0070C0"/>
              </w:rPr>
              <w:t>YES</w:t>
            </w:r>
          </w:p>
        </w:tc>
        <w:tc>
          <w:tcPr>
            <w:tcW w:w="2031" w:type="pct"/>
          </w:tcPr>
          <w:p w:rsidRPr="00C937ED" w:rsidR="006515AA" w:rsidP="006515AA" w:rsidRDefault="00BA527A" w14:paraId="5E91EB4E" w14:textId="3412E31E">
            <w:pPr>
              <w:pStyle w:val="Normal1"/>
              <w:rPr>
                <w:bCs/>
              </w:rPr>
            </w:pPr>
            <w:r w:rsidRPr="00C937ED">
              <w:rPr>
                <w:color w:val="0070C0"/>
                <w:sz w:val="20"/>
              </w:rPr>
              <w:t>In development - Activity 2.2</w:t>
            </w:r>
          </w:p>
        </w:tc>
      </w:tr>
      <w:tr w:rsidRPr="00C937ED" w:rsidR="006515AA" w:rsidTr="006515AA" w14:paraId="19C215B3" w14:textId="77777777">
        <w:tc>
          <w:tcPr>
            <w:tcW w:w="2516" w:type="pct"/>
          </w:tcPr>
          <w:p w:rsidRPr="00C937ED" w:rsidR="006515AA" w:rsidP="006515AA" w:rsidRDefault="006515AA" w14:paraId="6A8F723B" w14:textId="77777777">
            <w:pPr>
              <w:pStyle w:val="Normal1"/>
              <w:rPr>
                <w:b/>
              </w:rPr>
            </w:pPr>
            <w:r w:rsidRPr="00C937ED">
              <w:t>2.3.2. # of OPDs involved in government monitoring and accountability mainstream mechanisms (disaggregation by type of OPDs and type of government mechanism)</w:t>
            </w:r>
          </w:p>
        </w:tc>
        <w:tc>
          <w:tcPr>
            <w:tcW w:w="453" w:type="pct"/>
          </w:tcPr>
          <w:p w:rsidRPr="00C937ED" w:rsidR="006515AA" w:rsidP="006515AA" w:rsidRDefault="006515AA" w14:paraId="1C1E1ECC" w14:textId="77777777">
            <w:pPr>
              <w:pStyle w:val="Normal1"/>
              <w:rPr>
                <w:b/>
              </w:rPr>
            </w:pPr>
          </w:p>
        </w:tc>
        <w:tc>
          <w:tcPr>
            <w:tcW w:w="2031" w:type="pct"/>
          </w:tcPr>
          <w:p w:rsidRPr="00C937ED" w:rsidR="006515AA" w:rsidP="006515AA" w:rsidRDefault="006515AA" w14:paraId="4A903806" w14:textId="77777777">
            <w:pPr>
              <w:pStyle w:val="Normal1"/>
              <w:rPr>
                <w:b/>
              </w:rPr>
            </w:pPr>
          </w:p>
        </w:tc>
      </w:tr>
      <w:tr w:rsidRPr="00C937ED" w:rsidR="006515AA" w:rsidTr="006515AA" w14:paraId="6D19D957" w14:textId="77777777">
        <w:tc>
          <w:tcPr>
            <w:tcW w:w="2516" w:type="pct"/>
          </w:tcPr>
          <w:p w:rsidRPr="00C937ED" w:rsidR="006515AA" w:rsidP="006515AA" w:rsidRDefault="006515AA" w14:paraId="45C72D7F" w14:textId="77777777">
            <w:pPr>
              <w:pStyle w:val="Normal1"/>
              <w:rPr>
                <w:b/>
              </w:rPr>
            </w:pPr>
            <w:r w:rsidRPr="00C937ED">
              <w:t xml:space="preserve">2.3.3. # of national mechanisms, institutions, services, </w:t>
            </w:r>
            <w:proofErr w:type="spellStart"/>
            <w:r w:rsidRPr="00C937ED">
              <w:t>programmes</w:t>
            </w:r>
            <w:proofErr w:type="spellEnd"/>
            <w:r w:rsidRPr="00C937ED">
              <w:t>, collecting disaggregated data on persons with disabilities (disaggregated by mechanism institution service) according to international standards</w:t>
            </w:r>
          </w:p>
        </w:tc>
        <w:tc>
          <w:tcPr>
            <w:tcW w:w="453" w:type="pct"/>
          </w:tcPr>
          <w:p w:rsidRPr="00C937ED" w:rsidR="006515AA" w:rsidP="006515AA" w:rsidRDefault="006515AA" w14:paraId="05294731" w14:textId="77777777">
            <w:pPr>
              <w:pStyle w:val="Normal1"/>
              <w:rPr>
                <w:b/>
              </w:rPr>
            </w:pPr>
          </w:p>
        </w:tc>
        <w:tc>
          <w:tcPr>
            <w:tcW w:w="2031" w:type="pct"/>
          </w:tcPr>
          <w:p w:rsidRPr="00C937ED" w:rsidR="006515AA" w:rsidP="006515AA" w:rsidRDefault="006515AA" w14:paraId="1B9CE56A" w14:textId="77777777">
            <w:pPr>
              <w:pStyle w:val="Normal1"/>
              <w:rPr>
                <w:b/>
              </w:rPr>
            </w:pPr>
          </w:p>
        </w:tc>
      </w:tr>
      <w:tr w:rsidRPr="00C937ED" w:rsidR="006515AA" w:rsidTr="006515AA" w14:paraId="5523ADE0" w14:textId="77777777">
        <w:tc>
          <w:tcPr>
            <w:tcW w:w="2516" w:type="pct"/>
          </w:tcPr>
          <w:p w:rsidRPr="00C937ED" w:rsidR="006515AA" w:rsidP="006515AA" w:rsidRDefault="006515AA" w14:paraId="13B3C389" w14:textId="77777777">
            <w:pPr>
              <w:pStyle w:val="Normal1"/>
            </w:pPr>
            <w:r w:rsidRPr="00C937ED">
              <w:t>2.3.4. # of national coordination, accountability and monitoring mechanisms related to GBV and SRH mainstreaming disability.</w:t>
            </w:r>
          </w:p>
        </w:tc>
        <w:tc>
          <w:tcPr>
            <w:tcW w:w="453" w:type="pct"/>
          </w:tcPr>
          <w:p w:rsidRPr="00C937ED" w:rsidR="006515AA" w:rsidP="006515AA" w:rsidRDefault="006515AA" w14:paraId="72612C05" w14:textId="77777777">
            <w:pPr>
              <w:pStyle w:val="Normal1"/>
              <w:rPr>
                <w:b/>
              </w:rPr>
            </w:pPr>
          </w:p>
        </w:tc>
        <w:tc>
          <w:tcPr>
            <w:tcW w:w="2031" w:type="pct"/>
          </w:tcPr>
          <w:p w:rsidRPr="00C937ED" w:rsidR="006515AA" w:rsidP="006515AA" w:rsidRDefault="006515AA" w14:paraId="14E2A013" w14:textId="77777777">
            <w:pPr>
              <w:pStyle w:val="Normal1"/>
              <w:rPr>
                <w:b/>
              </w:rPr>
            </w:pPr>
          </w:p>
        </w:tc>
      </w:tr>
      <w:tr w:rsidRPr="00C937ED" w:rsidR="006515AA" w:rsidTr="006515AA" w14:paraId="55FFE445" w14:textId="77777777">
        <w:tc>
          <w:tcPr>
            <w:tcW w:w="2516" w:type="pct"/>
          </w:tcPr>
          <w:p w:rsidRPr="00C937ED" w:rsidR="006515AA" w:rsidP="006515AA" w:rsidRDefault="006515AA" w14:paraId="54D25453" w14:textId="77777777">
            <w:pPr>
              <w:pStyle w:val="Normal1"/>
              <w:rPr>
                <w:b/>
              </w:rPr>
            </w:pPr>
            <w:r w:rsidRPr="00C937ED">
              <w:rPr>
                <w:b/>
              </w:rPr>
              <w:t>Outcome 3: National development and humanitarian plans and monitoring processes include disability mainstreaming</w:t>
            </w:r>
          </w:p>
        </w:tc>
        <w:tc>
          <w:tcPr>
            <w:tcW w:w="453" w:type="pct"/>
          </w:tcPr>
          <w:p w:rsidRPr="00C937ED" w:rsidR="006515AA" w:rsidP="006515AA" w:rsidRDefault="006515AA" w14:paraId="23F9C7D9" w14:textId="77777777">
            <w:pPr>
              <w:rPr>
                <w:b/>
              </w:rPr>
            </w:pPr>
            <w:r w:rsidRPr="00C937ED">
              <w:rPr>
                <w:b/>
              </w:rPr>
              <w:t>Yes/No</w:t>
            </w:r>
          </w:p>
        </w:tc>
        <w:tc>
          <w:tcPr>
            <w:tcW w:w="2031" w:type="pct"/>
          </w:tcPr>
          <w:p w:rsidRPr="00C937ED" w:rsidR="006515AA" w:rsidP="006515AA" w:rsidRDefault="006515AA" w14:paraId="4074A58D" w14:textId="77777777">
            <w:pPr>
              <w:rPr>
                <w:b/>
              </w:rPr>
            </w:pPr>
            <w:r w:rsidRPr="00C937ED">
              <w:rPr>
                <w:b/>
              </w:rPr>
              <w:t xml:space="preserve">Brief Description </w:t>
            </w:r>
          </w:p>
        </w:tc>
      </w:tr>
      <w:tr w:rsidRPr="00C937ED" w:rsidR="006515AA" w:rsidTr="006515AA" w14:paraId="26E6F963" w14:textId="77777777">
        <w:tc>
          <w:tcPr>
            <w:tcW w:w="2516" w:type="pct"/>
          </w:tcPr>
          <w:p w:rsidRPr="00C937ED" w:rsidR="006515AA" w:rsidP="006515AA" w:rsidRDefault="006515AA" w14:paraId="54E500EF" w14:textId="77777777">
            <w:pPr>
              <w:pStyle w:val="Normal1"/>
            </w:pPr>
            <w:r w:rsidRPr="00C937ED">
              <w:rPr>
                <w:b/>
              </w:rPr>
              <w:t>Outcome 3 Indicators</w:t>
            </w:r>
          </w:p>
        </w:tc>
        <w:tc>
          <w:tcPr>
            <w:tcW w:w="453" w:type="pct"/>
          </w:tcPr>
          <w:p w:rsidRPr="00C937ED" w:rsidR="006515AA" w:rsidP="006515AA" w:rsidRDefault="006515AA" w14:paraId="7061B0CE" w14:textId="77777777">
            <w:pPr>
              <w:pStyle w:val="Normal1"/>
              <w:rPr>
                <w:b/>
              </w:rPr>
            </w:pPr>
          </w:p>
        </w:tc>
        <w:tc>
          <w:tcPr>
            <w:tcW w:w="2031" w:type="pct"/>
          </w:tcPr>
          <w:p w:rsidRPr="00C937ED" w:rsidR="006515AA" w:rsidP="006515AA" w:rsidRDefault="006515AA" w14:paraId="6EC8C2D3" w14:textId="77777777">
            <w:pPr>
              <w:pStyle w:val="Normal1"/>
              <w:rPr>
                <w:b/>
              </w:rPr>
            </w:pPr>
          </w:p>
        </w:tc>
      </w:tr>
      <w:tr w:rsidRPr="00C937ED" w:rsidR="006515AA" w:rsidTr="006515AA" w14:paraId="124AAFB8" w14:textId="77777777">
        <w:tc>
          <w:tcPr>
            <w:tcW w:w="2516" w:type="pct"/>
          </w:tcPr>
          <w:p w:rsidRPr="00C937ED" w:rsidR="006515AA" w:rsidP="006515AA" w:rsidRDefault="006515AA" w14:paraId="05FA11A0" w14:textId="77777777">
            <w:pPr>
              <w:pStyle w:val="Normal1"/>
              <w:numPr>
                <w:ilvl w:val="1"/>
                <w:numId w:val="8"/>
              </w:numPr>
              <w:rPr>
                <w:b/>
              </w:rPr>
            </w:pPr>
            <w:r w:rsidRPr="00C937ED">
              <w:t>% # of UNPRPD supported countries with instruments for planning, implementation and monitoring of UN development and humanitarian activities inclusive of disability (disaggregation by process planning-implementation and monitoring)</w:t>
            </w:r>
          </w:p>
        </w:tc>
        <w:tc>
          <w:tcPr>
            <w:tcW w:w="453" w:type="pct"/>
          </w:tcPr>
          <w:p w:rsidRPr="00C937ED" w:rsidR="006515AA" w:rsidP="006515AA" w:rsidRDefault="006515AA" w14:paraId="6582E59D" w14:textId="77777777">
            <w:pPr>
              <w:pStyle w:val="Normal1"/>
              <w:rPr>
                <w:b/>
              </w:rPr>
            </w:pPr>
          </w:p>
        </w:tc>
        <w:tc>
          <w:tcPr>
            <w:tcW w:w="2031" w:type="pct"/>
          </w:tcPr>
          <w:p w:rsidRPr="00C937ED" w:rsidR="006515AA" w:rsidP="006515AA" w:rsidRDefault="006515AA" w14:paraId="69AFA49B" w14:textId="77777777">
            <w:pPr>
              <w:pStyle w:val="Normal1"/>
              <w:rPr>
                <w:b/>
              </w:rPr>
            </w:pPr>
          </w:p>
        </w:tc>
      </w:tr>
      <w:tr w:rsidRPr="00C937ED" w:rsidR="006515AA" w:rsidTr="006515AA" w14:paraId="5E23D7FD" w14:textId="77777777">
        <w:tc>
          <w:tcPr>
            <w:tcW w:w="2516" w:type="pct"/>
          </w:tcPr>
          <w:p w:rsidRPr="00C937ED" w:rsidR="006515AA" w:rsidP="006515AA" w:rsidRDefault="006515AA" w14:paraId="5643DE6A" w14:textId="77777777">
            <w:pPr>
              <w:pStyle w:val="Normal1"/>
              <w:numPr>
                <w:ilvl w:val="1"/>
                <w:numId w:val="8"/>
              </w:numPr>
              <w:rPr>
                <w:b/>
              </w:rPr>
            </w:pPr>
            <w:r w:rsidRPr="00C937ED">
              <w:t>% # of UNPRPD supported countries with adopted national SDGs plans and budgets that are inclusive to persons with disabilities including women with disabilities and underrepresented groups</w:t>
            </w:r>
          </w:p>
        </w:tc>
        <w:tc>
          <w:tcPr>
            <w:tcW w:w="453" w:type="pct"/>
          </w:tcPr>
          <w:p w:rsidRPr="00C937ED" w:rsidR="006515AA" w:rsidP="006515AA" w:rsidRDefault="006515AA" w14:paraId="04B867AC" w14:textId="77777777">
            <w:pPr>
              <w:pStyle w:val="Normal1"/>
              <w:rPr>
                <w:b/>
              </w:rPr>
            </w:pPr>
          </w:p>
        </w:tc>
        <w:tc>
          <w:tcPr>
            <w:tcW w:w="2031" w:type="pct"/>
          </w:tcPr>
          <w:p w:rsidRPr="00C937ED" w:rsidR="006515AA" w:rsidP="006515AA" w:rsidRDefault="006515AA" w14:paraId="316DD8D3" w14:textId="77777777">
            <w:pPr>
              <w:pStyle w:val="Normal1"/>
              <w:rPr>
                <w:b/>
              </w:rPr>
            </w:pPr>
          </w:p>
        </w:tc>
      </w:tr>
      <w:tr w:rsidRPr="00C937ED" w:rsidR="006515AA" w:rsidTr="006515AA" w14:paraId="18BB3DE8" w14:textId="77777777">
        <w:tc>
          <w:tcPr>
            <w:tcW w:w="2516" w:type="pct"/>
          </w:tcPr>
          <w:p w:rsidRPr="00C937ED" w:rsidR="006515AA" w:rsidP="006515AA" w:rsidRDefault="006515AA" w14:paraId="2021EDBD" w14:textId="77777777">
            <w:pPr>
              <w:pStyle w:val="Normal1"/>
              <w:numPr>
                <w:ilvl w:val="1"/>
                <w:numId w:val="8"/>
              </w:numPr>
              <w:rPr>
                <w:b/>
              </w:rPr>
            </w:pPr>
            <w:r w:rsidRPr="00C937ED">
              <w:t>% # of UNPRPD supported countries with formal participation of persons including women and underrepresented groups with disabilities in mechanisms for planning implementing and monitoring the SDGs and/or UN development and humanitarian Instruments (disaggregation UN instruments and SDGs national plans)</w:t>
            </w:r>
          </w:p>
        </w:tc>
        <w:tc>
          <w:tcPr>
            <w:tcW w:w="453" w:type="pct"/>
          </w:tcPr>
          <w:p w:rsidRPr="00C937ED" w:rsidR="006515AA" w:rsidP="006515AA" w:rsidRDefault="006515AA" w14:paraId="50AA238E" w14:textId="77777777">
            <w:pPr>
              <w:pStyle w:val="Normal1"/>
              <w:rPr>
                <w:b/>
              </w:rPr>
            </w:pPr>
          </w:p>
        </w:tc>
        <w:tc>
          <w:tcPr>
            <w:tcW w:w="2031" w:type="pct"/>
          </w:tcPr>
          <w:p w:rsidRPr="00C937ED" w:rsidR="006515AA" w:rsidP="006515AA" w:rsidRDefault="006515AA" w14:paraId="2A22EBC2" w14:textId="77777777">
            <w:pPr>
              <w:pStyle w:val="Normal1"/>
              <w:rPr>
                <w:b/>
              </w:rPr>
            </w:pPr>
          </w:p>
        </w:tc>
      </w:tr>
      <w:tr w:rsidRPr="00C937ED" w:rsidR="006515AA" w:rsidTr="006515AA" w14:paraId="34B3CBC7" w14:textId="77777777">
        <w:tc>
          <w:tcPr>
            <w:tcW w:w="2516" w:type="pct"/>
          </w:tcPr>
          <w:p w:rsidRPr="00C937ED" w:rsidR="006515AA" w:rsidP="006515AA" w:rsidRDefault="006515AA" w14:paraId="6242AB3F" w14:textId="77777777">
            <w:pPr>
              <w:pStyle w:val="Normal1"/>
              <w:numPr>
                <w:ilvl w:val="1"/>
                <w:numId w:val="8"/>
              </w:numPr>
            </w:pPr>
            <w:r w:rsidRPr="00C937ED">
              <w:t>% # of UNPRPD supported countries with inclusive national implementation and monitoring of COVID 19 response and recovery plans</w:t>
            </w:r>
          </w:p>
        </w:tc>
        <w:tc>
          <w:tcPr>
            <w:tcW w:w="453" w:type="pct"/>
          </w:tcPr>
          <w:p w:rsidRPr="00C937ED" w:rsidR="006515AA" w:rsidP="006515AA" w:rsidRDefault="006515AA" w14:paraId="32B0720B" w14:textId="77777777">
            <w:pPr>
              <w:pStyle w:val="Normal1"/>
              <w:rPr>
                <w:b/>
              </w:rPr>
            </w:pPr>
          </w:p>
        </w:tc>
        <w:tc>
          <w:tcPr>
            <w:tcW w:w="2031" w:type="pct"/>
          </w:tcPr>
          <w:p w:rsidRPr="00C937ED" w:rsidR="006515AA" w:rsidP="006515AA" w:rsidRDefault="006515AA" w14:paraId="3613E7E3" w14:textId="77777777">
            <w:pPr>
              <w:pStyle w:val="Normal1"/>
              <w:rPr>
                <w:b/>
              </w:rPr>
            </w:pPr>
          </w:p>
        </w:tc>
      </w:tr>
      <w:tr w:rsidRPr="00C937ED" w:rsidR="006515AA" w:rsidTr="006515AA" w14:paraId="789B8C4B" w14:textId="77777777">
        <w:tc>
          <w:tcPr>
            <w:tcW w:w="2516" w:type="pct"/>
          </w:tcPr>
          <w:p w:rsidRPr="00C937ED" w:rsidR="006515AA" w:rsidP="006515AA" w:rsidRDefault="006515AA" w14:paraId="709D62BD" w14:textId="77777777">
            <w:pPr>
              <w:pStyle w:val="Normal1"/>
            </w:pPr>
            <w:r w:rsidRPr="00C937ED">
              <w:rPr>
                <w:b/>
              </w:rPr>
              <w:t>Output 3.1 - Disability inclusion is strengthened in instruments for planning and implementation of UN development activities at the country level including in humanitarian settings</w:t>
            </w:r>
          </w:p>
        </w:tc>
        <w:tc>
          <w:tcPr>
            <w:tcW w:w="453" w:type="pct"/>
          </w:tcPr>
          <w:p w:rsidRPr="00C937ED" w:rsidR="006515AA" w:rsidP="006515AA" w:rsidRDefault="006515AA" w14:paraId="60E1D782" w14:textId="77777777">
            <w:pPr>
              <w:pStyle w:val="Normal1"/>
              <w:rPr>
                <w:b/>
              </w:rPr>
            </w:pPr>
            <w:r w:rsidRPr="00C937ED">
              <w:rPr>
                <w:b/>
              </w:rPr>
              <w:t>Yes/No</w:t>
            </w:r>
          </w:p>
        </w:tc>
        <w:tc>
          <w:tcPr>
            <w:tcW w:w="2031" w:type="pct"/>
          </w:tcPr>
          <w:p w:rsidRPr="00C937ED" w:rsidR="006515AA" w:rsidP="006515AA" w:rsidRDefault="006515AA" w14:paraId="531570F7" w14:textId="77777777">
            <w:pPr>
              <w:pStyle w:val="Normal1"/>
              <w:rPr>
                <w:b/>
              </w:rPr>
            </w:pPr>
            <w:r w:rsidRPr="00C937ED">
              <w:rPr>
                <w:b/>
              </w:rPr>
              <w:t xml:space="preserve">Brief Description </w:t>
            </w:r>
          </w:p>
        </w:tc>
      </w:tr>
      <w:tr w:rsidRPr="00C937ED" w:rsidR="006515AA" w:rsidTr="006515AA" w14:paraId="5620D481" w14:textId="77777777">
        <w:tc>
          <w:tcPr>
            <w:tcW w:w="2516" w:type="pct"/>
          </w:tcPr>
          <w:p w:rsidRPr="00C937ED" w:rsidR="006515AA" w:rsidP="006515AA" w:rsidRDefault="006515AA" w14:paraId="02620DEA" w14:textId="77777777">
            <w:pPr>
              <w:pStyle w:val="Normal1"/>
            </w:pPr>
            <w:r w:rsidRPr="00C937ED">
              <w:rPr>
                <w:b/>
              </w:rPr>
              <w:t>Output Indicators</w:t>
            </w:r>
          </w:p>
        </w:tc>
        <w:tc>
          <w:tcPr>
            <w:tcW w:w="453" w:type="pct"/>
          </w:tcPr>
          <w:p w:rsidRPr="00C937ED" w:rsidR="006515AA" w:rsidP="006515AA" w:rsidRDefault="006515AA" w14:paraId="06BC7672" w14:textId="77777777">
            <w:pPr>
              <w:pStyle w:val="Normal1"/>
              <w:rPr>
                <w:b/>
              </w:rPr>
            </w:pPr>
          </w:p>
        </w:tc>
        <w:tc>
          <w:tcPr>
            <w:tcW w:w="2031" w:type="pct"/>
          </w:tcPr>
          <w:p w:rsidRPr="00C937ED" w:rsidR="006515AA" w:rsidP="006515AA" w:rsidRDefault="006515AA" w14:paraId="07189BE2" w14:textId="77777777">
            <w:pPr>
              <w:pStyle w:val="Normal1"/>
              <w:rPr>
                <w:b/>
              </w:rPr>
            </w:pPr>
          </w:p>
        </w:tc>
      </w:tr>
      <w:tr w:rsidRPr="00C937ED" w:rsidR="006515AA" w:rsidTr="006515AA" w14:paraId="69D4736E" w14:textId="77777777">
        <w:tc>
          <w:tcPr>
            <w:tcW w:w="2516" w:type="pct"/>
          </w:tcPr>
          <w:p w:rsidRPr="00C937ED" w:rsidR="006515AA" w:rsidP="006515AA" w:rsidRDefault="006515AA" w14:paraId="44853846" w14:textId="77777777">
            <w:pPr>
              <w:pStyle w:val="Normal1"/>
              <w:rPr>
                <w:b/>
              </w:rPr>
            </w:pPr>
            <w:r w:rsidRPr="00C937ED">
              <w:t>3.1.1. # of Common Country Analysis (CCA) including disaggregated data and analysis of the situation of persons with disabilities. Disaggregated by type of analysis e.g. thematic focus versus cross cutting comprehensive inclusive analysis</w:t>
            </w:r>
          </w:p>
        </w:tc>
        <w:tc>
          <w:tcPr>
            <w:tcW w:w="453" w:type="pct"/>
          </w:tcPr>
          <w:p w:rsidRPr="00C937ED" w:rsidR="006515AA" w:rsidP="006515AA" w:rsidRDefault="00BA527A" w14:paraId="45CCBF74" w14:textId="6F65539D">
            <w:pPr>
              <w:pStyle w:val="Normal1"/>
              <w:rPr>
                <w:bCs/>
                <w:color w:val="0070C0"/>
              </w:rPr>
            </w:pPr>
            <w:r w:rsidRPr="00C937ED">
              <w:rPr>
                <w:color w:val="0070C0"/>
              </w:rPr>
              <w:t>YES</w:t>
            </w:r>
          </w:p>
        </w:tc>
        <w:tc>
          <w:tcPr>
            <w:tcW w:w="2031" w:type="pct"/>
          </w:tcPr>
          <w:p w:rsidRPr="00C937ED" w:rsidR="006515AA" w:rsidP="006515AA" w:rsidRDefault="00BA527A" w14:paraId="5AD99FCD" w14:textId="4AA7D347">
            <w:pPr>
              <w:pStyle w:val="Normal1"/>
              <w:rPr>
                <w:bCs/>
                <w:color w:val="0070C0"/>
              </w:rPr>
            </w:pPr>
            <w:r w:rsidRPr="00C937ED">
              <w:rPr>
                <w:b/>
                <w:bCs/>
                <w:color w:val="0070C0"/>
              </w:rPr>
              <w:t>Activity 2.1</w:t>
            </w:r>
          </w:p>
        </w:tc>
      </w:tr>
      <w:tr w:rsidRPr="00C937ED" w:rsidR="006515AA" w:rsidTr="006515AA" w14:paraId="2F935759" w14:textId="77777777">
        <w:tc>
          <w:tcPr>
            <w:tcW w:w="2516" w:type="pct"/>
          </w:tcPr>
          <w:p w:rsidRPr="00C937ED" w:rsidR="006515AA" w:rsidP="006515AA" w:rsidRDefault="006515AA" w14:paraId="165D3BC0" w14:textId="77777777">
            <w:pPr>
              <w:pStyle w:val="Normal1"/>
              <w:rPr>
                <w:b/>
              </w:rPr>
            </w:pPr>
            <w:r w:rsidRPr="00C937ED">
              <w:t>3.1.2. #UNSDCF where disability inclusion has been mainstreamed and/or targeted</w:t>
            </w:r>
          </w:p>
        </w:tc>
        <w:tc>
          <w:tcPr>
            <w:tcW w:w="453" w:type="pct"/>
          </w:tcPr>
          <w:p w:rsidRPr="00C937ED" w:rsidR="006515AA" w:rsidP="006515AA" w:rsidRDefault="006515AA" w14:paraId="11C9E0BC" w14:textId="77777777">
            <w:pPr>
              <w:pStyle w:val="Normal1"/>
              <w:rPr>
                <w:b/>
              </w:rPr>
            </w:pPr>
          </w:p>
        </w:tc>
        <w:tc>
          <w:tcPr>
            <w:tcW w:w="2031" w:type="pct"/>
          </w:tcPr>
          <w:p w:rsidRPr="00C937ED" w:rsidR="006515AA" w:rsidP="006515AA" w:rsidRDefault="006515AA" w14:paraId="08BF57AE" w14:textId="77777777">
            <w:pPr>
              <w:pStyle w:val="Normal1"/>
              <w:rPr>
                <w:b/>
              </w:rPr>
            </w:pPr>
          </w:p>
        </w:tc>
      </w:tr>
      <w:tr w:rsidRPr="00C937ED" w:rsidR="006515AA" w:rsidTr="006515AA" w14:paraId="3F40C677" w14:textId="77777777">
        <w:tc>
          <w:tcPr>
            <w:tcW w:w="2516" w:type="pct"/>
          </w:tcPr>
          <w:p w:rsidRPr="00C937ED" w:rsidR="006515AA" w:rsidP="006515AA" w:rsidRDefault="006515AA" w14:paraId="428AC075" w14:textId="77777777">
            <w:pPr>
              <w:pStyle w:val="Normal1"/>
              <w:rPr>
                <w:b/>
              </w:rPr>
            </w:pPr>
            <w:r w:rsidRPr="00C937ED">
              <w:t xml:space="preserve">3.1.3. # of UNSDCF with at least 3 indicators related to disability </w:t>
            </w:r>
          </w:p>
        </w:tc>
        <w:tc>
          <w:tcPr>
            <w:tcW w:w="453" w:type="pct"/>
          </w:tcPr>
          <w:p w:rsidRPr="00C937ED" w:rsidR="006515AA" w:rsidP="006515AA" w:rsidRDefault="006515AA" w14:paraId="60061B26" w14:textId="77777777">
            <w:pPr>
              <w:pStyle w:val="Normal1"/>
              <w:rPr>
                <w:b/>
              </w:rPr>
            </w:pPr>
          </w:p>
        </w:tc>
        <w:tc>
          <w:tcPr>
            <w:tcW w:w="2031" w:type="pct"/>
          </w:tcPr>
          <w:p w:rsidRPr="00C937ED" w:rsidR="006515AA" w:rsidP="006515AA" w:rsidRDefault="006515AA" w14:paraId="654C680E" w14:textId="77777777">
            <w:pPr>
              <w:pStyle w:val="Normal1"/>
              <w:rPr>
                <w:b/>
              </w:rPr>
            </w:pPr>
          </w:p>
        </w:tc>
      </w:tr>
      <w:tr w:rsidRPr="00C937ED" w:rsidR="006515AA" w:rsidTr="006515AA" w14:paraId="5843D403" w14:textId="77777777">
        <w:tc>
          <w:tcPr>
            <w:tcW w:w="2516" w:type="pct"/>
          </w:tcPr>
          <w:p w:rsidRPr="00C937ED" w:rsidR="006515AA" w:rsidP="006515AA" w:rsidRDefault="006515AA" w14:paraId="330A93DB" w14:textId="77777777">
            <w:pPr>
              <w:pStyle w:val="Normal1"/>
              <w:rPr>
                <w:b/>
              </w:rPr>
            </w:pPr>
            <w:r w:rsidRPr="00C937ED">
              <w:t>3.1.4. # of UNSDCF related financial tools with explicit allocations for disability inclusion</w:t>
            </w:r>
          </w:p>
        </w:tc>
        <w:tc>
          <w:tcPr>
            <w:tcW w:w="453" w:type="pct"/>
          </w:tcPr>
          <w:p w:rsidRPr="00C937ED" w:rsidR="006515AA" w:rsidP="006515AA" w:rsidRDefault="006515AA" w14:paraId="37D6FD1E" w14:textId="77777777">
            <w:pPr>
              <w:pStyle w:val="Normal1"/>
              <w:rPr>
                <w:b/>
              </w:rPr>
            </w:pPr>
          </w:p>
        </w:tc>
        <w:tc>
          <w:tcPr>
            <w:tcW w:w="2031" w:type="pct"/>
          </w:tcPr>
          <w:p w:rsidRPr="00C937ED" w:rsidR="006515AA" w:rsidP="006515AA" w:rsidRDefault="006515AA" w14:paraId="4DB94974" w14:textId="77777777">
            <w:pPr>
              <w:pStyle w:val="Normal1"/>
              <w:rPr>
                <w:b/>
              </w:rPr>
            </w:pPr>
          </w:p>
        </w:tc>
      </w:tr>
      <w:tr w:rsidRPr="00C937ED" w:rsidR="006515AA" w:rsidTr="006515AA" w14:paraId="2ABF887E" w14:textId="77777777">
        <w:tc>
          <w:tcPr>
            <w:tcW w:w="2516" w:type="pct"/>
          </w:tcPr>
          <w:p w:rsidRPr="00C937ED" w:rsidR="006515AA" w:rsidP="006515AA" w:rsidRDefault="006515AA" w14:paraId="3D294E02" w14:textId="77777777">
            <w:pPr>
              <w:pStyle w:val="Normal1"/>
            </w:pPr>
            <w:r w:rsidRPr="00C937ED">
              <w:t xml:space="preserve">3.1.5. # of joint </w:t>
            </w:r>
            <w:proofErr w:type="spellStart"/>
            <w:r w:rsidRPr="00C937ED">
              <w:t>programmes</w:t>
            </w:r>
            <w:proofErr w:type="spellEnd"/>
            <w:r w:rsidRPr="00C937ED">
              <w:t xml:space="preserve"> funded through MPTFs funds where the rights of persons with disabilities have been addressed (disaggregation by disability group) through collaboration with UNPRPD </w:t>
            </w:r>
            <w:proofErr w:type="spellStart"/>
            <w:r w:rsidRPr="00C937ED">
              <w:t>programmes</w:t>
            </w:r>
            <w:proofErr w:type="spellEnd"/>
          </w:p>
        </w:tc>
        <w:tc>
          <w:tcPr>
            <w:tcW w:w="453" w:type="pct"/>
          </w:tcPr>
          <w:p w:rsidRPr="00C937ED" w:rsidR="006515AA" w:rsidP="006515AA" w:rsidRDefault="006515AA" w14:paraId="74A2712C" w14:textId="77777777">
            <w:pPr>
              <w:pStyle w:val="Normal1"/>
              <w:rPr>
                <w:b/>
              </w:rPr>
            </w:pPr>
          </w:p>
        </w:tc>
        <w:tc>
          <w:tcPr>
            <w:tcW w:w="2031" w:type="pct"/>
          </w:tcPr>
          <w:p w:rsidRPr="00C937ED" w:rsidR="006515AA" w:rsidP="006515AA" w:rsidRDefault="006515AA" w14:paraId="16DCAC02" w14:textId="77777777">
            <w:pPr>
              <w:pStyle w:val="Normal1"/>
              <w:rPr>
                <w:b/>
              </w:rPr>
            </w:pPr>
          </w:p>
        </w:tc>
      </w:tr>
      <w:tr w:rsidRPr="00C937ED" w:rsidR="006515AA" w:rsidTr="006515AA" w14:paraId="512B99AA" w14:textId="77777777">
        <w:tc>
          <w:tcPr>
            <w:tcW w:w="2516" w:type="pct"/>
          </w:tcPr>
          <w:p w:rsidRPr="00C937ED" w:rsidR="006515AA" w:rsidP="006515AA" w:rsidRDefault="006515AA" w14:paraId="10E4135B" w14:textId="77777777">
            <w:pPr>
              <w:pStyle w:val="Normal1"/>
            </w:pPr>
            <w:r w:rsidRPr="00C937ED">
              <w:rPr>
                <w:b/>
              </w:rPr>
              <w:t>Output 3.2 - 'Disability Inclusion in National Development and Humanitarian Planning, Implementation and Monitoring mechanisms is strengthened.</w:t>
            </w:r>
          </w:p>
        </w:tc>
        <w:tc>
          <w:tcPr>
            <w:tcW w:w="453" w:type="pct"/>
          </w:tcPr>
          <w:p w:rsidRPr="00C937ED" w:rsidR="006515AA" w:rsidP="006515AA" w:rsidRDefault="006515AA" w14:paraId="18C74BC6" w14:textId="77777777">
            <w:pPr>
              <w:pStyle w:val="Normal1"/>
              <w:rPr>
                <w:b/>
              </w:rPr>
            </w:pPr>
            <w:r w:rsidRPr="00C937ED">
              <w:rPr>
                <w:b/>
              </w:rPr>
              <w:t>Yes/No</w:t>
            </w:r>
          </w:p>
        </w:tc>
        <w:tc>
          <w:tcPr>
            <w:tcW w:w="2031" w:type="pct"/>
          </w:tcPr>
          <w:p w:rsidRPr="00C937ED" w:rsidR="006515AA" w:rsidP="006515AA" w:rsidRDefault="006515AA" w14:paraId="30B2A9DF" w14:textId="77777777">
            <w:pPr>
              <w:pStyle w:val="Normal1"/>
              <w:rPr>
                <w:b/>
              </w:rPr>
            </w:pPr>
            <w:r w:rsidRPr="00C937ED">
              <w:rPr>
                <w:b/>
              </w:rPr>
              <w:t xml:space="preserve">Brief Description </w:t>
            </w:r>
          </w:p>
        </w:tc>
      </w:tr>
      <w:tr w:rsidRPr="00C937ED" w:rsidR="006515AA" w:rsidTr="006515AA" w14:paraId="76DAF7F8" w14:textId="77777777">
        <w:tc>
          <w:tcPr>
            <w:tcW w:w="2516" w:type="pct"/>
          </w:tcPr>
          <w:p w:rsidRPr="00C937ED" w:rsidR="006515AA" w:rsidP="006515AA" w:rsidRDefault="006515AA" w14:paraId="10B2FDCE" w14:textId="77777777">
            <w:pPr>
              <w:pStyle w:val="Normal1"/>
            </w:pPr>
            <w:r w:rsidRPr="00C937ED">
              <w:rPr>
                <w:b/>
              </w:rPr>
              <w:t>Output Indicators</w:t>
            </w:r>
          </w:p>
        </w:tc>
        <w:tc>
          <w:tcPr>
            <w:tcW w:w="453" w:type="pct"/>
          </w:tcPr>
          <w:p w:rsidRPr="00C937ED" w:rsidR="006515AA" w:rsidP="006515AA" w:rsidRDefault="006515AA" w14:paraId="3DBF82A8" w14:textId="77777777">
            <w:pPr>
              <w:pStyle w:val="Normal1"/>
              <w:rPr>
                <w:b/>
              </w:rPr>
            </w:pPr>
          </w:p>
        </w:tc>
        <w:tc>
          <w:tcPr>
            <w:tcW w:w="2031" w:type="pct"/>
          </w:tcPr>
          <w:p w:rsidRPr="00C937ED" w:rsidR="006515AA" w:rsidP="006515AA" w:rsidRDefault="006515AA" w14:paraId="7704310F" w14:textId="77777777">
            <w:pPr>
              <w:pStyle w:val="Normal1"/>
              <w:rPr>
                <w:b/>
              </w:rPr>
            </w:pPr>
          </w:p>
        </w:tc>
      </w:tr>
      <w:tr w:rsidRPr="00C937ED" w:rsidR="006515AA" w:rsidTr="006515AA" w14:paraId="27CB5C4A" w14:textId="77777777">
        <w:tc>
          <w:tcPr>
            <w:tcW w:w="2516" w:type="pct"/>
          </w:tcPr>
          <w:p w:rsidRPr="00C937ED" w:rsidR="006515AA" w:rsidP="006515AA" w:rsidRDefault="006515AA" w14:paraId="4967D81C" w14:textId="77777777">
            <w:pPr>
              <w:pStyle w:val="Normal1"/>
              <w:rPr>
                <w:b/>
              </w:rPr>
            </w:pPr>
            <w:r w:rsidRPr="00C937ED">
              <w:t>3.2.1. # of national and subnational SDGs implementation plans integrating targeted and mainstream actions towards persons with disabilities.</w:t>
            </w:r>
          </w:p>
        </w:tc>
        <w:tc>
          <w:tcPr>
            <w:tcW w:w="453" w:type="pct"/>
          </w:tcPr>
          <w:p w:rsidRPr="00C937ED" w:rsidR="006515AA" w:rsidP="006515AA" w:rsidRDefault="006515AA" w14:paraId="2FDA7D1E" w14:textId="77777777">
            <w:pPr>
              <w:pStyle w:val="Normal1"/>
              <w:rPr>
                <w:b/>
              </w:rPr>
            </w:pPr>
          </w:p>
        </w:tc>
        <w:tc>
          <w:tcPr>
            <w:tcW w:w="2031" w:type="pct"/>
          </w:tcPr>
          <w:p w:rsidRPr="00C937ED" w:rsidR="006515AA" w:rsidP="006515AA" w:rsidRDefault="006515AA" w14:paraId="6BFEC4A8" w14:textId="77777777">
            <w:pPr>
              <w:pStyle w:val="Normal1"/>
              <w:rPr>
                <w:b/>
              </w:rPr>
            </w:pPr>
          </w:p>
        </w:tc>
      </w:tr>
      <w:tr w:rsidRPr="00C937ED" w:rsidR="006515AA" w:rsidTr="006515AA" w14:paraId="24D29E89" w14:textId="77777777">
        <w:tc>
          <w:tcPr>
            <w:tcW w:w="2516" w:type="pct"/>
          </w:tcPr>
          <w:p w:rsidRPr="00C937ED" w:rsidR="006515AA" w:rsidP="006515AA" w:rsidRDefault="006515AA" w14:paraId="3FA05514" w14:textId="77777777">
            <w:pPr>
              <w:pStyle w:val="Normal1"/>
              <w:rPr>
                <w:b/>
              </w:rPr>
            </w:pPr>
            <w:r w:rsidRPr="00C937ED">
              <w:t xml:space="preserve">3.2.2 # of adopted/ implemented COVID 19 inclusive response and recovery plans and frameworks containing systematic mainstreaming of persons with disabilities including the most </w:t>
            </w:r>
            <w:proofErr w:type="spellStart"/>
            <w:r w:rsidRPr="00C937ED">
              <w:t>marginalised</w:t>
            </w:r>
            <w:proofErr w:type="spellEnd"/>
            <w:r w:rsidRPr="00C937ED">
              <w:t xml:space="preserve">.  </w:t>
            </w:r>
          </w:p>
        </w:tc>
        <w:tc>
          <w:tcPr>
            <w:tcW w:w="453" w:type="pct"/>
          </w:tcPr>
          <w:p w:rsidRPr="00C937ED" w:rsidR="006515AA" w:rsidP="006515AA" w:rsidRDefault="00BA527A" w14:paraId="04ECC413" w14:textId="3D84741A">
            <w:pPr>
              <w:pStyle w:val="Normal1"/>
              <w:rPr>
                <w:bCs/>
                <w:color w:val="0070C0"/>
              </w:rPr>
            </w:pPr>
            <w:r w:rsidRPr="00C937ED">
              <w:rPr>
                <w:color w:val="0070C0"/>
              </w:rPr>
              <w:t>YES</w:t>
            </w:r>
          </w:p>
        </w:tc>
        <w:tc>
          <w:tcPr>
            <w:tcW w:w="2031" w:type="pct"/>
          </w:tcPr>
          <w:p w:rsidRPr="00C937ED" w:rsidR="006515AA" w:rsidP="006515AA" w:rsidRDefault="00BA527A" w14:paraId="0A2ABE49" w14:textId="3EE3D56D">
            <w:pPr>
              <w:pStyle w:val="Normal1"/>
              <w:rPr>
                <w:bCs/>
                <w:color w:val="0070C0"/>
              </w:rPr>
            </w:pPr>
            <w:r w:rsidRPr="00C937ED">
              <w:rPr>
                <w:b/>
                <w:bCs/>
                <w:color w:val="0070C0"/>
                <w:sz w:val="20"/>
              </w:rPr>
              <w:t>Activity 1.1</w:t>
            </w:r>
          </w:p>
        </w:tc>
      </w:tr>
      <w:tr w:rsidRPr="00C937ED" w:rsidR="006515AA" w:rsidTr="006515AA" w14:paraId="23F5F96D" w14:textId="77777777">
        <w:tc>
          <w:tcPr>
            <w:tcW w:w="2516" w:type="pct"/>
          </w:tcPr>
          <w:p w:rsidRPr="00C937ED" w:rsidR="006515AA" w:rsidP="006515AA" w:rsidRDefault="006515AA" w14:paraId="3F18A119" w14:textId="77777777">
            <w:pPr>
              <w:pStyle w:val="Normal1"/>
              <w:rPr>
                <w:b/>
              </w:rPr>
            </w:pPr>
            <w:r w:rsidRPr="00C937ED">
              <w:t>3.2.3. % and # Humanitarian Response Plans (HRPs) and Humanitarian Needs Overviews (HNOs) addressing persons with disability needs and rights;</w:t>
            </w:r>
          </w:p>
        </w:tc>
        <w:tc>
          <w:tcPr>
            <w:tcW w:w="453" w:type="pct"/>
          </w:tcPr>
          <w:p w:rsidRPr="00C937ED" w:rsidR="006515AA" w:rsidP="006515AA" w:rsidRDefault="006515AA" w14:paraId="2EE8FFD2" w14:textId="77777777">
            <w:pPr>
              <w:pStyle w:val="Normal1"/>
              <w:rPr>
                <w:b/>
              </w:rPr>
            </w:pPr>
          </w:p>
        </w:tc>
        <w:tc>
          <w:tcPr>
            <w:tcW w:w="2031" w:type="pct"/>
          </w:tcPr>
          <w:p w:rsidRPr="00C937ED" w:rsidR="006515AA" w:rsidP="006515AA" w:rsidRDefault="006515AA" w14:paraId="3BAAD68F" w14:textId="77777777">
            <w:pPr>
              <w:pStyle w:val="Normal1"/>
              <w:rPr>
                <w:b/>
              </w:rPr>
            </w:pPr>
          </w:p>
        </w:tc>
      </w:tr>
      <w:tr w:rsidRPr="00C937ED" w:rsidR="006515AA" w:rsidTr="006515AA" w14:paraId="41187EBA" w14:textId="77777777">
        <w:tc>
          <w:tcPr>
            <w:tcW w:w="2516" w:type="pct"/>
          </w:tcPr>
          <w:p w:rsidRPr="00C937ED" w:rsidR="006515AA" w:rsidP="006515AA" w:rsidRDefault="006515AA" w14:paraId="2E6E9D65" w14:textId="77777777">
            <w:pPr>
              <w:pStyle w:val="Normal1"/>
            </w:pPr>
            <w:r w:rsidRPr="00C937ED">
              <w:t>3.2.4. # of SDGs implementation data collection, monitoring and accountability processes assessing progress against specific disability-inclusion targets</w:t>
            </w:r>
          </w:p>
        </w:tc>
        <w:tc>
          <w:tcPr>
            <w:tcW w:w="453" w:type="pct"/>
          </w:tcPr>
          <w:p w:rsidRPr="00C937ED" w:rsidR="006515AA" w:rsidP="006515AA" w:rsidRDefault="006515AA" w14:paraId="6498FA84" w14:textId="77777777">
            <w:pPr>
              <w:pStyle w:val="Normal1"/>
              <w:rPr>
                <w:b/>
              </w:rPr>
            </w:pPr>
          </w:p>
        </w:tc>
        <w:tc>
          <w:tcPr>
            <w:tcW w:w="2031" w:type="pct"/>
          </w:tcPr>
          <w:p w:rsidRPr="00C937ED" w:rsidR="006515AA" w:rsidP="006515AA" w:rsidRDefault="006515AA" w14:paraId="5BCF7716" w14:textId="77777777">
            <w:pPr>
              <w:pStyle w:val="Normal1"/>
              <w:rPr>
                <w:b/>
              </w:rPr>
            </w:pPr>
          </w:p>
        </w:tc>
      </w:tr>
      <w:tr w:rsidRPr="00C937ED" w:rsidR="006515AA" w:rsidTr="006515AA" w14:paraId="6600BBD2" w14:textId="77777777">
        <w:tc>
          <w:tcPr>
            <w:tcW w:w="2516" w:type="pct"/>
          </w:tcPr>
          <w:p w:rsidRPr="00C937ED" w:rsidR="006515AA" w:rsidP="006515AA" w:rsidRDefault="006515AA" w14:paraId="63C28973" w14:textId="77777777">
            <w:pPr>
              <w:pStyle w:val="Normal1"/>
            </w:pPr>
            <w:r w:rsidRPr="00C937ED">
              <w:rPr>
                <w:b/>
              </w:rPr>
              <w:t>Output 3.3 - Systematic engagement of OPDs is strengthened/enhanced in the national development coordination mechanisms and accountability frameworks (government/UN/Independent) around SDGs</w:t>
            </w:r>
          </w:p>
        </w:tc>
        <w:tc>
          <w:tcPr>
            <w:tcW w:w="453" w:type="pct"/>
          </w:tcPr>
          <w:p w:rsidRPr="00C937ED" w:rsidR="006515AA" w:rsidP="006515AA" w:rsidRDefault="006515AA" w14:paraId="391FDF7D" w14:textId="77777777">
            <w:pPr>
              <w:pStyle w:val="Normal1"/>
              <w:rPr>
                <w:b/>
              </w:rPr>
            </w:pPr>
            <w:r w:rsidRPr="00C937ED">
              <w:rPr>
                <w:b/>
              </w:rPr>
              <w:t>Yes/No</w:t>
            </w:r>
          </w:p>
        </w:tc>
        <w:tc>
          <w:tcPr>
            <w:tcW w:w="2031" w:type="pct"/>
          </w:tcPr>
          <w:p w:rsidRPr="00C937ED" w:rsidR="006515AA" w:rsidP="006515AA" w:rsidRDefault="006515AA" w14:paraId="16CD88AB" w14:textId="77777777">
            <w:pPr>
              <w:pStyle w:val="Normal1"/>
              <w:rPr>
                <w:b/>
              </w:rPr>
            </w:pPr>
            <w:r w:rsidRPr="00C937ED">
              <w:rPr>
                <w:b/>
              </w:rPr>
              <w:t xml:space="preserve">Brief Description </w:t>
            </w:r>
          </w:p>
        </w:tc>
      </w:tr>
      <w:tr w:rsidRPr="00C937ED" w:rsidR="006515AA" w:rsidTr="006515AA" w14:paraId="5DEA8BB7" w14:textId="77777777">
        <w:tc>
          <w:tcPr>
            <w:tcW w:w="2516" w:type="pct"/>
          </w:tcPr>
          <w:p w:rsidRPr="00C937ED" w:rsidR="006515AA" w:rsidP="006515AA" w:rsidRDefault="006515AA" w14:paraId="45324DDE" w14:textId="77777777">
            <w:pPr>
              <w:pStyle w:val="Normal1"/>
            </w:pPr>
            <w:r w:rsidRPr="00C937ED">
              <w:rPr>
                <w:b/>
              </w:rPr>
              <w:t>Output Indicators</w:t>
            </w:r>
          </w:p>
        </w:tc>
        <w:tc>
          <w:tcPr>
            <w:tcW w:w="453" w:type="pct"/>
          </w:tcPr>
          <w:p w:rsidRPr="00C937ED" w:rsidR="006515AA" w:rsidP="006515AA" w:rsidRDefault="006515AA" w14:paraId="35E20AAD" w14:textId="77777777">
            <w:pPr>
              <w:pStyle w:val="Normal1"/>
              <w:rPr>
                <w:b/>
              </w:rPr>
            </w:pPr>
          </w:p>
        </w:tc>
        <w:tc>
          <w:tcPr>
            <w:tcW w:w="2031" w:type="pct"/>
          </w:tcPr>
          <w:p w:rsidRPr="00C937ED" w:rsidR="006515AA" w:rsidP="006515AA" w:rsidRDefault="006515AA" w14:paraId="3BC05E33" w14:textId="77777777">
            <w:pPr>
              <w:pStyle w:val="Normal1"/>
              <w:rPr>
                <w:b/>
              </w:rPr>
            </w:pPr>
          </w:p>
        </w:tc>
      </w:tr>
      <w:tr w:rsidRPr="00C937ED" w:rsidR="006515AA" w:rsidTr="006515AA" w14:paraId="3B11890B" w14:textId="77777777">
        <w:tc>
          <w:tcPr>
            <w:tcW w:w="2516" w:type="pct"/>
          </w:tcPr>
          <w:p w:rsidRPr="00C937ED" w:rsidR="006515AA" w:rsidP="006515AA" w:rsidRDefault="006515AA" w14:paraId="09FEC65F" w14:textId="77777777">
            <w:pPr>
              <w:pStyle w:val="Normal1"/>
              <w:rPr>
                <w:b/>
              </w:rPr>
            </w:pPr>
            <w:r w:rsidRPr="00C937ED">
              <w:t>3.3.1. # of UN led national and/or regional coordination mechanisms with established consultation processes undertaken to ensure the active involvement of persons with disabilities, including through their representative organizations, in the design, implementation and monitoring of instruments for planning and implementation of UN development activities at the country level</w:t>
            </w:r>
          </w:p>
        </w:tc>
        <w:tc>
          <w:tcPr>
            <w:tcW w:w="453" w:type="pct"/>
          </w:tcPr>
          <w:p w:rsidRPr="00C937ED" w:rsidR="006515AA" w:rsidP="006515AA" w:rsidRDefault="00BA527A" w14:paraId="0E0CEAA7" w14:textId="61F59A93">
            <w:pPr>
              <w:pStyle w:val="Normal1"/>
              <w:rPr>
                <w:bCs/>
                <w:color w:val="0070C0"/>
              </w:rPr>
            </w:pPr>
            <w:r w:rsidRPr="00C937ED">
              <w:rPr>
                <w:color w:val="0070C0"/>
              </w:rPr>
              <w:t>YES</w:t>
            </w:r>
          </w:p>
        </w:tc>
        <w:tc>
          <w:tcPr>
            <w:tcW w:w="2031" w:type="pct"/>
          </w:tcPr>
          <w:p w:rsidRPr="00C937ED" w:rsidR="006515AA" w:rsidP="006515AA" w:rsidRDefault="00BA527A" w14:paraId="2092CEBA" w14:textId="7EE465D1">
            <w:pPr>
              <w:pStyle w:val="Normal1"/>
              <w:rPr>
                <w:bCs/>
                <w:color w:val="0070C0"/>
                <w:sz w:val="20"/>
                <w:szCs w:val="20"/>
              </w:rPr>
            </w:pPr>
            <w:r w:rsidRPr="00C937ED">
              <w:rPr>
                <w:color w:val="0070C0"/>
                <w:sz w:val="20"/>
              </w:rPr>
              <w:t>The representative of the Alliance of Organizations for the Rights of Persons with Disabilities was a member of the Project Management Committee and involved in all of the project activities.</w:t>
            </w:r>
          </w:p>
        </w:tc>
      </w:tr>
      <w:tr w:rsidRPr="00C937ED" w:rsidR="006515AA" w:rsidTr="006515AA" w14:paraId="3096200F" w14:textId="77777777">
        <w:tc>
          <w:tcPr>
            <w:tcW w:w="2516" w:type="pct"/>
          </w:tcPr>
          <w:p w:rsidRPr="00C937ED" w:rsidR="006515AA" w:rsidP="006515AA" w:rsidRDefault="006515AA" w14:paraId="2AC32BD0" w14:textId="77777777">
            <w:pPr>
              <w:pStyle w:val="Normal1"/>
              <w:rPr>
                <w:b/>
              </w:rPr>
            </w:pPr>
            <w:r w:rsidRPr="00C937ED">
              <w:t xml:space="preserve">3.3.2. # of governmental coordination mechanisms with established consultation processes undertaken to ensure the active involvement of persons with disabilities, including through their representative organizations, in the planning, implementation and monitoring of SDGs </w:t>
            </w:r>
          </w:p>
        </w:tc>
        <w:tc>
          <w:tcPr>
            <w:tcW w:w="453" w:type="pct"/>
          </w:tcPr>
          <w:p w:rsidRPr="00C937ED" w:rsidR="006515AA" w:rsidP="006515AA" w:rsidRDefault="00BA527A" w14:paraId="1C74829D" w14:textId="2D457453">
            <w:pPr>
              <w:pStyle w:val="Normal1"/>
              <w:rPr>
                <w:bCs/>
              </w:rPr>
            </w:pPr>
            <w:r w:rsidRPr="00C937ED">
              <w:rPr>
                <w:color w:val="0070C0"/>
              </w:rPr>
              <w:t>YES</w:t>
            </w:r>
          </w:p>
        </w:tc>
        <w:tc>
          <w:tcPr>
            <w:tcW w:w="2031" w:type="pct"/>
          </w:tcPr>
          <w:p w:rsidRPr="00C937ED" w:rsidR="006515AA" w:rsidP="006515AA" w:rsidRDefault="00BA527A" w14:paraId="3CC36F6B" w14:textId="13C1D7CE">
            <w:pPr>
              <w:pStyle w:val="Normal1"/>
              <w:rPr>
                <w:bCs/>
                <w:sz w:val="20"/>
                <w:szCs w:val="20"/>
              </w:rPr>
            </w:pPr>
            <w:r w:rsidRPr="00C937ED">
              <w:rPr>
                <w:color w:val="0070C0"/>
                <w:sz w:val="20"/>
              </w:rPr>
              <w:t xml:space="preserve">Participation in the Project Management Committee </w:t>
            </w:r>
          </w:p>
        </w:tc>
      </w:tr>
      <w:tr w:rsidRPr="00C937ED" w:rsidR="006515AA" w:rsidTr="006515AA" w14:paraId="60BF40A4" w14:textId="77777777">
        <w:tc>
          <w:tcPr>
            <w:tcW w:w="2516" w:type="pct"/>
          </w:tcPr>
          <w:p w:rsidRPr="00C937ED" w:rsidR="006515AA" w:rsidP="006515AA" w:rsidRDefault="006515AA" w14:paraId="0A589E2B" w14:textId="77777777">
            <w:pPr>
              <w:pStyle w:val="Normal1"/>
              <w:rPr>
                <w:b/>
              </w:rPr>
            </w:pPr>
            <w:r w:rsidRPr="00C937ED">
              <w:t>3.3.3. # of OPDs formally participating in UN supported development processes and national SDGs coordination, planning and implementation processes. (disaggregation by type of OPD and process)</w:t>
            </w:r>
          </w:p>
        </w:tc>
        <w:tc>
          <w:tcPr>
            <w:tcW w:w="453" w:type="pct"/>
          </w:tcPr>
          <w:p w:rsidRPr="00C937ED" w:rsidR="006515AA" w:rsidP="006515AA" w:rsidRDefault="006515AA" w14:paraId="04B88C60" w14:textId="77777777">
            <w:pPr>
              <w:pStyle w:val="Normal1"/>
              <w:rPr>
                <w:b/>
              </w:rPr>
            </w:pPr>
          </w:p>
        </w:tc>
        <w:tc>
          <w:tcPr>
            <w:tcW w:w="2031" w:type="pct"/>
          </w:tcPr>
          <w:p w:rsidRPr="00C937ED" w:rsidR="006515AA" w:rsidP="006515AA" w:rsidRDefault="006515AA" w14:paraId="36EDED8E" w14:textId="77777777">
            <w:pPr>
              <w:pStyle w:val="Normal1"/>
              <w:rPr>
                <w:b/>
              </w:rPr>
            </w:pPr>
          </w:p>
        </w:tc>
      </w:tr>
      <w:tr w:rsidRPr="00C937ED" w:rsidR="006515AA" w:rsidTr="006515AA" w14:paraId="6F3AB063" w14:textId="77777777">
        <w:tc>
          <w:tcPr>
            <w:tcW w:w="2516" w:type="pct"/>
          </w:tcPr>
          <w:p w:rsidRPr="00C937ED" w:rsidR="006515AA" w:rsidP="006515AA" w:rsidRDefault="006515AA" w14:paraId="241FCE8A" w14:textId="77777777">
            <w:pPr>
              <w:pStyle w:val="Normal1"/>
              <w:rPr>
                <w:b/>
              </w:rPr>
            </w:pPr>
            <w:r w:rsidRPr="00C937ED">
              <w:t>3.3.4. # of identified persons with disabilities including through their representative organizations participating in the State’s formulation/implementation of COVID-19 policy responses affecting them</w:t>
            </w:r>
          </w:p>
        </w:tc>
        <w:tc>
          <w:tcPr>
            <w:tcW w:w="453" w:type="pct"/>
          </w:tcPr>
          <w:p w:rsidRPr="00C937ED" w:rsidR="006515AA" w:rsidP="006515AA" w:rsidRDefault="006515AA" w14:paraId="73433A61" w14:textId="77777777">
            <w:pPr>
              <w:pStyle w:val="Normal1"/>
              <w:rPr>
                <w:b/>
              </w:rPr>
            </w:pPr>
          </w:p>
        </w:tc>
        <w:tc>
          <w:tcPr>
            <w:tcW w:w="2031" w:type="pct"/>
          </w:tcPr>
          <w:p w:rsidRPr="00C937ED" w:rsidR="006515AA" w:rsidP="006515AA" w:rsidRDefault="006515AA" w14:paraId="7523888E" w14:textId="77777777">
            <w:pPr>
              <w:pStyle w:val="Normal1"/>
              <w:rPr>
                <w:b/>
              </w:rPr>
            </w:pPr>
          </w:p>
        </w:tc>
      </w:tr>
    </w:tbl>
    <w:p w:rsidRPr="00C937ED" w:rsidR="00DE57BD" w:rsidP="00377743" w:rsidRDefault="00DE57BD" w14:paraId="398DA918" w14:textId="3B4ADDD7">
      <w:pPr>
        <w:rPr>
          <w:rFonts w:cs="Arial"/>
          <w:b/>
        </w:rPr>
      </w:pPr>
    </w:p>
    <w:p w:rsidRPr="00C937ED" w:rsidR="00DE57BD" w:rsidRDefault="00DE57BD" w14:paraId="422D4537" w14:textId="77777777">
      <w:pPr>
        <w:spacing w:after="160" w:line="259" w:lineRule="auto"/>
        <w:rPr>
          <w:rFonts w:cs="Arial"/>
          <w:b/>
        </w:rPr>
      </w:pPr>
      <w:r w:rsidRPr="00C937ED">
        <w:br w:type="page"/>
      </w:r>
    </w:p>
    <w:p w:rsidRPr="00C937ED" w:rsidR="00DE57BD" w:rsidP="000F2F1C" w:rsidRDefault="00DE57BD" w14:paraId="5DC52D17" w14:textId="77777777">
      <w:pPr>
        <w:pStyle w:val="Ttulo1"/>
        <w:ind w:left="0"/>
      </w:pPr>
      <w:bookmarkStart w:name="_Toc76977095" w:id="55"/>
      <w:r w:rsidRPr="00C937ED">
        <w:t>Annex 2. Report on UNPRPD funding for supporting an inclusive COVID-19 recovery efforts</w:t>
      </w:r>
      <w:bookmarkEnd w:id="55"/>
    </w:p>
    <w:p w:rsidRPr="00C937ED" w:rsidR="00DE57BD" w:rsidP="00DE57BD" w:rsidRDefault="00DE57BD" w14:paraId="705FAA96" w14:textId="77777777">
      <w:pPr>
        <w:rPr>
          <w:rFonts w:cs="Arial"/>
          <w:b/>
        </w:rPr>
      </w:pPr>
      <w:r w:rsidRPr="00C937ED">
        <w:rPr>
          <w:b/>
        </w:rPr>
        <w:t xml:space="preserve">The UNPRPD MPTF approved additional funding to your joint program in 2020 to address disability inclusive COVID-19 recovery efforts. </w:t>
      </w:r>
    </w:p>
    <w:p w:rsidRPr="00C937ED" w:rsidR="00DE57BD" w:rsidP="0007090F" w:rsidRDefault="00DE57BD" w14:paraId="21203787" w14:textId="77777777">
      <w:pPr>
        <w:pStyle w:val="Prrafodelista"/>
        <w:numPr>
          <w:ilvl w:val="0"/>
          <w:numId w:val="6"/>
        </w:numPr>
        <w:rPr>
          <w:rFonts w:cs="Arial"/>
          <w:bCs/>
          <w:i/>
          <w:iCs/>
        </w:rPr>
      </w:pPr>
      <w:r w:rsidRPr="00C937ED">
        <w:rPr>
          <w:i/>
        </w:rPr>
        <w:t>Please use the table below to report progress against these outcomes and outputs. Please also provide narrative to support the results in the table focusing on achievements in influencing systems, processes, services and other reform processes.</w:t>
      </w:r>
    </w:p>
    <w:tbl>
      <w:tblPr>
        <w:tblStyle w:val="Tablaconcuadrcula5oscura-nfasis3"/>
        <w:tblW w:w="10160" w:type="dxa"/>
        <w:tblLook w:val="04A0" w:firstRow="1" w:lastRow="0" w:firstColumn="1" w:lastColumn="0" w:noHBand="0" w:noVBand="1"/>
      </w:tblPr>
      <w:tblGrid>
        <w:gridCol w:w="2568"/>
        <w:gridCol w:w="3650"/>
        <w:gridCol w:w="1971"/>
        <w:gridCol w:w="1971"/>
      </w:tblGrid>
      <w:tr w:rsidRPr="00C937ED" w:rsidR="00DE57BD" w:rsidTr="0055224F" w14:paraId="0E0157C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rsidRPr="00C937ED" w:rsidR="00DE57BD" w:rsidP="0055224F" w:rsidRDefault="00DE57BD" w14:paraId="6BFEF368" w14:textId="77777777">
            <w:pPr>
              <w:rPr>
                <w:rFonts w:cs="Arial"/>
                <w:bCs w:val="0"/>
                <w:color w:val="auto"/>
              </w:rPr>
            </w:pPr>
          </w:p>
        </w:tc>
        <w:tc>
          <w:tcPr>
            <w:tcW w:w="3650" w:type="dxa"/>
          </w:tcPr>
          <w:p w:rsidRPr="00C937ED" w:rsidR="00DE57BD" w:rsidP="0055224F" w:rsidRDefault="00DE57BD" w14:paraId="2ECCD3EB" w14:textId="77777777">
            <w:pPr>
              <w:cnfStyle w:val="100000000000" w:firstRow="1" w:lastRow="0" w:firstColumn="0" w:lastColumn="0" w:oddVBand="0" w:evenVBand="0" w:oddHBand="0" w:evenHBand="0" w:firstRowFirstColumn="0" w:firstRowLastColumn="0" w:lastRowFirstColumn="0" w:lastRowLastColumn="0"/>
              <w:rPr>
                <w:rFonts w:cs="Arial"/>
                <w:bCs w:val="0"/>
                <w:color w:val="auto"/>
              </w:rPr>
            </w:pPr>
            <w:r w:rsidRPr="00C937ED">
              <w:rPr>
                <w:color w:val="auto"/>
              </w:rPr>
              <w:t xml:space="preserve">Brief Description of Progress </w:t>
            </w:r>
          </w:p>
        </w:tc>
        <w:tc>
          <w:tcPr>
            <w:tcW w:w="1971" w:type="dxa"/>
          </w:tcPr>
          <w:p w:rsidRPr="00C937ED" w:rsidR="00DE57BD" w:rsidP="0055224F" w:rsidRDefault="00DE57BD" w14:paraId="02EAB105" w14:textId="77777777">
            <w:pPr>
              <w:cnfStyle w:val="100000000000" w:firstRow="1" w:lastRow="0" w:firstColumn="0" w:lastColumn="0" w:oddVBand="0" w:evenVBand="0" w:oddHBand="0" w:evenHBand="0" w:firstRowFirstColumn="0" w:firstRowLastColumn="0" w:lastRowFirstColumn="0" w:lastRowLastColumn="0"/>
              <w:rPr>
                <w:rFonts w:cs="Arial"/>
                <w:bCs w:val="0"/>
                <w:color w:val="auto"/>
              </w:rPr>
            </w:pPr>
            <w:r w:rsidRPr="00C937ED">
              <w:rPr>
                <w:color w:val="auto"/>
              </w:rPr>
              <w:t>Budget allocated</w:t>
            </w:r>
          </w:p>
        </w:tc>
        <w:tc>
          <w:tcPr>
            <w:tcW w:w="1971" w:type="dxa"/>
          </w:tcPr>
          <w:p w:rsidRPr="00C937ED" w:rsidR="00DE57BD" w:rsidP="0055224F" w:rsidRDefault="00DE57BD" w14:paraId="0095CDB5" w14:textId="77777777">
            <w:pPr>
              <w:cnfStyle w:val="100000000000" w:firstRow="1" w:lastRow="0" w:firstColumn="0" w:lastColumn="0" w:oddVBand="0" w:evenVBand="0" w:oddHBand="0" w:evenHBand="0" w:firstRowFirstColumn="0" w:firstRowLastColumn="0" w:lastRowFirstColumn="0" w:lastRowLastColumn="0"/>
              <w:rPr>
                <w:rFonts w:cs="Arial"/>
                <w:bCs w:val="0"/>
                <w:color w:val="auto"/>
              </w:rPr>
            </w:pPr>
            <w:r w:rsidRPr="00C937ED">
              <w:rPr>
                <w:color w:val="auto"/>
              </w:rPr>
              <w:t>Budget Spent</w:t>
            </w:r>
          </w:p>
        </w:tc>
      </w:tr>
      <w:tr w:rsidRPr="00C937ED" w:rsidR="00DE57BD" w:rsidTr="0055224F" w14:paraId="16EDD8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rsidRPr="00C937ED" w:rsidR="00DE57BD" w:rsidP="0082566E" w:rsidRDefault="00DE57BD" w14:paraId="2AF3E82C" w14:textId="32B2F0E9">
            <w:pPr>
              <w:rPr>
                <w:rFonts w:cs="Arial"/>
                <w:color w:val="auto"/>
              </w:rPr>
            </w:pPr>
            <w:r w:rsidRPr="00C937ED">
              <w:rPr>
                <w:color w:val="auto"/>
              </w:rPr>
              <w:t xml:space="preserve">Outcome 1: </w:t>
            </w:r>
          </w:p>
        </w:tc>
        <w:tc>
          <w:tcPr>
            <w:tcW w:w="3650" w:type="dxa"/>
          </w:tcPr>
          <w:p w:rsidRPr="00C937ED" w:rsidR="0082566E" w:rsidP="0082566E" w:rsidRDefault="0082566E" w14:paraId="15D0DE4F" w14:textId="77777777">
            <w:pPr>
              <w:cnfStyle w:val="000000100000" w:firstRow="0" w:lastRow="0" w:firstColumn="0" w:lastColumn="0" w:oddVBand="0" w:evenVBand="0" w:oddHBand="1" w:evenHBand="0" w:firstRowFirstColumn="0" w:firstRowLastColumn="0" w:lastRowFirstColumn="0" w:lastRowLastColumn="0"/>
              <w:rPr>
                <w:rFonts w:cs="Arial"/>
                <w:iCs/>
                <w:color w:val="0070C0"/>
              </w:rPr>
            </w:pPr>
            <w:r w:rsidRPr="00C937ED">
              <w:rPr>
                <w:color w:val="0070C0"/>
              </w:rPr>
              <w:t>Conducting a situation analysis from the perspective of persons with disabilities.</w:t>
            </w:r>
          </w:p>
          <w:p w:rsidRPr="00C937ED" w:rsidR="00DE57BD" w:rsidP="0055224F" w:rsidRDefault="00DE57BD" w14:paraId="6A1E97A7" w14:textId="53E53172">
            <w:pPr>
              <w:tabs>
                <w:tab w:val="left" w:pos="2778"/>
              </w:tabs>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ab/>
            </w:r>
          </w:p>
        </w:tc>
        <w:tc>
          <w:tcPr>
            <w:tcW w:w="1971" w:type="dxa"/>
          </w:tcPr>
          <w:p w:rsidRPr="00C937ED" w:rsidR="00DE57BD" w:rsidP="0055224F" w:rsidRDefault="00DE57BD" w14:paraId="32ACE04C" w14:textId="413E26C9">
            <w:pPr>
              <w:tabs>
                <w:tab w:val="left" w:pos="2778"/>
              </w:tabs>
              <w:cnfStyle w:val="000000100000" w:firstRow="0" w:lastRow="0" w:firstColumn="0" w:lastColumn="0" w:oddVBand="0" w:evenVBand="0" w:oddHBand="1" w:evenHBand="0" w:firstRowFirstColumn="0" w:firstRowLastColumn="0" w:lastRowFirstColumn="0" w:lastRowLastColumn="0"/>
              <w:rPr>
                <w:rFonts w:cs="Arial"/>
                <w:b/>
                <w:color w:val="0070C0"/>
              </w:rPr>
            </w:pPr>
          </w:p>
        </w:tc>
        <w:tc>
          <w:tcPr>
            <w:tcW w:w="1971" w:type="dxa"/>
          </w:tcPr>
          <w:p w:rsidRPr="00C937ED" w:rsidR="00DE57BD" w:rsidP="0055224F" w:rsidRDefault="00DE57BD" w14:paraId="2D259C67" w14:textId="634DF85E">
            <w:pPr>
              <w:tabs>
                <w:tab w:val="left" w:pos="2778"/>
              </w:tabs>
              <w:cnfStyle w:val="000000100000" w:firstRow="0" w:lastRow="0" w:firstColumn="0" w:lastColumn="0" w:oddVBand="0" w:evenVBand="0" w:oddHBand="1" w:evenHBand="0" w:firstRowFirstColumn="0" w:firstRowLastColumn="0" w:lastRowFirstColumn="0" w:lastRowLastColumn="0"/>
              <w:rPr>
                <w:rFonts w:cs="Arial"/>
                <w:b/>
                <w:color w:val="0070C0"/>
              </w:rPr>
            </w:pPr>
          </w:p>
        </w:tc>
      </w:tr>
      <w:tr w:rsidRPr="00C937ED" w:rsidR="0082566E" w:rsidTr="0055224F" w14:paraId="5A095650" w14:textId="77777777">
        <w:tc>
          <w:tcPr>
            <w:cnfStyle w:val="001000000000" w:firstRow="0" w:lastRow="0" w:firstColumn="1" w:lastColumn="0" w:oddVBand="0" w:evenVBand="0" w:oddHBand="0" w:evenHBand="0" w:firstRowFirstColumn="0" w:firstRowLastColumn="0" w:lastRowFirstColumn="0" w:lastRowLastColumn="0"/>
            <w:tcW w:w="2568" w:type="dxa"/>
          </w:tcPr>
          <w:p w:rsidRPr="00C937ED" w:rsidR="0082566E" w:rsidP="0082566E" w:rsidRDefault="0082566E" w14:paraId="3D8E48B3" w14:textId="77777777">
            <w:pPr>
              <w:rPr>
                <w:rFonts w:cs="Arial"/>
                <w:b w:val="0"/>
                <w:color w:val="auto"/>
              </w:rPr>
            </w:pPr>
            <w:r w:rsidRPr="00C937ED">
              <w:rPr>
                <w:b w:val="0"/>
                <w:color w:val="auto"/>
              </w:rPr>
              <w:t xml:space="preserve">Outputs 1.1 </w:t>
            </w:r>
          </w:p>
        </w:tc>
        <w:tc>
          <w:tcPr>
            <w:tcW w:w="3650" w:type="dxa"/>
          </w:tcPr>
          <w:p w:rsidRPr="00C937ED" w:rsidR="0082566E" w:rsidP="0082566E" w:rsidRDefault="0082566E" w14:paraId="09519E22" w14:textId="77777777">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Consultations with CSO to assess the distinct impact of COVID-19 on their lives</w:t>
            </w:r>
          </w:p>
          <w:p w:rsidRPr="00C937ED" w:rsidR="0082566E" w:rsidP="0082566E" w:rsidRDefault="0082566E" w14:paraId="1687C403" w14:textId="1B2C3F51">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Completed</w:t>
            </w:r>
          </w:p>
        </w:tc>
        <w:tc>
          <w:tcPr>
            <w:tcW w:w="1971" w:type="dxa"/>
          </w:tcPr>
          <w:p w:rsidRPr="00C937ED" w:rsidR="0082566E" w:rsidP="0082566E" w:rsidRDefault="0082566E" w14:paraId="7177576A" w14:textId="034274E3">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7,000</w:t>
            </w:r>
          </w:p>
        </w:tc>
        <w:tc>
          <w:tcPr>
            <w:tcW w:w="1971" w:type="dxa"/>
          </w:tcPr>
          <w:p w:rsidRPr="00C937ED" w:rsidR="0082566E" w:rsidP="0082566E" w:rsidRDefault="0082566E" w14:paraId="0A6183C8" w14:textId="75AE1023">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 xml:space="preserve">7,000 </w:t>
            </w:r>
          </w:p>
        </w:tc>
      </w:tr>
      <w:tr w:rsidRPr="00C937ED" w:rsidR="00DE57BD" w:rsidTr="0055224F" w14:paraId="72B21B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rsidRPr="00C937ED" w:rsidR="00DE57BD" w:rsidP="0055224F" w:rsidRDefault="00DE57BD" w14:paraId="0AB05E1C" w14:textId="6326BD98">
            <w:pPr>
              <w:rPr>
                <w:rFonts w:cs="Arial"/>
                <w:bCs w:val="0"/>
                <w:color w:val="auto"/>
              </w:rPr>
            </w:pPr>
            <w:r w:rsidRPr="00C937ED">
              <w:rPr>
                <w:color w:val="auto"/>
              </w:rPr>
              <w:t xml:space="preserve">Outcome 2: </w:t>
            </w:r>
          </w:p>
        </w:tc>
        <w:tc>
          <w:tcPr>
            <w:tcW w:w="3650" w:type="dxa"/>
          </w:tcPr>
          <w:p w:rsidRPr="00C937ED" w:rsidR="00DE57BD" w:rsidP="0055224F" w:rsidRDefault="0082566E" w14:paraId="2B171983" w14:textId="09B9A7EE">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Ensuring that disability issues are included in the CCA and UNSDF from a human rights perspective</w:t>
            </w:r>
          </w:p>
        </w:tc>
        <w:tc>
          <w:tcPr>
            <w:tcW w:w="1971" w:type="dxa"/>
          </w:tcPr>
          <w:p w:rsidRPr="00C937ED" w:rsidR="00DE57BD" w:rsidP="0055224F" w:rsidRDefault="00DE57BD" w14:paraId="303A790D" w14:textId="77777777">
            <w:pPr>
              <w:cnfStyle w:val="000000100000" w:firstRow="0" w:lastRow="0" w:firstColumn="0" w:lastColumn="0" w:oddVBand="0" w:evenVBand="0" w:oddHBand="1" w:evenHBand="0" w:firstRowFirstColumn="0" w:firstRowLastColumn="0" w:lastRowFirstColumn="0" w:lastRowLastColumn="0"/>
              <w:rPr>
                <w:rFonts w:cs="Arial"/>
                <w:b/>
                <w:color w:val="0070C0"/>
              </w:rPr>
            </w:pPr>
          </w:p>
        </w:tc>
        <w:tc>
          <w:tcPr>
            <w:tcW w:w="1971" w:type="dxa"/>
          </w:tcPr>
          <w:p w:rsidRPr="00C937ED" w:rsidR="00DE57BD" w:rsidP="0055224F" w:rsidRDefault="00DE57BD" w14:paraId="4E42C5FB" w14:textId="77777777">
            <w:pPr>
              <w:cnfStyle w:val="000000100000" w:firstRow="0" w:lastRow="0" w:firstColumn="0" w:lastColumn="0" w:oddVBand="0" w:evenVBand="0" w:oddHBand="1" w:evenHBand="0" w:firstRowFirstColumn="0" w:firstRowLastColumn="0" w:lastRowFirstColumn="0" w:lastRowLastColumn="0"/>
              <w:rPr>
                <w:rFonts w:cs="Arial"/>
                <w:b/>
                <w:color w:val="0070C0"/>
              </w:rPr>
            </w:pPr>
          </w:p>
        </w:tc>
      </w:tr>
      <w:tr w:rsidRPr="00C937ED" w:rsidR="00DE57BD" w:rsidTr="0055224F" w14:paraId="3B35386C" w14:textId="77777777">
        <w:tc>
          <w:tcPr>
            <w:cnfStyle w:val="001000000000" w:firstRow="0" w:lastRow="0" w:firstColumn="1" w:lastColumn="0" w:oddVBand="0" w:evenVBand="0" w:oddHBand="0" w:evenHBand="0" w:firstRowFirstColumn="0" w:firstRowLastColumn="0" w:lastRowFirstColumn="0" w:lastRowLastColumn="0"/>
            <w:tcW w:w="2568" w:type="dxa"/>
          </w:tcPr>
          <w:p w:rsidRPr="00C937ED" w:rsidR="00DE57BD" w:rsidP="0055224F" w:rsidRDefault="00DE57BD" w14:paraId="35D03E7D" w14:textId="77777777">
            <w:pPr>
              <w:rPr>
                <w:rFonts w:cs="Arial"/>
                <w:b w:val="0"/>
                <w:color w:val="auto"/>
              </w:rPr>
            </w:pPr>
            <w:r w:rsidRPr="00C937ED">
              <w:rPr>
                <w:b w:val="0"/>
                <w:color w:val="auto"/>
              </w:rPr>
              <w:t>Outputs 2.1</w:t>
            </w:r>
          </w:p>
        </w:tc>
        <w:tc>
          <w:tcPr>
            <w:tcW w:w="3650" w:type="dxa"/>
          </w:tcPr>
          <w:p w:rsidRPr="00C937ED" w:rsidR="00DE57BD" w:rsidP="0055224F" w:rsidRDefault="0082566E" w14:paraId="19F3FE13" w14:textId="77777777">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Strengthen the implementation of the United Nations Disability Inclusion Strategy (UNDIS) across the Un System</w:t>
            </w:r>
          </w:p>
          <w:p w:rsidRPr="00C937ED" w:rsidR="0082566E" w:rsidP="0055224F" w:rsidRDefault="0082566E" w14:paraId="10F9FF61" w14:textId="78B767E7">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Completed</w:t>
            </w:r>
          </w:p>
        </w:tc>
        <w:tc>
          <w:tcPr>
            <w:tcW w:w="1971" w:type="dxa"/>
          </w:tcPr>
          <w:p w:rsidRPr="00C937ED" w:rsidR="00DE57BD" w:rsidP="0055224F" w:rsidRDefault="0082566E" w14:paraId="61C6E808" w14:textId="20087343">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15,000</w:t>
            </w:r>
          </w:p>
        </w:tc>
        <w:tc>
          <w:tcPr>
            <w:tcW w:w="1971" w:type="dxa"/>
          </w:tcPr>
          <w:p w:rsidRPr="00C937ED" w:rsidR="00DE57BD" w:rsidP="0055224F" w:rsidRDefault="0082566E" w14:paraId="26C052CD" w14:textId="31ADF6A4">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 xml:space="preserve">15,000 </w:t>
            </w:r>
          </w:p>
        </w:tc>
      </w:tr>
      <w:tr w:rsidRPr="00C937ED" w:rsidR="0082566E" w:rsidTr="0055224F" w14:paraId="1DF04E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rsidRPr="00C937ED" w:rsidR="0082566E" w:rsidP="0082566E" w:rsidRDefault="0082566E" w14:paraId="13DCD16F" w14:textId="16A04AB5">
            <w:pPr>
              <w:rPr>
                <w:rFonts w:cs="Arial"/>
                <w:color w:val="auto"/>
              </w:rPr>
            </w:pPr>
            <w:r w:rsidRPr="00C937ED">
              <w:rPr>
                <w:b w:val="0"/>
                <w:color w:val="auto"/>
              </w:rPr>
              <w:t>Outputs 2.2</w:t>
            </w:r>
          </w:p>
        </w:tc>
        <w:tc>
          <w:tcPr>
            <w:tcW w:w="3650" w:type="dxa"/>
          </w:tcPr>
          <w:p w:rsidRPr="00C937ED" w:rsidR="0082566E" w:rsidP="0082566E" w:rsidRDefault="0082566E" w14:paraId="1E1AE489" w14:textId="77777777">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Single national disability registry/ single national disability rating scale.</w:t>
            </w:r>
          </w:p>
          <w:p w:rsidRPr="00C937ED" w:rsidR="00E95D27" w:rsidP="0082566E" w:rsidRDefault="00E95D27" w14:paraId="195B41C1" w14:textId="0564D334">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Ongoing</w:t>
            </w:r>
          </w:p>
        </w:tc>
        <w:tc>
          <w:tcPr>
            <w:tcW w:w="1971" w:type="dxa"/>
          </w:tcPr>
          <w:p w:rsidRPr="00C937ED" w:rsidR="0082566E" w:rsidP="0082566E" w:rsidRDefault="0082566E" w14:paraId="5CF645F4" w14:textId="460B4524">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17,000</w:t>
            </w:r>
          </w:p>
        </w:tc>
        <w:tc>
          <w:tcPr>
            <w:tcW w:w="1971" w:type="dxa"/>
          </w:tcPr>
          <w:p w:rsidRPr="00C937ED" w:rsidR="0082566E" w:rsidP="0082566E" w:rsidRDefault="0082566E" w14:paraId="6EE68E5C" w14:textId="79DBC904">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 xml:space="preserve">17,000 </w:t>
            </w:r>
          </w:p>
        </w:tc>
      </w:tr>
      <w:tr w:rsidRPr="00C937ED" w:rsidR="0082566E" w:rsidTr="0055224F" w14:paraId="253EDCEC" w14:textId="77777777">
        <w:tc>
          <w:tcPr>
            <w:cnfStyle w:val="001000000000" w:firstRow="0" w:lastRow="0" w:firstColumn="1" w:lastColumn="0" w:oddVBand="0" w:evenVBand="0" w:oddHBand="0" w:evenHBand="0" w:firstRowFirstColumn="0" w:firstRowLastColumn="0" w:lastRowFirstColumn="0" w:lastRowLastColumn="0"/>
            <w:tcW w:w="2568" w:type="dxa"/>
          </w:tcPr>
          <w:p w:rsidRPr="00C937ED" w:rsidR="0082566E" w:rsidP="0082566E" w:rsidRDefault="0082566E" w14:paraId="270A8C0C" w14:textId="141FFA53">
            <w:pPr>
              <w:rPr>
                <w:rFonts w:cs="Arial"/>
                <w:color w:val="auto"/>
              </w:rPr>
            </w:pPr>
            <w:r w:rsidRPr="00C937ED">
              <w:rPr>
                <w:color w:val="auto"/>
              </w:rPr>
              <w:t>Outcome 3</w:t>
            </w:r>
          </w:p>
        </w:tc>
        <w:tc>
          <w:tcPr>
            <w:tcW w:w="3650" w:type="dxa"/>
          </w:tcPr>
          <w:p w:rsidRPr="00C937ED" w:rsidR="0082566E" w:rsidP="0082566E" w:rsidRDefault="00E95D27" w14:paraId="5AAB6FD7" w14:textId="3D139030">
            <w:pPr>
              <w:cnfStyle w:val="000000000000" w:firstRow="0" w:lastRow="0" w:firstColumn="0" w:lastColumn="0" w:oddVBand="0" w:evenVBand="0" w:oddHBand="0" w:evenHBand="0" w:firstRowFirstColumn="0" w:firstRowLastColumn="0" w:lastRowFirstColumn="0" w:lastRowLastColumn="0"/>
              <w:rPr>
                <w:rFonts w:cs="Arial"/>
                <w:b/>
              </w:rPr>
            </w:pPr>
            <w:r w:rsidRPr="00C937ED">
              <w:rPr>
                <w:b/>
              </w:rPr>
              <w:t>The United Nations System promotes the implementation of specific measures to protect the human rights of persons with disabilities within the immediate socio-economic response to COVID19.</w:t>
            </w:r>
          </w:p>
        </w:tc>
        <w:tc>
          <w:tcPr>
            <w:tcW w:w="1971" w:type="dxa"/>
          </w:tcPr>
          <w:p w:rsidRPr="00C937ED" w:rsidR="0082566E" w:rsidP="0082566E" w:rsidRDefault="0082566E" w14:paraId="7DEE6FE1" w14:textId="77777777">
            <w:pPr>
              <w:cnfStyle w:val="000000000000" w:firstRow="0" w:lastRow="0" w:firstColumn="0" w:lastColumn="0" w:oddVBand="0" w:evenVBand="0" w:oddHBand="0" w:evenHBand="0" w:firstRowFirstColumn="0" w:firstRowLastColumn="0" w:lastRowFirstColumn="0" w:lastRowLastColumn="0"/>
              <w:rPr>
                <w:rFonts w:cs="Arial"/>
                <w:b/>
              </w:rPr>
            </w:pPr>
          </w:p>
        </w:tc>
        <w:tc>
          <w:tcPr>
            <w:tcW w:w="1971" w:type="dxa"/>
          </w:tcPr>
          <w:p w:rsidRPr="00C937ED" w:rsidR="0082566E" w:rsidP="0082566E" w:rsidRDefault="0082566E" w14:paraId="3F4716B4" w14:textId="77777777">
            <w:pPr>
              <w:cnfStyle w:val="000000000000" w:firstRow="0" w:lastRow="0" w:firstColumn="0" w:lastColumn="0" w:oddVBand="0" w:evenVBand="0" w:oddHBand="0" w:evenHBand="0" w:firstRowFirstColumn="0" w:firstRowLastColumn="0" w:lastRowFirstColumn="0" w:lastRowLastColumn="0"/>
              <w:rPr>
                <w:rFonts w:cs="Arial"/>
                <w:b/>
              </w:rPr>
            </w:pPr>
          </w:p>
        </w:tc>
      </w:tr>
      <w:tr w:rsidRPr="00C937ED" w:rsidR="0082566E" w:rsidTr="0055224F" w14:paraId="0BD3E0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rsidRPr="00C937ED" w:rsidR="0082566E" w:rsidP="0082566E" w:rsidRDefault="00E95D27" w14:paraId="37DC2BEC" w14:textId="1E1BE650">
            <w:pPr>
              <w:rPr>
                <w:rFonts w:cs="Arial"/>
                <w:color w:val="auto"/>
              </w:rPr>
            </w:pPr>
            <w:r w:rsidRPr="00C937ED">
              <w:rPr>
                <w:b w:val="0"/>
                <w:color w:val="auto"/>
              </w:rPr>
              <w:t>Outputs 3.1</w:t>
            </w:r>
          </w:p>
        </w:tc>
        <w:tc>
          <w:tcPr>
            <w:tcW w:w="3650" w:type="dxa"/>
          </w:tcPr>
          <w:p w:rsidRPr="00C937ED" w:rsidR="0082566E" w:rsidP="0082566E" w:rsidRDefault="00E95D27" w14:paraId="4D2D4022" w14:textId="77777777">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Promote entrepreneurship opportunities and support for persons with disabilities with a gender perspective</w:t>
            </w:r>
          </w:p>
          <w:p w:rsidRPr="00C937ED" w:rsidR="00E95D27" w:rsidP="0082566E" w:rsidRDefault="00E95D27" w14:paraId="148DCF4F" w14:textId="7A414CD0">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Completed</w:t>
            </w:r>
          </w:p>
        </w:tc>
        <w:tc>
          <w:tcPr>
            <w:tcW w:w="1971" w:type="dxa"/>
          </w:tcPr>
          <w:p w:rsidRPr="00C937ED" w:rsidR="0082566E" w:rsidP="0082566E" w:rsidRDefault="00E95D27" w14:paraId="1F56C39F" w14:textId="0F702324">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15,000</w:t>
            </w:r>
          </w:p>
        </w:tc>
        <w:tc>
          <w:tcPr>
            <w:tcW w:w="1971" w:type="dxa"/>
          </w:tcPr>
          <w:p w:rsidRPr="00C937ED" w:rsidR="0082566E" w:rsidP="0082566E" w:rsidRDefault="00E95D27" w14:paraId="5E9B6DE5" w14:textId="32459D78">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15,000</w:t>
            </w:r>
          </w:p>
        </w:tc>
      </w:tr>
      <w:tr w:rsidRPr="00C937ED" w:rsidR="00E95D27" w:rsidTr="0055224F" w14:paraId="3332AC7C" w14:textId="77777777">
        <w:tc>
          <w:tcPr>
            <w:cnfStyle w:val="001000000000" w:firstRow="0" w:lastRow="0" w:firstColumn="1" w:lastColumn="0" w:oddVBand="0" w:evenVBand="0" w:oddHBand="0" w:evenHBand="0" w:firstRowFirstColumn="0" w:firstRowLastColumn="0" w:lastRowFirstColumn="0" w:lastRowLastColumn="0"/>
            <w:tcW w:w="2568" w:type="dxa"/>
          </w:tcPr>
          <w:p w:rsidRPr="00C937ED" w:rsidR="00E95D27" w:rsidP="00E95D27" w:rsidRDefault="00E95D27" w14:paraId="5A6406EA" w14:textId="344DCF8E">
            <w:pPr>
              <w:rPr>
                <w:rFonts w:cs="Arial"/>
                <w:color w:val="auto"/>
              </w:rPr>
            </w:pPr>
            <w:r w:rsidRPr="00C937ED">
              <w:rPr>
                <w:b w:val="0"/>
                <w:color w:val="auto"/>
              </w:rPr>
              <w:t>Outputs 3.2</w:t>
            </w:r>
          </w:p>
        </w:tc>
        <w:tc>
          <w:tcPr>
            <w:tcW w:w="3650" w:type="dxa"/>
          </w:tcPr>
          <w:p w:rsidRPr="00C937ED" w:rsidR="00E95D27" w:rsidP="00E95D27" w:rsidRDefault="00E95D27" w14:paraId="583F4F4E" w14:textId="77777777">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Capacity building for the labor market inclusion of persons with disabilities with a gender perspective.</w:t>
            </w:r>
          </w:p>
          <w:p w:rsidRPr="00C937ED" w:rsidR="00E95D27" w:rsidP="00E95D27" w:rsidRDefault="00E95D27" w14:paraId="4A6A352B" w14:textId="1775738E">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Completed</w:t>
            </w:r>
          </w:p>
        </w:tc>
        <w:tc>
          <w:tcPr>
            <w:tcW w:w="1971" w:type="dxa"/>
          </w:tcPr>
          <w:p w:rsidRPr="00C937ED" w:rsidR="00E95D27" w:rsidP="00E95D27" w:rsidRDefault="00E95D27" w14:paraId="67869D9E" w14:textId="4934843D">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15,416</w:t>
            </w:r>
          </w:p>
        </w:tc>
        <w:tc>
          <w:tcPr>
            <w:tcW w:w="1971" w:type="dxa"/>
          </w:tcPr>
          <w:p w:rsidRPr="00C937ED" w:rsidR="00E95D27" w:rsidP="00E95D27" w:rsidRDefault="00E95D27" w14:paraId="32599EED" w14:textId="635E3034">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15,416</w:t>
            </w:r>
          </w:p>
        </w:tc>
      </w:tr>
      <w:tr w:rsidRPr="00C937ED" w:rsidR="00E95D27" w:rsidTr="0055224F" w14:paraId="3934E1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rsidRPr="00C937ED" w:rsidR="00E95D27" w:rsidP="00E95D27" w:rsidRDefault="00E95D27" w14:paraId="731E5749" w14:textId="616C8FB5">
            <w:pPr>
              <w:rPr>
                <w:rFonts w:cs="Arial"/>
              </w:rPr>
            </w:pPr>
            <w:r w:rsidRPr="00C937ED">
              <w:rPr>
                <w:b w:val="0"/>
                <w:color w:val="auto"/>
              </w:rPr>
              <w:t>Outputs 3.3</w:t>
            </w:r>
          </w:p>
        </w:tc>
        <w:tc>
          <w:tcPr>
            <w:tcW w:w="3650" w:type="dxa"/>
          </w:tcPr>
          <w:p w:rsidRPr="00C937ED" w:rsidR="00E95D27" w:rsidP="00E95D27" w:rsidRDefault="00E95D27" w14:paraId="6F1B393E" w14:textId="77777777">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Inclusion of disability in the responses for a safe and healthy return to the workplace in times of COVID-19</w:t>
            </w:r>
          </w:p>
          <w:p w:rsidRPr="00C937ED" w:rsidR="00E95D27" w:rsidP="00E95D27" w:rsidRDefault="00E95D27" w14:paraId="6E077DA2" w14:textId="3BC97C10">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Completed</w:t>
            </w:r>
          </w:p>
        </w:tc>
        <w:tc>
          <w:tcPr>
            <w:tcW w:w="1971" w:type="dxa"/>
          </w:tcPr>
          <w:p w:rsidRPr="00C937ED" w:rsidR="00E95D27" w:rsidP="00E95D27" w:rsidRDefault="00E95D27" w14:paraId="306BA245" w14:textId="7CFD09B5">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5,000</w:t>
            </w:r>
          </w:p>
        </w:tc>
        <w:tc>
          <w:tcPr>
            <w:tcW w:w="1971" w:type="dxa"/>
          </w:tcPr>
          <w:p w:rsidRPr="00C937ED" w:rsidR="00E95D27" w:rsidP="00E95D27" w:rsidRDefault="00E95D27" w14:paraId="2C3CF2A1" w14:textId="4CDF3733">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5,000</w:t>
            </w:r>
          </w:p>
        </w:tc>
      </w:tr>
      <w:tr w:rsidRPr="00C937ED" w:rsidR="00E95D27" w:rsidTr="0055224F" w14:paraId="5AEA6702" w14:textId="77777777">
        <w:tc>
          <w:tcPr>
            <w:cnfStyle w:val="001000000000" w:firstRow="0" w:lastRow="0" w:firstColumn="1" w:lastColumn="0" w:oddVBand="0" w:evenVBand="0" w:oddHBand="0" w:evenHBand="0" w:firstRowFirstColumn="0" w:firstRowLastColumn="0" w:lastRowFirstColumn="0" w:lastRowLastColumn="0"/>
            <w:tcW w:w="2568" w:type="dxa"/>
          </w:tcPr>
          <w:p w:rsidRPr="00C937ED" w:rsidR="00E95D27" w:rsidP="00E95D27" w:rsidRDefault="00E95D27" w14:paraId="3CC96075" w14:textId="3AFA3CE2">
            <w:pPr>
              <w:rPr>
                <w:rFonts w:cs="Arial"/>
              </w:rPr>
            </w:pPr>
            <w:r w:rsidRPr="00C937ED">
              <w:rPr>
                <w:b w:val="0"/>
                <w:color w:val="auto"/>
              </w:rPr>
              <w:t>Outputs 3.4</w:t>
            </w:r>
          </w:p>
        </w:tc>
        <w:tc>
          <w:tcPr>
            <w:tcW w:w="3650" w:type="dxa"/>
          </w:tcPr>
          <w:p w:rsidRPr="00C937ED" w:rsidR="00E95D27" w:rsidP="00E95D27" w:rsidRDefault="00E95D27" w14:paraId="14863070" w14:textId="3F8866F5">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Support and protection of migrants with disabilities</w:t>
            </w:r>
          </w:p>
        </w:tc>
        <w:tc>
          <w:tcPr>
            <w:tcW w:w="1971" w:type="dxa"/>
          </w:tcPr>
          <w:p w:rsidRPr="00C937ED" w:rsidR="00E95D27" w:rsidP="00E95D27" w:rsidRDefault="00E95D27" w14:paraId="7AFCFA8C" w14:textId="0AAE12FA">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15,000</w:t>
            </w:r>
          </w:p>
        </w:tc>
        <w:tc>
          <w:tcPr>
            <w:tcW w:w="1971" w:type="dxa"/>
          </w:tcPr>
          <w:p w:rsidRPr="00C937ED" w:rsidR="00E95D27" w:rsidP="00E95D27" w:rsidRDefault="00E95D27" w14:paraId="5624C019" w14:textId="42C8D27A">
            <w:pPr>
              <w:cnfStyle w:val="000000000000" w:firstRow="0" w:lastRow="0" w:firstColumn="0" w:lastColumn="0" w:oddVBand="0" w:evenVBand="0" w:oddHBand="0" w:evenHBand="0" w:firstRowFirstColumn="0" w:firstRowLastColumn="0" w:lastRowFirstColumn="0" w:lastRowLastColumn="0"/>
              <w:rPr>
                <w:rFonts w:cs="Arial"/>
                <w:b/>
                <w:color w:val="0070C0"/>
              </w:rPr>
            </w:pPr>
            <w:r w:rsidRPr="00C937ED">
              <w:rPr>
                <w:b/>
                <w:color w:val="0070C0"/>
              </w:rPr>
              <w:t>15,000</w:t>
            </w:r>
          </w:p>
        </w:tc>
      </w:tr>
      <w:tr w:rsidRPr="00C937ED" w:rsidR="00E95D27" w:rsidTr="0055224F" w14:paraId="2357CC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tcPr>
          <w:p w:rsidRPr="00C937ED" w:rsidR="00E95D27" w:rsidP="00E95D27" w:rsidRDefault="00E95D27" w14:paraId="3A0FE857" w14:textId="3BCD9E13">
            <w:pPr>
              <w:rPr>
                <w:rFonts w:cs="Arial"/>
              </w:rPr>
            </w:pPr>
            <w:r w:rsidRPr="00C937ED">
              <w:rPr>
                <w:b w:val="0"/>
                <w:color w:val="auto"/>
              </w:rPr>
              <w:t>Outputs 3.5</w:t>
            </w:r>
          </w:p>
        </w:tc>
        <w:tc>
          <w:tcPr>
            <w:tcW w:w="3650" w:type="dxa"/>
          </w:tcPr>
          <w:p w:rsidRPr="00C937ED" w:rsidR="00E95D27" w:rsidP="00E95D27" w:rsidRDefault="00E95D27" w14:paraId="0F511C89" w14:textId="729BAC59">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i/>
                <w:iCs/>
                <w:color w:val="0070C0"/>
              </w:rPr>
              <w:t>A RODAR!</w:t>
            </w:r>
            <w:r w:rsidRPr="00C937ED">
              <w:rPr>
                <w:b/>
                <w:color w:val="0070C0"/>
              </w:rPr>
              <w:t xml:space="preserve"> Youth participation for the rights of adolescents and young persons with disabilities.</w:t>
            </w:r>
          </w:p>
        </w:tc>
        <w:tc>
          <w:tcPr>
            <w:tcW w:w="1971" w:type="dxa"/>
          </w:tcPr>
          <w:p w:rsidRPr="00C937ED" w:rsidR="00E95D27" w:rsidP="00E95D27" w:rsidRDefault="00E95D27" w14:paraId="35C07FD3" w14:textId="52309DD2">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19,000</w:t>
            </w:r>
          </w:p>
        </w:tc>
        <w:tc>
          <w:tcPr>
            <w:tcW w:w="1971" w:type="dxa"/>
          </w:tcPr>
          <w:p w:rsidRPr="00C937ED" w:rsidR="00E95D27" w:rsidP="00E95D27" w:rsidRDefault="00E95D27" w14:paraId="34F48324" w14:textId="5B9D0688">
            <w:pPr>
              <w:cnfStyle w:val="000000100000" w:firstRow="0" w:lastRow="0" w:firstColumn="0" w:lastColumn="0" w:oddVBand="0" w:evenVBand="0" w:oddHBand="1" w:evenHBand="0" w:firstRowFirstColumn="0" w:firstRowLastColumn="0" w:lastRowFirstColumn="0" w:lastRowLastColumn="0"/>
              <w:rPr>
                <w:rFonts w:cs="Arial"/>
                <w:b/>
                <w:color w:val="0070C0"/>
              </w:rPr>
            </w:pPr>
            <w:r w:rsidRPr="00C937ED">
              <w:rPr>
                <w:b/>
                <w:color w:val="0070C0"/>
              </w:rPr>
              <w:t xml:space="preserve">19,000 </w:t>
            </w:r>
          </w:p>
        </w:tc>
      </w:tr>
    </w:tbl>
    <w:p w:rsidRPr="00C937ED" w:rsidR="00DE57BD" w:rsidP="00DE57BD" w:rsidRDefault="00DE57BD" w14:paraId="03C258AF" w14:textId="77777777">
      <w:pPr>
        <w:spacing w:after="160" w:line="259" w:lineRule="auto"/>
        <w:rPr>
          <w:rFonts w:ascii="Arial" w:hAnsi="Arial" w:eastAsia="Times New Roman" w:cs="Arial"/>
          <w:bCs/>
          <w:sz w:val="20"/>
          <w:szCs w:val="20"/>
          <w:lang w:eastAsia="x-none"/>
        </w:rPr>
      </w:pPr>
    </w:p>
    <w:p w:rsidRPr="00C937ED" w:rsidR="00DE57BD" w:rsidP="0007090F" w:rsidRDefault="00DE57BD" w14:paraId="51D0F60F" w14:textId="77777777">
      <w:pPr>
        <w:pStyle w:val="Textocomentario"/>
        <w:numPr>
          <w:ilvl w:val="0"/>
          <w:numId w:val="6"/>
        </w:numPr>
        <w:rPr>
          <w:i/>
          <w:iCs/>
          <w:sz w:val="22"/>
          <w:szCs w:val="22"/>
        </w:rPr>
      </w:pPr>
      <w:r w:rsidRPr="00C937ED">
        <w:rPr>
          <w:i/>
          <w:sz w:val="22"/>
        </w:rPr>
        <w:t>Explain how this supported a joint UN system response to COVID-19 recovery planning and response? What were the results achieved?</w:t>
      </w:r>
    </w:p>
    <w:p w:rsidRPr="00C937ED" w:rsidR="0039051A" w:rsidP="0039051A" w:rsidRDefault="0039051A" w14:paraId="72418CC9" w14:textId="2CBFCE0A">
      <w:pPr>
        <w:pStyle w:val="Textocomentario"/>
        <w:jc w:val="both"/>
        <w:rPr>
          <w:color w:val="0070C0"/>
          <w:sz w:val="22"/>
          <w:szCs w:val="22"/>
        </w:rPr>
      </w:pPr>
      <w:r w:rsidRPr="00C937ED">
        <w:rPr>
          <w:color w:val="0070C0"/>
          <w:sz w:val="22"/>
        </w:rPr>
        <w:t>The Project made it possible for the different actors of the UN System, Government</w:t>
      </w:r>
      <w:r w:rsidR="005C0FEB">
        <w:rPr>
          <w:color w:val="0070C0"/>
          <w:sz w:val="22"/>
        </w:rPr>
        <w:t>,</w:t>
      </w:r>
      <w:r w:rsidRPr="00C937ED">
        <w:rPr>
          <w:color w:val="0070C0"/>
          <w:sz w:val="22"/>
        </w:rPr>
        <w:t xml:space="preserve"> and Civil Society to work collaboratively </w:t>
      </w:r>
      <w:r w:rsidR="005C0FEB">
        <w:rPr>
          <w:color w:val="0070C0"/>
          <w:sz w:val="22"/>
        </w:rPr>
        <w:t>amid</w:t>
      </w:r>
      <w:r w:rsidRPr="00C937ED">
        <w:rPr>
          <w:color w:val="0070C0"/>
          <w:sz w:val="22"/>
        </w:rPr>
        <w:t xml:space="preserve"> the COVID-19 pandemic outbreak. </w:t>
      </w:r>
    </w:p>
    <w:p w:rsidRPr="00C937ED" w:rsidR="0039051A" w:rsidP="0039051A" w:rsidRDefault="0039051A" w14:paraId="045AB080" w14:textId="276FF472">
      <w:pPr>
        <w:pStyle w:val="Textocomentario"/>
        <w:jc w:val="both"/>
        <w:rPr>
          <w:color w:val="0070C0"/>
          <w:sz w:val="22"/>
          <w:szCs w:val="22"/>
        </w:rPr>
      </w:pPr>
      <w:r w:rsidRPr="00C937ED">
        <w:rPr>
          <w:color w:val="0070C0"/>
          <w:sz w:val="22"/>
        </w:rPr>
        <w:t xml:space="preserve">The activities carried out included an assessment of the impacts of the pandemic on the population with disabilities. Actions or recommendations (depending on the activity) were drawn to mitigate its effects and protect the rights of persons with disabilities. </w:t>
      </w:r>
    </w:p>
    <w:p w:rsidRPr="00C937ED" w:rsidR="00DE57BD" w:rsidP="0007090F" w:rsidRDefault="00DE57BD" w14:paraId="3A15E243" w14:textId="77777777">
      <w:pPr>
        <w:pStyle w:val="Textocomentario"/>
        <w:numPr>
          <w:ilvl w:val="0"/>
          <w:numId w:val="6"/>
        </w:numPr>
        <w:rPr>
          <w:i/>
          <w:iCs/>
          <w:sz w:val="22"/>
          <w:szCs w:val="22"/>
        </w:rPr>
      </w:pPr>
      <w:r w:rsidRPr="00C937ED">
        <w:rPr>
          <w:i/>
          <w:sz w:val="22"/>
        </w:rPr>
        <w:t>Highlight linkages and collaboration with other initiatives including COVID-19 Fund</w:t>
      </w:r>
    </w:p>
    <w:p w:rsidRPr="00C937ED" w:rsidR="00DE57BD" w:rsidP="0007090F" w:rsidRDefault="00C937ED" w14:paraId="7495FAE1" w14:textId="3CF5623C">
      <w:pPr>
        <w:pStyle w:val="Textocomentario"/>
        <w:numPr>
          <w:ilvl w:val="0"/>
          <w:numId w:val="34"/>
        </w:numPr>
        <w:rPr>
          <w:color w:val="0070C0"/>
          <w:sz w:val="22"/>
          <w:szCs w:val="22"/>
        </w:rPr>
      </w:pPr>
      <w:r w:rsidRPr="00C937ED">
        <w:rPr>
          <w:color w:val="0070C0"/>
          <w:sz w:val="22"/>
        </w:rPr>
        <w:t>Engagement</w:t>
      </w:r>
      <w:r w:rsidRPr="00C937ED" w:rsidR="0039051A">
        <w:rPr>
          <w:color w:val="0070C0"/>
          <w:sz w:val="22"/>
        </w:rPr>
        <w:t xml:space="preserve"> with other CSOs that work for the rights of persons with disabilities (whether members of the Alliance or not)</w:t>
      </w:r>
    </w:p>
    <w:p w:rsidRPr="00C937ED" w:rsidR="0039051A" w:rsidP="0007090F" w:rsidRDefault="0039051A" w14:paraId="3FB8CEBD" w14:textId="3118EA80">
      <w:pPr>
        <w:pStyle w:val="Textocomentario"/>
        <w:numPr>
          <w:ilvl w:val="0"/>
          <w:numId w:val="34"/>
        </w:numPr>
        <w:rPr>
          <w:color w:val="0070C0"/>
          <w:sz w:val="22"/>
          <w:szCs w:val="22"/>
        </w:rPr>
      </w:pPr>
      <w:r w:rsidRPr="00C937ED">
        <w:rPr>
          <w:color w:val="0070C0"/>
          <w:sz w:val="22"/>
        </w:rPr>
        <w:t>We teamed up with the "Win-Win: Gender Equality Means Good Business" program implemented by UN Women and ILO, funded by the European Union.</w:t>
      </w:r>
    </w:p>
    <w:p w:rsidRPr="00C937ED" w:rsidR="00DE57BD" w:rsidP="0007090F" w:rsidRDefault="00DE57BD" w14:paraId="38C68213" w14:textId="77777777">
      <w:pPr>
        <w:pStyle w:val="Textocomentario"/>
        <w:numPr>
          <w:ilvl w:val="0"/>
          <w:numId w:val="6"/>
        </w:numPr>
        <w:rPr>
          <w:i/>
          <w:iCs/>
          <w:sz w:val="22"/>
          <w:szCs w:val="22"/>
        </w:rPr>
      </w:pPr>
      <w:r w:rsidRPr="00C937ED">
        <w:rPr>
          <w:i/>
          <w:sz w:val="22"/>
        </w:rPr>
        <w:t xml:space="preserve">Specify any knowledge generation including tools guidelines, checklists, evidence-based analysis </w:t>
      </w:r>
      <w:proofErr w:type="spellStart"/>
      <w:r w:rsidRPr="00C937ED">
        <w:rPr>
          <w:i/>
          <w:sz w:val="22"/>
        </w:rPr>
        <w:t>etc</w:t>
      </w:r>
      <w:proofErr w:type="spellEnd"/>
      <w:r w:rsidRPr="00C937ED">
        <w:rPr>
          <w:i/>
          <w:sz w:val="22"/>
        </w:rPr>
        <w:t xml:space="preserve"> generated. Please include description and links.</w:t>
      </w:r>
    </w:p>
    <w:p w:rsidRPr="00C937ED" w:rsidR="00D679CA" w:rsidP="00D679CA" w:rsidRDefault="00D679CA" w14:paraId="0CB59D85" w14:textId="0BFA3B5A">
      <w:pPr>
        <w:pStyle w:val="Textocomentario"/>
        <w:ind w:left="360"/>
        <w:rPr>
          <w:color w:val="0070C0"/>
          <w:sz w:val="22"/>
          <w:szCs w:val="22"/>
        </w:rPr>
      </w:pPr>
      <w:r w:rsidRPr="00C937ED">
        <w:rPr>
          <w:color w:val="0070C0"/>
          <w:sz w:val="22"/>
        </w:rPr>
        <w:t>See section 10</w:t>
      </w:r>
    </w:p>
    <w:p w:rsidRPr="00C937ED" w:rsidR="00DE57BD" w:rsidP="00DE57BD" w:rsidRDefault="00DE57BD" w14:paraId="3278E1F4" w14:textId="77777777">
      <w:pPr>
        <w:pStyle w:val="Textocomentario"/>
        <w:rPr>
          <w:i/>
          <w:iCs/>
          <w:sz w:val="22"/>
          <w:szCs w:val="22"/>
        </w:rPr>
      </w:pPr>
    </w:p>
    <w:p w:rsidRPr="00C937ED" w:rsidR="00DE57BD" w:rsidP="0007090F" w:rsidRDefault="00DE57BD" w14:paraId="62811951" w14:textId="77777777">
      <w:pPr>
        <w:pStyle w:val="Textocomentario"/>
        <w:numPr>
          <w:ilvl w:val="0"/>
          <w:numId w:val="6"/>
        </w:numPr>
        <w:rPr>
          <w:i/>
          <w:iCs/>
          <w:sz w:val="22"/>
          <w:szCs w:val="22"/>
        </w:rPr>
      </w:pPr>
      <w:r w:rsidRPr="00C937ED">
        <w:rPr>
          <w:i/>
          <w:sz w:val="22"/>
        </w:rPr>
        <w:t>Expand on any capacity building activities including for government, UN and OPDs undertaken.</w:t>
      </w:r>
    </w:p>
    <w:p w:rsidRPr="00C937ED" w:rsidR="00DE57BD" w:rsidP="00DE57BD" w:rsidRDefault="00AA1E5F" w14:paraId="0DB523CD" w14:textId="28644609">
      <w:pPr>
        <w:pStyle w:val="Textocomentario"/>
        <w:rPr>
          <w:color w:val="0070C0"/>
          <w:sz w:val="22"/>
          <w:szCs w:val="22"/>
        </w:rPr>
      </w:pPr>
      <w:r w:rsidRPr="00C937ED">
        <w:rPr>
          <w:color w:val="0070C0"/>
          <w:sz w:val="22"/>
        </w:rPr>
        <w:t>See section 3 Outcome 2 Activity 2.1</w:t>
      </w:r>
    </w:p>
    <w:p w:rsidRPr="00C937ED" w:rsidR="00DE57BD" w:rsidP="0007090F" w:rsidRDefault="00DE57BD" w14:paraId="792B2E1C" w14:textId="77777777">
      <w:pPr>
        <w:pStyle w:val="Textocomentario"/>
        <w:numPr>
          <w:ilvl w:val="0"/>
          <w:numId w:val="6"/>
        </w:numPr>
        <w:rPr>
          <w:i/>
          <w:iCs/>
          <w:sz w:val="22"/>
          <w:szCs w:val="22"/>
        </w:rPr>
      </w:pPr>
      <w:r w:rsidRPr="00C937ED">
        <w:rPr>
          <w:i/>
          <w:sz w:val="22"/>
        </w:rPr>
        <w:t xml:space="preserve">What did UNPRPD do to ensure OPDs participation in COVID-19 response? (For e.g. support consultations, promote engagement in formal decision-making bodies </w:t>
      </w:r>
      <w:proofErr w:type="spellStart"/>
      <w:r w:rsidRPr="00C937ED">
        <w:rPr>
          <w:i/>
          <w:sz w:val="22"/>
        </w:rPr>
        <w:t>etc</w:t>
      </w:r>
      <w:proofErr w:type="spellEnd"/>
      <w:r w:rsidRPr="00C937ED">
        <w:rPr>
          <w:i/>
          <w:sz w:val="22"/>
        </w:rPr>
        <w:t>?)</w:t>
      </w:r>
    </w:p>
    <w:p w:rsidRPr="00C937ED" w:rsidR="00DE57BD" w:rsidP="00DE57BD" w:rsidRDefault="0039051A" w14:paraId="0894E2AF" w14:textId="7BFB2EF0">
      <w:pPr>
        <w:pStyle w:val="Textocomentario"/>
        <w:rPr>
          <w:color w:val="0070C0"/>
          <w:sz w:val="22"/>
          <w:szCs w:val="22"/>
        </w:rPr>
      </w:pPr>
      <w:r w:rsidRPr="00C937ED">
        <w:rPr>
          <w:color w:val="0070C0"/>
          <w:sz w:val="22"/>
        </w:rPr>
        <w:t>See section 5</w:t>
      </w:r>
    </w:p>
    <w:p w:rsidRPr="00C937ED" w:rsidR="00DE57BD" w:rsidP="0007090F" w:rsidRDefault="00DE57BD" w14:paraId="52C90673" w14:textId="77777777">
      <w:pPr>
        <w:pStyle w:val="Textocomentario"/>
        <w:numPr>
          <w:ilvl w:val="0"/>
          <w:numId w:val="6"/>
        </w:numPr>
        <w:rPr>
          <w:i/>
          <w:iCs/>
          <w:sz w:val="22"/>
          <w:szCs w:val="22"/>
        </w:rPr>
      </w:pPr>
      <w:r w:rsidRPr="00C937ED">
        <w:rPr>
          <w:i/>
          <w:sz w:val="22"/>
        </w:rPr>
        <w:t>How were rights of underrepresented groups and women addressed?</w:t>
      </w:r>
    </w:p>
    <w:p w:rsidRPr="00C937ED" w:rsidR="00D679CA" w:rsidP="00D679CA" w:rsidRDefault="00D679CA" w14:paraId="562B6ECF" w14:textId="21E6F716">
      <w:pPr>
        <w:pStyle w:val="Textocomentario"/>
        <w:rPr>
          <w:color w:val="0070C0"/>
          <w:sz w:val="22"/>
          <w:szCs w:val="22"/>
        </w:rPr>
      </w:pPr>
      <w:r w:rsidRPr="00C937ED">
        <w:rPr>
          <w:color w:val="0070C0"/>
          <w:sz w:val="22"/>
        </w:rPr>
        <w:t>See sections 4 and 5</w:t>
      </w:r>
    </w:p>
    <w:p w:rsidRPr="00C937ED" w:rsidR="00DE57BD" w:rsidP="00DE57BD" w:rsidRDefault="00DE57BD" w14:paraId="0509506F" w14:textId="77777777">
      <w:pPr>
        <w:pStyle w:val="Prrafodelista"/>
        <w:rPr>
          <w:i/>
          <w:iCs/>
        </w:rPr>
      </w:pPr>
    </w:p>
    <w:p w:rsidRPr="00C937ED" w:rsidR="00DE57BD" w:rsidP="0007090F" w:rsidRDefault="00DE57BD" w14:paraId="515F5FF4" w14:textId="77777777">
      <w:pPr>
        <w:pStyle w:val="Prrafodelista"/>
        <w:numPr>
          <w:ilvl w:val="0"/>
          <w:numId w:val="6"/>
        </w:numPr>
        <w:spacing w:after="160" w:line="259" w:lineRule="auto"/>
      </w:pPr>
      <w:r w:rsidRPr="00C937ED">
        <w:rPr>
          <w:i/>
        </w:rPr>
        <w:t>Share lessons learned that can be used for the future and how what we learned from COVID can impact SDGs acceleration. Please provide practical examples.</w:t>
      </w:r>
    </w:p>
    <w:p w:rsidRPr="00C937ED" w:rsidR="00377743" w:rsidP="00377743" w:rsidRDefault="00A04655" w14:paraId="0C267B0A" w14:textId="55501BFD">
      <w:pPr>
        <w:rPr>
          <w:color w:val="0070C0"/>
        </w:rPr>
      </w:pPr>
      <w:r w:rsidRPr="00C937ED">
        <w:rPr>
          <w:color w:val="0070C0"/>
        </w:rPr>
        <w:t>Although throughout the project there were no specific assessments of the actions undertaken or lessons learned</w:t>
      </w:r>
      <w:r w:rsidR="005C0FEB">
        <w:rPr>
          <w:color w:val="0070C0"/>
        </w:rPr>
        <w:t>,</w:t>
      </w:r>
      <w:r w:rsidRPr="00C937ED">
        <w:rPr>
          <w:color w:val="0070C0"/>
        </w:rPr>
        <w:t xml:space="preserve"> the following general considerations can be mentioned:</w:t>
      </w:r>
    </w:p>
    <w:p w:rsidRPr="00C937ED" w:rsidR="00D6050B" w:rsidP="0007090F" w:rsidRDefault="00D6050B" w14:paraId="25992479" w14:textId="4D999C4E">
      <w:pPr>
        <w:pStyle w:val="Prrafodelista"/>
        <w:numPr>
          <w:ilvl w:val="0"/>
          <w:numId w:val="35"/>
        </w:numPr>
        <w:rPr>
          <w:rFonts w:cs="Arial"/>
          <w:b/>
          <w:color w:val="0070C0"/>
        </w:rPr>
      </w:pPr>
      <w:r w:rsidRPr="00C937ED">
        <w:rPr>
          <w:color w:val="0070C0"/>
        </w:rPr>
        <w:t xml:space="preserve">Working collaboratively sheds better results than working individually. Thus, the synergy and cooperation generated through </w:t>
      </w:r>
      <w:r w:rsidR="005C0FEB">
        <w:rPr>
          <w:color w:val="0070C0"/>
        </w:rPr>
        <w:t>articulating</w:t>
      </w:r>
      <w:r w:rsidRPr="00C937ED">
        <w:rPr>
          <w:color w:val="0070C0"/>
        </w:rPr>
        <w:t xml:space="preserve"> with civil society and government allowed for better results.</w:t>
      </w:r>
    </w:p>
    <w:p w:rsidRPr="00C937ED" w:rsidR="00D6050B" w:rsidP="0007090F" w:rsidRDefault="00D6050B" w14:paraId="38C2B9BB" w14:textId="6FA496FE">
      <w:pPr>
        <w:pStyle w:val="Prrafodelista"/>
        <w:numPr>
          <w:ilvl w:val="0"/>
          <w:numId w:val="35"/>
        </w:numPr>
        <w:jc w:val="both"/>
        <w:rPr>
          <w:rFonts w:cs="Arial"/>
          <w:bCs/>
          <w:color w:val="0070C0"/>
        </w:rPr>
      </w:pPr>
      <w:r w:rsidRPr="00C937ED">
        <w:rPr>
          <w:color w:val="0070C0"/>
        </w:rPr>
        <w:t>“Nothing about persons with disabilities without persons with disabilities</w:t>
      </w:r>
      <w:r w:rsidR="005C0FEB">
        <w:rPr>
          <w:color w:val="0070C0"/>
        </w:rPr>
        <w:t>”</w:t>
      </w:r>
      <w:r w:rsidRPr="00C937ED">
        <w:rPr>
          <w:color w:val="0070C0"/>
        </w:rPr>
        <w:t xml:space="preserve"> was the guiding concept throughout the entire project</w:t>
      </w:r>
      <w:r w:rsidR="005C0FEB">
        <w:rPr>
          <w:color w:val="0070C0"/>
        </w:rPr>
        <w:t>,</w:t>
      </w:r>
      <w:r w:rsidRPr="00C937ED">
        <w:rPr>
          <w:color w:val="0070C0"/>
        </w:rPr>
        <w:t xml:space="preserve"> and the participation of persons with disabilities in all the activities was key to mainstreaming the inclusion approach. </w:t>
      </w:r>
    </w:p>
    <w:p w:rsidRPr="00C937ED" w:rsidR="00D6050B" w:rsidP="0007090F" w:rsidRDefault="00D6050B" w14:paraId="37E78D83" w14:textId="18416F4F">
      <w:pPr>
        <w:pStyle w:val="Prrafodelista"/>
        <w:numPr>
          <w:ilvl w:val="0"/>
          <w:numId w:val="35"/>
        </w:numPr>
        <w:jc w:val="both"/>
        <w:rPr>
          <w:rFonts w:cs="Arial"/>
          <w:bCs/>
          <w:color w:val="0070C0"/>
        </w:rPr>
      </w:pPr>
      <w:r w:rsidRPr="00C937ED">
        <w:rPr>
          <w:color w:val="0070C0"/>
        </w:rPr>
        <w:t>The commitment and involvement of the government teams was a determining key factor, not only for the sustainability of the actions but also in the face of the unforeseen changes of authorities.</w:t>
      </w:r>
    </w:p>
    <w:p w:rsidRPr="00C937ED" w:rsidR="00D6050B" w:rsidP="0007090F" w:rsidRDefault="00D6050B" w14:paraId="18575EF2" w14:textId="2157F441">
      <w:pPr>
        <w:pStyle w:val="Prrafodelista"/>
        <w:numPr>
          <w:ilvl w:val="0"/>
          <w:numId w:val="35"/>
        </w:numPr>
        <w:jc w:val="both"/>
        <w:rPr>
          <w:rFonts w:cs="Arial"/>
          <w:bCs/>
          <w:color w:val="0070C0"/>
        </w:rPr>
      </w:pPr>
      <w:r w:rsidRPr="00C937ED">
        <w:rPr>
          <w:color w:val="0070C0"/>
        </w:rPr>
        <w:t>The consultations and interviews were opportunities to raise awareness and inform decision-makers, leaders</w:t>
      </w:r>
      <w:r w:rsidR="005C0FEB">
        <w:rPr>
          <w:color w:val="0070C0"/>
        </w:rPr>
        <w:t>,</w:t>
      </w:r>
      <w:r w:rsidRPr="00C937ED">
        <w:rPr>
          <w:color w:val="0070C0"/>
        </w:rPr>
        <w:t xml:space="preserve"> and key government and cooperation actors.</w:t>
      </w:r>
    </w:p>
    <w:p w:rsidRPr="00C937ED" w:rsidR="00D6050B" w:rsidP="0007090F" w:rsidRDefault="00D6050B" w14:paraId="35F42B5E" w14:textId="7465D487">
      <w:pPr>
        <w:pStyle w:val="Prrafodelista"/>
        <w:numPr>
          <w:ilvl w:val="0"/>
          <w:numId w:val="35"/>
        </w:numPr>
        <w:jc w:val="both"/>
        <w:rPr>
          <w:rFonts w:cs="Arial"/>
          <w:bCs/>
          <w:color w:val="0070C0"/>
        </w:rPr>
      </w:pPr>
      <w:r w:rsidRPr="00C937ED">
        <w:rPr>
          <w:color w:val="0070C0"/>
        </w:rPr>
        <w:t>The work with the different cooperation teams, the guides</w:t>
      </w:r>
      <w:r w:rsidR="005C0FEB">
        <w:rPr>
          <w:color w:val="0070C0"/>
        </w:rPr>
        <w:t>,</w:t>
      </w:r>
      <w:r w:rsidRPr="00C937ED">
        <w:rPr>
          <w:color w:val="0070C0"/>
        </w:rPr>
        <w:t xml:space="preserve"> and </w:t>
      </w:r>
      <w:r w:rsidR="005C0FEB">
        <w:rPr>
          <w:color w:val="0070C0"/>
        </w:rPr>
        <w:t xml:space="preserve">the </w:t>
      </w:r>
      <w:r w:rsidRPr="00C937ED">
        <w:rPr>
          <w:color w:val="0070C0"/>
        </w:rPr>
        <w:t>reference materials produced made it possible to build capacities for more inclusive cooperation.</w:t>
      </w:r>
    </w:p>
    <w:p w:rsidRPr="00C937ED" w:rsidR="00D6050B" w:rsidP="0007090F" w:rsidRDefault="00D6050B" w14:paraId="2B74F466" w14:textId="019733EF">
      <w:pPr>
        <w:pStyle w:val="Prrafodelista"/>
        <w:numPr>
          <w:ilvl w:val="0"/>
          <w:numId w:val="35"/>
        </w:numPr>
        <w:jc w:val="both"/>
        <w:rPr>
          <w:rFonts w:cs="Arial"/>
          <w:bCs/>
          <w:color w:val="0070C0"/>
        </w:rPr>
      </w:pPr>
      <w:r w:rsidRPr="00C937ED">
        <w:rPr>
          <w:color w:val="0070C0"/>
        </w:rPr>
        <w:t>The documents, studies</w:t>
      </w:r>
      <w:r w:rsidR="005C0FEB">
        <w:rPr>
          <w:color w:val="0070C0"/>
        </w:rPr>
        <w:t>,</w:t>
      </w:r>
      <w:r w:rsidRPr="00C937ED">
        <w:rPr>
          <w:color w:val="0070C0"/>
        </w:rPr>
        <w:t xml:space="preserve"> and assessments carried out provided key elements to enhance the thematic agenda of disability policies and raise awareness, with the latest information, about the barriers that people with disabilities face and which the pandemic has made worse.</w:t>
      </w:r>
    </w:p>
    <w:p w:rsidRPr="00C937ED" w:rsidR="00A04655" w:rsidP="00C75747" w:rsidRDefault="00A04655" w14:paraId="47EDA1DE" w14:textId="77777777">
      <w:pPr>
        <w:spacing w:after="160" w:line="259" w:lineRule="auto"/>
        <w:rPr>
          <w:b/>
          <w:bCs/>
          <w:color w:val="0070C0"/>
          <w:sz w:val="20"/>
          <w:szCs w:val="20"/>
        </w:rPr>
      </w:pPr>
    </w:p>
    <w:p w:rsidRPr="00C937ED" w:rsidR="000344F4" w:rsidP="00C75747" w:rsidRDefault="00646A69" w14:paraId="7D1F1B7B" w14:textId="7125885F">
      <w:pPr>
        <w:spacing w:after="160" w:line="259" w:lineRule="auto"/>
        <w:rPr>
          <w:b/>
          <w:bCs/>
          <w:color w:val="0070C0"/>
          <w:sz w:val="20"/>
          <w:szCs w:val="20"/>
        </w:rPr>
      </w:pPr>
      <w:r w:rsidRPr="00C937ED">
        <w:rPr>
          <w:b/>
          <w:color w:val="0070C0"/>
          <w:sz w:val="20"/>
        </w:rPr>
        <w:t>Lessons learned from the work with adolescents and young persons with disabilities:</w:t>
      </w:r>
    </w:p>
    <w:p w:rsidRPr="00C937ED" w:rsidR="00646A69" w:rsidP="006A3BB7" w:rsidRDefault="00646A69" w14:paraId="58FD33C9" w14:textId="2FA29531">
      <w:pPr>
        <w:pStyle w:val="Prrafodelista"/>
        <w:numPr>
          <w:ilvl w:val="0"/>
          <w:numId w:val="36"/>
        </w:numPr>
        <w:autoSpaceDE w:val="0"/>
        <w:autoSpaceDN w:val="0"/>
        <w:adjustRightInd w:val="0"/>
        <w:spacing w:after="0" w:line="240" w:lineRule="auto"/>
        <w:jc w:val="both"/>
        <w:rPr>
          <w:rFonts w:cstheme="minorHAnsi"/>
          <w:color w:val="0070C0"/>
        </w:rPr>
      </w:pPr>
      <w:r w:rsidRPr="00C937ED">
        <w:rPr>
          <w:b/>
          <w:bCs/>
          <w:color w:val="0070C0"/>
        </w:rPr>
        <w:t>The effectiveness of the groups of three experts</w:t>
      </w:r>
      <w:r w:rsidRPr="00C937ED">
        <w:rPr>
          <w:color w:val="0070C0"/>
        </w:rPr>
        <w:t xml:space="preserve"> as they combine expertise and different sets of skills to respond to the complexities of the demands, characteristics, and needs of the members of the group. </w:t>
      </w:r>
      <w:r w:rsidR="005C0FEB">
        <w:rPr>
          <w:color w:val="0070C0"/>
        </w:rPr>
        <w:t>The team members should share leadership</w:t>
      </w:r>
      <w:r w:rsidRPr="00C937ED">
        <w:rPr>
          <w:color w:val="0070C0"/>
        </w:rPr>
        <w:t xml:space="preserve"> to engage participants, create momentum for the activity to take off</w:t>
      </w:r>
      <w:r w:rsidR="005C0FEB">
        <w:rPr>
          <w:color w:val="0070C0"/>
        </w:rPr>
        <w:t>,</w:t>
      </w:r>
      <w:r w:rsidRPr="00C937ED">
        <w:rPr>
          <w:color w:val="0070C0"/>
        </w:rPr>
        <w:t xml:space="preserve"> and engage young people. Regardless of the role of the </w:t>
      </w:r>
      <w:r w:rsidR="005C0FEB">
        <w:rPr>
          <w:color w:val="0070C0"/>
        </w:rPr>
        <w:t>group</w:t>
      </w:r>
      <w:r w:rsidRPr="00C937ED">
        <w:rPr>
          <w:color w:val="0070C0"/>
        </w:rPr>
        <w:t xml:space="preserve"> of experts</w:t>
      </w:r>
      <w:r w:rsidR="005C0FEB">
        <w:rPr>
          <w:color w:val="0070C0"/>
        </w:rPr>
        <w:t>,</w:t>
      </w:r>
      <w:r w:rsidRPr="00C937ED">
        <w:rPr>
          <w:color w:val="0070C0"/>
        </w:rPr>
        <w:t xml:space="preserve"> it is clear that the most </w:t>
      </w:r>
      <w:r w:rsidR="005C0FEB">
        <w:rPr>
          <w:color w:val="0070C0"/>
        </w:rPr>
        <w:t>critical</w:t>
      </w:r>
      <w:r w:rsidRPr="00C937ED">
        <w:rPr>
          <w:color w:val="0070C0"/>
        </w:rPr>
        <w:t xml:space="preserve"> aspect is to keep an open mind, listen actively</w:t>
      </w:r>
      <w:r w:rsidR="005C0FEB">
        <w:rPr>
          <w:color w:val="0070C0"/>
        </w:rPr>
        <w:t>,</w:t>
      </w:r>
      <w:r w:rsidRPr="00C937ED">
        <w:rPr>
          <w:color w:val="0070C0"/>
        </w:rPr>
        <w:t xml:space="preserve"> and shed any and all biases. Combining different experiences and perspectives with empathic and active coordination leads to more successful collaborative work.</w:t>
      </w:r>
    </w:p>
    <w:p w:rsidRPr="00C937ED" w:rsidR="00646A69" w:rsidP="00646A69" w:rsidRDefault="00646A69" w14:paraId="04B893F1" w14:textId="77777777">
      <w:pPr>
        <w:autoSpaceDE w:val="0"/>
        <w:autoSpaceDN w:val="0"/>
        <w:adjustRightInd w:val="0"/>
        <w:spacing w:after="0" w:line="240" w:lineRule="auto"/>
        <w:jc w:val="both"/>
        <w:rPr>
          <w:rFonts w:cstheme="minorHAnsi"/>
          <w:color w:val="0070C0"/>
        </w:rPr>
      </w:pPr>
    </w:p>
    <w:p w:rsidRPr="00C937ED" w:rsidR="00646A69" w:rsidP="0007090F" w:rsidRDefault="00646A69" w14:paraId="381049EF" w14:textId="645FB890">
      <w:pPr>
        <w:pStyle w:val="Prrafodelista"/>
        <w:numPr>
          <w:ilvl w:val="0"/>
          <w:numId w:val="36"/>
        </w:numPr>
        <w:autoSpaceDE w:val="0"/>
        <w:autoSpaceDN w:val="0"/>
        <w:adjustRightInd w:val="0"/>
        <w:spacing w:after="0" w:line="240" w:lineRule="auto"/>
        <w:jc w:val="both"/>
        <w:rPr>
          <w:rFonts w:cstheme="minorHAnsi"/>
          <w:color w:val="0070C0"/>
        </w:rPr>
      </w:pPr>
      <w:r w:rsidRPr="00C937ED">
        <w:rPr>
          <w:color w:val="0070C0"/>
        </w:rPr>
        <w:t xml:space="preserve">The socio-educational initiative generated positive changes at the group and individual level in the 4 groups (despite the heterogeneity of the groups). Most of the participants were shy and hesitant </w:t>
      </w:r>
      <w:r w:rsidR="005C0FEB">
        <w:rPr>
          <w:color w:val="0070C0"/>
        </w:rPr>
        <w:t>initially</w:t>
      </w:r>
      <w:r w:rsidRPr="00C937ED">
        <w:rPr>
          <w:color w:val="0070C0"/>
        </w:rPr>
        <w:t xml:space="preserve"> but empowered and outspoken by the end of the process. While one of the facilitators was in charge of the workshop activities</w:t>
      </w:r>
      <w:r w:rsidR="005C0FEB">
        <w:rPr>
          <w:color w:val="0070C0"/>
        </w:rPr>
        <w:t>, the other team members</w:t>
      </w:r>
      <w:r w:rsidRPr="00C937ED">
        <w:rPr>
          <w:color w:val="0070C0"/>
        </w:rPr>
        <w:t xml:space="preserve"> focused </w:t>
      </w:r>
      <w:r w:rsidRPr="00C937ED" w:rsidR="00C937ED">
        <w:rPr>
          <w:color w:val="0070C0"/>
        </w:rPr>
        <w:t>on supporting</w:t>
      </w:r>
      <w:r w:rsidRPr="00C937ED">
        <w:rPr>
          <w:color w:val="0070C0"/>
        </w:rPr>
        <w:t xml:space="preserve"> the participants individually, and this two-fold strategy proved to be very successful. Active observation to identify the likes and strengths of each of the groups and participants in an environment of trust and accountability was key to the </w:t>
      </w:r>
      <w:r w:rsidR="005C0FEB">
        <w:rPr>
          <w:color w:val="0070C0"/>
        </w:rPr>
        <w:t>initiative's success</w:t>
      </w:r>
      <w:r w:rsidRPr="00C937ED">
        <w:rPr>
          <w:color w:val="0070C0"/>
        </w:rPr>
        <w:t xml:space="preserve"> across all of the 4 groups.</w:t>
      </w:r>
    </w:p>
    <w:p w:rsidRPr="00C937ED" w:rsidR="002A31C2" w:rsidP="002A31C2" w:rsidRDefault="002A31C2" w14:paraId="4DF91A6F" w14:textId="77777777">
      <w:pPr>
        <w:pStyle w:val="Prrafodelista"/>
        <w:autoSpaceDE w:val="0"/>
        <w:autoSpaceDN w:val="0"/>
        <w:adjustRightInd w:val="0"/>
        <w:spacing w:after="0" w:line="240" w:lineRule="auto"/>
        <w:jc w:val="both"/>
        <w:rPr>
          <w:rFonts w:cstheme="minorHAnsi"/>
          <w:color w:val="0070C0"/>
        </w:rPr>
      </w:pPr>
    </w:p>
    <w:p w:rsidRPr="00C937ED" w:rsidR="00646A69" w:rsidP="0007090F" w:rsidRDefault="00646A69" w14:paraId="63F1374E" w14:textId="558350DB">
      <w:pPr>
        <w:pStyle w:val="Prrafodelista"/>
        <w:numPr>
          <w:ilvl w:val="0"/>
          <w:numId w:val="36"/>
        </w:numPr>
        <w:spacing w:line="240" w:lineRule="auto"/>
        <w:jc w:val="both"/>
        <w:rPr>
          <w:rFonts w:cstheme="minorHAnsi"/>
          <w:color w:val="0070C0"/>
        </w:rPr>
      </w:pPr>
      <w:r w:rsidRPr="00C937ED">
        <w:rPr>
          <w:b/>
          <w:bCs/>
          <w:color w:val="0070C0"/>
        </w:rPr>
        <w:t xml:space="preserve">Striking a balance between verbal, non-verbal expressions and body language to cater to the different types and forms </w:t>
      </w:r>
      <w:r w:rsidR="005C0FEB">
        <w:rPr>
          <w:b/>
          <w:bCs/>
          <w:color w:val="0070C0"/>
        </w:rPr>
        <w:t xml:space="preserve">of </w:t>
      </w:r>
      <w:r w:rsidRPr="00C937ED">
        <w:rPr>
          <w:b/>
          <w:bCs/>
          <w:color w:val="0070C0"/>
        </w:rPr>
        <w:t>communication (speech impairments, expressive language impairment) among the adolescents and young persons with disabilities participating in the activities.</w:t>
      </w:r>
      <w:r w:rsidRPr="00C937ED">
        <w:rPr>
          <w:color w:val="0070C0"/>
        </w:rPr>
        <w:t xml:space="preserve"> Arts and crafts projects replaced word</w:t>
      </w:r>
      <w:r w:rsidR="005C0FEB">
        <w:rPr>
          <w:color w:val="0070C0"/>
        </w:rPr>
        <w:t>s</w:t>
      </w:r>
      <w:r w:rsidRPr="00C937ED">
        <w:rPr>
          <w:color w:val="0070C0"/>
        </w:rPr>
        <w:t>, and helped convey and share the participants’ feelings and interests.</w:t>
      </w:r>
    </w:p>
    <w:p w:rsidRPr="00C937ED" w:rsidR="002A31C2" w:rsidP="002A31C2" w:rsidRDefault="002A31C2" w14:paraId="424D07F8" w14:textId="77777777">
      <w:pPr>
        <w:pStyle w:val="Prrafodelista"/>
        <w:rPr>
          <w:rFonts w:cstheme="minorHAnsi"/>
          <w:color w:val="0070C0"/>
        </w:rPr>
      </w:pPr>
    </w:p>
    <w:p w:rsidRPr="00C937ED" w:rsidR="00646A69" w:rsidP="0007090F" w:rsidRDefault="00646A69" w14:paraId="37E3913D" w14:textId="7A79070E">
      <w:pPr>
        <w:pStyle w:val="Prrafodelista"/>
        <w:numPr>
          <w:ilvl w:val="0"/>
          <w:numId w:val="36"/>
        </w:numPr>
        <w:autoSpaceDE w:val="0"/>
        <w:autoSpaceDN w:val="0"/>
        <w:adjustRightInd w:val="0"/>
        <w:spacing w:after="0" w:line="240" w:lineRule="auto"/>
        <w:jc w:val="both"/>
        <w:rPr>
          <w:rFonts w:cstheme="minorHAnsi"/>
          <w:color w:val="0070C0"/>
        </w:rPr>
      </w:pPr>
      <w:r w:rsidRPr="00C937ED">
        <w:rPr>
          <w:b/>
          <w:bCs/>
          <w:color w:val="0070C0"/>
        </w:rPr>
        <w:t>The use of the camera</w:t>
      </w:r>
      <w:r w:rsidRPr="00C937ED">
        <w:rPr>
          <w:color w:val="0070C0"/>
        </w:rPr>
        <w:t xml:space="preserve"> (material object for audiovisual production) was first uncomfortable, distracting</w:t>
      </w:r>
      <w:r w:rsidR="005C0FEB">
        <w:rPr>
          <w:color w:val="0070C0"/>
        </w:rPr>
        <w:t>,</w:t>
      </w:r>
      <w:r w:rsidRPr="00C937ED">
        <w:rPr>
          <w:color w:val="0070C0"/>
        </w:rPr>
        <w:t xml:space="preserve"> and a nuisance for participants but later became something they enjoyed and used with confidence. The camera allowed participants to express and unleash their potential based on their personalities and profiles. </w:t>
      </w:r>
      <w:r w:rsidR="005C0FEB">
        <w:rPr>
          <w:color w:val="0070C0"/>
        </w:rPr>
        <w:t>For example, t</w:t>
      </w:r>
      <w:r w:rsidRPr="00C937ED">
        <w:rPr>
          <w:color w:val="0070C0"/>
        </w:rPr>
        <w:t>he most extroverted participants took to acting. At first</w:t>
      </w:r>
      <w:r w:rsidR="005C0FEB">
        <w:rPr>
          <w:color w:val="0070C0"/>
        </w:rPr>
        <w:t>,</w:t>
      </w:r>
      <w:r w:rsidRPr="00C937ED">
        <w:rPr>
          <w:color w:val="0070C0"/>
        </w:rPr>
        <w:t xml:space="preserve"> they were shy</w:t>
      </w:r>
      <w:r w:rsidR="005C0FEB">
        <w:rPr>
          <w:color w:val="0070C0"/>
        </w:rPr>
        <w:t>,</w:t>
      </w:r>
      <w:r w:rsidRPr="00C937ED">
        <w:rPr>
          <w:color w:val="0070C0"/>
        </w:rPr>
        <w:t xml:space="preserve"> but </w:t>
      </w:r>
      <w:r w:rsidR="005C0FEB">
        <w:rPr>
          <w:color w:val="0070C0"/>
        </w:rPr>
        <w:t>they became more and more confident as the workshop went on</w:t>
      </w:r>
      <w:r w:rsidRPr="00C937ED">
        <w:rPr>
          <w:color w:val="0070C0"/>
        </w:rPr>
        <w:t>. Other participants were more interested in operating the camera and in the backstage activities</w:t>
      </w:r>
      <w:r w:rsidR="00C937ED">
        <w:rPr>
          <w:color w:val="0070C0"/>
        </w:rPr>
        <w:t xml:space="preserve"> and </w:t>
      </w:r>
      <w:r w:rsidRPr="00C937ED">
        <w:rPr>
          <w:color w:val="0070C0"/>
        </w:rPr>
        <w:t>even ventured into directing and making suggestions to the actors while filming. In this sense, the camera was a favorable element for the self-esteem and confidence of the young persons. It helped them take ownership of their time and space, their tools</w:t>
      </w:r>
      <w:r w:rsidR="005C0FEB">
        <w:rPr>
          <w:color w:val="0070C0"/>
        </w:rPr>
        <w:t>,</w:t>
      </w:r>
      <w:r w:rsidRPr="00C937ED">
        <w:rPr>
          <w:color w:val="0070C0"/>
        </w:rPr>
        <w:t xml:space="preserve"> and the assignment.</w:t>
      </w:r>
    </w:p>
    <w:p w:rsidRPr="00C937ED" w:rsidR="00646A69" w:rsidP="00646A69" w:rsidRDefault="00646A69" w14:paraId="3047AC33" w14:textId="77777777">
      <w:pPr>
        <w:autoSpaceDE w:val="0"/>
        <w:autoSpaceDN w:val="0"/>
        <w:adjustRightInd w:val="0"/>
        <w:spacing w:after="0" w:line="240" w:lineRule="auto"/>
        <w:rPr>
          <w:rFonts w:cstheme="minorHAnsi"/>
          <w:color w:val="0070C0"/>
        </w:rPr>
      </w:pPr>
    </w:p>
    <w:p w:rsidRPr="00C937ED" w:rsidR="00646A69" w:rsidP="0007090F" w:rsidRDefault="00646A69" w14:paraId="48A5EE9A" w14:textId="5BC09408">
      <w:pPr>
        <w:pStyle w:val="Prrafodelista"/>
        <w:numPr>
          <w:ilvl w:val="0"/>
          <w:numId w:val="36"/>
        </w:numPr>
        <w:autoSpaceDE w:val="0"/>
        <w:autoSpaceDN w:val="0"/>
        <w:adjustRightInd w:val="0"/>
        <w:spacing w:after="0" w:line="240" w:lineRule="auto"/>
        <w:jc w:val="both"/>
        <w:rPr>
          <w:rFonts w:cstheme="minorHAnsi"/>
          <w:color w:val="0070C0"/>
        </w:rPr>
      </w:pPr>
      <w:r w:rsidRPr="00C937ED">
        <w:rPr>
          <w:b/>
          <w:bCs/>
          <w:color w:val="0070C0"/>
        </w:rPr>
        <w:t>Inclusion was the guiding principle for</w:t>
      </w:r>
      <w:r w:rsidRPr="00C937ED">
        <w:rPr>
          <w:color w:val="0070C0"/>
        </w:rPr>
        <w:t xml:space="preserve"> cooperation</w:t>
      </w:r>
      <w:r w:rsidR="005C0FEB">
        <w:rPr>
          <w:color w:val="0070C0"/>
        </w:rPr>
        <w:t>. E</w:t>
      </w:r>
      <w:r w:rsidRPr="00C937ED">
        <w:rPr>
          <w:color w:val="0070C0"/>
        </w:rPr>
        <w:t xml:space="preserve">veryone had a role to play: holding the tripod, using the clapperboard, operating the camera, preparing the stage design, selecting the costumes, choosing the music, doing makeup, voice-over work, drawing the storyboard, acting. The process of filming allowed the participants to learn about the importance of taking into account and respecting the opinion of others while at the same time accommodating the needs of the group. Inclusion was the guiding principle among the </w:t>
      </w:r>
      <w:r w:rsidR="005C0FEB">
        <w:rPr>
          <w:color w:val="0070C0"/>
        </w:rPr>
        <w:t>group members</w:t>
      </w:r>
      <w:r w:rsidRPr="00C937ED">
        <w:rPr>
          <w:color w:val="0070C0"/>
        </w:rPr>
        <w:t xml:space="preserve"> to achieve the right balance to make it an enjoyable activity.</w:t>
      </w:r>
    </w:p>
    <w:p w:rsidRPr="00C937ED" w:rsidR="00646A69" w:rsidP="00646A69" w:rsidRDefault="00646A69" w14:paraId="20BF6E20" w14:textId="77777777">
      <w:pPr>
        <w:spacing w:line="240" w:lineRule="auto"/>
        <w:jc w:val="both"/>
        <w:rPr>
          <w:rFonts w:cstheme="minorHAnsi"/>
          <w:b/>
          <w:color w:val="0070C0"/>
        </w:rPr>
      </w:pPr>
    </w:p>
    <w:p w:rsidRPr="00C937ED" w:rsidR="00646A69" w:rsidP="0007090F" w:rsidRDefault="00646A69" w14:paraId="6AF095D8" w14:textId="751B9799">
      <w:pPr>
        <w:pStyle w:val="Prrafodelista"/>
        <w:numPr>
          <w:ilvl w:val="0"/>
          <w:numId w:val="36"/>
        </w:numPr>
        <w:spacing w:line="240" w:lineRule="auto"/>
        <w:jc w:val="both"/>
        <w:rPr>
          <w:rFonts w:cstheme="minorHAnsi"/>
          <w:color w:val="0070C0"/>
        </w:rPr>
      </w:pPr>
      <w:r w:rsidRPr="00C937ED">
        <w:rPr>
          <w:b/>
          <w:bCs/>
          <w:color w:val="0070C0"/>
        </w:rPr>
        <w:t>The value of lea</w:t>
      </w:r>
      <w:r w:rsidR="005C0FEB">
        <w:rPr>
          <w:b/>
          <w:bCs/>
          <w:color w:val="0070C0"/>
        </w:rPr>
        <w:t>r</w:t>
      </w:r>
      <w:r w:rsidRPr="00C937ED">
        <w:rPr>
          <w:b/>
          <w:bCs/>
          <w:color w:val="0070C0"/>
        </w:rPr>
        <w:t>ning about one another</w:t>
      </w:r>
      <w:r w:rsidRPr="00C937ED">
        <w:rPr>
          <w:color w:val="0070C0"/>
        </w:rPr>
        <w:t>: to achieve successful results and productive processes</w:t>
      </w:r>
      <w:r w:rsidR="005C0FEB">
        <w:rPr>
          <w:color w:val="0070C0"/>
        </w:rPr>
        <w:t>,</w:t>
      </w:r>
      <w:r w:rsidRPr="00C937ED">
        <w:rPr>
          <w:color w:val="0070C0"/>
        </w:rPr>
        <w:t xml:space="preserve"> it is </w:t>
      </w:r>
      <w:r w:rsidR="005C0FEB">
        <w:rPr>
          <w:color w:val="0070C0"/>
        </w:rPr>
        <w:t>essential</w:t>
      </w:r>
      <w:r w:rsidRPr="00C937ED">
        <w:rPr>
          <w:color w:val="0070C0"/>
        </w:rPr>
        <w:t xml:space="preserve"> to learn about the participating institutions (their guidelines, expectations, interests)</w:t>
      </w:r>
      <w:r w:rsidR="005C0FEB">
        <w:rPr>
          <w:color w:val="0070C0"/>
        </w:rPr>
        <w:t>,</w:t>
      </w:r>
      <w:r w:rsidRPr="00C937ED">
        <w:rPr>
          <w:color w:val="0070C0"/>
        </w:rPr>
        <w:t xml:space="preserve"> the distinct characteristics of the adolescents and young persons that will take part in the activities, the venues and logistic arrangements for the workshops. It is also crucial to explain the proposal clearly, its approach</w:t>
      </w:r>
      <w:r w:rsidR="005C0FEB">
        <w:rPr>
          <w:color w:val="0070C0"/>
        </w:rPr>
        <w:t>,</w:t>
      </w:r>
      <w:r w:rsidRPr="00C937ED">
        <w:rPr>
          <w:color w:val="0070C0"/>
        </w:rPr>
        <w:t xml:space="preserve"> and the roles of everyone involved.</w:t>
      </w:r>
    </w:p>
    <w:p w:rsidRPr="00C937ED" w:rsidR="002A31C2" w:rsidP="002A31C2" w:rsidRDefault="002A31C2" w14:paraId="07FB97A3" w14:textId="77777777">
      <w:pPr>
        <w:pStyle w:val="Prrafodelista"/>
        <w:rPr>
          <w:rFonts w:cstheme="minorHAnsi"/>
          <w:color w:val="0070C0"/>
        </w:rPr>
      </w:pPr>
    </w:p>
    <w:p w:rsidRPr="00C937ED" w:rsidR="00646A69" w:rsidP="0007090F" w:rsidRDefault="00646A69" w14:paraId="2AB15F9A" w14:textId="2290A1D9">
      <w:pPr>
        <w:pStyle w:val="Prrafodelista"/>
        <w:numPr>
          <w:ilvl w:val="0"/>
          <w:numId w:val="36"/>
        </w:numPr>
        <w:spacing w:line="240" w:lineRule="auto"/>
        <w:jc w:val="both"/>
        <w:rPr>
          <w:rFonts w:cstheme="minorHAnsi"/>
          <w:color w:val="0070C0"/>
        </w:rPr>
      </w:pPr>
      <w:r w:rsidRPr="00C937ED">
        <w:rPr>
          <w:color w:val="0070C0"/>
        </w:rPr>
        <w:t xml:space="preserve">Allocating the necessary time for each of the </w:t>
      </w:r>
      <w:r w:rsidR="005C0FEB">
        <w:rPr>
          <w:color w:val="0070C0"/>
        </w:rPr>
        <w:t>educational and creative process stage</w:t>
      </w:r>
      <w:r w:rsidRPr="00C937ED">
        <w:rPr>
          <w:color w:val="0070C0"/>
        </w:rPr>
        <w:t xml:space="preserve">s is one of the critical variables. It is </w:t>
      </w:r>
      <w:r w:rsidR="005C0FEB">
        <w:rPr>
          <w:color w:val="0070C0"/>
        </w:rPr>
        <w:t>essential</w:t>
      </w:r>
      <w:r w:rsidRPr="00C937ED">
        <w:rPr>
          <w:color w:val="0070C0"/>
        </w:rPr>
        <w:t xml:space="preserve"> to allow time for reflection and internalization of the contents discussed to achieve meaningful learning and quality in their production while at the same time enjoying themselves. </w:t>
      </w:r>
    </w:p>
    <w:p w:rsidRPr="00C937ED" w:rsidR="002A31C2" w:rsidP="002A31C2" w:rsidRDefault="002A31C2" w14:paraId="46419B06" w14:textId="77777777">
      <w:pPr>
        <w:pStyle w:val="Prrafodelista"/>
        <w:rPr>
          <w:rFonts w:cstheme="minorHAnsi"/>
          <w:color w:val="0070C0"/>
        </w:rPr>
      </w:pPr>
    </w:p>
    <w:p w:rsidRPr="00C937ED" w:rsidR="00646A69" w:rsidP="0007090F" w:rsidRDefault="00646A69" w14:paraId="71AD7294" w14:textId="59E04AF0">
      <w:pPr>
        <w:pStyle w:val="Prrafodelista"/>
        <w:numPr>
          <w:ilvl w:val="0"/>
          <w:numId w:val="36"/>
        </w:numPr>
        <w:spacing w:line="240" w:lineRule="auto"/>
        <w:jc w:val="both"/>
        <w:rPr>
          <w:rFonts w:cstheme="minorHAnsi"/>
          <w:color w:val="0070C0"/>
        </w:rPr>
      </w:pPr>
      <w:r w:rsidRPr="00C937ED">
        <w:rPr>
          <w:b/>
          <w:bCs/>
          <w:color w:val="0070C0"/>
        </w:rPr>
        <w:t>Oversee the interaction of the adults</w:t>
      </w:r>
      <w:r w:rsidRPr="00C937ED">
        <w:rPr>
          <w:color w:val="0070C0"/>
        </w:rPr>
        <w:t xml:space="preserve"> who work for the institutions (caregivers, ass</w:t>
      </w:r>
      <w:r w:rsidR="005C0FEB">
        <w:rPr>
          <w:color w:val="0070C0"/>
        </w:rPr>
        <w:t>istants, teachers, technicians</w:t>
      </w:r>
      <w:r w:rsidRPr="00C937ED">
        <w:rPr>
          <w:color w:val="0070C0"/>
        </w:rPr>
        <w:t>)</w:t>
      </w:r>
      <w:r w:rsidR="005C0FEB">
        <w:rPr>
          <w:color w:val="0070C0"/>
        </w:rPr>
        <w:t>. I</w:t>
      </w:r>
      <w:r w:rsidRPr="00C937ED">
        <w:rPr>
          <w:color w:val="0070C0"/>
        </w:rPr>
        <w:t xml:space="preserve">t is </w:t>
      </w:r>
      <w:r w:rsidR="005C0FEB">
        <w:rPr>
          <w:color w:val="0070C0"/>
        </w:rPr>
        <w:t>vital</w:t>
      </w:r>
      <w:r w:rsidRPr="00C937ED">
        <w:rPr>
          <w:color w:val="0070C0"/>
        </w:rPr>
        <w:t xml:space="preserve"> to prevent overprotective and controlling practices, relying on facilitators, ensuring</w:t>
      </w:r>
      <w:r w:rsidR="005C0FEB">
        <w:rPr>
          <w:color w:val="0070C0"/>
        </w:rPr>
        <w:t xml:space="preserve"> the</w:t>
      </w:r>
      <w:r w:rsidRPr="00C937ED">
        <w:rPr>
          <w:color w:val="0070C0"/>
        </w:rPr>
        <w:t xml:space="preserve"> privacy, trust, autonomy</w:t>
      </w:r>
      <w:r w:rsidR="005C0FEB">
        <w:rPr>
          <w:color w:val="0070C0"/>
        </w:rPr>
        <w:t>,</w:t>
      </w:r>
      <w:r w:rsidRPr="00C937ED">
        <w:rPr>
          <w:color w:val="0070C0"/>
        </w:rPr>
        <w:t xml:space="preserve"> and freedom of expression of the participants.</w:t>
      </w:r>
    </w:p>
    <w:p w:rsidRPr="00C937ED" w:rsidR="002A31C2" w:rsidP="002A31C2" w:rsidRDefault="002A31C2" w14:paraId="76AEC740" w14:textId="77777777">
      <w:pPr>
        <w:pStyle w:val="Prrafodelista"/>
        <w:rPr>
          <w:rFonts w:cstheme="minorHAnsi"/>
          <w:color w:val="0070C0"/>
        </w:rPr>
      </w:pPr>
    </w:p>
    <w:p w:rsidRPr="00C937ED" w:rsidR="00646A69" w:rsidP="0007090F" w:rsidRDefault="00646A69" w14:paraId="26119D97" w14:textId="2040FB89">
      <w:pPr>
        <w:pStyle w:val="Prrafodelista"/>
        <w:numPr>
          <w:ilvl w:val="0"/>
          <w:numId w:val="36"/>
        </w:numPr>
        <w:spacing w:line="240" w:lineRule="auto"/>
        <w:jc w:val="both"/>
        <w:rPr>
          <w:rFonts w:cstheme="minorHAnsi"/>
          <w:color w:val="0070C0"/>
        </w:rPr>
      </w:pPr>
      <w:r w:rsidRPr="00C937ED">
        <w:rPr>
          <w:b/>
          <w:bCs/>
          <w:color w:val="0070C0"/>
        </w:rPr>
        <w:t>Showcasing their creations to become visible and acknowledged:</w:t>
      </w:r>
      <w:r w:rsidRPr="00C937ED">
        <w:rPr>
          <w:color w:val="0070C0"/>
        </w:rPr>
        <w:t xml:space="preserve"> the team of experts and UNFPA felt an ethical commitment with the eagerness, enthusiasm</w:t>
      </w:r>
      <w:r w:rsidR="005C0FEB">
        <w:rPr>
          <w:color w:val="0070C0"/>
        </w:rPr>
        <w:t>,</w:t>
      </w:r>
      <w:r w:rsidRPr="00C937ED">
        <w:rPr>
          <w:color w:val="0070C0"/>
        </w:rPr>
        <w:t xml:space="preserve"> and nervousness the participants showed and expressed as they were able to showcase their creations with their families, the institution</w:t>
      </w:r>
      <w:r w:rsidR="005C0FEB">
        <w:rPr>
          <w:color w:val="0070C0"/>
        </w:rPr>
        <w:t>,</w:t>
      </w:r>
      <w:r w:rsidRPr="00C937ED">
        <w:rPr>
          <w:color w:val="0070C0"/>
        </w:rPr>
        <w:t xml:space="preserve"> and on social media for "the world to see" (as Maxi, from the </w:t>
      </w:r>
      <w:proofErr w:type="spellStart"/>
      <w:r w:rsidRPr="00C937ED">
        <w:rPr>
          <w:color w:val="0070C0"/>
        </w:rPr>
        <w:t>Obra</w:t>
      </w:r>
      <w:proofErr w:type="spellEnd"/>
      <w:r w:rsidRPr="00C937ED">
        <w:rPr>
          <w:color w:val="0070C0"/>
        </w:rPr>
        <w:t xml:space="preserve"> </w:t>
      </w:r>
      <w:proofErr w:type="spellStart"/>
      <w:r w:rsidRPr="00C937ED">
        <w:rPr>
          <w:color w:val="0070C0"/>
        </w:rPr>
        <w:t>Ecuméncia</w:t>
      </w:r>
      <w:proofErr w:type="spellEnd"/>
      <w:r w:rsidRPr="00C937ED">
        <w:rPr>
          <w:color w:val="0070C0"/>
        </w:rPr>
        <w:t xml:space="preserve"> Foundation, expressed).</w:t>
      </w:r>
    </w:p>
    <w:p w:rsidRPr="00C937ED" w:rsidR="002A31C2" w:rsidP="002A31C2" w:rsidRDefault="002A31C2" w14:paraId="5D113F89" w14:textId="77777777">
      <w:pPr>
        <w:pStyle w:val="Prrafodelista"/>
        <w:rPr>
          <w:rFonts w:cstheme="minorHAnsi"/>
          <w:color w:val="0070C0"/>
        </w:rPr>
      </w:pPr>
    </w:p>
    <w:p w:rsidRPr="00C937ED" w:rsidR="00646A69" w:rsidP="0007090F" w:rsidRDefault="00646A69" w14:paraId="0CD76D38" w14:textId="7766D73C">
      <w:pPr>
        <w:pStyle w:val="Prrafodelista"/>
        <w:numPr>
          <w:ilvl w:val="0"/>
          <w:numId w:val="36"/>
        </w:numPr>
        <w:spacing w:line="240" w:lineRule="auto"/>
        <w:jc w:val="both"/>
        <w:rPr>
          <w:rFonts w:cstheme="minorHAnsi"/>
          <w:color w:val="0070C0"/>
        </w:rPr>
      </w:pPr>
      <w:r w:rsidRPr="00C937ED">
        <w:rPr>
          <w:b/>
          <w:bCs/>
          <w:color w:val="0070C0"/>
        </w:rPr>
        <w:t>We work with adolescents and young people who recognize themselves as such</w:t>
      </w:r>
      <w:r w:rsidRPr="00C937ED">
        <w:rPr>
          <w:color w:val="0070C0"/>
        </w:rPr>
        <w:t xml:space="preserve"> in their diversity and plurality. They do not see or identify themselves as "adolescents and young persons with disabilities" in any of the 4 groups. But the adolescents and young persons in highly vulnerable settings are more aware of the social and financial challenges and the significant negative impacts they face.  </w:t>
      </w:r>
    </w:p>
    <w:p w:rsidRPr="00C937ED" w:rsidR="002A31C2" w:rsidP="002A31C2" w:rsidRDefault="002A31C2" w14:paraId="3D48AAA8" w14:textId="77777777">
      <w:pPr>
        <w:pStyle w:val="Prrafodelista"/>
        <w:rPr>
          <w:rFonts w:cstheme="minorHAnsi"/>
          <w:color w:val="0070C0"/>
        </w:rPr>
      </w:pPr>
    </w:p>
    <w:p w:rsidRPr="00C937ED" w:rsidR="00646A69" w:rsidP="0007090F" w:rsidRDefault="00646A69" w14:paraId="3F85BC22" w14:textId="345FEC97">
      <w:pPr>
        <w:pStyle w:val="Prrafodelista"/>
        <w:numPr>
          <w:ilvl w:val="0"/>
          <w:numId w:val="36"/>
        </w:numPr>
        <w:spacing w:line="240" w:lineRule="auto"/>
        <w:jc w:val="both"/>
        <w:rPr>
          <w:rFonts w:cstheme="minorHAnsi"/>
          <w:color w:val="0070C0"/>
        </w:rPr>
      </w:pPr>
      <w:r w:rsidRPr="00C937ED">
        <w:rPr>
          <w:b/>
          <w:bCs/>
          <w:color w:val="0070C0"/>
        </w:rPr>
        <w:t>Always have a plan B</w:t>
      </w:r>
      <w:r w:rsidRPr="00C937ED">
        <w:rPr>
          <w:color w:val="0070C0"/>
        </w:rPr>
        <w:t>. This is the first rule when working with adolescents and young people.</w:t>
      </w:r>
      <w:r w:rsidRPr="00C937ED">
        <w:rPr>
          <w:color w:val="0070C0"/>
        </w:rPr>
        <w:cr/>
      </w:r>
      <w:r w:rsidRPr="00C937ED">
        <w:rPr>
          <w:color w:val="0070C0"/>
        </w:rPr>
        <w:br/>
      </w:r>
      <w:r w:rsidRPr="00C937ED">
        <w:rPr>
          <w:color w:val="0070C0"/>
        </w:rPr>
        <w:t xml:space="preserve"> Having a flexible plan that can be adjusted to unforeseen events, whether external (practices or disruptions in the institution) or internal causes, as the workshops can be quite emotional for the participants (dealing with their attention span, frustration tolerance, anxiety, distress, </w:t>
      </w:r>
      <w:r w:rsidRPr="00C937ED" w:rsidR="00C937ED">
        <w:rPr>
          <w:color w:val="0070C0"/>
        </w:rPr>
        <w:t>and crisis</w:t>
      </w:r>
      <w:r w:rsidRPr="00C937ED">
        <w:rPr>
          <w:color w:val="0070C0"/>
        </w:rPr>
        <w:t xml:space="preserve">). It is also </w:t>
      </w:r>
      <w:r w:rsidR="005C0FEB">
        <w:rPr>
          <w:color w:val="0070C0"/>
        </w:rPr>
        <w:t>essential</w:t>
      </w:r>
      <w:r w:rsidRPr="00C937ED">
        <w:rPr>
          <w:color w:val="0070C0"/>
        </w:rPr>
        <w:t xml:space="preserve"> that the team of three experts stay somewhat flexible since it was often necessary to contain, encourage, support</w:t>
      </w:r>
      <w:r w:rsidR="005C0FEB">
        <w:rPr>
          <w:color w:val="0070C0"/>
        </w:rPr>
        <w:t>,</w:t>
      </w:r>
      <w:r w:rsidRPr="00C937ED">
        <w:rPr>
          <w:color w:val="0070C0"/>
        </w:rPr>
        <w:t xml:space="preserve"> and set limits beyond the specific role of each facilitator, as the well-being of the young persons is always the main priority. Adaptability is an important quality to have</w:t>
      </w:r>
      <w:r w:rsidR="005C0FEB">
        <w:rPr>
          <w:color w:val="0070C0"/>
        </w:rPr>
        <w:t>. So is</w:t>
      </w:r>
      <w:r w:rsidRPr="00C937ED">
        <w:rPr>
          <w:color w:val="0070C0"/>
        </w:rPr>
        <w:t xml:space="preserve"> the flexibility to adapt lesson plans, address last-minute changes or situations that arise when delivering the workshops</w:t>
      </w:r>
      <w:r w:rsidR="005C0FEB">
        <w:rPr>
          <w:color w:val="0070C0"/>
        </w:rPr>
        <w:t>,</w:t>
      </w:r>
      <w:r w:rsidRPr="00C937ED">
        <w:rPr>
          <w:color w:val="0070C0"/>
        </w:rPr>
        <w:t xml:space="preserve"> and reformulate the activities, tools</w:t>
      </w:r>
      <w:r w:rsidR="005C0FEB">
        <w:rPr>
          <w:color w:val="0070C0"/>
        </w:rPr>
        <w:t>,</w:t>
      </w:r>
      <w:r w:rsidRPr="00C937ED">
        <w:rPr>
          <w:color w:val="0070C0"/>
        </w:rPr>
        <w:t xml:space="preserve"> and objectives. </w:t>
      </w:r>
    </w:p>
    <w:p w:rsidRPr="00C937ED" w:rsidR="00646A69" w:rsidP="00646A69" w:rsidRDefault="00646A69" w14:paraId="088F4670" w14:textId="77777777">
      <w:pPr>
        <w:spacing w:line="360" w:lineRule="auto"/>
        <w:jc w:val="both"/>
        <w:rPr>
          <w:rFonts w:ascii="Arial" w:hAnsi="Arial" w:cs="Arial"/>
        </w:rPr>
      </w:pPr>
    </w:p>
    <w:p w:rsidRPr="00C937ED" w:rsidR="00646A69" w:rsidP="00C75747" w:rsidRDefault="00646A69" w14:paraId="3EDAE109" w14:textId="77777777">
      <w:pPr>
        <w:spacing w:after="160" w:line="259" w:lineRule="auto"/>
        <w:rPr>
          <w:sz w:val="20"/>
          <w:szCs w:val="20"/>
        </w:rPr>
      </w:pPr>
    </w:p>
    <w:sectPr w:rsidRPr="00C937ED" w:rsidR="00646A69" w:rsidSect="002B2472">
      <w:pgSz w:w="12240" w:h="15840" w:orient="portrait"/>
      <w:pgMar w:top="907" w:right="1440" w:bottom="994"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A24CB" w:rsidP="00377743" w:rsidRDefault="004A24CB" w14:paraId="6355C373" w14:textId="77777777">
      <w:pPr>
        <w:spacing w:after="0" w:line="240" w:lineRule="auto"/>
      </w:pPr>
      <w:r>
        <w:separator/>
      </w:r>
    </w:p>
  </w:endnote>
  <w:endnote w:type="continuationSeparator" w:id="0">
    <w:p w:rsidR="004A24CB" w:rsidP="00377743" w:rsidRDefault="004A24CB" w14:paraId="3D3764A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ileron 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3754535"/>
      <w:docPartObj>
        <w:docPartGallery w:val="Page Numbers (Bottom of Page)"/>
        <w:docPartUnique/>
      </w:docPartObj>
    </w:sdtPr>
    <w:sdtEndPr/>
    <w:sdtContent>
      <w:p w:rsidR="006A3BB7" w:rsidRDefault="006A3BB7" w14:paraId="7E4CF0F0" w14:textId="4A3EA105">
        <w:pPr>
          <w:pStyle w:val="Piedepgina"/>
          <w:jc w:val="right"/>
        </w:pPr>
        <w:r>
          <w:fldChar w:fldCharType="begin"/>
        </w:r>
        <w:r>
          <w:instrText>PAGE   \* MERGEFORMAT</w:instrText>
        </w:r>
        <w:r>
          <w:fldChar w:fldCharType="separate"/>
        </w:r>
        <w:r>
          <w:rPr>
            <w:noProof/>
          </w:rPr>
          <w:t>78</w:t>
        </w:r>
        <w:r>
          <w:fldChar w:fldCharType="end"/>
        </w:r>
      </w:p>
    </w:sdtContent>
  </w:sdt>
  <w:p w:rsidR="006A3BB7" w:rsidRDefault="006A3BB7" w14:paraId="7EFAEBE1"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A24CB" w:rsidP="00377743" w:rsidRDefault="004A24CB" w14:paraId="3FAB05D9" w14:textId="77777777">
      <w:pPr>
        <w:spacing w:after="0" w:line="240" w:lineRule="auto"/>
      </w:pPr>
      <w:r>
        <w:separator/>
      </w:r>
    </w:p>
  </w:footnote>
  <w:footnote w:type="continuationSeparator" w:id="0">
    <w:p w:rsidR="004A24CB" w:rsidP="00377743" w:rsidRDefault="004A24CB" w14:paraId="304E9983" w14:textId="77777777">
      <w:pPr>
        <w:spacing w:after="0" w:line="240" w:lineRule="auto"/>
      </w:pPr>
      <w:r>
        <w:continuationSeparator/>
      </w:r>
    </w:p>
  </w:footnote>
  <w:footnote w:id="1">
    <w:p w:rsidRPr="007223ED" w:rsidR="006A3BB7" w:rsidP="00377743" w:rsidRDefault="006A3BB7" w14:paraId="0B9F093A" w14:textId="77777777">
      <w:pPr>
        <w:pStyle w:val="Textonotapie"/>
        <w:spacing w:before="120"/>
        <w:jc w:val="both"/>
        <w:rPr>
          <w:sz w:val="16"/>
        </w:rPr>
      </w:pPr>
      <w:r>
        <w:rPr>
          <w:rStyle w:val="Refdenotaalpie"/>
          <w:sz w:val="16"/>
        </w:rPr>
        <w:footnoteRef/>
      </w:r>
      <w:r>
        <w:rPr>
          <w:sz w:val="16"/>
        </w:rPr>
        <w:t xml:space="preserve"> The following definitions, which are based on the UN Development Group Harmonized RBM Terminology, were used in the “Template for Programme Proposals”, utilized by UN Country teams to developed the approved project documents:</w:t>
      </w:r>
    </w:p>
    <w:p w:rsidRPr="007223ED" w:rsidR="006A3BB7" w:rsidP="00377743" w:rsidRDefault="006A3BB7" w14:paraId="6F31B95A" w14:textId="77777777">
      <w:pPr>
        <w:pStyle w:val="Textonotapie"/>
        <w:numPr>
          <w:ilvl w:val="0"/>
          <w:numId w:val="2"/>
        </w:numPr>
        <w:spacing w:before="120" w:after="120"/>
        <w:ind w:left="540"/>
        <w:jc w:val="both"/>
        <w:rPr>
          <w:sz w:val="16"/>
        </w:rPr>
      </w:pPr>
      <w:r>
        <w:rPr>
          <w:sz w:val="16"/>
        </w:rPr>
        <w:t>Impact: Positive and negative long-term effects on identifiable population groups produced by a development intervention, directly or indirectly, intended or unintended. These effects can be economic, socio-cultural, institutional, environmental, technological or of other types.</w:t>
      </w:r>
    </w:p>
    <w:p w:rsidRPr="007223ED" w:rsidR="006A3BB7" w:rsidP="00377743" w:rsidRDefault="006A3BB7" w14:paraId="61A0B63E" w14:textId="77777777">
      <w:pPr>
        <w:pStyle w:val="Textonotapie"/>
        <w:numPr>
          <w:ilvl w:val="0"/>
          <w:numId w:val="2"/>
        </w:numPr>
        <w:spacing w:before="120" w:after="120"/>
        <w:ind w:left="540"/>
        <w:jc w:val="both"/>
        <w:rPr>
          <w:sz w:val="16"/>
        </w:rPr>
      </w:pPr>
      <w:r>
        <w:rPr>
          <w:sz w:val="16"/>
        </w:rPr>
        <w:t>Outcome: The intended or achieved short-term and medium-term effects of an intervention’s outputs, usually requiring the collective effort of partners.  Outcomes represent changes in development conditions which occur between the completion of outputs and the achievement of impact.</w:t>
      </w:r>
    </w:p>
    <w:p w:rsidRPr="007223ED" w:rsidR="006A3BB7" w:rsidP="00377743" w:rsidRDefault="006A3BB7" w14:paraId="6D7C4ECC" w14:textId="77777777">
      <w:pPr>
        <w:pStyle w:val="Textonotapie"/>
        <w:numPr>
          <w:ilvl w:val="0"/>
          <w:numId w:val="2"/>
        </w:numPr>
        <w:spacing w:before="120" w:after="120"/>
        <w:ind w:left="540"/>
        <w:jc w:val="both"/>
        <w:rPr>
          <w:sz w:val="16"/>
        </w:rPr>
      </w:pPr>
      <w:r>
        <w:rPr>
          <w:sz w:val="16"/>
        </w:rPr>
        <w:t>Outputs: The products and services which result from the completion of activities within a development intervention.</w:t>
      </w:r>
    </w:p>
  </w:footnote>
  <w:footnote w:id="2">
    <w:p w:rsidRPr="00CB3C40" w:rsidR="006A3BB7" w:rsidP="00377743" w:rsidRDefault="006A3BB7" w14:paraId="54E7E5FD" w14:textId="77777777">
      <w:pPr>
        <w:pStyle w:val="Textonotapie"/>
        <w:jc w:val="both"/>
      </w:pPr>
      <w:r>
        <w:rPr>
          <w:rStyle w:val="Refdenotaalpie"/>
        </w:rPr>
        <w:footnoteRef/>
      </w:r>
      <w:r>
        <w:t xml:space="preserve"> </w:t>
      </w:r>
      <w:r>
        <w:rPr>
          <w:b/>
          <w:sz w:val="16"/>
        </w:rPr>
        <w:t>Prior to the submission of this report, please check that the document is accessible to persons using screen readers.</w:t>
      </w:r>
      <w:r>
        <w:rPr>
          <w:sz w:val="16"/>
        </w:rPr>
        <w:t xml:space="preserve"> In a window system it is possible to do this by going to the File Menu, clicking Check for Issues and then Check Accessibility. If errors, warnings and tips show up in the report of the accessibility checker, please follow the instructions in the checker to make the necessary corrections. On a Mac, click on review and select check accessibility. When the document is accessible the checker will display a report stating </w:t>
      </w:r>
      <w:r>
        <w:rPr>
          <w:i/>
          <w:sz w:val="16"/>
        </w:rPr>
        <w:t xml:space="preserve">“No accessibility issues found. People with disabilities should not have difficulty reading this document.” </w:t>
      </w:r>
      <w:r>
        <w:rPr>
          <w:sz w:val="16"/>
        </w:rPr>
        <w:t xml:space="preserve">Please see </w:t>
      </w:r>
      <w:hyperlink w:history="1" r:id="rId1">
        <w:r>
          <w:rPr>
            <w:rStyle w:val="Hipervnculo"/>
            <w:sz w:val="16"/>
          </w:rPr>
          <w:t>Windows Accessibility Checker</w:t>
        </w:r>
      </w:hyperlink>
      <w:r>
        <w:rPr>
          <w:sz w:val="16"/>
        </w:rPr>
        <w:t xml:space="preserve"> ; </w:t>
      </w:r>
      <w:hyperlink w:history="1" r:id="rId2">
        <w:r>
          <w:rPr>
            <w:rStyle w:val="Hipervnculo"/>
            <w:sz w:val="16"/>
          </w:rPr>
          <w:t>Apple Mac Accessibility Checker</w:t>
        </w:r>
      </w:hyperlink>
      <w:r>
        <w:rPr>
          <w:sz w:val="16"/>
        </w:rPr>
        <w:t xml:space="preserve"> for more information.</w:t>
      </w:r>
    </w:p>
    <w:p w:rsidRPr="00D07449" w:rsidR="006A3BB7" w:rsidP="00377743" w:rsidRDefault="006A3BB7" w14:paraId="5F6EFABE" w14:textId="77777777">
      <w:pPr>
        <w:pStyle w:val="Textonotapie"/>
        <w:jc w:val="both"/>
      </w:pPr>
      <w:r>
        <w:rPr>
          <w:sz w:val="16"/>
        </w:rPr>
        <w:t xml:space="preserve"> .</w:t>
      </w:r>
    </w:p>
  </w:footnote>
  <w:footnote w:id="3">
    <w:p w:rsidRPr="001C410C" w:rsidR="006A3BB7" w:rsidP="00377743" w:rsidRDefault="006A3BB7" w14:paraId="3F963113" w14:textId="77777777">
      <w:pPr>
        <w:pStyle w:val="Textonotapie"/>
        <w:rPr>
          <w:sz w:val="18"/>
        </w:rPr>
      </w:pPr>
      <w:r>
        <w:rPr>
          <w:rStyle w:val="Refdenotaalpie"/>
          <w:sz w:val="18"/>
        </w:rPr>
        <w:footnoteRef/>
      </w:r>
      <w:r>
        <w:rPr>
          <w:sz w:val="18"/>
        </w:rPr>
        <w:t xml:space="preserve"> As relevant and appropriate, kindly please also disaggregate by type of disability, age, ethnicity, rural/urban location.</w:t>
      </w:r>
    </w:p>
    <w:p w:rsidRPr="001C410C" w:rsidR="006A3BB7" w:rsidP="00377743" w:rsidRDefault="006A3BB7" w14:paraId="7FE58EE0" w14:textId="77777777">
      <w:pPr>
        <w:pStyle w:val="Textonotapie"/>
        <w:rPr>
          <w:sz w:val="18"/>
        </w:rPr>
      </w:pPr>
    </w:p>
  </w:footnote>
  <w:footnote w:id="4">
    <w:p w:rsidR="006A3BB7" w:rsidP="00F9548F" w:rsidRDefault="006A3BB7" w14:paraId="42BD7D24" w14:textId="77777777">
      <w:pPr>
        <w:pStyle w:val="Textonotapie"/>
      </w:pPr>
      <w:r>
        <w:rPr>
          <w:rStyle w:val="Refdenotaalpie"/>
          <w:sz w:val="18"/>
        </w:rPr>
        <w:footnoteRef/>
      </w:r>
      <w:r>
        <w:rPr>
          <w:sz w:val="18"/>
        </w:rPr>
        <w:t xml:space="preserve"> As relevant and appropriate, kindly please also disaggregate by type of disability, age, ethnicity, rural/urban location.</w:t>
      </w:r>
    </w:p>
  </w:footnote>
  <w:footnote w:id="5">
    <w:p w:rsidRPr="001C410C" w:rsidR="006A3BB7" w:rsidP="003239E6" w:rsidRDefault="006A3BB7" w14:paraId="6BC60984" w14:textId="77777777">
      <w:pPr>
        <w:pStyle w:val="Textonotapie"/>
        <w:rPr>
          <w:sz w:val="18"/>
        </w:rPr>
      </w:pPr>
      <w:r>
        <w:rPr>
          <w:rStyle w:val="Refdenotaalpie"/>
          <w:sz w:val="18"/>
        </w:rPr>
        <w:footnoteRef/>
      </w:r>
      <w:r>
        <w:rPr>
          <w:sz w:val="18"/>
        </w:rPr>
        <w:t xml:space="preserve"> As relevant and appropriate, kindly please also disaggregate by type of disability, ethnicity, age, rural/urban location.</w:t>
      </w:r>
    </w:p>
    <w:p w:rsidRPr="001C410C" w:rsidR="006A3BB7" w:rsidP="003239E6" w:rsidRDefault="006A3BB7" w14:paraId="2767EF09" w14:textId="77777777">
      <w:pPr>
        <w:pStyle w:val="Textonotapie"/>
        <w:rPr>
          <w:sz w:val="18"/>
        </w:rPr>
      </w:pPr>
    </w:p>
  </w:footnote>
  <w:footnote w:id="6">
    <w:p w:rsidRPr="00745CAA" w:rsidR="006A3BB7" w:rsidP="002644D6" w:rsidRDefault="006A3BB7" w14:paraId="0A8D13A3" w14:textId="77777777">
      <w:pPr>
        <w:pStyle w:val="Textonotapie"/>
      </w:pPr>
      <w:r>
        <w:rPr>
          <w:rStyle w:val="Refdenotaalpie"/>
        </w:rPr>
        <w:footnoteRef/>
      </w:r>
      <w:r>
        <w:t xml:space="preserve"> RIADIS: Latin American Network of Non-Governmental Organizations of Persons with Disabilities and their Families. SEGIB: </w:t>
      </w:r>
      <w:r>
        <w:t>IberoAmerican General Secretariat, Disability Program</w:t>
      </w:r>
      <w:r>
        <w:cr/>
      </w:r>
      <w:r>
        <w:br/>
      </w:r>
    </w:p>
  </w:footnote>
  <w:footnote w:id="7">
    <w:p w:rsidRPr="008D0613" w:rsidR="006A3BB7" w:rsidRDefault="006A3BB7" w14:paraId="51A36CC9" w14:textId="559C4829">
      <w:pPr>
        <w:pStyle w:val="Textonotapie"/>
      </w:pPr>
      <w:r>
        <w:rPr>
          <w:rStyle w:val="Refdenotaalpie"/>
        </w:rPr>
        <w:footnoteRef/>
      </w:r>
      <w:r>
        <w:t xml:space="preserve"> Virtual greeting from the business founder: https://bit.ly/3fk3cDc</w:t>
      </w:r>
    </w:p>
  </w:footnote>
  <w:footnote w:id="8">
    <w:p w:rsidRPr="00674BDE" w:rsidR="006A3BB7" w:rsidP="00674BDE" w:rsidRDefault="006A3BB7" w14:paraId="0BB60269" w14:textId="21BBC6F7">
      <w:pPr>
        <w:pStyle w:val="Textonotapie"/>
      </w:pPr>
      <w:r>
        <w:rPr>
          <w:rStyle w:val="Refdenotaalpie"/>
        </w:rPr>
        <w:footnoteRef/>
      </w:r>
      <w:r>
        <w:t xml:space="preserve"> Invitation: </w:t>
      </w:r>
      <w:hyperlink w:history="1" r:id="rId3">
        <w:r>
          <w:rPr>
            <w:rStyle w:val="Hipervnculo"/>
          </w:rPr>
          <w:t>https://youtu.be/RmksLiQOuJ8</w:t>
        </w:r>
      </w:hyperlink>
    </w:p>
  </w:footnote>
  <w:footnote w:id="9">
    <w:p w:rsidRPr="00674BDE" w:rsidR="006A3BB7" w:rsidP="00A94842" w:rsidRDefault="006A3BB7" w14:paraId="7233F979" w14:textId="77777777">
      <w:pPr>
        <w:pStyle w:val="Textonotapie"/>
      </w:pPr>
      <w:r>
        <w:rPr>
          <w:rStyle w:val="Refdenotaalpie"/>
        </w:rPr>
        <w:footnoteRef/>
      </w:r>
      <w:r>
        <w:t xml:space="preserve"> Video “Who’s who at the United Nations” : </w:t>
      </w:r>
      <w:hyperlink w:history="1" r:id="rId4">
        <w:r>
          <w:rPr>
            <w:rStyle w:val="Hipervnculo"/>
          </w:rPr>
          <w:t>https://youtu.be/Upt-SAxcTYM</w:t>
        </w:r>
      </w:hyperlink>
    </w:p>
    <w:p w:rsidRPr="00C937ED" w:rsidR="006A3BB7" w:rsidRDefault="006A3BB7" w14:paraId="7B91A7DD" w14:textId="4EF694FC">
      <w:pPr>
        <w:pStyle w:val="Textonotapie"/>
      </w:pPr>
    </w:p>
    <w:p w:rsidRPr="00C937ED" w:rsidR="006A3BB7" w:rsidRDefault="006A3BB7" w14:paraId="4940DA63" w14:textId="77777777">
      <w:pPr>
        <w:pStyle w:val="Textonotapie"/>
      </w:pPr>
    </w:p>
  </w:footnote>
  <w:footnote w:id="10">
    <w:p w:rsidRPr="00611200" w:rsidR="006A3BB7" w:rsidP="00444918" w:rsidRDefault="006A3BB7" w14:paraId="3D83370E" w14:textId="77777777">
      <w:pPr>
        <w:pStyle w:val="Ttulo3"/>
        <w:shd w:val="clear" w:color="auto" w:fill="FFFFFF"/>
        <w:spacing w:before="0"/>
        <w:jc w:val="both"/>
        <w:rPr>
          <w:rFonts w:asciiTheme="majorHAnsi" w:hAnsiTheme="majorHAnsi" w:cstheme="majorHAnsi"/>
          <w:b w:val="0"/>
          <w:color w:val="444444"/>
          <w:sz w:val="18"/>
          <w:szCs w:val="18"/>
        </w:rPr>
      </w:pPr>
      <w:r>
        <w:rPr>
          <w:rStyle w:val="Refdenotaalpie"/>
          <w:rFonts w:asciiTheme="majorHAnsi" w:hAnsiTheme="majorHAnsi" w:cstheme="majorHAnsi"/>
        </w:rPr>
        <w:footnoteRef/>
      </w:r>
      <w:r>
        <w:rPr>
          <w:rFonts w:asciiTheme="majorHAnsi" w:hAnsiTheme="majorHAnsi"/>
        </w:rPr>
        <w:t xml:space="preserve"> </w:t>
      </w:r>
      <w:r>
        <w:rPr>
          <w:rFonts w:asciiTheme="majorHAnsi" w:hAnsiTheme="majorHAnsi"/>
          <w:b w:val="0"/>
          <w:color w:val="444444"/>
          <w:sz w:val="18"/>
          <w:shd w:val="clear" w:color="auto" w:fill="FFFFFF"/>
        </w:rPr>
        <w:t>It is a public entity under private law, established by Law No. 16.095 of October 1989, which operated under the scope of the Ministry of Public Health and was ratified by Law No. 18.651 of February 2010, as the National Honorary Commission on Disability, under the jurisdiction of the Ministry of Social Development. Its members are:</w:t>
      </w:r>
    </w:p>
    <w:p w:rsidRPr="00DC3393" w:rsidR="006A3BB7" w:rsidP="00444918" w:rsidRDefault="006A3BB7" w14:paraId="6DE3D7E5" w14:textId="504091E4">
      <w:pPr>
        <w:shd w:val="clear" w:color="auto" w:fill="FFFFFF"/>
        <w:spacing w:after="0" w:line="240" w:lineRule="auto"/>
        <w:jc w:val="both"/>
        <w:rPr>
          <w:rFonts w:eastAsia="Times New Roman" w:asciiTheme="majorHAnsi" w:hAnsiTheme="majorHAnsi" w:cstheme="majorHAnsi"/>
          <w:color w:val="444444"/>
          <w:sz w:val="18"/>
          <w:szCs w:val="18"/>
        </w:rPr>
      </w:pPr>
      <w:r>
        <w:rPr>
          <w:rFonts w:asciiTheme="majorHAnsi" w:hAnsiTheme="majorHAnsi"/>
          <w:color w:val="444444"/>
          <w:sz w:val="18"/>
        </w:rPr>
        <w:t xml:space="preserve">The Ministry of Social Development (MIDES) / Ministry of Public Health (MSP) / Ministry of Labor and Social Security (MTSS) / School of Medicine / Dental School / School of Social Sciences / Board of Directors of the National Public Education Administration (CDC- ANEP) / Congress of Mayors / Uruguayan Institute for Children and Adolescents (INAU) / Social Security Bank (BPS) / National Insurance Bank (BSE) / Autism Federation of Uruguay (FAU) / </w:t>
      </w:r>
      <w:r>
        <w:rPr>
          <w:rFonts w:asciiTheme="majorHAnsi" w:hAnsiTheme="majorHAnsi"/>
          <w:i/>
          <w:iCs/>
          <w:color w:val="444444"/>
          <w:sz w:val="18"/>
        </w:rPr>
        <w:t>Caminantes</w:t>
      </w:r>
      <w:r>
        <w:rPr>
          <w:rFonts w:asciiTheme="majorHAnsi" w:hAnsiTheme="majorHAnsi"/>
          <w:color w:val="444444"/>
          <w:sz w:val="18"/>
        </w:rPr>
        <w:t xml:space="preserve"> Federation  / Uruguayan Association of Parents of People with Intellectual Disabilities (FUAP) / Uruguayan Disability Federation (FUDI) / National Plenary of Organizations of and for Persons with Disabilities (PLENADI). </w:t>
      </w:r>
    </w:p>
    <w:p w:rsidRPr="00DC3393" w:rsidR="006A3BB7" w:rsidP="00611200" w:rsidRDefault="006A3BB7" w14:paraId="58DE6BCB" w14:textId="77777777">
      <w:pPr>
        <w:shd w:val="clear" w:color="auto" w:fill="FFFFFF"/>
        <w:spacing w:before="100" w:beforeAutospacing="1" w:after="100" w:afterAutospacing="1" w:line="336" w:lineRule="atLeast"/>
        <w:rPr>
          <w:rFonts w:ascii="Arial" w:hAnsi="Arial" w:eastAsia="Times New Roman" w:cs="Arial"/>
          <w:color w:val="444444"/>
          <w:sz w:val="24"/>
          <w:szCs w:val="24"/>
        </w:rPr>
      </w:pPr>
      <w:r>
        <w:rPr>
          <w:rFonts w:ascii="Arial" w:hAnsi="Arial"/>
          <w:color w:val="444444"/>
          <w:sz w:val="24"/>
        </w:rPr>
        <w:t> </w:t>
      </w:r>
    </w:p>
    <w:p w:rsidRPr="00C937ED" w:rsidR="006A3BB7" w:rsidP="00611200" w:rsidRDefault="006A3BB7" w14:paraId="67DA3178" w14:textId="77777777">
      <w:pPr>
        <w:pStyle w:val="Textonotapie"/>
      </w:pPr>
    </w:p>
  </w:footnote>
  <w:footnote w:id="11">
    <w:p w:rsidRPr="00EA34DE" w:rsidR="006A3BB7" w:rsidP="00377743" w:rsidRDefault="006A3BB7" w14:paraId="6D467344" w14:textId="77777777">
      <w:pPr>
        <w:pStyle w:val="Textonotapie"/>
        <w:jc w:val="both"/>
        <w:rPr>
          <w:sz w:val="18"/>
        </w:rPr>
      </w:pPr>
      <w:r>
        <w:rPr>
          <w:rStyle w:val="Refdenotaalpie"/>
          <w:sz w:val="18"/>
        </w:rPr>
        <w:footnoteRef/>
      </w:r>
      <w:r>
        <w:rPr>
          <w:sz w:val="18"/>
        </w:rPr>
        <w:t xml:space="preserve"> Efforts should be made to capture the voices of persons with different types of disabilities including a balance between men and women with disabilities.</w:t>
      </w:r>
    </w:p>
  </w:footnote>
  <w:footnote w:id="12">
    <w:p w:rsidR="006A3BB7" w:rsidP="00377743" w:rsidRDefault="006A3BB7" w14:paraId="42C0FB5A" w14:textId="77777777">
      <w:pPr>
        <w:pStyle w:val="Textonotapie"/>
        <w:jc w:val="both"/>
      </w:pPr>
      <w:r>
        <w:rPr>
          <w:rStyle w:val="Refdenotaalpie"/>
          <w:sz w:val="18"/>
        </w:rPr>
        <w:footnoteRef/>
      </w:r>
      <w:r>
        <w:rPr>
          <w:sz w:val="18"/>
        </w:rPr>
        <w:t xml:space="preserve"> If yes, please share the photo in a high resolution image file given they have shared consent to their photograph being used in UNPRPD publications and communications materials including website. For photos of children due protocols should be followed for ensuring safety and obtaining consent. </w:t>
      </w:r>
    </w:p>
  </w:footnote>
  <w:footnote w:id="13">
    <w:p w:rsidR="006A3BB7" w:rsidP="00377743" w:rsidRDefault="006A3BB7" w14:paraId="00778B15" w14:textId="0BFD740A">
      <w:pPr>
        <w:pStyle w:val="Textonotapie"/>
      </w:pPr>
      <w:r>
        <w:rPr>
          <w:rStyle w:val="Refdenotaalpie"/>
        </w:rPr>
        <w:footnoteRef/>
      </w:r>
      <w:r>
        <w:t xml:space="preserve"> Please see Annex 5 UNPRPD Quality Assurance Framework photography notes. </w:t>
      </w:r>
    </w:p>
  </w:footnote>
  <w:footnote w:id="14">
    <w:p w:rsidR="006A3BB7" w:rsidP="00377743" w:rsidRDefault="006A3BB7" w14:paraId="051F60E0" w14:textId="77777777">
      <w:pPr>
        <w:pStyle w:val="Normal1"/>
        <w:spacing w:after="0" w:line="240" w:lineRule="auto"/>
        <w:rPr>
          <w:sz w:val="20"/>
          <w:szCs w:val="20"/>
        </w:rPr>
      </w:pPr>
      <w:r>
        <w:rPr>
          <w:vertAlign w:val="superscript"/>
        </w:rPr>
        <w:footnoteRef/>
      </w:r>
      <w:r>
        <w:t xml:space="preserve"> </w:t>
      </w:r>
      <w:r>
        <w:rPr>
          <w:sz w:val="20"/>
        </w:rPr>
        <w:t xml:space="preserve">Throughout all the </w:t>
      </w:r>
      <w:r>
        <w:rPr>
          <w:sz w:val="20"/>
        </w:rPr>
        <w:t xml:space="preserve">Logframe countries will always have to be disaggregated by </w:t>
      </w:r>
      <w:r>
        <w:rPr>
          <w:i/>
          <w:sz w:val="20"/>
        </w:rPr>
        <w:t>(disaggregation lower- and middle-income countries, fragile and humanitarian contexts, least-developed countries and countries within the bottom 50 of the Human Development Index</w:t>
      </w:r>
    </w:p>
    <w:p w:rsidR="006A3BB7" w:rsidP="00377743" w:rsidRDefault="006A3BB7" w14:paraId="1FD4265A" w14:textId="77777777">
      <w:pPr>
        <w:pStyle w:val="Normal1"/>
        <w:spacing w:after="0"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664F8"/>
    <w:multiLevelType w:val="multilevel"/>
    <w:tmpl w:val="8A183C80"/>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7B319D5"/>
    <w:multiLevelType w:val="hybridMultilevel"/>
    <w:tmpl w:val="D652849A"/>
    <w:lvl w:ilvl="0" w:tplc="380A0001">
      <w:start w:val="1"/>
      <w:numFmt w:val="bullet"/>
      <w:lvlText w:val=""/>
      <w:lvlJc w:val="left"/>
      <w:pPr>
        <w:ind w:left="2520" w:hanging="360"/>
      </w:pPr>
      <w:rPr>
        <w:rFonts w:hint="default" w:ascii="Symbol" w:hAnsi="Symbol"/>
      </w:rPr>
    </w:lvl>
    <w:lvl w:ilvl="1" w:tplc="380A0003" w:tentative="1">
      <w:start w:val="1"/>
      <w:numFmt w:val="bullet"/>
      <w:lvlText w:val="o"/>
      <w:lvlJc w:val="left"/>
      <w:pPr>
        <w:ind w:left="3240" w:hanging="360"/>
      </w:pPr>
      <w:rPr>
        <w:rFonts w:hint="default" w:ascii="Courier New" w:hAnsi="Courier New" w:cs="Courier New"/>
      </w:rPr>
    </w:lvl>
    <w:lvl w:ilvl="2" w:tplc="380A0005" w:tentative="1">
      <w:start w:val="1"/>
      <w:numFmt w:val="bullet"/>
      <w:lvlText w:val=""/>
      <w:lvlJc w:val="left"/>
      <w:pPr>
        <w:ind w:left="3960" w:hanging="360"/>
      </w:pPr>
      <w:rPr>
        <w:rFonts w:hint="default" w:ascii="Wingdings" w:hAnsi="Wingdings"/>
      </w:rPr>
    </w:lvl>
    <w:lvl w:ilvl="3" w:tplc="380A0001" w:tentative="1">
      <w:start w:val="1"/>
      <w:numFmt w:val="bullet"/>
      <w:lvlText w:val=""/>
      <w:lvlJc w:val="left"/>
      <w:pPr>
        <w:ind w:left="4680" w:hanging="360"/>
      </w:pPr>
      <w:rPr>
        <w:rFonts w:hint="default" w:ascii="Symbol" w:hAnsi="Symbol"/>
      </w:rPr>
    </w:lvl>
    <w:lvl w:ilvl="4" w:tplc="380A0003" w:tentative="1">
      <w:start w:val="1"/>
      <w:numFmt w:val="bullet"/>
      <w:lvlText w:val="o"/>
      <w:lvlJc w:val="left"/>
      <w:pPr>
        <w:ind w:left="5400" w:hanging="360"/>
      </w:pPr>
      <w:rPr>
        <w:rFonts w:hint="default" w:ascii="Courier New" w:hAnsi="Courier New" w:cs="Courier New"/>
      </w:rPr>
    </w:lvl>
    <w:lvl w:ilvl="5" w:tplc="380A0005" w:tentative="1">
      <w:start w:val="1"/>
      <w:numFmt w:val="bullet"/>
      <w:lvlText w:val=""/>
      <w:lvlJc w:val="left"/>
      <w:pPr>
        <w:ind w:left="6120" w:hanging="360"/>
      </w:pPr>
      <w:rPr>
        <w:rFonts w:hint="default" w:ascii="Wingdings" w:hAnsi="Wingdings"/>
      </w:rPr>
    </w:lvl>
    <w:lvl w:ilvl="6" w:tplc="380A0001" w:tentative="1">
      <w:start w:val="1"/>
      <w:numFmt w:val="bullet"/>
      <w:lvlText w:val=""/>
      <w:lvlJc w:val="left"/>
      <w:pPr>
        <w:ind w:left="6840" w:hanging="360"/>
      </w:pPr>
      <w:rPr>
        <w:rFonts w:hint="default" w:ascii="Symbol" w:hAnsi="Symbol"/>
      </w:rPr>
    </w:lvl>
    <w:lvl w:ilvl="7" w:tplc="380A0003" w:tentative="1">
      <w:start w:val="1"/>
      <w:numFmt w:val="bullet"/>
      <w:lvlText w:val="o"/>
      <w:lvlJc w:val="left"/>
      <w:pPr>
        <w:ind w:left="7560" w:hanging="360"/>
      </w:pPr>
      <w:rPr>
        <w:rFonts w:hint="default" w:ascii="Courier New" w:hAnsi="Courier New" w:cs="Courier New"/>
      </w:rPr>
    </w:lvl>
    <w:lvl w:ilvl="8" w:tplc="380A0005" w:tentative="1">
      <w:start w:val="1"/>
      <w:numFmt w:val="bullet"/>
      <w:lvlText w:val=""/>
      <w:lvlJc w:val="left"/>
      <w:pPr>
        <w:ind w:left="8280" w:hanging="360"/>
      </w:pPr>
      <w:rPr>
        <w:rFonts w:hint="default" w:ascii="Wingdings" w:hAnsi="Wingdings"/>
      </w:rPr>
    </w:lvl>
  </w:abstractNum>
  <w:abstractNum w:abstractNumId="2" w15:restartNumberingAfterBreak="0">
    <w:nsid w:val="10164192"/>
    <w:multiLevelType w:val="hybridMultilevel"/>
    <w:tmpl w:val="A00C5E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1E36F64"/>
    <w:multiLevelType w:val="hybridMultilevel"/>
    <w:tmpl w:val="28965E80"/>
    <w:lvl w:ilvl="0" w:tplc="380A000B">
      <w:start w:val="1"/>
      <w:numFmt w:val="bullet"/>
      <w:lvlText w:val=""/>
      <w:lvlJc w:val="left"/>
      <w:pPr>
        <w:ind w:left="720" w:hanging="360"/>
      </w:pPr>
      <w:rPr>
        <w:rFonts w:hint="default" w:ascii="Wingdings" w:hAnsi="Wingdings"/>
        <w:b/>
      </w:rPr>
    </w:lvl>
    <w:lvl w:ilvl="1" w:tplc="16588DD4">
      <w:start w:val="1"/>
      <w:numFmt w:val="decimal"/>
      <w:lvlText w:val="%2)"/>
      <w:lvlJc w:val="left"/>
      <w:pPr>
        <w:ind w:left="1440" w:hanging="360"/>
      </w:pPr>
      <w:rPr>
        <w:rFonts w:hint="default"/>
      </w:r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 w15:restartNumberingAfterBreak="0">
    <w:nsid w:val="1233512F"/>
    <w:multiLevelType w:val="hybridMultilevel"/>
    <w:tmpl w:val="7D7C6EA6"/>
    <w:lvl w:ilvl="0" w:tplc="380A0019">
      <w:start w:val="1"/>
      <w:numFmt w:val="lowerLetter"/>
      <w:lvlText w:val="%1."/>
      <w:lvlJc w:val="left"/>
      <w:pPr>
        <w:tabs>
          <w:tab w:val="num" w:pos="1068"/>
        </w:tabs>
        <w:ind w:left="1068" w:hanging="360"/>
      </w:pPr>
      <w:rPr>
        <w:rFonts w:hint="default"/>
        <w:color w:val="000000" w:themeColor="text1"/>
        <w:u w:color="000000" w:themeColor="text1"/>
      </w:rPr>
    </w:lvl>
    <w:lvl w:ilvl="1" w:tplc="CD96750E" w:tentative="1">
      <w:start w:val="1"/>
      <w:numFmt w:val="bullet"/>
      <w:lvlText w:val="•"/>
      <w:lvlJc w:val="left"/>
      <w:pPr>
        <w:tabs>
          <w:tab w:val="num" w:pos="1788"/>
        </w:tabs>
        <w:ind w:left="1788" w:hanging="360"/>
      </w:pPr>
      <w:rPr>
        <w:rFonts w:hint="default" w:ascii="Arial" w:hAnsi="Arial"/>
      </w:rPr>
    </w:lvl>
    <w:lvl w:ilvl="2" w:tplc="2EC49F6A" w:tentative="1">
      <w:start w:val="1"/>
      <w:numFmt w:val="bullet"/>
      <w:lvlText w:val="•"/>
      <w:lvlJc w:val="left"/>
      <w:pPr>
        <w:tabs>
          <w:tab w:val="num" w:pos="2508"/>
        </w:tabs>
        <w:ind w:left="2508" w:hanging="360"/>
      </w:pPr>
      <w:rPr>
        <w:rFonts w:hint="default" w:ascii="Arial" w:hAnsi="Arial"/>
      </w:rPr>
    </w:lvl>
    <w:lvl w:ilvl="3" w:tplc="4A92369A" w:tentative="1">
      <w:start w:val="1"/>
      <w:numFmt w:val="bullet"/>
      <w:lvlText w:val="•"/>
      <w:lvlJc w:val="left"/>
      <w:pPr>
        <w:tabs>
          <w:tab w:val="num" w:pos="3228"/>
        </w:tabs>
        <w:ind w:left="3228" w:hanging="360"/>
      </w:pPr>
      <w:rPr>
        <w:rFonts w:hint="default" w:ascii="Arial" w:hAnsi="Arial"/>
      </w:rPr>
    </w:lvl>
    <w:lvl w:ilvl="4" w:tplc="FE9405FC" w:tentative="1">
      <w:start w:val="1"/>
      <w:numFmt w:val="bullet"/>
      <w:lvlText w:val="•"/>
      <w:lvlJc w:val="left"/>
      <w:pPr>
        <w:tabs>
          <w:tab w:val="num" w:pos="3948"/>
        </w:tabs>
        <w:ind w:left="3948" w:hanging="360"/>
      </w:pPr>
      <w:rPr>
        <w:rFonts w:hint="default" w:ascii="Arial" w:hAnsi="Arial"/>
      </w:rPr>
    </w:lvl>
    <w:lvl w:ilvl="5" w:tplc="0F52FB22" w:tentative="1">
      <w:start w:val="1"/>
      <w:numFmt w:val="bullet"/>
      <w:lvlText w:val="•"/>
      <w:lvlJc w:val="left"/>
      <w:pPr>
        <w:tabs>
          <w:tab w:val="num" w:pos="4668"/>
        </w:tabs>
        <w:ind w:left="4668" w:hanging="360"/>
      </w:pPr>
      <w:rPr>
        <w:rFonts w:hint="default" w:ascii="Arial" w:hAnsi="Arial"/>
      </w:rPr>
    </w:lvl>
    <w:lvl w:ilvl="6" w:tplc="FE3840CC" w:tentative="1">
      <w:start w:val="1"/>
      <w:numFmt w:val="bullet"/>
      <w:lvlText w:val="•"/>
      <w:lvlJc w:val="left"/>
      <w:pPr>
        <w:tabs>
          <w:tab w:val="num" w:pos="5388"/>
        </w:tabs>
        <w:ind w:left="5388" w:hanging="360"/>
      </w:pPr>
      <w:rPr>
        <w:rFonts w:hint="default" w:ascii="Arial" w:hAnsi="Arial"/>
      </w:rPr>
    </w:lvl>
    <w:lvl w:ilvl="7" w:tplc="23920B50" w:tentative="1">
      <w:start w:val="1"/>
      <w:numFmt w:val="bullet"/>
      <w:lvlText w:val="•"/>
      <w:lvlJc w:val="left"/>
      <w:pPr>
        <w:tabs>
          <w:tab w:val="num" w:pos="6108"/>
        </w:tabs>
        <w:ind w:left="6108" w:hanging="360"/>
      </w:pPr>
      <w:rPr>
        <w:rFonts w:hint="default" w:ascii="Arial" w:hAnsi="Arial"/>
      </w:rPr>
    </w:lvl>
    <w:lvl w:ilvl="8" w:tplc="6F9E9B26" w:tentative="1">
      <w:start w:val="1"/>
      <w:numFmt w:val="bullet"/>
      <w:lvlText w:val="•"/>
      <w:lvlJc w:val="left"/>
      <w:pPr>
        <w:tabs>
          <w:tab w:val="num" w:pos="6828"/>
        </w:tabs>
        <w:ind w:left="6828" w:hanging="360"/>
      </w:pPr>
      <w:rPr>
        <w:rFonts w:hint="default" w:ascii="Arial" w:hAnsi="Arial"/>
      </w:rPr>
    </w:lvl>
  </w:abstractNum>
  <w:abstractNum w:abstractNumId="5" w15:restartNumberingAfterBreak="0">
    <w:nsid w:val="1525655B"/>
    <w:multiLevelType w:val="hybridMultilevel"/>
    <w:tmpl w:val="2BF25474"/>
    <w:lvl w:ilvl="0" w:tplc="04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15923781"/>
    <w:multiLevelType w:val="hybridMultilevel"/>
    <w:tmpl w:val="3264A73E"/>
    <w:lvl w:ilvl="0" w:tplc="380A0001">
      <w:start w:val="1"/>
      <w:numFmt w:val="bullet"/>
      <w:lvlText w:val=""/>
      <w:lvlJc w:val="left"/>
      <w:pPr>
        <w:ind w:left="360" w:hanging="360"/>
      </w:pPr>
      <w:rPr>
        <w:rFonts w:hint="default" w:ascii="Symbol" w:hAnsi="Symbol"/>
      </w:rPr>
    </w:lvl>
    <w:lvl w:ilvl="1" w:tplc="380A0003" w:tentative="1">
      <w:start w:val="1"/>
      <w:numFmt w:val="bullet"/>
      <w:lvlText w:val="o"/>
      <w:lvlJc w:val="left"/>
      <w:pPr>
        <w:ind w:left="1080" w:hanging="360"/>
      </w:pPr>
      <w:rPr>
        <w:rFonts w:hint="default" w:ascii="Courier New" w:hAnsi="Courier New" w:cs="Courier New"/>
      </w:rPr>
    </w:lvl>
    <w:lvl w:ilvl="2" w:tplc="380A0005" w:tentative="1">
      <w:start w:val="1"/>
      <w:numFmt w:val="bullet"/>
      <w:lvlText w:val=""/>
      <w:lvlJc w:val="left"/>
      <w:pPr>
        <w:ind w:left="1800" w:hanging="360"/>
      </w:pPr>
      <w:rPr>
        <w:rFonts w:hint="default" w:ascii="Wingdings" w:hAnsi="Wingdings"/>
      </w:rPr>
    </w:lvl>
    <w:lvl w:ilvl="3" w:tplc="380A0001" w:tentative="1">
      <w:start w:val="1"/>
      <w:numFmt w:val="bullet"/>
      <w:lvlText w:val=""/>
      <w:lvlJc w:val="left"/>
      <w:pPr>
        <w:ind w:left="2520" w:hanging="360"/>
      </w:pPr>
      <w:rPr>
        <w:rFonts w:hint="default" w:ascii="Symbol" w:hAnsi="Symbol"/>
      </w:rPr>
    </w:lvl>
    <w:lvl w:ilvl="4" w:tplc="380A0003" w:tentative="1">
      <w:start w:val="1"/>
      <w:numFmt w:val="bullet"/>
      <w:lvlText w:val="o"/>
      <w:lvlJc w:val="left"/>
      <w:pPr>
        <w:ind w:left="3240" w:hanging="360"/>
      </w:pPr>
      <w:rPr>
        <w:rFonts w:hint="default" w:ascii="Courier New" w:hAnsi="Courier New" w:cs="Courier New"/>
      </w:rPr>
    </w:lvl>
    <w:lvl w:ilvl="5" w:tplc="380A0005" w:tentative="1">
      <w:start w:val="1"/>
      <w:numFmt w:val="bullet"/>
      <w:lvlText w:val=""/>
      <w:lvlJc w:val="left"/>
      <w:pPr>
        <w:ind w:left="3960" w:hanging="360"/>
      </w:pPr>
      <w:rPr>
        <w:rFonts w:hint="default" w:ascii="Wingdings" w:hAnsi="Wingdings"/>
      </w:rPr>
    </w:lvl>
    <w:lvl w:ilvl="6" w:tplc="380A0001" w:tentative="1">
      <w:start w:val="1"/>
      <w:numFmt w:val="bullet"/>
      <w:lvlText w:val=""/>
      <w:lvlJc w:val="left"/>
      <w:pPr>
        <w:ind w:left="4680" w:hanging="360"/>
      </w:pPr>
      <w:rPr>
        <w:rFonts w:hint="default" w:ascii="Symbol" w:hAnsi="Symbol"/>
      </w:rPr>
    </w:lvl>
    <w:lvl w:ilvl="7" w:tplc="380A0003" w:tentative="1">
      <w:start w:val="1"/>
      <w:numFmt w:val="bullet"/>
      <w:lvlText w:val="o"/>
      <w:lvlJc w:val="left"/>
      <w:pPr>
        <w:ind w:left="5400" w:hanging="360"/>
      </w:pPr>
      <w:rPr>
        <w:rFonts w:hint="default" w:ascii="Courier New" w:hAnsi="Courier New" w:cs="Courier New"/>
      </w:rPr>
    </w:lvl>
    <w:lvl w:ilvl="8" w:tplc="380A0005" w:tentative="1">
      <w:start w:val="1"/>
      <w:numFmt w:val="bullet"/>
      <w:lvlText w:val=""/>
      <w:lvlJc w:val="left"/>
      <w:pPr>
        <w:ind w:left="6120" w:hanging="360"/>
      </w:pPr>
      <w:rPr>
        <w:rFonts w:hint="default" w:ascii="Wingdings" w:hAnsi="Wingdings"/>
      </w:rPr>
    </w:lvl>
  </w:abstractNum>
  <w:abstractNum w:abstractNumId="7" w15:restartNumberingAfterBreak="0">
    <w:nsid w:val="169211F4"/>
    <w:multiLevelType w:val="hybridMultilevel"/>
    <w:tmpl w:val="39EC5E74"/>
    <w:lvl w:ilvl="0" w:tplc="18B42A86">
      <w:start w:val="1"/>
      <w:numFmt w:val="decimal"/>
      <w:lvlText w:val="%1."/>
      <w:lvlJc w:val="left"/>
      <w:pPr>
        <w:ind w:left="360" w:hanging="360"/>
      </w:pPr>
      <w:rPr>
        <w:rFonts w:asciiTheme="minorHAnsi" w:hAnsiTheme="minorHAnsi" w:eastAsiaTheme="minorHAnsi" w:cstheme="minorHAnsi"/>
      </w:rPr>
    </w:lvl>
    <w:lvl w:ilvl="1" w:tplc="380A000F">
      <w:start w:val="1"/>
      <w:numFmt w:val="decimal"/>
      <w:lvlText w:val="%2."/>
      <w:lvlJc w:val="left"/>
      <w:pPr>
        <w:ind w:left="1080" w:hanging="360"/>
      </w:pPr>
      <w:rPr>
        <w:rFonts w:hint="default"/>
      </w:rPr>
    </w:lvl>
    <w:lvl w:ilvl="2" w:tplc="380A0005">
      <w:start w:val="1"/>
      <w:numFmt w:val="bullet"/>
      <w:lvlText w:val=""/>
      <w:lvlJc w:val="left"/>
      <w:pPr>
        <w:ind w:left="1800" w:hanging="360"/>
      </w:pPr>
      <w:rPr>
        <w:rFonts w:hint="default" w:ascii="Wingdings" w:hAnsi="Wingdings"/>
      </w:rPr>
    </w:lvl>
    <w:lvl w:ilvl="3" w:tplc="380A0001">
      <w:start w:val="1"/>
      <w:numFmt w:val="bullet"/>
      <w:lvlText w:val=""/>
      <w:lvlJc w:val="left"/>
      <w:pPr>
        <w:ind w:left="2520" w:hanging="360"/>
      </w:pPr>
      <w:rPr>
        <w:rFonts w:hint="default" w:ascii="Symbol" w:hAnsi="Symbol"/>
      </w:rPr>
    </w:lvl>
    <w:lvl w:ilvl="4" w:tplc="380A0003" w:tentative="1">
      <w:start w:val="1"/>
      <w:numFmt w:val="bullet"/>
      <w:lvlText w:val="o"/>
      <w:lvlJc w:val="left"/>
      <w:pPr>
        <w:ind w:left="3240" w:hanging="360"/>
      </w:pPr>
      <w:rPr>
        <w:rFonts w:hint="default" w:ascii="Courier New" w:hAnsi="Courier New" w:cs="Courier New"/>
      </w:rPr>
    </w:lvl>
    <w:lvl w:ilvl="5" w:tplc="380A0005" w:tentative="1">
      <w:start w:val="1"/>
      <w:numFmt w:val="bullet"/>
      <w:lvlText w:val=""/>
      <w:lvlJc w:val="left"/>
      <w:pPr>
        <w:ind w:left="3960" w:hanging="360"/>
      </w:pPr>
      <w:rPr>
        <w:rFonts w:hint="default" w:ascii="Wingdings" w:hAnsi="Wingdings"/>
      </w:rPr>
    </w:lvl>
    <w:lvl w:ilvl="6" w:tplc="380A0001" w:tentative="1">
      <w:start w:val="1"/>
      <w:numFmt w:val="bullet"/>
      <w:lvlText w:val=""/>
      <w:lvlJc w:val="left"/>
      <w:pPr>
        <w:ind w:left="4680" w:hanging="360"/>
      </w:pPr>
      <w:rPr>
        <w:rFonts w:hint="default" w:ascii="Symbol" w:hAnsi="Symbol"/>
      </w:rPr>
    </w:lvl>
    <w:lvl w:ilvl="7" w:tplc="380A0003" w:tentative="1">
      <w:start w:val="1"/>
      <w:numFmt w:val="bullet"/>
      <w:lvlText w:val="o"/>
      <w:lvlJc w:val="left"/>
      <w:pPr>
        <w:ind w:left="5400" w:hanging="360"/>
      </w:pPr>
      <w:rPr>
        <w:rFonts w:hint="default" w:ascii="Courier New" w:hAnsi="Courier New" w:cs="Courier New"/>
      </w:rPr>
    </w:lvl>
    <w:lvl w:ilvl="8" w:tplc="380A0005" w:tentative="1">
      <w:start w:val="1"/>
      <w:numFmt w:val="bullet"/>
      <w:lvlText w:val=""/>
      <w:lvlJc w:val="left"/>
      <w:pPr>
        <w:ind w:left="6120" w:hanging="360"/>
      </w:pPr>
      <w:rPr>
        <w:rFonts w:hint="default" w:ascii="Wingdings" w:hAnsi="Wingdings"/>
      </w:rPr>
    </w:lvl>
  </w:abstractNum>
  <w:abstractNum w:abstractNumId="8" w15:restartNumberingAfterBreak="0">
    <w:nsid w:val="1AF2655E"/>
    <w:multiLevelType w:val="hybridMultilevel"/>
    <w:tmpl w:val="144C0934"/>
    <w:lvl w:ilvl="0" w:tplc="0D967624">
      <w:start w:val="1"/>
      <w:numFmt w:val="decimal"/>
      <w:lvlText w:val="%1."/>
      <w:lvlJc w:val="left"/>
      <w:pPr>
        <w:tabs>
          <w:tab w:val="num" w:pos="720"/>
        </w:tabs>
        <w:ind w:left="720" w:hanging="360"/>
      </w:pPr>
    </w:lvl>
    <w:lvl w:ilvl="1" w:tplc="A5CAC298">
      <w:start w:val="1"/>
      <w:numFmt w:val="bullet"/>
      <w:lvlText w:val=""/>
      <w:lvlJc w:val="left"/>
      <w:pPr>
        <w:tabs>
          <w:tab w:val="num" w:pos="1440"/>
        </w:tabs>
        <w:ind w:left="1440" w:hanging="360"/>
      </w:pPr>
      <w:rPr>
        <w:rFonts w:hint="default" w:ascii="Wingdings" w:hAnsi="Wingdings"/>
        <w:color w:val="000000" w:themeColor="text1"/>
        <w:u w:color="000000" w:themeColor="text1"/>
      </w:rPr>
    </w:lvl>
    <w:lvl w:ilvl="2" w:tplc="7ECA7732" w:tentative="1">
      <w:start w:val="1"/>
      <w:numFmt w:val="decimal"/>
      <w:lvlText w:val="%3."/>
      <w:lvlJc w:val="left"/>
      <w:pPr>
        <w:tabs>
          <w:tab w:val="num" w:pos="2160"/>
        </w:tabs>
        <w:ind w:left="2160" w:hanging="360"/>
      </w:pPr>
    </w:lvl>
    <w:lvl w:ilvl="3" w:tplc="3F6A3C34" w:tentative="1">
      <w:start w:val="1"/>
      <w:numFmt w:val="decimal"/>
      <w:lvlText w:val="%4."/>
      <w:lvlJc w:val="left"/>
      <w:pPr>
        <w:tabs>
          <w:tab w:val="num" w:pos="2880"/>
        </w:tabs>
        <w:ind w:left="2880" w:hanging="360"/>
      </w:pPr>
    </w:lvl>
    <w:lvl w:ilvl="4" w:tplc="1D74363A" w:tentative="1">
      <w:start w:val="1"/>
      <w:numFmt w:val="decimal"/>
      <w:lvlText w:val="%5."/>
      <w:lvlJc w:val="left"/>
      <w:pPr>
        <w:tabs>
          <w:tab w:val="num" w:pos="3600"/>
        </w:tabs>
        <w:ind w:left="3600" w:hanging="360"/>
      </w:pPr>
    </w:lvl>
    <w:lvl w:ilvl="5" w:tplc="BDF027CA" w:tentative="1">
      <w:start w:val="1"/>
      <w:numFmt w:val="decimal"/>
      <w:lvlText w:val="%6."/>
      <w:lvlJc w:val="left"/>
      <w:pPr>
        <w:tabs>
          <w:tab w:val="num" w:pos="4320"/>
        </w:tabs>
        <w:ind w:left="4320" w:hanging="360"/>
      </w:pPr>
    </w:lvl>
    <w:lvl w:ilvl="6" w:tplc="F8C094A8" w:tentative="1">
      <w:start w:val="1"/>
      <w:numFmt w:val="decimal"/>
      <w:lvlText w:val="%7."/>
      <w:lvlJc w:val="left"/>
      <w:pPr>
        <w:tabs>
          <w:tab w:val="num" w:pos="5040"/>
        </w:tabs>
        <w:ind w:left="5040" w:hanging="360"/>
      </w:pPr>
    </w:lvl>
    <w:lvl w:ilvl="7" w:tplc="7C4049A0" w:tentative="1">
      <w:start w:val="1"/>
      <w:numFmt w:val="decimal"/>
      <w:lvlText w:val="%8."/>
      <w:lvlJc w:val="left"/>
      <w:pPr>
        <w:tabs>
          <w:tab w:val="num" w:pos="5760"/>
        </w:tabs>
        <w:ind w:left="5760" w:hanging="360"/>
      </w:pPr>
    </w:lvl>
    <w:lvl w:ilvl="8" w:tplc="0B02BD9E" w:tentative="1">
      <w:start w:val="1"/>
      <w:numFmt w:val="decimal"/>
      <w:lvlText w:val="%9."/>
      <w:lvlJc w:val="left"/>
      <w:pPr>
        <w:tabs>
          <w:tab w:val="num" w:pos="6480"/>
        </w:tabs>
        <w:ind w:left="6480" w:hanging="360"/>
      </w:pPr>
    </w:lvl>
  </w:abstractNum>
  <w:abstractNum w:abstractNumId="9" w15:restartNumberingAfterBreak="0">
    <w:nsid w:val="1EF311F3"/>
    <w:multiLevelType w:val="hybridMultilevel"/>
    <w:tmpl w:val="91003F20"/>
    <w:lvl w:ilvl="0" w:tplc="380A0001">
      <w:start w:val="1"/>
      <w:numFmt w:val="bullet"/>
      <w:lvlText w:val=""/>
      <w:lvlJc w:val="left"/>
      <w:pPr>
        <w:ind w:left="720" w:hanging="360"/>
      </w:pPr>
      <w:rPr>
        <w:rFonts w:hint="default" w:ascii="Symbol" w:hAnsi="Symbol"/>
      </w:rPr>
    </w:lvl>
    <w:lvl w:ilvl="1" w:tplc="380A0003">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10" w15:restartNumberingAfterBreak="0">
    <w:nsid w:val="21380B98"/>
    <w:multiLevelType w:val="hybridMultilevel"/>
    <w:tmpl w:val="69D23540"/>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1" w15:restartNumberingAfterBreak="0">
    <w:nsid w:val="216A0B1F"/>
    <w:multiLevelType w:val="hybridMultilevel"/>
    <w:tmpl w:val="B006782C"/>
    <w:lvl w:ilvl="0" w:tplc="04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17540EC"/>
    <w:multiLevelType w:val="hybridMultilevel"/>
    <w:tmpl w:val="D8862E3C"/>
    <w:lvl w:ilvl="0" w:tplc="380A0001">
      <w:start w:val="1"/>
      <w:numFmt w:val="bullet"/>
      <w:lvlText w:val=""/>
      <w:lvlJc w:val="left"/>
      <w:pPr>
        <w:ind w:left="720" w:hanging="360"/>
      </w:pPr>
      <w:rPr>
        <w:rFonts w:hint="default" w:ascii="Symbol" w:hAnsi="Symbol"/>
      </w:rPr>
    </w:lvl>
    <w:lvl w:ilvl="1" w:tplc="380A0003" w:tentative="1">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13" w15:restartNumberingAfterBreak="0">
    <w:nsid w:val="22196390"/>
    <w:multiLevelType w:val="hybridMultilevel"/>
    <w:tmpl w:val="B29CA368"/>
    <w:lvl w:ilvl="0" w:tplc="380A0001">
      <w:start w:val="1"/>
      <w:numFmt w:val="bullet"/>
      <w:lvlText w:val=""/>
      <w:lvlJc w:val="left"/>
      <w:pPr>
        <w:ind w:left="720" w:hanging="360"/>
      </w:pPr>
      <w:rPr>
        <w:rFonts w:hint="default" w:ascii="Symbol" w:hAnsi="Symbol"/>
      </w:rPr>
    </w:lvl>
    <w:lvl w:ilvl="1" w:tplc="380A0003" w:tentative="1">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14" w15:restartNumberingAfterBreak="0">
    <w:nsid w:val="2CCE14A6"/>
    <w:multiLevelType w:val="hybridMultilevel"/>
    <w:tmpl w:val="C8784C08"/>
    <w:lvl w:ilvl="0" w:tplc="380A0001">
      <w:start w:val="1"/>
      <w:numFmt w:val="bullet"/>
      <w:lvlText w:val=""/>
      <w:lvlJc w:val="left"/>
      <w:pPr>
        <w:ind w:left="720" w:hanging="360"/>
      </w:pPr>
      <w:rPr>
        <w:rFonts w:hint="default" w:ascii="Symbol" w:hAnsi="Symbol"/>
      </w:rPr>
    </w:lvl>
    <w:lvl w:ilvl="1" w:tplc="380A0003">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15" w15:restartNumberingAfterBreak="0">
    <w:nsid w:val="2D3D4BB2"/>
    <w:multiLevelType w:val="hybridMultilevel"/>
    <w:tmpl w:val="5E847442"/>
    <w:lvl w:ilvl="0" w:tplc="380A0001">
      <w:start w:val="1"/>
      <w:numFmt w:val="bullet"/>
      <w:lvlText w:val=""/>
      <w:lvlJc w:val="left"/>
      <w:pPr>
        <w:ind w:left="1080" w:hanging="360"/>
      </w:pPr>
      <w:rPr>
        <w:rFonts w:hint="default" w:ascii="Symbol" w:hAnsi="Symbol"/>
      </w:rPr>
    </w:lvl>
    <w:lvl w:ilvl="1" w:tplc="380A0003" w:tentative="1">
      <w:start w:val="1"/>
      <w:numFmt w:val="bullet"/>
      <w:lvlText w:val="o"/>
      <w:lvlJc w:val="left"/>
      <w:pPr>
        <w:ind w:left="1800" w:hanging="360"/>
      </w:pPr>
      <w:rPr>
        <w:rFonts w:hint="default" w:ascii="Courier New" w:hAnsi="Courier New" w:cs="Courier New"/>
      </w:rPr>
    </w:lvl>
    <w:lvl w:ilvl="2" w:tplc="380A0005" w:tentative="1">
      <w:start w:val="1"/>
      <w:numFmt w:val="bullet"/>
      <w:lvlText w:val=""/>
      <w:lvlJc w:val="left"/>
      <w:pPr>
        <w:ind w:left="2520" w:hanging="360"/>
      </w:pPr>
      <w:rPr>
        <w:rFonts w:hint="default" w:ascii="Wingdings" w:hAnsi="Wingdings"/>
      </w:rPr>
    </w:lvl>
    <w:lvl w:ilvl="3" w:tplc="380A0001" w:tentative="1">
      <w:start w:val="1"/>
      <w:numFmt w:val="bullet"/>
      <w:lvlText w:val=""/>
      <w:lvlJc w:val="left"/>
      <w:pPr>
        <w:ind w:left="3240" w:hanging="360"/>
      </w:pPr>
      <w:rPr>
        <w:rFonts w:hint="default" w:ascii="Symbol" w:hAnsi="Symbol"/>
      </w:rPr>
    </w:lvl>
    <w:lvl w:ilvl="4" w:tplc="380A0003" w:tentative="1">
      <w:start w:val="1"/>
      <w:numFmt w:val="bullet"/>
      <w:lvlText w:val="o"/>
      <w:lvlJc w:val="left"/>
      <w:pPr>
        <w:ind w:left="3960" w:hanging="360"/>
      </w:pPr>
      <w:rPr>
        <w:rFonts w:hint="default" w:ascii="Courier New" w:hAnsi="Courier New" w:cs="Courier New"/>
      </w:rPr>
    </w:lvl>
    <w:lvl w:ilvl="5" w:tplc="380A0005" w:tentative="1">
      <w:start w:val="1"/>
      <w:numFmt w:val="bullet"/>
      <w:lvlText w:val=""/>
      <w:lvlJc w:val="left"/>
      <w:pPr>
        <w:ind w:left="4680" w:hanging="360"/>
      </w:pPr>
      <w:rPr>
        <w:rFonts w:hint="default" w:ascii="Wingdings" w:hAnsi="Wingdings"/>
      </w:rPr>
    </w:lvl>
    <w:lvl w:ilvl="6" w:tplc="380A0001" w:tentative="1">
      <w:start w:val="1"/>
      <w:numFmt w:val="bullet"/>
      <w:lvlText w:val=""/>
      <w:lvlJc w:val="left"/>
      <w:pPr>
        <w:ind w:left="5400" w:hanging="360"/>
      </w:pPr>
      <w:rPr>
        <w:rFonts w:hint="default" w:ascii="Symbol" w:hAnsi="Symbol"/>
      </w:rPr>
    </w:lvl>
    <w:lvl w:ilvl="7" w:tplc="380A0003" w:tentative="1">
      <w:start w:val="1"/>
      <w:numFmt w:val="bullet"/>
      <w:lvlText w:val="o"/>
      <w:lvlJc w:val="left"/>
      <w:pPr>
        <w:ind w:left="6120" w:hanging="360"/>
      </w:pPr>
      <w:rPr>
        <w:rFonts w:hint="default" w:ascii="Courier New" w:hAnsi="Courier New" w:cs="Courier New"/>
      </w:rPr>
    </w:lvl>
    <w:lvl w:ilvl="8" w:tplc="380A0005" w:tentative="1">
      <w:start w:val="1"/>
      <w:numFmt w:val="bullet"/>
      <w:lvlText w:val=""/>
      <w:lvlJc w:val="left"/>
      <w:pPr>
        <w:ind w:left="6840" w:hanging="360"/>
      </w:pPr>
      <w:rPr>
        <w:rFonts w:hint="default" w:ascii="Wingdings" w:hAnsi="Wingdings"/>
      </w:rPr>
    </w:lvl>
  </w:abstractNum>
  <w:abstractNum w:abstractNumId="16" w15:restartNumberingAfterBreak="0">
    <w:nsid w:val="2F1F7D2C"/>
    <w:multiLevelType w:val="hybridMultilevel"/>
    <w:tmpl w:val="AE380552"/>
    <w:lvl w:ilvl="0" w:tplc="380A0001">
      <w:start w:val="1"/>
      <w:numFmt w:val="bullet"/>
      <w:lvlText w:val=""/>
      <w:lvlJc w:val="left"/>
      <w:pPr>
        <w:ind w:left="1080" w:hanging="360"/>
      </w:pPr>
      <w:rPr>
        <w:rFonts w:hint="default" w:ascii="Symbol" w:hAnsi="Symbol"/>
      </w:rPr>
    </w:lvl>
    <w:lvl w:ilvl="1" w:tplc="380A0003" w:tentative="1">
      <w:start w:val="1"/>
      <w:numFmt w:val="bullet"/>
      <w:lvlText w:val="o"/>
      <w:lvlJc w:val="left"/>
      <w:pPr>
        <w:ind w:left="1800" w:hanging="360"/>
      </w:pPr>
      <w:rPr>
        <w:rFonts w:hint="default" w:ascii="Courier New" w:hAnsi="Courier New" w:cs="Courier New"/>
      </w:rPr>
    </w:lvl>
    <w:lvl w:ilvl="2" w:tplc="380A0005" w:tentative="1">
      <w:start w:val="1"/>
      <w:numFmt w:val="bullet"/>
      <w:lvlText w:val=""/>
      <w:lvlJc w:val="left"/>
      <w:pPr>
        <w:ind w:left="2520" w:hanging="360"/>
      </w:pPr>
      <w:rPr>
        <w:rFonts w:hint="default" w:ascii="Wingdings" w:hAnsi="Wingdings"/>
      </w:rPr>
    </w:lvl>
    <w:lvl w:ilvl="3" w:tplc="380A0001" w:tentative="1">
      <w:start w:val="1"/>
      <w:numFmt w:val="bullet"/>
      <w:lvlText w:val=""/>
      <w:lvlJc w:val="left"/>
      <w:pPr>
        <w:ind w:left="3240" w:hanging="360"/>
      </w:pPr>
      <w:rPr>
        <w:rFonts w:hint="default" w:ascii="Symbol" w:hAnsi="Symbol"/>
      </w:rPr>
    </w:lvl>
    <w:lvl w:ilvl="4" w:tplc="380A0003" w:tentative="1">
      <w:start w:val="1"/>
      <w:numFmt w:val="bullet"/>
      <w:lvlText w:val="o"/>
      <w:lvlJc w:val="left"/>
      <w:pPr>
        <w:ind w:left="3960" w:hanging="360"/>
      </w:pPr>
      <w:rPr>
        <w:rFonts w:hint="default" w:ascii="Courier New" w:hAnsi="Courier New" w:cs="Courier New"/>
      </w:rPr>
    </w:lvl>
    <w:lvl w:ilvl="5" w:tplc="380A0005" w:tentative="1">
      <w:start w:val="1"/>
      <w:numFmt w:val="bullet"/>
      <w:lvlText w:val=""/>
      <w:lvlJc w:val="left"/>
      <w:pPr>
        <w:ind w:left="4680" w:hanging="360"/>
      </w:pPr>
      <w:rPr>
        <w:rFonts w:hint="default" w:ascii="Wingdings" w:hAnsi="Wingdings"/>
      </w:rPr>
    </w:lvl>
    <w:lvl w:ilvl="6" w:tplc="380A0001" w:tentative="1">
      <w:start w:val="1"/>
      <w:numFmt w:val="bullet"/>
      <w:lvlText w:val=""/>
      <w:lvlJc w:val="left"/>
      <w:pPr>
        <w:ind w:left="5400" w:hanging="360"/>
      </w:pPr>
      <w:rPr>
        <w:rFonts w:hint="default" w:ascii="Symbol" w:hAnsi="Symbol"/>
      </w:rPr>
    </w:lvl>
    <w:lvl w:ilvl="7" w:tplc="380A0003" w:tentative="1">
      <w:start w:val="1"/>
      <w:numFmt w:val="bullet"/>
      <w:lvlText w:val="o"/>
      <w:lvlJc w:val="left"/>
      <w:pPr>
        <w:ind w:left="6120" w:hanging="360"/>
      </w:pPr>
      <w:rPr>
        <w:rFonts w:hint="default" w:ascii="Courier New" w:hAnsi="Courier New" w:cs="Courier New"/>
      </w:rPr>
    </w:lvl>
    <w:lvl w:ilvl="8" w:tplc="380A0005" w:tentative="1">
      <w:start w:val="1"/>
      <w:numFmt w:val="bullet"/>
      <w:lvlText w:val=""/>
      <w:lvlJc w:val="left"/>
      <w:pPr>
        <w:ind w:left="6840" w:hanging="360"/>
      </w:pPr>
      <w:rPr>
        <w:rFonts w:hint="default" w:ascii="Wingdings" w:hAnsi="Wingdings"/>
      </w:rPr>
    </w:lvl>
  </w:abstractNum>
  <w:abstractNum w:abstractNumId="17" w15:restartNumberingAfterBreak="0">
    <w:nsid w:val="2F672D7B"/>
    <w:multiLevelType w:val="hybridMultilevel"/>
    <w:tmpl w:val="F3627DA2"/>
    <w:lvl w:ilvl="0" w:tplc="0E508DCA">
      <w:start w:val="1"/>
      <w:numFmt w:val="lowerLetter"/>
      <w:lvlText w:val="%1)"/>
      <w:lvlJc w:val="left"/>
      <w:pPr>
        <w:ind w:left="1080" w:hanging="360"/>
      </w:pPr>
      <w:rPr>
        <w:rFonts w:hint="default"/>
        <w:b w:val="0"/>
        <w:i/>
      </w:r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18" w15:restartNumberingAfterBreak="0">
    <w:nsid w:val="308F1580"/>
    <w:multiLevelType w:val="hybridMultilevel"/>
    <w:tmpl w:val="E6A83C30"/>
    <w:lvl w:ilvl="0" w:tplc="380A0001">
      <w:start w:val="1"/>
      <w:numFmt w:val="bullet"/>
      <w:lvlText w:val=""/>
      <w:lvlJc w:val="left"/>
      <w:pPr>
        <w:ind w:left="1440" w:hanging="360"/>
      </w:pPr>
      <w:rPr>
        <w:rFonts w:hint="default" w:ascii="Symbol" w:hAnsi="Symbol"/>
      </w:rPr>
    </w:lvl>
    <w:lvl w:ilvl="1" w:tplc="380A0003" w:tentative="1">
      <w:start w:val="1"/>
      <w:numFmt w:val="bullet"/>
      <w:lvlText w:val="o"/>
      <w:lvlJc w:val="left"/>
      <w:pPr>
        <w:ind w:left="2160" w:hanging="360"/>
      </w:pPr>
      <w:rPr>
        <w:rFonts w:hint="default" w:ascii="Courier New" w:hAnsi="Courier New" w:cs="Courier New"/>
      </w:rPr>
    </w:lvl>
    <w:lvl w:ilvl="2" w:tplc="380A0005" w:tentative="1">
      <w:start w:val="1"/>
      <w:numFmt w:val="bullet"/>
      <w:lvlText w:val=""/>
      <w:lvlJc w:val="left"/>
      <w:pPr>
        <w:ind w:left="2880" w:hanging="360"/>
      </w:pPr>
      <w:rPr>
        <w:rFonts w:hint="default" w:ascii="Wingdings" w:hAnsi="Wingdings"/>
      </w:rPr>
    </w:lvl>
    <w:lvl w:ilvl="3" w:tplc="380A0001" w:tentative="1">
      <w:start w:val="1"/>
      <w:numFmt w:val="bullet"/>
      <w:lvlText w:val=""/>
      <w:lvlJc w:val="left"/>
      <w:pPr>
        <w:ind w:left="3600" w:hanging="360"/>
      </w:pPr>
      <w:rPr>
        <w:rFonts w:hint="default" w:ascii="Symbol" w:hAnsi="Symbol"/>
      </w:rPr>
    </w:lvl>
    <w:lvl w:ilvl="4" w:tplc="380A0003" w:tentative="1">
      <w:start w:val="1"/>
      <w:numFmt w:val="bullet"/>
      <w:lvlText w:val="o"/>
      <w:lvlJc w:val="left"/>
      <w:pPr>
        <w:ind w:left="4320" w:hanging="360"/>
      </w:pPr>
      <w:rPr>
        <w:rFonts w:hint="default" w:ascii="Courier New" w:hAnsi="Courier New" w:cs="Courier New"/>
      </w:rPr>
    </w:lvl>
    <w:lvl w:ilvl="5" w:tplc="380A0005" w:tentative="1">
      <w:start w:val="1"/>
      <w:numFmt w:val="bullet"/>
      <w:lvlText w:val=""/>
      <w:lvlJc w:val="left"/>
      <w:pPr>
        <w:ind w:left="5040" w:hanging="360"/>
      </w:pPr>
      <w:rPr>
        <w:rFonts w:hint="default" w:ascii="Wingdings" w:hAnsi="Wingdings"/>
      </w:rPr>
    </w:lvl>
    <w:lvl w:ilvl="6" w:tplc="380A0001" w:tentative="1">
      <w:start w:val="1"/>
      <w:numFmt w:val="bullet"/>
      <w:lvlText w:val=""/>
      <w:lvlJc w:val="left"/>
      <w:pPr>
        <w:ind w:left="5760" w:hanging="360"/>
      </w:pPr>
      <w:rPr>
        <w:rFonts w:hint="default" w:ascii="Symbol" w:hAnsi="Symbol"/>
      </w:rPr>
    </w:lvl>
    <w:lvl w:ilvl="7" w:tplc="380A0003" w:tentative="1">
      <w:start w:val="1"/>
      <w:numFmt w:val="bullet"/>
      <w:lvlText w:val="o"/>
      <w:lvlJc w:val="left"/>
      <w:pPr>
        <w:ind w:left="6480" w:hanging="360"/>
      </w:pPr>
      <w:rPr>
        <w:rFonts w:hint="default" w:ascii="Courier New" w:hAnsi="Courier New" w:cs="Courier New"/>
      </w:rPr>
    </w:lvl>
    <w:lvl w:ilvl="8" w:tplc="380A0005" w:tentative="1">
      <w:start w:val="1"/>
      <w:numFmt w:val="bullet"/>
      <w:lvlText w:val=""/>
      <w:lvlJc w:val="left"/>
      <w:pPr>
        <w:ind w:left="7200" w:hanging="360"/>
      </w:pPr>
      <w:rPr>
        <w:rFonts w:hint="default" w:ascii="Wingdings" w:hAnsi="Wingdings"/>
      </w:rPr>
    </w:lvl>
  </w:abstractNum>
  <w:abstractNum w:abstractNumId="19" w15:restartNumberingAfterBreak="0">
    <w:nsid w:val="3A713BF6"/>
    <w:multiLevelType w:val="hybridMultilevel"/>
    <w:tmpl w:val="5D2851EA"/>
    <w:lvl w:ilvl="0" w:tplc="86EC7672">
      <w:start w:val="1"/>
      <w:numFmt w:val="decimal"/>
      <w:lvlText w:val="%1."/>
      <w:lvlJc w:val="left"/>
      <w:pPr>
        <w:ind w:left="360" w:hanging="360"/>
      </w:pPr>
      <w:rPr>
        <w:rFonts w:hint="default"/>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20" w15:restartNumberingAfterBreak="0">
    <w:nsid w:val="3B625623"/>
    <w:multiLevelType w:val="hybridMultilevel"/>
    <w:tmpl w:val="CC8CB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8B6FB6"/>
    <w:multiLevelType w:val="hybridMultilevel"/>
    <w:tmpl w:val="CEB47A08"/>
    <w:lvl w:ilvl="0" w:tplc="380A0001">
      <w:start w:val="1"/>
      <w:numFmt w:val="bullet"/>
      <w:lvlText w:val=""/>
      <w:lvlJc w:val="left"/>
      <w:pPr>
        <w:ind w:left="1080" w:hanging="360"/>
      </w:pPr>
      <w:rPr>
        <w:rFonts w:hint="default" w:ascii="Symbol" w:hAnsi="Symbol"/>
      </w:rPr>
    </w:lvl>
    <w:lvl w:ilvl="1" w:tplc="380A0003">
      <w:start w:val="1"/>
      <w:numFmt w:val="bullet"/>
      <w:lvlText w:val="o"/>
      <w:lvlJc w:val="left"/>
      <w:pPr>
        <w:ind w:left="1800" w:hanging="360"/>
      </w:pPr>
      <w:rPr>
        <w:rFonts w:hint="default" w:ascii="Courier New" w:hAnsi="Courier New" w:cs="Courier New"/>
      </w:rPr>
    </w:lvl>
    <w:lvl w:ilvl="2" w:tplc="380A0005" w:tentative="1">
      <w:start w:val="1"/>
      <w:numFmt w:val="bullet"/>
      <w:lvlText w:val=""/>
      <w:lvlJc w:val="left"/>
      <w:pPr>
        <w:ind w:left="2520" w:hanging="360"/>
      </w:pPr>
      <w:rPr>
        <w:rFonts w:hint="default" w:ascii="Wingdings" w:hAnsi="Wingdings"/>
      </w:rPr>
    </w:lvl>
    <w:lvl w:ilvl="3" w:tplc="380A0001" w:tentative="1">
      <w:start w:val="1"/>
      <w:numFmt w:val="bullet"/>
      <w:lvlText w:val=""/>
      <w:lvlJc w:val="left"/>
      <w:pPr>
        <w:ind w:left="3240" w:hanging="360"/>
      </w:pPr>
      <w:rPr>
        <w:rFonts w:hint="default" w:ascii="Symbol" w:hAnsi="Symbol"/>
      </w:rPr>
    </w:lvl>
    <w:lvl w:ilvl="4" w:tplc="380A0003" w:tentative="1">
      <w:start w:val="1"/>
      <w:numFmt w:val="bullet"/>
      <w:lvlText w:val="o"/>
      <w:lvlJc w:val="left"/>
      <w:pPr>
        <w:ind w:left="3960" w:hanging="360"/>
      </w:pPr>
      <w:rPr>
        <w:rFonts w:hint="default" w:ascii="Courier New" w:hAnsi="Courier New" w:cs="Courier New"/>
      </w:rPr>
    </w:lvl>
    <w:lvl w:ilvl="5" w:tplc="380A0005" w:tentative="1">
      <w:start w:val="1"/>
      <w:numFmt w:val="bullet"/>
      <w:lvlText w:val=""/>
      <w:lvlJc w:val="left"/>
      <w:pPr>
        <w:ind w:left="4680" w:hanging="360"/>
      </w:pPr>
      <w:rPr>
        <w:rFonts w:hint="default" w:ascii="Wingdings" w:hAnsi="Wingdings"/>
      </w:rPr>
    </w:lvl>
    <w:lvl w:ilvl="6" w:tplc="380A0001" w:tentative="1">
      <w:start w:val="1"/>
      <w:numFmt w:val="bullet"/>
      <w:lvlText w:val=""/>
      <w:lvlJc w:val="left"/>
      <w:pPr>
        <w:ind w:left="5400" w:hanging="360"/>
      </w:pPr>
      <w:rPr>
        <w:rFonts w:hint="default" w:ascii="Symbol" w:hAnsi="Symbol"/>
      </w:rPr>
    </w:lvl>
    <w:lvl w:ilvl="7" w:tplc="380A0003" w:tentative="1">
      <w:start w:val="1"/>
      <w:numFmt w:val="bullet"/>
      <w:lvlText w:val="o"/>
      <w:lvlJc w:val="left"/>
      <w:pPr>
        <w:ind w:left="6120" w:hanging="360"/>
      </w:pPr>
      <w:rPr>
        <w:rFonts w:hint="default" w:ascii="Courier New" w:hAnsi="Courier New" w:cs="Courier New"/>
      </w:rPr>
    </w:lvl>
    <w:lvl w:ilvl="8" w:tplc="380A0005" w:tentative="1">
      <w:start w:val="1"/>
      <w:numFmt w:val="bullet"/>
      <w:lvlText w:val=""/>
      <w:lvlJc w:val="left"/>
      <w:pPr>
        <w:ind w:left="6840" w:hanging="360"/>
      </w:pPr>
      <w:rPr>
        <w:rFonts w:hint="default" w:ascii="Wingdings" w:hAnsi="Wingdings"/>
      </w:rPr>
    </w:lvl>
  </w:abstractNum>
  <w:abstractNum w:abstractNumId="22" w15:restartNumberingAfterBreak="0">
    <w:nsid w:val="484C46F3"/>
    <w:multiLevelType w:val="hybridMultilevel"/>
    <w:tmpl w:val="DE6C5FC8"/>
    <w:lvl w:ilvl="0" w:tplc="380A0001">
      <w:start w:val="1"/>
      <w:numFmt w:val="bullet"/>
      <w:lvlText w:val=""/>
      <w:lvlJc w:val="left"/>
      <w:pPr>
        <w:ind w:left="720" w:hanging="360"/>
      </w:pPr>
      <w:rPr>
        <w:rFonts w:hint="default" w:ascii="Symbol" w:hAnsi="Symbol"/>
      </w:rPr>
    </w:lvl>
    <w:lvl w:ilvl="1" w:tplc="380A0003" w:tentative="1">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23" w15:restartNumberingAfterBreak="0">
    <w:nsid w:val="4A31773B"/>
    <w:multiLevelType w:val="hybridMultilevel"/>
    <w:tmpl w:val="EA86CB42"/>
    <w:lvl w:ilvl="0" w:tplc="380A0001">
      <w:start w:val="1"/>
      <w:numFmt w:val="bullet"/>
      <w:lvlText w:val=""/>
      <w:lvlJc w:val="left"/>
      <w:pPr>
        <w:ind w:left="360" w:hanging="360"/>
      </w:pPr>
      <w:rPr>
        <w:rFonts w:hint="default" w:ascii="Symbol" w:hAnsi="Symbol"/>
      </w:rPr>
    </w:lvl>
    <w:lvl w:ilvl="1" w:tplc="380A0003" w:tentative="1">
      <w:start w:val="1"/>
      <w:numFmt w:val="bullet"/>
      <w:lvlText w:val="o"/>
      <w:lvlJc w:val="left"/>
      <w:pPr>
        <w:ind w:left="1080" w:hanging="360"/>
      </w:pPr>
      <w:rPr>
        <w:rFonts w:hint="default" w:ascii="Courier New" w:hAnsi="Courier New" w:cs="Courier New"/>
      </w:rPr>
    </w:lvl>
    <w:lvl w:ilvl="2" w:tplc="380A0005" w:tentative="1">
      <w:start w:val="1"/>
      <w:numFmt w:val="bullet"/>
      <w:lvlText w:val=""/>
      <w:lvlJc w:val="left"/>
      <w:pPr>
        <w:ind w:left="1800" w:hanging="360"/>
      </w:pPr>
      <w:rPr>
        <w:rFonts w:hint="default" w:ascii="Wingdings" w:hAnsi="Wingdings"/>
      </w:rPr>
    </w:lvl>
    <w:lvl w:ilvl="3" w:tplc="380A0001" w:tentative="1">
      <w:start w:val="1"/>
      <w:numFmt w:val="bullet"/>
      <w:lvlText w:val=""/>
      <w:lvlJc w:val="left"/>
      <w:pPr>
        <w:ind w:left="2520" w:hanging="360"/>
      </w:pPr>
      <w:rPr>
        <w:rFonts w:hint="default" w:ascii="Symbol" w:hAnsi="Symbol"/>
      </w:rPr>
    </w:lvl>
    <w:lvl w:ilvl="4" w:tplc="380A0003" w:tentative="1">
      <w:start w:val="1"/>
      <w:numFmt w:val="bullet"/>
      <w:lvlText w:val="o"/>
      <w:lvlJc w:val="left"/>
      <w:pPr>
        <w:ind w:left="3240" w:hanging="360"/>
      </w:pPr>
      <w:rPr>
        <w:rFonts w:hint="default" w:ascii="Courier New" w:hAnsi="Courier New" w:cs="Courier New"/>
      </w:rPr>
    </w:lvl>
    <w:lvl w:ilvl="5" w:tplc="380A0005" w:tentative="1">
      <w:start w:val="1"/>
      <w:numFmt w:val="bullet"/>
      <w:lvlText w:val=""/>
      <w:lvlJc w:val="left"/>
      <w:pPr>
        <w:ind w:left="3960" w:hanging="360"/>
      </w:pPr>
      <w:rPr>
        <w:rFonts w:hint="default" w:ascii="Wingdings" w:hAnsi="Wingdings"/>
      </w:rPr>
    </w:lvl>
    <w:lvl w:ilvl="6" w:tplc="380A0001" w:tentative="1">
      <w:start w:val="1"/>
      <w:numFmt w:val="bullet"/>
      <w:lvlText w:val=""/>
      <w:lvlJc w:val="left"/>
      <w:pPr>
        <w:ind w:left="4680" w:hanging="360"/>
      </w:pPr>
      <w:rPr>
        <w:rFonts w:hint="default" w:ascii="Symbol" w:hAnsi="Symbol"/>
      </w:rPr>
    </w:lvl>
    <w:lvl w:ilvl="7" w:tplc="380A0003" w:tentative="1">
      <w:start w:val="1"/>
      <w:numFmt w:val="bullet"/>
      <w:lvlText w:val="o"/>
      <w:lvlJc w:val="left"/>
      <w:pPr>
        <w:ind w:left="5400" w:hanging="360"/>
      </w:pPr>
      <w:rPr>
        <w:rFonts w:hint="default" w:ascii="Courier New" w:hAnsi="Courier New" w:cs="Courier New"/>
      </w:rPr>
    </w:lvl>
    <w:lvl w:ilvl="8" w:tplc="380A0005" w:tentative="1">
      <w:start w:val="1"/>
      <w:numFmt w:val="bullet"/>
      <w:lvlText w:val=""/>
      <w:lvlJc w:val="left"/>
      <w:pPr>
        <w:ind w:left="6120" w:hanging="360"/>
      </w:pPr>
      <w:rPr>
        <w:rFonts w:hint="default" w:ascii="Wingdings" w:hAnsi="Wingdings"/>
      </w:rPr>
    </w:lvl>
  </w:abstractNum>
  <w:abstractNum w:abstractNumId="24" w15:restartNumberingAfterBreak="0">
    <w:nsid w:val="4CBD3C75"/>
    <w:multiLevelType w:val="hybridMultilevel"/>
    <w:tmpl w:val="34ECC6A4"/>
    <w:lvl w:ilvl="0" w:tplc="380A0001">
      <w:start w:val="1"/>
      <w:numFmt w:val="bullet"/>
      <w:lvlText w:val=""/>
      <w:lvlJc w:val="left"/>
      <w:pPr>
        <w:ind w:left="360" w:hanging="360"/>
      </w:pPr>
      <w:rPr>
        <w:rFonts w:hint="default" w:ascii="Symbol" w:hAnsi="Symbol"/>
      </w:rPr>
    </w:lvl>
    <w:lvl w:ilvl="1" w:tplc="380A0003" w:tentative="1">
      <w:start w:val="1"/>
      <w:numFmt w:val="bullet"/>
      <w:lvlText w:val="o"/>
      <w:lvlJc w:val="left"/>
      <w:pPr>
        <w:ind w:left="1080" w:hanging="360"/>
      </w:pPr>
      <w:rPr>
        <w:rFonts w:hint="default" w:ascii="Courier New" w:hAnsi="Courier New" w:cs="Courier New"/>
      </w:rPr>
    </w:lvl>
    <w:lvl w:ilvl="2" w:tplc="380A0005" w:tentative="1">
      <w:start w:val="1"/>
      <w:numFmt w:val="bullet"/>
      <w:lvlText w:val=""/>
      <w:lvlJc w:val="left"/>
      <w:pPr>
        <w:ind w:left="1800" w:hanging="360"/>
      </w:pPr>
      <w:rPr>
        <w:rFonts w:hint="default" w:ascii="Wingdings" w:hAnsi="Wingdings"/>
      </w:rPr>
    </w:lvl>
    <w:lvl w:ilvl="3" w:tplc="380A0001" w:tentative="1">
      <w:start w:val="1"/>
      <w:numFmt w:val="bullet"/>
      <w:lvlText w:val=""/>
      <w:lvlJc w:val="left"/>
      <w:pPr>
        <w:ind w:left="2520" w:hanging="360"/>
      </w:pPr>
      <w:rPr>
        <w:rFonts w:hint="default" w:ascii="Symbol" w:hAnsi="Symbol"/>
      </w:rPr>
    </w:lvl>
    <w:lvl w:ilvl="4" w:tplc="380A0003" w:tentative="1">
      <w:start w:val="1"/>
      <w:numFmt w:val="bullet"/>
      <w:lvlText w:val="o"/>
      <w:lvlJc w:val="left"/>
      <w:pPr>
        <w:ind w:left="3240" w:hanging="360"/>
      </w:pPr>
      <w:rPr>
        <w:rFonts w:hint="default" w:ascii="Courier New" w:hAnsi="Courier New" w:cs="Courier New"/>
      </w:rPr>
    </w:lvl>
    <w:lvl w:ilvl="5" w:tplc="380A0005" w:tentative="1">
      <w:start w:val="1"/>
      <w:numFmt w:val="bullet"/>
      <w:lvlText w:val=""/>
      <w:lvlJc w:val="left"/>
      <w:pPr>
        <w:ind w:left="3960" w:hanging="360"/>
      </w:pPr>
      <w:rPr>
        <w:rFonts w:hint="default" w:ascii="Wingdings" w:hAnsi="Wingdings"/>
      </w:rPr>
    </w:lvl>
    <w:lvl w:ilvl="6" w:tplc="380A0001" w:tentative="1">
      <w:start w:val="1"/>
      <w:numFmt w:val="bullet"/>
      <w:lvlText w:val=""/>
      <w:lvlJc w:val="left"/>
      <w:pPr>
        <w:ind w:left="4680" w:hanging="360"/>
      </w:pPr>
      <w:rPr>
        <w:rFonts w:hint="default" w:ascii="Symbol" w:hAnsi="Symbol"/>
      </w:rPr>
    </w:lvl>
    <w:lvl w:ilvl="7" w:tplc="380A0003" w:tentative="1">
      <w:start w:val="1"/>
      <w:numFmt w:val="bullet"/>
      <w:lvlText w:val="o"/>
      <w:lvlJc w:val="left"/>
      <w:pPr>
        <w:ind w:left="5400" w:hanging="360"/>
      </w:pPr>
      <w:rPr>
        <w:rFonts w:hint="default" w:ascii="Courier New" w:hAnsi="Courier New" w:cs="Courier New"/>
      </w:rPr>
    </w:lvl>
    <w:lvl w:ilvl="8" w:tplc="380A0005" w:tentative="1">
      <w:start w:val="1"/>
      <w:numFmt w:val="bullet"/>
      <w:lvlText w:val=""/>
      <w:lvlJc w:val="left"/>
      <w:pPr>
        <w:ind w:left="6120" w:hanging="360"/>
      </w:pPr>
      <w:rPr>
        <w:rFonts w:hint="default" w:ascii="Wingdings" w:hAnsi="Wingdings"/>
      </w:rPr>
    </w:lvl>
  </w:abstractNum>
  <w:abstractNum w:abstractNumId="25" w15:restartNumberingAfterBreak="0">
    <w:nsid w:val="4F867A95"/>
    <w:multiLevelType w:val="hybridMultilevel"/>
    <w:tmpl w:val="0E82F030"/>
    <w:lvl w:ilvl="0" w:tplc="19227606">
      <w:start w:val="1"/>
      <w:numFmt w:val="bullet"/>
      <w:lvlText w:val="•"/>
      <w:lvlJc w:val="left"/>
      <w:pPr>
        <w:tabs>
          <w:tab w:val="num" w:pos="720"/>
        </w:tabs>
        <w:ind w:left="720" w:hanging="360"/>
      </w:pPr>
      <w:rPr>
        <w:rFonts w:hint="default" w:ascii="Arial" w:hAnsi="Arial"/>
      </w:rPr>
    </w:lvl>
    <w:lvl w:ilvl="1" w:tplc="216EFEF0" w:tentative="1">
      <w:start w:val="1"/>
      <w:numFmt w:val="bullet"/>
      <w:lvlText w:val="•"/>
      <w:lvlJc w:val="left"/>
      <w:pPr>
        <w:tabs>
          <w:tab w:val="num" w:pos="1440"/>
        </w:tabs>
        <w:ind w:left="1440" w:hanging="360"/>
      </w:pPr>
      <w:rPr>
        <w:rFonts w:hint="default" w:ascii="Arial" w:hAnsi="Arial"/>
      </w:rPr>
    </w:lvl>
    <w:lvl w:ilvl="2" w:tplc="E4B46244" w:tentative="1">
      <w:start w:val="1"/>
      <w:numFmt w:val="bullet"/>
      <w:lvlText w:val="•"/>
      <w:lvlJc w:val="left"/>
      <w:pPr>
        <w:tabs>
          <w:tab w:val="num" w:pos="2160"/>
        </w:tabs>
        <w:ind w:left="2160" w:hanging="360"/>
      </w:pPr>
      <w:rPr>
        <w:rFonts w:hint="default" w:ascii="Arial" w:hAnsi="Arial"/>
      </w:rPr>
    </w:lvl>
    <w:lvl w:ilvl="3" w:tplc="2D70A918" w:tentative="1">
      <w:start w:val="1"/>
      <w:numFmt w:val="bullet"/>
      <w:lvlText w:val="•"/>
      <w:lvlJc w:val="left"/>
      <w:pPr>
        <w:tabs>
          <w:tab w:val="num" w:pos="2880"/>
        </w:tabs>
        <w:ind w:left="2880" w:hanging="360"/>
      </w:pPr>
      <w:rPr>
        <w:rFonts w:hint="default" w:ascii="Arial" w:hAnsi="Arial"/>
      </w:rPr>
    </w:lvl>
    <w:lvl w:ilvl="4" w:tplc="8DC656F2" w:tentative="1">
      <w:start w:val="1"/>
      <w:numFmt w:val="bullet"/>
      <w:lvlText w:val="•"/>
      <w:lvlJc w:val="left"/>
      <w:pPr>
        <w:tabs>
          <w:tab w:val="num" w:pos="3600"/>
        </w:tabs>
        <w:ind w:left="3600" w:hanging="360"/>
      </w:pPr>
      <w:rPr>
        <w:rFonts w:hint="default" w:ascii="Arial" w:hAnsi="Arial"/>
      </w:rPr>
    </w:lvl>
    <w:lvl w:ilvl="5" w:tplc="FD6E22B6" w:tentative="1">
      <w:start w:val="1"/>
      <w:numFmt w:val="bullet"/>
      <w:lvlText w:val="•"/>
      <w:lvlJc w:val="left"/>
      <w:pPr>
        <w:tabs>
          <w:tab w:val="num" w:pos="4320"/>
        </w:tabs>
        <w:ind w:left="4320" w:hanging="360"/>
      </w:pPr>
      <w:rPr>
        <w:rFonts w:hint="default" w:ascii="Arial" w:hAnsi="Arial"/>
      </w:rPr>
    </w:lvl>
    <w:lvl w:ilvl="6" w:tplc="03B6A70A" w:tentative="1">
      <w:start w:val="1"/>
      <w:numFmt w:val="bullet"/>
      <w:lvlText w:val="•"/>
      <w:lvlJc w:val="left"/>
      <w:pPr>
        <w:tabs>
          <w:tab w:val="num" w:pos="5040"/>
        </w:tabs>
        <w:ind w:left="5040" w:hanging="360"/>
      </w:pPr>
      <w:rPr>
        <w:rFonts w:hint="default" w:ascii="Arial" w:hAnsi="Arial"/>
      </w:rPr>
    </w:lvl>
    <w:lvl w:ilvl="7" w:tplc="96247430" w:tentative="1">
      <w:start w:val="1"/>
      <w:numFmt w:val="bullet"/>
      <w:lvlText w:val="•"/>
      <w:lvlJc w:val="left"/>
      <w:pPr>
        <w:tabs>
          <w:tab w:val="num" w:pos="5760"/>
        </w:tabs>
        <w:ind w:left="5760" w:hanging="360"/>
      </w:pPr>
      <w:rPr>
        <w:rFonts w:hint="default" w:ascii="Arial" w:hAnsi="Arial"/>
      </w:rPr>
    </w:lvl>
    <w:lvl w:ilvl="8" w:tplc="B2005D00" w:tentative="1">
      <w:start w:val="1"/>
      <w:numFmt w:val="bullet"/>
      <w:lvlText w:val="•"/>
      <w:lvlJc w:val="left"/>
      <w:pPr>
        <w:tabs>
          <w:tab w:val="num" w:pos="6480"/>
        </w:tabs>
        <w:ind w:left="6480" w:hanging="360"/>
      </w:pPr>
      <w:rPr>
        <w:rFonts w:hint="default" w:ascii="Arial" w:hAnsi="Arial"/>
      </w:rPr>
    </w:lvl>
  </w:abstractNum>
  <w:abstractNum w:abstractNumId="26" w15:restartNumberingAfterBreak="0">
    <w:nsid w:val="50F92395"/>
    <w:multiLevelType w:val="hybridMultilevel"/>
    <w:tmpl w:val="7E949320"/>
    <w:lvl w:ilvl="0" w:tplc="DF682D7C">
      <w:start w:val="1"/>
      <w:numFmt w:val="bullet"/>
      <w:lvlText w:val="•"/>
      <w:lvlJc w:val="left"/>
      <w:pPr>
        <w:tabs>
          <w:tab w:val="num" w:pos="720"/>
        </w:tabs>
        <w:ind w:left="720" w:hanging="360"/>
      </w:pPr>
      <w:rPr>
        <w:rFonts w:hint="default" w:ascii="Arial" w:hAnsi="Arial"/>
      </w:rPr>
    </w:lvl>
    <w:lvl w:ilvl="1" w:tplc="553C52C0" w:tentative="1">
      <w:start w:val="1"/>
      <w:numFmt w:val="bullet"/>
      <w:lvlText w:val="•"/>
      <w:lvlJc w:val="left"/>
      <w:pPr>
        <w:tabs>
          <w:tab w:val="num" w:pos="1440"/>
        </w:tabs>
        <w:ind w:left="1440" w:hanging="360"/>
      </w:pPr>
      <w:rPr>
        <w:rFonts w:hint="default" w:ascii="Arial" w:hAnsi="Arial"/>
      </w:rPr>
    </w:lvl>
    <w:lvl w:ilvl="2" w:tplc="29088B84" w:tentative="1">
      <w:start w:val="1"/>
      <w:numFmt w:val="bullet"/>
      <w:lvlText w:val="•"/>
      <w:lvlJc w:val="left"/>
      <w:pPr>
        <w:tabs>
          <w:tab w:val="num" w:pos="2160"/>
        </w:tabs>
        <w:ind w:left="2160" w:hanging="360"/>
      </w:pPr>
      <w:rPr>
        <w:rFonts w:hint="default" w:ascii="Arial" w:hAnsi="Arial"/>
      </w:rPr>
    </w:lvl>
    <w:lvl w:ilvl="3" w:tplc="C75C9B78" w:tentative="1">
      <w:start w:val="1"/>
      <w:numFmt w:val="bullet"/>
      <w:lvlText w:val="•"/>
      <w:lvlJc w:val="left"/>
      <w:pPr>
        <w:tabs>
          <w:tab w:val="num" w:pos="2880"/>
        </w:tabs>
        <w:ind w:left="2880" w:hanging="360"/>
      </w:pPr>
      <w:rPr>
        <w:rFonts w:hint="default" w:ascii="Arial" w:hAnsi="Arial"/>
      </w:rPr>
    </w:lvl>
    <w:lvl w:ilvl="4" w:tplc="C1EE827E" w:tentative="1">
      <w:start w:val="1"/>
      <w:numFmt w:val="bullet"/>
      <w:lvlText w:val="•"/>
      <w:lvlJc w:val="left"/>
      <w:pPr>
        <w:tabs>
          <w:tab w:val="num" w:pos="3600"/>
        </w:tabs>
        <w:ind w:left="3600" w:hanging="360"/>
      </w:pPr>
      <w:rPr>
        <w:rFonts w:hint="default" w:ascii="Arial" w:hAnsi="Arial"/>
      </w:rPr>
    </w:lvl>
    <w:lvl w:ilvl="5" w:tplc="B67E7BFE" w:tentative="1">
      <w:start w:val="1"/>
      <w:numFmt w:val="bullet"/>
      <w:lvlText w:val="•"/>
      <w:lvlJc w:val="left"/>
      <w:pPr>
        <w:tabs>
          <w:tab w:val="num" w:pos="4320"/>
        </w:tabs>
        <w:ind w:left="4320" w:hanging="360"/>
      </w:pPr>
      <w:rPr>
        <w:rFonts w:hint="default" w:ascii="Arial" w:hAnsi="Arial"/>
      </w:rPr>
    </w:lvl>
    <w:lvl w:ilvl="6" w:tplc="63FC1288" w:tentative="1">
      <w:start w:val="1"/>
      <w:numFmt w:val="bullet"/>
      <w:lvlText w:val="•"/>
      <w:lvlJc w:val="left"/>
      <w:pPr>
        <w:tabs>
          <w:tab w:val="num" w:pos="5040"/>
        </w:tabs>
        <w:ind w:left="5040" w:hanging="360"/>
      </w:pPr>
      <w:rPr>
        <w:rFonts w:hint="default" w:ascii="Arial" w:hAnsi="Arial"/>
      </w:rPr>
    </w:lvl>
    <w:lvl w:ilvl="7" w:tplc="44B68116" w:tentative="1">
      <w:start w:val="1"/>
      <w:numFmt w:val="bullet"/>
      <w:lvlText w:val="•"/>
      <w:lvlJc w:val="left"/>
      <w:pPr>
        <w:tabs>
          <w:tab w:val="num" w:pos="5760"/>
        </w:tabs>
        <w:ind w:left="5760" w:hanging="360"/>
      </w:pPr>
      <w:rPr>
        <w:rFonts w:hint="default" w:ascii="Arial" w:hAnsi="Arial"/>
      </w:rPr>
    </w:lvl>
    <w:lvl w:ilvl="8" w:tplc="CF00B16E" w:tentative="1">
      <w:start w:val="1"/>
      <w:numFmt w:val="bullet"/>
      <w:lvlText w:val="•"/>
      <w:lvlJc w:val="left"/>
      <w:pPr>
        <w:tabs>
          <w:tab w:val="num" w:pos="6480"/>
        </w:tabs>
        <w:ind w:left="6480" w:hanging="360"/>
      </w:pPr>
      <w:rPr>
        <w:rFonts w:hint="default" w:ascii="Arial" w:hAnsi="Arial"/>
      </w:rPr>
    </w:lvl>
  </w:abstractNum>
  <w:abstractNum w:abstractNumId="27" w15:restartNumberingAfterBreak="0">
    <w:nsid w:val="516D1188"/>
    <w:multiLevelType w:val="hybridMultilevel"/>
    <w:tmpl w:val="A502AB28"/>
    <w:lvl w:ilvl="0" w:tplc="380A0001">
      <w:start w:val="1"/>
      <w:numFmt w:val="bullet"/>
      <w:lvlText w:val=""/>
      <w:lvlJc w:val="left"/>
      <w:pPr>
        <w:ind w:left="720" w:hanging="360"/>
      </w:pPr>
      <w:rPr>
        <w:rFonts w:hint="default" w:ascii="Symbol" w:hAnsi="Symbol"/>
      </w:rPr>
    </w:lvl>
    <w:lvl w:ilvl="1" w:tplc="380A0003">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28" w15:restartNumberingAfterBreak="0">
    <w:nsid w:val="53511111"/>
    <w:multiLevelType w:val="hybridMultilevel"/>
    <w:tmpl w:val="A0903404"/>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9" w15:restartNumberingAfterBreak="0">
    <w:nsid w:val="571E6C51"/>
    <w:multiLevelType w:val="hybridMultilevel"/>
    <w:tmpl w:val="38A457F6"/>
    <w:lvl w:ilvl="0" w:tplc="380A0017">
      <w:start w:val="1"/>
      <w:numFmt w:val="lowerLetter"/>
      <w:lvlText w:val="%1)"/>
      <w:lvlJc w:val="left"/>
      <w:pPr>
        <w:tabs>
          <w:tab w:val="num" w:pos="1068"/>
        </w:tabs>
        <w:ind w:left="1068" w:hanging="360"/>
      </w:pPr>
      <w:rPr>
        <w:rFonts w:hint="default"/>
        <w:color w:val="000000" w:themeColor="text1"/>
        <w:u w:color="000000" w:themeColor="text1"/>
      </w:rPr>
    </w:lvl>
    <w:lvl w:ilvl="1" w:tplc="CD96750E" w:tentative="1">
      <w:start w:val="1"/>
      <w:numFmt w:val="bullet"/>
      <w:lvlText w:val="•"/>
      <w:lvlJc w:val="left"/>
      <w:pPr>
        <w:tabs>
          <w:tab w:val="num" w:pos="1788"/>
        </w:tabs>
        <w:ind w:left="1788" w:hanging="360"/>
      </w:pPr>
      <w:rPr>
        <w:rFonts w:hint="default" w:ascii="Arial" w:hAnsi="Arial"/>
      </w:rPr>
    </w:lvl>
    <w:lvl w:ilvl="2" w:tplc="2EC49F6A" w:tentative="1">
      <w:start w:val="1"/>
      <w:numFmt w:val="bullet"/>
      <w:lvlText w:val="•"/>
      <w:lvlJc w:val="left"/>
      <w:pPr>
        <w:tabs>
          <w:tab w:val="num" w:pos="2508"/>
        </w:tabs>
        <w:ind w:left="2508" w:hanging="360"/>
      </w:pPr>
      <w:rPr>
        <w:rFonts w:hint="default" w:ascii="Arial" w:hAnsi="Arial"/>
      </w:rPr>
    </w:lvl>
    <w:lvl w:ilvl="3" w:tplc="4A92369A" w:tentative="1">
      <w:start w:val="1"/>
      <w:numFmt w:val="bullet"/>
      <w:lvlText w:val="•"/>
      <w:lvlJc w:val="left"/>
      <w:pPr>
        <w:tabs>
          <w:tab w:val="num" w:pos="3228"/>
        </w:tabs>
        <w:ind w:left="3228" w:hanging="360"/>
      </w:pPr>
      <w:rPr>
        <w:rFonts w:hint="default" w:ascii="Arial" w:hAnsi="Arial"/>
      </w:rPr>
    </w:lvl>
    <w:lvl w:ilvl="4" w:tplc="FE9405FC" w:tentative="1">
      <w:start w:val="1"/>
      <w:numFmt w:val="bullet"/>
      <w:lvlText w:val="•"/>
      <w:lvlJc w:val="left"/>
      <w:pPr>
        <w:tabs>
          <w:tab w:val="num" w:pos="3948"/>
        </w:tabs>
        <w:ind w:left="3948" w:hanging="360"/>
      </w:pPr>
      <w:rPr>
        <w:rFonts w:hint="default" w:ascii="Arial" w:hAnsi="Arial"/>
      </w:rPr>
    </w:lvl>
    <w:lvl w:ilvl="5" w:tplc="0F52FB22" w:tentative="1">
      <w:start w:val="1"/>
      <w:numFmt w:val="bullet"/>
      <w:lvlText w:val="•"/>
      <w:lvlJc w:val="left"/>
      <w:pPr>
        <w:tabs>
          <w:tab w:val="num" w:pos="4668"/>
        </w:tabs>
        <w:ind w:left="4668" w:hanging="360"/>
      </w:pPr>
      <w:rPr>
        <w:rFonts w:hint="default" w:ascii="Arial" w:hAnsi="Arial"/>
      </w:rPr>
    </w:lvl>
    <w:lvl w:ilvl="6" w:tplc="FE3840CC" w:tentative="1">
      <w:start w:val="1"/>
      <w:numFmt w:val="bullet"/>
      <w:lvlText w:val="•"/>
      <w:lvlJc w:val="left"/>
      <w:pPr>
        <w:tabs>
          <w:tab w:val="num" w:pos="5388"/>
        </w:tabs>
        <w:ind w:left="5388" w:hanging="360"/>
      </w:pPr>
      <w:rPr>
        <w:rFonts w:hint="default" w:ascii="Arial" w:hAnsi="Arial"/>
      </w:rPr>
    </w:lvl>
    <w:lvl w:ilvl="7" w:tplc="23920B50" w:tentative="1">
      <w:start w:val="1"/>
      <w:numFmt w:val="bullet"/>
      <w:lvlText w:val="•"/>
      <w:lvlJc w:val="left"/>
      <w:pPr>
        <w:tabs>
          <w:tab w:val="num" w:pos="6108"/>
        </w:tabs>
        <w:ind w:left="6108" w:hanging="360"/>
      </w:pPr>
      <w:rPr>
        <w:rFonts w:hint="default" w:ascii="Arial" w:hAnsi="Arial"/>
      </w:rPr>
    </w:lvl>
    <w:lvl w:ilvl="8" w:tplc="6F9E9B26" w:tentative="1">
      <w:start w:val="1"/>
      <w:numFmt w:val="bullet"/>
      <w:lvlText w:val="•"/>
      <w:lvlJc w:val="left"/>
      <w:pPr>
        <w:tabs>
          <w:tab w:val="num" w:pos="6828"/>
        </w:tabs>
        <w:ind w:left="6828" w:hanging="360"/>
      </w:pPr>
      <w:rPr>
        <w:rFonts w:hint="default" w:ascii="Arial" w:hAnsi="Arial"/>
      </w:rPr>
    </w:lvl>
  </w:abstractNum>
  <w:abstractNum w:abstractNumId="30" w15:restartNumberingAfterBreak="0">
    <w:nsid w:val="57216516"/>
    <w:multiLevelType w:val="hybridMultilevel"/>
    <w:tmpl w:val="B6821196"/>
    <w:lvl w:ilvl="0" w:tplc="49D28E68">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31" w15:restartNumberingAfterBreak="0">
    <w:nsid w:val="58574433"/>
    <w:multiLevelType w:val="multilevel"/>
    <w:tmpl w:val="1F4E3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5CC11238"/>
    <w:multiLevelType w:val="hybridMultilevel"/>
    <w:tmpl w:val="A8EC175C"/>
    <w:lvl w:ilvl="0" w:tplc="380A0001">
      <w:start w:val="1"/>
      <w:numFmt w:val="bullet"/>
      <w:lvlText w:val=""/>
      <w:lvlJc w:val="left"/>
      <w:pPr>
        <w:ind w:left="720" w:hanging="360"/>
      </w:pPr>
      <w:rPr>
        <w:rFonts w:hint="default" w:ascii="Symbol" w:hAnsi="Symbol"/>
      </w:rPr>
    </w:lvl>
    <w:lvl w:ilvl="1" w:tplc="380A0003" w:tentative="1">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33" w15:restartNumberingAfterBreak="0">
    <w:nsid w:val="60E04708"/>
    <w:multiLevelType w:val="hybridMultilevel"/>
    <w:tmpl w:val="A3CC6DEC"/>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30E594C"/>
    <w:multiLevelType w:val="hybridMultilevel"/>
    <w:tmpl w:val="286883A0"/>
    <w:lvl w:ilvl="0" w:tplc="380A0001">
      <w:start w:val="1"/>
      <w:numFmt w:val="bullet"/>
      <w:lvlText w:val=""/>
      <w:lvlJc w:val="left"/>
      <w:pPr>
        <w:ind w:left="720" w:hanging="360"/>
      </w:pPr>
      <w:rPr>
        <w:rFonts w:hint="default" w:ascii="Symbol" w:hAnsi="Symbol"/>
      </w:rPr>
    </w:lvl>
    <w:lvl w:ilvl="1" w:tplc="380A0003" w:tentative="1">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35" w15:restartNumberingAfterBreak="0">
    <w:nsid w:val="639403A4"/>
    <w:multiLevelType w:val="hybridMultilevel"/>
    <w:tmpl w:val="AB8CA0DE"/>
    <w:lvl w:ilvl="0" w:tplc="380A0001">
      <w:start w:val="1"/>
      <w:numFmt w:val="bullet"/>
      <w:lvlText w:val=""/>
      <w:lvlJc w:val="left"/>
      <w:pPr>
        <w:ind w:left="720" w:hanging="360"/>
      </w:pPr>
      <w:rPr>
        <w:rFonts w:hint="default" w:ascii="Symbol" w:hAnsi="Symbol"/>
      </w:rPr>
    </w:lvl>
    <w:lvl w:ilvl="1" w:tplc="380A0003">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36" w15:restartNumberingAfterBreak="0">
    <w:nsid w:val="64277863"/>
    <w:multiLevelType w:val="multilevel"/>
    <w:tmpl w:val="A16ADB5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64B42477"/>
    <w:multiLevelType w:val="hybridMultilevel"/>
    <w:tmpl w:val="38BE4B04"/>
    <w:lvl w:ilvl="0" w:tplc="380A0001">
      <w:start w:val="1"/>
      <w:numFmt w:val="bullet"/>
      <w:lvlText w:val=""/>
      <w:lvlJc w:val="left"/>
      <w:pPr>
        <w:ind w:left="720" w:hanging="360"/>
      </w:pPr>
      <w:rPr>
        <w:rFonts w:hint="default" w:ascii="Symbol" w:hAnsi="Symbol"/>
      </w:rPr>
    </w:lvl>
    <w:lvl w:ilvl="1" w:tplc="380A0003" w:tentative="1">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38" w15:restartNumberingAfterBreak="0">
    <w:nsid w:val="67D46FAC"/>
    <w:multiLevelType w:val="hybridMultilevel"/>
    <w:tmpl w:val="DAC69222"/>
    <w:lvl w:ilvl="0" w:tplc="380A0001">
      <w:start w:val="1"/>
      <w:numFmt w:val="bullet"/>
      <w:lvlText w:val=""/>
      <w:lvlJc w:val="left"/>
      <w:pPr>
        <w:ind w:left="720" w:hanging="360"/>
      </w:pPr>
      <w:rPr>
        <w:rFonts w:hint="default" w:ascii="Symbol" w:hAnsi="Symbol"/>
      </w:rPr>
    </w:lvl>
    <w:lvl w:ilvl="1" w:tplc="380A0003" w:tentative="1">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abstractNum w:abstractNumId="39" w15:restartNumberingAfterBreak="0">
    <w:nsid w:val="6ED76D16"/>
    <w:multiLevelType w:val="multilevel"/>
    <w:tmpl w:val="5F56CD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75D66B9A"/>
    <w:multiLevelType w:val="hybridMultilevel"/>
    <w:tmpl w:val="70807DE8"/>
    <w:lvl w:ilvl="0" w:tplc="380A0001">
      <w:start w:val="1"/>
      <w:numFmt w:val="bullet"/>
      <w:lvlText w:val=""/>
      <w:lvlJc w:val="left"/>
      <w:pPr>
        <w:ind w:left="360" w:hanging="360"/>
      </w:pPr>
      <w:rPr>
        <w:rFonts w:hint="default" w:ascii="Symbol" w:hAnsi="Symbol"/>
      </w:rPr>
    </w:lvl>
    <w:lvl w:ilvl="1" w:tplc="380A0003" w:tentative="1">
      <w:start w:val="1"/>
      <w:numFmt w:val="bullet"/>
      <w:lvlText w:val="o"/>
      <w:lvlJc w:val="left"/>
      <w:pPr>
        <w:ind w:left="1080" w:hanging="360"/>
      </w:pPr>
      <w:rPr>
        <w:rFonts w:hint="default" w:ascii="Courier New" w:hAnsi="Courier New" w:cs="Courier New"/>
      </w:rPr>
    </w:lvl>
    <w:lvl w:ilvl="2" w:tplc="380A0005" w:tentative="1">
      <w:start w:val="1"/>
      <w:numFmt w:val="bullet"/>
      <w:lvlText w:val=""/>
      <w:lvlJc w:val="left"/>
      <w:pPr>
        <w:ind w:left="1800" w:hanging="360"/>
      </w:pPr>
      <w:rPr>
        <w:rFonts w:hint="default" w:ascii="Wingdings" w:hAnsi="Wingdings"/>
      </w:rPr>
    </w:lvl>
    <w:lvl w:ilvl="3" w:tplc="380A0001" w:tentative="1">
      <w:start w:val="1"/>
      <w:numFmt w:val="bullet"/>
      <w:lvlText w:val=""/>
      <w:lvlJc w:val="left"/>
      <w:pPr>
        <w:ind w:left="2520" w:hanging="360"/>
      </w:pPr>
      <w:rPr>
        <w:rFonts w:hint="default" w:ascii="Symbol" w:hAnsi="Symbol"/>
      </w:rPr>
    </w:lvl>
    <w:lvl w:ilvl="4" w:tplc="380A0003" w:tentative="1">
      <w:start w:val="1"/>
      <w:numFmt w:val="bullet"/>
      <w:lvlText w:val="o"/>
      <w:lvlJc w:val="left"/>
      <w:pPr>
        <w:ind w:left="3240" w:hanging="360"/>
      </w:pPr>
      <w:rPr>
        <w:rFonts w:hint="default" w:ascii="Courier New" w:hAnsi="Courier New" w:cs="Courier New"/>
      </w:rPr>
    </w:lvl>
    <w:lvl w:ilvl="5" w:tplc="380A0005" w:tentative="1">
      <w:start w:val="1"/>
      <w:numFmt w:val="bullet"/>
      <w:lvlText w:val=""/>
      <w:lvlJc w:val="left"/>
      <w:pPr>
        <w:ind w:left="3960" w:hanging="360"/>
      </w:pPr>
      <w:rPr>
        <w:rFonts w:hint="default" w:ascii="Wingdings" w:hAnsi="Wingdings"/>
      </w:rPr>
    </w:lvl>
    <w:lvl w:ilvl="6" w:tplc="380A0001" w:tentative="1">
      <w:start w:val="1"/>
      <w:numFmt w:val="bullet"/>
      <w:lvlText w:val=""/>
      <w:lvlJc w:val="left"/>
      <w:pPr>
        <w:ind w:left="4680" w:hanging="360"/>
      </w:pPr>
      <w:rPr>
        <w:rFonts w:hint="default" w:ascii="Symbol" w:hAnsi="Symbol"/>
      </w:rPr>
    </w:lvl>
    <w:lvl w:ilvl="7" w:tplc="380A0003" w:tentative="1">
      <w:start w:val="1"/>
      <w:numFmt w:val="bullet"/>
      <w:lvlText w:val="o"/>
      <w:lvlJc w:val="left"/>
      <w:pPr>
        <w:ind w:left="5400" w:hanging="360"/>
      </w:pPr>
      <w:rPr>
        <w:rFonts w:hint="default" w:ascii="Courier New" w:hAnsi="Courier New" w:cs="Courier New"/>
      </w:rPr>
    </w:lvl>
    <w:lvl w:ilvl="8" w:tplc="380A0005" w:tentative="1">
      <w:start w:val="1"/>
      <w:numFmt w:val="bullet"/>
      <w:lvlText w:val=""/>
      <w:lvlJc w:val="left"/>
      <w:pPr>
        <w:ind w:left="6120" w:hanging="360"/>
      </w:pPr>
      <w:rPr>
        <w:rFonts w:hint="default" w:ascii="Wingdings" w:hAnsi="Wingdings"/>
      </w:rPr>
    </w:lvl>
  </w:abstractNum>
  <w:abstractNum w:abstractNumId="41" w15:restartNumberingAfterBreak="0">
    <w:nsid w:val="78081685"/>
    <w:multiLevelType w:val="hybridMultilevel"/>
    <w:tmpl w:val="8B6E8826"/>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2" w15:restartNumberingAfterBreak="0">
    <w:nsid w:val="78617204"/>
    <w:multiLevelType w:val="hybridMultilevel"/>
    <w:tmpl w:val="E0D85A14"/>
    <w:lvl w:ilvl="0" w:tplc="04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3" w15:restartNumberingAfterBreak="0">
    <w:nsid w:val="7A8765E7"/>
    <w:multiLevelType w:val="hybridMultilevel"/>
    <w:tmpl w:val="500AEDD6"/>
    <w:lvl w:ilvl="0" w:tplc="C2A85078">
      <w:start w:val="1"/>
      <w:numFmt w:val="bullet"/>
      <w:lvlText w:val=""/>
      <w:lvlJc w:val="left"/>
      <w:pPr>
        <w:tabs>
          <w:tab w:val="num" w:pos="720"/>
        </w:tabs>
        <w:ind w:left="720" w:hanging="360"/>
      </w:pPr>
      <w:rPr>
        <w:rFonts w:hint="default" w:ascii="Wingdings" w:hAnsi="Wingdings"/>
      </w:rPr>
    </w:lvl>
    <w:lvl w:ilvl="1" w:tplc="A5FAD68A">
      <w:start w:val="1"/>
      <w:numFmt w:val="bullet"/>
      <w:lvlText w:val=""/>
      <w:lvlJc w:val="left"/>
      <w:pPr>
        <w:tabs>
          <w:tab w:val="num" w:pos="1440"/>
        </w:tabs>
        <w:ind w:left="1440" w:hanging="360"/>
      </w:pPr>
      <w:rPr>
        <w:rFonts w:hint="default" w:ascii="Wingdings" w:hAnsi="Wingdings"/>
      </w:rPr>
    </w:lvl>
    <w:lvl w:ilvl="2" w:tplc="08E6E38A" w:tentative="1">
      <w:start w:val="1"/>
      <w:numFmt w:val="bullet"/>
      <w:lvlText w:val=""/>
      <w:lvlJc w:val="left"/>
      <w:pPr>
        <w:tabs>
          <w:tab w:val="num" w:pos="2160"/>
        </w:tabs>
        <w:ind w:left="2160" w:hanging="360"/>
      </w:pPr>
      <w:rPr>
        <w:rFonts w:hint="default" w:ascii="Wingdings" w:hAnsi="Wingdings"/>
      </w:rPr>
    </w:lvl>
    <w:lvl w:ilvl="3" w:tplc="B5E6EB62" w:tentative="1">
      <w:start w:val="1"/>
      <w:numFmt w:val="bullet"/>
      <w:lvlText w:val=""/>
      <w:lvlJc w:val="left"/>
      <w:pPr>
        <w:tabs>
          <w:tab w:val="num" w:pos="2880"/>
        </w:tabs>
        <w:ind w:left="2880" w:hanging="360"/>
      </w:pPr>
      <w:rPr>
        <w:rFonts w:hint="default" w:ascii="Wingdings" w:hAnsi="Wingdings"/>
      </w:rPr>
    </w:lvl>
    <w:lvl w:ilvl="4" w:tplc="CB7CDBE4" w:tentative="1">
      <w:start w:val="1"/>
      <w:numFmt w:val="bullet"/>
      <w:lvlText w:val=""/>
      <w:lvlJc w:val="left"/>
      <w:pPr>
        <w:tabs>
          <w:tab w:val="num" w:pos="3600"/>
        </w:tabs>
        <w:ind w:left="3600" w:hanging="360"/>
      </w:pPr>
      <w:rPr>
        <w:rFonts w:hint="default" w:ascii="Wingdings" w:hAnsi="Wingdings"/>
      </w:rPr>
    </w:lvl>
    <w:lvl w:ilvl="5" w:tplc="652CE970" w:tentative="1">
      <w:start w:val="1"/>
      <w:numFmt w:val="bullet"/>
      <w:lvlText w:val=""/>
      <w:lvlJc w:val="left"/>
      <w:pPr>
        <w:tabs>
          <w:tab w:val="num" w:pos="4320"/>
        </w:tabs>
        <w:ind w:left="4320" w:hanging="360"/>
      </w:pPr>
      <w:rPr>
        <w:rFonts w:hint="default" w:ascii="Wingdings" w:hAnsi="Wingdings"/>
      </w:rPr>
    </w:lvl>
    <w:lvl w:ilvl="6" w:tplc="0A26A3AE" w:tentative="1">
      <w:start w:val="1"/>
      <w:numFmt w:val="bullet"/>
      <w:lvlText w:val=""/>
      <w:lvlJc w:val="left"/>
      <w:pPr>
        <w:tabs>
          <w:tab w:val="num" w:pos="5040"/>
        </w:tabs>
        <w:ind w:left="5040" w:hanging="360"/>
      </w:pPr>
      <w:rPr>
        <w:rFonts w:hint="default" w:ascii="Wingdings" w:hAnsi="Wingdings"/>
      </w:rPr>
    </w:lvl>
    <w:lvl w:ilvl="7" w:tplc="B38EC9D8" w:tentative="1">
      <w:start w:val="1"/>
      <w:numFmt w:val="bullet"/>
      <w:lvlText w:val=""/>
      <w:lvlJc w:val="left"/>
      <w:pPr>
        <w:tabs>
          <w:tab w:val="num" w:pos="5760"/>
        </w:tabs>
        <w:ind w:left="5760" w:hanging="360"/>
      </w:pPr>
      <w:rPr>
        <w:rFonts w:hint="default" w:ascii="Wingdings" w:hAnsi="Wingdings"/>
      </w:rPr>
    </w:lvl>
    <w:lvl w:ilvl="8" w:tplc="0358C7B2"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7FBD393E"/>
    <w:multiLevelType w:val="hybridMultilevel"/>
    <w:tmpl w:val="8348CB46"/>
    <w:lvl w:ilvl="0" w:tplc="380A0001">
      <w:start w:val="1"/>
      <w:numFmt w:val="bullet"/>
      <w:lvlText w:val=""/>
      <w:lvlJc w:val="left"/>
      <w:pPr>
        <w:ind w:left="720" w:hanging="360"/>
      </w:pPr>
      <w:rPr>
        <w:rFonts w:hint="default" w:ascii="Symbol" w:hAnsi="Symbol"/>
      </w:rPr>
    </w:lvl>
    <w:lvl w:ilvl="1" w:tplc="380A0003" w:tentative="1">
      <w:start w:val="1"/>
      <w:numFmt w:val="bullet"/>
      <w:lvlText w:val="o"/>
      <w:lvlJc w:val="left"/>
      <w:pPr>
        <w:ind w:left="1440" w:hanging="360"/>
      </w:pPr>
      <w:rPr>
        <w:rFonts w:hint="default" w:ascii="Courier New" w:hAnsi="Courier New" w:cs="Courier New"/>
      </w:rPr>
    </w:lvl>
    <w:lvl w:ilvl="2" w:tplc="380A0005" w:tentative="1">
      <w:start w:val="1"/>
      <w:numFmt w:val="bullet"/>
      <w:lvlText w:val=""/>
      <w:lvlJc w:val="left"/>
      <w:pPr>
        <w:ind w:left="2160" w:hanging="360"/>
      </w:pPr>
      <w:rPr>
        <w:rFonts w:hint="default" w:ascii="Wingdings" w:hAnsi="Wingdings"/>
      </w:rPr>
    </w:lvl>
    <w:lvl w:ilvl="3" w:tplc="380A0001" w:tentative="1">
      <w:start w:val="1"/>
      <w:numFmt w:val="bullet"/>
      <w:lvlText w:val=""/>
      <w:lvlJc w:val="left"/>
      <w:pPr>
        <w:ind w:left="2880" w:hanging="360"/>
      </w:pPr>
      <w:rPr>
        <w:rFonts w:hint="default" w:ascii="Symbol" w:hAnsi="Symbol"/>
      </w:rPr>
    </w:lvl>
    <w:lvl w:ilvl="4" w:tplc="380A0003" w:tentative="1">
      <w:start w:val="1"/>
      <w:numFmt w:val="bullet"/>
      <w:lvlText w:val="o"/>
      <w:lvlJc w:val="left"/>
      <w:pPr>
        <w:ind w:left="3600" w:hanging="360"/>
      </w:pPr>
      <w:rPr>
        <w:rFonts w:hint="default" w:ascii="Courier New" w:hAnsi="Courier New" w:cs="Courier New"/>
      </w:rPr>
    </w:lvl>
    <w:lvl w:ilvl="5" w:tplc="380A0005" w:tentative="1">
      <w:start w:val="1"/>
      <w:numFmt w:val="bullet"/>
      <w:lvlText w:val=""/>
      <w:lvlJc w:val="left"/>
      <w:pPr>
        <w:ind w:left="4320" w:hanging="360"/>
      </w:pPr>
      <w:rPr>
        <w:rFonts w:hint="default" w:ascii="Wingdings" w:hAnsi="Wingdings"/>
      </w:rPr>
    </w:lvl>
    <w:lvl w:ilvl="6" w:tplc="380A0001" w:tentative="1">
      <w:start w:val="1"/>
      <w:numFmt w:val="bullet"/>
      <w:lvlText w:val=""/>
      <w:lvlJc w:val="left"/>
      <w:pPr>
        <w:ind w:left="5040" w:hanging="360"/>
      </w:pPr>
      <w:rPr>
        <w:rFonts w:hint="default" w:ascii="Symbol" w:hAnsi="Symbol"/>
      </w:rPr>
    </w:lvl>
    <w:lvl w:ilvl="7" w:tplc="380A0003" w:tentative="1">
      <w:start w:val="1"/>
      <w:numFmt w:val="bullet"/>
      <w:lvlText w:val="o"/>
      <w:lvlJc w:val="left"/>
      <w:pPr>
        <w:ind w:left="5760" w:hanging="360"/>
      </w:pPr>
      <w:rPr>
        <w:rFonts w:hint="default" w:ascii="Courier New" w:hAnsi="Courier New" w:cs="Courier New"/>
      </w:rPr>
    </w:lvl>
    <w:lvl w:ilvl="8" w:tplc="380A0005" w:tentative="1">
      <w:start w:val="1"/>
      <w:numFmt w:val="bullet"/>
      <w:lvlText w:val=""/>
      <w:lvlJc w:val="left"/>
      <w:pPr>
        <w:ind w:left="6480" w:hanging="360"/>
      </w:pPr>
      <w:rPr>
        <w:rFonts w:hint="default" w:ascii="Wingdings" w:hAnsi="Wingdings"/>
      </w:rPr>
    </w:lvl>
  </w:abstractNum>
  <w:num w:numId="1">
    <w:abstractNumId w:val="30"/>
  </w:num>
  <w:num w:numId="2">
    <w:abstractNumId w:val="33"/>
  </w:num>
  <w:num w:numId="3">
    <w:abstractNumId w:val="42"/>
  </w:num>
  <w:num w:numId="4">
    <w:abstractNumId w:val="5"/>
  </w:num>
  <w:num w:numId="5">
    <w:abstractNumId w:val="11"/>
  </w:num>
  <w:num w:numId="6">
    <w:abstractNumId w:val="20"/>
  </w:num>
  <w:num w:numId="7">
    <w:abstractNumId w:val="31"/>
  </w:num>
  <w:num w:numId="8">
    <w:abstractNumId w:val="36"/>
  </w:num>
  <w:num w:numId="9">
    <w:abstractNumId w:val="0"/>
  </w:num>
  <w:num w:numId="10">
    <w:abstractNumId w:val="12"/>
  </w:num>
  <w:num w:numId="11">
    <w:abstractNumId w:val="8"/>
  </w:num>
  <w:num w:numId="12">
    <w:abstractNumId w:val="43"/>
  </w:num>
  <w:num w:numId="13">
    <w:abstractNumId w:val="17"/>
  </w:num>
  <w:num w:numId="14">
    <w:abstractNumId w:val="2"/>
  </w:num>
  <w:num w:numId="15">
    <w:abstractNumId w:val="7"/>
  </w:num>
  <w:num w:numId="16">
    <w:abstractNumId w:val="18"/>
  </w:num>
  <w:num w:numId="17">
    <w:abstractNumId w:val="3"/>
  </w:num>
  <w:num w:numId="18">
    <w:abstractNumId w:val="9"/>
  </w:num>
  <w:num w:numId="19">
    <w:abstractNumId w:val="27"/>
  </w:num>
  <w:num w:numId="20">
    <w:abstractNumId w:val="39"/>
  </w:num>
  <w:num w:numId="21">
    <w:abstractNumId w:val="26"/>
  </w:num>
  <w:num w:numId="22">
    <w:abstractNumId w:val="21"/>
  </w:num>
  <w:num w:numId="23">
    <w:abstractNumId w:val="14"/>
  </w:num>
  <w:num w:numId="24">
    <w:abstractNumId w:val="37"/>
  </w:num>
  <w:num w:numId="25">
    <w:abstractNumId w:val="29"/>
  </w:num>
  <w:num w:numId="26">
    <w:abstractNumId w:val="41"/>
  </w:num>
  <w:num w:numId="27">
    <w:abstractNumId w:val="1"/>
  </w:num>
  <w:num w:numId="28">
    <w:abstractNumId w:val="13"/>
  </w:num>
  <w:num w:numId="29">
    <w:abstractNumId w:val="35"/>
  </w:num>
  <w:num w:numId="30">
    <w:abstractNumId w:val="16"/>
  </w:num>
  <w:num w:numId="31">
    <w:abstractNumId w:val="15"/>
  </w:num>
  <w:num w:numId="32">
    <w:abstractNumId w:val="38"/>
  </w:num>
  <w:num w:numId="33">
    <w:abstractNumId w:val="32"/>
  </w:num>
  <w:num w:numId="34">
    <w:abstractNumId w:val="24"/>
  </w:num>
  <w:num w:numId="35">
    <w:abstractNumId w:val="44"/>
  </w:num>
  <w:num w:numId="36">
    <w:abstractNumId w:val="22"/>
  </w:num>
  <w:num w:numId="37">
    <w:abstractNumId w:val="40"/>
  </w:num>
  <w:num w:numId="38">
    <w:abstractNumId w:val="23"/>
  </w:num>
  <w:num w:numId="39">
    <w:abstractNumId w:val="28"/>
  </w:num>
  <w:num w:numId="40">
    <w:abstractNumId w:val="34"/>
  </w:num>
  <w:num w:numId="41">
    <w:abstractNumId w:val="6"/>
  </w:num>
  <w:num w:numId="42">
    <w:abstractNumId w:val="25"/>
  </w:num>
  <w:num w:numId="43">
    <w:abstractNumId w:val="10"/>
  </w:num>
  <w:num w:numId="44">
    <w:abstractNumId w:val="19"/>
  </w:num>
  <w:num w:numId="45">
    <w:abstractNumId w:val="4"/>
  </w:num>
  <w:numIdMacAtCleanup w:val="3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hideSpellingErrors/>
  <w:hideGrammaticalError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2Mze0MDW0MDa0MLBQ0lEKTi0uzszPAykwrAUAB3ypaywAAAA="/>
  </w:docVars>
  <w:rsids>
    <w:rsidRoot w:val="00377743"/>
    <w:rsid w:val="00025504"/>
    <w:rsid w:val="0003132A"/>
    <w:rsid w:val="000344F4"/>
    <w:rsid w:val="00042525"/>
    <w:rsid w:val="000512C5"/>
    <w:rsid w:val="00060D58"/>
    <w:rsid w:val="00063849"/>
    <w:rsid w:val="0007084A"/>
    <w:rsid w:val="0007090F"/>
    <w:rsid w:val="000B0CC7"/>
    <w:rsid w:val="000B3ED3"/>
    <w:rsid w:val="000C322E"/>
    <w:rsid w:val="000C681D"/>
    <w:rsid w:val="000E2EEF"/>
    <w:rsid w:val="000F2F1C"/>
    <w:rsid w:val="00101F97"/>
    <w:rsid w:val="00122811"/>
    <w:rsid w:val="00123C84"/>
    <w:rsid w:val="0012404D"/>
    <w:rsid w:val="001339B6"/>
    <w:rsid w:val="001353FC"/>
    <w:rsid w:val="00135913"/>
    <w:rsid w:val="001409D2"/>
    <w:rsid w:val="001409DB"/>
    <w:rsid w:val="00143C52"/>
    <w:rsid w:val="00181650"/>
    <w:rsid w:val="0018237B"/>
    <w:rsid w:val="00185252"/>
    <w:rsid w:val="00194C86"/>
    <w:rsid w:val="00195E96"/>
    <w:rsid w:val="001962B1"/>
    <w:rsid w:val="001B1E71"/>
    <w:rsid w:val="001C45DE"/>
    <w:rsid w:val="001C4AFC"/>
    <w:rsid w:val="001F2F16"/>
    <w:rsid w:val="001F3E8B"/>
    <w:rsid w:val="002047F4"/>
    <w:rsid w:val="002053E5"/>
    <w:rsid w:val="00220DD8"/>
    <w:rsid w:val="00230397"/>
    <w:rsid w:val="00241183"/>
    <w:rsid w:val="002644D6"/>
    <w:rsid w:val="00274B93"/>
    <w:rsid w:val="00277E3E"/>
    <w:rsid w:val="00284A1B"/>
    <w:rsid w:val="00284E79"/>
    <w:rsid w:val="00293834"/>
    <w:rsid w:val="00294059"/>
    <w:rsid w:val="00295952"/>
    <w:rsid w:val="002A31C2"/>
    <w:rsid w:val="002A42A9"/>
    <w:rsid w:val="002B2073"/>
    <w:rsid w:val="002B2472"/>
    <w:rsid w:val="002B6F7C"/>
    <w:rsid w:val="002C3BF0"/>
    <w:rsid w:val="002C53EB"/>
    <w:rsid w:val="002C5B32"/>
    <w:rsid w:val="002C6731"/>
    <w:rsid w:val="002E74C4"/>
    <w:rsid w:val="002F0FBD"/>
    <w:rsid w:val="002F2655"/>
    <w:rsid w:val="002F4FA1"/>
    <w:rsid w:val="003219C2"/>
    <w:rsid w:val="003239E6"/>
    <w:rsid w:val="00330D9C"/>
    <w:rsid w:val="00333E37"/>
    <w:rsid w:val="00334CB0"/>
    <w:rsid w:val="00335963"/>
    <w:rsid w:val="00336218"/>
    <w:rsid w:val="00344D5F"/>
    <w:rsid w:val="0034625F"/>
    <w:rsid w:val="00346A49"/>
    <w:rsid w:val="00351E44"/>
    <w:rsid w:val="00354125"/>
    <w:rsid w:val="00354436"/>
    <w:rsid w:val="00355319"/>
    <w:rsid w:val="00366F2B"/>
    <w:rsid w:val="00371806"/>
    <w:rsid w:val="00376208"/>
    <w:rsid w:val="00377743"/>
    <w:rsid w:val="0039051A"/>
    <w:rsid w:val="0039226F"/>
    <w:rsid w:val="00393DF9"/>
    <w:rsid w:val="003B0DE2"/>
    <w:rsid w:val="003C32D8"/>
    <w:rsid w:val="003C3D0B"/>
    <w:rsid w:val="003E4B26"/>
    <w:rsid w:val="003F2BAB"/>
    <w:rsid w:val="003F3A89"/>
    <w:rsid w:val="0040753E"/>
    <w:rsid w:val="00440A1D"/>
    <w:rsid w:val="00444918"/>
    <w:rsid w:val="00444FCD"/>
    <w:rsid w:val="00452DDE"/>
    <w:rsid w:val="004627DC"/>
    <w:rsid w:val="00463DA0"/>
    <w:rsid w:val="00470DA7"/>
    <w:rsid w:val="00471567"/>
    <w:rsid w:val="00475EF5"/>
    <w:rsid w:val="004806E8"/>
    <w:rsid w:val="0048316B"/>
    <w:rsid w:val="00496067"/>
    <w:rsid w:val="004969B2"/>
    <w:rsid w:val="004A24CB"/>
    <w:rsid w:val="004A67AF"/>
    <w:rsid w:val="004A6C10"/>
    <w:rsid w:val="004A6C4D"/>
    <w:rsid w:val="004C2530"/>
    <w:rsid w:val="004C5F2E"/>
    <w:rsid w:val="004D0A9B"/>
    <w:rsid w:val="00500227"/>
    <w:rsid w:val="00502ADB"/>
    <w:rsid w:val="0052741A"/>
    <w:rsid w:val="00531E53"/>
    <w:rsid w:val="0054003C"/>
    <w:rsid w:val="0054313D"/>
    <w:rsid w:val="00547857"/>
    <w:rsid w:val="0055224F"/>
    <w:rsid w:val="00564C02"/>
    <w:rsid w:val="00566274"/>
    <w:rsid w:val="00576314"/>
    <w:rsid w:val="00582019"/>
    <w:rsid w:val="00583F38"/>
    <w:rsid w:val="0058529D"/>
    <w:rsid w:val="005C0FEB"/>
    <w:rsid w:val="005D44A0"/>
    <w:rsid w:val="005D58E3"/>
    <w:rsid w:val="0060712D"/>
    <w:rsid w:val="00611200"/>
    <w:rsid w:val="00615BAE"/>
    <w:rsid w:val="00620E36"/>
    <w:rsid w:val="00626578"/>
    <w:rsid w:val="00627DC8"/>
    <w:rsid w:val="00646A69"/>
    <w:rsid w:val="00650C94"/>
    <w:rsid w:val="006515AA"/>
    <w:rsid w:val="0065644C"/>
    <w:rsid w:val="00656BEE"/>
    <w:rsid w:val="00674BDE"/>
    <w:rsid w:val="00681656"/>
    <w:rsid w:val="0068524E"/>
    <w:rsid w:val="00691D97"/>
    <w:rsid w:val="00692E46"/>
    <w:rsid w:val="00695603"/>
    <w:rsid w:val="00696C43"/>
    <w:rsid w:val="006A3BB7"/>
    <w:rsid w:val="006A3E7D"/>
    <w:rsid w:val="006B6FD6"/>
    <w:rsid w:val="006C2032"/>
    <w:rsid w:val="006C2498"/>
    <w:rsid w:val="006D14FA"/>
    <w:rsid w:val="006D15DA"/>
    <w:rsid w:val="006F2713"/>
    <w:rsid w:val="0070241F"/>
    <w:rsid w:val="007062DD"/>
    <w:rsid w:val="00724180"/>
    <w:rsid w:val="00736154"/>
    <w:rsid w:val="00740D03"/>
    <w:rsid w:val="00743758"/>
    <w:rsid w:val="00745A16"/>
    <w:rsid w:val="00745CAA"/>
    <w:rsid w:val="0074643C"/>
    <w:rsid w:val="00752DE0"/>
    <w:rsid w:val="00761C8B"/>
    <w:rsid w:val="00761E13"/>
    <w:rsid w:val="007660D0"/>
    <w:rsid w:val="0077535B"/>
    <w:rsid w:val="007769CB"/>
    <w:rsid w:val="00785C35"/>
    <w:rsid w:val="00787984"/>
    <w:rsid w:val="007928A1"/>
    <w:rsid w:val="007B245E"/>
    <w:rsid w:val="007B3230"/>
    <w:rsid w:val="007C01B5"/>
    <w:rsid w:val="007C2239"/>
    <w:rsid w:val="007E0275"/>
    <w:rsid w:val="00800E1E"/>
    <w:rsid w:val="0080302B"/>
    <w:rsid w:val="008060F9"/>
    <w:rsid w:val="00806D29"/>
    <w:rsid w:val="00822FE8"/>
    <w:rsid w:val="0082566E"/>
    <w:rsid w:val="00830551"/>
    <w:rsid w:val="008307C6"/>
    <w:rsid w:val="00837752"/>
    <w:rsid w:val="00851A66"/>
    <w:rsid w:val="00870809"/>
    <w:rsid w:val="00880153"/>
    <w:rsid w:val="00885659"/>
    <w:rsid w:val="008914C1"/>
    <w:rsid w:val="00892CEC"/>
    <w:rsid w:val="00897F8A"/>
    <w:rsid w:val="008A1A20"/>
    <w:rsid w:val="008A7FB6"/>
    <w:rsid w:val="008B02B7"/>
    <w:rsid w:val="008B5DC6"/>
    <w:rsid w:val="008B6B1F"/>
    <w:rsid w:val="008C595E"/>
    <w:rsid w:val="008C5B2D"/>
    <w:rsid w:val="008D0613"/>
    <w:rsid w:val="008D1CAA"/>
    <w:rsid w:val="008D4893"/>
    <w:rsid w:val="008D7E10"/>
    <w:rsid w:val="008E6381"/>
    <w:rsid w:val="008E7672"/>
    <w:rsid w:val="0090318C"/>
    <w:rsid w:val="009044CC"/>
    <w:rsid w:val="00905EAD"/>
    <w:rsid w:val="00915A00"/>
    <w:rsid w:val="009162B1"/>
    <w:rsid w:val="00916D64"/>
    <w:rsid w:val="00921B83"/>
    <w:rsid w:val="009224FD"/>
    <w:rsid w:val="009335F7"/>
    <w:rsid w:val="00946B47"/>
    <w:rsid w:val="00956EC8"/>
    <w:rsid w:val="00965ECA"/>
    <w:rsid w:val="00966674"/>
    <w:rsid w:val="009767A5"/>
    <w:rsid w:val="00977737"/>
    <w:rsid w:val="00985DC3"/>
    <w:rsid w:val="00992009"/>
    <w:rsid w:val="0099223E"/>
    <w:rsid w:val="009A158E"/>
    <w:rsid w:val="009A2EFF"/>
    <w:rsid w:val="009B6E28"/>
    <w:rsid w:val="00A04655"/>
    <w:rsid w:val="00A13018"/>
    <w:rsid w:val="00A1540E"/>
    <w:rsid w:val="00A15AFD"/>
    <w:rsid w:val="00A160F3"/>
    <w:rsid w:val="00A32915"/>
    <w:rsid w:val="00A32D16"/>
    <w:rsid w:val="00A40A93"/>
    <w:rsid w:val="00A50851"/>
    <w:rsid w:val="00A608E7"/>
    <w:rsid w:val="00A7341B"/>
    <w:rsid w:val="00A84C41"/>
    <w:rsid w:val="00A94842"/>
    <w:rsid w:val="00AA1E5F"/>
    <w:rsid w:val="00AA3403"/>
    <w:rsid w:val="00AA63D9"/>
    <w:rsid w:val="00AF1505"/>
    <w:rsid w:val="00AF5E2A"/>
    <w:rsid w:val="00B010A2"/>
    <w:rsid w:val="00B01866"/>
    <w:rsid w:val="00B0230A"/>
    <w:rsid w:val="00B07F37"/>
    <w:rsid w:val="00B10C08"/>
    <w:rsid w:val="00B1452B"/>
    <w:rsid w:val="00B1758C"/>
    <w:rsid w:val="00B25411"/>
    <w:rsid w:val="00B2705B"/>
    <w:rsid w:val="00B451AF"/>
    <w:rsid w:val="00B50B08"/>
    <w:rsid w:val="00B659FA"/>
    <w:rsid w:val="00B77FC8"/>
    <w:rsid w:val="00B83B7C"/>
    <w:rsid w:val="00B83C08"/>
    <w:rsid w:val="00B92583"/>
    <w:rsid w:val="00B93D59"/>
    <w:rsid w:val="00BA527A"/>
    <w:rsid w:val="00BA5577"/>
    <w:rsid w:val="00BB3A22"/>
    <w:rsid w:val="00BC549A"/>
    <w:rsid w:val="00BC61C5"/>
    <w:rsid w:val="00BD32E3"/>
    <w:rsid w:val="00BD5A46"/>
    <w:rsid w:val="00BE5DE9"/>
    <w:rsid w:val="00BE6BF3"/>
    <w:rsid w:val="00BF4F12"/>
    <w:rsid w:val="00BF62FF"/>
    <w:rsid w:val="00C133B4"/>
    <w:rsid w:val="00C17D75"/>
    <w:rsid w:val="00C21FF6"/>
    <w:rsid w:val="00C2653F"/>
    <w:rsid w:val="00C32038"/>
    <w:rsid w:val="00C35538"/>
    <w:rsid w:val="00C430BC"/>
    <w:rsid w:val="00C441E4"/>
    <w:rsid w:val="00C442C4"/>
    <w:rsid w:val="00C45127"/>
    <w:rsid w:val="00C52F6C"/>
    <w:rsid w:val="00C75747"/>
    <w:rsid w:val="00C841B9"/>
    <w:rsid w:val="00C937ED"/>
    <w:rsid w:val="00CB15C6"/>
    <w:rsid w:val="00CB28F9"/>
    <w:rsid w:val="00CB385B"/>
    <w:rsid w:val="00CD7984"/>
    <w:rsid w:val="00CE3EEA"/>
    <w:rsid w:val="00CF740D"/>
    <w:rsid w:val="00D16262"/>
    <w:rsid w:val="00D277D6"/>
    <w:rsid w:val="00D3734D"/>
    <w:rsid w:val="00D40F4F"/>
    <w:rsid w:val="00D46F3A"/>
    <w:rsid w:val="00D52A4C"/>
    <w:rsid w:val="00D54CCA"/>
    <w:rsid w:val="00D6050B"/>
    <w:rsid w:val="00D629C1"/>
    <w:rsid w:val="00D6416E"/>
    <w:rsid w:val="00D679CA"/>
    <w:rsid w:val="00D70015"/>
    <w:rsid w:val="00D77B6C"/>
    <w:rsid w:val="00D80D22"/>
    <w:rsid w:val="00D85DCC"/>
    <w:rsid w:val="00D87B63"/>
    <w:rsid w:val="00DA5502"/>
    <w:rsid w:val="00DB11AA"/>
    <w:rsid w:val="00DC6DDA"/>
    <w:rsid w:val="00DC73C7"/>
    <w:rsid w:val="00DD003E"/>
    <w:rsid w:val="00DD150A"/>
    <w:rsid w:val="00DD48D9"/>
    <w:rsid w:val="00DE1255"/>
    <w:rsid w:val="00DE57BD"/>
    <w:rsid w:val="00DE6355"/>
    <w:rsid w:val="00DF27DD"/>
    <w:rsid w:val="00E10F82"/>
    <w:rsid w:val="00E123F7"/>
    <w:rsid w:val="00E1267A"/>
    <w:rsid w:val="00E20DED"/>
    <w:rsid w:val="00E37821"/>
    <w:rsid w:val="00E42A87"/>
    <w:rsid w:val="00E94476"/>
    <w:rsid w:val="00E95D27"/>
    <w:rsid w:val="00E961E3"/>
    <w:rsid w:val="00EB02B5"/>
    <w:rsid w:val="00EB3638"/>
    <w:rsid w:val="00EB6D00"/>
    <w:rsid w:val="00ED3D2D"/>
    <w:rsid w:val="00EE448A"/>
    <w:rsid w:val="00EE6094"/>
    <w:rsid w:val="00EE67CF"/>
    <w:rsid w:val="00EF1826"/>
    <w:rsid w:val="00EF4CBD"/>
    <w:rsid w:val="00F006F3"/>
    <w:rsid w:val="00F01355"/>
    <w:rsid w:val="00F028EA"/>
    <w:rsid w:val="00F0574F"/>
    <w:rsid w:val="00F108E7"/>
    <w:rsid w:val="00F1160D"/>
    <w:rsid w:val="00F224B2"/>
    <w:rsid w:val="00F36594"/>
    <w:rsid w:val="00F427AE"/>
    <w:rsid w:val="00F53C92"/>
    <w:rsid w:val="00F53CBC"/>
    <w:rsid w:val="00F665FE"/>
    <w:rsid w:val="00F67518"/>
    <w:rsid w:val="00F74087"/>
    <w:rsid w:val="00F75FED"/>
    <w:rsid w:val="00F87C9A"/>
    <w:rsid w:val="00F93CD0"/>
    <w:rsid w:val="00F9548F"/>
    <w:rsid w:val="00F97EAC"/>
    <w:rsid w:val="00FE2EBD"/>
    <w:rsid w:val="00FF745B"/>
    <w:rsid w:val="00FF7643"/>
    <w:rsid w:val="0B2B8B78"/>
    <w:rsid w:val="463D407E"/>
    <w:rsid w:val="6E371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B0147"/>
  <w15:chartTrackingRefBased/>
  <w15:docId w15:val="{B410A141-9B2C-418E-A4D4-C5ACFA31CD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77743"/>
    <w:pPr>
      <w:spacing w:after="200" w:line="276" w:lineRule="auto"/>
    </w:pPr>
  </w:style>
  <w:style w:type="paragraph" w:styleId="Ttulo1">
    <w:name w:val="heading 1"/>
    <w:basedOn w:val="Normal"/>
    <w:next w:val="Normal"/>
    <w:link w:val="Ttulo1Car"/>
    <w:qFormat/>
    <w:rsid w:val="00377743"/>
    <w:pPr>
      <w:keepNext/>
      <w:spacing w:after="0" w:line="240" w:lineRule="auto"/>
      <w:ind w:left="4320"/>
      <w:jc w:val="both"/>
      <w:outlineLvl w:val="0"/>
    </w:pPr>
    <w:rPr>
      <w:rFonts w:ascii="Arial" w:hAnsi="Arial" w:eastAsia="Times New Roman" w:cs="Times New Roman"/>
      <w:b/>
      <w:bCs/>
      <w:sz w:val="20"/>
      <w:szCs w:val="20"/>
      <w:lang w:eastAsia="x-none"/>
    </w:rPr>
  </w:style>
  <w:style w:type="paragraph" w:styleId="Ttulo2">
    <w:name w:val="heading 2"/>
    <w:basedOn w:val="Normal"/>
    <w:next w:val="Normal"/>
    <w:link w:val="Ttulo2Car"/>
    <w:uiPriority w:val="9"/>
    <w:unhideWhenUsed/>
    <w:qFormat/>
    <w:rsid w:val="00377743"/>
    <w:pPr>
      <w:keepNext/>
      <w:keepLines/>
      <w:spacing w:before="40" w:after="0"/>
      <w:outlineLvl w:val="1"/>
    </w:pPr>
    <w:rPr>
      <w:rFonts w:ascii="Calibri" w:hAnsi="Calibri" w:eastAsiaTheme="majorEastAsia" w:cstheme="majorBidi"/>
      <w:b/>
      <w:szCs w:val="26"/>
    </w:rPr>
  </w:style>
  <w:style w:type="paragraph" w:styleId="Ttulo3">
    <w:name w:val="heading 3"/>
    <w:basedOn w:val="Normal"/>
    <w:next w:val="Normal"/>
    <w:link w:val="Ttulo3Car"/>
    <w:uiPriority w:val="9"/>
    <w:unhideWhenUsed/>
    <w:qFormat/>
    <w:rsid w:val="00377743"/>
    <w:pPr>
      <w:keepNext/>
      <w:keepLines/>
      <w:spacing w:before="40" w:after="0"/>
      <w:outlineLvl w:val="2"/>
    </w:pPr>
    <w:rPr>
      <w:rFonts w:ascii="Calibri" w:hAnsi="Calibri" w:eastAsiaTheme="majorEastAsia" w:cstheme="majorBidi"/>
      <w:b/>
      <w:szCs w:val="24"/>
    </w:rPr>
  </w:style>
  <w:style w:type="paragraph" w:styleId="Ttulo4">
    <w:name w:val="heading 4"/>
    <w:basedOn w:val="Normal"/>
    <w:next w:val="Normal"/>
    <w:link w:val="Ttulo4Car"/>
    <w:uiPriority w:val="9"/>
    <w:unhideWhenUsed/>
    <w:qFormat/>
    <w:rsid w:val="00F9548F"/>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rsid w:val="00377743"/>
    <w:rPr>
      <w:rFonts w:ascii="Arial" w:hAnsi="Arial" w:eastAsia="Times New Roman" w:cs="Times New Roman"/>
      <w:b/>
      <w:bCs/>
      <w:sz w:val="20"/>
      <w:szCs w:val="20"/>
      <w:lang w:val="en-US" w:eastAsia="x-none"/>
    </w:rPr>
  </w:style>
  <w:style w:type="character" w:styleId="Ttulo2Car" w:customStyle="1">
    <w:name w:val="Título 2 Car"/>
    <w:basedOn w:val="Fuentedeprrafopredeter"/>
    <w:link w:val="Ttulo2"/>
    <w:uiPriority w:val="9"/>
    <w:rsid w:val="00377743"/>
    <w:rPr>
      <w:rFonts w:ascii="Calibri" w:hAnsi="Calibri" w:eastAsiaTheme="majorEastAsia" w:cstheme="majorBidi"/>
      <w:b/>
      <w:szCs w:val="26"/>
      <w:lang w:val="en-US"/>
    </w:rPr>
  </w:style>
  <w:style w:type="character" w:styleId="Ttulo3Car" w:customStyle="1">
    <w:name w:val="Título 3 Car"/>
    <w:basedOn w:val="Fuentedeprrafopredeter"/>
    <w:link w:val="Ttulo3"/>
    <w:uiPriority w:val="9"/>
    <w:rsid w:val="00377743"/>
    <w:rPr>
      <w:rFonts w:ascii="Calibri" w:hAnsi="Calibri" w:eastAsiaTheme="majorEastAsia" w:cstheme="majorBidi"/>
      <w:b/>
      <w:szCs w:val="24"/>
      <w:lang w:val="en-US"/>
    </w:rPr>
  </w:style>
  <w:style w:type="paragraph" w:styleId="Prrafodelista">
    <w:name w:val="List Paragraph"/>
    <w:basedOn w:val="Normal"/>
    <w:link w:val="PrrafodelistaCar"/>
    <w:uiPriority w:val="34"/>
    <w:qFormat/>
    <w:rsid w:val="00377743"/>
    <w:pPr>
      <w:ind w:left="720"/>
      <w:contextualSpacing/>
    </w:pPr>
  </w:style>
  <w:style w:type="paragraph" w:styleId="Textonotapie">
    <w:name w:val="footnote text"/>
    <w:basedOn w:val="Normal"/>
    <w:link w:val="TextonotapieCar"/>
    <w:uiPriority w:val="99"/>
    <w:unhideWhenUsed/>
    <w:rsid w:val="00377743"/>
    <w:pPr>
      <w:spacing w:after="0" w:line="240" w:lineRule="auto"/>
    </w:pPr>
    <w:rPr>
      <w:sz w:val="20"/>
      <w:szCs w:val="20"/>
    </w:rPr>
  </w:style>
  <w:style w:type="character" w:styleId="TextonotapieCar" w:customStyle="1">
    <w:name w:val="Texto nota pie Car"/>
    <w:basedOn w:val="Fuentedeprrafopredeter"/>
    <w:link w:val="Textonotapie"/>
    <w:uiPriority w:val="99"/>
    <w:rsid w:val="00377743"/>
    <w:rPr>
      <w:sz w:val="20"/>
      <w:szCs w:val="20"/>
      <w:lang w:val="en-US"/>
    </w:rPr>
  </w:style>
  <w:style w:type="character" w:styleId="Refdenotaalpie">
    <w:name w:val="footnote reference"/>
    <w:basedOn w:val="Fuentedeprrafopredeter"/>
    <w:uiPriority w:val="99"/>
    <w:semiHidden/>
    <w:unhideWhenUsed/>
    <w:rsid w:val="00377743"/>
    <w:rPr>
      <w:vertAlign w:val="superscript"/>
    </w:rPr>
  </w:style>
  <w:style w:type="table" w:styleId="Tablaconcuadrcula">
    <w:name w:val="Table Grid"/>
    <w:basedOn w:val="Tablanormal"/>
    <w:uiPriority w:val="59"/>
    <w:rsid w:val="0037774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rrafodelistaCar" w:customStyle="1">
    <w:name w:val="Párrafo de lista Car"/>
    <w:link w:val="Prrafodelista"/>
    <w:uiPriority w:val="34"/>
    <w:qFormat/>
    <w:locked/>
    <w:rsid w:val="00377743"/>
    <w:rPr>
      <w:lang w:val="en-US"/>
    </w:rPr>
  </w:style>
  <w:style w:type="table" w:styleId="TableGrid1" w:customStyle="1">
    <w:name w:val="Table Grid1"/>
    <w:basedOn w:val="Tablanormal"/>
    <w:next w:val="Tablaconcuadrcula"/>
    <w:uiPriority w:val="39"/>
    <w:rsid w:val="0037774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377743"/>
    <w:rPr>
      <w:color w:val="0563C1" w:themeColor="hyperlink"/>
      <w:u w:val="single"/>
    </w:rPr>
  </w:style>
  <w:style w:type="paragraph" w:styleId="Textocomentario">
    <w:name w:val="annotation text"/>
    <w:basedOn w:val="Normal"/>
    <w:link w:val="TextocomentarioCar"/>
    <w:uiPriority w:val="99"/>
    <w:unhideWhenUsed/>
    <w:rsid w:val="00377743"/>
    <w:pPr>
      <w:spacing w:line="240" w:lineRule="auto"/>
    </w:pPr>
    <w:rPr>
      <w:sz w:val="20"/>
      <w:szCs w:val="20"/>
    </w:rPr>
  </w:style>
  <w:style w:type="character" w:styleId="TextocomentarioCar" w:customStyle="1">
    <w:name w:val="Texto comentario Car"/>
    <w:basedOn w:val="Fuentedeprrafopredeter"/>
    <w:link w:val="Textocomentario"/>
    <w:uiPriority w:val="99"/>
    <w:rsid w:val="00377743"/>
    <w:rPr>
      <w:sz w:val="20"/>
      <w:szCs w:val="20"/>
      <w:lang w:val="en-US"/>
    </w:rPr>
  </w:style>
  <w:style w:type="table" w:styleId="Tablaconcuadrcula5oscura-nfasis3">
    <w:name w:val="Grid Table 5 Dark Accent 3"/>
    <w:basedOn w:val="Tablanormal"/>
    <w:uiPriority w:val="50"/>
    <w:rsid w:val="00377743"/>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rmal1" w:customStyle="1">
    <w:name w:val="Normal1"/>
    <w:rsid w:val="00377743"/>
    <w:rPr>
      <w:rFonts w:ascii="Calibri" w:hAnsi="Calibri" w:eastAsia="Calibri" w:cs="Calibri"/>
    </w:rPr>
  </w:style>
  <w:style w:type="character" w:styleId="Ttulo4Car" w:customStyle="1">
    <w:name w:val="Título 4 Car"/>
    <w:basedOn w:val="Fuentedeprrafopredeter"/>
    <w:link w:val="Ttulo4"/>
    <w:uiPriority w:val="9"/>
    <w:rsid w:val="00F9548F"/>
    <w:rPr>
      <w:rFonts w:asciiTheme="majorHAnsi" w:hAnsiTheme="majorHAnsi" w:eastAsiaTheme="majorEastAsia" w:cstheme="majorBidi"/>
      <w:i/>
      <w:iCs/>
      <w:color w:val="2F5496" w:themeColor="accent1" w:themeShade="BF"/>
      <w:lang w:val="en-US"/>
    </w:rPr>
  </w:style>
  <w:style w:type="character" w:styleId="Mencinsinresolver1" w:customStyle="1">
    <w:name w:val="Mención sin resolver1"/>
    <w:basedOn w:val="Fuentedeprrafopredeter"/>
    <w:uiPriority w:val="99"/>
    <w:semiHidden/>
    <w:unhideWhenUsed/>
    <w:rsid w:val="00BD5A46"/>
    <w:rPr>
      <w:color w:val="605E5C"/>
      <w:shd w:val="clear" w:color="auto" w:fill="E1DFDD"/>
    </w:rPr>
  </w:style>
  <w:style w:type="paragraph" w:styleId="Sinespaciado">
    <w:name w:val="No Spacing"/>
    <w:link w:val="SinespaciadoCar"/>
    <w:uiPriority w:val="1"/>
    <w:qFormat/>
    <w:rsid w:val="00576314"/>
    <w:pPr>
      <w:spacing w:after="0" w:line="240" w:lineRule="auto"/>
    </w:pPr>
    <w:rPr>
      <w:rFonts w:eastAsiaTheme="minorEastAsia"/>
      <w:lang w:eastAsia="es-UY"/>
    </w:rPr>
  </w:style>
  <w:style w:type="character" w:styleId="SinespaciadoCar" w:customStyle="1">
    <w:name w:val="Sin espaciado Car"/>
    <w:basedOn w:val="Fuentedeprrafopredeter"/>
    <w:link w:val="Sinespaciado"/>
    <w:uiPriority w:val="1"/>
    <w:rsid w:val="00576314"/>
    <w:rPr>
      <w:rFonts w:eastAsiaTheme="minorEastAsia"/>
      <w:lang w:val="en-US" w:eastAsia="es-UY"/>
    </w:rPr>
  </w:style>
  <w:style w:type="paragraph" w:styleId="TtuloTDC">
    <w:name w:val="TOC Heading"/>
    <w:basedOn w:val="Ttulo1"/>
    <w:next w:val="Normal"/>
    <w:uiPriority w:val="39"/>
    <w:unhideWhenUsed/>
    <w:qFormat/>
    <w:rsid w:val="00576314"/>
    <w:pPr>
      <w:keepLines/>
      <w:spacing w:before="240" w:line="259" w:lineRule="auto"/>
      <w:ind w:left="0"/>
      <w:jc w:val="left"/>
      <w:outlineLvl w:val="9"/>
    </w:pPr>
    <w:rPr>
      <w:rFonts w:asciiTheme="majorHAnsi" w:hAnsiTheme="majorHAnsi" w:eastAsiaTheme="majorEastAsia" w:cstheme="majorBidi"/>
      <w:b w:val="0"/>
      <w:bCs w:val="0"/>
      <w:color w:val="2F5496" w:themeColor="accent1" w:themeShade="BF"/>
      <w:sz w:val="32"/>
      <w:szCs w:val="32"/>
      <w:lang w:eastAsia="es-UY"/>
    </w:rPr>
  </w:style>
  <w:style w:type="paragraph" w:styleId="TDC1">
    <w:name w:val="toc 1"/>
    <w:basedOn w:val="Normal"/>
    <w:next w:val="Normal"/>
    <w:autoRedefine/>
    <w:uiPriority w:val="39"/>
    <w:unhideWhenUsed/>
    <w:rsid w:val="00576314"/>
    <w:pPr>
      <w:spacing w:after="100"/>
    </w:pPr>
  </w:style>
  <w:style w:type="paragraph" w:styleId="TDC2">
    <w:name w:val="toc 2"/>
    <w:basedOn w:val="Normal"/>
    <w:next w:val="Normal"/>
    <w:autoRedefine/>
    <w:uiPriority w:val="39"/>
    <w:unhideWhenUsed/>
    <w:rsid w:val="00576314"/>
    <w:pPr>
      <w:spacing w:after="100"/>
      <w:ind w:left="220"/>
    </w:pPr>
  </w:style>
  <w:style w:type="paragraph" w:styleId="TDC3">
    <w:name w:val="toc 3"/>
    <w:basedOn w:val="Normal"/>
    <w:next w:val="Normal"/>
    <w:autoRedefine/>
    <w:uiPriority w:val="39"/>
    <w:unhideWhenUsed/>
    <w:rsid w:val="00576314"/>
    <w:pPr>
      <w:spacing w:after="100"/>
      <w:ind w:left="440"/>
    </w:pPr>
  </w:style>
  <w:style w:type="paragraph" w:styleId="Encabezado">
    <w:name w:val="header"/>
    <w:basedOn w:val="Normal"/>
    <w:link w:val="EncabezadoCar"/>
    <w:uiPriority w:val="99"/>
    <w:unhideWhenUsed/>
    <w:rsid w:val="00576314"/>
    <w:pPr>
      <w:tabs>
        <w:tab w:val="center" w:pos="4513"/>
        <w:tab w:val="right" w:pos="9026"/>
      </w:tabs>
      <w:spacing w:after="0" w:line="240" w:lineRule="auto"/>
    </w:pPr>
  </w:style>
  <w:style w:type="character" w:styleId="EncabezadoCar" w:customStyle="1">
    <w:name w:val="Encabezado Car"/>
    <w:basedOn w:val="Fuentedeprrafopredeter"/>
    <w:link w:val="Encabezado"/>
    <w:uiPriority w:val="99"/>
    <w:rsid w:val="00576314"/>
    <w:rPr>
      <w:lang w:val="en-US"/>
    </w:rPr>
  </w:style>
  <w:style w:type="paragraph" w:styleId="Piedepgina">
    <w:name w:val="footer"/>
    <w:basedOn w:val="Normal"/>
    <w:link w:val="PiedepginaCar"/>
    <w:uiPriority w:val="99"/>
    <w:unhideWhenUsed/>
    <w:rsid w:val="00576314"/>
    <w:pPr>
      <w:tabs>
        <w:tab w:val="center" w:pos="4513"/>
        <w:tab w:val="right" w:pos="9026"/>
      </w:tabs>
      <w:spacing w:after="0" w:line="240" w:lineRule="auto"/>
    </w:pPr>
  </w:style>
  <w:style w:type="character" w:styleId="PiedepginaCar" w:customStyle="1">
    <w:name w:val="Pie de página Car"/>
    <w:basedOn w:val="Fuentedeprrafopredeter"/>
    <w:link w:val="Piedepgina"/>
    <w:uiPriority w:val="99"/>
    <w:rsid w:val="00576314"/>
    <w:rPr>
      <w:lang w:val="en-US"/>
    </w:rPr>
  </w:style>
  <w:style w:type="character" w:styleId="Hipervnculovisitado">
    <w:name w:val="FollowedHyperlink"/>
    <w:basedOn w:val="Fuentedeprrafopredeter"/>
    <w:uiPriority w:val="99"/>
    <w:semiHidden/>
    <w:unhideWhenUsed/>
    <w:rsid w:val="00EE6094"/>
    <w:rPr>
      <w:color w:val="954F72" w:themeColor="followedHyperlink"/>
      <w:u w:val="single"/>
    </w:rPr>
  </w:style>
  <w:style w:type="character" w:styleId="ts-alignment-element" w:customStyle="1">
    <w:name w:val="ts-alignment-element"/>
    <w:basedOn w:val="Fuentedeprrafopredeter"/>
    <w:rsid w:val="00830551"/>
  </w:style>
  <w:style w:type="character" w:styleId="ts-alignment-element-highlighted" w:customStyle="1">
    <w:name w:val="ts-alignment-element-highlighted"/>
    <w:basedOn w:val="Fuentedeprrafopredeter"/>
    <w:rsid w:val="00830551"/>
  </w:style>
  <w:style w:type="paragraph" w:styleId="Textodeglobo">
    <w:name w:val="Balloon Text"/>
    <w:basedOn w:val="Normal"/>
    <w:link w:val="TextodegloboCar"/>
    <w:uiPriority w:val="99"/>
    <w:semiHidden/>
    <w:unhideWhenUsed/>
    <w:rsid w:val="00AF1505"/>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AF1505"/>
    <w:rPr>
      <w:rFonts w:ascii="Segoe UI" w:hAnsi="Segoe UI" w:cs="Segoe UI"/>
      <w:sz w:val="18"/>
      <w:szCs w:val="18"/>
      <w:lang w:val="en-US"/>
    </w:rPr>
  </w:style>
  <w:style w:type="character" w:styleId="Refdecomentario">
    <w:name w:val="annotation reference"/>
    <w:basedOn w:val="Fuentedeprrafopredeter"/>
    <w:uiPriority w:val="99"/>
    <w:semiHidden/>
    <w:unhideWhenUsed/>
    <w:rsid w:val="00AF1505"/>
    <w:rPr>
      <w:sz w:val="16"/>
      <w:szCs w:val="16"/>
    </w:rPr>
  </w:style>
  <w:style w:type="paragraph" w:styleId="Asuntodelcomentario">
    <w:name w:val="annotation subject"/>
    <w:basedOn w:val="Textocomentario"/>
    <w:next w:val="Textocomentario"/>
    <w:link w:val="AsuntodelcomentarioCar"/>
    <w:uiPriority w:val="99"/>
    <w:semiHidden/>
    <w:unhideWhenUsed/>
    <w:rsid w:val="00AF1505"/>
    <w:rPr>
      <w:b/>
      <w:bCs/>
    </w:rPr>
  </w:style>
  <w:style w:type="character" w:styleId="AsuntodelcomentarioCar" w:customStyle="1">
    <w:name w:val="Asunto del comentario Car"/>
    <w:basedOn w:val="TextocomentarioCar"/>
    <w:link w:val="Asuntodelcomentario"/>
    <w:uiPriority w:val="99"/>
    <w:semiHidden/>
    <w:rsid w:val="00AF1505"/>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397898">
      <w:bodyDiv w:val="1"/>
      <w:marLeft w:val="0"/>
      <w:marRight w:val="0"/>
      <w:marTop w:val="0"/>
      <w:marBottom w:val="0"/>
      <w:divBdr>
        <w:top w:val="none" w:sz="0" w:space="0" w:color="auto"/>
        <w:left w:val="none" w:sz="0" w:space="0" w:color="auto"/>
        <w:bottom w:val="none" w:sz="0" w:space="0" w:color="auto"/>
        <w:right w:val="none" w:sz="0" w:space="0" w:color="auto"/>
      </w:divBdr>
      <w:divsChild>
        <w:div w:id="1538081055">
          <w:marLeft w:val="446"/>
          <w:marRight w:val="0"/>
          <w:marTop w:val="0"/>
          <w:marBottom w:val="160"/>
          <w:divBdr>
            <w:top w:val="none" w:sz="0" w:space="0" w:color="auto"/>
            <w:left w:val="none" w:sz="0" w:space="0" w:color="auto"/>
            <w:bottom w:val="none" w:sz="0" w:space="0" w:color="auto"/>
            <w:right w:val="none" w:sz="0" w:space="0" w:color="auto"/>
          </w:divBdr>
        </w:div>
        <w:div w:id="695734866">
          <w:marLeft w:val="446"/>
          <w:marRight w:val="0"/>
          <w:marTop w:val="0"/>
          <w:marBottom w:val="160"/>
          <w:divBdr>
            <w:top w:val="none" w:sz="0" w:space="0" w:color="auto"/>
            <w:left w:val="none" w:sz="0" w:space="0" w:color="auto"/>
            <w:bottom w:val="none" w:sz="0" w:space="0" w:color="auto"/>
            <w:right w:val="none" w:sz="0" w:space="0" w:color="auto"/>
          </w:divBdr>
        </w:div>
        <w:div w:id="1810897728">
          <w:marLeft w:val="446"/>
          <w:marRight w:val="0"/>
          <w:marTop w:val="0"/>
          <w:marBottom w:val="160"/>
          <w:divBdr>
            <w:top w:val="none" w:sz="0" w:space="0" w:color="auto"/>
            <w:left w:val="none" w:sz="0" w:space="0" w:color="auto"/>
            <w:bottom w:val="none" w:sz="0" w:space="0" w:color="auto"/>
            <w:right w:val="none" w:sz="0" w:space="0" w:color="auto"/>
          </w:divBdr>
        </w:div>
        <w:div w:id="2128427431">
          <w:marLeft w:val="446"/>
          <w:marRight w:val="0"/>
          <w:marTop w:val="0"/>
          <w:marBottom w:val="160"/>
          <w:divBdr>
            <w:top w:val="none" w:sz="0" w:space="0" w:color="auto"/>
            <w:left w:val="none" w:sz="0" w:space="0" w:color="auto"/>
            <w:bottom w:val="none" w:sz="0" w:space="0" w:color="auto"/>
            <w:right w:val="none" w:sz="0" w:space="0" w:color="auto"/>
          </w:divBdr>
        </w:div>
        <w:div w:id="1815565571">
          <w:marLeft w:val="446"/>
          <w:marRight w:val="0"/>
          <w:marTop w:val="0"/>
          <w:marBottom w:val="160"/>
          <w:divBdr>
            <w:top w:val="none" w:sz="0" w:space="0" w:color="auto"/>
            <w:left w:val="none" w:sz="0" w:space="0" w:color="auto"/>
            <w:bottom w:val="none" w:sz="0" w:space="0" w:color="auto"/>
            <w:right w:val="none" w:sz="0" w:space="0" w:color="auto"/>
          </w:divBdr>
        </w:div>
        <w:div w:id="1975788457">
          <w:marLeft w:val="446"/>
          <w:marRight w:val="0"/>
          <w:marTop w:val="0"/>
          <w:marBottom w:val="160"/>
          <w:divBdr>
            <w:top w:val="none" w:sz="0" w:space="0" w:color="auto"/>
            <w:left w:val="none" w:sz="0" w:space="0" w:color="auto"/>
            <w:bottom w:val="none" w:sz="0" w:space="0" w:color="auto"/>
            <w:right w:val="none" w:sz="0" w:space="0" w:color="auto"/>
          </w:divBdr>
        </w:div>
      </w:divsChild>
    </w:div>
    <w:div w:id="414984890">
      <w:bodyDiv w:val="1"/>
      <w:marLeft w:val="0"/>
      <w:marRight w:val="0"/>
      <w:marTop w:val="0"/>
      <w:marBottom w:val="0"/>
      <w:divBdr>
        <w:top w:val="none" w:sz="0" w:space="0" w:color="auto"/>
        <w:left w:val="none" w:sz="0" w:space="0" w:color="auto"/>
        <w:bottom w:val="none" w:sz="0" w:space="0" w:color="auto"/>
        <w:right w:val="none" w:sz="0" w:space="0" w:color="auto"/>
      </w:divBdr>
      <w:divsChild>
        <w:div w:id="528420953">
          <w:marLeft w:val="446"/>
          <w:marRight w:val="0"/>
          <w:marTop w:val="0"/>
          <w:marBottom w:val="200"/>
          <w:divBdr>
            <w:top w:val="none" w:sz="0" w:space="0" w:color="auto"/>
            <w:left w:val="none" w:sz="0" w:space="0" w:color="auto"/>
            <w:bottom w:val="none" w:sz="0" w:space="0" w:color="auto"/>
            <w:right w:val="none" w:sz="0" w:space="0" w:color="auto"/>
          </w:divBdr>
        </w:div>
        <w:div w:id="213662778">
          <w:marLeft w:val="446"/>
          <w:marRight w:val="0"/>
          <w:marTop w:val="0"/>
          <w:marBottom w:val="200"/>
          <w:divBdr>
            <w:top w:val="none" w:sz="0" w:space="0" w:color="auto"/>
            <w:left w:val="none" w:sz="0" w:space="0" w:color="auto"/>
            <w:bottom w:val="none" w:sz="0" w:space="0" w:color="auto"/>
            <w:right w:val="none" w:sz="0" w:space="0" w:color="auto"/>
          </w:divBdr>
        </w:div>
        <w:div w:id="397242700">
          <w:marLeft w:val="446"/>
          <w:marRight w:val="0"/>
          <w:marTop w:val="0"/>
          <w:marBottom w:val="200"/>
          <w:divBdr>
            <w:top w:val="none" w:sz="0" w:space="0" w:color="auto"/>
            <w:left w:val="none" w:sz="0" w:space="0" w:color="auto"/>
            <w:bottom w:val="none" w:sz="0" w:space="0" w:color="auto"/>
            <w:right w:val="none" w:sz="0" w:space="0" w:color="auto"/>
          </w:divBdr>
        </w:div>
      </w:divsChild>
    </w:div>
    <w:div w:id="553126720">
      <w:bodyDiv w:val="1"/>
      <w:marLeft w:val="0"/>
      <w:marRight w:val="0"/>
      <w:marTop w:val="0"/>
      <w:marBottom w:val="0"/>
      <w:divBdr>
        <w:top w:val="none" w:sz="0" w:space="0" w:color="auto"/>
        <w:left w:val="none" w:sz="0" w:space="0" w:color="auto"/>
        <w:bottom w:val="none" w:sz="0" w:space="0" w:color="auto"/>
        <w:right w:val="none" w:sz="0" w:space="0" w:color="auto"/>
      </w:divBdr>
      <w:divsChild>
        <w:div w:id="273248250">
          <w:marLeft w:val="0"/>
          <w:marRight w:val="0"/>
          <w:marTop w:val="0"/>
          <w:marBottom w:val="0"/>
          <w:divBdr>
            <w:top w:val="none" w:sz="0" w:space="0" w:color="auto"/>
            <w:left w:val="none" w:sz="0" w:space="0" w:color="auto"/>
            <w:bottom w:val="none" w:sz="0" w:space="0" w:color="auto"/>
            <w:right w:val="none" w:sz="0" w:space="0" w:color="auto"/>
          </w:divBdr>
        </w:div>
        <w:div w:id="1932350704">
          <w:marLeft w:val="0"/>
          <w:marRight w:val="0"/>
          <w:marTop w:val="0"/>
          <w:marBottom w:val="0"/>
          <w:divBdr>
            <w:top w:val="none" w:sz="0" w:space="0" w:color="auto"/>
            <w:left w:val="none" w:sz="0" w:space="0" w:color="auto"/>
            <w:bottom w:val="none" w:sz="0" w:space="0" w:color="auto"/>
            <w:right w:val="none" w:sz="0" w:space="0" w:color="auto"/>
          </w:divBdr>
        </w:div>
      </w:divsChild>
    </w:div>
    <w:div w:id="564292582">
      <w:bodyDiv w:val="1"/>
      <w:marLeft w:val="0"/>
      <w:marRight w:val="0"/>
      <w:marTop w:val="0"/>
      <w:marBottom w:val="0"/>
      <w:divBdr>
        <w:top w:val="none" w:sz="0" w:space="0" w:color="auto"/>
        <w:left w:val="none" w:sz="0" w:space="0" w:color="auto"/>
        <w:bottom w:val="none" w:sz="0" w:space="0" w:color="auto"/>
        <w:right w:val="none" w:sz="0" w:space="0" w:color="auto"/>
      </w:divBdr>
    </w:div>
    <w:div w:id="777020093">
      <w:bodyDiv w:val="1"/>
      <w:marLeft w:val="0"/>
      <w:marRight w:val="0"/>
      <w:marTop w:val="0"/>
      <w:marBottom w:val="0"/>
      <w:divBdr>
        <w:top w:val="none" w:sz="0" w:space="0" w:color="auto"/>
        <w:left w:val="none" w:sz="0" w:space="0" w:color="auto"/>
        <w:bottom w:val="none" w:sz="0" w:space="0" w:color="auto"/>
        <w:right w:val="none" w:sz="0" w:space="0" w:color="auto"/>
      </w:divBdr>
      <w:divsChild>
        <w:div w:id="757677574">
          <w:marLeft w:val="446"/>
          <w:marRight w:val="0"/>
          <w:marTop w:val="0"/>
          <w:marBottom w:val="200"/>
          <w:divBdr>
            <w:top w:val="none" w:sz="0" w:space="0" w:color="auto"/>
            <w:left w:val="none" w:sz="0" w:space="0" w:color="auto"/>
            <w:bottom w:val="none" w:sz="0" w:space="0" w:color="auto"/>
            <w:right w:val="none" w:sz="0" w:space="0" w:color="auto"/>
          </w:divBdr>
        </w:div>
        <w:div w:id="1543397695">
          <w:marLeft w:val="446"/>
          <w:marRight w:val="0"/>
          <w:marTop w:val="0"/>
          <w:marBottom w:val="200"/>
          <w:divBdr>
            <w:top w:val="none" w:sz="0" w:space="0" w:color="auto"/>
            <w:left w:val="none" w:sz="0" w:space="0" w:color="auto"/>
            <w:bottom w:val="none" w:sz="0" w:space="0" w:color="auto"/>
            <w:right w:val="none" w:sz="0" w:space="0" w:color="auto"/>
          </w:divBdr>
        </w:div>
        <w:div w:id="1821582514">
          <w:marLeft w:val="446"/>
          <w:marRight w:val="0"/>
          <w:marTop w:val="0"/>
          <w:marBottom w:val="200"/>
          <w:divBdr>
            <w:top w:val="none" w:sz="0" w:space="0" w:color="auto"/>
            <w:left w:val="none" w:sz="0" w:space="0" w:color="auto"/>
            <w:bottom w:val="none" w:sz="0" w:space="0" w:color="auto"/>
            <w:right w:val="none" w:sz="0" w:space="0" w:color="auto"/>
          </w:divBdr>
        </w:div>
        <w:div w:id="2113428261">
          <w:marLeft w:val="446"/>
          <w:marRight w:val="0"/>
          <w:marTop w:val="0"/>
          <w:marBottom w:val="200"/>
          <w:divBdr>
            <w:top w:val="none" w:sz="0" w:space="0" w:color="auto"/>
            <w:left w:val="none" w:sz="0" w:space="0" w:color="auto"/>
            <w:bottom w:val="none" w:sz="0" w:space="0" w:color="auto"/>
            <w:right w:val="none" w:sz="0" w:space="0" w:color="auto"/>
          </w:divBdr>
        </w:div>
        <w:div w:id="975185594">
          <w:marLeft w:val="446"/>
          <w:marRight w:val="0"/>
          <w:marTop w:val="0"/>
          <w:marBottom w:val="200"/>
          <w:divBdr>
            <w:top w:val="none" w:sz="0" w:space="0" w:color="auto"/>
            <w:left w:val="none" w:sz="0" w:space="0" w:color="auto"/>
            <w:bottom w:val="none" w:sz="0" w:space="0" w:color="auto"/>
            <w:right w:val="none" w:sz="0" w:space="0" w:color="auto"/>
          </w:divBdr>
        </w:div>
      </w:divsChild>
    </w:div>
    <w:div w:id="798187238">
      <w:bodyDiv w:val="1"/>
      <w:marLeft w:val="0"/>
      <w:marRight w:val="0"/>
      <w:marTop w:val="0"/>
      <w:marBottom w:val="0"/>
      <w:divBdr>
        <w:top w:val="none" w:sz="0" w:space="0" w:color="auto"/>
        <w:left w:val="none" w:sz="0" w:space="0" w:color="auto"/>
        <w:bottom w:val="none" w:sz="0" w:space="0" w:color="auto"/>
        <w:right w:val="none" w:sz="0" w:space="0" w:color="auto"/>
      </w:divBdr>
      <w:divsChild>
        <w:div w:id="1211377676">
          <w:marLeft w:val="0"/>
          <w:marRight w:val="0"/>
          <w:marTop w:val="0"/>
          <w:marBottom w:val="0"/>
          <w:divBdr>
            <w:top w:val="none" w:sz="0" w:space="0" w:color="auto"/>
            <w:left w:val="none" w:sz="0" w:space="0" w:color="auto"/>
            <w:bottom w:val="none" w:sz="0" w:space="0" w:color="auto"/>
            <w:right w:val="none" w:sz="0" w:space="0" w:color="auto"/>
          </w:divBdr>
        </w:div>
        <w:div w:id="899822940">
          <w:marLeft w:val="0"/>
          <w:marRight w:val="0"/>
          <w:marTop w:val="0"/>
          <w:marBottom w:val="0"/>
          <w:divBdr>
            <w:top w:val="none" w:sz="0" w:space="0" w:color="auto"/>
            <w:left w:val="none" w:sz="0" w:space="0" w:color="auto"/>
            <w:bottom w:val="none" w:sz="0" w:space="0" w:color="auto"/>
            <w:right w:val="none" w:sz="0" w:space="0" w:color="auto"/>
          </w:divBdr>
        </w:div>
      </w:divsChild>
    </w:div>
    <w:div w:id="1145901725">
      <w:bodyDiv w:val="1"/>
      <w:marLeft w:val="0"/>
      <w:marRight w:val="0"/>
      <w:marTop w:val="0"/>
      <w:marBottom w:val="0"/>
      <w:divBdr>
        <w:top w:val="none" w:sz="0" w:space="0" w:color="auto"/>
        <w:left w:val="none" w:sz="0" w:space="0" w:color="auto"/>
        <w:bottom w:val="none" w:sz="0" w:space="0" w:color="auto"/>
        <w:right w:val="none" w:sz="0" w:space="0" w:color="auto"/>
      </w:divBdr>
      <w:divsChild>
        <w:div w:id="955528331">
          <w:marLeft w:val="446"/>
          <w:marRight w:val="0"/>
          <w:marTop w:val="0"/>
          <w:marBottom w:val="0"/>
          <w:divBdr>
            <w:top w:val="none" w:sz="0" w:space="0" w:color="auto"/>
            <w:left w:val="none" w:sz="0" w:space="0" w:color="auto"/>
            <w:bottom w:val="none" w:sz="0" w:space="0" w:color="auto"/>
            <w:right w:val="none" w:sz="0" w:space="0" w:color="auto"/>
          </w:divBdr>
        </w:div>
      </w:divsChild>
    </w:div>
    <w:div w:id="1990330298">
      <w:bodyDiv w:val="1"/>
      <w:marLeft w:val="0"/>
      <w:marRight w:val="0"/>
      <w:marTop w:val="0"/>
      <w:marBottom w:val="0"/>
      <w:divBdr>
        <w:top w:val="none" w:sz="0" w:space="0" w:color="auto"/>
        <w:left w:val="none" w:sz="0" w:space="0" w:color="auto"/>
        <w:bottom w:val="none" w:sz="0" w:space="0" w:color="auto"/>
        <w:right w:val="none" w:sz="0" w:space="0" w:color="auto"/>
      </w:divBdr>
    </w:div>
    <w:div w:id="2117753269">
      <w:bodyDiv w:val="1"/>
      <w:marLeft w:val="0"/>
      <w:marRight w:val="0"/>
      <w:marTop w:val="0"/>
      <w:marBottom w:val="0"/>
      <w:divBdr>
        <w:top w:val="none" w:sz="0" w:space="0" w:color="auto"/>
        <w:left w:val="none" w:sz="0" w:space="0" w:color="auto"/>
        <w:bottom w:val="none" w:sz="0" w:space="0" w:color="auto"/>
        <w:right w:val="none" w:sz="0" w:space="0" w:color="auto"/>
      </w:divBdr>
      <w:divsChild>
        <w:div w:id="203369845">
          <w:marLeft w:val="0"/>
          <w:marRight w:val="0"/>
          <w:marTop w:val="0"/>
          <w:marBottom w:val="0"/>
          <w:divBdr>
            <w:top w:val="none" w:sz="0" w:space="0" w:color="auto"/>
            <w:left w:val="none" w:sz="0" w:space="0" w:color="auto"/>
            <w:bottom w:val="none" w:sz="0" w:space="0" w:color="auto"/>
            <w:right w:val="none" w:sz="0" w:space="0" w:color="auto"/>
          </w:divBdr>
        </w:div>
        <w:div w:id="1806585745">
          <w:marLeft w:val="0"/>
          <w:marRight w:val="0"/>
          <w:marTop w:val="0"/>
          <w:marBottom w:val="0"/>
          <w:divBdr>
            <w:top w:val="none" w:sz="0" w:space="0" w:color="auto"/>
            <w:left w:val="none" w:sz="0" w:space="0" w:color="auto"/>
            <w:bottom w:val="none" w:sz="0" w:space="0" w:color="auto"/>
            <w:right w:val="none" w:sz="0" w:space="0" w:color="auto"/>
          </w:divBdr>
        </w:div>
        <w:div w:id="342362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clusionydiscapacidad.uy/derechos-y-discapacidad/" TargetMode="External"/><Relationship Id="rId21" Type="http://schemas.openxmlformats.org/officeDocument/2006/relationships/hyperlink" Target="https://uruguay.un.org/es/126246-integracion-de-los-derechos-humanos-de-las-personas-con-discapacidad-en-los-planes-de" TargetMode="External"/><Relationship Id="rId42" Type="http://schemas.openxmlformats.org/officeDocument/2006/relationships/hyperlink" Target="https://inclusionydiscapacidad.uy/derechos-y-discapacidad/" TargetMode="External"/><Relationship Id="rId47" Type="http://schemas.openxmlformats.org/officeDocument/2006/relationships/hyperlink" Target="https://inclusionydiscapacidad.uy/derechos-y-discapacidad/" TargetMode="External"/><Relationship Id="rId63" Type="http://schemas.openxmlformats.org/officeDocument/2006/relationships/hyperlink" Target="https://youtu.be/RmksLiQOuJ8" TargetMode="External"/><Relationship Id="rId68" Type="http://schemas.openxmlformats.org/officeDocument/2006/relationships/hyperlink" Target="https://inclusionydiscapacidad.uy/derechos-y-discapacidad/" TargetMode="External"/><Relationship Id="rId84" Type="http://schemas.openxmlformats.org/officeDocument/2006/relationships/hyperlink" Target="https://inclusionydiscapacidad.uy/derechos-y-discapacidad/" TargetMode="External"/><Relationship Id="rId89" Type="http://schemas.openxmlformats.org/officeDocument/2006/relationships/hyperlink" Target="https://inclusionydiscapacidad.uy/derechos-y-discapacidad/" TargetMode="External"/><Relationship Id="rId112" Type="http://schemas.openxmlformats.org/officeDocument/2006/relationships/fontTable" Target="fontTable.xml"/><Relationship Id="rId16" Type="http://schemas.openxmlformats.org/officeDocument/2006/relationships/hyperlink" Target="https://inclusionydiscapacidad.uy/derechos-y-discapacidad/" TargetMode="External"/><Relationship Id="rId107" Type="http://schemas.openxmlformats.org/officeDocument/2006/relationships/image" Target="media/image15.jpeg"/><Relationship Id="rId32" Type="http://schemas.openxmlformats.org/officeDocument/2006/relationships/hyperlink" Target="https://youtu.be/MMvipxKAjCs" TargetMode="External"/><Relationship Id="rId37" Type="http://schemas.openxmlformats.org/officeDocument/2006/relationships/hyperlink" Target="https://inclusionydiscapacidad.uy/derechos-y-discapacidad/" TargetMode="External"/><Relationship Id="rId53" Type="http://schemas.openxmlformats.org/officeDocument/2006/relationships/hyperlink" Target="https://uruguay.un.org/es/126246-integracion-de-los-derechos-humanos-de-las-personas-con-discapacidad-en-los-planes-de" TargetMode="External"/><Relationship Id="rId58" Type="http://schemas.openxmlformats.org/officeDocument/2006/relationships/hyperlink" Target="https://bit.ly/3v2xCAJ" TargetMode="External"/><Relationship Id="rId74" Type="http://schemas.openxmlformats.org/officeDocument/2006/relationships/hyperlink" Target="https://inclusionydiscapacidad.uy/derechos-y-discapacidad/" TargetMode="External"/><Relationship Id="rId79" Type="http://schemas.openxmlformats.org/officeDocument/2006/relationships/hyperlink" Target="https://uruguay.unfpa.org/es/Proyecto-A-Rodar" TargetMode="External"/><Relationship Id="rId102" Type="http://schemas.openxmlformats.org/officeDocument/2006/relationships/image" Target="media/image10.jpeg"/><Relationship Id="rId5" Type="http://schemas.openxmlformats.org/officeDocument/2006/relationships/settings" Target="settings.xml"/><Relationship Id="rId90" Type="http://schemas.openxmlformats.org/officeDocument/2006/relationships/hyperlink" Target="https://inclusionydiscapacidad.uy/derechos-y-discapacidad/" TargetMode="External"/><Relationship Id="rId95" Type="http://schemas.openxmlformats.org/officeDocument/2006/relationships/hyperlink" Target="https://www.youtube.com/channel/UCwsw4sPML38WcM4eObgoT5Q" TargetMode="External"/><Relationship Id="rId22" Type="http://schemas.openxmlformats.org/officeDocument/2006/relationships/hyperlink" Target="https://inclusionydiscapacidad.uy/derechos-y-discapacidad/" TargetMode="External"/><Relationship Id="rId27" Type="http://schemas.openxmlformats.org/officeDocument/2006/relationships/hyperlink" Target="https://uruguay.un.org/es/126810-diagnostico-sobre-accesibilidad-y-recomendaciones-para-la-inclusion-de-personas-con" TargetMode="External"/><Relationship Id="rId43" Type="http://schemas.openxmlformats.org/officeDocument/2006/relationships/hyperlink" Target="https://inclusionydiscapacidad.uy/derechos-y-discapacidad/" TargetMode="External"/><Relationship Id="rId48" Type="http://schemas.openxmlformats.org/officeDocument/2006/relationships/hyperlink" Target="https://uruguay.unfpa.org/es/Proyecto-A-Rodar" TargetMode="External"/><Relationship Id="rId64" Type="http://schemas.openxmlformats.org/officeDocument/2006/relationships/hyperlink" Target="https://inclusionydiscapacidad.uy/derechos-y-discapacidad/" TargetMode="External"/><Relationship Id="rId69" Type="http://schemas.openxmlformats.org/officeDocument/2006/relationships/hyperlink" Target="https://youtube.com/playlist?list=PLAKNeCtmfOGUNWM-ZYFRJ9Uo3GfbPSuQE" TargetMode="External"/><Relationship Id="rId113" Type="http://schemas.openxmlformats.org/officeDocument/2006/relationships/theme" Target="theme/theme1.xml"/><Relationship Id="rId80" Type="http://schemas.openxmlformats.org/officeDocument/2006/relationships/hyperlink" Target="https://inclusionydiscapacidad.uy/derechos-y-discapacidad/" TargetMode="External"/><Relationship Id="rId85" Type="http://schemas.openxmlformats.org/officeDocument/2006/relationships/hyperlink" Target="https://uruguay.un.org/es/126246-integracion-de-los-derechos-humanos-de-las-personas-con-discapacidad-en-los-planes-de" TargetMode="External"/><Relationship Id="rId12" Type="http://schemas.openxmlformats.org/officeDocument/2006/relationships/image" Target="media/image4.png"/><Relationship Id="rId17" Type="http://schemas.openxmlformats.org/officeDocument/2006/relationships/hyperlink" Target="https://uruguay.un.org/es/126246-integracion-de-los-derechos-humanos-de-las-personas-con-discapacidad-en-los-planes-de" TargetMode="External"/><Relationship Id="rId33" Type="http://schemas.openxmlformats.org/officeDocument/2006/relationships/hyperlink" Target="https://inclusionydiscapacidad.uy/derechos-y-discapacidad/" TargetMode="External"/><Relationship Id="rId38" Type="http://schemas.openxmlformats.org/officeDocument/2006/relationships/hyperlink" Target="https://youtu.be/xgRAY2k_Yl0" TargetMode="External"/><Relationship Id="rId59" Type="http://schemas.openxmlformats.org/officeDocument/2006/relationships/hyperlink" Target="https://inclusionydiscapacidad.uy/derechos-y-discapacidad/" TargetMode="External"/><Relationship Id="rId103" Type="http://schemas.openxmlformats.org/officeDocument/2006/relationships/image" Target="media/image11.jpeg"/><Relationship Id="rId108" Type="http://schemas.openxmlformats.org/officeDocument/2006/relationships/image" Target="media/image16.png"/><Relationship Id="rId54" Type="http://schemas.openxmlformats.org/officeDocument/2006/relationships/hyperlink" Target="https://bit.ly/3wwac7h" TargetMode="External"/><Relationship Id="rId70" Type="http://schemas.openxmlformats.org/officeDocument/2006/relationships/hyperlink" Target="https://inclusionydiscapacidad.uy/derechos-y-discapacidad/" TargetMode="External"/><Relationship Id="rId75" Type="http://schemas.openxmlformats.org/officeDocument/2006/relationships/hyperlink" Target="https://www.uncu.org.uy/wp-content/uploads/2021/04/Folleto-difusion-Ley-19691-insercion-laboral-disc.pdf" TargetMode="External"/><Relationship Id="rId91" Type="http://schemas.openxmlformats.org/officeDocument/2006/relationships/hyperlink" Target="https://www.uncu.org.uy/wp-content/uploads/2021/04/Folleto-difusion-Ley-19691-insercion-laboral-disc.pdf" TargetMode="External"/><Relationship Id="rId96" Type="http://schemas.openxmlformats.org/officeDocument/2006/relationships/hyperlink" Target="https://youtu.be/26FcbvtWLl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ruguay.un.org/es/126246-integracion-de-los-derechos-humanos-de-las-personas-con-discapacidad-en-los-planes-de" TargetMode="External"/><Relationship Id="rId23" Type="http://schemas.openxmlformats.org/officeDocument/2006/relationships/hyperlink" Target="https://uruguay.un.org/es/126246-integracion-de-los-derechos-humanos-de-las-personas-con-discapacidad-en-los-planes-de" TargetMode="External"/><Relationship Id="rId28" Type="http://schemas.openxmlformats.org/officeDocument/2006/relationships/hyperlink" Target="https://inclusionydiscapacidad.uy/derechos-y-discapacidad/" TargetMode="External"/><Relationship Id="rId36" Type="http://schemas.openxmlformats.org/officeDocument/2006/relationships/hyperlink" Target="https://www.uncu.org.uy/wp-content/uploads/2021/04/Folleto-difusion-Ley-19691-insercion-laboral-disc.pdf" TargetMode="External"/><Relationship Id="rId49" Type="http://schemas.openxmlformats.org/officeDocument/2006/relationships/hyperlink" Target="https://issuu.com/karenrother/docs/fanzine_20" TargetMode="External"/><Relationship Id="rId57" Type="http://schemas.openxmlformats.org/officeDocument/2006/relationships/hyperlink" Target="https://inclusionydiscapacidad.uy/derechos-y-discapacidad/" TargetMode="External"/><Relationship Id="rId106" Type="http://schemas.openxmlformats.org/officeDocument/2006/relationships/image" Target="media/image14.jpeg"/><Relationship Id="rId114" Type="http://schemas.openxmlformats.org/officeDocument/2006/relationships/customXml" Target="../customXml/item3.xml"/><Relationship Id="rId31" Type="http://schemas.openxmlformats.org/officeDocument/2006/relationships/hyperlink" Target="https://youtu.be/Iq3Xn9agorY" TargetMode="External"/><Relationship Id="rId44" Type="http://schemas.openxmlformats.org/officeDocument/2006/relationships/hyperlink" Target="https://uruguay.unfpa.org/es/Proyecto-A-Rodar" TargetMode="External"/><Relationship Id="rId52" Type="http://schemas.openxmlformats.org/officeDocument/2006/relationships/hyperlink" Target="https://inclusionydiscapacidad.uy/derechos-y-discapacidad/" TargetMode="External"/><Relationship Id="rId60" Type="http://schemas.openxmlformats.org/officeDocument/2006/relationships/hyperlink" Target="https://bit.ly/3hD2kfZ" TargetMode="External"/><Relationship Id="rId65" Type="http://schemas.openxmlformats.org/officeDocument/2006/relationships/hyperlink" Target="https://uruguay.un.org/es/126810-diagnostico-sobre-accesibilidad-y-recomendaciones-para-la-inclusion-de-personas-con" TargetMode="External"/><Relationship Id="rId73" Type="http://schemas.openxmlformats.org/officeDocument/2006/relationships/hyperlink" Target="https://youtu.be/xgRAY2k_Yl0" TargetMode="External"/><Relationship Id="rId78" Type="http://schemas.openxmlformats.org/officeDocument/2006/relationships/hyperlink" Target="https://inclusionydiscapacidad.uy/derechos-y-discapacidad/" TargetMode="External"/><Relationship Id="rId81" Type="http://schemas.openxmlformats.org/officeDocument/2006/relationships/hyperlink" Target="https://www.youtube.com/playlist?list=PLR65-ozA41UsSuqlDsg_O6fAmu8GaGS-K" TargetMode="External"/><Relationship Id="rId86" Type="http://schemas.openxmlformats.org/officeDocument/2006/relationships/hyperlink" Target="https://4dedu-my.sharepoint.com/:f:/g/personal/mercedesviola_4dlab_uy/EmwhqKA2egVEpbJCwx" TargetMode="External"/><Relationship Id="rId94" Type="http://schemas.openxmlformats.org/officeDocument/2006/relationships/hyperlink" Target="https://www.youtube.com/watch?v=ZjhXRH5cboo&amp;t=0s" TargetMode="External"/><Relationship Id="rId99" Type="http://schemas.openxmlformats.org/officeDocument/2006/relationships/image" Target="media/image7.jpeg"/><Relationship Id="rId101" Type="http://schemas.openxmlformats.org/officeDocument/2006/relationships/image" Target="media/image9.jpeg"/><Relationship Id="Rdb2e623182cb474f"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inclusionydiscapacidad.uy/derechos-y-discapacidad/" TargetMode="External"/><Relationship Id="rId39" Type="http://schemas.openxmlformats.org/officeDocument/2006/relationships/hyperlink" Target="https://inclusionydiscapacidad.uy/derechos-y-discapacidad/" TargetMode="External"/><Relationship Id="rId109" Type="http://schemas.openxmlformats.org/officeDocument/2006/relationships/image" Target="media/image17.jpeg"/><Relationship Id="rId34" Type="http://schemas.openxmlformats.org/officeDocument/2006/relationships/hyperlink" Target="https://youtube.com/playlist?list=PLAKNeCtmfOGUNWM-ZYFRJ9Uo3GfbPSuQE" TargetMode="External"/><Relationship Id="rId50" Type="http://schemas.openxmlformats.org/officeDocument/2006/relationships/hyperlink" Target="https://inclusionydiscapacidad.uy/" TargetMode="External"/><Relationship Id="rId55" Type="http://schemas.openxmlformats.org/officeDocument/2006/relationships/hyperlink" Target="https://inclusionydiscapacidad.uy/derechos-y-discapacidad/" TargetMode="External"/><Relationship Id="rId76" Type="http://schemas.openxmlformats.org/officeDocument/2006/relationships/hyperlink" Target="https://inclusionydiscapacidad.uy/derechos-y-discapacidad/" TargetMode="External"/><Relationship Id="rId97" Type="http://schemas.openxmlformats.org/officeDocument/2006/relationships/image" Target="media/image5.png"/><Relationship Id="rId104" Type="http://schemas.openxmlformats.org/officeDocument/2006/relationships/image" Target="media/image12.jpeg"/><Relationship Id="rId7" Type="http://schemas.openxmlformats.org/officeDocument/2006/relationships/footnotes" Target="footnotes.xml"/><Relationship Id="rId71" Type="http://schemas.openxmlformats.org/officeDocument/2006/relationships/hyperlink" Target="https://uruguay.un.org/es/126811-trabajar-es-un-derecho-disfrutar-de-sus-beneficios-tambien" TargetMode="External"/><Relationship Id="rId92" Type="http://schemas.openxmlformats.org/officeDocument/2006/relationships/hyperlink" Target="https://inclusionydiscapacidad.uy/derechos-y-discapacidad/" TargetMode="External"/><Relationship Id="rId2" Type="http://schemas.openxmlformats.org/officeDocument/2006/relationships/customXml" Target="../customXml/item2.xml"/><Relationship Id="rId29" Type="http://schemas.openxmlformats.org/officeDocument/2006/relationships/hyperlink" Target="https://uruguay.un.org/es/126810-diagnostico-sobre-accesibilidad-y-recomendaciones-para-la-inclusion-de-personas-con" TargetMode="External"/><Relationship Id="rId24" Type="http://schemas.openxmlformats.org/officeDocument/2006/relationships/hyperlink" Target="https://inclusionydiscapacidad.uy/derechos-y-discapacidad/" TargetMode="External"/><Relationship Id="rId40" Type="http://schemas.openxmlformats.org/officeDocument/2006/relationships/hyperlink" Target="https://uruguay.un.org/es/126811-trabajar-es-un-derecho-disfrutar-de-sus-beneficios-tambien" TargetMode="External"/><Relationship Id="rId45" Type="http://schemas.openxmlformats.org/officeDocument/2006/relationships/hyperlink" Target="https://inclusionydiscapacidad.uy/derechos-y-discapacidad/" TargetMode="External"/><Relationship Id="rId66" Type="http://schemas.openxmlformats.org/officeDocument/2006/relationships/hyperlink" Target="https://inclusionydiscapacidad.uy/derechos-y-discapacidad/" TargetMode="External"/><Relationship Id="rId87" Type="http://schemas.openxmlformats.org/officeDocument/2006/relationships/hyperlink" Target="https://inclusionydiscapacidad.uy/derechos-y-discapacidad/" TargetMode="External"/><Relationship Id="rId110" Type="http://schemas.openxmlformats.org/officeDocument/2006/relationships/image" Target="media/image18.png"/><Relationship Id="rId115" Type="http://schemas.openxmlformats.org/officeDocument/2006/relationships/customXml" Target="../customXml/item4.xml"/><Relationship Id="rId61" Type="http://schemas.openxmlformats.org/officeDocument/2006/relationships/hyperlink" Target="https://inclusionydiscapacidad.uy/derechos-y-discapacidad/" TargetMode="External"/><Relationship Id="rId82" Type="http://schemas.openxmlformats.org/officeDocument/2006/relationships/hyperlink" Target="https://youtu.be/xgRAY2k_Yl0" TargetMode="External"/><Relationship Id="rId19" Type="http://schemas.openxmlformats.org/officeDocument/2006/relationships/hyperlink" Target="https://uruguay.un.org/es/126246-integracion-de-los-derechos-humanos-de-las-personas-con-discapacidad-en-los-planes-de" TargetMode="External"/><Relationship Id="rId14" Type="http://schemas.openxmlformats.org/officeDocument/2006/relationships/hyperlink" Target="https://inclusionydiscapacidad.uy/derechos-y-discapacidad/" TargetMode="External"/><Relationship Id="rId30" Type="http://schemas.openxmlformats.org/officeDocument/2006/relationships/hyperlink" Target="https://inclusionydiscapacidad.uy/derechos-y-discapacidad/" TargetMode="External"/><Relationship Id="rId35" Type="http://schemas.openxmlformats.org/officeDocument/2006/relationships/hyperlink" Target="https://inclusionydiscapacidad.uy/derechos-y-discapacidad/" TargetMode="External"/><Relationship Id="rId56" Type="http://schemas.openxmlformats.org/officeDocument/2006/relationships/hyperlink" Target="https://bit.ly/340yGJv" TargetMode="External"/><Relationship Id="rId77" Type="http://schemas.openxmlformats.org/officeDocument/2006/relationships/hyperlink" Target="https://uruguay.un.org/es/126808-identificacion-de-barreras-para-la-inclusion-laboral-de-personas-con-discapacidad" TargetMode="External"/><Relationship Id="rId100" Type="http://schemas.openxmlformats.org/officeDocument/2006/relationships/image" Target="media/image8.jpeg"/><Relationship Id="rId105"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hyperlink" Target="https://unwomen.sharepoint.com/:b:/s/PPOUruguay/ETBjn-j8cFNOgC7prKSmhi8B39ajy0CyqT5kWUEXhWSbEQ?e=u5hoTZ" TargetMode="External"/><Relationship Id="rId72" Type="http://schemas.openxmlformats.org/officeDocument/2006/relationships/hyperlink" Target="https://inclusionydiscapacidad.uy/derechos-y-discapacidad/" TargetMode="External"/><Relationship Id="rId93" Type="http://schemas.openxmlformats.org/officeDocument/2006/relationships/hyperlink" Target="https://bit.ly/3fk3cDc" TargetMode="External"/><Relationship Id="rId98" Type="http://schemas.openxmlformats.org/officeDocument/2006/relationships/image" Target="media/image6.png"/><Relationship Id="rId3" Type="http://schemas.openxmlformats.org/officeDocument/2006/relationships/numbering" Target="numbering.xml"/><Relationship Id="rId25" Type="http://schemas.openxmlformats.org/officeDocument/2006/relationships/hyperlink" Target="https://uruguay.un.org/es/126810-diagnostico-sobre-accesibilidad-y-recomendaciones-para-la-inclusion-de-personas-con" TargetMode="External"/><Relationship Id="rId46" Type="http://schemas.openxmlformats.org/officeDocument/2006/relationships/hyperlink" Target="https://www.youtube.com/playlist?list=PLR65-ozA41UsSuqlDsg_O6fAmu8GaGS-K" TargetMode="External"/><Relationship Id="rId67" Type="http://schemas.openxmlformats.org/officeDocument/2006/relationships/hyperlink" Target="https://inclusionydiscapacidad.uy/derechos-y-discapacidad/" TargetMode="External"/><Relationship Id="rId116" Type="http://schemas.openxmlformats.org/officeDocument/2006/relationships/customXml" Target="../customXml/item5.xml"/><Relationship Id="rId20" Type="http://schemas.openxmlformats.org/officeDocument/2006/relationships/hyperlink" Target="https://inclusionydiscapacidad.uy/derechos-y-discapacidad/" TargetMode="External"/><Relationship Id="rId41" Type="http://schemas.openxmlformats.org/officeDocument/2006/relationships/hyperlink" Target="https://inclusionydiscapacidad.uy/derechos-y-discapacidad/" TargetMode="External"/><Relationship Id="rId62" Type="http://schemas.openxmlformats.org/officeDocument/2006/relationships/hyperlink" Target="https://youtu.be/Upt-SAxcTYM" TargetMode="External"/><Relationship Id="rId83" Type="http://schemas.openxmlformats.org/officeDocument/2006/relationships/hyperlink" Target="https://inclusionydiscapacidad.uy/derechos-y-discapacidad/" TargetMode="External"/><Relationship Id="rId88" Type="http://schemas.openxmlformats.org/officeDocument/2006/relationships/hyperlink" Target="https://youtu.be/xgRAY2k_Yl0" TargetMode="External"/><Relationship Id="rId11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youtu.be/RmksLiQOuJ8" TargetMode="External"/><Relationship Id="rId2" Type="http://schemas.openxmlformats.org/officeDocument/2006/relationships/hyperlink" Target="https://support.office.com/en-us/article/Use-the-Accessibility-Checker-on-your-Mac-to-find-and-resolve-accessibility-issues-3b84295e-d55b-49f1-b443-523ec45a5232" TargetMode="External"/><Relationship Id="rId1" Type="http://schemas.openxmlformats.org/officeDocument/2006/relationships/hyperlink" Target="https://support.office.com/en-us/article/Use-the-Accessibility-Checker-on-your-Windows-desktop-to-find-accessibility-issues-a16f6de0-2f39-4a2b-8bd8-5ad801426c7f" TargetMode="External"/><Relationship Id="rId4" Type="http://schemas.openxmlformats.org/officeDocument/2006/relationships/hyperlink" Target="https://youtu.be/Upt-SAxcTYM"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2b3f097-77ba-49a7-bfbe-ab3e5ba0699b}"/>
      </w:docPartPr>
      <w:docPartBody>
        <w:p w14:paraId="0558370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following report describes the activities and outcomes of the Project, which was supported by the United Nations Fund on Disability. This initiative has come to strengthen the actions carried out in the country in recent years. This was a joint initiative of the United Nations System (UNWOMEN, UNFPA, ILO, and IOM, with the support of the Resident Coordinator), Government Agencies (AUCI and MIDES through the National Office for Care Services and Disability) and civil society through the Alliance of Organizations for the Rights of Persons with Disabilities. 
</Abstract>
  <CompanyAddress/>
  <CompanyPhone/>
  <CompanyFax/>
  <CompanyEmail>Coordisc</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5f1bc3edd3ece88bece3b27c9c9148f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8f5c5f2fb232bd0cfa048e1160cbd97"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sean.chen@undp.org</UploadedBy>
    <Classification xmlns="b1528a4b-5ccb-40f7-a09e-43427183cd95">External</Classification>
    <FormCode xmlns="b1528a4b-5ccb-40f7-a09e-43427183cd95" xsi:nil="true"/>
    <FundId xmlns="f9695bc1-6109-4dcd-a27a-f8a0370b00e2">39</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MPTF_00068_00030</ProjectId>
    <FundCode xmlns="f9695bc1-6109-4dcd-a27a-f8a0370b00e2">MPTF_00068</FundCode>
    <Comments xmlns="f9695bc1-6109-4dcd-a27a-f8a0370b00e2" xsi:nil="true"/>
    <Active xmlns="f9695bc1-6109-4dcd-a27a-f8a0370b00e2">Yes</Active>
    <DocumentDate xmlns="b1528a4b-5ccb-40f7-a09e-43427183cd95">2023-03-31T07:00:00+00:00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032E30-0D74-4AB4-B5E9-4E7779A516E9}">
  <ds:schemaRefs>
    <ds:schemaRef ds:uri="http://schemas.openxmlformats.org/officeDocument/2006/bibliography"/>
  </ds:schemaRefs>
</ds:datastoreItem>
</file>

<file path=customXml/itemProps3.xml><?xml version="1.0" encoding="utf-8"?>
<ds:datastoreItem xmlns:ds="http://schemas.openxmlformats.org/officeDocument/2006/customXml" ds:itemID="{9A34EB44-1170-4AA6-B4BD-F090CB083F08}"/>
</file>

<file path=customXml/itemProps4.xml><?xml version="1.0" encoding="utf-8"?>
<ds:datastoreItem xmlns:ds="http://schemas.openxmlformats.org/officeDocument/2006/customXml" ds:itemID="{385FB54D-EAC9-4A4D-9FCA-0C4D83428B81}"/>
</file>

<file path=customXml/itemProps5.xml><?xml version="1.0" encoding="utf-8"?>
<ds:datastoreItem xmlns:ds="http://schemas.openxmlformats.org/officeDocument/2006/customXml" ds:itemID="{06A37DAF-9047-4989-8329-0B95CBCDA74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Project Report Uruguay.docx</dc:title>
  <dc:subject>END OF PROJECT REPORT</dc:subject>
  <dc:creator>Project coordination: Isabel Soto</dc:creator>
  <cp:keywords/>
  <dc:description/>
  <cp:lastModifiedBy>Sakunthala Mapa</cp:lastModifiedBy>
  <cp:revision>3</cp:revision>
  <dcterms:created xsi:type="dcterms:W3CDTF">2021-08-24T16:30:00Z</dcterms:created>
  <dcterms:modified xsi:type="dcterms:W3CDTF">2023-01-31T19:48:35Z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