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pPr>
      <w:bookmarkStart w:colFirst="0" w:colLast="0" w:name="_gjdgxs" w:id="0"/>
      <w:bookmarkEnd w:id="0"/>
      <w:r w:rsidDel="00000000" w:rsidR="00000000" w:rsidRPr="00000000">
        <w:rPr>
          <w:rtl w:val="0"/>
        </w:rPr>
        <w:t xml:space="preserve"> </w:t>
      </w:r>
    </w:p>
    <w:p w:rsidR="00000000" w:rsidDel="00000000" w:rsidP="00000000" w:rsidRDefault="00000000" w:rsidRPr="00000000" w14:paraId="00000001">
      <w:pPr>
        <w:contextualSpacing w:val="0"/>
        <w:jc w:val="both"/>
        <w:rPr>
          <w:b w:val="1"/>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200025</wp:posOffset>
            </wp:positionH>
            <wp:positionV relativeFrom="paragraph">
              <wp:posOffset>190500</wp:posOffset>
            </wp:positionV>
            <wp:extent cx="5743575" cy="3648075"/>
            <wp:effectExtent b="0" l="0" r="0" t="0"/>
            <wp:wrapTopAndBottom distB="114300" distT="114300"/>
            <wp:docPr id="10" name="image11.jpg"/>
            <a:graphic>
              <a:graphicData uri="http://schemas.openxmlformats.org/drawingml/2006/picture">
                <pic:pic>
                  <pic:nvPicPr>
                    <pic:cNvPr id="0" name="image11.jpg"/>
                    <pic:cNvPicPr preferRelativeResize="0"/>
                  </pic:nvPicPr>
                  <pic:blipFill>
                    <a:blip r:embed="rId7"/>
                    <a:srcRect b="0" l="1442" r="1923" t="7263"/>
                    <a:stretch>
                      <a:fillRect/>
                    </a:stretch>
                  </pic:blipFill>
                  <pic:spPr>
                    <a:xfrm>
                      <a:off x="0" y="0"/>
                      <a:ext cx="5743575" cy="3648075"/>
                    </a:xfrm>
                    <a:prstGeom prst="rect"/>
                    <a:ln/>
                  </pic:spPr>
                </pic:pic>
              </a:graphicData>
            </a:graphic>
          </wp:anchor>
        </w:drawing>
      </w:r>
    </w:p>
    <w:p w:rsidR="00000000" w:rsidDel="00000000" w:rsidP="00000000" w:rsidRDefault="00000000" w:rsidRPr="00000000" w14:paraId="00000002">
      <w:pPr>
        <w:contextualSpacing w:val="0"/>
        <w:jc w:val="center"/>
        <w:rPr>
          <w:color w:val="38a2db"/>
          <w:sz w:val="44"/>
          <w:szCs w:val="44"/>
        </w:rPr>
      </w:pPr>
      <w:bookmarkStart w:colFirst="0" w:colLast="0" w:name="_30j0zll" w:id="1"/>
      <w:bookmarkEnd w:id="1"/>
      <w:r w:rsidDel="00000000" w:rsidR="00000000" w:rsidRPr="00000000">
        <w:rPr>
          <w:b w:val="1"/>
          <w:rtl w:val="0"/>
        </w:rPr>
        <w:t xml:space="preserve"> </w:t>
      </w:r>
      <w:r w:rsidDel="00000000" w:rsidR="00000000" w:rsidRPr="00000000">
        <w:rPr>
          <w:b w:val="1"/>
          <w:sz w:val="44"/>
          <w:szCs w:val="44"/>
          <w:rtl w:val="0"/>
        </w:rPr>
        <w:t xml:space="preserve"> </w:t>
      </w:r>
      <w:r w:rsidDel="00000000" w:rsidR="00000000" w:rsidRPr="00000000">
        <w:rPr>
          <w:b w:val="1"/>
          <w:color w:val="38a2db"/>
          <w:sz w:val="44"/>
          <w:szCs w:val="44"/>
          <w:rtl w:val="0"/>
        </w:rPr>
        <w:t xml:space="preserve">Findings of Youth-led Research</w:t>
      </w:r>
      <w:r w:rsidDel="00000000" w:rsidR="00000000" w:rsidRPr="00000000">
        <w:rPr>
          <w:rtl w:val="0"/>
        </w:rPr>
      </w:r>
    </w:p>
    <w:p w:rsidR="00000000" w:rsidDel="00000000" w:rsidP="00000000" w:rsidRDefault="00000000" w:rsidRPr="00000000" w14:paraId="00000003">
      <w:pPr>
        <w:contextualSpacing w:val="0"/>
        <w:jc w:val="center"/>
        <w:rPr>
          <w:b w:val="1"/>
          <w:color w:val="38a2db"/>
          <w:sz w:val="44"/>
          <w:szCs w:val="44"/>
        </w:rPr>
      </w:pPr>
      <w:r w:rsidDel="00000000" w:rsidR="00000000" w:rsidRPr="00000000">
        <w:rPr>
          <w:b w:val="1"/>
          <w:color w:val="38a2db"/>
          <w:sz w:val="44"/>
          <w:szCs w:val="44"/>
          <w:rtl w:val="0"/>
        </w:rPr>
        <w:t xml:space="preserve">in the Osh, Jalal-Abad, Chui,</w:t>
      </w:r>
    </w:p>
    <w:p w:rsidR="00000000" w:rsidDel="00000000" w:rsidP="00000000" w:rsidRDefault="00000000" w:rsidRPr="00000000" w14:paraId="00000004">
      <w:pPr>
        <w:contextualSpacing w:val="0"/>
        <w:jc w:val="center"/>
        <w:rPr>
          <w:b w:val="1"/>
          <w:color w:val="38a2db"/>
          <w:sz w:val="44"/>
          <w:szCs w:val="44"/>
        </w:rPr>
      </w:pPr>
      <w:r w:rsidDel="00000000" w:rsidR="00000000" w:rsidRPr="00000000">
        <w:rPr>
          <w:b w:val="1"/>
          <w:color w:val="38a2db"/>
          <w:sz w:val="44"/>
          <w:szCs w:val="44"/>
          <w:rtl w:val="0"/>
        </w:rPr>
        <w:t xml:space="preserve">Issyk-Kul, Talas, Naryn oblasts</w:t>
      </w:r>
    </w:p>
    <w:p w:rsidR="00000000" w:rsidDel="00000000" w:rsidP="00000000" w:rsidRDefault="00000000" w:rsidRPr="00000000" w14:paraId="00000005">
      <w:pPr>
        <w:contextualSpacing w:val="0"/>
        <w:jc w:val="center"/>
        <w:rPr>
          <w:color w:val="38a2db"/>
          <w:sz w:val="48"/>
          <w:szCs w:val="48"/>
        </w:rPr>
      </w:pPr>
      <w:r w:rsidDel="00000000" w:rsidR="00000000" w:rsidRPr="00000000">
        <w:rPr>
          <w:b w:val="1"/>
          <w:color w:val="38a2db"/>
          <w:sz w:val="44"/>
          <w:szCs w:val="44"/>
          <w:rtl w:val="0"/>
        </w:rPr>
        <w:t xml:space="preserve">of the Kyrgyz Republic</w:t>
      </w:r>
      <w:r w:rsidDel="00000000" w:rsidR="00000000" w:rsidRPr="00000000">
        <w:rPr>
          <w:b w:val="1"/>
          <w:color w:val="38a2db"/>
          <w:sz w:val="48"/>
          <w:szCs w:val="48"/>
          <w:rtl w:val="0"/>
        </w:rPr>
        <w:t xml:space="preserve"> </w:t>
      </w:r>
      <w:r w:rsidDel="00000000" w:rsidR="00000000" w:rsidRPr="00000000">
        <w:rPr>
          <w:rtl w:val="0"/>
        </w:rPr>
      </w:r>
    </w:p>
    <w:p w:rsidR="00000000" w:rsidDel="00000000" w:rsidP="00000000" w:rsidRDefault="00000000" w:rsidRPr="00000000" w14:paraId="00000006">
      <w:pPr>
        <w:contextualSpacing w:val="0"/>
        <w:jc w:val="center"/>
        <w:rPr/>
      </w:pPr>
      <w:r w:rsidDel="00000000" w:rsidR="00000000" w:rsidRPr="00000000">
        <w:rPr>
          <w:rtl w:val="0"/>
        </w:rPr>
      </w:r>
    </w:p>
    <w:p w:rsidR="00000000" w:rsidDel="00000000" w:rsidP="00000000" w:rsidRDefault="00000000" w:rsidRPr="00000000" w14:paraId="00000007">
      <w:pPr>
        <w:contextualSpacing w:val="0"/>
        <w:jc w:val="center"/>
        <w:rPr>
          <w:b w:val="1"/>
        </w:rPr>
      </w:pPr>
      <w:r w:rsidDel="00000000" w:rsidR="00000000" w:rsidRPr="00000000">
        <w:rPr>
          <w:b w:val="1"/>
          <w:rtl w:val="0"/>
        </w:rPr>
        <w:t xml:space="preserve">Within the Framework of the Project</w:t>
      </w:r>
    </w:p>
    <w:p w:rsidR="00000000" w:rsidDel="00000000" w:rsidP="00000000" w:rsidRDefault="00000000" w:rsidRPr="00000000" w14:paraId="00000008">
      <w:pPr>
        <w:contextualSpacing w:val="0"/>
        <w:jc w:val="center"/>
        <w:rPr/>
      </w:pPr>
      <w:r w:rsidDel="00000000" w:rsidR="00000000" w:rsidRPr="00000000">
        <w:rPr>
          <w:b w:val="1"/>
          <w:rtl w:val="0"/>
        </w:rPr>
        <w:t xml:space="preserve">"Youth as Agents of Peace and Stability in Kyrgyzstan" (Jashstan)</w:t>
      </w:r>
      <w:r w:rsidDel="00000000" w:rsidR="00000000" w:rsidRPr="00000000">
        <w:rPr>
          <w:rtl w:val="0"/>
        </w:rPr>
      </w:r>
    </w:p>
    <w:p w:rsidR="00000000" w:rsidDel="00000000" w:rsidP="00000000" w:rsidRDefault="00000000" w:rsidRPr="00000000" w14:paraId="00000009">
      <w:pPr>
        <w:contextualSpacing w:val="0"/>
        <w:jc w:val="both"/>
        <w:rPr>
          <w:b w:val="1"/>
        </w:rPr>
      </w:pPr>
      <w:r w:rsidDel="00000000" w:rsidR="00000000" w:rsidRPr="00000000">
        <w:rPr>
          <w:rtl w:val="0"/>
        </w:rPr>
      </w:r>
    </w:p>
    <w:p w:rsidR="00000000" w:rsidDel="00000000" w:rsidP="00000000" w:rsidRDefault="00000000" w:rsidRPr="00000000" w14:paraId="0000000A">
      <w:pPr>
        <w:pStyle w:val="Heading1"/>
        <w:contextualSpacing w:val="0"/>
        <w:rPr/>
      </w:pPr>
      <w:bookmarkStart w:colFirst="0" w:colLast="0" w:name="_pd47tptgk86z" w:id="2"/>
      <w:bookmarkEnd w:id="2"/>
      <w:r w:rsidDel="00000000" w:rsidR="00000000" w:rsidRPr="00000000">
        <w:rPr>
          <w:rtl w:val="0"/>
        </w:rPr>
      </w:r>
    </w:p>
    <w:p w:rsidR="00000000" w:rsidDel="00000000" w:rsidP="00000000" w:rsidRDefault="00000000" w:rsidRPr="00000000" w14:paraId="0000000B">
      <w:pPr>
        <w:pStyle w:val="Heading1"/>
        <w:contextualSpacing w:val="0"/>
        <w:rPr/>
      </w:pPr>
      <w:bookmarkStart w:colFirst="0" w:colLast="0" w:name="_6ff29bft4epw" w:id="3"/>
      <w:bookmarkEnd w:id="3"/>
      <w:r w:rsidDel="00000000" w:rsidR="00000000" w:rsidRPr="00000000">
        <w:rPr>
          <w:rtl w:val="0"/>
        </w:rPr>
        <w:t xml:space="preserve">Table of Contents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00" w:line="259" w:lineRule="auto"/>
        <w:contextualSpacing w:val="0"/>
        <w:jc w:val="both"/>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D">
          <w:pPr>
            <w:tabs>
              <w:tab w:val="right" w:pos="9360"/>
            </w:tabs>
            <w:spacing w:before="200" w:line="240" w:lineRule="auto"/>
            <w:ind w:left="0" w:firstLine="0"/>
            <w:contextualSpacing w:val="0"/>
            <w:rPr/>
          </w:pPr>
          <w:r w:rsidDel="00000000" w:rsidR="00000000" w:rsidRPr="00000000">
            <w:fldChar w:fldCharType="begin"/>
            <w:instrText xml:space="preserve"> TOC \h \u \z </w:instrText>
            <w:fldChar w:fldCharType="separate"/>
          </w:r>
          <w:hyperlink w:anchor="_nwoa4t42zgk8">
            <w:r w:rsidDel="00000000" w:rsidR="00000000" w:rsidRPr="00000000">
              <w:rPr>
                <w:b w:val="1"/>
                <w:rtl w:val="0"/>
              </w:rPr>
              <w:t xml:space="preserve">Abbreviations</w:t>
            </w:r>
          </w:hyperlink>
          <w:r w:rsidDel="00000000" w:rsidR="00000000" w:rsidRPr="00000000">
            <w:rPr>
              <w:b w:val="1"/>
              <w:rtl w:val="0"/>
            </w:rPr>
            <w:tab/>
          </w:r>
          <w:r w:rsidDel="00000000" w:rsidR="00000000" w:rsidRPr="00000000">
            <w:fldChar w:fldCharType="begin"/>
            <w:instrText xml:space="preserve"> PAGEREF _nwoa4t42zgk8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200" w:line="240" w:lineRule="auto"/>
            <w:ind w:left="0" w:firstLine="0"/>
            <w:contextualSpacing w:val="0"/>
            <w:rPr/>
          </w:pPr>
          <w:hyperlink w:anchor="_qn2mb32q3uok">
            <w:r w:rsidDel="00000000" w:rsidR="00000000" w:rsidRPr="00000000">
              <w:rPr>
                <w:b w:val="1"/>
                <w:rtl w:val="0"/>
              </w:rPr>
              <w:t xml:space="preserve">Executive Summary</w:t>
            </w:r>
          </w:hyperlink>
          <w:r w:rsidDel="00000000" w:rsidR="00000000" w:rsidRPr="00000000">
            <w:rPr>
              <w:b w:val="1"/>
              <w:rtl w:val="0"/>
            </w:rPr>
            <w:tab/>
          </w:r>
          <w:r w:rsidDel="00000000" w:rsidR="00000000" w:rsidRPr="00000000">
            <w:fldChar w:fldCharType="begin"/>
            <w:instrText xml:space="preserve"> PAGEREF _qn2mb32q3uok \h </w:instrText>
            <w:fldChar w:fldCharType="separate"/>
          </w:r>
          <w:r w:rsidDel="00000000" w:rsidR="00000000" w:rsidRPr="00000000">
            <w:rPr>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200" w:line="240" w:lineRule="auto"/>
            <w:ind w:left="0" w:firstLine="0"/>
            <w:contextualSpacing w:val="0"/>
            <w:rPr/>
          </w:pPr>
          <w:hyperlink w:anchor="_7g7edgrx1gcq">
            <w:r w:rsidDel="00000000" w:rsidR="00000000" w:rsidRPr="00000000">
              <w:rPr>
                <w:b w:val="1"/>
                <w:rtl w:val="0"/>
              </w:rPr>
              <w:t xml:space="preserve">Introduction</w:t>
            </w:r>
          </w:hyperlink>
          <w:r w:rsidDel="00000000" w:rsidR="00000000" w:rsidRPr="00000000">
            <w:rPr>
              <w:b w:val="1"/>
              <w:rtl w:val="0"/>
            </w:rPr>
            <w:tab/>
          </w:r>
          <w:r w:rsidDel="00000000" w:rsidR="00000000" w:rsidRPr="00000000">
            <w:fldChar w:fldCharType="begin"/>
            <w:instrText xml:space="preserve"> PAGEREF _7g7edgrx1gcq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200" w:line="240" w:lineRule="auto"/>
            <w:ind w:left="0" w:firstLine="0"/>
            <w:contextualSpacing w:val="0"/>
            <w:rPr/>
          </w:pPr>
          <w:hyperlink w:anchor="_9w2oj4mhb2k6">
            <w:r w:rsidDel="00000000" w:rsidR="00000000" w:rsidRPr="00000000">
              <w:rPr>
                <w:b w:val="1"/>
                <w:rtl w:val="0"/>
              </w:rPr>
              <w:t xml:space="preserve">Country context</w:t>
            </w:r>
          </w:hyperlink>
          <w:r w:rsidDel="00000000" w:rsidR="00000000" w:rsidRPr="00000000">
            <w:rPr>
              <w:b w:val="1"/>
              <w:rtl w:val="0"/>
            </w:rPr>
            <w:tab/>
          </w:r>
          <w:r w:rsidDel="00000000" w:rsidR="00000000" w:rsidRPr="00000000">
            <w:fldChar w:fldCharType="begin"/>
            <w:instrText xml:space="preserve"> PAGEREF _9w2oj4mhb2k6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200" w:line="240" w:lineRule="auto"/>
            <w:ind w:left="0" w:firstLine="0"/>
            <w:contextualSpacing w:val="0"/>
            <w:rPr/>
          </w:pPr>
          <w:hyperlink w:anchor="_74jc52vi2fgd">
            <w:r w:rsidDel="00000000" w:rsidR="00000000" w:rsidRPr="00000000">
              <w:rPr>
                <w:b w:val="1"/>
                <w:rtl w:val="0"/>
              </w:rPr>
              <w:t xml:space="preserve">Youth</w:t>
            </w:r>
          </w:hyperlink>
          <w:r w:rsidDel="00000000" w:rsidR="00000000" w:rsidRPr="00000000">
            <w:rPr>
              <w:b w:val="1"/>
              <w:rtl w:val="0"/>
            </w:rPr>
            <w:tab/>
          </w:r>
          <w:r w:rsidDel="00000000" w:rsidR="00000000" w:rsidRPr="00000000">
            <w:fldChar w:fldCharType="begin"/>
            <w:instrText xml:space="preserve"> PAGEREF _74jc52vi2fgd \h </w:instrText>
            <w:fldChar w:fldCharType="separate"/>
          </w:r>
          <w:r w:rsidDel="00000000" w:rsidR="00000000" w:rsidRPr="00000000">
            <w:rPr>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200" w:line="240" w:lineRule="auto"/>
            <w:ind w:left="0" w:firstLine="0"/>
            <w:contextualSpacing w:val="0"/>
            <w:rPr/>
          </w:pPr>
          <w:hyperlink w:anchor="_pt150hfwd4ly">
            <w:r w:rsidDel="00000000" w:rsidR="00000000" w:rsidRPr="00000000">
              <w:rPr>
                <w:b w:val="1"/>
                <w:rtl w:val="0"/>
              </w:rPr>
              <w:t xml:space="preserve">Methodology </w:t>
            </w:r>
          </w:hyperlink>
          <w:r w:rsidDel="00000000" w:rsidR="00000000" w:rsidRPr="00000000">
            <w:rPr>
              <w:b w:val="1"/>
              <w:rtl w:val="0"/>
            </w:rPr>
            <w:tab/>
          </w:r>
          <w:r w:rsidDel="00000000" w:rsidR="00000000" w:rsidRPr="00000000">
            <w:fldChar w:fldCharType="begin"/>
            <w:instrText xml:space="preserve"> PAGEREF _pt150hfwd4ly \h </w:instrText>
            <w:fldChar w:fldCharType="separate"/>
          </w:r>
          <w:r w:rsidDel="00000000" w:rsidR="00000000" w:rsidRPr="00000000">
            <w:rPr>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200" w:line="240" w:lineRule="auto"/>
            <w:ind w:left="0" w:firstLine="0"/>
            <w:contextualSpacing w:val="0"/>
            <w:rPr/>
          </w:pPr>
          <w:hyperlink w:anchor="_efx40gpltci3">
            <w:r w:rsidDel="00000000" w:rsidR="00000000" w:rsidRPr="00000000">
              <w:rPr>
                <w:b w:val="1"/>
                <w:rtl w:val="0"/>
              </w:rPr>
              <w:t xml:space="preserve">Research Locations</w:t>
            </w:r>
          </w:hyperlink>
          <w:r w:rsidDel="00000000" w:rsidR="00000000" w:rsidRPr="00000000">
            <w:rPr>
              <w:b w:val="1"/>
              <w:rtl w:val="0"/>
            </w:rPr>
            <w:tab/>
          </w:r>
          <w:r w:rsidDel="00000000" w:rsidR="00000000" w:rsidRPr="00000000">
            <w:fldChar w:fldCharType="begin"/>
            <w:instrText xml:space="preserve"> PAGEREF _efx40gpltci3 \h </w:instrText>
            <w:fldChar w:fldCharType="separate"/>
          </w:r>
          <w:r w:rsidDel="00000000" w:rsidR="00000000" w:rsidRPr="00000000">
            <w:rPr>
              <w:b w:val="1"/>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200" w:line="240" w:lineRule="auto"/>
            <w:ind w:left="0" w:firstLine="0"/>
            <w:contextualSpacing w:val="0"/>
            <w:rPr/>
          </w:pPr>
          <w:hyperlink w:anchor="_v7l115d6s201">
            <w:r w:rsidDel="00000000" w:rsidR="00000000" w:rsidRPr="00000000">
              <w:rPr>
                <w:b w:val="1"/>
                <w:rtl w:val="0"/>
              </w:rPr>
              <w:t xml:space="preserve">Limitations</w:t>
            </w:r>
          </w:hyperlink>
          <w:r w:rsidDel="00000000" w:rsidR="00000000" w:rsidRPr="00000000">
            <w:rPr>
              <w:b w:val="1"/>
              <w:rtl w:val="0"/>
            </w:rPr>
            <w:tab/>
          </w:r>
          <w:r w:rsidDel="00000000" w:rsidR="00000000" w:rsidRPr="00000000">
            <w:fldChar w:fldCharType="begin"/>
            <w:instrText xml:space="preserve"> PAGEREF _v7l115d6s201 \h </w:instrText>
            <w:fldChar w:fldCharType="separate"/>
          </w:r>
          <w:r w:rsidDel="00000000" w:rsidR="00000000" w:rsidRPr="00000000">
            <w:rPr>
              <w:b w:val="1"/>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200" w:line="240" w:lineRule="auto"/>
            <w:ind w:left="0" w:firstLine="0"/>
            <w:contextualSpacing w:val="0"/>
            <w:rPr/>
          </w:pPr>
          <w:hyperlink w:anchor="_qhbu77p8lvcc">
            <w:r w:rsidDel="00000000" w:rsidR="00000000" w:rsidRPr="00000000">
              <w:rPr>
                <w:b w:val="1"/>
                <w:rtl w:val="0"/>
              </w:rPr>
              <w:t xml:space="preserve">Findings</w:t>
            </w:r>
          </w:hyperlink>
          <w:r w:rsidDel="00000000" w:rsidR="00000000" w:rsidRPr="00000000">
            <w:rPr>
              <w:b w:val="1"/>
              <w:rtl w:val="0"/>
            </w:rPr>
            <w:tab/>
          </w:r>
          <w:r w:rsidDel="00000000" w:rsidR="00000000" w:rsidRPr="00000000">
            <w:fldChar w:fldCharType="begin"/>
            <w:instrText xml:space="preserve"> PAGEREF _qhbu77p8lvcc \h </w:instrText>
            <w:fldChar w:fldCharType="separate"/>
          </w:r>
          <w:r w:rsidDel="00000000" w:rsidR="00000000" w:rsidRPr="00000000">
            <w:rPr>
              <w:b w:val="1"/>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360" w:firstLine="0"/>
            <w:contextualSpacing w:val="0"/>
            <w:rPr/>
          </w:pPr>
          <w:hyperlink w:anchor="_xf4ehk1r446q">
            <w:r w:rsidDel="00000000" w:rsidR="00000000" w:rsidRPr="00000000">
              <w:rPr>
                <w:rtl w:val="0"/>
              </w:rPr>
              <w:t xml:space="preserve">Forces against Peace</w:t>
            </w:r>
          </w:hyperlink>
          <w:r w:rsidDel="00000000" w:rsidR="00000000" w:rsidRPr="00000000">
            <w:rPr>
              <w:rtl w:val="0"/>
            </w:rPr>
            <w:tab/>
          </w:r>
          <w:r w:rsidDel="00000000" w:rsidR="00000000" w:rsidRPr="00000000">
            <w:fldChar w:fldCharType="begin"/>
            <w:instrText xml:space="preserve"> PAGEREF _xf4ehk1r446q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360" w:firstLine="0"/>
            <w:contextualSpacing w:val="0"/>
            <w:rPr/>
          </w:pPr>
          <w:hyperlink w:anchor="_py8k3vcoonqy">
            <w:r w:rsidDel="00000000" w:rsidR="00000000" w:rsidRPr="00000000">
              <w:rPr>
                <w:rtl w:val="0"/>
              </w:rPr>
              <w:t xml:space="preserve">Opportunities for Peace</w:t>
            </w:r>
          </w:hyperlink>
          <w:r w:rsidDel="00000000" w:rsidR="00000000" w:rsidRPr="00000000">
            <w:rPr>
              <w:rtl w:val="0"/>
            </w:rPr>
            <w:tab/>
          </w:r>
          <w:r w:rsidDel="00000000" w:rsidR="00000000" w:rsidRPr="00000000">
            <w:fldChar w:fldCharType="begin"/>
            <w:instrText xml:space="preserve"> PAGEREF _py8k3vcoonqy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360" w:firstLine="0"/>
            <w:contextualSpacing w:val="0"/>
            <w:rPr/>
          </w:pPr>
          <w:hyperlink w:anchor="_m34kottvxxv2">
            <w:r w:rsidDel="00000000" w:rsidR="00000000" w:rsidRPr="00000000">
              <w:rPr>
                <w:rtl w:val="0"/>
              </w:rPr>
              <w:t xml:space="preserve">Actors</w:t>
            </w:r>
          </w:hyperlink>
          <w:r w:rsidDel="00000000" w:rsidR="00000000" w:rsidRPr="00000000">
            <w:rPr>
              <w:rtl w:val="0"/>
            </w:rPr>
            <w:tab/>
          </w:r>
          <w:r w:rsidDel="00000000" w:rsidR="00000000" w:rsidRPr="00000000">
            <w:fldChar w:fldCharType="begin"/>
            <w:instrText xml:space="preserve"> PAGEREF _m34kottvxxv2 \h </w:instrText>
            <w:fldChar w:fldCharType="separate"/>
          </w:r>
          <w:r w:rsidDel="00000000" w:rsidR="00000000" w:rsidRPr="00000000">
            <w:rPr>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200" w:line="240" w:lineRule="auto"/>
            <w:ind w:left="0" w:firstLine="0"/>
            <w:contextualSpacing w:val="0"/>
            <w:rPr/>
          </w:pPr>
          <w:hyperlink w:anchor="_hfcis74ompbb">
            <w:r w:rsidDel="00000000" w:rsidR="00000000" w:rsidRPr="00000000">
              <w:rPr>
                <w:b w:val="1"/>
                <w:rtl w:val="0"/>
              </w:rPr>
              <w:t xml:space="preserve">Conclusion</w:t>
            </w:r>
          </w:hyperlink>
          <w:r w:rsidDel="00000000" w:rsidR="00000000" w:rsidRPr="00000000">
            <w:rPr>
              <w:b w:val="1"/>
              <w:rtl w:val="0"/>
            </w:rPr>
            <w:tab/>
          </w:r>
          <w:r w:rsidDel="00000000" w:rsidR="00000000" w:rsidRPr="00000000">
            <w:fldChar w:fldCharType="begin"/>
            <w:instrText xml:space="preserve"> PAGEREF _hfcis74ompbb \h </w:instrText>
            <w:fldChar w:fldCharType="separate"/>
          </w:r>
          <w:r w:rsidDel="00000000" w:rsidR="00000000" w:rsidRPr="00000000">
            <w:rPr>
              <w:b w:val="1"/>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200" w:line="240" w:lineRule="auto"/>
            <w:ind w:left="0" w:firstLine="0"/>
            <w:contextualSpacing w:val="0"/>
            <w:rPr/>
          </w:pPr>
          <w:hyperlink w:anchor="_jad0z9vyojwz">
            <w:r w:rsidDel="00000000" w:rsidR="00000000" w:rsidRPr="00000000">
              <w:rPr>
                <w:b w:val="1"/>
                <w:rtl w:val="0"/>
              </w:rPr>
              <w:t xml:space="preserve">Recommendations:</w:t>
            </w:r>
          </w:hyperlink>
          <w:r w:rsidDel="00000000" w:rsidR="00000000" w:rsidRPr="00000000">
            <w:rPr>
              <w:b w:val="1"/>
              <w:rtl w:val="0"/>
            </w:rPr>
            <w:tab/>
          </w:r>
          <w:r w:rsidDel="00000000" w:rsidR="00000000" w:rsidRPr="00000000">
            <w:fldChar w:fldCharType="begin"/>
            <w:instrText xml:space="preserve"> PAGEREF _jad0z9vyojwz \h </w:instrText>
            <w:fldChar w:fldCharType="separate"/>
          </w:r>
          <w:r w:rsidDel="00000000" w:rsidR="00000000" w:rsidRPr="00000000">
            <w:rPr>
              <w:b w:val="1"/>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200" w:line="240" w:lineRule="auto"/>
            <w:ind w:left="0" w:firstLine="0"/>
            <w:contextualSpacing w:val="0"/>
            <w:rPr/>
          </w:pPr>
          <w:hyperlink w:anchor="_w4n0j5cfhle7">
            <w:r w:rsidDel="00000000" w:rsidR="00000000" w:rsidRPr="00000000">
              <w:rPr>
                <w:b w:val="1"/>
                <w:rtl w:val="0"/>
              </w:rPr>
              <w:t xml:space="preserve">Literature Referenced</w:t>
            </w:r>
          </w:hyperlink>
          <w:r w:rsidDel="00000000" w:rsidR="00000000" w:rsidRPr="00000000">
            <w:rPr>
              <w:b w:val="1"/>
              <w:rtl w:val="0"/>
            </w:rPr>
            <w:tab/>
          </w:r>
          <w:r w:rsidDel="00000000" w:rsidR="00000000" w:rsidRPr="00000000">
            <w:fldChar w:fldCharType="begin"/>
            <w:instrText xml:space="preserve"> PAGEREF _w4n0j5cfhle7 \h </w:instrText>
            <w:fldChar w:fldCharType="separate"/>
          </w:r>
          <w:r w:rsidDel="00000000" w:rsidR="00000000" w:rsidRPr="00000000">
            <w:rPr>
              <w:b w:val="1"/>
              <w:rtl w:val="0"/>
            </w:rPr>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after="80" w:before="200" w:line="240" w:lineRule="auto"/>
            <w:ind w:left="0" w:firstLine="0"/>
            <w:contextualSpacing w:val="0"/>
            <w:rPr/>
          </w:pPr>
          <w:hyperlink w:anchor="_3s2ejqrec7p">
            <w:r w:rsidDel="00000000" w:rsidR="00000000" w:rsidRPr="00000000">
              <w:rPr>
                <w:b w:val="1"/>
                <w:rtl w:val="0"/>
              </w:rPr>
              <w:t xml:space="preserve">Annexes </w:t>
            </w:r>
          </w:hyperlink>
          <w:r w:rsidDel="00000000" w:rsidR="00000000" w:rsidRPr="00000000">
            <w:rPr>
              <w:b w:val="1"/>
              <w:rtl w:val="0"/>
            </w:rPr>
            <w:tab/>
          </w:r>
          <w:r w:rsidDel="00000000" w:rsidR="00000000" w:rsidRPr="00000000">
            <w:fldChar w:fldCharType="begin"/>
            <w:instrText xml:space="preserve"> PAGEREF _3s2ejqrec7p \h </w:instrText>
            <w:fldChar w:fldCharType="separate"/>
          </w:r>
          <w:r w:rsidDel="00000000" w:rsidR="00000000" w:rsidRPr="00000000">
            <w:rPr>
              <w:b w:val="1"/>
              <w:rtl w:val="0"/>
            </w:rPr>
            <w:t xml:space="preserve">48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contextualSpacing w:val="0"/>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contextualSpacing w:val="0"/>
        <w:rPr/>
      </w:pPr>
      <w:bookmarkStart w:colFirst="0" w:colLast="0" w:name="_nwoa4t42zgk8" w:id="4"/>
      <w:bookmarkEnd w:id="4"/>
      <w:r w:rsidDel="00000000" w:rsidR="00000000" w:rsidRPr="00000000">
        <w:rPr>
          <w:rtl w:val="0"/>
        </w:rPr>
        <w:t xml:space="preserve">Abbreviations</w:t>
      </w:r>
    </w:p>
    <w:p w:rsidR="00000000" w:rsidDel="00000000" w:rsidP="00000000" w:rsidRDefault="00000000" w:rsidRPr="00000000" w14:paraId="0000001F">
      <w:pPr>
        <w:contextualSpacing w:val="0"/>
        <w:jc w:val="both"/>
        <w:rPr>
          <w:b w:val="1"/>
        </w:rPr>
      </w:pPr>
      <w:r w:rsidDel="00000000" w:rsidR="00000000" w:rsidRPr="00000000">
        <w:rPr>
          <w:rtl w:val="0"/>
        </w:rPr>
      </w:r>
    </w:p>
    <w:p w:rsidR="00000000" w:rsidDel="00000000" w:rsidP="00000000" w:rsidRDefault="00000000" w:rsidRPr="00000000" w14:paraId="00000020">
      <w:pPr>
        <w:contextualSpacing w:val="0"/>
        <w:jc w:val="both"/>
        <w:rPr/>
      </w:pPr>
      <w:r w:rsidDel="00000000" w:rsidR="00000000" w:rsidRPr="00000000">
        <w:rPr>
          <w:rtl w:val="0"/>
        </w:rPr>
        <w:t xml:space="preserve">AA - Aiyl aimak</w:t>
      </w:r>
    </w:p>
    <w:p w:rsidR="00000000" w:rsidDel="00000000" w:rsidP="00000000" w:rsidRDefault="00000000" w:rsidRPr="00000000" w14:paraId="00000021">
      <w:pPr>
        <w:contextualSpacing w:val="0"/>
        <w:jc w:val="both"/>
        <w:rPr/>
      </w:pPr>
      <w:r w:rsidDel="00000000" w:rsidR="00000000" w:rsidRPr="00000000">
        <w:rPr>
          <w:rtl w:val="0"/>
        </w:rPr>
        <w:t xml:space="preserve"> </w:t>
      </w:r>
    </w:p>
    <w:p w:rsidR="00000000" w:rsidDel="00000000" w:rsidP="00000000" w:rsidRDefault="00000000" w:rsidRPr="00000000" w14:paraId="00000022">
      <w:pPr>
        <w:contextualSpacing w:val="0"/>
        <w:jc w:val="both"/>
        <w:rPr/>
      </w:pPr>
      <w:r w:rsidDel="00000000" w:rsidR="00000000" w:rsidRPr="00000000">
        <w:rPr>
          <w:rtl w:val="0"/>
        </w:rPr>
        <w:t xml:space="preserve">WUA - Water User Association</w:t>
      </w:r>
    </w:p>
    <w:p w:rsidR="00000000" w:rsidDel="00000000" w:rsidP="00000000" w:rsidRDefault="00000000" w:rsidRPr="00000000" w14:paraId="00000023">
      <w:pPr>
        <w:contextualSpacing w:val="0"/>
        <w:jc w:val="both"/>
        <w:rPr/>
      </w:pPr>
      <w:r w:rsidDel="00000000" w:rsidR="00000000" w:rsidRPr="00000000">
        <w:rPr>
          <w:rtl w:val="0"/>
        </w:rPr>
        <w:t xml:space="preserve"> </w:t>
      </w:r>
    </w:p>
    <w:p w:rsidR="00000000" w:rsidDel="00000000" w:rsidP="00000000" w:rsidRDefault="00000000" w:rsidRPr="00000000" w14:paraId="00000024">
      <w:pPr>
        <w:contextualSpacing w:val="0"/>
        <w:jc w:val="both"/>
        <w:rPr/>
      </w:pPr>
      <w:r w:rsidDel="00000000" w:rsidR="00000000" w:rsidRPr="00000000">
        <w:rPr>
          <w:rtl w:val="0"/>
        </w:rPr>
        <w:t xml:space="preserve">RHC - Rural Health Committees</w:t>
      </w:r>
    </w:p>
    <w:p w:rsidR="00000000" w:rsidDel="00000000" w:rsidP="00000000" w:rsidRDefault="00000000" w:rsidRPr="00000000" w14:paraId="00000025">
      <w:pPr>
        <w:contextualSpacing w:val="0"/>
        <w:jc w:val="both"/>
        <w:rPr/>
      </w:pPr>
      <w:r w:rsidDel="00000000" w:rsidR="00000000" w:rsidRPr="00000000">
        <w:rPr>
          <w:rtl w:val="0"/>
        </w:rPr>
        <w:t xml:space="preserve">  </w:t>
      </w:r>
    </w:p>
    <w:p w:rsidR="00000000" w:rsidDel="00000000" w:rsidP="00000000" w:rsidRDefault="00000000" w:rsidRPr="00000000" w14:paraId="00000026">
      <w:pPr>
        <w:contextualSpacing w:val="0"/>
        <w:jc w:val="both"/>
        <w:rPr/>
      </w:pPr>
      <w:r w:rsidDel="00000000" w:rsidR="00000000" w:rsidRPr="00000000">
        <w:rPr>
          <w:rtl w:val="0"/>
        </w:rPr>
        <w:t xml:space="preserve">IDN - Juvenile Inspectorate</w:t>
      </w:r>
    </w:p>
    <w:p w:rsidR="00000000" w:rsidDel="00000000" w:rsidP="00000000" w:rsidRDefault="00000000" w:rsidRPr="00000000" w14:paraId="00000027">
      <w:pPr>
        <w:contextualSpacing w:val="0"/>
        <w:jc w:val="both"/>
        <w:rPr/>
      </w:pPr>
      <w:r w:rsidDel="00000000" w:rsidR="00000000" w:rsidRPr="00000000">
        <w:rPr>
          <w:rtl w:val="0"/>
        </w:rPr>
        <w:t xml:space="preserve"> </w:t>
      </w:r>
    </w:p>
    <w:p w:rsidR="00000000" w:rsidDel="00000000" w:rsidP="00000000" w:rsidRDefault="00000000" w:rsidRPr="00000000" w14:paraId="00000028">
      <w:pPr>
        <w:contextualSpacing w:val="0"/>
        <w:jc w:val="both"/>
        <w:rPr/>
      </w:pPr>
      <w:r w:rsidDel="00000000" w:rsidR="00000000" w:rsidRPr="00000000">
        <w:rPr>
          <w:rtl w:val="0"/>
        </w:rPr>
        <w:t xml:space="preserve">KR - Kyrgyz Republic</w:t>
      </w:r>
    </w:p>
    <w:p w:rsidR="00000000" w:rsidDel="00000000" w:rsidP="00000000" w:rsidRDefault="00000000" w:rsidRPr="00000000" w14:paraId="00000029">
      <w:pPr>
        <w:contextualSpacing w:val="0"/>
        <w:jc w:val="both"/>
        <w:rPr/>
      </w:pPr>
      <w:r w:rsidDel="00000000" w:rsidR="00000000" w:rsidRPr="00000000">
        <w:rPr>
          <w:rtl w:val="0"/>
        </w:rPr>
        <w:t xml:space="preserve"> </w:t>
      </w:r>
    </w:p>
    <w:p w:rsidR="00000000" w:rsidDel="00000000" w:rsidP="00000000" w:rsidRDefault="00000000" w:rsidRPr="00000000" w14:paraId="0000002A">
      <w:pPr>
        <w:contextualSpacing w:val="0"/>
        <w:jc w:val="both"/>
        <w:rPr/>
      </w:pPr>
      <w:r w:rsidDel="00000000" w:rsidR="00000000" w:rsidRPr="00000000">
        <w:rPr>
          <w:rtl w:val="0"/>
        </w:rPr>
        <w:t xml:space="preserve">NPO - non-profit organization</w:t>
      </w:r>
    </w:p>
    <w:p w:rsidR="00000000" w:rsidDel="00000000" w:rsidP="00000000" w:rsidRDefault="00000000" w:rsidRPr="00000000" w14:paraId="0000002B">
      <w:pPr>
        <w:contextualSpacing w:val="0"/>
        <w:jc w:val="both"/>
        <w:rPr/>
      </w:pPr>
      <w:r w:rsidDel="00000000" w:rsidR="00000000" w:rsidRPr="00000000">
        <w:rPr>
          <w:rtl w:val="0"/>
        </w:rPr>
        <w:t xml:space="preserve"> </w:t>
      </w:r>
    </w:p>
    <w:p w:rsidR="00000000" w:rsidDel="00000000" w:rsidP="00000000" w:rsidRDefault="00000000" w:rsidRPr="00000000" w14:paraId="0000002C">
      <w:pPr>
        <w:contextualSpacing w:val="0"/>
        <w:jc w:val="both"/>
        <w:rPr/>
      </w:pPr>
      <w:r w:rsidDel="00000000" w:rsidR="00000000" w:rsidRPr="00000000">
        <w:rPr>
          <w:rtl w:val="0"/>
        </w:rPr>
        <w:t xml:space="preserve">NGO - non-governmental organization</w:t>
      </w:r>
    </w:p>
    <w:p w:rsidR="00000000" w:rsidDel="00000000" w:rsidP="00000000" w:rsidRDefault="00000000" w:rsidRPr="00000000" w14:paraId="0000002D">
      <w:pPr>
        <w:contextualSpacing w:val="0"/>
        <w:jc w:val="both"/>
        <w:rPr/>
      </w:pPr>
      <w:r w:rsidDel="00000000" w:rsidR="00000000" w:rsidRPr="00000000">
        <w:rPr>
          <w:rtl w:val="0"/>
        </w:rPr>
        <w:t xml:space="preserve"> </w:t>
      </w:r>
    </w:p>
    <w:p w:rsidR="00000000" w:rsidDel="00000000" w:rsidP="00000000" w:rsidRDefault="00000000" w:rsidRPr="00000000" w14:paraId="0000002E">
      <w:pPr>
        <w:contextualSpacing w:val="0"/>
        <w:jc w:val="both"/>
        <w:rPr/>
      </w:pPr>
      <w:r w:rsidDel="00000000" w:rsidR="00000000" w:rsidRPr="00000000">
        <w:rPr>
          <w:rtl w:val="0"/>
        </w:rPr>
        <w:t xml:space="preserve">LSGB - Local self-government bodies</w:t>
      </w:r>
    </w:p>
    <w:p w:rsidR="00000000" w:rsidDel="00000000" w:rsidP="00000000" w:rsidRDefault="00000000" w:rsidRPr="00000000" w14:paraId="0000002F">
      <w:pPr>
        <w:contextualSpacing w:val="0"/>
        <w:jc w:val="both"/>
        <w:rPr/>
      </w:pPr>
      <w:r w:rsidDel="00000000" w:rsidR="00000000" w:rsidRPr="00000000">
        <w:rPr>
          <w:rtl w:val="0"/>
        </w:rPr>
        <w:t xml:space="preserve"> </w:t>
      </w:r>
    </w:p>
    <w:p w:rsidR="00000000" w:rsidDel="00000000" w:rsidP="00000000" w:rsidRDefault="00000000" w:rsidRPr="00000000" w14:paraId="00000030">
      <w:pPr>
        <w:contextualSpacing w:val="0"/>
        <w:jc w:val="both"/>
        <w:rPr/>
      </w:pPr>
      <w:r w:rsidDel="00000000" w:rsidR="00000000" w:rsidRPr="00000000">
        <w:rPr>
          <w:rtl w:val="0"/>
        </w:rPr>
        <w:t xml:space="preserve">PPC - Public Preventive Center</w:t>
      </w:r>
    </w:p>
    <w:p w:rsidR="00000000" w:rsidDel="00000000" w:rsidP="00000000" w:rsidRDefault="00000000" w:rsidRPr="00000000" w14:paraId="00000031">
      <w:pPr>
        <w:contextualSpacing w:val="0"/>
        <w:jc w:val="both"/>
        <w:rPr/>
      </w:pPr>
      <w:r w:rsidDel="00000000" w:rsidR="00000000" w:rsidRPr="00000000">
        <w:rPr>
          <w:rtl w:val="0"/>
        </w:rPr>
        <w:t xml:space="preserve"> </w:t>
      </w:r>
    </w:p>
    <w:p w:rsidR="00000000" w:rsidDel="00000000" w:rsidP="00000000" w:rsidRDefault="00000000" w:rsidRPr="00000000" w14:paraId="00000032">
      <w:pPr>
        <w:contextualSpacing w:val="0"/>
        <w:jc w:val="both"/>
        <w:rPr/>
      </w:pPr>
      <w:r w:rsidDel="00000000" w:rsidR="00000000" w:rsidRPr="00000000">
        <w:rPr>
          <w:rtl w:val="0"/>
        </w:rPr>
        <w:t xml:space="preserve">BGS KR - Border Guard Service of the Kyrgyz Republic</w:t>
      </w:r>
    </w:p>
    <w:p w:rsidR="00000000" w:rsidDel="00000000" w:rsidP="00000000" w:rsidRDefault="00000000" w:rsidRPr="00000000" w14:paraId="00000033">
      <w:pPr>
        <w:contextualSpacing w:val="0"/>
        <w:jc w:val="both"/>
        <w:rPr/>
      </w:pPr>
      <w:r w:rsidDel="00000000" w:rsidR="00000000" w:rsidRPr="00000000">
        <w:rPr>
          <w:rtl w:val="0"/>
        </w:rPr>
        <w:t xml:space="preserve"> </w:t>
      </w:r>
    </w:p>
    <w:p w:rsidR="00000000" w:rsidDel="00000000" w:rsidP="00000000" w:rsidRDefault="00000000" w:rsidRPr="00000000" w14:paraId="00000034">
      <w:pPr>
        <w:contextualSpacing w:val="0"/>
        <w:jc w:val="both"/>
        <w:rPr/>
      </w:pPr>
      <w:r w:rsidDel="00000000" w:rsidR="00000000" w:rsidRPr="00000000">
        <w:rPr>
          <w:rtl w:val="0"/>
        </w:rPr>
        <w:t xml:space="preserve">SOOPPV - Rural public association of consumers of drinking water</w:t>
      </w:r>
    </w:p>
    <w:p w:rsidR="00000000" w:rsidDel="00000000" w:rsidP="00000000" w:rsidRDefault="00000000" w:rsidRPr="00000000" w14:paraId="00000035">
      <w:pPr>
        <w:contextualSpacing w:val="0"/>
        <w:jc w:val="both"/>
        <w:rPr/>
      </w:pPr>
      <w:r w:rsidDel="00000000" w:rsidR="00000000" w:rsidRPr="00000000">
        <w:rPr>
          <w:rtl w:val="0"/>
        </w:rPr>
        <w:t xml:space="preserve"> </w:t>
      </w:r>
    </w:p>
    <w:p w:rsidR="00000000" w:rsidDel="00000000" w:rsidP="00000000" w:rsidRDefault="00000000" w:rsidRPr="00000000" w14:paraId="00000036">
      <w:pPr>
        <w:contextualSpacing w:val="0"/>
        <w:jc w:val="both"/>
        <w:rPr/>
      </w:pPr>
      <w:r w:rsidDel="00000000" w:rsidR="00000000" w:rsidRPr="00000000">
        <w:rPr>
          <w:rtl w:val="0"/>
        </w:rPr>
        <w:t xml:space="preserve">UOS - Irrigation System Management</w:t>
      </w:r>
    </w:p>
    <w:p w:rsidR="00000000" w:rsidDel="00000000" w:rsidP="00000000" w:rsidRDefault="00000000" w:rsidRPr="00000000" w14:paraId="00000037">
      <w:pPr>
        <w:contextualSpacing w:val="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8">
      <w:pPr>
        <w:contextualSpacing w:val="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9">
      <w:pPr>
        <w:pStyle w:val="Heading1"/>
        <w:contextualSpacing w:val="0"/>
        <w:rPr>
          <w:rFonts w:ascii="Arial" w:cs="Arial" w:eastAsia="Arial" w:hAnsi="Arial"/>
        </w:rPr>
      </w:pPr>
      <w:bookmarkStart w:colFirst="0" w:colLast="0" w:name="_qn2mb32q3uok" w:id="5"/>
      <w:bookmarkEnd w:id="5"/>
      <w:r w:rsidDel="00000000" w:rsidR="00000000" w:rsidRPr="00000000">
        <w:rPr>
          <w:rFonts w:ascii="Arial" w:cs="Arial" w:eastAsia="Arial" w:hAnsi="Arial"/>
          <w:rtl w:val="0"/>
        </w:rPr>
        <w:t xml:space="preserve">Executive Summary </w:t>
      </w: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If harnessed properly, Kyrgyzstan's youth is the promising core of human capital, representing one-third of a population of six million. However, limited opportunities  offered to youth by the country and a crisis of governance that failed to deliver services, especially to those from highly conflict-prone communities with vulnerable backgrounds, turn youth into a resource for tension, destabilization and insecurity. To mitigate these factors leading to radicalization and empower Kyrgyzstan’s large population of young people to play an active role in society and decision-making processes, Search for Common Ground Kyrgyzstan implemented the project “Youth as Agents of Peace and Stability in Kyrgyzstan” (the Jashstan project). Within this project, 162 young men and women conducted a youth mapping exercise </w:t>
      </w:r>
      <w:r w:rsidDel="00000000" w:rsidR="00000000" w:rsidRPr="00000000">
        <w:rPr>
          <w:rtl w:val="0"/>
        </w:rPr>
        <w:t xml:space="preserve">in 27 target locations in Kyrgyzstan in July and August 2017</w:t>
      </w:r>
      <w:r w:rsidDel="00000000" w:rsidR="00000000" w:rsidRPr="00000000">
        <w:rPr>
          <w:rtl w:val="0"/>
        </w:rPr>
        <w:t xml:space="preserve"> to identify and analyze the issues and dividing lines that negatively impact communities and youth in particular, as well as determine influential individuals or key actors who play, or have the potential to play, an active role in resolving conflicts within their communities in order to source their capacity for collaborative peacebuilding efforts. This report summarizes the data obtained from this exercise, identifies common trends and formulates recommendations for resolving the identified problems.</w:t>
      </w:r>
    </w:p>
    <w:p w:rsidR="00000000" w:rsidDel="00000000" w:rsidP="00000000" w:rsidRDefault="00000000" w:rsidRPr="00000000" w14:paraId="0000003B">
      <w:pPr>
        <w:contextualSpacing w:val="0"/>
        <w:rPr/>
      </w:pPr>
      <w:r w:rsidDel="00000000" w:rsidR="00000000" w:rsidRPr="00000000">
        <w:rPr>
          <w:rtl w:val="0"/>
        </w:rPr>
        <w:t xml:space="preserve">The data for this report was collected and analyzed by 162 young women and men from the 27 target locations with the assistance of two experts. The core value of this youth conflict mapping lies within the ownership young men and women have of the compiled data. As locals, they are most familiar with the issues and key stakeholders.</w:t>
      </w:r>
    </w:p>
    <w:p w:rsidR="00000000" w:rsidDel="00000000" w:rsidP="00000000" w:rsidRDefault="00000000" w:rsidRPr="00000000" w14:paraId="0000003C">
      <w:pPr>
        <w:contextualSpacing w:val="0"/>
        <w:rPr/>
      </w:pPr>
      <w:r w:rsidDel="00000000" w:rsidR="00000000" w:rsidRPr="00000000">
        <w:rPr>
          <w:rtl w:val="0"/>
        </w:rPr>
        <w:t xml:space="preserve">In total, more than 270 influential people from their communities and over 850 young people were interviewed during the study. Preliminary results of the mapping were presented to stakeholders in each location during the dialogue meetings held within the cycle of project activities. These meetings allowed additional information to be gathered on identified problems, confirming their relevance from the points of view of a broader range of participants that were not covered during the study.</w:t>
      </w:r>
      <w:r w:rsidDel="00000000" w:rsidR="00000000" w:rsidRPr="00000000">
        <w:rPr>
          <w:rtl w:val="0"/>
        </w:rPr>
      </w:r>
    </w:p>
    <w:p w:rsidR="00000000" w:rsidDel="00000000" w:rsidP="00000000" w:rsidRDefault="00000000" w:rsidRPr="00000000" w14:paraId="0000003D">
      <w:pPr>
        <w:pStyle w:val="Subtitle"/>
        <w:contextualSpacing w:val="0"/>
        <w:rPr>
          <w:rFonts w:ascii="Arial" w:cs="Arial" w:eastAsia="Arial" w:hAnsi="Arial"/>
          <w:color w:val="38a2db"/>
        </w:rPr>
      </w:pPr>
      <w:bookmarkStart w:colFirst="0" w:colLast="0" w:name="_vwspjzxl04vx" w:id="6"/>
      <w:bookmarkEnd w:id="6"/>
      <w:r w:rsidDel="00000000" w:rsidR="00000000" w:rsidRPr="00000000">
        <w:rPr>
          <w:rFonts w:ascii="Arial" w:cs="Arial" w:eastAsia="Arial" w:hAnsi="Arial"/>
          <w:color w:val="38a2db"/>
          <w:rtl w:val="0"/>
        </w:rPr>
        <w:t xml:space="preserve">Findings</w:t>
      </w:r>
    </w:p>
    <w:p w:rsidR="00000000" w:rsidDel="00000000" w:rsidP="00000000" w:rsidRDefault="00000000" w:rsidRPr="00000000" w14:paraId="0000003E">
      <w:pPr>
        <w:contextualSpacing w:val="0"/>
        <w:rPr/>
      </w:pPr>
      <w:r w:rsidDel="00000000" w:rsidR="00000000" w:rsidRPr="00000000">
        <w:rPr>
          <w:rtl w:val="0"/>
        </w:rPr>
        <w:t xml:space="preserve">The youth mapping exercises identified: </w:t>
      </w:r>
    </w:p>
    <w:p w:rsidR="00000000" w:rsidDel="00000000" w:rsidP="00000000" w:rsidRDefault="00000000" w:rsidRPr="00000000" w14:paraId="0000003F">
      <w:pPr>
        <w:numPr>
          <w:ilvl w:val="0"/>
          <w:numId w:val="7"/>
        </w:numPr>
        <w:ind w:left="720" w:hanging="360"/>
        <w:contextualSpacing w:val="1"/>
        <w:rPr/>
      </w:pPr>
      <w:r w:rsidDel="00000000" w:rsidR="00000000" w:rsidRPr="00000000">
        <w:rPr>
          <w:rtl w:val="0"/>
        </w:rPr>
        <w:t xml:space="preserve">Key issues and dividing lines that negatively impact communities and youth in particular </w:t>
      </w:r>
    </w:p>
    <w:p w:rsidR="00000000" w:rsidDel="00000000" w:rsidP="00000000" w:rsidRDefault="00000000" w:rsidRPr="00000000" w14:paraId="00000040">
      <w:pPr>
        <w:numPr>
          <w:ilvl w:val="0"/>
          <w:numId w:val="7"/>
        </w:numPr>
        <w:ind w:left="720" w:hanging="360"/>
        <w:contextualSpacing w:val="1"/>
        <w:rPr/>
      </w:pPr>
      <w:r w:rsidDel="00000000" w:rsidR="00000000" w:rsidRPr="00000000">
        <w:rPr>
          <w:rtl w:val="0"/>
        </w:rPr>
        <w:t xml:space="preserve">Key influential community actors</w:t>
      </w:r>
      <w:r w:rsidDel="00000000" w:rsidR="00000000" w:rsidRPr="00000000">
        <w:rPr>
          <w:rtl w:val="0"/>
        </w:rPr>
      </w:r>
    </w:p>
    <w:p w:rsidR="00000000" w:rsidDel="00000000" w:rsidP="00000000" w:rsidRDefault="00000000" w:rsidRPr="00000000" w14:paraId="00000041">
      <w:pPr>
        <w:ind w:left="0" w:firstLine="0"/>
        <w:contextualSpacing w:val="0"/>
        <w:rPr/>
      </w:pPr>
      <w:r w:rsidDel="00000000" w:rsidR="00000000" w:rsidRPr="00000000">
        <w:rPr>
          <w:rtl w:val="0"/>
        </w:rPr>
        <w:t xml:space="preserve">The key issues were grouped into seven categories: violence in schools, religious groups, divisions by backgrounds, gap between youth and government, early marriages, poor education and environmental issues. The study added new, important details to issues that were previously identified by news reports and civil society projects. In general, the study showed that Kyrgyz youth tend to divide themselves according to ethnicity, place of living, tribes, and social background. These distinct divisions can often evolve into open violence and hatred in places where different groups interact, such as schools, neighborhoods and local events. However, through detailed discussions with participants of the Jashstan project, the strong potential for peace and social cohesion through sports and cultural events and informal dialogues was identified.   </w:t>
      </w:r>
    </w:p>
    <w:p w:rsidR="00000000" w:rsidDel="00000000" w:rsidP="00000000" w:rsidRDefault="00000000" w:rsidRPr="00000000" w14:paraId="00000042">
      <w:pPr>
        <w:contextualSpacing w:val="0"/>
        <w:rPr/>
      </w:pPr>
      <w:r w:rsidDel="00000000" w:rsidR="00000000" w:rsidRPr="00000000">
        <w:rPr>
          <w:rtl w:val="0"/>
        </w:rPr>
        <w:t xml:space="preserve">The youth mapping exercise also identified various key actors in each target community, specifically those who already play or have the potential to play a key role in bringing communities together. These actors include local authorities, youth organizations, religious leaders, law enforcement agencies, aksakals (community leaders) and criminal groups. The study showed that the level of influence that each actor holds differs according to a multitude of factors including the local conflict context. For example, youth leaders were identified as more influential than government actors in the Saruu and Iskra communities. This was primarily due to the communities’ history of positive and productive youth action on issues such as illegal deforestation where local government failed to act. </w:t>
      </w:r>
    </w:p>
    <w:p w:rsidR="00000000" w:rsidDel="00000000" w:rsidP="00000000" w:rsidRDefault="00000000" w:rsidRPr="00000000" w14:paraId="00000043">
      <w:pPr>
        <w:pStyle w:val="Subtitle"/>
        <w:contextualSpacing w:val="0"/>
        <w:rPr>
          <w:rFonts w:ascii="Arial" w:cs="Arial" w:eastAsia="Arial" w:hAnsi="Arial"/>
          <w:color w:val="38a2db"/>
        </w:rPr>
      </w:pPr>
      <w:bookmarkStart w:colFirst="0" w:colLast="0" w:name="_s32uln7y9c1j" w:id="7"/>
      <w:bookmarkEnd w:id="7"/>
      <w:r w:rsidDel="00000000" w:rsidR="00000000" w:rsidRPr="00000000">
        <w:rPr>
          <w:rFonts w:ascii="Arial" w:cs="Arial" w:eastAsia="Arial" w:hAnsi="Arial"/>
          <w:color w:val="38a2db"/>
          <w:rtl w:val="0"/>
        </w:rPr>
        <w:t xml:space="preserve">Recommendations</w:t>
      </w: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 xml:space="preserve">Based on these findings, this report offers recommendations to local and national governments, </w:t>
      </w:r>
      <w:r w:rsidDel="00000000" w:rsidR="00000000" w:rsidRPr="00000000">
        <w:rPr>
          <w:rtl w:val="0"/>
        </w:rPr>
        <w:t xml:space="preserve">the Jashstan project,</w:t>
      </w:r>
      <w:r w:rsidDel="00000000" w:rsidR="00000000" w:rsidRPr="00000000">
        <w:rPr>
          <w:rtl w:val="0"/>
        </w:rPr>
        <w:t xml:space="preserve"> international organizations and local civil society organizations, as well as tailored recommendations for each of the 27 target communities, compiled based on collected responses and ideas. Some of these recommendations include (a full list can be found at the end of the report)</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45">
      <w:pPr>
        <w:numPr>
          <w:ilvl w:val="0"/>
          <w:numId w:val="26"/>
        </w:numPr>
        <w:ind w:left="720" w:hanging="360"/>
        <w:rPr/>
      </w:pPr>
      <w:r w:rsidDel="00000000" w:rsidR="00000000" w:rsidRPr="00000000">
        <w:rPr>
          <w:rtl w:val="0"/>
        </w:rPr>
        <w:t xml:space="preserve">To local and national government: </w:t>
      </w:r>
    </w:p>
    <w:p w:rsidR="00000000" w:rsidDel="00000000" w:rsidP="00000000" w:rsidRDefault="00000000" w:rsidRPr="00000000" w14:paraId="00000046">
      <w:pPr>
        <w:numPr>
          <w:ilvl w:val="0"/>
          <w:numId w:val="37"/>
        </w:numPr>
        <w:ind w:left="1440" w:hanging="360"/>
        <w:contextualSpacing w:val="1"/>
        <w:rPr/>
      </w:pPr>
      <w:r w:rsidDel="00000000" w:rsidR="00000000" w:rsidRPr="00000000">
        <w:rPr>
          <w:rtl w:val="0"/>
        </w:rPr>
        <w:t xml:space="preserve">Maintain contact with civil society institutions, including active youth groups. Collaborate with these groups to plan and implement activities aimed at raising public awareness on certain issues as well as creating an open dialogue and a joint search for solutions to local problems; </w:t>
      </w:r>
    </w:p>
    <w:p w:rsidR="00000000" w:rsidDel="00000000" w:rsidP="00000000" w:rsidRDefault="00000000" w:rsidRPr="00000000" w14:paraId="00000047">
      <w:pPr>
        <w:numPr>
          <w:ilvl w:val="0"/>
          <w:numId w:val="37"/>
        </w:numPr>
        <w:ind w:left="1440" w:hanging="360"/>
        <w:contextualSpacing w:val="1"/>
        <w:rPr/>
      </w:pPr>
      <w:r w:rsidDel="00000000" w:rsidR="00000000" w:rsidRPr="00000000">
        <w:rPr>
          <w:rtl w:val="0"/>
        </w:rPr>
        <w:t xml:space="preserve">Support youth initiatives to organize leisure facilities/public spaces for youth through consolidating efforts that include local resources (local budget, sponsorship of local entrepreneurs, etc.) and  fundraising through government and international organizations; and </w:t>
      </w:r>
    </w:p>
    <w:p w:rsidR="00000000" w:rsidDel="00000000" w:rsidP="00000000" w:rsidRDefault="00000000" w:rsidRPr="00000000" w14:paraId="00000048">
      <w:pPr>
        <w:numPr>
          <w:ilvl w:val="0"/>
          <w:numId w:val="37"/>
        </w:numPr>
        <w:ind w:left="1440" w:hanging="360"/>
        <w:contextualSpacing w:val="1"/>
        <w:rPr/>
      </w:pPr>
      <w:r w:rsidDel="00000000" w:rsidR="00000000" w:rsidRPr="00000000">
        <w:rPr>
          <w:rtl w:val="0"/>
        </w:rPr>
        <w:t xml:space="preserve">Implement joint activities aimed at strengthening peace among neighborhood communities and youth in multi-ethnic communities; </w:t>
      </w:r>
    </w:p>
    <w:p w:rsidR="00000000" w:rsidDel="00000000" w:rsidP="00000000" w:rsidRDefault="00000000" w:rsidRPr="00000000" w14:paraId="00000049">
      <w:pPr>
        <w:numPr>
          <w:ilvl w:val="0"/>
          <w:numId w:val="26"/>
        </w:numPr>
        <w:ind w:left="720" w:hanging="360"/>
        <w:rPr/>
      </w:pPr>
      <w:r w:rsidDel="00000000" w:rsidR="00000000" w:rsidRPr="00000000">
        <w:rPr>
          <w:rtl w:val="0"/>
        </w:rPr>
        <w:t xml:space="preserve">To Jashstan Project: </w:t>
      </w:r>
    </w:p>
    <w:p w:rsidR="00000000" w:rsidDel="00000000" w:rsidP="00000000" w:rsidRDefault="00000000" w:rsidRPr="00000000" w14:paraId="0000004A">
      <w:pPr>
        <w:numPr>
          <w:ilvl w:val="0"/>
          <w:numId w:val="36"/>
        </w:numPr>
        <w:ind w:left="1440" w:hanging="360"/>
        <w:contextualSpacing w:val="1"/>
        <w:rPr/>
      </w:pPr>
      <w:r w:rsidDel="00000000" w:rsidR="00000000" w:rsidRPr="00000000">
        <w:rPr>
          <w:rtl w:val="0"/>
        </w:rPr>
        <w:t xml:space="preserve">Engage youth from diverse backgrounds into the peacebuilding activities as well as building collaboration with their older counterparts; </w:t>
      </w:r>
    </w:p>
    <w:p w:rsidR="00000000" w:rsidDel="00000000" w:rsidP="00000000" w:rsidRDefault="00000000" w:rsidRPr="00000000" w14:paraId="0000004B">
      <w:pPr>
        <w:numPr>
          <w:ilvl w:val="0"/>
          <w:numId w:val="36"/>
        </w:numPr>
        <w:ind w:left="1440" w:hanging="360"/>
        <w:contextualSpacing w:val="1"/>
        <w:rPr/>
      </w:pPr>
      <w:r w:rsidDel="00000000" w:rsidR="00000000" w:rsidRPr="00000000">
        <w:rPr>
          <w:rtl w:val="0"/>
        </w:rPr>
        <w:t xml:space="preserve">Support the initiative of project participants in organizing consolidating activities, creating a safe and inclusive environment for youth to communicate their grievances with key </w:t>
      </w:r>
      <w:r w:rsidDel="00000000" w:rsidR="00000000" w:rsidRPr="00000000">
        <w:rPr>
          <w:rtl w:val="0"/>
        </w:rPr>
        <w:t xml:space="preserve">stakeholders</w:t>
      </w:r>
      <w:r w:rsidDel="00000000" w:rsidR="00000000" w:rsidRPr="00000000">
        <w:rPr>
          <w:rtl w:val="0"/>
        </w:rPr>
        <w:t xml:space="preserve"> (Friendship Festival, "Akyl Tymash,” Youth Camp, etc.); and </w:t>
      </w:r>
    </w:p>
    <w:p w:rsidR="00000000" w:rsidDel="00000000" w:rsidP="00000000" w:rsidRDefault="00000000" w:rsidRPr="00000000" w14:paraId="0000004C">
      <w:pPr>
        <w:numPr>
          <w:ilvl w:val="0"/>
          <w:numId w:val="36"/>
        </w:numPr>
        <w:ind w:left="1440" w:hanging="360"/>
        <w:contextualSpacing w:val="1"/>
        <w:rPr/>
      </w:pPr>
      <w:r w:rsidDel="00000000" w:rsidR="00000000" w:rsidRPr="00000000">
        <w:rPr>
          <w:rtl w:val="0"/>
        </w:rPr>
        <w:t xml:space="preserve">Provide open access to the database of project participants for interested parties/donors/partners, so that they can build on peacebuilding programs that are based on the</w:t>
      </w:r>
      <w:r w:rsidDel="00000000" w:rsidR="00000000" w:rsidRPr="00000000">
        <w:rPr>
          <w:rtl w:val="0"/>
        </w:rPr>
        <w:t xml:space="preserve"> potential of mobilized and trained youth in the JashStan pro</w:t>
      </w:r>
      <w:r w:rsidDel="00000000" w:rsidR="00000000" w:rsidRPr="00000000">
        <w:rPr>
          <w:rtl w:val="0"/>
        </w:rPr>
        <w:t xml:space="preserve">gram.</w:t>
      </w:r>
    </w:p>
    <w:p w:rsidR="00000000" w:rsidDel="00000000" w:rsidP="00000000" w:rsidRDefault="00000000" w:rsidRPr="00000000" w14:paraId="0000004D">
      <w:pPr>
        <w:numPr>
          <w:ilvl w:val="0"/>
          <w:numId w:val="26"/>
        </w:numPr>
        <w:ind w:left="720" w:hanging="360"/>
        <w:rPr/>
      </w:pPr>
      <w:r w:rsidDel="00000000" w:rsidR="00000000" w:rsidRPr="00000000">
        <w:rPr>
          <w:rtl w:val="0"/>
        </w:rPr>
        <w:t xml:space="preserve">To the Government of the Kyrgyz Republic and Jogorku Kenesh of the Kyrgyz Republic: </w:t>
      </w:r>
    </w:p>
    <w:p w:rsidR="00000000" w:rsidDel="00000000" w:rsidP="00000000" w:rsidRDefault="00000000" w:rsidRPr="00000000" w14:paraId="0000004E">
      <w:pPr>
        <w:numPr>
          <w:ilvl w:val="0"/>
          <w:numId w:val="10"/>
        </w:numPr>
        <w:ind w:left="1440" w:hanging="360"/>
        <w:contextualSpacing w:val="1"/>
        <w:rPr/>
      </w:pPr>
      <w:r w:rsidDel="00000000" w:rsidR="00000000" w:rsidRPr="00000000">
        <w:rPr>
          <w:rtl w:val="0"/>
        </w:rPr>
        <w:t xml:space="preserve">Improve the quality of municipal services by establishing a system for obtaining the appeals of citizens and responding timely to them; </w:t>
      </w:r>
    </w:p>
    <w:p w:rsidR="00000000" w:rsidDel="00000000" w:rsidP="00000000" w:rsidRDefault="00000000" w:rsidRPr="00000000" w14:paraId="0000004F">
      <w:pPr>
        <w:numPr>
          <w:ilvl w:val="0"/>
          <w:numId w:val="10"/>
        </w:numPr>
        <w:ind w:left="1440" w:hanging="360"/>
        <w:contextualSpacing w:val="1"/>
        <w:rPr/>
      </w:pPr>
      <w:r w:rsidDel="00000000" w:rsidR="00000000" w:rsidRPr="00000000">
        <w:rPr>
          <w:rtl w:val="0"/>
        </w:rPr>
        <w:t xml:space="preserve">Build the capacity of the BGS KR staff - use law enforcement agencies stationed in the border areas to analyze and resolve conflicts and ensure conflict sensitive procedures; and </w:t>
      </w:r>
    </w:p>
    <w:p w:rsidR="00000000" w:rsidDel="00000000" w:rsidP="00000000" w:rsidRDefault="00000000" w:rsidRPr="00000000" w14:paraId="00000050">
      <w:pPr>
        <w:numPr>
          <w:ilvl w:val="0"/>
          <w:numId w:val="10"/>
        </w:numPr>
        <w:ind w:left="1440" w:hanging="360"/>
        <w:contextualSpacing w:val="1"/>
        <w:rPr/>
      </w:pPr>
      <w:r w:rsidDel="00000000" w:rsidR="00000000" w:rsidRPr="00000000">
        <w:rPr>
          <w:rtl w:val="0"/>
        </w:rPr>
        <w:t xml:space="preserve">Strengthen work on crime prevention to ensure law and order and the security of residents; </w:t>
      </w:r>
    </w:p>
    <w:p w:rsidR="00000000" w:rsidDel="00000000" w:rsidP="00000000" w:rsidRDefault="00000000" w:rsidRPr="00000000" w14:paraId="00000051">
      <w:pPr>
        <w:numPr>
          <w:ilvl w:val="0"/>
          <w:numId w:val="26"/>
        </w:numPr>
        <w:ind w:left="720" w:hanging="360"/>
        <w:rPr/>
      </w:pPr>
      <w:r w:rsidDel="00000000" w:rsidR="00000000" w:rsidRPr="00000000">
        <w:rPr>
          <w:rtl w:val="0"/>
        </w:rPr>
        <w:t xml:space="preserve">To international organizations and local civil society organizations: </w:t>
      </w:r>
    </w:p>
    <w:p w:rsidR="00000000" w:rsidDel="00000000" w:rsidP="00000000" w:rsidRDefault="00000000" w:rsidRPr="00000000" w14:paraId="00000052">
      <w:pPr>
        <w:numPr>
          <w:ilvl w:val="0"/>
          <w:numId w:val="12"/>
        </w:numPr>
        <w:ind w:left="1440" w:hanging="360"/>
        <w:contextualSpacing w:val="1"/>
        <w:rPr/>
      </w:pPr>
      <w:r w:rsidDel="00000000" w:rsidR="00000000" w:rsidRPr="00000000">
        <w:rPr>
          <w:rtl w:val="0"/>
        </w:rPr>
        <w:t xml:space="preserve">Support the initiatives addressed at building long-lasting collaboration among diverse community representatives and the local government; </w:t>
      </w:r>
    </w:p>
    <w:p w:rsidR="00000000" w:rsidDel="00000000" w:rsidP="00000000" w:rsidRDefault="00000000" w:rsidRPr="00000000" w14:paraId="00000053">
      <w:pPr>
        <w:numPr>
          <w:ilvl w:val="0"/>
          <w:numId w:val="12"/>
        </w:numPr>
        <w:ind w:left="1440" w:hanging="360"/>
        <w:contextualSpacing w:val="1"/>
        <w:rPr/>
      </w:pPr>
      <w:r w:rsidDel="00000000" w:rsidR="00000000" w:rsidRPr="00000000">
        <w:rPr>
          <w:rtl w:val="0"/>
        </w:rPr>
        <w:t xml:space="preserve">Consider mobilizing social media and online platforms to engage with youth; and </w:t>
      </w:r>
    </w:p>
    <w:p w:rsidR="00000000" w:rsidDel="00000000" w:rsidP="00000000" w:rsidRDefault="00000000" w:rsidRPr="00000000" w14:paraId="00000054">
      <w:pPr>
        <w:numPr>
          <w:ilvl w:val="0"/>
          <w:numId w:val="12"/>
        </w:numPr>
        <w:ind w:left="1440" w:hanging="360"/>
        <w:contextualSpacing w:val="1"/>
        <w:rPr/>
      </w:pPr>
      <w:r w:rsidDel="00000000" w:rsidR="00000000" w:rsidRPr="00000000">
        <w:rPr>
          <w:rtl w:val="0"/>
        </w:rPr>
        <w:t xml:space="preserve">Continue work on the prevention of conflicts including early marriages and on the informing of parents of the consequences of early marriages.</w:t>
      </w:r>
    </w:p>
    <w:p w:rsidR="00000000" w:rsidDel="00000000" w:rsidP="00000000" w:rsidRDefault="00000000" w:rsidRPr="00000000" w14:paraId="00000055">
      <w:pPr>
        <w:numPr>
          <w:ilvl w:val="0"/>
          <w:numId w:val="46"/>
        </w:numPr>
        <w:ind w:left="720" w:hanging="360"/>
        <w:rPr/>
      </w:pPr>
      <w:r w:rsidDel="00000000" w:rsidR="00000000" w:rsidRPr="00000000">
        <w:rPr>
          <w:rtl w:val="0"/>
        </w:rPr>
        <w:t xml:space="preserve">To the youth and local stakeholders of the 27 target communities: </w:t>
      </w:r>
    </w:p>
    <w:p w:rsidR="00000000" w:rsidDel="00000000" w:rsidP="00000000" w:rsidRDefault="00000000" w:rsidRPr="00000000" w14:paraId="00000056">
      <w:pPr>
        <w:numPr>
          <w:ilvl w:val="0"/>
          <w:numId w:val="41"/>
        </w:numPr>
        <w:ind w:left="1440" w:hanging="360"/>
        <w:contextualSpacing w:val="1"/>
        <w:rPr/>
      </w:pPr>
      <w:r w:rsidDel="00000000" w:rsidR="00000000" w:rsidRPr="00000000">
        <w:rPr>
          <w:rtl w:val="0"/>
        </w:rPr>
        <w:t xml:space="preserve">Plan and implement joint activities aimed at strengthening peace and good-neighborliness between residents, especially among youth, on a regular basis; </w:t>
      </w:r>
    </w:p>
    <w:p w:rsidR="00000000" w:rsidDel="00000000" w:rsidP="00000000" w:rsidRDefault="00000000" w:rsidRPr="00000000" w14:paraId="00000057">
      <w:pPr>
        <w:numPr>
          <w:ilvl w:val="0"/>
          <w:numId w:val="41"/>
        </w:numPr>
        <w:ind w:left="1440" w:hanging="360"/>
        <w:rPr/>
      </w:pPr>
      <w:r w:rsidDel="00000000" w:rsidR="00000000" w:rsidRPr="00000000">
        <w:rPr>
          <w:rtl w:val="0"/>
        </w:rPr>
        <w:t xml:space="preserve">Collaborate with local governments and local youth groups to set up/improve youth spaces (gyms, sports areas, creative circles, etc.) by consolidating local resources (</w:t>
      </w:r>
      <w:r w:rsidDel="00000000" w:rsidR="00000000" w:rsidRPr="00000000">
        <w:rPr>
          <w:rtl w:val="0"/>
        </w:rPr>
        <w:t xml:space="preserve">budget</w:t>
      </w:r>
      <w:r w:rsidDel="00000000" w:rsidR="00000000" w:rsidRPr="00000000">
        <w:rPr>
          <w:rtl w:val="0"/>
        </w:rPr>
        <w:t xml:space="preserve">, businesses and organizations) and applying for grants from national and international groups; and </w:t>
      </w:r>
    </w:p>
    <w:p w:rsidR="00000000" w:rsidDel="00000000" w:rsidP="00000000" w:rsidRDefault="00000000" w:rsidRPr="00000000" w14:paraId="00000058">
      <w:pPr>
        <w:numPr>
          <w:ilvl w:val="0"/>
          <w:numId w:val="41"/>
        </w:numPr>
        <w:ind w:left="1440" w:hanging="360"/>
        <w:rPr/>
      </w:pPr>
      <w:r w:rsidDel="00000000" w:rsidR="00000000" w:rsidRPr="00000000">
        <w:rPr>
          <w:rtl w:val="0"/>
        </w:rPr>
        <w:t xml:space="preserve">raise awareness among young people and youth on communal rules and cultures, specifically on border </w:t>
      </w:r>
      <w:r w:rsidDel="00000000" w:rsidR="00000000" w:rsidRPr="00000000">
        <w:rPr>
          <w:rtl w:val="0"/>
        </w:rPr>
        <w:t xml:space="preserve">areas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9">
      <w:pPr>
        <w:pStyle w:val="Heading1"/>
        <w:contextualSpacing w:val="0"/>
        <w:jc w:val="both"/>
        <w:rPr>
          <w:rFonts w:ascii="Arial" w:cs="Arial" w:eastAsia="Arial" w:hAnsi="Arial"/>
        </w:rPr>
      </w:pPr>
      <w:bookmarkStart w:colFirst="0" w:colLast="0" w:name="_7g7edgrx1gcq" w:id="8"/>
      <w:bookmarkEnd w:id="8"/>
      <w:r w:rsidDel="00000000" w:rsidR="00000000" w:rsidRPr="00000000">
        <w:rPr>
          <w:rFonts w:ascii="Arial" w:cs="Arial" w:eastAsia="Arial" w:hAnsi="Arial"/>
          <w:rtl w:val="0"/>
        </w:rPr>
        <w:t xml:space="preserve">Introduction</w:t>
      </w:r>
    </w:p>
    <w:p w:rsidR="00000000" w:rsidDel="00000000" w:rsidP="00000000" w:rsidRDefault="00000000" w:rsidRPr="00000000" w14:paraId="0000005A">
      <w:pPr>
        <w:contextualSpacing w:val="0"/>
        <w:rPr/>
      </w:pPr>
      <w:r w:rsidDel="00000000" w:rsidR="00000000" w:rsidRPr="00000000">
        <w:rPr>
          <w:rtl w:val="0"/>
        </w:rPr>
        <w:t xml:space="preserve">In July and August 2017, 162 </w:t>
      </w:r>
      <w:r w:rsidDel="00000000" w:rsidR="00000000" w:rsidRPr="00000000">
        <w:rPr>
          <w:rtl w:val="0"/>
        </w:rPr>
        <w:t xml:space="preserve">youth (aged 14 to 28) conducted a youth mapping exercise in 27 target communities in Kyrgyzstan. This exercise is a key element of the Search for Common Ground Kyrgyzstan project "Youth as Agents of Peace and Stability in Kyrgyzstan" (the Jashstan project), which utilizes youth-led approaches to mitigate factors that lead to radicalization, empowers young people to play an active role in Kyrgyz society, and increases collaborations between young people and their elders in local decision-making processes. The mapping exercise feeds into this project by identifying and analyzing the dividing issues and lines that negatively impact communities </w:t>
      </w:r>
      <w:r w:rsidDel="00000000" w:rsidR="00000000" w:rsidRPr="00000000">
        <w:rPr>
          <w:rtl w:val="0"/>
        </w:rPr>
        <w:t xml:space="preserve">and</w:t>
      </w:r>
      <w:r w:rsidDel="00000000" w:rsidR="00000000" w:rsidRPr="00000000">
        <w:rPr>
          <w:i w:val="1"/>
          <w:rtl w:val="0"/>
        </w:rPr>
        <w:t xml:space="preserve"> </w:t>
      </w:r>
      <w:r w:rsidDel="00000000" w:rsidR="00000000" w:rsidRPr="00000000">
        <w:rPr>
          <w:rtl w:val="0"/>
        </w:rPr>
        <w:t xml:space="preserve">influential individuals (key actors) that play, or have the potential to play, an active role in resolving conflicts within their communities. </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pStyle w:val="Heading1"/>
        <w:shd w:fill="ffffff" w:val="clear"/>
        <w:spacing w:line="276" w:lineRule="auto"/>
        <w:contextualSpacing w:val="0"/>
        <w:jc w:val="both"/>
        <w:rPr>
          <w:rFonts w:ascii="Arial" w:cs="Arial" w:eastAsia="Arial" w:hAnsi="Arial"/>
        </w:rPr>
      </w:pPr>
      <w:bookmarkStart w:colFirst="0" w:colLast="0" w:name="_9w2oj4mhb2k6" w:id="9"/>
      <w:bookmarkEnd w:id="9"/>
      <w:r w:rsidDel="00000000" w:rsidR="00000000" w:rsidRPr="00000000">
        <w:rPr>
          <w:rFonts w:ascii="Arial" w:cs="Arial" w:eastAsia="Arial" w:hAnsi="Arial"/>
          <w:rtl w:val="0"/>
        </w:rPr>
        <w:t xml:space="preserve">Country contex</w:t>
      </w:r>
      <w:r w:rsidDel="00000000" w:rsidR="00000000" w:rsidRPr="00000000">
        <w:rPr>
          <w:rFonts w:ascii="Arial" w:cs="Arial" w:eastAsia="Arial" w:hAnsi="Arial"/>
          <w:rtl w:val="0"/>
        </w:rPr>
        <w:t xml:space="preserve">t </w:t>
      </w:r>
    </w:p>
    <w:p w:rsidR="00000000" w:rsidDel="00000000" w:rsidP="00000000" w:rsidRDefault="00000000" w:rsidRPr="00000000" w14:paraId="0000005D">
      <w:pPr>
        <w:contextualSpacing w:val="0"/>
        <w:rPr/>
      </w:pPr>
      <w:r w:rsidDel="00000000" w:rsidR="00000000" w:rsidRPr="00000000">
        <w:rPr>
          <w:rtl w:val="0"/>
        </w:rPr>
        <w:t xml:space="preserve">Since its independence in 1991, Kyrgyzstan has struggled with the economic and social consequences of the collapse of the USSR and remains among the poorest of the former Soviet countries with 38% of the population living under the official United Nations (UN) poverty line and a high level of unemployment, especially among youth.</w:t>
      </w:r>
      <w:r w:rsidDel="00000000" w:rsidR="00000000" w:rsidRPr="00000000">
        <w:rPr>
          <w:vertAlign w:val="superscript"/>
        </w:rPr>
        <w:footnoteReference w:customMarkFollows="0" w:id="0"/>
      </w:r>
      <w:r w:rsidDel="00000000" w:rsidR="00000000" w:rsidRPr="00000000">
        <w:rPr>
          <w:rtl w:val="0"/>
        </w:rPr>
        <w:t xml:space="preserve"> Further, the ideological vacuum left by the Soviet collapse has partly been filled by religious activism, often including fundamental Islamic values</w:t>
      </w:r>
      <w:r w:rsidDel="00000000" w:rsidR="00000000" w:rsidRPr="00000000">
        <w:rPr>
          <w:vertAlign w:val="superscript"/>
        </w:rPr>
        <w:footnoteReference w:customMarkFollows="0" w:id="1"/>
      </w:r>
      <w:r w:rsidDel="00000000" w:rsidR="00000000" w:rsidRPr="00000000">
        <w:rPr>
          <w:rtl w:val="0"/>
        </w:rPr>
        <w:t xml:space="preserve"> with extreme ethnic concepts of Kyrgyz nationalism</w:t>
      </w:r>
      <w:r w:rsidDel="00000000" w:rsidR="00000000" w:rsidRPr="00000000">
        <w:rPr>
          <w:vertAlign w:val="superscript"/>
        </w:rPr>
        <w:footnoteReference w:customMarkFollows="0" w:id="2"/>
      </w:r>
      <w:r w:rsidDel="00000000" w:rsidR="00000000" w:rsidRPr="00000000">
        <w:rPr>
          <w:rtl w:val="0"/>
        </w:rPr>
        <w:t xml:space="preserve">. This ethnic nationalism, coupled with widespread frustration over the lack of social and economic development and economic opportunities, as well as weak governance, caused an eruption of widespread ethnic conflict in southern Kyrgyzstan in June 2010. Much of the conflict was perpetrated by Kyrgyz and Uzbek youth against a backdrop of instability, after the ousting of  president Bakiyev in April that same year. In a positive development since, the government of Kyrgyzstan has undertaken a number of actions in collaboration with the international community to address the underlying causes of instability and conflict. These include efforts to build inter-ethnic peacebuilding into local governance processes</w:t>
      </w:r>
      <w:r w:rsidDel="00000000" w:rsidR="00000000" w:rsidRPr="00000000">
        <w:rPr>
          <w:vertAlign w:val="superscript"/>
        </w:rPr>
        <w:footnoteReference w:customMarkFollows="0" w:id="3"/>
      </w:r>
      <w:r w:rsidDel="00000000" w:rsidR="00000000" w:rsidRPr="00000000">
        <w:rPr>
          <w:rtl w:val="0"/>
        </w:rPr>
        <w:t xml:space="preserve"> and </w:t>
      </w:r>
      <w:r w:rsidDel="00000000" w:rsidR="00000000" w:rsidRPr="00000000">
        <w:rPr>
          <w:rtl w:val="0"/>
        </w:rPr>
        <w:t xml:space="preserve">the passage of a</w:t>
      </w:r>
      <w:r w:rsidDel="00000000" w:rsidR="00000000" w:rsidRPr="00000000">
        <w:rPr>
          <w:rtl w:val="0"/>
        </w:rPr>
        <w:t xml:space="preserve"> youth policy. These efforts appear to be paying off on the surface, with some commentators noting that normal life has resumed on the streets, at the markets and at chaikhanas (local tea houses).</w:t>
      </w:r>
      <w:r w:rsidDel="00000000" w:rsidR="00000000" w:rsidRPr="00000000">
        <w:rPr>
          <w:vertAlign w:val="superscript"/>
        </w:rPr>
        <w:footnoteReference w:customMarkFollows="0" w:id="4"/>
      </w:r>
      <w:r w:rsidDel="00000000" w:rsidR="00000000" w:rsidRPr="00000000">
        <w:rPr>
          <w:rtl w:val="0"/>
        </w:rPr>
        <w:t xml:space="preserve"> However, many critical issues remain unaddressed, with ethnic tensions exacerbated by the continued segregation of many communities since the 2010 violence. </w:t>
      </w:r>
    </w:p>
    <w:p w:rsidR="00000000" w:rsidDel="00000000" w:rsidP="00000000" w:rsidRDefault="00000000" w:rsidRPr="00000000" w14:paraId="0000005E">
      <w:pPr>
        <w:contextualSpacing w:val="0"/>
        <w:rPr/>
      </w:pPr>
      <w:r w:rsidDel="00000000" w:rsidR="00000000" w:rsidRPr="00000000">
        <w:rPr>
          <w:rtl w:val="0"/>
        </w:rPr>
        <w:t xml:space="preserve">Through in-country research and experience over the last three years, Search has identified four mutually reinforcing factors that drive radicalization and lead to violent extremism in Kyrgyzstan: 1. challenges of identity and belonging; 2. weakening social fabric; 3. lack of outlets to address grievances; and 4. exclusion from decision-making processes. These youth-centred grievances are caused by structural weaknesses in addressing radicalization, labor migration, and support for interethnic tolerance at the local and national </w:t>
      </w:r>
      <w:r w:rsidDel="00000000" w:rsidR="00000000" w:rsidRPr="00000000">
        <w:rPr>
          <w:rtl w:val="0"/>
        </w:rPr>
        <w:t xml:space="preserve">levels</w:t>
      </w:r>
      <w:r w:rsidDel="00000000" w:rsidR="00000000" w:rsidRPr="00000000">
        <w:rPr>
          <w:rtl w:val="0"/>
        </w:rPr>
        <w:t xml:space="preserve"> and may turn youth into a resource for tension, destabilization, and insecurity. It is thus vital that they are addressed in an effort to harness the immense potential of Kyrgyzstan’s youth, which represents one third of the population of six million, as drivers of peace.</w:t>
      </w:r>
    </w:p>
    <w:p w:rsidR="00000000" w:rsidDel="00000000" w:rsidP="00000000" w:rsidRDefault="00000000" w:rsidRPr="00000000" w14:paraId="0000005F">
      <w:pPr>
        <w:shd w:fill="ffffff" w:val="clear"/>
        <w:spacing w:after="150" w:lineRule="auto"/>
        <w:contextualSpacing w:val="0"/>
        <w:jc w:val="both"/>
        <w:rPr>
          <w:color w:val="222222"/>
        </w:rPr>
      </w:pPr>
      <w:r w:rsidDel="00000000" w:rsidR="00000000" w:rsidRPr="00000000">
        <w:rPr>
          <w:rtl w:val="0"/>
        </w:rPr>
      </w:r>
    </w:p>
    <w:p w:rsidR="00000000" w:rsidDel="00000000" w:rsidP="00000000" w:rsidRDefault="00000000" w:rsidRPr="00000000" w14:paraId="00000060">
      <w:pPr>
        <w:pStyle w:val="Heading1"/>
        <w:shd w:fill="ffffff" w:val="clear"/>
        <w:spacing w:line="276" w:lineRule="auto"/>
        <w:contextualSpacing w:val="0"/>
        <w:jc w:val="both"/>
        <w:rPr>
          <w:rFonts w:ascii="Arial" w:cs="Arial" w:eastAsia="Arial" w:hAnsi="Arial"/>
        </w:rPr>
      </w:pPr>
      <w:bookmarkStart w:colFirst="0" w:colLast="0" w:name="_74jc52vi2fgd" w:id="10"/>
      <w:bookmarkEnd w:id="10"/>
      <w:r w:rsidDel="00000000" w:rsidR="00000000" w:rsidRPr="00000000">
        <w:rPr>
          <w:rFonts w:ascii="Arial" w:cs="Arial" w:eastAsia="Arial" w:hAnsi="Arial"/>
          <w:rtl w:val="0"/>
        </w:rPr>
        <w:t xml:space="preserve">Youth </w:t>
      </w: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In Kyrgyzstan, youth is defined by two main age categories: young people are generally considered those who fall between the ages of 14 and 29, whereas the more specific category of "youth" refers to those between the ages of 18 and 29. This age definition has been adjusted as per the internationally recognized UN standards in 2010. </w:t>
      </w: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t xml:space="preserve">The main challenges for Kyrgyzstani youth are the lack of civil identity, poor education, pressure from elders, unemployment and poverty in general. There is a little engagement of youth in public affairs, including peacebuilding efforts, as they are challenged with these issues impacting their abilities. However, this does not mean they do not want to be involved in matters affecting their communities and country.   </w:t>
      </w:r>
    </w:p>
    <w:p w:rsidR="00000000" w:rsidDel="00000000" w:rsidP="00000000" w:rsidRDefault="00000000" w:rsidRPr="00000000" w14:paraId="00000063">
      <w:pPr>
        <w:shd w:fill="ffffff" w:val="clear"/>
        <w:spacing w:line="276" w:lineRule="auto"/>
        <w:contextualSpacing w:val="0"/>
        <w:jc w:val="both"/>
        <w:rPr>
          <w:b w:val="1"/>
        </w:rPr>
      </w:pPr>
      <w:r w:rsidDel="00000000" w:rsidR="00000000" w:rsidRPr="00000000">
        <w:rPr>
          <w:rtl w:val="0"/>
        </w:rPr>
      </w:r>
    </w:p>
    <w:p w:rsidR="00000000" w:rsidDel="00000000" w:rsidP="00000000" w:rsidRDefault="00000000" w:rsidRPr="00000000" w14:paraId="00000064">
      <w:pPr>
        <w:pStyle w:val="Heading1"/>
        <w:shd w:fill="ffffff" w:val="clear"/>
        <w:spacing w:line="276" w:lineRule="auto"/>
        <w:contextualSpacing w:val="0"/>
        <w:jc w:val="both"/>
        <w:rPr>
          <w:rFonts w:ascii="Arial" w:cs="Arial" w:eastAsia="Arial" w:hAnsi="Arial"/>
        </w:rPr>
      </w:pPr>
      <w:bookmarkStart w:colFirst="0" w:colLast="0" w:name="_pt150hfwd4ly" w:id="11"/>
      <w:bookmarkEnd w:id="11"/>
      <w:r w:rsidDel="00000000" w:rsidR="00000000" w:rsidRPr="00000000">
        <w:rPr>
          <w:rFonts w:ascii="Arial" w:cs="Arial" w:eastAsia="Arial" w:hAnsi="Arial"/>
          <w:color w:val="38a2db"/>
          <w:sz w:val="36"/>
          <w:szCs w:val="36"/>
          <w:rtl w:val="0"/>
        </w:rPr>
        <w:t xml:space="preserve">Methodology</w:t>
      </w:r>
      <w:r w:rsidDel="00000000" w:rsidR="00000000" w:rsidRPr="00000000">
        <w:rPr>
          <w:rFonts w:ascii="Arial" w:cs="Arial" w:eastAsia="Arial" w:hAnsi="Arial"/>
          <w:rtl w:val="0"/>
        </w:rPr>
        <w:t xml:space="preserve"> </w:t>
      </w:r>
    </w:p>
    <w:p w:rsidR="00000000" w:rsidDel="00000000" w:rsidP="00000000" w:rsidRDefault="00000000" w:rsidRPr="00000000" w14:paraId="00000065">
      <w:pPr>
        <w:contextualSpacing w:val="0"/>
        <w:rPr/>
      </w:pPr>
      <w:r w:rsidDel="00000000" w:rsidR="00000000" w:rsidRPr="00000000">
        <w:rPr>
          <w:rtl w:val="0"/>
        </w:rPr>
        <w:t xml:space="preserve">The core value of the youth conflict mapping lies within the ownership young men and women have of the compiled data. As locals, they are most familiar with the issues and key stakeholders. </w:t>
      </w:r>
    </w:p>
    <w:p w:rsidR="00000000" w:rsidDel="00000000" w:rsidP="00000000" w:rsidRDefault="00000000" w:rsidRPr="00000000" w14:paraId="00000066">
      <w:pPr>
        <w:contextualSpacing w:val="0"/>
        <w:rPr/>
      </w:pPr>
      <w:r w:rsidDel="00000000" w:rsidR="00000000" w:rsidRPr="00000000">
        <w:rPr>
          <w:rtl w:val="0"/>
        </w:rPr>
        <w:t xml:space="preserve">The process consisted of the following steps: </w:t>
      </w:r>
    </w:p>
    <w:p w:rsidR="00000000" w:rsidDel="00000000" w:rsidP="00000000" w:rsidRDefault="00000000" w:rsidRPr="00000000" w14:paraId="00000067">
      <w:pPr>
        <w:numPr>
          <w:ilvl w:val="0"/>
          <w:numId w:val="1"/>
        </w:numPr>
        <w:ind w:left="720" w:hanging="360"/>
      </w:pPr>
      <w:r w:rsidDel="00000000" w:rsidR="00000000" w:rsidRPr="00000000">
        <w:rPr>
          <w:b w:val="1"/>
          <w:color w:val="00b0f0"/>
          <w:rtl w:val="0"/>
        </w:rPr>
        <w:t xml:space="preserve">Identification of youth mappers</w:t>
      </w:r>
      <w:r w:rsidDel="00000000" w:rsidR="00000000" w:rsidRPr="00000000">
        <w:rPr>
          <w:b w:val="1"/>
          <w:color w:val="00b0f0"/>
          <w:rtl w:val="0"/>
        </w:rPr>
        <w:t xml:space="preserve">: </w:t>
      </w:r>
      <w:r w:rsidDel="00000000" w:rsidR="00000000" w:rsidRPr="00000000">
        <w:rPr>
          <w:rtl w:val="0"/>
        </w:rPr>
        <w:t xml:space="preserve">162 young women and men from 27 target communities have been at </w:t>
      </w:r>
      <w:r w:rsidDel="00000000" w:rsidR="00000000" w:rsidRPr="00000000">
        <w:rPr>
          <w:rtl w:val="0"/>
        </w:rPr>
        <w:t xml:space="preserve">the heart of the entire whole process</w:t>
      </w:r>
      <w:r w:rsidDel="00000000" w:rsidR="00000000" w:rsidRPr="00000000">
        <w:rPr>
          <w:rtl w:val="0"/>
        </w:rPr>
        <w:t xml:space="preserve">. The project received almost 600 applications from young people to participate in this exercise. They were informed of the project through a series of meetings in all 27 target communities from April to May 2017. Local community members, including government representatives, activists and school administrators, helped mobilize youth to attend these meetings whilst adhering to the project criteria of the intended target group: 1) age 14 to 28; 2) constant residence in target community; 3) disadvantaged by having no previous experience participating in development or educational programs; 4) disadvantaged by having dropped out of school as a consequence of lacking opportunities to maintain costs of education; 5) vulnerable by being a member of underrepresented groups of youth like ethnic minorities; 6) isolated by being a member of the most closed off groups with little interaction with the wider community; 7) informal leaders, like influential youth with a reputation for being an opinion-maker but not based in a formal institution, like schools. Of these 600 applicants, 162 were selected based on their applications and recommendations from local community members. To ensure a gender balance, three young men and three young women were selected from each of the 27 target areas to form groups through which they carried out the research. </w:t>
      </w:r>
    </w:p>
    <w:p w:rsidR="00000000" w:rsidDel="00000000" w:rsidP="00000000" w:rsidRDefault="00000000" w:rsidRPr="00000000" w14:paraId="00000068">
      <w:pPr>
        <w:numPr>
          <w:ilvl w:val="0"/>
          <w:numId w:val="1"/>
        </w:numPr>
        <w:ind w:left="720" w:hanging="360"/>
      </w:pPr>
      <w:r w:rsidDel="00000000" w:rsidR="00000000" w:rsidRPr="00000000">
        <w:rPr>
          <w:b w:val="1"/>
          <w:color w:val="00b0f0"/>
          <w:rtl w:val="0"/>
        </w:rPr>
        <w:t xml:space="preserve">T</w:t>
      </w:r>
      <w:r w:rsidDel="00000000" w:rsidR="00000000" w:rsidRPr="00000000">
        <w:rPr>
          <w:b w:val="1"/>
          <w:color w:val="00b0f0"/>
          <w:rtl w:val="0"/>
        </w:rPr>
        <w:t xml:space="preserve">raining:</w:t>
      </w:r>
      <w:r w:rsidDel="00000000" w:rsidR="00000000" w:rsidRPr="00000000">
        <w:rPr>
          <w:rtl w:val="0"/>
        </w:rPr>
        <w:t xml:space="preserve"> In June 2017, a four-day course for the young researchers was conducted by local youth mapping experts under the supervision of an international expert and with the support of the project team in Bishkek, Karakol, Osh, and Jalal-Abad. The course helped participants define dividing lines and commonalities among diverse communities, as well as analyze data and brainstorm opportunities for peace. The training curriculum was designed to engage participants in interactive sessions allowing them to practice the skills of identifying potential key actors, reaching out to them for interviews and compiling data. The participating young people had never had any such experience before they joined the project. This was also a new tool for the Search Kyrgyzstan team, though it was originally developed by Search Global and has been successfully applied in other countries regions of the organization’s operation over the past ten years. Thus, to ensure the quality of data, experts along with the project staff, followed up on the training on a daily basis to evaluate the progress and adjust the approaches according to need. </w:t>
      </w:r>
    </w:p>
    <w:p w:rsidR="00000000" w:rsidDel="00000000" w:rsidP="00000000" w:rsidRDefault="00000000" w:rsidRPr="00000000" w14:paraId="00000069">
      <w:pPr>
        <w:numPr>
          <w:ilvl w:val="0"/>
          <w:numId w:val="1"/>
        </w:numPr>
        <w:ind w:left="720" w:hanging="360"/>
      </w:pPr>
      <w:r w:rsidDel="00000000" w:rsidR="00000000" w:rsidRPr="00000000">
        <w:rPr>
          <w:b w:val="1"/>
          <w:color w:val="00b0f0"/>
          <w:rtl w:val="0"/>
        </w:rPr>
        <w:t xml:space="preserve">Youth mapping exercise:</w:t>
      </w:r>
      <w:r w:rsidDel="00000000" w:rsidR="00000000" w:rsidRPr="00000000">
        <w:rPr>
          <w:b w:val="1"/>
          <w:color w:val="00b0f0"/>
          <w:rtl w:val="0"/>
        </w:rPr>
        <w:t xml:space="preserve"> </w:t>
      </w:r>
      <w:r w:rsidDel="00000000" w:rsidR="00000000" w:rsidRPr="00000000">
        <w:rPr>
          <w:rtl w:val="0"/>
        </w:rPr>
        <w:t xml:space="preserve">Upon returning to their communities post-training, the participating youth conducted research in their own communities in </w:t>
      </w:r>
      <w:r w:rsidDel="00000000" w:rsidR="00000000" w:rsidRPr="00000000">
        <w:rPr>
          <w:rtl w:val="0"/>
        </w:rPr>
        <w:t xml:space="preserve">July and August of 2017. </w:t>
      </w:r>
      <w:r w:rsidDel="00000000" w:rsidR="00000000" w:rsidRPr="00000000">
        <w:rPr>
          <w:rtl w:val="0"/>
        </w:rPr>
        <w:t xml:space="preserve">The purpose of </w:t>
      </w:r>
      <w:r w:rsidDel="00000000" w:rsidR="00000000" w:rsidRPr="00000000">
        <w:rPr>
          <w:rtl w:val="0"/>
        </w:rPr>
        <w:t xml:space="preserve"> youth mapping </w:t>
      </w:r>
      <w:r w:rsidDel="00000000" w:rsidR="00000000" w:rsidRPr="00000000">
        <w:rPr>
          <w:rtl w:val="0"/>
        </w:rPr>
        <w:t xml:space="preserve">exercise was to compile the data about local issues that divide the communities as well as opportunities to bring the communities together and identify the community members that had the credibility to contribute to peacebuilding efforts given their leadership skills, experience, and potential to influence the local agenda. </w:t>
      </w:r>
      <w:r w:rsidDel="00000000" w:rsidR="00000000" w:rsidRPr="00000000">
        <w:rPr>
          <w:rtl w:val="0"/>
        </w:rPr>
        <w:t xml:space="preserve">Local youth mapping experts supported them by visiting and keeping in touch through phone calls and online messengers. </w:t>
      </w:r>
      <w:r w:rsidDel="00000000" w:rsidR="00000000" w:rsidRPr="00000000">
        <w:rPr>
          <w:rtl w:val="0"/>
        </w:rPr>
        <w:t xml:space="preserve">They also</w:t>
      </w:r>
      <w:r w:rsidDel="00000000" w:rsidR="00000000" w:rsidRPr="00000000">
        <w:rPr>
          <w:rtl w:val="0"/>
        </w:rPr>
        <w:t xml:space="preserve"> started WhatsApp messenger groups to stay in touch and keep each other updated about their progress. </w:t>
      </w:r>
      <w:r w:rsidDel="00000000" w:rsidR="00000000" w:rsidRPr="00000000">
        <w:rPr>
          <w:rtl w:val="0"/>
        </w:rPr>
      </w:r>
    </w:p>
    <w:p w:rsidR="00000000" w:rsidDel="00000000" w:rsidP="00000000" w:rsidRDefault="00000000" w:rsidRPr="00000000" w14:paraId="0000006A">
      <w:pPr>
        <w:numPr>
          <w:ilvl w:val="0"/>
          <w:numId w:val="1"/>
        </w:numPr>
        <w:ind w:left="720" w:hanging="360"/>
      </w:pPr>
      <w:r w:rsidDel="00000000" w:rsidR="00000000" w:rsidRPr="00000000">
        <w:rPr>
          <w:b w:val="1"/>
          <w:color w:val="00b0f0"/>
          <w:rtl w:val="0"/>
        </w:rPr>
        <w:t xml:space="preserve">Analyzing data:</w:t>
      </w:r>
      <w:r w:rsidDel="00000000" w:rsidR="00000000" w:rsidRPr="00000000">
        <w:rPr>
          <w:rtl w:val="0"/>
        </w:rPr>
        <w:t xml:space="preserve"> The youth groups used both quantitative and qualitative methods, including interviews, questionnaires, and focus groups to collect </w:t>
      </w:r>
      <w:r w:rsidDel="00000000" w:rsidR="00000000" w:rsidRPr="00000000">
        <w:rPr>
          <w:rtl w:val="0"/>
        </w:rPr>
        <w:t xml:space="preserve">and analyze data. The process was supported by local youth mapping experts who guided </w:t>
      </w:r>
      <w:r w:rsidDel="00000000" w:rsidR="00000000" w:rsidRPr="00000000">
        <w:rPr>
          <w:rtl w:val="0"/>
        </w:rPr>
        <w:t xml:space="preserve">the young researchers in sorting through the information and clarify it if needed. The experts developed a form for youth mappers to fill in to compile the information they had collected during the exercise. </w:t>
      </w:r>
    </w:p>
    <w:p w:rsidR="00000000" w:rsidDel="00000000" w:rsidP="00000000" w:rsidRDefault="00000000" w:rsidRPr="00000000" w14:paraId="0000006B">
      <w:pPr>
        <w:numPr>
          <w:ilvl w:val="0"/>
          <w:numId w:val="1"/>
        </w:numPr>
        <w:ind w:left="720" w:hanging="360"/>
      </w:pPr>
      <w:r w:rsidDel="00000000" w:rsidR="00000000" w:rsidRPr="00000000">
        <w:rPr>
          <w:b w:val="1"/>
          <w:color w:val="00b0f0"/>
          <w:rtl w:val="0"/>
        </w:rPr>
        <w:t xml:space="preserve">Reporting: </w:t>
      </w:r>
      <w:r w:rsidDel="00000000" w:rsidR="00000000" w:rsidRPr="00000000">
        <w:rPr>
          <w:rtl w:val="0"/>
        </w:rPr>
        <w:t xml:space="preserve">The data collected by the youth was compiled into a report identifying drivers of conflicts related to young men and women, as well as the opportunities to address these drives together with the identified influential key community members and institutions. Each group collected data from the following community members and units to ensure gender equality and representation of diverse ages and social backgrounds: </w:t>
      </w:r>
    </w:p>
    <w:p w:rsidR="00000000" w:rsidDel="00000000" w:rsidP="00000000" w:rsidRDefault="00000000" w:rsidRPr="00000000" w14:paraId="0000006C">
      <w:pPr>
        <w:numPr>
          <w:ilvl w:val="0"/>
          <w:numId w:val="23"/>
        </w:numPr>
        <w:ind w:left="1440" w:hanging="360"/>
      </w:pPr>
      <w:r w:rsidDel="00000000" w:rsidR="00000000" w:rsidRPr="00000000">
        <w:rPr>
          <w:i w:val="1"/>
          <w:rtl w:val="0"/>
        </w:rPr>
        <w:t xml:space="preserve">Employees of l</w:t>
      </w:r>
      <w:r w:rsidDel="00000000" w:rsidR="00000000" w:rsidRPr="00000000">
        <w:rPr>
          <w:i w:val="1"/>
          <w:vertAlign w:val="baseline"/>
          <w:rtl w:val="0"/>
        </w:rPr>
        <w:t xml:space="preserve">ocal government and state institutions: </w:t>
      </w:r>
      <w:r w:rsidDel="00000000" w:rsidR="00000000" w:rsidRPr="00000000">
        <w:rPr>
          <w:vertAlign w:val="baseline"/>
          <w:rtl w:val="0"/>
        </w:rPr>
        <w:t xml:space="preserve">chiefs of villages, representatives of Aiyl Okmotu</w:t>
      </w:r>
      <w:r w:rsidDel="00000000" w:rsidR="00000000" w:rsidRPr="00000000">
        <w:rPr>
          <w:vertAlign w:val="superscript"/>
        </w:rPr>
        <w:footnoteReference w:customMarkFollows="0" w:id="5"/>
      </w:r>
      <w:r w:rsidDel="00000000" w:rsidR="00000000" w:rsidRPr="00000000">
        <w:rPr>
          <w:vertAlign w:val="baseline"/>
          <w:rtl w:val="0"/>
        </w:rPr>
        <w:t xml:space="preserve">, deputies of local keneshes</w:t>
      </w:r>
      <w:r w:rsidDel="00000000" w:rsidR="00000000" w:rsidRPr="00000000">
        <w:rPr>
          <w:vertAlign w:val="superscript"/>
        </w:rPr>
        <w:footnoteReference w:customMarkFollows="0" w:id="6"/>
      </w:r>
      <w:r w:rsidDel="00000000" w:rsidR="00000000" w:rsidRPr="00000000">
        <w:rPr>
          <w:vertAlign w:val="baseline"/>
          <w:rtl w:val="0"/>
        </w:rPr>
        <w:t xml:space="preserve">, high schools princip</w:t>
      </w:r>
      <w:r w:rsidDel="00000000" w:rsidR="00000000" w:rsidRPr="00000000">
        <w:rPr>
          <w:rtl w:val="0"/>
        </w:rPr>
        <w:t xml:space="preserve">als</w:t>
      </w:r>
      <w:r w:rsidDel="00000000" w:rsidR="00000000" w:rsidRPr="00000000">
        <w:rPr>
          <w:vertAlign w:val="baseline"/>
          <w:rtl w:val="0"/>
        </w:rPr>
        <w:t xml:space="preserve"> and administration representatives, doctors and nurses, imams of local mosques, women </w:t>
      </w:r>
      <w:r w:rsidDel="00000000" w:rsidR="00000000" w:rsidRPr="00000000">
        <w:rPr>
          <w:rtl w:val="0"/>
        </w:rPr>
        <w:t xml:space="preserve">leaders, </w:t>
      </w:r>
      <w:r w:rsidDel="00000000" w:rsidR="00000000" w:rsidRPr="00000000">
        <w:rPr>
          <w:vertAlign w:val="baseline"/>
          <w:rtl w:val="0"/>
        </w:rPr>
        <w:t xml:space="preserve">and aksakal</w:t>
      </w:r>
      <w:r w:rsidDel="00000000" w:rsidR="00000000" w:rsidRPr="00000000">
        <w:rPr>
          <w:vertAlign w:val="superscript"/>
        </w:rPr>
        <w:footnoteReference w:customMarkFollows="0" w:id="7"/>
      </w:r>
      <w:r w:rsidDel="00000000" w:rsidR="00000000" w:rsidRPr="00000000">
        <w:rPr>
          <w:vertAlign w:val="baseline"/>
          <w:rtl w:val="0"/>
        </w:rPr>
        <w:t xml:space="preserve"> councils; </w:t>
      </w:r>
    </w:p>
    <w:p w:rsidR="00000000" w:rsidDel="00000000" w:rsidP="00000000" w:rsidRDefault="00000000" w:rsidRPr="00000000" w14:paraId="0000006D">
      <w:pPr>
        <w:numPr>
          <w:ilvl w:val="0"/>
          <w:numId w:val="23"/>
        </w:numPr>
        <w:ind w:left="1440" w:hanging="360"/>
      </w:pPr>
      <w:r w:rsidDel="00000000" w:rsidR="00000000" w:rsidRPr="00000000">
        <w:rPr>
          <w:i w:val="1"/>
          <w:vertAlign w:val="baseline"/>
          <w:rtl w:val="0"/>
        </w:rPr>
        <w:t xml:space="preserve">Law enforcement:</w:t>
      </w:r>
      <w:r w:rsidDel="00000000" w:rsidR="00000000" w:rsidRPr="00000000">
        <w:rPr>
          <w:vertAlign w:val="baseline"/>
          <w:rtl w:val="0"/>
        </w:rPr>
        <w:t xml:space="preserve"> local district policemen; </w:t>
      </w:r>
    </w:p>
    <w:p w:rsidR="00000000" w:rsidDel="00000000" w:rsidP="00000000" w:rsidRDefault="00000000" w:rsidRPr="00000000" w14:paraId="0000006E">
      <w:pPr>
        <w:numPr>
          <w:ilvl w:val="0"/>
          <w:numId w:val="23"/>
        </w:numPr>
        <w:ind w:left="1440" w:hanging="360"/>
      </w:pPr>
      <w:r w:rsidDel="00000000" w:rsidR="00000000" w:rsidRPr="00000000">
        <w:rPr>
          <w:i w:val="1"/>
          <w:vertAlign w:val="baseline"/>
          <w:rtl w:val="0"/>
        </w:rPr>
        <w:t xml:space="preserve">Informal institutes and leaders:</w:t>
      </w:r>
      <w:r w:rsidDel="00000000" w:rsidR="00000000" w:rsidRPr="00000000">
        <w:rPr>
          <w:vertAlign w:val="baseline"/>
          <w:rtl w:val="0"/>
        </w:rPr>
        <w:t xml:space="preserve"> religious leaders, high school youth leaders, sports club, community leaders on neighborhood and village levels and other influential people </w:t>
      </w:r>
      <w:r w:rsidDel="00000000" w:rsidR="00000000" w:rsidRPr="00000000">
        <w:rPr>
          <w:rtl w:val="0"/>
        </w:rPr>
        <w:t xml:space="preserve">in </w:t>
      </w:r>
      <w:r w:rsidDel="00000000" w:rsidR="00000000" w:rsidRPr="00000000">
        <w:rPr>
          <w:vertAlign w:val="baseline"/>
          <w:rtl w:val="0"/>
        </w:rPr>
        <w:t xml:space="preserve">communities. </w:t>
      </w:r>
      <w:r w:rsidDel="00000000" w:rsidR="00000000" w:rsidRPr="00000000">
        <w:rPr>
          <w:rtl w:val="0"/>
        </w:rPr>
      </w:r>
    </w:p>
    <w:p w:rsidR="00000000" w:rsidDel="00000000" w:rsidP="00000000" w:rsidRDefault="00000000" w:rsidRPr="00000000" w14:paraId="0000006F">
      <w:pPr>
        <w:contextualSpacing w:val="0"/>
        <w:rPr/>
      </w:pPr>
      <w:bookmarkStart w:colFirst="0" w:colLast="0" w:name="_3znysh7" w:id="12"/>
      <w:bookmarkEnd w:id="12"/>
      <w:r w:rsidDel="00000000" w:rsidR="00000000" w:rsidRPr="00000000">
        <w:rPr>
          <w:rtl w:val="0"/>
        </w:rPr>
        <w:t xml:space="preserve">More than 270 influential people across the 27 communities and over 850 young people were interviewed during the study. Preliminary results of the mapping were presented to stakeholders in each location during the dialogue meetings held within the cycle of project activities.</w:t>
      </w:r>
      <w:r w:rsidDel="00000000" w:rsidR="00000000" w:rsidRPr="00000000">
        <w:rPr>
          <w:vertAlign w:val="superscript"/>
        </w:rPr>
        <w:footnoteReference w:customMarkFollows="0" w:id="8"/>
      </w:r>
      <w:r w:rsidDel="00000000" w:rsidR="00000000" w:rsidRPr="00000000">
        <w:rPr>
          <w:rtl w:val="0"/>
        </w:rPr>
        <w:t xml:space="preserve"> These meetings allowed the gathering of additional information on identified problems, and confirmed their relevance from the points of view of a broader range of participants that were not covered during the study. </w:t>
      </w:r>
    </w:p>
    <w:p w:rsidR="00000000" w:rsidDel="00000000" w:rsidP="00000000" w:rsidRDefault="00000000" w:rsidRPr="00000000" w14:paraId="00000070">
      <w:pPr>
        <w:pStyle w:val="Heading1"/>
        <w:spacing w:after="200" w:line="276" w:lineRule="auto"/>
        <w:contextualSpacing w:val="0"/>
        <w:jc w:val="both"/>
        <w:rPr>
          <w:rFonts w:ascii="Arial" w:cs="Arial" w:eastAsia="Arial" w:hAnsi="Arial"/>
        </w:rPr>
      </w:pPr>
      <w:bookmarkStart w:colFirst="0" w:colLast="0" w:name="_efx40gpltci3" w:id="13"/>
      <w:bookmarkEnd w:id="13"/>
      <w:r w:rsidDel="00000000" w:rsidR="00000000" w:rsidRPr="00000000">
        <w:rPr>
          <w:rFonts w:ascii="Arial" w:cs="Arial" w:eastAsia="Arial" w:hAnsi="Arial"/>
          <w:rtl w:val="0"/>
        </w:rPr>
        <w:t xml:space="preserve">Research Locations </w:t>
      </w: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The youth-led research focused </w:t>
      </w:r>
      <w:r w:rsidDel="00000000" w:rsidR="00000000" w:rsidRPr="00000000">
        <w:rPr>
          <w:rtl w:val="0"/>
        </w:rPr>
        <w:t xml:space="preserve">o</w:t>
      </w:r>
      <w:r w:rsidDel="00000000" w:rsidR="00000000" w:rsidRPr="00000000">
        <w:rPr>
          <w:rtl w:val="0"/>
        </w:rPr>
        <w:t xml:space="preserve">n 27 communities located in six oblasts of Kyrgyzstan: 18 of them in </w:t>
      </w:r>
      <w:r w:rsidDel="00000000" w:rsidR="00000000" w:rsidRPr="00000000">
        <w:rPr>
          <w:rtl w:val="0"/>
        </w:rPr>
        <w:t xml:space="preserve">the southern </w:t>
      </w:r>
      <w:r w:rsidDel="00000000" w:rsidR="00000000" w:rsidRPr="00000000">
        <w:rPr>
          <w:rtl w:val="0"/>
        </w:rPr>
        <w:t xml:space="preserve">Osh and Jalal-Abad oblasts, and nine in t</w:t>
      </w:r>
      <w:r w:rsidDel="00000000" w:rsidR="00000000" w:rsidRPr="00000000">
        <w:rPr>
          <w:rtl w:val="0"/>
        </w:rPr>
        <w:t xml:space="preserve">he northern C</w:t>
      </w:r>
      <w:r w:rsidDel="00000000" w:rsidR="00000000" w:rsidRPr="00000000">
        <w:rPr>
          <w:rtl w:val="0"/>
        </w:rPr>
        <w:t xml:space="preserve">hui, Naryn, Talas and Issyk-Kul oblasts</w:t>
      </w:r>
      <w:r w:rsidDel="00000000" w:rsidR="00000000" w:rsidRPr="00000000">
        <w:rPr>
          <w:rtl w:val="0"/>
        </w:rPr>
        <w:t xml:space="preserve">.</w:t>
      </w:r>
      <w:r w:rsidDel="00000000" w:rsidR="00000000" w:rsidRPr="00000000">
        <w:rPr>
          <w:rtl w:val="0"/>
        </w:rPr>
        <w:t xml:space="preserve"> The scale of geographic coverage derives from the project which targets 27 highly prone-to-conflict communities. The profile of the communities </w:t>
      </w:r>
      <w:r w:rsidDel="00000000" w:rsidR="00000000" w:rsidRPr="00000000">
        <w:rPr>
          <w:rtl w:val="0"/>
        </w:rPr>
        <w:t xml:space="preserve">varies</w:t>
      </w:r>
      <w:r w:rsidDel="00000000" w:rsidR="00000000" w:rsidRPr="00000000">
        <w:rPr>
          <w:rtl w:val="0"/>
        </w:rPr>
        <w:t xml:space="preserve"> by density, conflict dynamics, economic, social, religious and ethnic </w:t>
      </w:r>
      <w:r w:rsidDel="00000000" w:rsidR="00000000" w:rsidRPr="00000000">
        <w:rPr>
          <w:rtl w:val="0"/>
        </w:rPr>
        <w:t xml:space="preserve">context</w:t>
      </w:r>
      <w:r w:rsidDel="00000000" w:rsidR="00000000" w:rsidRPr="00000000">
        <w:rPr>
          <w:rtl w:val="0"/>
        </w:rPr>
        <w:t xml:space="preserve">. However, the common factor </w:t>
      </w:r>
      <w:r w:rsidDel="00000000" w:rsidR="00000000" w:rsidRPr="00000000">
        <w:rPr>
          <w:rtl w:val="0"/>
        </w:rPr>
        <w:t xml:space="preserve">between them</w:t>
      </w:r>
      <w:r w:rsidDel="00000000" w:rsidR="00000000" w:rsidRPr="00000000">
        <w:rPr>
          <w:rtl w:val="0"/>
        </w:rPr>
        <w:t xml:space="preserve"> is the growing tension </w:t>
      </w:r>
      <w:r w:rsidDel="00000000" w:rsidR="00000000" w:rsidRPr="00000000">
        <w:rPr>
          <w:rtl w:val="0"/>
        </w:rPr>
        <w:t xml:space="preserve">between</w:t>
      </w:r>
      <w:r w:rsidDel="00000000" w:rsidR="00000000" w:rsidRPr="00000000">
        <w:rPr>
          <w:rtl w:val="0"/>
        </w:rPr>
        <w:t xml:space="preserve"> community members and local groups, as well as the pressing threat to peace in light of ethnic divisions, religious radicalization and </w:t>
      </w:r>
      <w:r w:rsidDel="00000000" w:rsidR="00000000" w:rsidRPr="00000000">
        <w:rPr>
          <w:rtl w:val="0"/>
        </w:rPr>
        <w:t xml:space="preserve">the spread of</w:t>
      </w:r>
      <w:r w:rsidDel="00000000" w:rsidR="00000000" w:rsidRPr="00000000">
        <w:rPr>
          <w:rtl w:val="0"/>
        </w:rPr>
        <w:t xml:space="preserve"> violent narratives. These communities were carefully selected by Search Kyrgyzstan in consultation with independent researchers, government agencies</w:t>
      </w:r>
      <w:r w:rsidDel="00000000" w:rsidR="00000000" w:rsidRPr="00000000">
        <w:rPr>
          <w:rtl w:val="0"/>
        </w:rPr>
        <w:t xml:space="preserve">, </w:t>
      </w:r>
      <w:r w:rsidDel="00000000" w:rsidR="00000000" w:rsidRPr="00000000">
        <w:rPr>
          <w:rtl w:val="0"/>
        </w:rPr>
        <w:t xml:space="preserve">and law enforcement. </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spacing w:after="200" w:line="240" w:lineRule="auto"/>
        <w:contextualSpacing w:val="0"/>
        <w:jc w:val="both"/>
        <w:rPr/>
      </w:pPr>
      <w:r w:rsidDel="00000000" w:rsidR="00000000" w:rsidRPr="00000000">
        <w:rPr/>
        <w:drawing>
          <wp:inline distB="0" distT="0" distL="114300" distR="114300">
            <wp:extent cx="5881688" cy="2816170"/>
            <wp:effectExtent b="0" l="0" r="0" t="0"/>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881688" cy="281617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left" w:pos="617"/>
        </w:tabs>
        <w:spacing w:after="0" w:before="0" w:line="240" w:lineRule="auto"/>
        <w:ind w:left="720" w:right="327" w:firstLine="0"/>
        <w:contextualSpacing w:val="0"/>
        <w:jc w:val="both"/>
        <w:rPr>
          <w:b w:val="1"/>
          <w:i w:val="1"/>
          <w:color w:val="38a2db"/>
          <w:sz w:val="20"/>
          <w:szCs w:val="2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wp:posOffset>
                </wp:positionH>
                <wp:positionV relativeFrom="paragraph">
                  <wp:posOffset>76200</wp:posOffset>
                </wp:positionV>
                <wp:extent cx="5838825" cy="352425"/>
                <wp:effectExtent b="0" l="0" r="0" t="0"/>
                <wp:wrapSquare wrapText="bothSides" distB="0" distT="0" distL="114300" distR="114300"/>
                <wp:docPr id="1" name=""/>
                <a:graphic>
                  <a:graphicData uri="http://schemas.microsoft.com/office/word/2010/wordprocessingShape">
                    <wps:wsp>
                      <wps:cNvSpPr/>
                      <wps:cNvPr id="2" name="Shape 2"/>
                      <wps:spPr>
                        <a:xfrm>
                          <a:off x="2431350" y="3608550"/>
                          <a:ext cx="5829300" cy="342900"/>
                        </a:xfrm>
                        <a:prstGeom prst="rect">
                          <a:avLst/>
                        </a:prstGeom>
                        <a:solidFill>
                          <a:srgbClr val="38A2DB"/>
                        </a:soli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1"/>
                                <w:i w:val="0"/>
                                <w:smallCaps w:val="0"/>
                                <w:strike w:val="0"/>
                                <w:color w:val="ffffff"/>
                                <w:sz w:val="28"/>
                                <w:vertAlign w:val="baseline"/>
                              </w:rPr>
                              <w:t xml:space="preserve">Osh oblast </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wp:posOffset>
                </wp:positionH>
                <wp:positionV relativeFrom="paragraph">
                  <wp:posOffset>76200</wp:posOffset>
                </wp:positionV>
                <wp:extent cx="5838825" cy="35242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838825" cy="352425"/>
                        </a:xfrm>
                        <a:prstGeom prst="rect"/>
                        <a:ln/>
                      </pic:spPr>
                    </pic:pic>
                  </a:graphicData>
                </a:graphic>
              </wp:anchor>
            </w:drawing>
          </mc:Fallback>
        </mc:AlternateContent>
      </w:r>
    </w:p>
    <w:p w:rsidR="00000000" w:rsidDel="00000000" w:rsidP="00000000" w:rsidRDefault="00000000" w:rsidRPr="00000000" w14:paraId="00000075">
      <w:pPr>
        <w:numPr>
          <w:ilvl w:val="0"/>
          <w:numId w:val="52"/>
        </w:numPr>
        <w:tabs>
          <w:tab w:val="left" w:pos="617"/>
        </w:tabs>
        <w:ind w:left="720" w:hanging="360"/>
        <w:rPr/>
      </w:pPr>
      <w:r w:rsidDel="00000000" w:rsidR="00000000" w:rsidRPr="00000000">
        <w:rPr>
          <w:b w:val="1"/>
          <w:color w:val="00b0f0"/>
          <w:vertAlign w:val="baseline"/>
          <w:rtl w:val="0"/>
        </w:rPr>
        <w:t xml:space="preserve">Kyzyl-Kyshtak: </w:t>
      </w:r>
      <w:r w:rsidDel="00000000" w:rsidR="00000000" w:rsidRPr="00000000">
        <w:rPr>
          <w:vertAlign w:val="baseline"/>
          <w:rtl w:val="0"/>
        </w:rPr>
        <w:t xml:space="preserve">The ethnic</w:t>
      </w:r>
      <w:r w:rsidDel="00000000" w:rsidR="00000000" w:rsidRPr="00000000">
        <w:rPr>
          <w:rtl w:val="0"/>
        </w:rPr>
        <w:t xml:space="preserve">ally diverse</w:t>
      </w:r>
      <w:r w:rsidDel="00000000" w:rsidR="00000000" w:rsidRPr="00000000">
        <w:rPr>
          <w:vertAlign w:val="baseline"/>
          <w:rtl w:val="0"/>
        </w:rPr>
        <w:t xml:space="preserve"> community with a majority of</w:t>
      </w:r>
      <w:r w:rsidDel="00000000" w:rsidR="00000000" w:rsidRPr="00000000">
        <w:rPr>
          <w:rtl w:val="0"/>
        </w:rPr>
        <w:t xml:space="preserve"> </w:t>
      </w:r>
      <w:r w:rsidDel="00000000" w:rsidR="00000000" w:rsidRPr="00000000">
        <w:rPr>
          <w:vertAlign w:val="baseline"/>
          <w:rtl w:val="0"/>
        </w:rPr>
        <w:t xml:space="preserve">Uzbe</w:t>
      </w:r>
      <w:r w:rsidDel="00000000" w:rsidR="00000000" w:rsidRPr="00000000">
        <w:rPr>
          <w:rtl w:val="0"/>
        </w:rPr>
        <w:t xml:space="preserve">k residents located </w:t>
      </w:r>
      <w:r w:rsidDel="00000000" w:rsidR="00000000" w:rsidRPr="00000000">
        <w:rPr>
          <w:vertAlign w:val="baseline"/>
          <w:rtl w:val="0"/>
        </w:rPr>
        <w:t xml:space="preserve">among many more around the city of Osh is still affected by the ethnic clashes in 2010 that took the lives of nearly </w:t>
      </w:r>
      <w:r w:rsidDel="00000000" w:rsidR="00000000" w:rsidRPr="00000000">
        <w:rPr>
          <w:vertAlign w:val="baseline"/>
          <w:rtl w:val="0"/>
        </w:rPr>
        <w:t xml:space="preserve">500 people </w:t>
      </w:r>
      <w:r w:rsidDel="00000000" w:rsidR="00000000" w:rsidRPr="00000000">
        <w:rPr>
          <w:rtl w:val="0"/>
        </w:rPr>
        <w:t xml:space="preserve">(</w:t>
      </w:r>
      <w:r w:rsidDel="00000000" w:rsidR="00000000" w:rsidRPr="00000000">
        <w:rPr>
          <w:vertAlign w:val="baseline"/>
          <w:rtl w:val="0"/>
        </w:rPr>
        <w:t xml:space="preserve">around 100 more are still lost)</w:t>
      </w:r>
      <w:r w:rsidDel="00000000" w:rsidR="00000000" w:rsidRPr="00000000">
        <w:rPr>
          <w:vertAlign w:val="superscript"/>
        </w:rPr>
        <w:footnoteReference w:customMarkFollows="0" w:id="9"/>
      </w:r>
      <w:r w:rsidDel="00000000" w:rsidR="00000000" w:rsidRPr="00000000">
        <w:rPr>
          <w:vertAlign w:val="baseline"/>
          <w:rtl w:val="0"/>
        </w:rPr>
        <w:t xml:space="preserve">. </w:t>
      </w:r>
      <w:r w:rsidDel="00000000" w:rsidR="00000000" w:rsidRPr="00000000">
        <w:rPr>
          <w:rtl w:val="0"/>
        </w:rPr>
        <w:t xml:space="preserve">It is e</w:t>
      </w:r>
      <w:r w:rsidDel="00000000" w:rsidR="00000000" w:rsidRPr="00000000">
        <w:rPr>
          <w:vertAlign w:val="baseline"/>
          <w:rtl w:val="0"/>
        </w:rPr>
        <w:t xml:space="preserve">conomi</w:t>
      </w:r>
      <w:r w:rsidDel="00000000" w:rsidR="00000000" w:rsidRPr="00000000">
        <w:rPr>
          <w:rtl w:val="0"/>
        </w:rPr>
        <w:t xml:space="preserve">cally well-off compared to other communities, as it benefits from selling goods in the local bazaar of Kara-Suu and from farming. However, </w:t>
      </w:r>
      <w:r w:rsidDel="00000000" w:rsidR="00000000" w:rsidRPr="00000000">
        <w:rPr>
          <w:rtl w:val="0"/>
        </w:rPr>
        <w:t xml:space="preserve">according to local government officials in Kyzyl Kyshtak </w:t>
      </w:r>
      <w:r w:rsidDel="00000000" w:rsidR="00000000" w:rsidRPr="00000000">
        <w:rPr>
          <w:rtl w:val="0"/>
        </w:rPr>
        <w:t xml:space="preserve"> the most active and employable members of comm</w:t>
      </w:r>
      <w:r w:rsidDel="00000000" w:rsidR="00000000" w:rsidRPr="00000000">
        <w:rPr>
          <w:rtl w:val="0"/>
        </w:rPr>
        <w:t xml:space="preserve">unity still migrate to Russia, South Korea, Turkey and Kazakhstan for employment.</w:t>
      </w:r>
      <w:r w:rsidDel="00000000" w:rsidR="00000000" w:rsidRPr="00000000">
        <w:rPr>
          <w:rtl w:val="0"/>
        </w:rPr>
        <w:t xml:space="preserve"> </w:t>
      </w:r>
    </w:p>
    <w:p w:rsidR="00000000" w:rsidDel="00000000" w:rsidP="00000000" w:rsidRDefault="00000000" w:rsidRPr="00000000" w14:paraId="00000076">
      <w:pPr>
        <w:numPr>
          <w:ilvl w:val="0"/>
          <w:numId w:val="52"/>
        </w:numPr>
        <w:tabs>
          <w:tab w:val="left" w:pos="617"/>
        </w:tabs>
        <w:ind w:left="720" w:hanging="360"/>
        <w:rPr/>
      </w:pPr>
      <w:r w:rsidDel="00000000" w:rsidR="00000000" w:rsidRPr="00000000">
        <w:rPr>
          <w:b w:val="1"/>
          <w:color w:val="00b0f0"/>
          <w:vertAlign w:val="baseline"/>
          <w:rtl w:val="0"/>
        </w:rPr>
        <w:t xml:space="preserve">Kashkar-Kyshtak: </w:t>
      </w:r>
      <w:r w:rsidDel="00000000" w:rsidR="00000000" w:rsidRPr="00000000">
        <w:rPr>
          <w:rtl w:val="0"/>
        </w:rPr>
        <w:t xml:space="preserve">This community is</w:t>
      </w:r>
      <w:r w:rsidDel="00000000" w:rsidR="00000000" w:rsidRPr="00000000">
        <w:rPr>
          <w:vertAlign w:val="baseline"/>
          <w:rtl w:val="0"/>
        </w:rPr>
        <w:t xml:space="preserve"> also cl</w:t>
      </w:r>
      <w:r w:rsidDel="00000000" w:rsidR="00000000" w:rsidRPr="00000000">
        <w:rPr>
          <w:rtl w:val="0"/>
        </w:rPr>
        <w:t xml:space="preserve">ose to Osh and the city of Kara-Suu - the biggest bazaar in southern Kyrgyzstan. </w:t>
      </w:r>
      <w:r w:rsidDel="00000000" w:rsidR="00000000" w:rsidRPr="00000000">
        <w:rPr>
          <w:vertAlign w:val="baseline"/>
          <w:rtl w:val="0"/>
        </w:rPr>
        <w:t xml:space="preserve">It neighbors numerous villages that are similar in certain factors, like ethnic </w:t>
      </w:r>
      <w:r w:rsidDel="00000000" w:rsidR="00000000" w:rsidRPr="00000000">
        <w:rPr>
          <w:rtl w:val="0"/>
        </w:rPr>
        <w:t xml:space="preserve">diversity</w:t>
      </w:r>
      <w:r w:rsidDel="00000000" w:rsidR="00000000" w:rsidRPr="00000000">
        <w:rPr>
          <w:vertAlign w:val="baseline"/>
          <w:rtl w:val="0"/>
        </w:rPr>
        <w:t xml:space="preserve">, economic conditions, and potential for conflicts. However, compared to other</w:t>
      </w:r>
      <w:r w:rsidDel="00000000" w:rsidR="00000000" w:rsidRPr="00000000">
        <w:rPr>
          <w:rtl w:val="0"/>
        </w:rPr>
        <w:t xml:space="preserve"> communities</w:t>
      </w:r>
      <w:r w:rsidDel="00000000" w:rsidR="00000000" w:rsidRPr="00000000">
        <w:rPr>
          <w:vertAlign w:val="baseline"/>
          <w:rtl w:val="0"/>
        </w:rPr>
        <w:t xml:space="preserve">, the residents of Kashkar-Kyshtak are considered richer because of the area’s predominant occupations: wholesale and retail marketing. </w:t>
      </w:r>
    </w:p>
    <w:p w:rsidR="00000000" w:rsidDel="00000000" w:rsidP="00000000" w:rsidRDefault="00000000" w:rsidRPr="00000000" w14:paraId="00000077">
      <w:pPr>
        <w:numPr>
          <w:ilvl w:val="0"/>
          <w:numId w:val="52"/>
        </w:numPr>
        <w:tabs>
          <w:tab w:val="left" w:pos="617"/>
        </w:tabs>
        <w:ind w:left="720" w:hanging="360"/>
        <w:rPr/>
      </w:pPr>
      <w:r w:rsidDel="00000000" w:rsidR="00000000" w:rsidRPr="00000000">
        <w:rPr>
          <w:b w:val="1"/>
          <w:color w:val="00b0f0"/>
          <w:vertAlign w:val="baseline"/>
          <w:rtl w:val="0"/>
        </w:rPr>
        <w:t xml:space="preserve">Nariman: </w:t>
      </w:r>
      <w:r w:rsidDel="00000000" w:rsidR="00000000" w:rsidRPr="00000000">
        <w:rPr>
          <w:vertAlign w:val="baseline"/>
          <w:rtl w:val="0"/>
        </w:rPr>
        <w:t xml:space="preserve">The </w:t>
      </w:r>
      <w:r w:rsidDel="00000000" w:rsidR="00000000" w:rsidRPr="00000000">
        <w:rPr>
          <w:rtl w:val="0"/>
        </w:rPr>
        <w:t xml:space="preserve">ethnically</w:t>
      </w:r>
      <w:r w:rsidDel="00000000" w:rsidR="00000000" w:rsidRPr="00000000">
        <w:rPr>
          <w:vertAlign w:val="baseline"/>
          <w:rtl w:val="0"/>
        </w:rPr>
        <w:t xml:space="preserve"> mixed village is between Kashkar and Kyzyl</w:t>
      </w:r>
      <w:r w:rsidDel="00000000" w:rsidR="00000000" w:rsidRPr="00000000">
        <w:rPr>
          <w:rtl w:val="0"/>
        </w:rPr>
        <w:t xml:space="preserve"> K</w:t>
      </w:r>
      <w:r w:rsidDel="00000000" w:rsidR="00000000" w:rsidRPr="00000000">
        <w:rPr>
          <w:vertAlign w:val="baseline"/>
          <w:rtl w:val="0"/>
        </w:rPr>
        <w:t xml:space="preserve">yshtak, described above. Kashkar, Kyzyl Kys</w:t>
      </w:r>
      <w:r w:rsidDel="00000000" w:rsidR="00000000" w:rsidRPr="00000000">
        <w:rPr>
          <w:rtl w:val="0"/>
        </w:rPr>
        <w:t xml:space="preserve">htak and Nariman are the three largest and most densely populated villages of the region. </w:t>
      </w:r>
      <w:r w:rsidDel="00000000" w:rsidR="00000000" w:rsidRPr="00000000">
        <w:rPr>
          <w:vertAlign w:val="baseline"/>
          <w:rtl w:val="0"/>
        </w:rPr>
        <w:t xml:space="preserve">Nariman, however, </w:t>
      </w:r>
      <w:r w:rsidDel="00000000" w:rsidR="00000000" w:rsidRPr="00000000">
        <w:rPr>
          <w:rtl w:val="0"/>
        </w:rPr>
        <w:t xml:space="preserve">most well known</w:t>
      </w:r>
      <w:r w:rsidDel="00000000" w:rsidR="00000000" w:rsidRPr="00000000">
        <w:rPr>
          <w:vertAlign w:val="baseline"/>
          <w:rtl w:val="0"/>
        </w:rPr>
        <w:t xml:space="preserve"> for violent conflicts that occurred in the aftermath of ethnic riots in 2010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8">
      <w:pPr>
        <w:numPr>
          <w:ilvl w:val="0"/>
          <w:numId w:val="52"/>
        </w:numPr>
        <w:tabs>
          <w:tab w:val="left" w:pos="617"/>
        </w:tabs>
        <w:ind w:left="720" w:hanging="360"/>
        <w:rPr/>
      </w:pPr>
      <w:r w:rsidDel="00000000" w:rsidR="00000000" w:rsidRPr="00000000">
        <w:rPr>
          <w:b w:val="1"/>
          <w:color w:val="00b0f0"/>
          <w:vertAlign w:val="baseline"/>
          <w:rtl w:val="0"/>
        </w:rPr>
        <w:t xml:space="preserve">Mirmahmudov: </w:t>
      </w:r>
      <w:r w:rsidDel="00000000" w:rsidR="00000000" w:rsidRPr="00000000">
        <w:rPr>
          <w:vertAlign w:val="baseline"/>
          <w:rtl w:val="0"/>
        </w:rPr>
        <w:t xml:space="preserve">Th</w:t>
      </w:r>
      <w:r w:rsidDel="00000000" w:rsidR="00000000" w:rsidRPr="00000000">
        <w:rPr>
          <w:rtl w:val="0"/>
        </w:rPr>
        <w:t xml:space="preserve">is</w:t>
      </w:r>
      <w:r w:rsidDel="00000000" w:rsidR="00000000" w:rsidRPr="00000000">
        <w:rPr>
          <w:vertAlign w:val="baseline"/>
          <w:rtl w:val="0"/>
        </w:rPr>
        <w:t xml:space="preserve"> communi</w:t>
      </w:r>
      <w:r w:rsidDel="00000000" w:rsidR="00000000" w:rsidRPr="00000000">
        <w:rPr>
          <w:rtl w:val="0"/>
        </w:rPr>
        <w:t xml:space="preserve">ty is located in Noukat rayion, 40 km away from Osh. Similar to others, it is ethnically diverse with an Uzbeki majority living in the central neighborhoods of the Noukat city, close to the local market and fields, while Kyrgyz people reside close to mountainous areas.</w:t>
      </w:r>
      <w:r w:rsidDel="00000000" w:rsidR="00000000" w:rsidRPr="00000000">
        <w:rPr>
          <w:rtl w:val="0"/>
        </w:rPr>
      </w:r>
    </w:p>
    <w:p w:rsidR="00000000" w:rsidDel="00000000" w:rsidP="00000000" w:rsidRDefault="00000000" w:rsidRPr="00000000" w14:paraId="00000079">
      <w:pPr>
        <w:numPr>
          <w:ilvl w:val="0"/>
          <w:numId w:val="52"/>
        </w:numPr>
        <w:tabs>
          <w:tab w:val="left" w:pos="617"/>
        </w:tabs>
        <w:ind w:left="720" w:hanging="360"/>
        <w:rPr/>
      </w:pPr>
      <w:r w:rsidDel="00000000" w:rsidR="00000000" w:rsidRPr="00000000">
        <w:rPr>
          <w:b w:val="1"/>
          <w:color w:val="00b0f0"/>
          <w:vertAlign w:val="baseline"/>
          <w:rtl w:val="0"/>
        </w:rPr>
        <w:t xml:space="preserve">Gulistan:</w:t>
      </w:r>
      <w:r w:rsidDel="00000000" w:rsidR="00000000" w:rsidRPr="00000000">
        <w:rPr>
          <w:vertAlign w:val="baseline"/>
          <w:rtl w:val="0"/>
        </w:rPr>
        <w:t xml:space="preserve"> </w:t>
      </w:r>
      <w:r w:rsidDel="00000000" w:rsidR="00000000" w:rsidRPr="00000000">
        <w:rPr>
          <w:rtl w:val="0"/>
        </w:rPr>
        <w:t xml:space="preserve">L</w:t>
      </w:r>
      <w:r w:rsidDel="00000000" w:rsidR="00000000" w:rsidRPr="00000000">
        <w:rPr>
          <w:vertAlign w:val="baseline"/>
          <w:rtl w:val="0"/>
        </w:rPr>
        <w:t xml:space="preserve">ocated</w:t>
      </w:r>
      <w:r w:rsidDel="00000000" w:rsidR="00000000" w:rsidRPr="00000000">
        <w:rPr>
          <w:rtl w:val="0"/>
        </w:rPr>
        <w:t xml:space="preserve"> close to Mirmahmudov, Gulistan is</w:t>
      </w:r>
      <w:r w:rsidDel="00000000" w:rsidR="00000000" w:rsidRPr="00000000">
        <w:rPr>
          <w:vertAlign w:val="baseline"/>
          <w:rtl w:val="0"/>
        </w:rPr>
        <w:t xml:space="preserve"> one of the largest villages of Noukat with an Uzbek</w:t>
      </w:r>
      <w:r w:rsidDel="00000000" w:rsidR="00000000" w:rsidRPr="00000000">
        <w:rPr>
          <w:rtl w:val="0"/>
        </w:rPr>
        <w:t xml:space="preserve"> </w:t>
      </w:r>
      <w:r w:rsidDel="00000000" w:rsidR="00000000" w:rsidRPr="00000000">
        <w:rPr>
          <w:vertAlign w:val="baseline"/>
          <w:rtl w:val="0"/>
        </w:rPr>
        <w:t xml:space="preserve">majority. </w:t>
      </w:r>
      <w:r w:rsidDel="00000000" w:rsidR="00000000" w:rsidRPr="00000000">
        <w:rPr>
          <w:rtl w:val="0"/>
        </w:rPr>
        <w:t xml:space="preserve">Many </w:t>
      </w:r>
      <w:r w:rsidDel="00000000" w:rsidR="00000000" w:rsidRPr="00000000">
        <w:rPr>
          <w:vertAlign w:val="baseline"/>
          <w:rtl w:val="0"/>
        </w:rPr>
        <w:t xml:space="preserve">young people </w:t>
      </w:r>
      <w:r w:rsidDel="00000000" w:rsidR="00000000" w:rsidRPr="00000000">
        <w:rPr>
          <w:rtl w:val="0"/>
        </w:rPr>
        <w:t xml:space="preserve">from this community migrate to Russia for better employment opportunities. Those</w:t>
      </w:r>
      <w:r w:rsidDel="00000000" w:rsidR="00000000" w:rsidRPr="00000000">
        <w:rPr>
          <w:vertAlign w:val="baseline"/>
          <w:rtl w:val="0"/>
        </w:rPr>
        <w:t xml:space="preserve"> who stay are </w:t>
      </w:r>
      <w:r w:rsidDel="00000000" w:rsidR="00000000" w:rsidRPr="00000000">
        <w:rPr>
          <w:rtl w:val="0"/>
        </w:rPr>
        <w:t xml:space="preserve">farmers and</w:t>
      </w:r>
      <w:r w:rsidDel="00000000" w:rsidR="00000000" w:rsidRPr="00000000">
        <w:rPr>
          <w:vertAlign w:val="baseline"/>
          <w:rtl w:val="0"/>
        </w:rPr>
        <w:t xml:space="preserve"> </w:t>
      </w:r>
      <w:r w:rsidDel="00000000" w:rsidR="00000000" w:rsidRPr="00000000">
        <w:rPr>
          <w:rtl w:val="0"/>
        </w:rPr>
        <w:t xml:space="preserve">sell</w:t>
      </w:r>
      <w:r w:rsidDel="00000000" w:rsidR="00000000" w:rsidRPr="00000000">
        <w:rPr>
          <w:vertAlign w:val="baseline"/>
          <w:rtl w:val="0"/>
        </w:rPr>
        <w:t xml:space="preserve"> goods in a local bazaar. </w:t>
      </w:r>
      <w:r w:rsidDel="00000000" w:rsidR="00000000" w:rsidRPr="00000000">
        <w:rPr>
          <w:rtl w:val="0"/>
        </w:rPr>
      </w:r>
    </w:p>
    <w:p w:rsidR="00000000" w:rsidDel="00000000" w:rsidP="00000000" w:rsidRDefault="00000000" w:rsidRPr="00000000" w14:paraId="0000007A">
      <w:pPr>
        <w:numPr>
          <w:ilvl w:val="0"/>
          <w:numId w:val="52"/>
        </w:numPr>
        <w:tabs>
          <w:tab w:val="left" w:pos="595"/>
        </w:tabs>
        <w:ind w:left="720" w:hanging="360"/>
        <w:rPr/>
      </w:pPr>
      <w:r w:rsidDel="00000000" w:rsidR="00000000" w:rsidRPr="00000000">
        <w:rPr>
          <w:b w:val="1"/>
          <w:color w:val="00b0f0"/>
          <w:rtl w:val="0"/>
        </w:rPr>
        <w:t xml:space="preserve">Chek-abad: </w:t>
      </w:r>
      <w:r w:rsidDel="00000000" w:rsidR="00000000" w:rsidRPr="00000000">
        <w:rPr>
          <w:rtl w:val="0"/>
        </w:rPr>
        <w:t xml:space="preserve">One of the densest communities in the Aravan raiyon, Chek-abad is 15 km away from the city of Osh and mainly ethnically Uzbek. The main occupations in this community are farming and seasonal labor migration.</w:t>
      </w:r>
    </w:p>
    <w:p w:rsidR="00000000" w:rsidDel="00000000" w:rsidP="00000000" w:rsidRDefault="00000000" w:rsidRPr="00000000" w14:paraId="0000007B">
      <w:pPr>
        <w:numPr>
          <w:ilvl w:val="0"/>
          <w:numId w:val="52"/>
        </w:numPr>
        <w:tabs>
          <w:tab w:val="left" w:pos="571"/>
        </w:tabs>
        <w:ind w:left="720" w:hanging="360"/>
        <w:rPr/>
      </w:pPr>
      <w:r w:rsidDel="00000000" w:rsidR="00000000" w:rsidRPr="00000000">
        <w:rPr>
          <w:b w:val="1"/>
          <w:color w:val="00b0f0"/>
          <w:rtl w:val="0"/>
        </w:rPr>
        <w:t xml:space="preserve">Alle–Anarov: </w:t>
      </w:r>
      <w:r w:rsidDel="00000000" w:rsidR="00000000" w:rsidRPr="00000000">
        <w:rPr>
          <w:rtl w:val="0"/>
        </w:rPr>
        <w:t xml:space="preserve">Another large community in the Aravan region, this community’s population number is as high as that of Check-Abad. With a large Uzbek population, it is home to many mono-ethnic Kyrgyz and Uzbek villages as well as mixed villages. Similar to neighboring communities, residents of Alle-Anarov mostly farm and seek jobs abroad. </w:t>
      </w:r>
    </w:p>
    <w:p w:rsidR="00000000" w:rsidDel="00000000" w:rsidP="00000000" w:rsidRDefault="00000000" w:rsidRPr="00000000" w14:paraId="0000007C">
      <w:pPr>
        <w:numPr>
          <w:ilvl w:val="0"/>
          <w:numId w:val="52"/>
        </w:numPr>
        <w:tabs>
          <w:tab w:val="left" w:pos="586"/>
        </w:tabs>
        <w:ind w:left="720" w:hanging="360"/>
        <w:rPr/>
      </w:pPr>
      <w:r w:rsidDel="00000000" w:rsidR="00000000" w:rsidRPr="00000000">
        <w:rPr>
          <w:b w:val="1"/>
          <w:color w:val="00b0f0"/>
          <w:rtl w:val="0"/>
        </w:rPr>
        <w:t xml:space="preserve">Pasky-Uzgen:</w:t>
      </w:r>
      <w:r w:rsidDel="00000000" w:rsidR="00000000" w:rsidRPr="00000000">
        <w:rPr>
          <w:rtl w:val="0"/>
        </w:rPr>
        <w:t xml:space="preserve"> Compared to other communities, Pasky Uzgen is considered newly established and still developing around the city of one of the biggest and most ancient cities in Osh oblast - Uzgen. Economically, residents are more vulnerable because of its distant location from the bazaar and downtown, which are hubs for local entrepreneurs and farmers. </w:t>
      </w:r>
    </w:p>
    <w:p w:rsidR="00000000" w:rsidDel="00000000" w:rsidP="00000000" w:rsidRDefault="00000000" w:rsidRPr="00000000" w14:paraId="0000007D">
      <w:pPr>
        <w:numPr>
          <w:ilvl w:val="0"/>
          <w:numId w:val="52"/>
        </w:numPr>
        <w:tabs>
          <w:tab w:val="left" w:pos="576"/>
        </w:tabs>
        <w:ind w:left="720" w:hanging="360"/>
        <w:rPr/>
      </w:pPr>
      <w:r w:rsidDel="00000000" w:rsidR="00000000" w:rsidRPr="00000000">
        <w:rPr>
          <w:b w:val="1"/>
          <w:color w:val="00b0f0"/>
          <w:rtl w:val="0"/>
        </w:rPr>
        <w:t xml:space="preserve">Toktogul (Kaganovich):</w:t>
      </w:r>
      <w:r w:rsidDel="00000000" w:rsidR="00000000" w:rsidRPr="00000000">
        <w:rPr>
          <w:rtl w:val="0"/>
        </w:rPr>
        <w:t xml:space="preserve"> Toktogul is a mono-ethnic Kyrgyz village in a mountainous area with rising issues of religious radicalization. Local youth are particularly vulnerable as opportunities for employment are few and far between. </w:t>
      </w:r>
      <w:r w:rsidDel="00000000" w:rsidR="00000000" w:rsidRPr="00000000">
        <w:rPr>
          <w:rtl w:val="0"/>
        </w:rPr>
        <w:t xml:space="preserve"> Thus,</w:t>
      </w:r>
      <w:r w:rsidDel="00000000" w:rsidR="00000000" w:rsidRPr="00000000">
        <w:rPr>
          <w:rtl w:val="0"/>
        </w:rPr>
        <w:t xml:space="preserve"> </w:t>
      </w:r>
      <w:r w:rsidDel="00000000" w:rsidR="00000000" w:rsidRPr="00000000">
        <w:rPr>
          <w:rtl w:val="0"/>
        </w:rPr>
        <w:t xml:space="preserve">they are predominantly occupied in farming and livestock, or seek work in Russia or Kazakhstan.</w:t>
      </w:r>
    </w:p>
    <w:p w:rsidR="00000000" w:rsidDel="00000000" w:rsidP="00000000" w:rsidRDefault="00000000" w:rsidRPr="00000000" w14:paraId="0000007E">
      <w:pPr>
        <w:numPr>
          <w:ilvl w:val="0"/>
          <w:numId w:val="52"/>
        </w:numPr>
        <w:tabs>
          <w:tab w:val="left" w:pos="677"/>
        </w:tabs>
        <w:ind w:left="720" w:hanging="360"/>
        <w:rPr/>
      </w:pPr>
      <w:r w:rsidDel="00000000" w:rsidR="00000000" w:rsidRPr="00000000">
        <w:rPr>
          <w:b w:val="1"/>
          <w:color w:val="00b0f0"/>
          <w:rtl w:val="0"/>
        </w:rPr>
        <w:t xml:space="preserve">Lenin-Jolu:</w:t>
      </w:r>
      <w:r w:rsidDel="00000000" w:rsidR="00000000" w:rsidRPr="00000000">
        <w:rPr>
          <w:rtl w:val="0"/>
        </w:rPr>
        <w:t xml:space="preserve"> Similar to Toktogul, this community is mono-ethnic, far from the city center, and in an economically poor area. </w:t>
      </w:r>
      <w:r w:rsidDel="00000000" w:rsidR="00000000" w:rsidRPr="00000000">
        <w:rPr>
          <w:rtl w:val="0"/>
        </w:rPr>
        <w:t xml:space="preserve">Youth mainly leave for labor migration. Thus, demographically the community looks either too young (school kids) or too old with residents over 50-60 years old. </w:t>
      </w: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left" w:pos="677"/>
        </w:tabs>
        <w:ind w:right="330"/>
        <w:contextualSpacing w:val="0"/>
        <w:jc w:val="both"/>
        <w:rPr>
          <w:color w:val="1f487c"/>
          <w:sz w:val="20"/>
          <w:szCs w:val="2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wp:posOffset>
                </wp:positionH>
                <wp:positionV relativeFrom="paragraph">
                  <wp:posOffset>152400</wp:posOffset>
                </wp:positionV>
                <wp:extent cx="5838825" cy="352425"/>
                <wp:effectExtent b="0" l="0" r="0" t="0"/>
                <wp:wrapSquare wrapText="bothSides" distB="0" distT="0" distL="114300" distR="114300"/>
                <wp:docPr id="6" name=""/>
                <a:graphic>
                  <a:graphicData uri="http://schemas.microsoft.com/office/word/2010/wordprocessingShape">
                    <wps:wsp>
                      <wps:cNvSpPr/>
                      <wps:cNvPr id="7" name="Shape 7"/>
                      <wps:spPr>
                        <a:xfrm>
                          <a:off x="2431350" y="3608550"/>
                          <a:ext cx="5829300" cy="342900"/>
                        </a:xfrm>
                        <a:prstGeom prst="rect">
                          <a:avLst/>
                        </a:prstGeom>
                        <a:solidFill>
                          <a:srgbClr val="38A2DB"/>
                        </a:soli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1"/>
                                <w:i w:val="0"/>
                                <w:smallCaps w:val="0"/>
                                <w:strike w:val="0"/>
                                <w:color w:val="ffffff"/>
                                <w:sz w:val="28"/>
                                <w:vertAlign w:val="baseline"/>
                              </w:rPr>
                              <w:t xml:space="preserve">Jalal-Abad oblast </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wp:posOffset>
                </wp:positionH>
                <wp:positionV relativeFrom="paragraph">
                  <wp:posOffset>152400</wp:posOffset>
                </wp:positionV>
                <wp:extent cx="5838825" cy="352425"/>
                <wp:effectExtent b="0" l="0" r="0" t="0"/>
                <wp:wrapSquare wrapText="bothSides" distB="0" distT="0" distL="114300" distR="114300"/>
                <wp:docPr id="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5838825" cy="352425"/>
                        </a:xfrm>
                        <a:prstGeom prst="rect"/>
                        <a:ln/>
                      </pic:spPr>
                    </pic:pic>
                  </a:graphicData>
                </a:graphic>
              </wp:anchor>
            </w:drawing>
          </mc:Fallback>
        </mc:AlternateConten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tabs>
          <w:tab w:val="left" w:pos="703"/>
        </w:tabs>
        <w:ind w:left="720" w:right="328" w:firstLine="0"/>
        <w:contextualSpacing w:val="0"/>
        <w:jc w:val="both"/>
        <w:rPr>
          <w:b w:val="1"/>
          <w:sz w:val="20"/>
          <w:szCs w:val="20"/>
          <w:u w:val="single"/>
        </w:rPr>
      </w:pPr>
      <w:r w:rsidDel="00000000" w:rsidR="00000000" w:rsidRPr="00000000">
        <w:rPr>
          <w:rtl w:val="0"/>
        </w:rPr>
      </w:r>
    </w:p>
    <w:p w:rsidR="00000000" w:rsidDel="00000000" w:rsidP="00000000" w:rsidRDefault="00000000" w:rsidRPr="00000000" w14:paraId="00000081">
      <w:pPr>
        <w:numPr>
          <w:ilvl w:val="0"/>
          <w:numId w:val="52"/>
        </w:numPr>
        <w:tabs>
          <w:tab w:val="left" w:pos="703"/>
        </w:tabs>
        <w:ind w:left="720" w:hanging="360"/>
        <w:rPr/>
      </w:pPr>
      <w:r w:rsidDel="00000000" w:rsidR="00000000" w:rsidRPr="00000000">
        <w:rPr>
          <w:b w:val="1"/>
          <w:color w:val="00b0f0"/>
          <w:rtl w:val="0"/>
        </w:rPr>
        <w:t xml:space="preserve">Suzak</w:t>
      </w:r>
      <w:r w:rsidDel="00000000" w:rsidR="00000000" w:rsidRPr="00000000">
        <w:rPr>
          <w:rtl w:val="0"/>
        </w:rPr>
        <w:t xml:space="preserve">: Ethnically diverse, though with an Uzbeks majority, densely populated, and close to the state border with Uzbekistan, this is a  community with a high rate of poverty, which leads its citizens to seek </w:t>
      </w:r>
      <w:r w:rsidDel="00000000" w:rsidR="00000000" w:rsidRPr="00000000">
        <w:rPr>
          <w:rtl w:val="0"/>
        </w:rPr>
        <w:t xml:space="preserve">external opportunities, such as labor migration in the Russian Federation.</w:t>
      </w:r>
      <w:r w:rsidDel="00000000" w:rsidR="00000000" w:rsidRPr="00000000">
        <w:rPr>
          <w:rtl w:val="0"/>
        </w:rPr>
        <w:t xml:space="preserve"> </w:t>
      </w:r>
    </w:p>
    <w:p w:rsidR="00000000" w:rsidDel="00000000" w:rsidP="00000000" w:rsidRDefault="00000000" w:rsidRPr="00000000" w14:paraId="00000082">
      <w:pPr>
        <w:numPr>
          <w:ilvl w:val="0"/>
          <w:numId w:val="52"/>
        </w:numPr>
        <w:tabs>
          <w:tab w:val="left" w:pos="735"/>
        </w:tabs>
        <w:ind w:left="720" w:hanging="360"/>
        <w:rPr/>
      </w:pPr>
      <w:r w:rsidDel="00000000" w:rsidR="00000000" w:rsidRPr="00000000">
        <w:rPr>
          <w:b w:val="1"/>
          <w:color w:val="00b0f0"/>
          <w:rtl w:val="0"/>
        </w:rPr>
        <w:t xml:space="preserve">Yrys:</w:t>
      </w:r>
      <w:r w:rsidDel="00000000" w:rsidR="00000000" w:rsidRPr="00000000">
        <w:rPr>
          <w:rtl w:val="0"/>
        </w:rPr>
        <w:t xml:space="preserve"> This is a predominantly ethnically Uzbek community with a small Kyrgyz population. It holds a large bazaar, which serves the entire Jalal-Abad oblast within Suzak raion. </w:t>
      </w:r>
    </w:p>
    <w:p w:rsidR="00000000" w:rsidDel="00000000" w:rsidP="00000000" w:rsidRDefault="00000000" w:rsidRPr="00000000" w14:paraId="00000083">
      <w:pPr>
        <w:numPr>
          <w:ilvl w:val="0"/>
          <w:numId w:val="52"/>
        </w:numPr>
        <w:tabs>
          <w:tab w:val="left" w:pos="696"/>
        </w:tabs>
        <w:ind w:left="720" w:hanging="360"/>
        <w:rPr/>
      </w:pPr>
      <w:r w:rsidDel="00000000" w:rsidR="00000000" w:rsidRPr="00000000">
        <w:rPr>
          <w:b w:val="1"/>
          <w:color w:val="00b0f0"/>
          <w:rtl w:val="0"/>
        </w:rPr>
        <w:t xml:space="preserve">Bek-Abad:</w:t>
      </w:r>
      <w:r w:rsidDel="00000000" w:rsidR="00000000" w:rsidRPr="00000000">
        <w:rPr>
          <w:rtl w:val="0"/>
        </w:rPr>
        <w:t xml:space="preserve"> Bek-Abad is populated predominantly by Uzbekis who work in farming or migrate to Russia for physical labor.</w:t>
      </w:r>
    </w:p>
    <w:p w:rsidR="00000000" w:rsidDel="00000000" w:rsidP="00000000" w:rsidRDefault="00000000" w:rsidRPr="00000000" w14:paraId="00000084">
      <w:pPr>
        <w:numPr>
          <w:ilvl w:val="0"/>
          <w:numId w:val="52"/>
        </w:numPr>
        <w:tabs>
          <w:tab w:val="left" w:pos="691"/>
        </w:tabs>
        <w:ind w:left="720" w:hanging="360"/>
        <w:rPr/>
      </w:pPr>
      <w:r w:rsidDel="00000000" w:rsidR="00000000" w:rsidRPr="00000000">
        <w:rPr>
          <w:b w:val="1"/>
          <w:color w:val="00b0f0"/>
          <w:rtl w:val="0"/>
        </w:rPr>
        <w:t xml:space="preserve">Arstanbap: </w:t>
      </w:r>
      <w:r w:rsidDel="00000000" w:rsidR="00000000" w:rsidRPr="00000000">
        <w:rPr>
          <w:rtl w:val="0"/>
        </w:rPr>
        <w:t xml:space="preserve">This village is one of the biggest in Jalal-Abad oblast. It is mostly inhabited by ethnic Uzbeks and Turks. Since the village is located near the biggest walnut forest and other destinations, it has uncovered potential for youth in the sphere of tourism services. In addition, ethnic Kyrgyz live around the village farming and working with livestock. As in other communities, youth tend to leave for labor migration. </w:t>
      </w:r>
    </w:p>
    <w:p w:rsidR="00000000" w:rsidDel="00000000" w:rsidP="00000000" w:rsidRDefault="00000000" w:rsidRPr="00000000" w14:paraId="00000085">
      <w:pPr>
        <w:numPr>
          <w:ilvl w:val="0"/>
          <w:numId w:val="52"/>
        </w:numPr>
        <w:tabs>
          <w:tab w:val="left" w:pos="711"/>
        </w:tabs>
        <w:ind w:left="720" w:hanging="360"/>
        <w:rPr/>
      </w:pPr>
      <w:r w:rsidDel="00000000" w:rsidR="00000000" w:rsidRPr="00000000">
        <w:rPr>
          <w:b w:val="1"/>
          <w:color w:val="00b0f0"/>
          <w:rtl w:val="0"/>
        </w:rPr>
        <w:t xml:space="preserve">Seidikum:</w:t>
      </w:r>
      <w:r w:rsidDel="00000000" w:rsidR="00000000" w:rsidRPr="00000000">
        <w:rPr>
          <w:rtl w:val="0"/>
        </w:rPr>
        <w:t xml:space="preserve"> Similar to Suzak, this community is located close to the border with Uzbekistan and is mixed with both Kyrgyz and Uzbek individuals. Due to the lack of employment opportunities, residents leave to go abroad and seek jobs in larger cities. </w:t>
      </w:r>
    </w:p>
    <w:p w:rsidR="00000000" w:rsidDel="00000000" w:rsidP="00000000" w:rsidRDefault="00000000" w:rsidRPr="00000000" w14:paraId="00000086">
      <w:pPr>
        <w:numPr>
          <w:ilvl w:val="0"/>
          <w:numId w:val="52"/>
        </w:numPr>
        <w:tabs>
          <w:tab w:val="left" w:pos="687"/>
        </w:tabs>
        <w:ind w:left="720" w:hanging="360"/>
        <w:rPr/>
      </w:pPr>
      <w:r w:rsidDel="00000000" w:rsidR="00000000" w:rsidRPr="00000000">
        <w:rPr>
          <w:b w:val="1"/>
          <w:color w:val="00b0f0"/>
          <w:rtl w:val="0"/>
        </w:rPr>
        <w:t xml:space="preserve">Kajar:</w:t>
      </w:r>
      <w:r w:rsidDel="00000000" w:rsidR="00000000" w:rsidRPr="00000000">
        <w:rPr>
          <w:rtl w:val="0"/>
        </w:rPr>
        <w:t xml:space="preserve"> This community is predominantly ethnically Kyrgyz, but still mixed with Uzbeks. The is the furthest target community for the project in Jalal-Abad. Economically poor with scarce resources for farming, the community is occupied in livestock and labor migration abroad. </w:t>
      </w:r>
    </w:p>
    <w:p w:rsidR="00000000" w:rsidDel="00000000" w:rsidP="00000000" w:rsidRDefault="00000000" w:rsidRPr="00000000" w14:paraId="00000087">
      <w:pPr>
        <w:numPr>
          <w:ilvl w:val="0"/>
          <w:numId w:val="52"/>
        </w:numPr>
        <w:tabs>
          <w:tab w:val="left" w:pos="687"/>
        </w:tabs>
        <w:ind w:left="720" w:hanging="360"/>
        <w:rPr/>
      </w:pPr>
      <w:r w:rsidDel="00000000" w:rsidR="00000000" w:rsidRPr="00000000">
        <w:rPr>
          <w:b w:val="1"/>
          <w:color w:val="00b0f0"/>
          <w:rtl w:val="0"/>
        </w:rPr>
        <w:t xml:space="preserve">Ak-Tam (Safed Bulan): </w:t>
      </w:r>
      <w:r w:rsidDel="00000000" w:rsidR="00000000" w:rsidRPr="00000000">
        <w:rPr>
          <w:rtl w:val="0"/>
        </w:rPr>
        <w:t xml:space="preserve">Similar to Kajar, this is one of the most remote communities in Jalal-Abad oblast with a Kyrgyz majority and Uzbek minority. It is located in a mountainous area, which makes it favorable for local residents to work with livestock. However, labor migration is still another main source of income. </w:t>
      </w:r>
    </w:p>
    <w:p w:rsidR="00000000" w:rsidDel="00000000" w:rsidP="00000000" w:rsidRDefault="00000000" w:rsidRPr="00000000" w14:paraId="00000088">
      <w:pPr>
        <w:tabs>
          <w:tab w:val="left" w:pos="694"/>
        </w:tabs>
        <w:ind w:left="720" w:firstLine="0"/>
        <w:contextualSpacing w:val="0"/>
        <w:rPr>
          <w:b w:val="1"/>
          <w:color w:val="00b0f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wp:posOffset>
                </wp:positionH>
                <wp:positionV relativeFrom="paragraph">
                  <wp:posOffset>133350</wp:posOffset>
                </wp:positionV>
                <wp:extent cx="5838825" cy="352425"/>
                <wp:effectExtent b="0" l="0" r="0" t="0"/>
                <wp:wrapSquare wrapText="bothSides" distB="0" distT="0" distL="114300" distR="114300"/>
                <wp:docPr id="2" name=""/>
                <a:graphic>
                  <a:graphicData uri="http://schemas.microsoft.com/office/word/2010/wordprocessingShape">
                    <wps:wsp>
                      <wps:cNvSpPr/>
                      <wps:cNvPr id="3" name="Shape 3"/>
                      <wps:spPr>
                        <a:xfrm>
                          <a:off x="2431350" y="3608550"/>
                          <a:ext cx="5829300" cy="342900"/>
                        </a:xfrm>
                        <a:prstGeom prst="rect">
                          <a:avLst/>
                        </a:prstGeom>
                        <a:solidFill>
                          <a:srgbClr val="38A2DB"/>
                        </a:soli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1"/>
                                <w:i w:val="0"/>
                                <w:smallCaps w:val="0"/>
                                <w:strike w:val="0"/>
                                <w:color w:val="ffffff"/>
                                <w:sz w:val="28"/>
                                <w:vertAlign w:val="baseline"/>
                              </w:rPr>
                              <w:t xml:space="preserve">Chui oblast </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wp:posOffset>
                </wp:positionH>
                <wp:positionV relativeFrom="paragraph">
                  <wp:posOffset>133350</wp:posOffset>
                </wp:positionV>
                <wp:extent cx="5838825" cy="352425"/>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838825" cy="352425"/>
                        </a:xfrm>
                        <a:prstGeom prst="rect"/>
                        <a:ln/>
                      </pic:spPr>
                    </pic:pic>
                  </a:graphicData>
                </a:graphic>
              </wp:anchor>
            </w:drawing>
          </mc:Fallback>
        </mc:AlternateContent>
      </w:r>
    </w:p>
    <w:p w:rsidR="00000000" w:rsidDel="00000000" w:rsidP="00000000" w:rsidRDefault="00000000" w:rsidRPr="00000000" w14:paraId="00000089">
      <w:pPr>
        <w:numPr>
          <w:ilvl w:val="0"/>
          <w:numId w:val="52"/>
        </w:numPr>
        <w:tabs>
          <w:tab w:val="left" w:pos="694"/>
        </w:tabs>
        <w:ind w:left="720" w:hanging="360"/>
        <w:contextualSpacing w:val="1"/>
        <w:rPr>
          <w:u w:val="none"/>
        </w:rPr>
      </w:pPr>
      <w:r w:rsidDel="00000000" w:rsidR="00000000" w:rsidRPr="00000000">
        <w:rPr>
          <w:b w:val="1"/>
          <w:color w:val="00b0f0"/>
          <w:rtl w:val="0"/>
        </w:rPr>
        <w:t xml:space="preserve">Kerben: </w:t>
      </w:r>
      <w:r w:rsidDel="00000000" w:rsidR="00000000" w:rsidRPr="00000000">
        <w:rPr>
          <w:rtl w:val="0"/>
        </w:rPr>
        <w:t xml:space="preserve">The community is identical to Ak-Tam: economically and ethnically mixed (Kyrgyz and Uzbek) with a denser population close to the border with Uzbekistan. Contrary to Ak-Tam however, it has better infrastructure left over from the Soviet system.</w:t>
      </w:r>
      <w:r w:rsidDel="00000000" w:rsidR="00000000" w:rsidRPr="00000000">
        <w:rPr>
          <w:rtl w:val="0"/>
        </w:rPr>
      </w:r>
    </w:p>
    <w:p w:rsidR="00000000" w:rsidDel="00000000" w:rsidP="00000000" w:rsidRDefault="00000000" w:rsidRPr="00000000" w14:paraId="0000008A">
      <w:pPr>
        <w:numPr>
          <w:ilvl w:val="0"/>
          <w:numId w:val="52"/>
        </w:numPr>
        <w:tabs>
          <w:tab w:val="left" w:pos="727"/>
        </w:tabs>
        <w:ind w:left="720" w:hanging="360"/>
        <w:rPr/>
      </w:pPr>
      <w:r w:rsidDel="00000000" w:rsidR="00000000" w:rsidRPr="00000000">
        <w:rPr>
          <w:b w:val="1"/>
          <w:color w:val="00b0f0"/>
          <w:rtl w:val="0"/>
        </w:rPr>
        <w:t xml:space="preserve">Tokmok:</w:t>
      </w:r>
      <w:r w:rsidDel="00000000" w:rsidR="00000000" w:rsidRPr="00000000">
        <w:rPr>
          <w:rtl w:val="0"/>
        </w:rPr>
        <w:t xml:space="preserve"> The majority of the population is ethnically Kyrgyz and Dungan with Chechen, Uzbeks and Russian minorities. The community is 50 km away from the capital city Bishkek, which attracts local youth for job and higher education opportunities.</w:t>
      </w:r>
    </w:p>
    <w:p w:rsidR="00000000" w:rsidDel="00000000" w:rsidP="00000000" w:rsidRDefault="00000000" w:rsidRPr="00000000" w14:paraId="0000008B">
      <w:pPr>
        <w:numPr>
          <w:ilvl w:val="0"/>
          <w:numId w:val="52"/>
        </w:numPr>
        <w:tabs>
          <w:tab w:val="left" w:pos="727"/>
        </w:tabs>
        <w:ind w:left="720" w:hanging="360"/>
        <w:rPr/>
      </w:pPr>
      <w:r w:rsidDel="00000000" w:rsidR="00000000" w:rsidRPr="00000000">
        <w:rPr>
          <w:b w:val="1"/>
          <w:color w:val="00b0f0"/>
          <w:rtl w:val="0"/>
        </w:rPr>
        <w:t xml:space="preserve">Iskra:</w:t>
      </w:r>
      <w:r w:rsidDel="00000000" w:rsidR="00000000" w:rsidRPr="00000000">
        <w:rPr>
          <w:rtl w:val="0"/>
        </w:rPr>
        <w:t xml:space="preserve"> Similar to Tokmok, ethnic Kyrgyz and Dungan comprise the local population with similar occupation options due to the close distance to Bishkek and land resources.  </w:t>
      </w:r>
    </w:p>
    <w:p w:rsidR="00000000" w:rsidDel="00000000" w:rsidP="00000000" w:rsidRDefault="00000000" w:rsidRPr="00000000" w14:paraId="0000008C">
      <w:pPr>
        <w:numPr>
          <w:ilvl w:val="0"/>
          <w:numId w:val="52"/>
        </w:numPr>
        <w:tabs>
          <w:tab w:val="left" w:pos="684"/>
        </w:tabs>
        <w:ind w:left="720" w:hanging="360"/>
        <w:rPr/>
      </w:pPr>
      <w:r w:rsidDel="00000000" w:rsidR="00000000" w:rsidRPr="00000000">
        <w:rPr>
          <w:b w:val="1"/>
          <w:color w:val="00b0f0"/>
          <w:rtl w:val="0"/>
        </w:rPr>
        <w:t xml:space="preserve">Kara-Balta: </w:t>
      </w:r>
      <w:r w:rsidDel="00000000" w:rsidR="00000000" w:rsidRPr="00000000">
        <w:rPr>
          <w:rtl w:val="0"/>
        </w:rPr>
        <w:t xml:space="preserve">This community is ethnically diverse, including Russians, Tartars and Kyrgyz. The city became a home for immigrants from the more vulnerable communities of southern oblasts in Kyrgyzstan because it is located near Bishkek where they seek jobs and larger farming lands.</w:t>
      </w:r>
    </w:p>
    <w:p w:rsidR="00000000" w:rsidDel="00000000" w:rsidP="00000000" w:rsidRDefault="00000000" w:rsidRPr="00000000" w14:paraId="0000008D">
      <w:pPr>
        <w:tabs>
          <w:tab w:val="left" w:pos="684"/>
        </w:tabs>
        <w:ind w:left="0" w:firstLine="0"/>
        <w:contextualSpacing w:val="0"/>
        <w:rPr>
          <w:b w:val="1"/>
          <w:i w:val="1"/>
          <w:color w:val="38a2db"/>
          <w:sz w:val="20"/>
          <w:szCs w:val="2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52388</wp:posOffset>
                </wp:positionH>
                <wp:positionV relativeFrom="paragraph">
                  <wp:posOffset>190500</wp:posOffset>
                </wp:positionV>
                <wp:extent cx="5838825" cy="352425"/>
                <wp:effectExtent b="0" l="0" r="0" t="0"/>
                <wp:wrapSquare wrapText="bothSides" distB="0" distT="0" distL="114300" distR="114300"/>
                <wp:docPr id="7" name=""/>
                <a:graphic>
                  <a:graphicData uri="http://schemas.microsoft.com/office/word/2010/wordprocessingShape">
                    <wps:wsp>
                      <wps:cNvSpPr/>
                      <wps:cNvPr id="8" name="Shape 8"/>
                      <wps:spPr>
                        <a:xfrm>
                          <a:off x="2431350" y="3608550"/>
                          <a:ext cx="5829300" cy="342900"/>
                        </a:xfrm>
                        <a:prstGeom prst="rect">
                          <a:avLst/>
                        </a:prstGeom>
                        <a:solidFill>
                          <a:srgbClr val="38A2DB"/>
                        </a:soli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1"/>
                                <w:i w:val="0"/>
                                <w:smallCaps w:val="0"/>
                                <w:strike w:val="0"/>
                                <w:color w:val="ffffff"/>
                                <w:sz w:val="28"/>
                                <w:vertAlign w:val="baseline"/>
                              </w:rPr>
                              <w:t xml:space="preserve">Issyk-Kul oblast </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52388</wp:posOffset>
                </wp:positionH>
                <wp:positionV relativeFrom="paragraph">
                  <wp:posOffset>190500</wp:posOffset>
                </wp:positionV>
                <wp:extent cx="5838825" cy="352425"/>
                <wp:effectExtent b="0" l="0" r="0" t="0"/>
                <wp:wrapSquare wrapText="bothSides" distB="0" distT="0" distL="114300" distR="114300"/>
                <wp:docPr id="7"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5838825" cy="352425"/>
                        </a:xfrm>
                        <a:prstGeom prst="rect"/>
                        <a:ln/>
                      </pic:spPr>
                    </pic:pic>
                  </a:graphicData>
                </a:graphic>
              </wp:anchor>
            </w:drawing>
          </mc:Fallback>
        </mc:AlternateContent>
      </w:r>
    </w:p>
    <w:p w:rsidR="00000000" w:rsidDel="00000000" w:rsidP="00000000" w:rsidRDefault="00000000" w:rsidRPr="00000000" w14:paraId="0000008E">
      <w:pPr>
        <w:tabs>
          <w:tab w:val="left" w:pos="703"/>
        </w:tabs>
        <w:ind w:left="0" w:firstLine="0"/>
        <w:contextualSpacing w:val="0"/>
        <w:rPr>
          <w:b w:val="1"/>
          <w:color w:val="00b0f0"/>
        </w:rPr>
      </w:pPr>
      <w:r w:rsidDel="00000000" w:rsidR="00000000" w:rsidRPr="00000000">
        <w:rPr>
          <w:rtl w:val="0"/>
        </w:rPr>
      </w:r>
    </w:p>
    <w:p w:rsidR="00000000" w:rsidDel="00000000" w:rsidP="00000000" w:rsidRDefault="00000000" w:rsidRPr="00000000" w14:paraId="0000008F">
      <w:pPr>
        <w:numPr>
          <w:ilvl w:val="0"/>
          <w:numId w:val="52"/>
        </w:numPr>
        <w:tabs>
          <w:tab w:val="left" w:pos="703"/>
        </w:tabs>
        <w:ind w:left="720" w:hanging="360"/>
        <w:rPr/>
      </w:pPr>
      <w:r w:rsidDel="00000000" w:rsidR="00000000" w:rsidRPr="00000000">
        <w:rPr>
          <w:b w:val="1"/>
          <w:color w:val="00b0f0"/>
          <w:rtl w:val="0"/>
        </w:rPr>
        <w:t xml:space="preserve">Saruu: </w:t>
      </w:r>
      <w:r w:rsidDel="00000000" w:rsidR="00000000" w:rsidRPr="00000000">
        <w:rPr>
          <w:rtl w:val="0"/>
        </w:rPr>
        <w:t xml:space="preserve">The mono-ethnic Kyrgyz community is located around mountains close to the gold-mining spot led by a Canadian company. The primary local occupations  are livestock, farming and some tourism. Young people tend to leave for Bishkek and abroad seeking higher education and job opportunities. </w:t>
      </w:r>
    </w:p>
    <w:p w:rsidR="00000000" w:rsidDel="00000000" w:rsidP="00000000" w:rsidRDefault="00000000" w:rsidRPr="00000000" w14:paraId="00000090">
      <w:pPr>
        <w:numPr>
          <w:ilvl w:val="0"/>
          <w:numId w:val="52"/>
        </w:numPr>
        <w:tabs>
          <w:tab w:val="left" w:pos="727"/>
        </w:tabs>
        <w:ind w:left="720" w:hanging="360"/>
        <w:rPr/>
      </w:pPr>
      <w:r w:rsidDel="00000000" w:rsidR="00000000" w:rsidRPr="00000000">
        <w:rPr>
          <w:b w:val="1"/>
          <w:color w:val="00b0f0"/>
          <w:rtl w:val="0"/>
        </w:rPr>
        <w:t xml:space="preserve">Jeti-Oguz: </w:t>
      </w:r>
      <w:r w:rsidDel="00000000" w:rsidR="00000000" w:rsidRPr="00000000">
        <w:rPr>
          <w:rtl w:val="0"/>
        </w:rPr>
        <w:t xml:space="preserve">Similar to Saruu, this community is ethnically Kyrgyz with similar options for employment.</w:t>
      </w:r>
    </w:p>
    <w:p w:rsidR="00000000" w:rsidDel="00000000" w:rsidP="00000000" w:rsidRDefault="00000000" w:rsidRPr="00000000" w14:paraId="00000091">
      <w:pPr>
        <w:tabs>
          <w:tab w:val="left" w:pos="727"/>
        </w:tabs>
        <w:ind w:left="720" w:firstLine="0"/>
        <w:contextualSpacing w:val="0"/>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tabs>
          <w:tab w:val="left" w:pos="727"/>
        </w:tabs>
        <w:spacing w:before="120" w:lineRule="auto"/>
        <w:ind w:left="0" w:right="329" w:firstLine="0"/>
        <w:contextualSpacing w:val="0"/>
        <w:jc w:val="both"/>
        <w:rPr>
          <w:color w:val="365f91"/>
          <w:sz w:val="20"/>
          <w:szCs w:val="2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wp:posOffset>
                </wp:positionH>
                <wp:positionV relativeFrom="paragraph">
                  <wp:posOffset>228600</wp:posOffset>
                </wp:positionV>
                <wp:extent cx="5838825" cy="352425"/>
                <wp:effectExtent b="0" l="0" r="0" t="0"/>
                <wp:wrapSquare wrapText="bothSides" distB="0" distT="0" distL="114300" distR="114300"/>
                <wp:docPr id="3" name=""/>
                <a:graphic>
                  <a:graphicData uri="http://schemas.microsoft.com/office/word/2010/wordprocessingShape">
                    <wps:wsp>
                      <wps:cNvSpPr/>
                      <wps:cNvPr id="4" name="Shape 4"/>
                      <wps:spPr>
                        <a:xfrm>
                          <a:off x="2431350" y="3608550"/>
                          <a:ext cx="5829300" cy="342900"/>
                        </a:xfrm>
                        <a:prstGeom prst="rect">
                          <a:avLst/>
                        </a:prstGeom>
                        <a:solidFill>
                          <a:srgbClr val="38A2DB"/>
                        </a:soli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1"/>
                                <w:i w:val="0"/>
                                <w:smallCaps w:val="0"/>
                                <w:strike w:val="0"/>
                                <w:color w:val="ffffff"/>
                                <w:sz w:val="28"/>
                                <w:vertAlign w:val="baseline"/>
                              </w:rPr>
                              <w:t xml:space="preserve">Talas oblast </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wp:posOffset>
                </wp:positionH>
                <wp:positionV relativeFrom="paragraph">
                  <wp:posOffset>228600</wp:posOffset>
                </wp:positionV>
                <wp:extent cx="5838825" cy="352425"/>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838825" cy="352425"/>
                        </a:xfrm>
                        <a:prstGeom prst="rect"/>
                        <a:ln/>
                      </pic:spPr>
                    </pic:pic>
                  </a:graphicData>
                </a:graphic>
              </wp:anchor>
            </w:drawing>
          </mc:Fallback>
        </mc:AlternateConten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tabs>
          <w:tab w:val="left" w:pos="727"/>
        </w:tabs>
        <w:spacing w:before="120" w:lineRule="auto"/>
        <w:ind w:left="0" w:right="329" w:firstLine="0"/>
        <w:contextualSpacing w:val="0"/>
        <w:jc w:val="both"/>
        <w:rPr>
          <w:color w:val="365f91"/>
          <w:sz w:val="20"/>
          <w:szCs w:val="20"/>
        </w:rPr>
      </w:pPr>
      <w:r w:rsidDel="00000000" w:rsidR="00000000" w:rsidRPr="00000000">
        <w:rPr>
          <w:rtl w:val="0"/>
        </w:rPr>
      </w:r>
    </w:p>
    <w:p w:rsidR="00000000" w:rsidDel="00000000" w:rsidP="00000000" w:rsidRDefault="00000000" w:rsidRPr="00000000" w14:paraId="00000094">
      <w:pPr>
        <w:numPr>
          <w:ilvl w:val="0"/>
          <w:numId w:val="52"/>
        </w:numPr>
        <w:tabs>
          <w:tab w:val="left" w:pos="727"/>
        </w:tabs>
        <w:ind w:left="720" w:hanging="360"/>
        <w:rPr/>
      </w:pPr>
      <w:r w:rsidDel="00000000" w:rsidR="00000000" w:rsidRPr="00000000">
        <w:rPr>
          <w:b w:val="1"/>
          <w:color w:val="00b0f0"/>
          <w:rtl w:val="0"/>
        </w:rPr>
        <w:t xml:space="preserve">Manas</w:t>
      </w:r>
      <w:r w:rsidDel="00000000" w:rsidR="00000000" w:rsidRPr="00000000">
        <w:rPr>
          <w:rtl w:val="0"/>
        </w:rPr>
        <w:t xml:space="preserve">: The community is home to Kazakh, Kyrgyz, Uzbek, Russian and Turk ethnicities. Located close to Talas city, some locals work there. Some young people study in schools, colleges and universities in the central city of the oblast. </w:t>
      </w:r>
    </w:p>
    <w:p w:rsidR="00000000" w:rsidDel="00000000" w:rsidP="00000000" w:rsidRDefault="00000000" w:rsidRPr="00000000" w14:paraId="00000095">
      <w:pPr>
        <w:numPr>
          <w:ilvl w:val="0"/>
          <w:numId w:val="52"/>
        </w:numPr>
        <w:tabs>
          <w:tab w:val="left" w:pos="687"/>
        </w:tabs>
        <w:ind w:left="720" w:hanging="360"/>
        <w:rPr/>
      </w:pPr>
      <w:r w:rsidDel="00000000" w:rsidR="00000000" w:rsidRPr="00000000">
        <w:rPr>
          <w:b w:val="1"/>
          <w:color w:val="00b0f0"/>
          <w:rtl w:val="0"/>
        </w:rPr>
        <w:t xml:space="preserve">Talas</w:t>
      </w:r>
      <w:r w:rsidDel="00000000" w:rsidR="00000000" w:rsidRPr="00000000">
        <w:rPr>
          <w:rtl w:val="0"/>
        </w:rPr>
        <w:t xml:space="preserve">: Talas is a capital city in this  oblast. The infrastructure is similar to Kerben - mainly inherited from the Soviet period. For jobs and education young people prefer to leave for Bishkek, which is 300km away. Small businesses develop by taking advantage of the surrounding activity. However, the majority of the population are farmers and export beans to Turkey.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tabs>
          <w:tab w:val="left" w:pos="687"/>
        </w:tabs>
        <w:spacing w:before="120" w:lineRule="auto"/>
        <w:ind w:left="0" w:right="329" w:firstLine="0"/>
        <w:contextualSpacing w:val="0"/>
        <w:jc w:val="both"/>
        <w:rPr>
          <w:sz w:val="20"/>
          <w:szCs w:val="20"/>
          <w:u w:val="singl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wp:posOffset>
                </wp:positionH>
                <wp:positionV relativeFrom="paragraph">
                  <wp:posOffset>228600</wp:posOffset>
                </wp:positionV>
                <wp:extent cx="5838825" cy="352425"/>
                <wp:effectExtent b="0" l="0" r="0" t="0"/>
                <wp:wrapSquare wrapText="bothSides" distB="0" distT="0" distL="114300" distR="114300"/>
                <wp:docPr id="5" name=""/>
                <a:graphic>
                  <a:graphicData uri="http://schemas.microsoft.com/office/word/2010/wordprocessingShape">
                    <wps:wsp>
                      <wps:cNvSpPr/>
                      <wps:cNvPr id="6" name="Shape 6"/>
                      <wps:spPr>
                        <a:xfrm>
                          <a:off x="2431350" y="3608550"/>
                          <a:ext cx="5829300" cy="342900"/>
                        </a:xfrm>
                        <a:prstGeom prst="rect">
                          <a:avLst/>
                        </a:prstGeom>
                        <a:solidFill>
                          <a:srgbClr val="38A2DB"/>
                        </a:soli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rebuchet MS" w:cs="Trebuchet MS" w:eastAsia="Trebuchet MS" w:hAnsi="Trebuchet MS"/>
                                <w:b w:val="1"/>
                                <w:i w:val="0"/>
                                <w:smallCaps w:val="0"/>
                                <w:strike w:val="0"/>
                                <w:color w:val="ffffff"/>
                                <w:sz w:val="28"/>
                                <w:vertAlign w:val="baseline"/>
                              </w:rPr>
                              <w:t xml:space="preserve">Naryn oblast </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wp:posOffset>
                </wp:positionH>
                <wp:positionV relativeFrom="paragraph">
                  <wp:posOffset>228600</wp:posOffset>
                </wp:positionV>
                <wp:extent cx="5838825" cy="352425"/>
                <wp:effectExtent b="0" l="0" r="0" t="0"/>
                <wp:wrapSquare wrapText="bothSides" distB="0" distT="0" distL="114300" distR="114300"/>
                <wp:docPr id="5"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5838825" cy="352425"/>
                        </a:xfrm>
                        <a:prstGeom prst="rect"/>
                        <a:ln/>
                      </pic:spPr>
                    </pic:pic>
                  </a:graphicData>
                </a:graphic>
              </wp:anchor>
            </w:drawing>
          </mc:Fallback>
        </mc:AlternateConten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tabs>
          <w:tab w:val="left" w:pos="687"/>
        </w:tabs>
        <w:spacing w:before="120" w:lineRule="auto"/>
        <w:ind w:left="0" w:right="329" w:firstLine="0"/>
        <w:contextualSpacing w:val="0"/>
        <w:jc w:val="both"/>
        <w:rPr>
          <w:sz w:val="20"/>
          <w:szCs w:val="20"/>
          <w:u w:val="single"/>
        </w:rPr>
      </w:pPr>
      <w:r w:rsidDel="00000000" w:rsidR="00000000" w:rsidRPr="00000000">
        <w:rPr>
          <w:rtl w:val="0"/>
        </w:rPr>
      </w:r>
    </w:p>
    <w:p w:rsidR="00000000" w:rsidDel="00000000" w:rsidP="00000000" w:rsidRDefault="00000000" w:rsidRPr="00000000" w14:paraId="00000098">
      <w:pPr>
        <w:numPr>
          <w:ilvl w:val="0"/>
          <w:numId w:val="52"/>
        </w:numPr>
        <w:tabs>
          <w:tab w:val="left" w:pos="687"/>
        </w:tabs>
        <w:ind w:left="720" w:hanging="360"/>
        <w:rPr/>
      </w:pPr>
      <w:r w:rsidDel="00000000" w:rsidR="00000000" w:rsidRPr="00000000">
        <w:rPr>
          <w:b w:val="1"/>
          <w:color w:val="00b0f0"/>
          <w:rtl w:val="0"/>
        </w:rPr>
        <w:t xml:space="preserve">Kochkor</w:t>
      </w:r>
      <w:r w:rsidDel="00000000" w:rsidR="00000000" w:rsidRPr="00000000">
        <w:rPr>
          <w:rtl w:val="0"/>
        </w:rPr>
        <w:t xml:space="preserve">: Kochkor is an ethnically Kyrgyz community, located around mountains that make the land favorable for livestock between spring and fall. Young people tend to leave for education and jobs right after the 9th and 11th grades as they are unable to work or study there. </w:t>
      </w:r>
    </w:p>
    <w:p w:rsidR="00000000" w:rsidDel="00000000" w:rsidP="00000000" w:rsidRDefault="00000000" w:rsidRPr="00000000" w14:paraId="00000099">
      <w:pPr>
        <w:numPr>
          <w:ilvl w:val="0"/>
          <w:numId w:val="52"/>
        </w:numPr>
        <w:tabs>
          <w:tab w:val="left" w:pos="684"/>
        </w:tabs>
        <w:ind w:left="720" w:hanging="360"/>
        <w:rPr/>
      </w:pPr>
      <w:r w:rsidDel="00000000" w:rsidR="00000000" w:rsidRPr="00000000">
        <w:rPr>
          <w:b w:val="1"/>
          <w:color w:val="00b0f0"/>
          <w:rtl w:val="0"/>
        </w:rPr>
        <w:t xml:space="preserve">Ming-Kush</w:t>
      </w:r>
      <w:r w:rsidDel="00000000" w:rsidR="00000000" w:rsidRPr="00000000">
        <w:rPr>
          <w:rtl w:val="0"/>
        </w:rPr>
        <w:t xml:space="preserve">: The community residents mostly make their living by mining coal. Underaged people also work in the mines to support their parents in combating poverty. In addition, livestock and farming are not possible options for occupation in Kochkor due to heavy radiation in the community. Uranium tailings were created during Soviet times which have devastated the environment for decades. </w:t>
      </w:r>
      <w:r w:rsidDel="00000000" w:rsidR="00000000" w:rsidRPr="00000000">
        <w:rPr>
          <w:rtl w:val="0"/>
        </w:rPr>
      </w:r>
    </w:p>
    <w:p w:rsidR="00000000" w:rsidDel="00000000" w:rsidP="00000000" w:rsidRDefault="00000000" w:rsidRPr="00000000" w14:paraId="0000009A">
      <w:pPr>
        <w:pStyle w:val="Heading1"/>
        <w:spacing w:after="200" w:line="276" w:lineRule="auto"/>
        <w:contextualSpacing w:val="0"/>
        <w:jc w:val="both"/>
        <w:rPr>
          <w:rFonts w:ascii="Arial" w:cs="Arial" w:eastAsia="Arial" w:hAnsi="Arial"/>
        </w:rPr>
      </w:pPr>
      <w:bookmarkStart w:colFirst="0" w:colLast="0" w:name="_1qc9tsy2ckc1" w:id="14"/>
      <w:bookmarkEnd w:id="14"/>
      <w:r w:rsidDel="00000000" w:rsidR="00000000" w:rsidRPr="00000000">
        <w:rPr>
          <w:rtl w:val="0"/>
        </w:rPr>
      </w:r>
    </w:p>
    <w:p w:rsidR="00000000" w:rsidDel="00000000" w:rsidP="00000000" w:rsidRDefault="00000000" w:rsidRPr="00000000" w14:paraId="0000009B">
      <w:pPr>
        <w:pStyle w:val="Heading1"/>
        <w:spacing w:after="200" w:line="276" w:lineRule="auto"/>
        <w:contextualSpacing w:val="0"/>
        <w:jc w:val="both"/>
        <w:rPr>
          <w:rFonts w:ascii="Arial" w:cs="Arial" w:eastAsia="Arial" w:hAnsi="Arial"/>
        </w:rPr>
      </w:pPr>
      <w:bookmarkStart w:colFirst="0" w:colLast="0" w:name="_v7l115d6s201" w:id="15"/>
      <w:bookmarkEnd w:id="15"/>
      <w:r w:rsidDel="00000000" w:rsidR="00000000" w:rsidRPr="00000000">
        <w:rPr>
          <w:rFonts w:ascii="Arial" w:cs="Arial" w:eastAsia="Arial" w:hAnsi="Arial"/>
          <w:rtl w:val="0"/>
        </w:rPr>
        <w:t xml:space="preserve">Limitations </w:t>
      </w: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This youth-led mapping exercise faced a number of challenges:</w:t>
      </w:r>
    </w:p>
    <w:p w:rsidR="00000000" w:rsidDel="00000000" w:rsidP="00000000" w:rsidRDefault="00000000" w:rsidRPr="00000000" w14:paraId="0000009D">
      <w:pPr>
        <w:numPr>
          <w:ilvl w:val="0"/>
          <w:numId w:val="50"/>
        </w:numPr>
        <w:ind w:left="720" w:hanging="360"/>
        <w:rPr/>
      </w:pPr>
      <w:r w:rsidDel="00000000" w:rsidR="00000000" w:rsidRPr="00000000">
        <w:rPr>
          <w:b w:val="1"/>
          <w:color w:val="38a2db"/>
          <w:rtl w:val="0"/>
        </w:rPr>
        <w:t xml:space="preserve">Youth were stereotyped as immature:</w:t>
      </w:r>
      <w:r w:rsidDel="00000000" w:rsidR="00000000" w:rsidRPr="00000000">
        <w:rPr>
          <w:rtl w:val="0"/>
        </w:rPr>
        <w:t xml:space="preserve"> In all 27 target communities, youth are generally perceived by the rest of the community in a negative light. Young people do not typically champion community issues. As such, elders were reluctant to fully engage with the youth mappers in interviews and surveys.</w:t>
      </w:r>
    </w:p>
    <w:p w:rsidR="00000000" w:rsidDel="00000000" w:rsidP="00000000" w:rsidRDefault="00000000" w:rsidRPr="00000000" w14:paraId="0000009E">
      <w:pPr>
        <w:numPr>
          <w:ilvl w:val="0"/>
          <w:numId w:val="50"/>
        </w:numPr>
        <w:ind w:left="720" w:hanging="360"/>
        <w:rPr/>
      </w:pPr>
      <w:r w:rsidDel="00000000" w:rsidR="00000000" w:rsidRPr="00000000">
        <w:rPr>
          <w:b w:val="1"/>
          <w:color w:val="38a2db"/>
          <w:rtl w:val="0"/>
        </w:rPr>
        <w:t xml:space="preserve">Challenges to technical capacity:</w:t>
      </w:r>
      <w:r w:rsidDel="00000000" w:rsidR="00000000" w:rsidRPr="00000000">
        <w:rPr>
          <w:b w:val="1"/>
          <w:color w:val="00b0f0"/>
          <w:rtl w:val="0"/>
        </w:rPr>
        <w:t xml:space="preserve"> </w:t>
      </w:r>
      <w:r w:rsidDel="00000000" w:rsidR="00000000" w:rsidRPr="00000000">
        <w:rPr>
          <w:rtl w:val="0"/>
        </w:rPr>
        <w:t xml:space="preserve">For the majority of participating youth, this was the first time they conducted research, which meant that they were at times limited in their technical researching skills. As these youth mappers worked in groups as part of a larger youth club, when members of their group would drop out due to external reasons many of them struggled to adjust to an added workload. </w:t>
      </w:r>
    </w:p>
    <w:p w:rsidR="00000000" w:rsidDel="00000000" w:rsidP="00000000" w:rsidRDefault="00000000" w:rsidRPr="00000000" w14:paraId="0000009F">
      <w:pPr>
        <w:numPr>
          <w:ilvl w:val="0"/>
          <w:numId w:val="50"/>
        </w:numPr>
        <w:ind w:left="720" w:hanging="360"/>
        <w:rPr/>
      </w:pPr>
      <w:r w:rsidDel="00000000" w:rsidR="00000000" w:rsidRPr="00000000">
        <w:rPr>
          <w:b w:val="1"/>
          <w:color w:val="38a2db"/>
          <w:rtl w:val="0"/>
        </w:rPr>
        <w:t xml:space="preserve">Gender sensitivity:</w:t>
      </w:r>
      <w:r w:rsidDel="00000000" w:rsidR="00000000" w:rsidRPr="00000000">
        <w:rPr>
          <w:b w:val="1"/>
          <w:color w:val="00b0f0"/>
          <w:rtl w:val="0"/>
        </w:rPr>
        <w:t xml:space="preserve"> </w:t>
      </w:r>
      <w:r w:rsidDel="00000000" w:rsidR="00000000" w:rsidRPr="00000000">
        <w:rPr>
          <w:rtl w:val="0"/>
        </w:rPr>
        <w:t xml:space="preserve">In many target communities, women were uncomfortable being interviewed by men and vice versa due to existing conservative traditions, patriarchal norms, and religious dogmas on interacting with a strangers of the opposite sex. This served as both a barrier to entry and to process, resulting in fragmented data. In such cases, youth mappers had to repeat interviews to obtain fuller and and more detailed responses. </w:t>
      </w:r>
    </w:p>
    <w:p w:rsidR="00000000" w:rsidDel="00000000" w:rsidP="00000000" w:rsidRDefault="00000000" w:rsidRPr="00000000" w14:paraId="000000A0">
      <w:pPr>
        <w:contextualSpacing w:val="0"/>
        <w:rPr/>
      </w:pPr>
      <w:r w:rsidDel="00000000" w:rsidR="00000000" w:rsidRPr="00000000">
        <w:rPr>
          <w:rtl w:val="0"/>
        </w:rPr>
        <w:t xml:space="preserve">Youth mapping experts provided thorough support throughout this process to help the young researchers overcome these challenges. However, the short timeframe, the relative lack of trust of interlocutors to youth and their technical experience inevitably impacted the amount and quality of the data, as well as the subsequent analysis. Nonetheless, the findings of this research provide a clear, albeit partial rather than exhaustive, picture of the current status quo on many issues related to peace and security and how they affect youth in particular. </w:t>
      </w:r>
    </w:p>
    <w:p w:rsidR="00000000" w:rsidDel="00000000" w:rsidP="00000000" w:rsidRDefault="00000000" w:rsidRPr="00000000" w14:paraId="000000A1">
      <w:pPr>
        <w:pStyle w:val="Heading1"/>
        <w:contextualSpacing w:val="0"/>
        <w:rPr/>
      </w:pPr>
      <w:bookmarkStart w:colFirst="0" w:colLast="0" w:name="_p6crsxh4e9x" w:id="16"/>
      <w:bookmarkEnd w:id="16"/>
      <w:r w:rsidDel="00000000" w:rsidR="00000000" w:rsidRPr="00000000">
        <w:rPr>
          <w:rtl w:val="0"/>
        </w:rPr>
      </w:r>
    </w:p>
    <w:p w:rsidR="00000000" w:rsidDel="00000000" w:rsidP="00000000" w:rsidRDefault="00000000" w:rsidRPr="00000000" w14:paraId="000000A2">
      <w:pPr>
        <w:pStyle w:val="Heading1"/>
        <w:contextualSpacing w:val="0"/>
        <w:rPr/>
      </w:pPr>
      <w:bookmarkStart w:colFirst="0" w:colLast="0" w:name="_qhbu77p8lvcc" w:id="17"/>
      <w:bookmarkEnd w:id="17"/>
      <w:r w:rsidDel="00000000" w:rsidR="00000000" w:rsidRPr="00000000">
        <w:rPr>
          <w:rtl w:val="0"/>
        </w:rPr>
        <w:t xml:space="preserve">Findings</w:t>
      </w:r>
    </w:p>
    <w:p w:rsidR="00000000" w:rsidDel="00000000" w:rsidP="00000000" w:rsidRDefault="00000000" w:rsidRPr="00000000" w14:paraId="000000A3">
      <w:pPr>
        <w:contextualSpacing w:val="0"/>
        <w:rPr/>
      </w:pPr>
      <w:r w:rsidDel="00000000" w:rsidR="00000000" w:rsidRPr="00000000">
        <w:rPr>
          <w:rtl w:val="0"/>
        </w:rPr>
        <w:t xml:space="preserve">The findings of this youth-led mapping exercise showed that intergroup tensions and the threat of violence were the biggest concerns among youth. Youth in Kyrgyzstan tend to divide themselves based on ethnicity, place of living, tribes, and social background - these divisions can often evolve into hatred and open violence in places where divided groups interact, such as schools, neighborhoods, and community events. The issues that contribute to these divisions served as an entry point for more detailed discussions for the youth mappers with respondents, such a reflections on reasons why youth self-divide and other issues that shape the tense environment. </w:t>
      </w:r>
    </w:p>
    <w:p w:rsidR="00000000" w:rsidDel="00000000" w:rsidP="00000000" w:rsidRDefault="00000000" w:rsidRPr="00000000" w14:paraId="000000A4">
      <w:pPr>
        <w:contextualSpacing w:val="0"/>
        <w:rPr/>
      </w:pPr>
      <w:r w:rsidDel="00000000" w:rsidR="00000000" w:rsidRPr="00000000">
        <w:rPr>
          <w:rtl w:val="0"/>
        </w:rPr>
        <w:t xml:space="preserve">In general, the findings of this mapping exercise indicate that youth seem skeptical about opportunities for peace and how effective these initiatives might be. Furthermore, youth do not see themselves as key actors in these opportunities.</w:t>
      </w:r>
      <w:r w:rsidDel="00000000" w:rsidR="00000000" w:rsidRPr="00000000">
        <w:rPr>
          <w:rtl w:val="0"/>
        </w:rPr>
        <w:t xml:space="preserve"> </w:t>
      </w:r>
    </w:p>
    <w:p w:rsidR="00000000" w:rsidDel="00000000" w:rsidP="00000000" w:rsidRDefault="00000000" w:rsidRPr="00000000" w14:paraId="000000A5">
      <w:pPr>
        <w:contextualSpacing w:val="0"/>
        <w:jc w:val="both"/>
        <w:rPr/>
      </w:pPr>
      <w:r w:rsidDel="00000000" w:rsidR="00000000" w:rsidRPr="00000000">
        <w:rPr>
          <w:rtl w:val="0"/>
        </w:rPr>
      </w:r>
    </w:p>
    <w:p w:rsidR="00000000" w:rsidDel="00000000" w:rsidP="00000000" w:rsidRDefault="00000000" w:rsidRPr="00000000" w14:paraId="000000A6">
      <w:pPr>
        <w:pStyle w:val="Heading2"/>
        <w:numPr>
          <w:ilvl w:val="0"/>
          <w:numId w:val="33"/>
        </w:numPr>
        <w:rPr>
          <w:rFonts w:ascii="Arial" w:cs="Arial" w:eastAsia="Arial" w:hAnsi="Arial"/>
          <w:sz w:val="28"/>
          <w:szCs w:val="28"/>
        </w:rPr>
      </w:pPr>
      <w:bookmarkStart w:colFirst="0" w:colLast="0" w:name="_xf4ehk1r446q" w:id="18"/>
      <w:bookmarkEnd w:id="18"/>
      <w:r w:rsidDel="00000000" w:rsidR="00000000" w:rsidRPr="00000000">
        <w:rPr>
          <w:rFonts w:ascii="Arial" w:cs="Arial" w:eastAsia="Arial" w:hAnsi="Arial"/>
          <w:rtl w:val="0"/>
        </w:rPr>
        <w:t xml:space="preserve">Forces against Peace</w:t>
      </w: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 xml:space="preserve">Key issues identified through</w:t>
      </w:r>
      <w:r w:rsidDel="00000000" w:rsidR="00000000" w:rsidRPr="00000000">
        <w:rPr>
          <w:rtl w:val="0"/>
        </w:rPr>
        <w:t xml:space="preserve"> this youth mapping exercise were grouped into seven categories and analyzed accordingly: violence in schools, religious groups, divisions by backgrounds, the gap between youth and government, early marriage, poor education, and environmental issues.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8">
      <w:pPr>
        <w:contextualSpacing w:val="0"/>
        <w:rPr/>
      </w:pPr>
      <w:r w:rsidDel="00000000" w:rsidR="00000000" w:rsidRPr="00000000">
        <w:rPr>
          <w:rtl w:val="0"/>
        </w:rPr>
        <w:t xml:space="preserve">All of these issues concern youth specifically and serve as drivers of threat to their security and safe future. While many of these drivers have previously been the focus of media reports and past civil society interventions, this exercise revealed new, important details on their causes and consequences. </w:t>
      </w:r>
      <w:r w:rsidDel="00000000" w:rsidR="00000000" w:rsidRPr="00000000">
        <w:rPr>
          <w:rtl w:val="0"/>
        </w:rPr>
      </w:r>
    </w:p>
    <w:p w:rsidR="00000000" w:rsidDel="00000000" w:rsidP="00000000" w:rsidRDefault="00000000" w:rsidRPr="00000000" w14:paraId="000000A9">
      <w:pPr>
        <w:pBdr>
          <w:left w:space="0" w:sz="0" w:val="nil"/>
        </w:pBdr>
        <w:shd w:fill="ffffff" w:val="clear"/>
        <w:ind w:right="328"/>
        <w:contextualSpacing w:val="0"/>
        <w:jc w:val="both"/>
        <w:rPr/>
      </w:pPr>
      <w:r w:rsidDel="00000000" w:rsidR="00000000" w:rsidRPr="00000000">
        <w:rPr>
          <w:rtl w:val="0"/>
        </w:rPr>
      </w:r>
    </w:p>
    <w:p w:rsidR="00000000" w:rsidDel="00000000" w:rsidP="00000000" w:rsidRDefault="00000000" w:rsidRPr="00000000" w14:paraId="000000AA">
      <w:pPr>
        <w:pStyle w:val="Subtitle"/>
        <w:spacing w:line="276" w:lineRule="auto"/>
        <w:ind w:left="720"/>
        <w:contextualSpacing w:val="0"/>
        <w:rPr>
          <w:rFonts w:ascii="Arial" w:cs="Arial" w:eastAsia="Arial" w:hAnsi="Arial"/>
        </w:rPr>
      </w:pPr>
      <w:bookmarkStart w:colFirst="0" w:colLast="0" w:name="_wrlhhqrmvm91" w:id="19"/>
      <w:bookmarkEnd w:id="19"/>
      <w:r w:rsidDel="00000000" w:rsidR="00000000" w:rsidRPr="00000000">
        <w:rPr>
          <w:rFonts w:ascii="Arial" w:cs="Arial" w:eastAsia="Arial" w:hAnsi="Arial"/>
          <w:rtl w:val="0"/>
        </w:rPr>
        <w:t xml:space="preserve">1. Continuing violence in, around, and between schools </w:t>
      </w:r>
    </w:p>
    <w:p w:rsidR="00000000" w:rsidDel="00000000" w:rsidP="00000000" w:rsidRDefault="00000000" w:rsidRPr="00000000" w14:paraId="000000AB">
      <w:pPr>
        <w:contextualSpacing w:val="0"/>
        <w:rPr/>
      </w:pPr>
      <w:r w:rsidDel="00000000" w:rsidR="00000000" w:rsidRPr="00000000">
        <w:rPr>
          <w:rtl w:val="0"/>
        </w:rPr>
        <w:t xml:space="preserve">Violent interactions between young people in schools have a potential to provoke more serious tensions at the community level. This was particularly evident from the results of surveys of participants from 16 communities: Aktam, Kazhar, Seidikum, Arstanbap, Kerben, Bek-Abad, Suzak, Yrys, Toktogul, Lenin Jolu, Min-Kush, Manas, Kochkor, Kara-Balta, Talas, and Jeti-Oguz. </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spacing w:line="240" w:lineRule="auto"/>
        <w:contextualSpacing w:val="0"/>
        <w:rPr>
          <w:i w:val="1"/>
          <w:color w:val="548dd4"/>
        </w:rPr>
      </w:pPr>
      <w:r w:rsidDel="00000000" w:rsidR="00000000" w:rsidRPr="00000000">
        <w:rPr>
          <w:b w:val="1"/>
          <w:i w:val="1"/>
          <w:color w:val="548dd4"/>
          <w:rtl w:val="0"/>
        </w:rPr>
        <w:t xml:space="preserve">A 14-year-old boy in Kochkor</w:t>
      </w:r>
      <w:r w:rsidDel="00000000" w:rsidR="00000000" w:rsidRPr="00000000">
        <w:rPr>
          <w:i w:val="1"/>
          <w:color w:val="548dd4"/>
          <w:rtl w:val="0"/>
        </w:rPr>
        <w:t xml:space="preserve">: "In our aiyl aimak, there are four schools with regular conflicts between the students of these different schools. Most often these conflicts are due to competition between schoolchildren and result in open violence between them, there were even cases of suicide." </w:t>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t xml:space="preserve">This youth mapping exercise confirmed that violence in schools is among the main instances of violence between youth. However, it was found that the issue is not wide-spread among all communities – e.g. the issue seems particularly dominant in mono-ethnic Kyrgyz schools. At the same time, local youth highlighted a decrease in open violence in schools, which may be explained by an increase in religiosity. Findings show that the more religious students become, the less likely they are to bully their peers or younger fellows due to their belief that such actions conflict with their beliefs of supporting and loving their “Muslim brothers”. Nonetheless, the issue remains unresolved and the school environment remains a space of tension and violence. </w:t>
      </w:r>
    </w:p>
    <w:p w:rsidR="00000000" w:rsidDel="00000000" w:rsidP="00000000" w:rsidRDefault="00000000" w:rsidRPr="00000000" w14:paraId="000000B0">
      <w:pPr>
        <w:contextualSpacing w:val="0"/>
        <w:rPr/>
      </w:pPr>
      <w:r w:rsidDel="00000000" w:rsidR="00000000" w:rsidRPr="00000000">
        <w:rPr>
          <w:rtl w:val="0"/>
        </w:rPr>
        <w:t xml:space="preserve">The mapping of school conflicts identified two specific types of violence: </w:t>
      </w:r>
    </w:p>
    <w:p w:rsidR="00000000" w:rsidDel="00000000" w:rsidP="00000000" w:rsidRDefault="00000000" w:rsidRPr="00000000" w14:paraId="000000B1">
      <w:pPr>
        <w:numPr>
          <w:ilvl w:val="1"/>
          <w:numId w:val="29"/>
        </w:numPr>
        <w:ind w:left="1440" w:hanging="360"/>
      </w:pPr>
      <w:r w:rsidDel="00000000" w:rsidR="00000000" w:rsidRPr="00000000">
        <w:rPr>
          <w:b w:val="1"/>
          <w:color w:val="00b0f0"/>
          <w:vertAlign w:val="baseline"/>
          <w:rtl w:val="0"/>
        </w:rPr>
        <w:t xml:space="preserve">School against school</w:t>
      </w:r>
      <w:r w:rsidDel="00000000" w:rsidR="00000000" w:rsidRPr="00000000">
        <w:rPr>
          <w:b w:val="1"/>
          <w:color w:val="00b0f0"/>
          <w:rtl w:val="0"/>
        </w:rPr>
        <w:t xml:space="preserve">: </w:t>
      </w:r>
      <w:r w:rsidDel="00000000" w:rsidR="00000000" w:rsidRPr="00000000">
        <w:rPr>
          <w:vertAlign w:val="baseline"/>
          <w:rtl w:val="0"/>
        </w:rPr>
        <w:t xml:space="preserve"> </w:t>
      </w:r>
      <w:r w:rsidDel="00000000" w:rsidR="00000000" w:rsidRPr="00000000">
        <w:rPr>
          <w:rtl w:val="0"/>
        </w:rPr>
        <w:t xml:space="preserve">The main reason for inter-school conflict is an entrenched “us vs them” division between the neighborhood schools. Inter-school conflict typically involves several dozens of male students, including higher-achieving students. Lack of communication between school administrations, a generally weak sense of identification with common citizenship among students, and ethnic divisions also contribute strongly to these tensions. The mapping exercise revealed that these tensions are often inherited as ingrained prejudices from the generations before. </w:t>
      </w:r>
    </w:p>
    <w:p w:rsidR="00000000" w:rsidDel="00000000" w:rsidP="00000000" w:rsidRDefault="00000000" w:rsidRPr="00000000" w14:paraId="000000B2">
      <w:pPr>
        <w:ind w:left="0" w:firstLine="0"/>
        <w:contextualSpacing w:val="0"/>
        <w:rPr/>
      </w:pPr>
      <w:r w:rsidDel="00000000" w:rsidR="00000000" w:rsidRPr="00000000">
        <w:rPr>
          <w:rtl w:val="0"/>
        </w:rPr>
      </w:r>
    </w:p>
    <w:p w:rsidR="00000000" w:rsidDel="00000000" w:rsidP="00000000" w:rsidRDefault="00000000" w:rsidRPr="00000000" w14:paraId="000000B3">
      <w:pPr>
        <w:spacing w:line="240" w:lineRule="auto"/>
        <w:contextualSpacing w:val="0"/>
        <w:rPr>
          <w:i w:val="1"/>
          <w:color w:val="548dd4"/>
        </w:rPr>
      </w:pPr>
      <w:r w:rsidDel="00000000" w:rsidR="00000000" w:rsidRPr="00000000">
        <w:rPr>
          <w:b w:val="1"/>
          <w:i w:val="1"/>
          <w:color w:val="548dd4"/>
          <w:rtl w:val="0"/>
        </w:rPr>
        <w:t xml:space="preserve">A 16-year-old young man in Nichke-Sai village, Zerger community: </w:t>
      </w:r>
      <w:r w:rsidDel="00000000" w:rsidR="00000000" w:rsidRPr="00000000">
        <w:rPr>
          <w:i w:val="1"/>
          <w:color w:val="548dd4"/>
          <w:rtl w:val="0"/>
        </w:rPr>
        <w:t xml:space="preserve">“It so happened that our grandparents and parents clashed as representatives of Oidonku Maal and Yldyky Maal (Lower and Upper part of the village). It is not known what they conflicted over in the past, it is not known what they could not share, but we still have a stereotype that we must compete and we do so schools against schools".  </w:t>
      </w:r>
    </w:p>
    <w:p w:rsidR="00000000" w:rsidDel="00000000" w:rsidP="00000000" w:rsidRDefault="00000000" w:rsidRPr="00000000" w14:paraId="000000B4">
      <w:pPr>
        <w:contextualSpacing w:val="0"/>
        <w:rPr>
          <w:i w:val="1"/>
          <w:color w:val="548dd4"/>
        </w:rPr>
      </w:pPr>
      <w:r w:rsidDel="00000000" w:rsidR="00000000" w:rsidRPr="00000000">
        <w:rPr>
          <w:rtl w:val="0"/>
        </w:rPr>
      </w:r>
    </w:p>
    <w:p w:rsidR="00000000" w:rsidDel="00000000" w:rsidP="00000000" w:rsidRDefault="00000000" w:rsidRPr="00000000" w14:paraId="000000B5">
      <w:pPr>
        <w:numPr>
          <w:ilvl w:val="1"/>
          <w:numId w:val="29"/>
        </w:numPr>
        <w:ind w:left="1440" w:hanging="360"/>
        <w:rPr/>
      </w:pPr>
      <w:r w:rsidDel="00000000" w:rsidR="00000000" w:rsidRPr="00000000">
        <w:rPr>
          <w:b w:val="1"/>
          <w:color w:val="00b0f0"/>
          <w:vertAlign w:val="baseline"/>
          <w:rtl w:val="0"/>
        </w:rPr>
        <w:t xml:space="preserve">Bullying:</w:t>
      </w:r>
      <w:r w:rsidDel="00000000" w:rsidR="00000000" w:rsidRPr="00000000">
        <w:rPr>
          <w:vertAlign w:val="baseline"/>
          <w:rtl w:val="0"/>
        </w:rPr>
        <w:t xml:space="preserve"> In-school bullying is mainly caused by a culture</w:t>
      </w:r>
      <w:r w:rsidDel="00000000" w:rsidR="00000000" w:rsidRPr="00000000">
        <w:rPr>
          <w:rtl w:val="0"/>
        </w:rPr>
        <w:t xml:space="preserve"> of rigid ideas of masculinity and strength, which has taken root in many schools. </w:t>
      </w:r>
      <w:r w:rsidDel="00000000" w:rsidR="00000000" w:rsidRPr="00000000">
        <w:rPr>
          <w:vertAlign w:val="baseline"/>
          <w:rtl w:val="0"/>
        </w:rPr>
        <w:t xml:space="preserve">Local youth leaders in the communities admitted that teenagers are more inclined to use aggression in expressing their feelings. The formation of this culture is facilitated and manifested by the influence of criminal structures</w:t>
      </w:r>
      <w:r w:rsidDel="00000000" w:rsidR="00000000" w:rsidRPr="00000000">
        <w:rPr>
          <w:rtl w:val="0"/>
        </w:rPr>
        <w:t xml:space="preserve"> and </w:t>
      </w:r>
      <w:r w:rsidDel="00000000" w:rsidR="00000000" w:rsidRPr="00000000">
        <w:rPr>
          <w:vertAlign w:val="baseline"/>
          <w:rtl w:val="0"/>
        </w:rPr>
        <w:t xml:space="preserve">the propaganda of violence in movies</w:t>
      </w:r>
      <w:r w:rsidDel="00000000" w:rsidR="00000000" w:rsidRPr="00000000">
        <w:rPr>
          <w:rtl w:val="0"/>
        </w:rPr>
        <w:t xml:space="preserve"> and </w:t>
      </w:r>
      <w:r w:rsidDel="00000000" w:rsidR="00000000" w:rsidRPr="00000000">
        <w:rPr>
          <w:vertAlign w:val="baseline"/>
          <w:rtl w:val="0"/>
        </w:rPr>
        <w:t xml:space="preserve">media, which results in romanticizing aggressive forms of treatment in building and maintaining relationships with peers in school. The reflection of that treatment was given in concrete examples where older or physically stronger students dominat</w:t>
      </w:r>
      <w:r w:rsidDel="00000000" w:rsidR="00000000" w:rsidRPr="00000000">
        <w:rPr>
          <w:rtl w:val="0"/>
        </w:rPr>
        <w:t xml:space="preserve">ed</w:t>
      </w:r>
      <w:r w:rsidDel="00000000" w:rsidR="00000000" w:rsidRPr="00000000">
        <w:rPr>
          <w:vertAlign w:val="baseline"/>
          <w:rtl w:val="0"/>
        </w:rPr>
        <w:t xml:space="preserve"> younger students</w:t>
      </w:r>
      <w:r w:rsidDel="00000000" w:rsidR="00000000" w:rsidRPr="00000000">
        <w:rPr>
          <w:rtl w:val="0"/>
        </w:rPr>
        <w:t xml:space="preserve">, stole</w:t>
      </w:r>
      <w:r w:rsidDel="00000000" w:rsidR="00000000" w:rsidRPr="00000000">
        <w:rPr>
          <w:vertAlign w:val="baseline"/>
          <w:rtl w:val="0"/>
        </w:rPr>
        <w:t xml:space="preserve"> their money and other propert</w:t>
      </w:r>
      <w:r w:rsidDel="00000000" w:rsidR="00000000" w:rsidRPr="00000000">
        <w:rPr>
          <w:rtl w:val="0"/>
        </w:rPr>
        <w:t xml:space="preserve">y and</w:t>
      </w:r>
      <w:r w:rsidDel="00000000" w:rsidR="00000000" w:rsidRPr="00000000">
        <w:rPr>
          <w:vertAlign w:val="baseline"/>
          <w:rtl w:val="0"/>
        </w:rPr>
        <w:t xml:space="preserve"> imposed labor obligations, such as chores at home and/or on the fields. </w:t>
      </w:r>
    </w:p>
    <w:p w:rsidR="00000000" w:rsidDel="00000000" w:rsidP="00000000" w:rsidRDefault="00000000" w:rsidRPr="00000000" w14:paraId="000000B6">
      <w:pPr>
        <w:contextualSpacing w:val="0"/>
        <w:rPr/>
      </w:pPr>
      <w:r w:rsidDel="00000000" w:rsidR="00000000" w:rsidRPr="00000000">
        <w:rPr>
          <w:rtl w:val="0"/>
        </w:rPr>
        <w:t xml:space="preserve"> </w:t>
      </w:r>
    </w:p>
    <w:p w:rsidR="00000000" w:rsidDel="00000000" w:rsidP="00000000" w:rsidRDefault="00000000" w:rsidRPr="00000000" w14:paraId="000000B7">
      <w:pPr>
        <w:spacing w:line="240" w:lineRule="auto"/>
        <w:contextualSpacing w:val="0"/>
        <w:rPr>
          <w:i w:val="1"/>
          <w:color w:val="548dd4"/>
        </w:rPr>
      </w:pPr>
      <w:r w:rsidDel="00000000" w:rsidR="00000000" w:rsidRPr="00000000">
        <w:rPr>
          <w:b w:val="1"/>
          <w:i w:val="1"/>
          <w:color w:val="548dd4"/>
          <w:rtl w:val="0"/>
        </w:rPr>
        <w:t xml:space="preserve">A 15-year-old boy in Talas: </w:t>
      </w:r>
      <w:r w:rsidDel="00000000" w:rsidR="00000000" w:rsidRPr="00000000">
        <w:rPr>
          <w:i w:val="1"/>
          <w:color w:val="548dd4"/>
          <w:rtl w:val="0"/>
        </w:rPr>
        <w:t xml:space="preserve">"Despite the fact that our city is not big, schoolchildren in our city are divided between three geographical areas. In 2014, there was a massive fight between schoolchildren, as a result of which one of the schoolchildren was killed. Such a division has developed over the course of many years, it is possible that the formation of such stereotypes has been fostered by education in the family, in school, and the attitudes that graduates of the schools provide. Sports and other competitions between schools only strengthen the existing disunity, as they contribute to the development of competition between schoolchildren”. </w:t>
      </w:r>
    </w:p>
    <w:p w:rsidR="00000000" w:rsidDel="00000000" w:rsidP="00000000" w:rsidRDefault="00000000" w:rsidRPr="00000000" w14:paraId="000000B8">
      <w:pPr>
        <w:spacing w:line="240" w:lineRule="auto"/>
        <w:contextualSpacing w:val="0"/>
        <w:rPr>
          <w:i w:val="1"/>
          <w:color w:val="548dd4"/>
        </w:rPr>
      </w:pPr>
      <w:r w:rsidDel="00000000" w:rsidR="00000000" w:rsidRPr="00000000">
        <w:rPr>
          <w:rtl w:val="0"/>
        </w:rPr>
      </w:r>
    </w:p>
    <w:p w:rsidR="00000000" w:rsidDel="00000000" w:rsidP="00000000" w:rsidRDefault="00000000" w:rsidRPr="00000000" w14:paraId="000000B9">
      <w:pPr>
        <w:ind w:left="1440" w:firstLine="0"/>
        <w:contextualSpacing w:val="0"/>
        <w:rPr/>
      </w:pPr>
      <w:r w:rsidDel="00000000" w:rsidR="00000000" w:rsidRPr="00000000">
        <w:rPr>
          <w:rtl w:val="0"/>
        </w:rPr>
        <w:t xml:space="preserve">Respondents indicated that school bullying is a threat to peace not only for its negative effects on school performance and the school climate in general but also for its potential to involve adolescents in criminal or criminal-adjacent interests.</w:t>
      </w:r>
      <w:r w:rsidDel="00000000" w:rsidR="00000000" w:rsidRPr="00000000">
        <w:rPr>
          <w:rtl w:val="0"/>
        </w:rPr>
        <w:t xml:space="preserve"> At its core, the school bullying system is built on a social model that is very familiar to the criminal world, which in turn knows how to exploit this fact. Teenagers involved in school racketeering are thus a potential target group for recruitment into criminal elements of communities.</w:t>
      </w:r>
    </w:p>
    <w:p w:rsidR="00000000" w:rsidDel="00000000" w:rsidP="00000000" w:rsidRDefault="00000000" w:rsidRPr="00000000" w14:paraId="000000BA">
      <w:pPr>
        <w:contextualSpacing w:val="0"/>
        <w:rPr>
          <w:b w:val="1"/>
        </w:rPr>
      </w:pPr>
      <w:r w:rsidDel="00000000" w:rsidR="00000000" w:rsidRPr="00000000">
        <w:rPr>
          <w:rtl w:val="0"/>
        </w:rPr>
      </w:r>
    </w:p>
    <w:p w:rsidR="00000000" w:rsidDel="00000000" w:rsidP="00000000" w:rsidRDefault="00000000" w:rsidRPr="00000000" w14:paraId="000000BB">
      <w:pPr>
        <w:spacing w:line="240" w:lineRule="auto"/>
        <w:contextualSpacing w:val="0"/>
        <w:rPr>
          <w:i w:val="1"/>
          <w:color w:val="548dd4"/>
        </w:rPr>
      </w:pPr>
      <w:r w:rsidDel="00000000" w:rsidR="00000000" w:rsidRPr="00000000">
        <w:rPr>
          <w:b w:val="1"/>
          <w:i w:val="1"/>
          <w:color w:val="548dd4"/>
          <w:rtl w:val="0"/>
        </w:rPr>
        <w:t xml:space="preserve">A 22-year-old women in Kochkor</w:t>
      </w:r>
      <w:r w:rsidDel="00000000" w:rsidR="00000000" w:rsidRPr="00000000">
        <w:rPr>
          <w:i w:val="1"/>
          <w:color w:val="548dd4"/>
          <w:rtl w:val="0"/>
        </w:rPr>
        <w:t xml:space="preserve">: "If we do not overcome this system (school bullying), then subsequent generations will also suffer from its harm …Kyrgyzstan can turn into a criminal country”.</w:t>
      </w:r>
    </w:p>
    <w:p w:rsidR="00000000" w:rsidDel="00000000" w:rsidP="00000000" w:rsidRDefault="00000000" w:rsidRPr="00000000" w14:paraId="000000BC">
      <w:pPr>
        <w:ind w:left="720" w:right="328"/>
        <w:contextualSpacing w:val="0"/>
        <w:jc w:val="both"/>
        <w:rPr>
          <w:i w:val="1"/>
          <w:color w:val="548dd4"/>
        </w:rPr>
      </w:pPr>
      <w:bookmarkStart w:colFirst="0" w:colLast="0" w:name="_2et92p0" w:id="20"/>
      <w:bookmarkEnd w:id="20"/>
      <w:r w:rsidDel="00000000" w:rsidR="00000000" w:rsidRPr="00000000">
        <w:rPr>
          <w:rtl w:val="0"/>
        </w:rPr>
      </w:r>
    </w:p>
    <w:p w:rsidR="00000000" w:rsidDel="00000000" w:rsidP="00000000" w:rsidRDefault="00000000" w:rsidRPr="00000000" w14:paraId="000000BD">
      <w:pPr>
        <w:pStyle w:val="Subtitle"/>
        <w:contextualSpacing w:val="0"/>
        <w:rPr>
          <w:rFonts w:ascii="Arial" w:cs="Arial" w:eastAsia="Arial" w:hAnsi="Arial"/>
        </w:rPr>
      </w:pPr>
      <w:bookmarkStart w:colFirst="0" w:colLast="0" w:name="_36j4df6mnw" w:id="21"/>
      <w:bookmarkEnd w:id="21"/>
      <w:r w:rsidDel="00000000" w:rsidR="00000000" w:rsidRPr="00000000">
        <w:rPr>
          <w:rFonts w:ascii="Arial" w:cs="Arial" w:eastAsia="Arial" w:hAnsi="Arial"/>
          <w:rtl w:val="0"/>
        </w:rPr>
        <w:t xml:space="preserve">2. Growing influence of religious movements with radical incentives</w:t>
      </w:r>
    </w:p>
    <w:p w:rsidR="00000000" w:rsidDel="00000000" w:rsidP="00000000" w:rsidRDefault="00000000" w:rsidRPr="00000000" w14:paraId="000000BE">
      <w:pPr>
        <w:contextualSpacing w:val="0"/>
        <w:rPr/>
      </w:pPr>
      <w:bookmarkStart w:colFirst="0" w:colLast="0" w:name="_9mp859u562nc" w:id="22"/>
      <w:bookmarkEnd w:id="22"/>
      <w:r w:rsidDel="00000000" w:rsidR="00000000" w:rsidRPr="00000000">
        <w:rPr>
          <w:rtl w:val="0"/>
        </w:rPr>
        <w:t xml:space="preserve">Interviews provided greater insight into social dynamics among youth when conversations touched upon religious issues. In almost every community, respondents identified a spreading influence of non-traditional</w:t>
      </w:r>
      <w:r w:rsidDel="00000000" w:rsidR="00000000" w:rsidRPr="00000000">
        <w:rPr>
          <w:vertAlign w:val="superscript"/>
        </w:rPr>
        <w:footnoteReference w:customMarkFollows="0" w:id="10"/>
      </w:r>
      <w:r w:rsidDel="00000000" w:rsidR="00000000" w:rsidRPr="00000000">
        <w:rPr>
          <w:rtl w:val="0"/>
        </w:rPr>
        <w:t xml:space="preserve"> religious views in the communities. They believe that, since the collapse of Soviet Union, the country has been experiencing an ideological vacuum, leading youth to a sense of uncertainty and lack of self-identity. As a result, they noted, many young people search for “means of existence” to fill that vacuum. Often, this “means” is found in criminal activities, such as fight clubs, school gangs or bullying (such as in section 1), as well as radical religious ideology found on the internet. However, there are indications that a positive influence of peaceful religious narratives seems to be on the rise. Respondents noted that if local youth are better informed on the positive and peaceful messages of religion, they will be less vulnerable to radicalisation. </w:t>
      </w:r>
    </w:p>
    <w:p w:rsidR="00000000" w:rsidDel="00000000" w:rsidP="00000000" w:rsidRDefault="00000000" w:rsidRPr="00000000" w14:paraId="000000BF">
      <w:pPr>
        <w:contextualSpacing w:val="0"/>
        <w:rPr/>
      </w:pPr>
      <w:bookmarkStart w:colFirst="0" w:colLast="0" w:name="_3dy6vkm" w:id="23"/>
      <w:bookmarkEnd w:id="23"/>
      <w:r w:rsidDel="00000000" w:rsidR="00000000" w:rsidRPr="00000000">
        <w:rPr>
          <w:rtl w:val="0"/>
        </w:rPr>
        <w:t xml:space="preserve">The findings of this exercise suggest an increased level of youth involvement in radical religious movements such as Hizb-ut-Tahrir, Ahmadiya, Wahhabi in the locations of Mirmahmudov, Gulistan, Pasky-Ozgon, Kashgar-Kyshtak, Kyzyl-Kyshtak, Nariman, Alla-Anarov, Suzak, Yrys, Bek-Abad and Seidikum. According to respondents, young people face difficulties in distinguishing between extremist ideas and traditional Islam and thus are unable to separate the radical from the non-radical. Youth are therefore more vulnerable to the influence of religious extremist organizations and messages. Respondents further expressed that they were unable to speak on this subject freely, fearing detention or charges from </w:t>
      </w:r>
      <w:r w:rsidDel="00000000" w:rsidR="00000000" w:rsidRPr="00000000">
        <w:rPr>
          <w:rtl w:val="0"/>
        </w:rPr>
        <w:t xml:space="preserve">corrupt local police - a recently common occurrence.</w:t>
      </w:r>
      <w:r w:rsidDel="00000000" w:rsidR="00000000" w:rsidRPr="00000000">
        <w:rPr>
          <w:rtl w:val="0"/>
        </w:rPr>
        <w:t xml:space="preserve"> They fear of being spotted for sharing information with anybody, especially with NGOs. Once spotted, they might cause interest of police to be asked of what they talked to others, why and where they know that information from. Notably, </w:t>
      </w:r>
      <w:r w:rsidDel="00000000" w:rsidR="00000000" w:rsidRPr="00000000">
        <w:rPr>
          <w:rtl w:val="0"/>
        </w:rPr>
        <w:t xml:space="preserve">no confrontations based on religious views have been reported in the Min-Kush, Kara-Balta, and Kochkor communities. However, these communities have experienced a spread of religious groups that are listed as “adhering to radical and extremist incentives” and thus banned by the national government. Respondents noted an increase of extremist rhetoric among local youth related the rise of these groups, which they recognized as a threat to local stability.</w:t>
      </w:r>
      <w:r w:rsidDel="00000000" w:rsidR="00000000" w:rsidRPr="00000000">
        <w:rPr>
          <w:rtl w:val="0"/>
        </w:rPr>
      </w:r>
    </w:p>
    <w:p w:rsidR="00000000" w:rsidDel="00000000" w:rsidP="00000000" w:rsidRDefault="00000000" w:rsidRPr="00000000" w14:paraId="000000C0">
      <w:pPr>
        <w:contextualSpacing w:val="0"/>
        <w:rPr/>
      </w:pPr>
      <w:r w:rsidDel="00000000" w:rsidR="00000000" w:rsidRPr="00000000">
        <w:rPr>
          <w:rtl w:val="0"/>
        </w:rPr>
      </w:r>
    </w:p>
    <w:p w:rsidR="00000000" w:rsidDel="00000000" w:rsidP="00000000" w:rsidRDefault="00000000" w:rsidRPr="00000000" w14:paraId="000000C1">
      <w:pPr>
        <w:spacing w:line="240" w:lineRule="auto"/>
        <w:contextualSpacing w:val="0"/>
        <w:rPr>
          <w:i w:val="1"/>
          <w:color w:val="548dd4"/>
        </w:rPr>
      </w:pPr>
      <w:r w:rsidDel="00000000" w:rsidR="00000000" w:rsidRPr="00000000">
        <w:rPr>
          <w:b w:val="1"/>
          <w:i w:val="1"/>
          <w:color w:val="548dd4"/>
          <w:rtl w:val="0"/>
        </w:rPr>
        <w:t xml:space="preserve">Young man in Ming-Kush:</w:t>
      </w:r>
      <w:r w:rsidDel="00000000" w:rsidR="00000000" w:rsidRPr="00000000">
        <w:rPr>
          <w:i w:val="1"/>
          <w:color w:val="548dd4"/>
          <w:rtl w:val="0"/>
        </w:rPr>
        <w:t xml:space="preserve"> "Currently, contradictions between followers of different religious groups are limited only to disputes about religious rites, but potentially these contradictions may lead to an open conflict in the future". </w:t>
      </w:r>
    </w:p>
    <w:p w:rsidR="00000000" w:rsidDel="00000000" w:rsidP="00000000" w:rsidRDefault="00000000" w:rsidRPr="00000000" w14:paraId="000000C2">
      <w:pPr>
        <w:contextualSpacing w:val="0"/>
        <w:rPr>
          <w:i w:val="1"/>
          <w:color w:val="548dd4"/>
        </w:rPr>
      </w:pPr>
      <w:r w:rsidDel="00000000" w:rsidR="00000000" w:rsidRPr="00000000">
        <w:rPr>
          <w:rtl w:val="0"/>
        </w:rPr>
      </w:r>
    </w:p>
    <w:p w:rsidR="00000000" w:rsidDel="00000000" w:rsidP="00000000" w:rsidRDefault="00000000" w:rsidRPr="00000000" w14:paraId="000000C3">
      <w:pPr>
        <w:contextualSpacing w:val="0"/>
        <w:rPr/>
      </w:pPr>
      <w:r w:rsidDel="00000000" w:rsidR="00000000" w:rsidRPr="00000000">
        <w:rPr>
          <w:rtl w:val="0"/>
        </w:rPr>
        <w:t xml:space="preserve">In the Bek-Abad, Mirmakhmudov, and Gulistan communities, findings showed that parents and teenagers pay more attention to religious education while secular education was found to be underestimated and overlooked. Respondents noted a rise in a culture of public shaming: High school teachers are known to engage in the practice of shaming students for “non-shariah” dress while students often shame teachers who appear in public in “non-shariah” dress. </w:t>
      </w:r>
    </w:p>
    <w:p w:rsidR="00000000" w:rsidDel="00000000" w:rsidP="00000000" w:rsidRDefault="00000000" w:rsidRPr="00000000" w14:paraId="000000C4">
      <w:pPr>
        <w:contextualSpacing w:val="0"/>
        <w:rPr/>
      </w:pPr>
      <w:r w:rsidDel="00000000" w:rsidR="00000000" w:rsidRPr="00000000">
        <w:rPr>
          <w:rtl w:val="0"/>
        </w:rPr>
      </w:r>
    </w:p>
    <w:p w:rsidR="00000000" w:rsidDel="00000000" w:rsidP="00000000" w:rsidRDefault="00000000" w:rsidRPr="00000000" w14:paraId="000000C5">
      <w:pPr>
        <w:spacing w:line="240" w:lineRule="auto"/>
        <w:contextualSpacing w:val="0"/>
        <w:rPr>
          <w:i w:val="1"/>
          <w:color w:val="548dd4"/>
        </w:rPr>
      </w:pPr>
      <w:r w:rsidDel="00000000" w:rsidR="00000000" w:rsidRPr="00000000">
        <w:rPr>
          <w:b w:val="1"/>
          <w:i w:val="1"/>
          <w:color w:val="548dd4"/>
          <w:rtl w:val="0"/>
        </w:rPr>
        <w:t xml:space="preserve">High school Principal in Bek-Abad:</w:t>
      </w:r>
      <w:r w:rsidDel="00000000" w:rsidR="00000000" w:rsidRPr="00000000">
        <w:rPr>
          <w:i w:val="1"/>
          <w:color w:val="548dd4"/>
          <w:rtl w:val="0"/>
        </w:rPr>
        <w:t xml:space="preserve"> “Girls from religious families do not participate in social activities because their parents do not let them go”. </w:t>
      </w:r>
    </w:p>
    <w:p w:rsidR="00000000" w:rsidDel="00000000" w:rsidP="00000000" w:rsidRDefault="00000000" w:rsidRPr="00000000" w14:paraId="000000C6">
      <w:pPr>
        <w:contextualSpacing w:val="0"/>
        <w:rPr/>
      </w:pPr>
      <w:r w:rsidDel="00000000" w:rsidR="00000000" w:rsidRPr="00000000">
        <w:rPr>
          <w:rtl w:val="0"/>
        </w:rPr>
      </w:r>
    </w:p>
    <w:p w:rsidR="00000000" w:rsidDel="00000000" w:rsidP="00000000" w:rsidRDefault="00000000" w:rsidRPr="00000000" w14:paraId="000000C7">
      <w:pPr>
        <w:contextualSpacing w:val="0"/>
        <w:rPr/>
      </w:pPr>
      <w:r w:rsidDel="00000000" w:rsidR="00000000" w:rsidRPr="00000000">
        <w:rPr>
          <w:rtl w:val="0"/>
        </w:rPr>
        <w:t xml:space="preserve">This exercise revealed that the Salafi religious group has a heavier presence in the Alla Anarov community. </w:t>
      </w:r>
      <w:r w:rsidDel="00000000" w:rsidR="00000000" w:rsidRPr="00000000">
        <w:rPr>
          <w:rtl w:val="0"/>
        </w:rPr>
        <w:t xml:space="preserve">Three years ago the Kyrgyzstani media</w:t>
      </w:r>
      <w:r w:rsidDel="00000000" w:rsidR="00000000" w:rsidRPr="00000000">
        <w:rPr>
          <w:vertAlign w:val="superscript"/>
        </w:rPr>
        <w:footnoteReference w:customMarkFollows="0" w:id="11"/>
      </w:r>
      <w:r w:rsidDel="00000000" w:rsidR="00000000" w:rsidRPr="00000000">
        <w:rPr>
          <w:rtl w:val="0"/>
        </w:rPr>
        <w:t xml:space="preserve"> reported a wide-spread refusal of medical services from doctors in local hospitals in Aravan raiyon by Alla Anarov community members - their reasoning for their refusal was religious, citing that modern medicine contradicted Islamic canon. However, respondents also noted that Salafi followers often prefer not to openly identify as such due to their fear of persecution from police and authorities. </w:t>
      </w:r>
    </w:p>
    <w:p w:rsidR="00000000" w:rsidDel="00000000" w:rsidP="00000000" w:rsidRDefault="00000000" w:rsidRPr="00000000" w14:paraId="000000C8">
      <w:pPr>
        <w:contextualSpacing w:val="0"/>
        <w:rPr/>
      </w:pPr>
      <w:r w:rsidDel="00000000" w:rsidR="00000000" w:rsidRPr="00000000">
        <w:rPr>
          <w:rtl w:val="0"/>
        </w:rPr>
      </w:r>
    </w:p>
    <w:p w:rsidR="00000000" w:rsidDel="00000000" w:rsidP="00000000" w:rsidRDefault="00000000" w:rsidRPr="00000000" w14:paraId="000000C9">
      <w:pPr>
        <w:spacing w:line="240" w:lineRule="auto"/>
        <w:contextualSpacing w:val="0"/>
        <w:rPr>
          <w:i w:val="1"/>
        </w:rPr>
      </w:pPr>
      <w:r w:rsidDel="00000000" w:rsidR="00000000" w:rsidRPr="00000000">
        <w:rPr>
          <w:b w:val="1"/>
          <w:i w:val="1"/>
          <w:color w:val="548dd4"/>
          <w:rtl w:val="0"/>
        </w:rPr>
        <w:t xml:space="preserve">Representative of a local NGO in Bek-Abad: </w:t>
      </w:r>
      <w:r w:rsidDel="00000000" w:rsidR="00000000" w:rsidRPr="00000000">
        <w:rPr>
          <w:i w:val="1"/>
          <w:color w:val="548dd4"/>
          <w:rtl w:val="0"/>
        </w:rPr>
        <w:t xml:space="preserve">“We wanted to work on prevention of religious radicalization in the communities, but we never were able to. Because nobody wished to partner with us for this mission perceiving it as if was against Islam”</w:t>
      </w:r>
      <w:r w:rsidDel="00000000" w:rsidR="00000000" w:rsidRPr="00000000">
        <w:rPr>
          <w:i w:val="1"/>
          <w:rtl w:val="0"/>
        </w:rPr>
        <w:t xml:space="preserve">.  </w:t>
      </w:r>
    </w:p>
    <w:p w:rsidR="00000000" w:rsidDel="00000000" w:rsidP="00000000" w:rsidRDefault="00000000" w:rsidRPr="00000000" w14:paraId="000000CA">
      <w:pPr>
        <w:contextualSpacing w:val="0"/>
        <w:rPr>
          <w:i w:val="1"/>
        </w:rPr>
      </w:pPr>
      <w:r w:rsidDel="00000000" w:rsidR="00000000" w:rsidRPr="00000000">
        <w:rPr>
          <w:rtl w:val="0"/>
        </w:rPr>
      </w:r>
    </w:p>
    <w:p w:rsidR="00000000" w:rsidDel="00000000" w:rsidP="00000000" w:rsidRDefault="00000000" w:rsidRPr="00000000" w14:paraId="000000CB">
      <w:pPr>
        <w:contextualSpacing w:val="0"/>
        <w:rPr/>
      </w:pPr>
      <w:r w:rsidDel="00000000" w:rsidR="00000000" w:rsidRPr="00000000">
        <w:rPr>
          <w:rtl w:val="0"/>
        </w:rPr>
        <w:t xml:space="preserve">This rise of religious influence over community members has had a notable impact on the social fabric of local communities - namely, the growing division between those who are religious and those who are secular, which is reflected in clothing, lifestyle, and interactions. For example, Pasky-Uzgen and Gulistant residents typically do not celebrate secular holidays such as New Year’s, which is linked to Christian culture. However, respondents noted that in the Suzak community, wedding ceremonies have remained largely a shared and joyous celebration whether secular or religious. In fact, a more religious wedding is often considered “conservative and dated” while a secular one is viewed as “modern”, leading to some religious community members opting for a more secularized or modern wedding. </w:t>
      </w:r>
    </w:p>
    <w:p w:rsidR="00000000" w:rsidDel="00000000" w:rsidP="00000000" w:rsidRDefault="00000000" w:rsidRPr="00000000" w14:paraId="000000CC">
      <w:pPr>
        <w:contextualSpacing w:val="0"/>
        <w:rPr/>
      </w:pPr>
      <w:r w:rsidDel="00000000" w:rsidR="00000000" w:rsidRPr="00000000">
        <w:rPr>
          <w:rtl w:val="0"/>
        </w:rPr>
      </w:r>
    </w:p>
    <w:p w:rsidR="00000000" w:rsidDel="00000000" w:rsidP="00000000" w:rsidRDefault="00000000" w:rsidRPr="00000000" w14:paraId="000000CD">
      <w:pPr>
        <w:spacing w:line="240" w:lineRule="auto"/>
        <w:contextualSpacing w:val="0"/>
        <w:rPr>
          <w:i w:val="1"/>
          <w:color w:val="548dd4"/>
        </w:rPr>
      </w:pPr>
      <w:r w:rsidDel="00000000" w:rsidR="00000000" w:rsidRPr="00000000">
        <w:rPr>
          <w:b w:val="1"/>
          <w:i w:val="1"/>
          <w:color w:val="548dd4"/>
          <w:rtl w:val="0"/>
        </w:rPr>
        <w:t xml:space="preserve">Young women in Suzak: </w:t>
      </w:r>
      <w:r w:rsidDel="00000000" w:rsidR="00000000" w:rsidRPr="00000000">
        <w:rPr>
          <w:i w:val="1"/>
          <w:color w:val="548dd4"/>
          <w:rtl w:val="0"/>
        </w:rPr>
        <w:t xml:space="preserve">“Our community consists of two main groups divided as “modern” and “old-fashioned”. These two groups interact with each other on a daily basis. But, the division between them became possible to spot with the status of religiosity. They stopped sharing time during the holidays and family events and weddings, etc.”</w:t>
      </w:r>
    </w:p>
    <w:p w:rsidR="00000000" w:rsidDel="00000000" w:rsidP="00000000" w:rsidRDefault="00000000" w:rsidRPr="00000000" w14:paraId="000000CE">
      <w:pPr>
        <w:contextualSpacing w:val="0"/>
        <w:jc w:val="both"/>
        <w:rPr>
          <w:i w:val="1"/>
          <w:color w:val="4472c4"/>
        </w:rPr>
      </w:pPr>
      <w:r w:rsidDel="00000000" w:rsidR="00000000" w:rsidRPr="00000000">
        <w:rPr>
          <w:rtl w:val="0"/>
        </w:rPr>
      </w:r>
    </w:p>
    <w:p w:rsidR="00000000" w:rsidDel="00000000" w:rsidP="00000000" w:rsidRDefault="00000000" w:rsidRPr="00000000" w14:paraId="000000CF">
      <w:pPr>
        <w:pStyle w:val="Subtitle"/>
        <w:ind w:left="720" w:right="328"/>
        <w:contextualSpacing w:val="0"/>
        <w:rPr>
          <w:rFonts w:ascii="Arial" w:cs="Arial" w:eastAsia="Arial" w:hAnsi="Arial"/>
        </w:rPr>
      </w:pPr>
      <w:bookmarkStart w:colFirst="0" w:colLast="0" w:name="_a3uyl1wx1hof" w:id="24"/>
      <w:bookmarkEnd w:id="24"/>
      <w:r w:rsidDel="00000000" w:rsidR="00000000" w:rsidRPr="00000000">
        <w:rPr>
          <w:rFonts w:ascii="Arial" w:cs="Arial" w:eastAsia="Arial" w:hAnsi="Arial"/>
          <w:rtl w:val="0"/>
        </w:rPr>
        <w:t xml:space="preserve">3. Growing divisions by ethnicities, tribes, and places of residence </w:t>
      </w:r>
    </w:p>
    <w:p w:rsidR="00000000" w:rsidDel="00000000" w:rsidP="00000000" w:rsidRDefault="00000000" w:rsidRPr="00000000" w14:paraId="000000D0">
      <w:pPr>
        <w:contextualSpacing w:val="0"/>
        <w:rPr/>
      </w:pPr>
      <w:r w:rsidDel="00000000" w:rsidR="00000000" w:rsidRPr="00000000">
        <w:rPr>
          <w:rtl w:val="0"/>
        </w:rPr>
        <w:t xml:space="preserve">Youth mappers revealed that there are obvious consequences of</w:t>
      </w:r>
      <w:r w:rsidDel="00000000" w:rsidR="00000000" w:rsidRPr="00000000">
        <w:rPr>
          <w:rtl w:val="0"/>
        </w:rPr>
        <w:t xml:space="preserve"> weak integration processes in the communities with a representation of diverse groups</w:t>
      </w:r>
      <w:r w:rsidDel="00000000" w:rsidR="00000000" w:rsidRPr="00000000">
        <w:rPr>
          <w:rtl w:val="0"/>
        </w:rPr>
        <w:t xml:space="preserve">. This exercise revealed growing divisions between ethnicities, tribes, and places of residence across the various communities: In Kara-Balta, tension between “northerners” and “southerners” was particularly notable; in Manas, interviews revealed evidence of tribalism; in Tokmok, Kyzyl-Kyshtak, Kashgar-Kyshtak, Nariman, Chek-Abad, Alla-Anarov, Mirmahmudov, Gulistan, Pasky-Ozgon, Bek-Abad, Suzak, Yrys, Aktam and Kazharand, youth mappers reported tensions between representatives of different ethnic groups. </w:t>
      </w:r>
    </w:p>
    <w:p w:rsidR="00000000" w:rsidDel="00000000" w:rsidP="00000000" w:rsidRDefault="00000000" w:rsidRPr="00000000" w14:paraId="000000D1">
      <w:pPr>
        <w:contextualSpacing w:val="0"/>
        <w:rPr/>
      </w:pPr>
      <w:r w:rsidDel="00000000" w:rsidR="00000000" w:rsidRPr="00000000">
        <w:rPr>
          <w:rtl w:val="0"/>
        </w:rPr>
      </w:r>
    </w:p>
    <w:p w:rsidR="00000000" w:rsidDel="00000000" w:rsidP="00000000" w:rsidRDefault="00000000" w:rsidRPr="00000000" w14:paraId="000000D2">
      <w:pPr>
        <w:spacing w:line="240" w:lineRule="auto"/>
        <w:contextualSpacing w:val="0"/>
        <w:rPr>
          <w:i w:val="1"/>
          <w:color w:val="548dd4"/>
        </w:rPr>
      </w:pPr>
      <w:r w:rsidDel="00000000" w:rsidR="00000000" w:rsidRPr="00000000">
        <w:rPr>
          <w:b w:val="1"/>
          <w:i w:val="1"/>
          <w:color w:val="548dd4"/>
          <w:rtl w:val="0"/>
        </w:rPr>
        <w:t xml:space="preserve">A 21-year old man in Kara-Balta:</w:t>
      </w:r>
      <w:r w:rsidDel="00000000" w:rsidR="00000000" w:rsidRPr="00000000">
        <w:rPr>
          <w:i w:val="1"/>
          <w:color w:val="548dd4"/>
          <w:rtl w:val="0"/>
        </w:rPr>
        <w:t xml:space="preserve"> "There are many migrants from different regions of Kyrgyzstan in Kara-Balta. There are conflicts often occurring between locals and new settlers coming from the communities in the Southern part of Kyrgyzstan. The division is common referring to the old conflict between regions of North and South”. </w:t>
      </w:r>
    </w:p>
    <w:p w:rsidR="00000000" w:rsidDel="00000000" w:rsidP="00000000" w:rsidRDefault="00000000" w:rsidRPr="00000000" w14:paraId="000000D3">
      <w:pPr>
        <w:contextualSpacing w:val="0"/>
        <w:rPr>
          <w:i w:val="1"/>
          <w:color w:val="548dd4"/>
        </w:rPr>
      </w:pPr>
      <w:r w:rsidDel="00000000" w:rsidR="00000000" w:rsidRPr="00000000">
        <w:rPr>
          <w:rtl w:val="0"/>
        </w:rPr>
      </w:r>
    </w:p>
    <w:p w:rsidR="00000000" w:rsidDel="00000000" w:rsidP="00000000" w:rsidRDefault="00000000" w:rsidRPr="00000000" w14:paraId="000000D4">
      <w:pPr>
        <w:contextualSpacing w:val="0"/>
        <w:rPr/>
      </w:pPr>
      <w:r w:rsidDel="00000000" w:rsidR="00000000" w:rsidRPr="00000000">
        <w:rPr>
          <w:rtl w:val="0"/>
        </w:rPr>
        <w:t xml:space="preserve">Ethnicity lies at the core of identity among many multi-ethnic communities, particularly those with a history of inter-ethnic conflict and violence.</w:t>
      </w:r>
      <w:r w:rsidDel="00000000" w:rsidR="00000000" w:rsidRPr="00000000">
        <w:rPr>
          <w:i w:val="1"/>
          <w:color w:val="548dd4"/>
          <w:rtl w:val="0"/>
        </w:rPr>
        <w:t xml:space="preserve"> </w:t>
      </w:r>
      <w:r w:rsidDel="00000000" w:rsidR="00000000" w:rsidRPr="00000000">
        <w:rPr>
          <w:rtl w:val="0"/>
        </w:rPr>
        <w:t xml:space="preserve">In Kyzyl-Kyshtak, Kashgar-Kyshtak, Nariman, Chek-Abad, Alla-Anarov, Mirmahmudov, Gulistan, Pasky-Ozgon, Bek-Abad, Suzak, and Yrys,  ethnic Kyrgyz live side by side with ethnic Uzbeks; in Aktam, Kazhar, ethnic Kyrgyz share the community with ethnic Tajiks; in Iskra, Kyrgyz and Dungans live together. </w:t>
      </w:r>
    </w:p>
    <w:p w:rsidR="00000000" w:rsidDel="00000000" w:rsidP="00000000" w:rsidRDefault="00000000" w:rsidRPr="00000000" w14:paraId="000000D5">
      <w:pPr>
        <w:contextualSpacing w:val="0"/>
        <w:rPr/>
      </w:pPr>
      <w:r w:rsidDel="00000000" w:rsidR="00000000" w:rsidRPr="00000000">
        <w:rPr>
          <w:rtl w:val="0"/>
        </w:rPr>
        <w:t xml:space="preserve">Respondents expressed that youth often play a large role in exacerbating inter-ethnic tensions which then turn into violence and open prejudice. Their mobility between neighboring communities and inherited intolerance continues to perpetuate negative stereotypes and attitudes between peers. </w:t>
      </w:r>
    </w:p>
    <w:p w:rsidR="00000000" w:rsidDel="00000000" w:rsidP="00000000" w:rsidRDefault="00000000" w:rsidRPr="00000000" w14:paraId="000000D6">
      <w:pPr>
        <w:contextualSpacing w:val="0"/>
        <w:rPr/>
      </w:pPr>
      <w:r w:rsidDel="00000000" w:rsidR="00000000" w:rsidRPr="00000000">
        <w:rPr>
          <w:rtl w:val="0"/>
        </w:rPr>
      </w:r>
    </w:p>
    <w:p w:rsidR="00000000" w:rsidDel="00000000" w:rsidP="00000000" w:rsidRDefault="00000000" w:rsidRPr="00000000" w14:paraId="000000D7">
      <w:pPr>
        <w:spacing w:line="240" w:lineRule="auto"/>
        <w:contextualSpacing w:val="0"/>
        <w:rPr>
          <w:i w:val="1"/>
          <w:color w:val="548dd4"/>
        </w:rPr>
      </w:pPr>
      <w:r w:rsidDel="00000000" w:rsidR="00000000" w:rsidRPr="00000000">
        <w:rPr>
          <w:b w:val="1"/>
          <w:i w:val="1"/>
          <w:color w:val="548dd4"/>
          <w:rtl w:val="0"/>
        </w:rPr>
        <w:t xml:space="preserve">A 26-year-old man in Iskra: </w:t>
      </w:r>
      <w:r w:rsidDel="00000000" w:rsidR="00000000" w:rsidRPr="00000000">
        <w:rPr>
          <w:i w:val="1"/>
          <w:color w:val="548dd4"/>
          <w:rtl w:val="0"/>
        </w:rPr>
        <w:t xml:space="preserve">"There is no interaction between the Kyrgyz and the Dungans in our village. Let's say they know me not as Adilet, but as "a son of Kyrgyz". The same for my part, I only know his name as "a son of Dungan". No reconciliation has happened in our community in the aftermath of ethnic riots in 2006 and in 2009. Peace is still fragile.”  </w:t>
      </w:r>
    </w:p>
    <w:p w:rsidR="00000000" w:rsidDel="00000000" w:rsidP="00000000" w:rsidRDefault="00000000" w:rsidRPr="00000000" w14:paraId="000000D8">
      <w:pPr>
        <w:contextualSpacing w:val="0"/>
        <w:rPr>
          <w:i w:val="1"/>
          <w:color w:val="548dd4"/>
        </w:rPr>
      </w:pPr>
      <w:r w:rsidDel="00000000" w:rsidR="00000000" w:rsidRPr="00000000">
        <w:rPr>
          <w:rtl w:val="0"/>
        </w:rPr>
      </w:r>
    </w:p>
    <w:p w:rsidR="00000000" w:rsidDel="00000000" w:rsidP="00000000" w:rsidRDefault="00000000" w:rsidRPr="00000000" w14:paraId="000000D9">
      <w:pPr>
        <w:contextualSpacing w:val="0"/>
        <w:rPr/>
      </w:pPr>
      <w:r w:rsidDel="00000000" w:rsidR="00000000" w:rsidRPr="00000000">
        <w:rPr>
          <w:rtl w:val="0"/>
        </w:rPr>
        <w:t xml:space="preserve">Interviews revealed that ethnic minorities are poorly represented in local decision-making processes and leadership. Respondents noted that minorities are rarely involved in local government or state services, which they believe serves as a source of tension among Kyrgyzs people who think other ethnicities should participate more actively in community affairs. </w:t>
      </w:r>
      <w:r w:rsidDel="00000000" w:rsidR="00000000" w:rsidRPr="00000000">
        <w:rPr>
          <w:rtl w:val="0"/>
        </w:rPr>
        <w:t xml:space="preserve">Local criminal groups escalate tensions by </w:t>
      </w:r>
      <w:r w:rsidDel="00000000" w:rsidR="00000000" w:rsidRPr="00000000">
        <w:rPr>
          <w:rtl w:val="0"/>
        </w:rPr>
        <w:t xml:space="preserve">interfering into conflicts if Kyrgyz and Uzbek parties are involved</w:t>
      </w:r>
      <w:r w:rsidDel="00000000" w:rsidR="00000000" w:rsidRPr="00000000">
        <w:rPr>
          <w:rtl w:val="0"/>
        </w:rPr>
        <w:t xml:space="preserve">. These structures influence, and sometimes determine, the way an issue is resolved, often favouring the Kyrgyz party regardless of laws because ethnic Kyrgyz men predominantly comprise these groups.  </w:t>
      </w:r>
    </w:p>
    <w:p w:rsidR="00000000" w:rsidDel="00000000" w:rsidP="00000000" w:rsidRDefault="00000000" w:rsidRPr="00000000" w14:paraId="000000DA">
      <w:pPr>
        <w:contextualSpacing w:val="0"/>
        <w:rPr/>
      </w:pPr>
      <w:r w:rsidDel="00000000" w:rsidR="00000000" w:rsidRPr="00000000">
        <w:rPr>
          <w:rtl w:val="0"/>
        </w:rPr>
      </w:r>
    </w:p>
    <w:p w:rsidR="00000000" w:rsidDel="00000000" w:rsidP="00000000" w:rsidRDefault="00000000" w:rsidRPr="00000000" w14:paraId="000000DB">
      <w:pPr>
        <w:pStyle w:val="Subtitle"/>
        <w:ind w:left="720" w:right="328"/>
        <w:contextualSpacing w:val="0"/>
        <w:rPr>
          <w:rFonts w:ascii="Arial" w:cs="Arial" w:eastAsia="Arial" w:hAnsi="Arial"/>
        </w:rPr>
      </w:pPr>
      <w:bookmarkStart w:colFirst="0" w:colLast="0" w:name="_lpcfutkvqm8j" w:id="25"/>
      <w:bookmarkEnd w:id="25"/>
      <w:r w:rsidDel="00000000" w:rsidR="00000000" w:rsidRPr="00000000">
        <w:rPr>
          <w:rFonts w:ascii="Arial" w:cs="Arial" w:eastAsia="Arial" w:hAnsi="Arial"/>
          <w:rtl w:val="0"/>
        </w:rPr>
        <w:t xml:space="preserve">4. Growing gap between youth and local government </w:t>
      </w:r>
      <w:r w:rsidDel="00000000" w:rsidR="00000000" w:rsidRPr="00000000">
        <w:rPr>
          <w:rFonts w:ascii="Arial" w:cs="Arial" w:eastAsia="Arial" w:hAnsi="Arial"/>
          <w:i w:val="1"/>
          <w:color w:val="4f81bd"/>
          <w:rtl w:val="0"/>
        </w:rPr>
        <w:t xml:space="preserve">  </w:t>
      </w:r>
      <w:r w:rsidDel="00000000" w:rsidR="00000000" w:rsidRPr="00000000">
        <w:rPr>
          <w:rtl w:val="0"/>
        </w:rPr>
      </w:r>
    </w:p>
    <w:p w:rsidR="00000000" w:rsidDel="00000000" w:rsidP="00000000" w:rsidRDefault="00000000" w:rsidRPr="00000000" w14:paraId="000000DC">
      <w:pPr>
        <w:contextualSpacing w:val="0"/>
        <w:rPr/>
      </w:pPr>
      <w:r w:rsidDel="00000000" w:rsidR="00000000" w:rsidRPr="00000000">
        <w:rPr>
          <w:rtl w:val="0"/>
        </w:rPr>
        <w:t xml:space="preserve">Transparency and accountability in local government are important factors in fostering trust between youth and government authorities. However, this exercise revealed that many decision-making processes (particularly on decisions involving local resources) are non-transparent and exclude community members, especially youth, which, in turn, contributes to further conflict and resource competition. Respondents in all 27 target communities raised this issue and were able to provide illustrative examples. </w:t>
      </w:r>
    </w:p>
    <w:p w:rsidR="00000000" w:rsidDel="00000000" w:rsidP="00000000" w:rsidRDefault="00000000" w:rsidRPr="00000000" w14:paraId="000000DD">
      <w:pPr>
        <w:contextualSpacing w:val="0"/>
        <w:rPr/>
      </w:pPr>
      <w:r w:rsidDel="00000000" w:rsidR="00000000" w:rsidRPr="00000000">
        <w:rPr>
          <w:rtl w:val="0"/>
        </w:rPr>
      </w:r>
    </w:p>
    <w:p w:rsidR="00000000" w:rsidDel="00000000" w:rsidP="00000000" w:rsidRDefault="00000000" w:rsidRPr="00000000" w14:paraId="000000DE">
      <w:pPr>
        <w:spacing w:line="240" w:lineRule="auto"/>
        <w:contextualSpacing w:val="0"/>
        <w:rPr>
          <w:i w:val="1"/>
          <w:color w:val="548dd4"/>
        </w:rPr>
      </w:pPr>
      <w:r w:rsidDel="00000000" w:rsidR="00000000" w:rsidRPr="00000000">
        <w:rPr>
          <w:b w:val="1"/>
          <w:i w:val="1"/>
          <w:color w:val="548dd4"/>
          <w:rtl w:val="0"/>
        </w:rPr>
        <w:t xml:space="preserve">A 24-year-old man in Ming-Kush: </w:t>
      </w:r>
      <w:r w:rsidDel="00000000" w:rsidR="00000000" w:rsidRPr="00000000">
        <w:rPr>
          <w:i w:val="1"/>
          <w:color w:val="548dd4"/>
          <w:rtl w:val="0"/>
        </w:rPr>
        <w:t xml:space="preserve">"The land, pasture and the local natural resources are pretty scarce. Because of this, villagers compete among themselves, so that the local government might solve the problems of their villages first among all". </w:t>
      </w:r>
    </w:p>
    <w:p w:rsidR="00000000" w:rsidDel="00000000" w:rsidP="00000000" w:rsidRDefault="00000000" w:rsidRPr="00000000" w14:paraId="000000DF">
      <w:pPr>
        <w:contextualSpacing w:val="0"/>
        <w:rPr/>
      </w:pPr>
      <w:r w:rsidDel="00000000" w:rsidR="00000000" w:rsidRPr="00000000">
        <w:rPr>
          <w:rtl w:val="0"/>
        </w:rPr>
      </w:r>
    </w:p>
    <w:p w:rsidR="00000000" w:rsidDel="00000000" w:rsidP="00000000" w:rsidRDefault="00000000" w:rsidRPr="00000000" w14:paraId="000000E0">
      <w:pPr>
        <w:contextualSpacing w:val="0"/>
        <w:rPr>
          <w:i w:val="1"/>
          <w:color w:val="548dd4"/>
        </w:rPr>
      </w:pPr>
      <w:r w:rsidDel="00000000" w:rsidR="00000000" w:rsidRPr="00000000">
        <w:rPr>
          <w:rtl w:val="0"/>
        </w:rPr>
        <w:t xml:space="preserve">Despite constituting a large demographic across the 27 target communities, young people remain the most underrepresented group in local government - their potential to positively contribute to local decision-making processes remains untapped. The youth mappers found that this is due to a lack of communication between local authorities and the young people themselves, as well as a lack of initiative from both parties. For example, many young people were unable to name the local chiefs or members of the local council in interviews, despite expressing that they felt left out by the local government. Young people in the Osh and Jalal-Abad communities seemed to be particularly detached from local government. Many respondents expressed that this detachment may be due to a patriarchal and hierarchical culture that separates youth from their elders. This exercise also revealed that young people tend to be poorly informed about the mechanisms and procedures of local government, thus preventing them from effectively participating altogether.  </w:t>
      </w:r>
      <w:r w:rsidDel="00000000" w:rsidR="00000000" w:rsidRPr="00000000">
        <w:rPr>
          <w:i w:val="1"/>
          <w:color w:val="548dd4"/>
          <w:rtl w:val="0"/>
        </w:rPr>
        <w:t xml:space="preserve">  </w:t>
      </w:r>
    </w:p>
    <w:p w:rsidR="00000000" w:rsidDel="00000000" w:rsidP="00000000" w:rsidRDefault="00000000" w:rsidRPr="00000000" w14:paraId="000000E1">
      <w:pPr>
        <w:contextualSpacing w:val="0"/>
        <w:rPr>
          <w:i w:val="1"/>
          <w:color w:val="548dd4"/>
        </w:rPr>
      </w:pPr>
      <w:r w:rsidDel="00000000" w:rsidR="00000000" w:rsidRPr="00000000">
        <w:rPr>
          <w:rtl w:val="0"/>
        </w:rPr>
      </w:r>
    </w:p>
    <w:p w:rsidR="00000000" w:rsidDel="00000000" w:rsidP="00000000" w:rsidRDefault="00000000" w:rsidRPr="00000000" w14:paraId="000000E2">
      <w:pPr>
        <w:spacing w:line="240" w:lineRule="auto"/>
        <w:contextualSpacing w:val="0"/>
        <w:rPr>
          <w:i w:val="1"/>
          <w:color w:val="548dd4"/>
        </w:rPr>
      </w:pPr>
      <w:r w:rsidDel="00000000" w:rsidR="00000000" w:rsidRPr="00000000">
        <w:rPr>
          <w:b w:val="1"/>
          <w:i w:val="1"/>
          <w:color w:val="548dd4"/>
          <w:rtl w:val="0"/>
        </w:rPr>
        <w:t xml:space="preserve">A 20-year-old woman in Jeti-Oguz:</w:t>
      </w:r>
      <w:r w:rsidDel="00000000" w:rsidR="00000000" w:rsidRPr="00000000">
        <w:rPr>
          <w:i w:val="1"/>
          <w:color w:val="548dd4"/>
          <w:rtl w:val="0"/>
        </w:rPr>
        <w:t xml:space="preserve"> "The biggest problem is widespread apathy. People do not want to come to meetings, it is difficult to make them interested and it is pretty hard to reach them". </w:t>
      </w:r>
    </w:p>
    <w:p w:rsidR="00000000" w:rsidDel="00000000" w:rsidP="00000000" w:rsidRDefault="00000000" w:rsidRPr="00000000" w14:paraId="000000E3">
      <w:pPr>
        <w:contextualSpacing w:val="0"/>
        <w:rPr>
          <w:i w:val="1"/>
          <w:color w:val="548dd4"/>
        </w:rPr>
      </w:pPr>
      <w:r w:rsidDel="00000000" w:rsidR="00000000" w:rsidRPr="00000000">
        <w:rPr>
          <w:rtl w:val="0"/>
        </w:rPr>
      </w:r>
    </w:p>
    <w:p w:rsidR="00000000" w:rsidDel="00000000" w:rsidP="00000000" w:rsidRDefault="00000000" w:rsidRPr="00000000" w14:paraId="000000E4">
      <w:pPr>
        <w:contextualSpacing w:val="0"/>
        <w:rPr/>
      </w:pPr>
      <w:r w:rsidDel="00000000" w:rsidR="00000000" w:rsidRPr="00000000">
        <w:rPr>
          <w:rtl w:val="0"/>
        </w:rPr>
        <w:t xml:space="preserve">Furthermore, respondents across the 27 target communities noted a lack of public spaces for leisure activities for youth. These spaces are particularly important in multi-ethnic communities such as Iskra, Mirmahmudov, Bek-Abad, and Arstanbap. Many respondents alluded to the fact that such spaces not existing is caused by the lack of attention and prioritization by local government of youth’s needs. Consequently, youth are skeptical of the government and feel excluded from their decisions.</w:t>
      </w:r>
    </w:p>
    <w:p w:rsidR="00000000" w:rsidDel="00000000" w:rsidP="00000000" w:rsidRDefault="00000000" w:rsidRPr="00000000" w14:paraId="000000E5">
      <w:pPr>
        <w:ind w:left="720" w:right="328"/>
        <w:contextualSpacing w:val="0"/>
        <w:jc w:val="both"/>
        <w:rPr>
          <w:sz w:val="20"/>
          <w:szCs w:val="20"/>
        </w:rPr>
      </w:pPr>
      <w:r w:rsidDel="00000000" w:rsidR="00000000" w:rsidRPr="00000000">
        <w:rPr>
          <w:rtl w:val="0"/>
        </w:rPr>
      </w:r>
    </w:p>
    <w:p w:rsidR="00000000" w:rsidDel="00000000" w:rsidP="00000000" w:rsidRDefault="00000000" w:rsidRPr="00000000" w14:paraId="000000E6">
      <w:pPr>
        <w:pStyle w:val="Subtitle"/>
        <w:ind w:left="720" w:right="328"/>
        <w:contextualSpacing w:val="0"/>
        <w:rPr>
          <w:rFonts w:ascii="Arial" w:cs="Arial" w:eastAsia="Arial" w:hAnsi="Arial"/>
        </w:rPr>
      </w:pPr>
      <w:bookmarkStart w:colFirst="0" w:colLast="0" w:name="_xiyndu74a7nq" w:id="26"/>
      <w:bookmarkEnd w:id="26"/>
      <w:r w:rsidDel="00000000" w:rsidR="00000000" w:rsidRPr="00000000">
        <w:rPr>
          <w:rFonts w:ascii="Arial" w:cs="Arial" w:eastAsia="Arial" w:hAnsi="Arial"/>
          <w:rtl w:val="0"/>
        </w:rPr>
        <w:t xml:space="preserve">5. Underaged marriages</w:t>
      </w:r>
    </w:p>
    <w:p w:rsidR="00000000" w:rsidDel="00000000" w:rsidP="00000000" w:rsidRDefault="00000000" w:rsidRPr="00000000" w14:paraId="000000E7">
      <w:pPr>
        <w:contextualSpacing w:val="0"/>
        <w:rPr/>
      </w:pPr>
      <w:r w:rsidDel="00000000" w:rsidR="00000000" w:rsidRPr="00000000">
        <w:rPr>
          <w:rtl w:val="0"/>
        </w:rPr>
        <w:t xml:space="preserve">Youth mappers detailed the negative impact of early marriages among youth and within their communities. Early marriage has been previously problematized by civil society organizations but effective action has failed to take place. </w:t>
      </w:r>
    </w:p>
    <w:p w:rsidR="00000000" w:rsidDel="00000000" w:rsidP="00000000" w:rsidRDefault="00000000" w:rsidRPr="00000000" w14:paraId="000000E8">
      <w:pPr>
        <w:contextualSpacing w:val="0"/>
        <w:rPr/>
      </w:pPr>
      <w:r w:rsidDel="00000000" w:rsidR="00000000" w:rsidRPr="00000000">
        <w:rPr>
          <w:rtl w:val="0"/>
        </w:rPr>
      </w:r>
    </w:p>
    <w:p w:rsidR="00000000" w:rsidDel="00000000" w:rsidP="00000000" w:rsidRDefault="00000000" w:rsidRPr="00000000" w14:paraId="000000E9">
      <w:pPr>
        <w:spacing w:line="240" w:lineRule="auto"/>
        <w:contextualSpacing w:val="0"/>
        <w:rPr>
          <w:i w:val="1"/>
          <w:color w:val="548dd4"/>
        </w:rPr>
      </w:pPr>
      <w:r w:rsidDel="00000000" w:rsidR="00000000" w:rsidRPr="00000000">
        <w:rPr>
          <w:b w:val="1"/>
          <w:i w:val="1"/>
          <w:color w:val="548dd4"/>
          <w:rtl w:val="0"/>
        </w:rPr>
        <w:t xml:space="preserve">A 30 year-old woman in Gulistan:</w:t>
      </w:r>
      <w:r w:rsidDel="00000000" w:rsidR="00000000" w:rsidRPr="00000000">
        <w:rPr>
          <w:i w:val="1"/>
          <w:color w:val="548dd4"/>
          <w:rtl w:val="0"/>
        </w:rPr>
        <w:t xml:space="preserve"> “If a girl is not engaged after she has graduated the 9th grade, then there will be rumors in the makhallah that something is wrong with her, that she is sick. Upon hearing such things, the girl feels stressed and agrees to marry the first guy who proposes. She is not even given the right to choose her husband”. </w:t>
      </w:r>
    </w:p>
    <w:p w:rsidR="00000000" w:rsidDel="00000000" w:rsidP="00000000" w:rsidRDefault="00000000" w:rsidRPr="00000000" w14:paraId="000000EA">
      <w:pPr>
        <w:contextualSpacing w:val="0"/>
        <w:rPr/>
      </w:pPr>
      <w:r w:rsidDel="00000000" w:rsidR="00000000" w:rsidRPr="00000000">
        <w:rPr>
          <w:rtl w:val="0"/>
        </w:rPr>
      </w:r>
    </w:p>
    <w:p w:rsidR="00000000" w:rsidDel="00000000" w:rsidP="00000000" w:rsidRDefault="00000000" w:rsidRPr="00000000" w14:paraId="000000EB">
      <w:pPr>
        <w:contextualSpacing w:val="0"/>
        <w:rPr/>
      </w:pPr>
      <w:r w:rsidDel="00000000" w:rsidR="00000000" w:rsidRPr="00000000">
        <w:rPr>
          <w:rtl w:val="0"/>
        </w:rPr>
        <w:t xml:space="preserve">The findings indicate the issue of early marriage are more dynamic in the Mirmahmudov, Gulistan, Pasky-Ozgon, Yrys, Bek-Abad, Suzak, Nariman and Kashgar-Kyshtak communities. These early marriages are often not legally registered with the government and are only certified by the “dua”</w:t>
      </w:r>
      <w:r w:rsidDel="00000000" w:rsidR="00000000" w:rsidRPr="00000000">
        <w:rPr>
          <w:vertAlign w:val="superscript"/>
        </w:rPr>
        <w:footnoteReference w:customMarkFollows="0" w:id="12"/>
      </w:r>
      <w:r w:rsidDel="00000000" w:rsidR="00000000" w:rsidRPr="00000000">
        <w:rPr>
          <w:vertAlign w:val="superscript"/>
          <w:rtl w:val="0"/>
        </w:rPr>
        <w:t xml:space="preserve"> </w:t>
      </w:r>
      <w:r w:rsidDel="00000000" w:rsidR="00000000" w:rsidRPr="00000000">
        <w:rPr>
          <w:rtl w:val="0"/>
        </w:rPr>
        <w:t xml:space="preserve">of a local imam. As a consequence, a young woman who is married early does not hold legal rights to their children or their property - thus, young women are vulnerable to exploitation by their husbands. Some respondents in Mirmahmudov and Gulistan indicated that this situation has improved since the Kyrgyzstani parliament implemented a new law in 2016 that prohibits imams from providing “duas” to couples who are not registered. </w:t>
      </w:r>
      <w:r w:rsidDel="00000000" w:rsidR="00000000" w:rsidRPr="00000000">
        <w:rPr>
          <w:rtl w:val="0"/>
        </w:rPr>
      </w:r>
    </w:p>
    <w:p w:rsidR="00000000" w:rsidDel="00000000" w:rsidP="00000000" w:rsidRDefault="00000000" w:rsidRPr="00000000" w14:paraId="000000EC">
      <w:pPr>
        <w:contextualSpacing w:val="0"/>
        <w:rPr/>
      </w:pPr>
      <w:r w:rsidDel="00000000" w:rsidR="00000000" w:rsidRPr="00000000">
        <w:rPr>
          <w:rtl w:val="0"/>
        </w:rPr>
      </w:r>
    </w:p>
    <w:p w:rsidR="00000000" w:rsidDel="00000000" w:rsidP="00000000" w:rsidRDefault="00000000" w:rsidRPr="00000000" w14:paraId="000000ED">
      <w:pPr>
        <w:spacing w:line="240" w:lineRule="auto"/>
        <w:contextualSpacing w:val="0"/>
        <w:rPr>
          <w:i w:val="1"/>
          <w:color w:val="548dd4"/>
        </w:rPr>
      </w:pPr>
      <w:r w:rsidDel="00000000" w:rsidR="00000000" w:rsidRPr="00000000">
        <w:rPr>
          <w:b w:val="1"/>
          <w:i w:val="1"/>
          <w:color w:val="548dd4"/>
          <w:rtl w:val="0"/>
        </w:rPr>
        <w:t xml:space="preserve">A 14-year-old girl in Gulistan:</w:t>
      </w:r>
      <w:r w:rsidDel="00000000" w:rsidR="00000000" w:rsidRPr="00000000">
        <w:rPr>
          <w:i w:val="1"/>
          <w:color w:val="548dd4"/>
          <w:rtl w:val="0"/>
        </w:rPr>
        <w:t xml:space="preserve"> “When it (the law) came out, we felt happy and relieved!” </w:t>
      </w:r>
    </w:p>
    <w:p w:rsidR="00000000" w:rsidDel="00000000" w:rsidP="00000000" w:rsidRDefault="00000000" w:rsidRPr="00000000" w14:paraId="000000EE">
      <w:pPr>
        <w:contextualSpacing w:val="0"/>
        <w:rPr/>
      </w:pPr>
      <w:r w:rsidDel="00000000" w:rsidR="00000000" w:rsidRPr="00000000">
        <w:rPr>
          <w:rtl w:val="0"/>
        </w:rPr>
      </w:r>
    </w:p>
    <w:p w:rsidR="00000000" w:rsidDel="00000000" w:rsidP="00000000" w:rsidRDefault="00000000" w:rsidRPr="00000000" w14:paraId="000000EF">
      <w:pPr>
        <w:contextualSpacing w:val="0"/>
        <w:rPr/>
      </w:pPr>
      <w:r w:rsidDel="00000000" w:rsidR="00000000" w:rsidRPr="00000000">
        <w:rPr>
          <w:rtl w:val="0"/>
        </w:rPr>
        <w:t xml:space="preserve">Girls are often forced to drop out of school by their parents and, instead, stay at home to maintain the household until they are married off, often as early as at age 16-17. The findings suggest that parents have complete authority over a child’s marriage and that young people are culturally prevented from expressing their opinions or objections. Early marriages are motivated by negative gender stereotypes, harmful traditions, poverty, and a lack of understanding/knowledge of laws that prevent early marriage (the penalty for forced early marriage is 3-5 years imprisonment for those involved). </w:t>
      </w:r>
    </w:p>
    <w:p w:rsidR="00000000" w:rsidDel="00000000" w:rsidP="00000000" w:rsidRDefault="00000000" w:rsidRPr="00000000" w14:paraId="000000F0">
      <w:pPr>
        <w:contextualSpacing w:val="0"/>
        <w:rPr/>
      </w:pPr>
      <w:r w:rsidDel="00000000" w:rsidR="00000000" w:rsidRPr="00000000">
        <w:rPr>
          <w:rtl w:val="0"/>
        </w:rPr>
      </w:r>
    </w:p>
    <w:p w:rsidR="00000000" w:rsidDel="00000000" w:rsidP="00000000" w:rsidRDefault="00000000" w:rsidRPr="00000000" w14:paraId="000000F1">
      <w:pPr>
        <w:spacing w:line="240" w:lineRule="auto"/>
        <w:contextualSpacing w:val="0"/>
        <w:rPr/>
      </w:pPr>
      <w:r w:rsidDel="00000000" w:rsidR="00000000" w:rsidRPr="00000000">
        <w:rPr>
          <w:b w:val="1"/>
          <w:i w:val="1"/>
          <w:color w:val="548dd4"/>
          <w:rtl w:val="0"/>
        </w:rPr>
        <w:t xml:space="preserve">A 35-year-old woman in Mirmakhmudov: </w:t>
      </w:r>
      <w:r w:rsidDel="00000000" w:rsidR="00000000" w:rsidRPr="00000000">
        <w:rPr>
          <w:i w:val="1"/>
          <w:color w:val="548dd4"/>
          <w:rtl w:val="0"/>
        </w:rPr>
        <w:t xml:space="preserve">“Girls are married off before they are 18 years old if the groom is an ‘excellent’ or ‘profitable’ option from a rich family”.</w:t>
      </w:r>
      <w:r w:rsidDel="00000000" w:rsidR="00000000" w:rsidRPr="00000000">
        <w:rPr>
          <w:rtl w:val="0"/>
        </w:rPr>
        <w:t xml:space="preserve"> </w:t>
      </w:r>
    </w:p>
    <w:p w:rsidR="00000000" w:rsidDel="00000000" w:rsidP="00000000" w:rsidRDefault="00000000" w:rsidRPr="00000000" w14:paraId="000000F2">
      <w:pPr>
        <w:contextualSpacing w:val="0"/>
        <w:jc w:val="both"/>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F3">
      <w:pPr>
        <w:pStyle w:val="Subtitle"/>
        <w:spacing w:after="200" w:line="276" w:lineRule="auto"/>
        <w:ind w:left="720"/>
        <w:contextualSpacing w:val="0"/>
        <w:rPr>
          <w:rFonts w:ascii="Arial" w:cs="Arial" w:eastAsia="Arial" w:hAnsi="Arial"/>
        </w:rPr>
      </w:pPr>
      <w:bookmarkStart w:colFirst="0" w:colLast="0" w:name="_gmb9dango8u3" w:id="27"/>
      <w:bookmarkEnd w:id="27"/>
      <w:r w:rsidDel="00000000" w:rsidR="00000000" w:rsidRPr="00000000">
        <w:rPr>
          <w:rFonts w:ascii="Arial" w:cs="Arial" w:eastAsia="Arial" w:hAnsi="Arial"/>
          <w:rtl w:val="0"/>
        </w:rPr>
        <w:t xml:space="preserve">6. Shrinking access to formal education </w:t>
      </w:r>
    </w:p>
    <w:p w:rsidR="00000000" w:rsidDel="00000000" w:rsidP="00000000" w:rsidRDefault="00000000" w:rsidRPr="00000000" w14:paraId="000000F4">
      <w:pPr>
        <w:contextualSpacing w:val="0"/>
        <w:rPr/>
      </w:pPr>
      <w:r w:rsidDel="00000000" w:rsidR="00000000" w:rsidRPr="00000000">
        <w:rPr>
          <w:rtl w:val="0"/>
        </w:rPr>
        <w:t xml:space="preserve">Findings from the Kochkor, Iskra, Jeti-Oguz, Toktogul, Kyzyl-Kyshtak, Paski-Uzgen, Yrys, and Suzak communities revealed shrinking access to a good quality formal education and tensions between school administrators and parents due to outdated teaching methods, lack of teachers, and low parental participation in their children’s education. </w:t>
      </w:r>
    </w:p>
    <w:p w:rsidR="00000000" w:rsidDel="00000000" w:rsidP="00000000" w:rsidRDefault="00000000" w:rsidRPr="00000000" w14:paraId="000000F5">
      <w:pPr>
        <w:contextualSpacing w:val="0"/>
        <w:rPr/>
      </w:pPr>
      <w:r w:rsidDel="00000000" w:rsidR="00000000" w:rsidRPr="00000000">
        <w:rPr>
          <w:rtl w:val="0"/>
        </w:rPr>
      </w:r>
    </w:p>
    <w:p w:rsidR="00000000" w:rsidDel="00000000" w:rsidP="00000000" w:rsidRDefault="00000000" w:rsidRPr="00000000" w14:paraId="000000F6">
      <w:pPr>
        <w:spacing w:line="240" w:lineRule="auto"/>
        <w:contextualSpacing w:val="0"/>
        <w:rPr>
          <w:i w:val="1"/>
          <w:color w:val="548dd4"/>
        </w:rPr>
      </w:pPr>
      <w:r w:rsidDel="00000000" w:rsidR="00000000" w:rsidRPr="00000000">
        <w:rPr>
          <w:b w:val="1"/>
          <w:i w:val="1"/>
          <w:color w:val="548dd4"/>
          <w:rtl w:val="0"/>
        </w:rPr>
        <w:t xml:space="preserve">A 24-year-old woman: </w:t>
      </w:r>
      <w:r w:rsidDel="00000000" w:rsidR="00000000" w:rsidRPr="00000000">
        <w:rPr>
          <w:i w:val="1"/>
          <w:color w:val="548dd4"/>
          <w:rtl w:val="0"/>
        </w:rPr>
        <w:t xml:space="preserve">"School teachers accuse parents of insufficient participation in the upbringing and education of their children; whereas parents blame teachers for the poor performance of their children. As a result, the friction between them is intensifying”. </w:t>
      </w:r>
    </w:p>
    <w:p w:rsidR="00000000" w:rsidDel="00000000" w:rsidP="00000000" w:rsidRDefault="00000000" w:rsidRPr="00000000" w14:paraId="000000F7">
      <w:pPr>
        <w:contextualSpacing w:val="0"/>
        <w:rPr>
          <w:i w:val="1"/>
          <w:color w:val="548dd4"/>
        </w:rPr>
      </w:pPr>
      <w:r w:rsidDel="00000000" w:rsidR="00000000" w:rsidRPr="00000000">
        <w:rPr>
          <w:rtl w:val="0"/>
        </w:rPr>
      </w:r>
    </w:p>
    <w:p w:rsidR="00000000" w:rsidDel="00000000" w:rsidP="00000000" w:rsidRDefault="00000000" w:rsidRPr="00000000" w14:paraId="000000F8">
      <w:pPr>
        <w:contextualSpacing w:val="0"/>
        <w:rPr/>
      </w:pPr>
      <w:r w:rsidDel="00000000" w:rsidR="00000000" w:rsidRPr="00000000">
        <w:rPr>
          <w:rtl w:val="0"/>
        </w:rPr>
        <w:t xml:space="preserve">According to respondents, students are unable to prepare for national standardized tests due to a lacking capacity of school programs to adequately assess the students’ needs. Thus, students who opt to participate in national tests (at their parents’ cost) often take additional tuition classes. However, these additional classes are not widely available, which prevents many students from preparing for the national tests and thus significantly reduces their chances of going to university. For example, high school students in Jeti-Oguz are forced to travel to Karakol to attend additional classes because their local schooling system cannot provide them with adequate preparation for the national tests. </w:t>
      </w:r>
    </w:p>
    <w:p w:rsidR="00000000" w:rsidDel="00000000" w:rsidP="00000000" w:rsidRDefault="00000000" w:rsidRPr="00000000" w14:paraId="000000F9">
      <w:pPr>
        <w:contextualSpacing w:val="0"/>
        <w:rPr/>
      </w:pPr>
      <w:r w:rsidDel="00000000" w:rsidR="00000000" w:rsidRPr="00000000">
        <w:rPr>
          <w:rtl w:val="0"/>
        </w:rPr>
        <w:t xml:space="preserve">Another issue is the decreasing quality of Uzbek-language schools. An overwhelming majority of Uzbek-language graduates do not participate in national tests because the students were not taught Kyrgyz and Russian, the two languages required for these tests. This completely prevents Uzbek-language students from applying to universities, thus excluding almost an entire language minority from higher education altogether. </w:t>
      </w:r>
      <w:r w:rsidDel="00000000" w:rsidR="00000000" w:rsidRPr="00000000">
        <w:rPr>
          <w:rtl w:val="0"/>
        </w:rPr>
      </w:r>
    </w:p>
    <w:p w:rsidR="00000000" w:rsidDel="00000000" w:rsidP="00000000" w:rsidRDefault="00000000" w:rsidRPr="00000000" w14:paraId="000000FA">
      <w:pPr>
        <w:contextualSpacing w:val="0"/>
        <w:rPr/>
      </w:pPr>
      <w:r w:rsidDel="00000000" w:rsidR="00000000" w:rsidRPr="00000000">
        <w:rPr>
          <w:rtl w:val="0"/>
        </w:rPr>
        <w:t xml:space="preserve">Respondents expressed great concern for the quickly deteriorating education system and thus the future of the younger generation and the country itself.  This was especially prevalent in discussions on limited access to education for girls in the Uzbek communities of Paski-Ozgon, Mirmahmudov, Gulistan, and Alla-Anarov. In these communities, the majority of girls drop out after the ninth grade. Instead, they attend short sewing courses, home-nursing courses, or madrassas. Girls and boys are educated separately - while boys are encouraged to continue with formal education, girls are required to “prepare for marriage” through housekeeping and religious education.  </w:t>
      </w:r>
      <w:r w:rsidDel="00000000" w:rsidR="00000000" w:rsidRPr="00000000">
        <w:rPr>
          <w:rtl w:val="0"/>
        </w:rPr>
      </w:r>
    </w:p>
    <w:p w:rsidR="00000000" w:rsidDel="00000000" w:rsidP="00000000" w:rsidRDefault="00000000" w:rsidRPr="00000000" w14:paraId="000000FB">
      <w:pPr>
        <w:contextualSpacing w:val="0"/>
        <w:rPr/>
      </w:pPr>
      <w:r w:rsidDel="00000000" w:rsidR="00000000" w:rsidRPr="00000000">
        <w:rPr>
          <w:rtl w:val="0"/>
        </w:rPr>
      </w:r>
    </w:p>
    <w:p w:rsidR="00000000" w:rsidDel="00000000" w:rsidP="00000000" w:rsidRDefault="00000000" w:rsidRPr="00000000" w14:paraId="000000FC">
      <w:pPr>
        <w:spacing w:line="240" w:lineRule="auto"/>
        <w:contextualSpacing w:val="0"/>
        <w:rPr>
          <w:i w:val="1"/>
          <w:color w:val="548dd4"/>
        </w:rPr>
      </w:pPr>
      <w:r w:rsidDel="00000000" w:rsidR="00000000" w:rsidRPr="00000000">
        <w:rPr>
          <w:b w:val="1"/>
          <w:i w:val="1"/>
          <w:color w:val="548dd4"/>
          <w:rtl w:val="0"/>
        </w:rPr>
        <w:t xml:space="preserve">A 36-year-old man in Alle-Anarov: </w:t>
      </w:r>
      <w:r w:rsidDel="00000000" w:rsidR="00000000" w:rsidRPr="00000000">
        <w:rPr>
          <w:i w:val="1"/>
          <w:color w:val="548dd4"/>
          <w:rtl w:val="0"/>
        </w:rPr>
        <w:t xml:space="preserve">“Parents do not invest in the education and development of girls because of the prejudice that women should stay at home”.</w:t>
      </w:r>
    </w:p>
    <w:p w:rsidR="00000000" w:rsidDel="00000000" w:rsidP="00000000" w:rsidRDefault="00000000" w:rsidRPr="00000000" w14:paraId="000000FD">
      <w:pPr>
        <w:contextualSpacing w:val="0"/>
        <w:rPr/>
      </w:pPr>
      <w:r w:rsidDel="00000000" w:rsidR="00000000" w:rsidRPr="00000000">
        <w:rPr>
          <w:rtl w:val="0"/>
        </w:rPr>
      </w:r>
    </w:p>
    <w:p w:rsidR="00000000" w:rsidDel="00000000" w:rsidP="00000000" w:rsidRDefault="00000000" w:rsidRPr="00000000" w14:paraId="000000FE">
      <w:pPr>
        <w:contextualSpacing w:val="0"/>
        <w:rPr/>
      </w:pPr>
      <w:r w:rsidDel="00000000" w:rsidR="00000000" w:rsidRPr="00000000">
        <w:rPr>
          <w:rtl w:val="0"/>
        </w:rPr>
        <w:t xml:space="preserve">Although Kyrgyzstani legislation prohibits training in madrassas until the 9th grade, girls often begin their training in the 5th or 6th grade. A madrassa education differs from other education programs by consisting of Surahs of the Quran and learning Shariah canons and traditions. These madrassa trainings are designed to prepare girls specifically for the conservative and traditional idea of marriage and motherhood. Respondents indicated that they were popular among parents because of externally enforced cultural norms: girls who are trained in madrassas rather than in formal education systems are easier to be married off as they are perceived as more modest and well-prepared for marriage. </w:t>
      </w:r>
    </w:p>
    <w:p w:rsidR="00000000" w:rsidDel="00000000" w:rsidP="00000000" w:rsidRDefault="00000000" w:rsidRPr="00000000" w14:paraId="000000FF">
      <w:pPr>
        <w:contextualSpacing w:val="0"/>
        <w:rPr/>
      </w:pPr>
      <w:r w:rsidDel="00000000" w:rsidR="00000000" w:rsidRPr="00000000">
        <w:rPr>
          <w:rtl w:val="0"/>
        </w:rPr>
      </w:r>
    </w:p>
    <w:p w:rsidR="00000000" w:rsidDel="00000000" w:rsidP="00000000" w:rsidRDefault="00000000" w:rsidRPr="00000000" w14:paraId="00000100">
      <w:pPr>
        <w:spacing w:line="240" w:lineRule="auto"/>
        <w:contextualSpacing w:val="0"/>
        <w:rPr>
          <w:i w:val="1"/>
          <w:color w:val="548dd4"/>
        </w:rPr>
      </w:pPr>
      <w:r w:rsidDel="00000000" w:rsidR="00000000" w:rsidRPr="00000000">
        <w:rPr>
          <w:b w:val="1"/>
          <w:i w:val="1"/>
          <w:color w:val="548dd4"/>
          <w:rtl w:val="0"/>
        </w:rPr>
        <w:t xml:space="preserve">A 14-year-old girl in Mirmakhmudov:</w:t>
      </w:r>
      <w:r w:rsidDel="00000000" w:rsidR="00000000" w:rsidRPr="00000000">
        <w:rPr>
          <w:i w:val="1"/>
          <w:color w:val="548dd4"/>
          <w:rtl w:val="0"/>
        </w:rPr>
        <w:t xml:space="preserve"> "We want to study and graduate from school. After we wish to obtain a profession but we are afraid of being unwanted by potential husbands. The boys themselves say: ‘What is the educated wife for? No need for her profession because upbringing the children is the only occupation of her’. This is why, girls tend to avoid of getting higher education”. </w:t>
      </w:r>
    </w:p>
    <w:p w:rsidR="00000000" w:rsidDel="00000000" w:rsidP="00000000" w:rsidRDefault="00000000" w:rsidRPr="00000000" w14:paraId="00000101">
      <w:pPr>
        <w:contextualSpacing w:val="0"/>
        <w:rPr>
          <w:i w:val="1"/>
          <w:color w:val="548dd4"/>
        </w:rPr>
      </w:pPr>
      <w:r w:rsidDel="00000000" w:rsidR="00000000" w:rsidRPr="00000000">
        <w:rPr>
          <w:rtl w:val="0"/>
        </w:rPr>
      </w:r>
    </w:p>
    <w:p w:rsidR="00000000" w:rsidDel="00000000" w:rsidP="00000000" w:rsidRDefault="00000000" w:rsidRPr="00000000" w14:paraId="00000102">
      <w:pPr>
        <w:contextualSpacing w:val="0"/>
        <w:rPr/>
      </w:pPr>
      <w:r w:rsidDel="00000000" w:rsidR="00000000" w:rsidRPr="00000000">
        <w:rPr>
          <w:rtl w:val="0"/>
        </w:rPr>
        <w:t xml:space="preserve">Findings also revealed that parents often prevented their children from attending universities or colleges outside of their communities - a practice based on a prevailing perception that young people are more vulnerable to frivolous behavior in cities.</w:t>
      </w:r>
      <w:r w:rsidDel="00000000" w:rsidR="00000000" w:rsidRPr="00000000">
        <w:rPr>
          <w:i w:val="1"/>
          <w:color w:val="548dd4"/>
          <w:rtl w:val="0"/>
        </w:rPr>
        <w:t xml:space="preserve"> </w:t>
      </w:r>
      <w:r w:rsidDel="00000000" w:rsidR="00000000" w:rsidRPr="00000000">
        <w:rPr>
          <w:rtl w:val="0"/>
        </w:rPr>
      </w:r>
    </w:p>
    <w:p w:rsidR="00000000" w:rsidDel="00000000" w:rsidP="00000000" w:rsidRDefault="00000000" w:rsidRPr="00000000" w14:paraId="00000103">
      <w:pPr>
        <w:contextualSpacing w:val="0"/>
        <w:rPr/>
      </w:pPr>
      <w:r w:rsidDel="00000000" w:rsidR="00000000" w:rsidRPr="00000000">
        <w:rPr>
          <w:rtl w:val="0"/>
        </w:rPr>
        <w:t xml:space="preserve"> </w:t>
      </w:r>
    </w:p>
    <w:p w:rsidR="00000000" w:rsidDel="00000000" w:rsidP="00000000" w:rsidRDefault="00000000" w:rsidRPr="00000000" w14:paraId="00000104">
      <w:pPr>
        <w:spacing w:line="240" w:lineRule="auto"/>
        <w:contextualSpacing w:val="0"/>
        <w:rPr>
          <w:i w:val="1"/>
          <w:color w:val="548dd4"/>
        </w:rPr>
      </w:pPr>
      <w:r w:rsidDel="00000000" w:rsidR="00000000" w:rsidRPr="00000000">
        <w:rPr>
          <w:b w:val="1"/>
          <w:i w:val="1"/>
          <w:color w:val="548dd4"/>
          <w:rtl w:val="0"/>
        </w:rPr>
        <w:t xml:space="preserve">A 50-year-old man in Gulistan:</w:t>
      </w:r>
      <w:r w:rsidDel="00000000" w:rsidR="00000000" w:rsidRPr="00000000">
        <w:rPr>
          <w:i w:val="1"/>
          <w:color w:val="548dd4"/>
          <w:rtl w:val="0"/>
        </w:rPr>
        <w:t xml:space="preserve"> "We better allow our daughters to obtain higher education if the branches of universities or colleges open here in Noukat. But, we will not let them study out of their hometown in the cities”.</w:t>
      </w:r>
    </w:p>
    <w:p w:rsidR="00000000" w:rsidDel="00000000" w:rsidP="00000000" w:rsidRDefault="00000000" w:rsidRPr="00000000" w14:paraId="00000105">
      <w:pPr>
        <w:contextualSpacing w:val="0"/>
        <w:rPr/>
      </w:pPr>
      <w:r w:rsidDel="00000000" w:rsidR="00000000" w:rsidRPr="00000000">
        <w:rPr>
          <w:rtl w:val="0"/>
        </w:rPr>
        <w:t xml:space="preserve"> </w:t>
      </w:r>
    </w:p>
    <w:p w:rsidR="00000000" w:rsidDel="00000000" w:rsidP="00000000" w:rsidRDefault="00000000" w:rsidRPr="00000000" w14:paraId="00000106">
      <w:pPr>
        <w:pStyle w:val="Subtitle"/>
        <w:spacing w:after="200" w:line="276" w:lineRule="auto"/>
        <w:contextualSpacing w:val="0"/>
        <w:rPr>
          <w:rFonts w:ascii="Arial" w:cs="Arial" w:eastAsia="Arial" w:hAnsi="Arial"/>
        </w:rPr>
      </w:pPr>
      <w:bookmarkStart w:colFirst="0" w:colLast="0" w:name="_srml922tjmcn" w:id="28"/>
      <w:bookmarkEnd w:id="28"/>
      <w:r w:rsidDel="00000000" w:rsidR="00000000" w:rsidRPr="00000000">
        <w:rPr>
          <w:rFonts w:ascii="Arial" w:cs="Arial" w:eastAsia="Arial" w:hAnsi="Arial"/>
          <w:rtl w:val="0"/>
        </w:rPr>
        <w:t xml:space="preserve">7. </w:t>
      </w:r>
      <w:r w:rsidDel="00000000" w:rsidR="00000000" w:rsidRPr="00000000">
        <w:rPr>
          <w:rFonts w:ascii="Arial" w:cs="Arial" w:eastAsia="Arial" w:hAnsi="Arial"/>
          <w:rtl w:val="0"/>
        </w:rPr>
        <w:t xml:space="preserve">Environmental problems</w:t>
      </w:r>
      <w:r w:rsidDel="00000000" w:rsidR="00000000" w:rsidRPr="00000000">
        <w:rPr>
          <w:rtl w:val="0"/>
        </w:rPr>
      </w:r>
    </w:p>
    <w:p w:rsidR="00000000" w:rsidDel="00000000" w:rsidP="00000000" w:rsidRDefault="00000000" w:rsidRPr="00000000" w14:paraId="00000107">
      <w:pPr>
        <w:contextualSpacing w:val="0"/>
        <w:rPr/>
      </w:pPr>
      <w:r w:rsidDel="00000000" w:rsidR="00000000" w:rsidRPr="00000000">
        <w:rPr>
          <w:rtl w:val="0"/>
        </w:rPr>
        <w:t xml:space="preserve">In the communities Min-Kush and Saruu, respondents pointed to problems related to the environment as a dominating factor of tension among residents, local government, and investors. Notably, a difficult situation is unfolding in Min-Kush where community residents suffer from the radiation of residual uranium. Although this issue was addressed by both the local and national governments, no progressive actions have been taken. </w:t>
      </w:r>
    </w:p>
    <w:p w:rsidR="00000000" w:rsidDel="00000000" w:rsidP="00000000" w:rsidRDefault="00000000" w:rsidRPr="00000000" w14:paraId="00000108">
      <w:pPr>
        <w:contextualSpacing w:val="0"/>
        <w:rPr/>
      </w:pPr>
      <w:r w:rsidDel="00000000" w:rsidR="00000000" w:rsidRPr="00000000">
        <w:rPr>
          <w:rtl w:val="0"/>
        </w:rPr>
      </w:r>
    </w:p>
    <w:p w:rsidR="00000000" w:rsidDel="00000000" w:rsidP="00000000" w:rsidRDefault="00000000" w:rsidRPr="00000000" w14:paraId="00000109">
      <w:pPr>
        <w:spacing w:line="240" w:lineRule="auto"/>
        <w:contextualSpacing w:val="0"/>
        <w:rPr>
          <w:i w:val="1"/>
          <w:color w:val="548dd4"/>
        </w:rPr>
      </w:pPr>
      <w:r w:rsidDel="00000000" w:rsidR="00000000" w:rsidRPr="00000000">
        <w:rPr>
          <w:b w:val="1"/>
          <w:i w:val="1"/>
          <w:color w:val="548dd4"/>
          <w:rtl w:val="0"/>
        </w:rPr>
        <w:t xml:space="preserve">A 24-year-old man in Ming-Kush:</w:t>
      </w:r>
      <w:r w:rsidDel="00000000" w:rsidR="00000000" w:rsidRPr="00000000">
        <w:rPr>
          <w:i w:val="1"/>
          <w:color w:val="548dd4"/>
          <w:rtl w:val="0"/>
        </w:rPr>
        <w:t xml:space="preserve"> "It is a hopeless situation. If we are against the activities of companies, then the people who work in these mines to feed their families will march out. But we can not look at the impending environmental catastrophe in silence either. Moving away from here is not possible, especially since this is the land of our ancestors”. </w:t>
      </w:r>
    </w:p>
    <w:p w:rsidR="00000000" w:rsidDel="00000000" w:rsidP="00000000" w:rsidRDefault="00000000" w:rsidRPr="00000000" w14:paraId="0000010A">
      <w:pPr>
        <w:contextualSpacing w:val="0"/>
        <w:rPr/>
      </w:pPr>
      <w:r w:rsidDel="00000000" w:rsidR="00000000" w:rsidRPr="00000000">
        <w:rPr>
          <w:rtl w:val="0"/>
        </w:rPr>
      </w:r>
    </w:p>
    <w:p w:rsidR="00000000" w:rsidDel="00000000" w:rsidP="00000000" w:rsidRDefault="00000000" w:rsidRPr="00000000" w14:paraId="0000010B">
      <w:pPr>
        <w:contextualSpacing w:val="0"/>
        <w:rPr/>
      </w:pPr>
      <w:r w:rsidDel="00000000" w:rsidR="00000000" w:rsidRPr="00000000">
        <w:rPr>
          <w:rtl w:val="0"/>
        </w:rPr>
        <w:t xml:space="preserve">Mining companies also pose another environmental challenge, particularly to small communities. The residents of Min-Kush, for example, face issues of air and water pollution as well as the degradation of land used for agriculture and pasture. Respondents from this community believe that governing authorities handed licenses to mining companies without any consideration of the local people. As a result, the community is divided between those who oppose the presence of these mining companies and those who are employed by these companies and economically rely on them. In 2016, the government announced plans to resettle the inhabitants of Min-Kush in the neighborhood community, Chaek, but these plans have not yet been implemented.</w:t>
      </w:r>
      <w:r w:rsidDel="00000000" w:rsidR="00000000" w:rsidRPr="00000000">
        <w:rPr>
          <w:vertAlign w:val="superscript"/>
        </w:rPr>
        <w:footnoteReference w:customMarkFollows="0" w:id="13"/>
      </w:r>
      <w:r w:rsidDel="00000000" w:rsidR="00000000" w:rsidRPr="00000000">
        <w:rPr>
          <w:rtl w:val="0"/>
        </w:rPr>
        <w:t xml:space="preserve"> </w:t>
      </w:r>
    </w:p>
    <w:p w:rsidR="00000000" w:rsidDel="00000000" w:rsidP="00000000" w:rsidRDefault="00000000" w:rsidRPr="00000000" w14:paraId="0000010C">
      <w:pPr>
        <w:contextualSpacing w:val="0"/>
        <w:rPr/>
      </w:pPr>
      <w:r w:rsidDel="00000000" w:rsidR="00000000" w:rsidRPr="00000000">
        <w:rPr>
          <w:rtl w:val="0"/>
        </w:rPr>
      </w:r>
    </w:p>
    <w:p w:rsidR="00000000" w:rsidDel="00000000" w:rsidP="00000000" w:rsidRDefault="00000000" w:rsidRPr="00000000" w14:paraId="0000010D">
      <w:pPr>
        <w:spacing w:line="240" w:lineRule="auto"/>
        <w:contextualSpacing w:val="0"/>
        <w:rPr>
          <w:i w:val="1"/>
          <w:color w:val="548dd4"/>
        </w:rPr>
      </w:pPr>
      <w:r w:rsidDel="00000000" w:rsidR="00000000" w:rsidRPr="00000000">
        <w:rPr>
          <w:b w:val="1"/>
          <w:i w:val="1"/>
          <w:color w:val="548dd4"/>
          <w:rtl w:val="0"/>
        </w:rPr>
        <w:t xml:space="preserve">A 26-year-old man in Ming-Kush: </w:t>
      </w:r>
      <w:r w:rsidDel="00000000" w:rsidR="00000000" w:rsidRPr="00000000">
        <w:rPr>
          <w:i w:val="1"/>
          <w:color w:val="548dd4"/>
          <w:rtl w:val="0"/>
        </w:rPr>
        <w:t xml:space="preserve">"The licenses are issued in Bishkek and it feels that they are using different maps. They (government officials) issue licenses to mining companies allowing them to mine on our pasture lands. Recently, they issued a license for the site where there was a kumboz (grave) of one of our ancestors. The companies have no fear even of the God." </w:t>
      </w:r>
    </w:p>
    <w:p w:rsidR="00000000" w:rsidDel="00000000" w:rsidP="00000000" w:rsidRDefault="00000000" w:rsidRPr="00000000" w14:paraId="0000010E">
      <w:pPr>
        <w:contextualSpacing w:val="0"/>
        <w:rPr/>
      </w:pPr>
      <w:r w:rsidDel="00000000" w:rsidR="00000000" w:rsidRPr="00000000">
        <w:rPr>
          <w:rtl w:val="0"/>
        </w:rPr>
        <w:t xml:space="preserve">    </w:t>
      </w:r>
    </w:p>
    <w:p w:rsidR="00000000" w:rsidDel="00000000" w:rsidP="00000000" w:rsidRDefault="00000000" w:rsidRPr="00000000" w14:paraId="0000010F">
      <w:pPr>
        <w:contextualSpacing w:val="0"/>
        <w:rPr/>
      </w:pPr>
      <w:r w:rsidDel="00000000" w:rsidR="00000000" w:rsidRPr="00000000">
        <w:rPr>
          <w:rtl w:val="0"/>
        </w:rPr>
        <w:t xml:space="preserve">In Saruu, young people are concerned about illegal deforestation, which leads to the degradation the local ecosystem. Respondents noted that youth have tried to solve these issues on their own through peaceful means, such as a marathon. However, tensions between local youth and the local government have led to a temporary lull in attempts to solve this issue. </w:t>
      </w:r>
    </w:p>
    <w:p w:rsidR="00000000" w:rsidDel="00000000" w:rsidP="00000000" w:rsidRDefault="00000000" w:rsidRPr="00000000" w14:paraId="00000110">
      <w:pPr>
        <w:spacing w:line="276" w:lineRule="auto"/>
        <w:ind w:left="0" w:firstLine="0"/>
        <w:contextualSpacing w:val="0"/>
        <w:jc w:val="both"/>
        <w:rPr/>
      </w:pPr>
      <w:r w:rsidDel="00000000" w:rsidR="00000000" w:rsidRPr="00000000">
        <w:rPr>
          <w:rtl w:val="0"/>
        </w:rPr>
      </w:r>
    </w:p>
    <w:p w:rsidR="00000000" w:rsidDel="00000000" w:rsidP="00000000" w:rsidRDefault="00000000" w:rsidRPr="00000000" w14:paraId="00000111">
      <w:pPr>
        <w:pStyle w:val="Heading2"/>
        <w:numPr>
          <w:ilvl w:val="0"/>
          <w:numId w:val="30"/>
        </w:numPr>
        <w:rPr>
          <w:rFonts w:ascii="Arial" w:cs="Arial" w:eastAsia="Arial" w:hAnsi="Arial"/>
        </w:rPr>
      </w:pPr>
      <w:bookmarkStart w:colFirst="0" w:colLast="0" w:name="_py8k3vcoonqy" w:id="29"/>
      <w:bookmarkEnd w:id="29"/>
      <w:r w:rsidDel="00000000" w:rsidR="00000000" w:rsidRPr="00000000">
        <w:rPr>
          <w:rFonts w:ascii="Arial" w:cs="Arial" w:eastAsia="Arial" w:hAnsi="Arial"/>
          <w:rtl w:val="0"/>
        </w:rPr>
        <w:t xml:space="preserve"> Opportunities for Peace</w:t>
      </w:r>
      <w:r w:rsidDel="00000000" w:rsidR="00000000" w:rsidRPr="00000000">
        <w:rPr>
          <w:rtl w:val="0"/>
        </w:rPr>
      </w:r>
    </w:p>
    <w:p w:rsidR="00000000" w:rsidDel="00000000" w:rsidP="00000000" w:rsidRDefault="00000000" w:rsidRPr="00000000" w14:paraId="00000112">
      <w:pPr>
        <w:contextualSpacing w:val="0"/>
        <w:rPr/>
      </w:pPr>
      <w:r w:rsidDel="00000000" w:rsidR="00000000" w:rsidRPr="00000000">
        <w:rPr>
          <w:rtl w:val="0"/>
        </w:rPr>
        <w:t xml:space="preserve">Opportunities for peace are based on local practices, such as sports, cultural events, etc. that serve as a platform for dialogue and learning. The survey identified such opportunities and informed the following list of possible measures that could be taken to address the issues discussed above.             </w:t>
      </w:r>
    </w:p>
    <w:p w:rsidR="00000000" w:rsidDel="00000000" w:rsidP="00000000" w:rsidRDefault="00000000" w:rsidRPr="00000000" w14:paraId="00000113">
      <w:pPr>
        <w:spacing w:line="276" w:lineRule="auto"/>
        <w:contextualSpacing w:val="0"/>
        <w:jc w:val="both"/>
        <w:rPr/>
      </w:pPr>
      <w:r w:rsidDel="00000000" w:rsidR="00000000" w:rsidRPr="00000000">
        <w:rPr>
          <w:rtl w:val="0"/>
        </w:rPr>
      </w:r>
    </w:p>
    <w:p w:rsidR="00000000" w:rsidDel="00000000" w:rsidP="00000000" w:rsidRDefault="00000000" w:rsidRPr="00000000" w14:paraId="00000114">
      <w:pPr>
        <w:pStyle w:val="Subtitle"/>
        <w:spacing w:line="276" w:lineRule="auto"/>
        <w:ind w:left="720"/>
        <w:contextualSpacing w:val="0"/>
        <w:rPr>
          <w:rFonts w:ascii="Arial" w:cs="Arial" w:eastAsia="Arial" w:hAnsi="Arial"/>
        </w:rPr>
      </w:pPr>
      <w:bookmarkStart w:colFirst="0" w:colLast="0" w:name="_o0ssnce2zoaw" w:id="30"/>
      <w:bookmarkEnd w:id="30"/>
      <w:r w:rsidDel="00000000" w:rsidR="00000000" w:rsidRPr="00000000">
        <w:rPr>
          <w:rFonts w:ascii="Arial" w:cs="Arial" w:eastAsia="Arial" w:hAnsi="Arial"/>
          <w:rtl w:val="0"/>
        </w:rPr>
        <w:t xml:space="preserve">1. Youth contributing to local stability and peaceful development </w:t>
      </w:r>
    </w:p>
    <w:p w:rsidR="00000000" w:rsidDel="00000000" w:rsidP="00000000" w:rsidRDefault="00000000" w:rsidRPr="00000000" w14:paraId="00000115">
      <w:pPr>
        <w:spacing w:line="276" w:lineRule="auto"/>
        <w:ind w:left="0" w:firstLine="0"/>
        <w:contextualSpacing w:val="0"/>
        <w:jc w:val="both"/>
        <w:rPr/>
      </w:pPr>
      <w:r w:rsidDel="00000000" w:rsidR="00000000" w:rsidRPr="00000000">
        <w:rPr>
          <w:rtl w:val="0"/>
        </w:rPr>
        <w:t xml:space="preserve">The youth mapping exercise found that active youth in communities self-organize into formal and informal groups that work toward local peace. A few examples include: in Iskra, a group of young people opened a youth-led and youth-centred gym; in Kochkor, a youth group rented a piece of government land to organize youth empowerment events; in Saruu, informal youth groups work with gold mining companies to try to solve issues related to the environment; in Jeti-Oguz, a group of young people started an initiative to resolve disputes surrounding a new sports complex. These community-level projects and initiatives make a small but important impact on communities. </w:t>
      </w:r>
    </w:p>
    <w:p w:rsidR="00000000" w:rsidDel="00000000" w:rsidP="00000000" w:rsidRDefault="00000000" w:rsidRPr="00000000" w14:paraId="00000116">
      <w:pPr>
        <w:contextualSpacing w:val="0"/>
        <w:rPr/>
      </w:pPr>
      <w:r w:rsidDel="00000000" w:rsidR="00000000" w:rsidRPr="00000000">
        <w:rPr>
          <w:rtl w:val="0"/>
        </w:rPr>
      </w:r>
    </w:p>
    <w:p w:rsidR="00000000" w:rsidDel="00000000" w:rsidP="00000000" w:rsidRDefault="00000000" w:rsidRPr="00000000" w14:paraId="00000117">
      <w:pPr>
        <w:spacing w:line="240" w:lineRule="auto"/>
        <w:contextualSpacing w:val="0"/>
        <w:rPr>
          <w:i w:val="1"/>
          <w:color w:val="548dd4"/>
        </w:rPr>
      </w:pPr>
      <w:r w:rsidDel="00000000" w:rsidR="00000000" w:rsidRPr="00000000">
        <w:rPr>
          <w:b w:val="1"/>
          <w:i w:val="1"/>
          <w:color w:val="548dd4"/>
          <w:rtl w:val="0"/>
        </w:rPr>
        <w:t xml:space="preserve">A 26-year-old man in Iskra: </w:t>
      </w:r>
      <w:r w:rsidDel="00000000" w:rsidR="00000000" w:rsidRPr="00000000">
        <w:rPr>
          <w:i w:val="1"/>
          <w:color w:val="548dd4"/>
          <w:rtl w:val="0"/>
        </w:rPr>
        <w:t xml:space="preserve">"Young people in our communities are very active and ambitious. They independently solve the problems of communities at their level and contribute to the maintenance of stability in the villages”. </w:t>
      </w:r>
    </w:p>
    <w:p w:rsidR="00000000" w:rsidDel="00000000" w:rsidP="00000000" w:rsidRDefault="00000000" w:rsidRPr="00000000" w14:paraId="00000118">
      <w:pPr>
        <w:spacing w:line="240" w:lineRule="auto"/>
        <w:contextualSpacing w:val="0"/>
        <w:rPr/>
      </w:pPr>
      <w:r w:rsidDel="00000000" w:rsidR="00000000" w:rsidRPr="00000000">
        <w:rPr>
          <w:rtl w:val="0"/>
        </w:rPr>
        <w:t xml:space="preserve"> </w:t>
      </w:r>
    </w:p>
    <w:p w:rsidR="00000000" w:rsidDel="00000000" w:rsidP="00000000" w:rsidRDefault="00000000" w:rsidRPr="00000000" w14:paraId="00000119">
      <w:pPr>
        <w:spacing w:line="240" w:lineRule="auto"/>
        <w:contextualSpacing w:val="0"/>
        <w:rPr>
          <w:i w:val="1"/>
          <w:color w:val="548dd4"/>
        </w:rPr>
      </w:pPr>
      <w:r w:rsidDel="00000000" w:rsidR="00000000" w:rsidRPr="00000000">
        <w:rPr>
          <w:b w:val="1"/>
          <w:i w:val="1"/>
          <w:color w:val="548dd4"/>
          <w:rtl w:val="0"/>
        </w:rPr>
        <w:t xml:space="preserve">A 26-year-old man in Kochkor: </w:t>
      </w:r>
      <w:r w:rsidDel="00000000" w:rsidR="00000000" w:rsidRPr="00000000">
        <w:rPr>
          <w:i w:val="1"/>
          <w:color w:val="548dd4"/>
          <w:rtl w:val="0"/>
        </w:rPr>
        <w:t xml:space="preserve">"Patriotism unites the youth of our region, which manifests itself in the desire to contribute to the development of the region”. </w:t>
      </w:r>
    </w:p>
    <w:p w:rsidR="00000000" w:rsidDel="00000000" w:rsidP="00000000" w:rsidRDefault="00000000" w:rsidRPr="00000000" w14:paraId="0000011A">
      <w:pPr>
        <w:spacing w:line="276" w:lineRule="auto"/>
        <w:contextualSpacing w:val="0"/>
        <w:jc w:val="both"/>
        <w:rPr/>
      </w:pPr>
      <w:r w:rsidDel="00000000" w:rsidR="00000000" w:rsidRPr="00000000">
        <w:rPr>
          <w:i w:val="1"/>
          <w:color w:val="00b0f0"/>
          <w:rtl w:val="0"/>
        </w:rPr>
        <w:t xml:space="preserve"> </w:t>
      </w:r>
      <w:r w:rsidDel="00000000" w:rsidR="00000000" w:rsidRPr="00000000">
        <w:rPr>
          <w:rtl w:val="0"/>
        </w:rPr>
      </w:r>
    </w:p>
    <w:p w:rsidR="00000000" w:rsidDel="00000000" w:rsidP="00000000" w:rsidRDefault="00000000" w:rsidRPr="00000000" w14:paraId="0000011B">
      <w:pPr>
        <w:pStyle w:val="Subtitle"/>
        <w:spacing w:line="276" w:lineRule="auto"/>
        <w:ind w:left="720"/>
        <w:contextualSpacing w:val="0"/>
        <w:rPr>
          <w:rFonts w:ascii="Arial" w:cs="Arial" w:eastAsia="Arial" w:hAnsi="Arial"/>
        </w:rPr>
      </w:pPr>
      <w:bookmarkStart w:colFirst="0" w:colLast="0" w:name="_bargmio12ybd" w:id="31"/>
      <w:bookmarkEnd w:id="31"/>
      <w:r w:rsidDel="00000000" w:rsidR="00000000" w:rsidRPr="00000000">
        <w:rPr>
          <w:rFonts w:ascii="Arial" w:cs="Arial" w:eastAsia="Arial" w:hAnsi="Arial"/>
          <w:rtl w:val="0"/>
        </w:rPr>
        <w:t xml:space="preserve">2. Existing system of self-organization and mutual help</w:t>
      </w:r>
    </w:p>
    <w:p w:rsidR="00000000" w:rsidDel="00000000" w:rsidP="00000000" w:rsidRDefault="00000000" w:rsidRPr="00000000" w14:paraId="0000011C">
      <w:pPr>
        <w:spacing w:line="276" w:lineRule="auto"/>
        <w:ind w:left="0" w:firstLine="0"/>
        <w:contextualSpacing w:val="0"/>
        <w:jc w:val="both"/>
        <w:rPr/>
      </w:pPr>
      <w:r w:rsidDel="00000000" w:rsidR="00000000" w:rsidRPr="00000000">
        <w:rPr>
          <w:rtl w:val="0"/>
        </w:rPr>
        <w:t xml:space="preserve">The act of resolving a conflict can play a unifying function for those involved. With this in mind, the traditional Central Asian method of social mobilization called “Ashar” is indicative of the desire for peace. In “Ashar”, people collaborate to solve common problems - the value is in both the positive results and in the process by which broken relationships can be repaired. Throughout the youth mapping exercise, respondents often cited instances of “Ashar”, such as neighborhood clean ups, spring cleanings, public space repairs, and, importantly, emergency response and assistance to victims of landslides, floods, and earthquakes. </w:t>
      </w:r>
      <w:r w:rsidDel="00000000" w:rsidR="00000000" w:rsidRPr="00000000">
        <w:rPr>
          <w:rtl w:val="0"/>
        </w:rPr>
        <w:t xml:space="preserve">In this connection, the traditional method of social mobilization and mutual assistance of the Central Asian peoples - "Ashar" - is indicative of a great opportunity for peace. </w:t>
      </w:r>
    </w:p>
    <w:p w:rsidR="00000000" w:rsidDel="00000000" w:rsidP="00000000" w:rsidRDefault="00000000" w:rsidRPr="00000000" w14:paraId="0000011D">
      <w:pPr>
        <w:spacing w:line="276" w:lineRule="auto"/>
        <w:ind w:left="0" w:firstLine="0"/>
        <w:contextualSpacing w:val="0"/>
        <w:jc w:val="both"/>
        <w:rPr/>
      </w:pPr>
      <w:r w:rsidDel="00000000" w:rsidR="00000000" w:rsidRPr="00000000">
        <w:rPr>
          <w:rtl w:val="0"/>
        </w:rPr>
      </w:r>
    </w:p>
    <w:p w:rsidR="00000000" w:rsidDel="00000000" w:rsidP="00000000" w:rsidRDefault="00000000" w:rsidRPr="00000000" w14:paraId="0000011E">
      <w:pPr>
        <w:pStyle w:val="Subtitle"/>
        <w:shd w:fill="ffffff" w:val="clear"/>
        <w:spacing w:line="276" w:lineRule="auto"/>
        <w:contextualSpacing w:val="0"/>
        <w:rPr>
          <w:rFonts w:ascii="Arial" w:cs="Arial" w:eastAsia="Arial" w:hAnsi="Arial"/>
        </w:rPr>
      </w:pPr>
      <w:bookmarkStart w:colFirst="0" w:colLast="0" w:name="_a20h27bepm73" w:id="32"/>
      <w:bookmarkEnd w:id="32"/>
      <w:r w:rsidDel="00000000" w:rsidR="00000000" w:rsidRPr="00000000">
        <w:rPr>
          <w:rFonts w:ascii="Arial" w:cs="Arial" w:eastAsia="Arial" w:hAnsi="Arial"/>
          <w:rtl w:val="0"/>
        </w:rPr>
        <w:t xml:space="preserve">3. Religion as a unifying factor</w:t>
      </w:r>
    </w:p>
    <w:p w:rsidR="00000000" w:rsidDel="00000000" w:rsidP="00000000" w:rsidRDefault="00000000" w:rsidRPr="00000000" w14:paraId="0000011F">
      <w:pPr>
        <w:spacing w:line="276" w:lineRule="auto"/>
        <w:ind w:left="0" w:firstLine="0"/>
        <w:contextualSpacing w:val="0"/>
        <w:jc w:val="both"/>
        <w:rPr/>
      </w:pPr>
      <w:r w:rsidDel="00000000" w:rsidR="00000000" w:rsidRPr="00000000">
        <w:rPr>
          <w:rtl w:val="0"/>
        </w:rPr>
        <w:t xml:space="preserve">In most communities, young people view religion as a unifying factor and an opportunity for community consolidation. Kyrgyzstanis gained a revival of their long-suppressed national and religious identity due to independence</w:t>
      </w:r>
      <w:r w:rsidDel="00000000" w:rsidR="00000000" w:rsidRPr="00000000">
        <w:rPr>
          <w:vertAlign w:val="superscript"/>
        </w:rPr>
        <w:footnoteReference w:customMarkFollows="0" w:id="14"/>
      </w:r>
      <w:r w:rsidDel="00000000" w:rsidR="00000000" w:rsidRPr="00000000">
        <w:rPr>
          <w:rtl w:val="0"/>
        </w:rPr>
        <w:t xml:space="preserve">, which is also associated with the observed increase in their religiosity. Most people associate the ability to educate youth to have the right values ​​and attitudes and thus prevent alcoholism, drug addiction, etc. directly with religion. At the community level, the performance of religious rites </w:t>
      </w:r>
      <w:r w:rsidDel="00000000" w:rsidR="00000000" w:rsidRPr="00000000">
        <w:rPr>
          <w:rtl w:val="0"/>
        </w:rPr>
        <w:t xml:space="preserve">unites residents</w:t>
      </w:r>
      <w:r w:rsidDel="00000000" w:rsidR="00000000" w:rsidRPr="00000000">
        <w:rPr>
          <w:rtl w:val="0"/>
        </w:rPr>
        <w:t xml:space="preserve"> across dividing lines, for example aksakals gather five times a day in mosques to pray, male residents gather weekly for Friday prayers (jumah namaz) and the men of the community join together to read festive Eid prayers (Eid a-Fitr, Eid al-Adha). </w:t>
      </w:r>
    </w:p>
    <w:p w:rsidR="00000000" w:rsidDel="00000000" w:rsidP="00000000" w:rsidRDefault="00000000" w:rsidRPr="00000000" w14:paraId="00000120">
      <w:pPr>
        <w:spacing w:line="276" w:lineRule="auto"/>
        <w:ind w:firstLine="708"/>
        <w:contextualSpacing w:val="0"/>
        <w:jc w:val="both"/>
        <w:rPr/>
      </w:pPr>
      <w:r w:rsidDel="00000000" w:rsidR="00000000" w:rsidRPr="00000000">
        <w:rPr>
          <w:rtl w:val="0"/>
        </w:rPr>
      </w:r>
    </w:p>
    <w:p w:rsidR="00000000" w:rsidDel="00000000" w:rsidP="00000000" w:rsidRDefault="00000000" w:rsidRPr="00000000" w14:paraId="00000121">
      <w:pPr>
        <w:pStyle w:val="Subtitle"/>
        <w:ind w:left="720"/>
        <w:contextualSpacing w:val="0"/>
        <w:rPr>
          <w:rFonts w:ascii="Arial" w:cs="Arial" w:eastAsia="Arial" w:hAnsi="Arial"/>
        </w:rPr>
      </w:pPr>
      <w:bookmarkStart w:colFirst="0" w:colLast="0" w:name="_xihxj7z6rso2" w:id="33"/>
      <w:bookmarkEnd w:id="33"/>
      <w:r w:rsidDel="00000000" w:rsidR="00000000" w:rsidRPr="00000000">
        <w:rPr>
          <w:rFonts w:ascii="Arial" w:cs="Arial" w:eastAsia="Arial" w:hAnsi="Arial"/>
          <w:rtl w:val="0"/>
        </w:rPr>
        <w:t xml:space="preserve">4. Sport events as a teambuilding activity</w:t>
      </w:r>
    </w:p>
    <w:p w:rsidR="00000000" w:rsidDel="00000000" w:rsidP="00000000" w:rsidRDefault="00000000" w:rsidRPr="00000000" w14:paraId="00000122">
      <w:pPr>
        <w:ind w:left="0" w:firstLine="0"/>
        <w:contextualSpacing w:val="0"/>
        <w:rPr/>
      </w:pPr>
      <w:r w:rsidDel="00000000" w:rsidR="00000000" w:rsidRPr="00000000">
        <w:rPr>
          <w:rtl w:val="0"/>
        </w:rPr>
        <w:t xml:space="preserve">Despite the fact that th</w:t>
      </w:r>
      <w:r w:rsidDel="00000000" w:rsidR="00000000" w:rsidRPr="00000000">
        <w:rPr>
          <w:rtl w:val="0"/>
        </w:rPr>
        <w:t xml:space="preserve">is exercise </w:t>
      </w:r>
      <w:r w:rsidDel="00000000" w:rsidR="00000000" w:rsidRPr="00000000">
        <w:rPr>
          <w:rtl w:val="0"/>
        </w:rPr>
        <w:t xml:space="preserve">revealed a lack of opportunities </w:t>
      </w:r>
      <w:r w:rsidDel="00000000" w:rsidR="00000000" w:rsidRPr="00000000">
        <w:rPr>
          <w:rtl w:val="0"/>
        </w:rPr>
        <w:t xml:space="preserve">for youth to engage with their peers, the respondents showed that youth in rural areas often self-organize and play sports games that serve as a teambuilding activity. </w:t>
      </w:r>
      <w:r w:rsidDel="00000000" w:rsidR="00000000" w:rsidRPr="00000000">
        <w:rPr>
          <w:rtl w:val="0"/>
        </w:rPr>
        <w:t xml:space="preserve">In addition, the organization of football tournaments and other national games was indicated as a form of team work allowing youth to enhance interactions with their peers. </w:t>
      </w:r>
    </w:p>
    <w:p w:rsidR="00000000" w:rsidDel="00000000" w:rsidP="00000000" w:rsidRDefault="00000000" w:rsidRPr="00000000" w14:paraId="00000123">
      <w:pPr>
        <w:ind w:left="0" w:firstLine="0"/>
        <w:contextualSpacing w:val="0"/>
        <w:jc w:val="both"/>
        <w:rPr/>
      </w:pPr>
      <w:r w:rsidDel="00000000" w:rsidR="00000000" w:rsidRPr="00000000">
        <w:rPr>
          <w:b w:val="1"/>
          <w:color w:val="548dd4"/>
          <w:rtl w:val="0"/>
        </w:rPr>
        <w:t xml:space="preserve"> </w:t>
      </w:r>
      <w:r w:rsidDel="00000000" w:rsidR="00000000" w:rsidRPr="00000000">
        <w:rPr>
          <w:rtl w:val="0"/>
        </w:rPr>
      </w:r>
    </w:p>
    <w:p w:rsidR="00000000" w:rsidDel="00000000" w:rsidP="00000000" w:rsidRDefault="00000000" w:rsidRPr="00000000" w14:paraId="00000124">
      <w:pPr>
        <w:pStyle w:val="Subtitle"/>
        <w:ind w:left="720" w:right="328"/>
        <w:contextualSpacing w:val="0"/>
        <w:rPr>
          <w:rFonts w:ascii="Arial" w:cs="Arial" w:eastAsia="Arial" w:hAnsi="Arial"/>
        </w:rPr>
      </w:pPr>
      <w:bookmarkStart w:colFirst="0" w:colLast="0" w:name="_eyuyd8s3re1y" w:id="34"/>
      <w:bookmarkEnd w:id="34"/>
      <w:r w:rsidDel="00000000" w:rsidR="00000000" w:rsidRPr="00000000">
        <w:rPr>
          <w:rFonts w:ascii="Arial" w:cs="Arial" w:eastAsia="Arial" w:hAnsi="Arial"/>
          <w:rtl w:val="0"/>
        </w:rPr>
        <w:t xml:space="preserve">5. Informal gatherings as a social platform   </w:t>
      </w:r>
    </w:p>
    <w:p w:rsidR="00000000" w:rsidDel="00000000" w:rsidP="00000000" w:rsidRDefault="00000000" w:rsidRPr="00000000" w14:paraId="00000125">
      <w:pPr>
        <w:ind w:left="0" w:firstLine="0"/>
        <w:contextualSpacing w:val="0"/>
        <w:rPr/>
      </w:pPr>
      <w:r w:rsidDel="00000000" w:rsidR="00000000" w:rsidRPr="00000000">
        <w:rPr>
          <w:rtl w:val="0"/>
        </w:rPr>
        <w:t xml:space="preserve">The youth mappers defined a number of informal groups of like-minded fellows with routine meetings, much like associations. Social media and online communication platforms have helped youth organize around shared ideas.  Respondents shared that they are a part of several groups that discuss (online) their shared interests, issues that their communities face, and news from around the world. These informal groups/associations are often organized by age, place of residence, professions, among other identifying factors: </w:t>
      </w:r>
    </w:p>
    <w:p w:rsidR="00000000" w:rsidDel="00000000" w:rsidP="00000000" w:rsidRDefault="00000000" w:rsidRPr="00000000" w14:paraId="00000126">
      <w:pPr>
        <w:contextualSpacing w:val="0"/>
        <w:rPr/>
      </w:pPr>
      <w:r w:rsidDel="00000000" w:rsidR="00000000" w:rsidRPr="00000000">
        <w:rPr>
          <w:rtl w:val="0"/>
        </w:rPr>
        <w:t xml:space="preserve"> </w:t>
      </w:r>
    </w:p>
    <w:p w:rsidR="00000000" w:rsidDel="00000000" w:rsidP="00000000" w:rsidRDefault="00000000" w:rsidRPr="00000000" w14:paraId="00000127">
      <w:pPr>
        <w:numPr>
          <w:ilvl w:val="0"/>
          <w:numId w:val="51"/>
        </w:numPr>
        <w:ind w:left="720" w:hanging="360"/>
      </w:pPr>
      <w:r w:rsidDel="00000000" w:rsidR="00000000" w:rsidRPr="00000000">
        <w:rPr>
          <w:rtl w:val="0"/>
        </w:rPr>
        <w:t xml:space="preserve">“</w:t>
      </w:r>
      <w:r w:rsidDel="00000000" w:rsidR="00000000" w:rsidRPr="00000000">
        <w:rPr>
          <w:b w:val="1"/>
          <w:color w:val="00b0f0"/>
          <w:rtl w:val="0"/>
        </w:rPr>
        <w:t xml:space="preserve">Chernaya kassa</w:t>
      </w:r>
      <w:r w:rsidDel="00000000" w:rsidR="00000000" w:rsidRPr="00000000">
        <w:rPr>
          <w:rtl w:val="0"/>
        </w:rPr>
        <w:t xml:space="preserve">”</w:t>
      </w:r>
      <w:r w:rsidDel="00000000" w:rsidR="00000000" w:rsidRPr="00000000">
        <w:rPr>
          <w:vertAlign w:val="superscript"/>
        </w:rPr>
        <w:footnoteReference w:customMarkFollows="0" w:id="15"/>
      </w:r>
      <w:r w:rsidDel="00000000" w:rsidR="00000000" w:rsidRPr="00000000">
        <w:rPr>
          <w:rtl w:val="0"/>
        </w:rPr>
        <w:t xml:space="preserve"> - this is a voluntary association of groups of women, mostly between 25 and 70 years old with the goal of hosting regular informal meetings with a shared meal. Participants determine when and how often these meetings occur. At these meetings, a small fee is collected from each participant and at the end of every meeting a different member of the association is given the pool of funds. Such groups are more popular among ethnic Kyrgyz, both in cities and villages and are called the "slush fund”; </w:t>
      </w:r>
    </w:p>
    <w:p w:rsidR="00000000" w:rsidDel="00000000" w:rsidP="00000000" w:rsidRDefault="00000000" w:rsidRPr="00000000" w14:paraId="00000128">
      <w:pPr>
        <w:numPr>
          <w:ilvl w:val="0"/>
          <w:numId w:val="51"/>
        </w:numPr>
        <w:ind w:left="720" w:hanging="360"/>
      </w:pPr>
      <w:r w:rsidDel="00000000" w:rsidR="00000000" w:rsidRPr="00000000">
        <w:rPr>
          <w:rtl w:val="0"/>
        </w:rPr>
        <w:t xml:space="preserve">"</w:t>
      </w:r>
      <w:r w:rsidDel="00000000" w:rsidR="00000000" w:rsidRPr="00000000">
        <w:rPr>
          <w:b w:val="1"/>
          <w:color w:val="00b0f0"/>
          <w:rtl w:val="0"/>
        </w:rPr>
        <w:t xml:space="preserve">Plover</w:t>
      </w:r>
      <w:r w:rsidDel="00000000" w:rsidR="00000000" w:rsidRPr="00000000">
        <w:rPr>
          <w:rtl w:val="0"/>
        </w:rPr>
        <w:t xml:space="preserve">" - this is a voluntary association of groups of men, mostly between 25 and 70 years that holds informal meetings with shared meals and discussions. Such associations are more popular among ethnic Uzbeks and Kyrgyz, both in cities and in villages; </w:t>
      </w:r>
    </w:p>
    <w:p w:rsidR="00000000" w:rsidDel="00000000" w:rsidP="00000000" w:rsidRDefault="00000000" w:rsidRPr="00000000" w14:paraId="00000129">
      <w:pPr>
        <w:numPr>
          <w:ilvl w:val="0"/>
          <w:numId w:val="51"/>
        </w:numPr>
        <w:ind w:left="720" w:hanging="360"/>
        <w:rPr/>
      </w:pPr>
      <w:r w:rsidDel="00000000" w:rsidR="00000000" w:rsidRPr="00000000">
        <w:rPr>
          <w:rtl w:val="0"/>
        </w:rPr>
        <w:t xml:space="preserve">"</w:t>
      </w:r>
      <w:r w:rsidDel="00000000" w:rsidR="00000000" w:rsidRPr="00000000">
        <w:rPr>
          <w:b w:val="1"/>
          <w:color w:val="00b0f0"/>
          <w:rtl w:val="0"/>
        </w:rPr>
        <w:t xml:space="preserve">Zhorolor</w:t>
      </w:r>
      <w:r w:rsidDel="00000000" w:rsidR="00000000" w:rsidRPr="00000000">
        <w:rPr>
          <w:rtl w:val="0"/>
        </w:rPr>
        <w:t xml:space="preserve">" - similar to the "plover" groups, this is a voluntary association of groups of men, mostly between 25 and 70 years with the goal of regular informal meetings for a shared meal, discussion of news, and communication. Such associations are more popular among ethnic Kyrgyz, both in cities and in villages. In comparison to Plovers, Zhorolor provide support support for specific need, such as those resulting from a loss in the family or business troubles, with a definite predetermined amount of money.  In addition, Zhorolor members have an elected leader who plays a key role in decision-making and whose opinions are often final when other members are not able to decide; </w:t>
      </w:r>
      <w:r w:rsidDel="00000000" w:rsidR="00000000" w:rsidRPr="00000000">
        <w:rPr>
          <w:rtl w:val="0"/>
        </w:rPr>
      </w:r>
    </w:p>
    <w:p w:rsidR="00000000" w:rsidDel="00000000" w:rsidP="00000000" w:rsidRDefault="00000000" w:rsidRPr="00000000" w14:paraId="0000012A">
      <w:pPr>
        <w:numPr>
          <w:ilvl w:val="0"/>
          <w:numId w:val="51"/>
        </w:numPr>
        <w:ind w:left="720" w:hanging="360"/>
      </w:pPr>
      <w:r w:rsidDel="00000000" w:rsidR="00000000" w:rsidRPr="00000000">
        <w:rPr>
          <w:b w:val="1"/>
          <w:color w:val="00b0f0"/>
          <w:rtl w:val="0"/>
        </w:rPr>
        <w:t xml:space="preserve">Jamaats (assembly) relating to sports (football, volleyball and other national sports) </w:t>
      </w:r>
      <w:r w:rsidDel="00000000" w:rsidR="00000000" w:rsidRPr="00000000">
        <w:rPr>
          <w:rtl w:val="0"/>
        </w:rPr>
        <w:t xml:space="preserve"> - these are voluntary associations or groups of individuals, mostly men from 25 to 40 years old, with the goal of regular informal meetings to play soccer. Such associations are more popular among ethnic Kyrgyz and ethnic Uzbeks, both in cities and in villages.</w:t>
      </w:r>
    </w:p>
    <w:p w:rsidR="00000000" w:rsidDel="00000000" w:rsidP="00000000" w:rsidRDefault="00000000" w:rsidRPr="00000000" w14:paraId="0000012B">
      <w:pPr>
        <w:numPr>
          <w:ilvl w:val="2"/>
          <w:numId w:val="51"/>
        </w:numPr>
        <w:ind w:left="720" w:hanging="360"/>
      </w:pPr>
      <w:r w:rsidDel="00000000" w:rsidR="00000000" w:rsidRPr="00000000">
        <w:rPr>
          <w:b w:val="1"/>
          <w:color w:val="00b0f0"/>
          <w:rtl w:val="0"/>
        </w:rPr>
        <w:t xml:space="preserve">Jamaats of Atyncha </w:t>
      </w:r>
      <w:r w:rsidDel="00000000" w:rsidR="00000000" w:rsidRPr="00000000">
        <w:rPr>
          <w:rtl w:val="0"/>
        </w:rPr>
        <w:t xml:space="preserve">- is a voluntary association or groups of predominantly religious women from 25 to 70 years of age with the goal of regular informal meetings to disseminate religious ideas in their communities and to involve interested parties in their religious activities. Such associations are more popular among ethnic Kyrgyz and ethnic Uzbeks, both in cities and in villages</w:t>
      </w:r>
    </w:p>
    <w:p w:rsidR="00000000" w:rsidDel="00000000" w:rsidP="00000000" w:rsidRDefault="00000000" w:rsidRPr="00000000" w14:paraId="0000012C">
      <w:pPr>
        <w:spacing w:line="276" w:lineRule="auto"/>
        <w:contextualSpacing w:val="0"/>
        <w:jc w:val="both"/>
        <w:rPr/>
      </w:pPr>
      <w:r w:rsidDel="00000000" w:rsidR="00000000" w:rsidRPr="00000000">
        <w:rPr>
          <w:rtl w:val="0"/>
        </w:rPr>
      </w:r>
    </w:p>
    <w:p w:rsidR="00000000" w:rsidDel="00000000" w:rsidP="00000000" w:rsidRDefault="00000000" w:rsidRPr="00000000" w14:paraId="0000012D">
      <w:pPr>
        <w:pStyle w:val="Heading2"/>
        <w:numPr>
          <w:ilvl w:val="0"/>
          <w:numId w:val="31"/>
        </w:numPr>
        <w:rPr>
          <w:rFonts w:ascii="Arial" w:cs="Arial" w:eastAsia="Arial" w:hAnsi="Arial"/>
        </w:rPr>
      </w:pPr>
      <w:bookmarkStart w:colFirst="0" w:colLast="0" w:name="_m34kottvxxv2" w:id="35"/>
      <w:bookmarkEnd w:id="35"/>
      <w:r w:rsidDel="00000000" w:rsidR="00000000" w:rsidRPr="00000000">
        <w:rPr>
          <w:rFonts w:ascii="Arial" w:cs="Arial" w:eastAsia="Arial" w:hAnsi="Arial"/>
          <w:rtl w:val="0"/>
        </w:rPr>
        <w:t xml:space="preserve"> Actors</w:t>
      </w:r>
    </w:p>
    <w:p w:rsidR="00000000" w:rsidDel="00000000" w:rsidP="00000000" w:rsidRDefault="00000000" w:rsidRPr="00000000" w14:paraId="0000012E">
      <w:pPr>
        <w:contextualSpacing w:val="0"/>
        <w:rPr/>
      </w:pPr>
      <w:r w:rsidDel="00000000" w:rsidR="00000000" w:rsidRPr="00000000">
        <w:rPr>
          <w:rtl w:val="0"/>
        </w:rPr>
        <w:t xml:space="preserve">Youth mappers  identified  key actors in their communities. These key actors were identified for their influence, power and their ability/potential to play a key role in bringing communities together through peaceful means. They consist of both individuals and local institutions. The imams in the Kyzyl Kyshtak community and young community leaders in Saruu are good examples of key actors. </w:t>
      </w:r>
    </w:p>
    <w:p w:rsidR="00000000" w:rsidDel="00000000" w:rsidP="00000000" w:rsidRDefault="00000000" w:rsidRPr="00000000" w14:paraId="0000012F">
      <w:pPr>
        <w:contextualSpacing w:val="0"/>
        <w:rPr/>
      </w:pPr>
      <w:r w:rsidDel="00000000" w:rsidR="00000000" w:rsidRPr="00000000">
        <w:rPr>
          <w:rtl w:val="0"/>
        </w:rPr>
        <w:t xml:space="preserve">The findings of this youth mapping indicates that the influence of these key actors varies according to a multitude of factors, including the local context and the development of local conflicts. For example, the Saruu and Iskra communities have more prominent youth leaders compared to other communities. This is because young community members took it upon themselves to take charge in finding solutions to community issues, which the government failed to do.</w:t>
      </w:r>
    </w:p>
    <w:p w:rsidR="00000000" w:rsidDel="00000000" w:rsidP="00000000" w:rsidRDefault="00000000" w:rsidRPr="00000000" w14:paraId="00000130">
      <w:pPr>
        <w:contextualSpacing w:val="0"/>
        <w:rPr/>
      </w:pPr>
      <w:r w:rsidDel="00000000" w:rsidR="00000000" w:rsidRPr="00000000">
        <w:rPr>
          <w:rtl w:val="0"/>
        </w:rPr>
        <w:t xml:space="preserve">The following findings illustrate the influence and role that these key actors play in the targeted 27 communities. </w:t>
      </w:r>
    </w:p>
    <w:p w:rsidR="00000000" w:rsidDel="00000000" w:rsidP="00000000" w:rsidRDefault="00000000" w:rsidRPr="00000000" w14:paraId="00000131">
      <w:pPr>
        <w:pBdr>
          <w:left w:space="0" w:sz="0" w:val="nil"/>
        </w:pBdr>
        <w:shd w:fill="ffffff" w:val="clear"/>
        <w:spacing w:line="276" w:lineRule="auto"/>
        <w:contextualSpacing w:val="0"/>
        <w:jc w:val="both"/>
        <w:rPr/>
      </w:pPr>
      <w:r w:rsidDel="00000000" w:rsidR="00000000" w:rsidRPr="00000000">
        <w:rPr>
          <w:rtl w:val="0"/>
        </w:rPr>
      </w:r>
    </w:p>
    <w:p w:rsidR="00000000" w:rsidDel="00000000" w:rsidP="00000000" w:rsidRDefault="00000000" w:rsidRPr="00000000" w14:paraId="00000132">
      <w:pPr>
        <w:pStyle w:val="Subtitle"/>
        <w:spacing w:line="276" w:lineRule="auto"/>
        <w:ind w:left="720"/>
        <w:contextualSpacing w:val="0"/>
        <w:rPr>
          <w:rFonts w:ascii="Arial" w:cs="Arial" w:eastAsia="Arial" w:hAnsi="Arial"/>
        </w:rPr>
      </w:pPr>
      <w:bookmarkStart w:colFirst="0" w:colLast="0" w:name="_d7mah2p9gmm4" w:id="36"/>
      <w:bookmarkEnd w:id="36"/>
      <w:r w:rsidDel="00000000" w:rsidR="00000000" w:rsidRPr="00000000">
        <w:rPr>
          <w:rFonts w:ascii="Arial" w:cs="Arial" w:eastAsia="Arial" w:hAnsi="Arial"/>
          <w:rtl w:val="0"/>
        </w:rPr>
        <w:t xml:space="preserve">1. Local authorities</w:t>
      </w:r>
    </w:p>
    <w:p w:rsidR="00000000" w:rsidDel="00000000" w:rsidP="00000000" w:rsidRDefault="00000000" w:rsidRPr="00000000" w14:paraId="00000133">
      <w:pPr>
        <w:contextualSpacing w:val="0"/>
        <w:rPr/>
      </w:pPr>
      <w:r w:rsidDel="00000000" w:rsidR="00000000" w:rsidRPr="00000000">
        <w:rPr>
          <w:rtl w:val="0"/>
        </w:rPr>
        <w:t xml:space="preserve">Local government and deputies of local councils play a key role in resolving and preventing conflicts at the local level. Respondents to the mapping exercise frequently expressed trust in these authorities to maintain peace and security within their communities.  However, the same respondents also conveyed their uncertainty in how well prepared these authorities are to deal with future conflicts. Many mentioned that there may be a lack of communication between these authorities and other established institutions working for peace. Above all, this exercise confirmed that local authorities are core stakeholders in local conflict dynamics, since they are charged with security policies in their communities.</w:t>
      </w:r>
    </w:p>
    <w:p w:rsidR="00000000" w:rsidDel="00000000" w:rsidP="00000000" w:rsidRDefault="00000000" w:rsidRPr="00000000" w14:paraId="00000134">
      <w:pPr>
        <w:spacing w:line="240" w:lineRule="auto"/>
        <w:ind w:left="0" w:firstLine="0"/>
        <w:contextualSpacing w:val="0"/>
        <w:jc w:val="both"/>
        <w:rPr/>
      </w:pPr>
      <w:r w:rsidDel="00000000" w:rsidR="00000000" w:rsidRPr="00000000">
        <w:rPr>
          <w:rtl w:val="0"/>
        </w:rPr>
        <w:t xml:space="preserve">  </w:t>
      </w:r>
    </w:p>
    <w:p w:rsidR="00000000" w:rsidDel="00000000" w:rsidP="00000000" w:rsidRDefault="00000000" w:rsidRPr="00000000" w14:paraId="00000135">
      <w:pPr>
        <w:pStyle w:val="Subtitle"/>
        <w:spacing w:line="276" w:lineRule="auto"/>
        <w:ind w:left="720"/>
        <w:contextualSpacing w:val="0"/>
        <w:rPr>
          <w:rFonts w:ascii="Arial" w:cs="Arial" w:eastAsia="Arial" w:hAnsi="Arial"/>
        </w:rPr>
      </w:pPr>
      <w:bookmarkStart w:colFirst="0" w:colLast="0" w:name="_7xpcnijvstd" w:id="37"/>
      <w:bookmarkEnd w:id="37"/>
      <w:r w:rsidDel="00000000" w:rsidR="00000000" w:rsidRPr="00000000">
        <w:rPr>
          <w:rFonts w:ascii="Arial" w:cs="Arial" w:eastAsia="Arial" w:hAnsi="Arial"/>
          <w:rtl w:val="0"/>
        </w:rPr>
        <w:t xml:space="preserve">2. Youth organizations</w:t>
      </w:r>
    </w:p>
    <w:p w:rsidR="00000000" w:rsidDel="00000000" w:rsidP="00000000" w:rsidRDefault="00000000" w:rsidRPr="00000000" w14:paraId="00000136">
      <w:pPr>
        <w:contextualSpacing w:val="0"/>
        <w:rPr/>
      </w:pPr>
      <w:r w:rsidDel="00000000" w:rsidR="00000000" w:rsidRPr="00000000">
        <w:rPr>
          <w:rtl w:val="0"/>
        </w:rPr>
        <w:t xml:space="preserve">The youth mapping exercise identified both formal and informal well-developed youth associations in all 27 communities. Each organization is unique and has the potential to influence and mobilize many youth in their communities. Most of these associations differ according to their members, as elaborated above. These associations also differ according to their status, as follows:  </w:t>
      </w:r>
    </w:p>
    <w:p w:rsidR="00000000" w:rsidDel="00000000" w:rsidP="00000000" w:rsidRDefault="00000000" w:rsidRPr="00000000" w14:paraId="00000137">
      <w:pPr>
        <w:numPr>
          <w:ilvl w:val="0"/>
          <w:numId w:val="28"/>
        </w:numPr>
        <w:ind w:left="720" w:hanging="360"/>
        <w:contextualSpacing w:val="1"/>
        <w:rPr>
          <w:u w:val="none"/>
        </w:rPr>
      </w:pPr>
      <w:r w:rsidDel="00000000" w:rsidR="00000000" w:rsidRPr="00000000">
        <w:rPr>
          <w:b w:val="1"/>
          <w:color w:val="00b0f0"/>
          <w:rtl w:val="0"/>
        </w:rPr>
        <w:t xml:space="preserve">Registered organizations: These organizations often work in the form of </w:t>
      </w:r>
      <w:r w:rsidDel="00000000" w:rsidR="00000000" w:rsidRPr="00000000">
        <w:rPr>
          <w:rtl w:val="0"/>
        </w:rPr>
        <w:t xml:space="preserve">non-profit organizations (public associations, public funds). Some have experience working with projects in cooperation with international organizations (for example, Youth Centers in Kochkor, Min-Kush, Tokmak, Suzak and Kerbene).</w:t>
      </w:r>
    </w:p>
    <w:p w:rsidR="00000000" w:rsidDel="00000000" w:rsidP="00000000" w:rsidRDefault="00000000" w:rsidRPr="00000000" w14:paraId="00000138">
      <w:pPr>
        <w:numPr>
          <w:ilvl w:val="0"/>
          <w:numId w:val="28"/>
        </w:numPr>
        <w:ind w:left="720" w:hanging="360"/>
        <w:contextualSpacing w:val="1"/>
        <w:rPr>
          <w:u w:val="none"/>
        </w:rPr>
      </w:pPr>
      <w:r w:rsidDel="00000000" w:rsidR="00000000" w:rsidRPr="00000000">
        <w:rPr>
          <w:b w:val="1"/>
          <w:color w:val="00b0f0"/>
          <w:rtl w:val="0"/>
        </w:rPr>
        <w:t xml:space="preserve">Youth committees under local government and mayor's offices:</w:t>
      </w:r>
      <w:r w:rsidDel="00000000" w:rsidR="00000000" w:rsidRPr="00000000">
        <w:rPr>
          <w:rtl w:val="0"/>
        </w:rPr>
        <w:t xml:space="preserve"> These organizations are  LSGB</w:t>
      </w:r>
      <w:r w:rsidDel="00000000" w:rsidR="00000000" w:rsidRPr="00000000">
        <w:rPr>
          <w:rtl w:val="0"/>
        </w:rPr>
        <w:t xml:space="preserve">s (Local Self Government Bodies),</w:t>
      </w:r>
      <w:r w:rsidDel="00000000" w:rsidR="00000000" w:rsidRPr="00000000">
        <w:rPr>
          <w:rtl w:val="0"/>
        </w:rPr>
        <w:t xml:space="preserve"> which are organized to coordinate work with young people.</w:t>
      </w:r>
    </w:p>
    <w:p w:rsidR="00000000" w:rsidDel="00000000" w:rsidP="00000000" w:rsidRDefault="00000000" w:rsidRPr="00000000" w14:paraId="00000139">
      <w:pPr>
        <w:numPr>
          <w:ilvl w:val="0"/>
          <w:numId w:val="28"/>
        </w:numPr>
        <w:ind w:left="720" w:hanging="360"/>
        <w:contextualSpacing w:val="1"/>
        <w:rPr>
          <w:u w:val="none"/>
        </w:rPr>
      </w:pPr>
      <w:r w:rsidDel="00000000" w:rsidR="00000000" w:rsidRPr="00000000">
        <w:rPr>
          <w:b w:val="1"/>
          <w:color w:val="00b0f0"/>
          <w:rtl w:val="0"/>
        </w:rPr>
        <w:t xml:space="preserve">"Nationalistic, Patriot youth" Sports groups:</w:t>
      </w:r>
      <w:r w:rsidDel="00000000" w:rsidR="00000000" w:rsidRPr="00000000">
        <w:rPr>
          <w:rtl w:val="0"/>
        </w:rPr>
        <w:t xml:space="preserve"> These informal groups consist of young leaders who box, wrestle, or engage in other sports and who are often affiliated with criminal groups, influential political leaders and wealthy businessmen. These groups are mostly ethnic Kyrgyz men.</w:t>
      </w:r>
    </w:p>
    <w:p w:rsidR="00000000" w:rsidDel="00000000" w:rsidP="00000000" w:rsidRDefault="00000000" w:rsidRPr="00000000" w14:paraId="0000013A">
      <w:pPr>
        <w:ind w:left="0" w:firstLine="0"/>
        <w:contextualSpacing w:val="0"/>
        <w:rPr/>
      </w:pPr>
      <w:r w:rsidDel="00000000" w:rsidR="00000000" w:rsidRPr="00000000">
        <w:rPr>
          <w:rtl w:val="0"/>
        </w:rPr>
      </w:r>
    </w:p>
    <w:p w:rsidR="00000000" w:rsidDel="00000000" w:rsidP="00000000" w:rsidRDefault="00000000" w:rsidRPr="00000000" w14:paraId="0000013B">
      <w:pPr>
        <w:pStyle w:val="Subtitle"/>
        <w:contextualSpacing w:val="0"/>
        <w:rPr>
          <w:rFonts w:ascii="Arial" w:cs="Arial" w:eastAsia="Arial" w:hAnsi="Arial"/>
        </w:rPr>
      </w:pPr>
      <w:bookmarkStart w:colFirst="0" w:colLast="0" w:name="_w4wj8mhc22e2" w:id="38"/>
      <w:bookmarkEnd w:id="38"/>
      <w:r w:rsidDel="00000000" w:rsidR="00000000" w:rsidRPr="00000000">
        <w:rPr>
          <w:rFonts w:ascii="Arial" w:cs="Arial" w:eastAsia="Arial" w:hAnsi="Arial"/>
          <w:rtl w:val="0"/>
        </w:rPr>
        <w:t xml:space="preserve">3. Religious leaders</w:t>
      </w:r>
    </w:p>
    <w:p w:rsidR="00000000" w:rsidDel="00000000" w:rsidP="00000000" w:rsidRDefault="00000000" w:rsidRPr="00000000" w14:paraId="0000013C">
      <w:pPr>
        <w:contextualSpacing w:val="0"/>
        <w:rPr/>
      </w:pPr>
      <w:r w:rsidDel="00000000" w:rsidR="00000000" w:rsidRPr="00000000">
        <w:rPr>
          <w:rtl w:val="0"/>
        </w:rPr>
        <w:t xml:space="preserve">This youth mapping exercise found that youth are increasingly included to follow religious dogmas and norms, specifically “Shariah” rules. Religious leaders hold influence not only over religious spaces but also in other public spaces, often resolving disputes by citing religious text. Therefore, Imams often replace official courts in communities; particularly because of the perception that imams are not encumbered by the bureaucracy that courts are tied to. Thus, imams often act as intermediaries and play an important peacebuilding role in many communities. Islam is the prevailing religion in the 27 target communities in Krygyzstan, and it is perceived as the only religion that promotes values of peace, honesty, justice and tolerance. However, this often leads to prejudices against other belief systems, and furthermore, the easier spread of radical religious movements. </w:t>
      </w:r>
    </w:p>
    <w:p w:rsidR="00000000" w:rsidDel="00000000" w:rsidP="00000000" w:rsidRDefault="00000000" w:rsidRPr="00000000" w14:paraId="0000013D">
      <w:pPr>
        <w:spacing w:line="276" w:lineRule="auto"/>
        <w:contextualSpacing w:val="0"/>
        <w:jc w:val="both"/>
        <w:rPr/>
      </w:pPr>
      <w:r w:rsidDel="00000000" w:rsidR="00000000" w:rsidRPr="00000000">
        <w:rPr>
          <w:rtl w:val="0"/>
        </w:rPr>
        <w:t xml:space="preserve">              </w:t>
      </w:r>
    </w:p>
    <w:p w:rsidR="00000000" w:rsidDel="00000000" w:rsidP="00000000" w:rsidRDefault="00000000" w:rsidRPr="00000000" w14:paraId="0000013E">
      <w:pPr>
        <w:pStyle w:val="Subtitle"/>
        <w:contextualSpacing w:val="0"/>
        <w:rPr>
          <w:rFonts w:ascii="Arial" w:cs="Arial" w:eastAsia="Arial" w:hAnsi="Arial"/>
        </w:rPr>
      </w:pPr>
      <w:bookmarkStart w:colFirst="0" w:colLast="0" w:name="_dk14n9hu0bbu" w:id="39"/>
      <w:bookmarkEnd w:id="39"/>
      <w:r w:rsidDel="00000000" w:rsidR="00000000" w:rsidRPr="00000000">
        <w:rPr>
          <w:rFonts w:ascii="Arial" w:cs="Arial" w:eastAsia="Arial" w:hAnsi="Arial"/>
          <w:rtl w:val="0"/>
        </w:rPr>
        <w:t xml:space="preserve">4. Law enforcement agencies </w:t>
      </w:r>
    </w:p>
    <w:p w:rsidR="00000000" w:rsidDel="00000000" w:rsidP="00000000" w:rsidRDefault="00000000" w:rsidRPr="00000000" w14:paraId="0000013F">
      <w:pPr>
        <w:contextualSpacing w:val="0"/>
        <w:rPr/>
      </w:pPr>
      <w:r w:rsidDel="00000000" w:rsidR="00000000" w:rsidRPr="00000000">
        <w:rPr>
          <w:rtl w:val="0"/>
        </w:rPr>
        <w:t xml:space="preserve">Law enforcement agencies are the principle authorities responsible for ensuring the safety of community residents. Respondents emphasized that the most important role of local district militia commissioners and IDN</w:t>
      </w:r>
      <w:r w:rsidDel="00000000" w:rsidR="00000000" w:rsidRPr="00000000">
        <w:rPr>
          <w:rtl w:val="0"/>
        </w:rPr>
        <w:t xml:space="preserve"> (</w:t>
      </w:r>
      <w:r w:rsidDel="00000000" w:rsidR="00000000" w:rsidRPr="00000000">
        <w:rPr>
          <w:rtl w:val="0"/>
        </w:rPr>
        <w:t xml:space="preserve">Juvenile Inspectorate) </w:t>
      </w:r>
      <w:r w:rsidDel="00000000" w:rsidR="00000000" w:rsidRPr="00000000">
        <w:rPr>
          <w:rtl w:val="0"/>
        </w:rPr>
        <w:t xml:space="preserve">inspectors</w:t>
      </w:r>
      <w:r w:rsidDel="00000000" w:rsidR="00000000" w:rsidRPr="00000000">
        <w:rPr>
          <w:rtl w:val="0"/>
        </w:rPr>
        <w:t xml:space="preserve"> was conflict prevention at the community level, particularly among young people. Law enforcement officers are expected to prevent outbreaks of violence and prevent criminal offences at the community level. </w:t>
      </w:r>
    </w:p>
    <w:p w:rsidR="00000000" w:rsidDel="00000000" w:rsidP="00000000" w:rsidRDefault="00000000" w:rsidRPr="00000000" w14:paraId="00000140">
      <w:pPr>
        <w:spacing w:line="276" w:lineRule="auto"/>
        <w:contextualSpacing w:val="0"/>
        <w:jc w:val="both"/>
        <w:rPr/>
      </w:pPr>
      <w:r w:rsidDel="00000000" w:rsidR="00000000" w:rsidRPr="00000000">
        <w:rPr>
          <w:rtl w:val="0"/>
        </w:rPr>
        <w:t xml:space="preserve"> </w:t>
      </w:r>
    </w:p>
    <w:p w:rsidR="00000000" w:rsidDel="00000000" w:rsidP="00000000" w:rsidRDefault="00000000" w:rsidRPr="00000000" w14:paraId="00000141">
      <w:pPr>
        <w:pStyle w:val="Subtitle"/>
        <w:contextualSpacing w:val="0"/>
        <w:rPr>
          <w:rFonts w:ascii="Arial" w:cs="Arial" w:eastAsia="Arial" w:hAnsi="Arial"/>
        </w:rPr>
      </w:pPr>
      <w:bookmarkStart w:colFirst="0" w:colLast="0" w:name="_b6ni2zwra51u" w:id="40"/>
      <w:bookmarkEnd w:id="40"/>
      <w:r w:rsidDel="00000000" w:rsidR="00000000" w:rsidRPr="00000000">
        <w:rPr>
          <w:rFonts w:ascii="Arial" w:cs="Arial" w:eastAsia="Arial" w:hAnsi="Arial"/>
          <w:rtl w:val="0"/>
        </w:rPr>
        <w:t xml:space="preserve">5. Aksakals, community leaders</w:t>
      </w:r>
    </w:p>
    <w:p w:rsidR="00000000" w:rsidDel="00000000" w:rsidP="00000000" w:rsidRDefault="00000000" w:rsidRPr="00000000" w14:paraId="00000142">
      <w:pPr>
        <w:contextualSpacing w:val="0"/>
        <w:rPr/>
      </w:pPr>
      <w:r w:rsidDel="00000000" w:rsidR="00000000" w:rsidRPr="00000000">
        <w:rPr>
          <w:rtl w:val="0"/>
        </w:rPr>
        <w:t xml:space="preserve">The Institute of Elders is a traditional social practice of settling and resolving conflict situations at the local level. The growth of the influence of the aksakal institute as an active informal institution in solving local conflicts can also be seen as a reaction to the weakening of official local institutions.</w:t>
      </w:r>
      <w:r w:rsidDel="00000000" w:rsidR="00000000" w:rsidRPr="00000000">
        <w:rPr>
          <w:vertAlign w:val="superscript"/>
        </w:rPr>
        <w:footnoteReference w:customMarkFollows="0" w:id="16"/>
      </w:r>
      <w:r w:rsidDel="00000000" w:rsidR="00000000" w:rsidRPr="00000000">
        <w:rPr>
          <w:rtl w:val="0"/>
        </w:rPr>
        <w:br w:type="textWrapping"/>
        <w:t xml:space="preserve"> </w:t>
      </w:r>
    </w:p>
    <w:p w:rsidR="00000000" w:rsidDel="00000000" w:rsidP="00000000" w:rsidRDefault="00000000" w:rsidRPr="00000000" w14:paraId="00000143">
      <w:pPr>
        <w:pStyle w:val="Subtitle"/>
        <w:contextualSpacing w:val="0"/>
        <w:rPr>
          <w:rFonts w:ascii="Arial" w:cs="Arial" w:eastAsia="Arial" w:hAnsi="Arial"/>
        </w:rPr>
      </w:pPr>
      <w:bookmarkStart w:colFirst="0" w:colLast="0" w:name="_39t6vplntzen" w:id="41"/>
      <w:bookmarkEnd w:id="41"/>
      <w:r w:rsidDel="00000000" w:rsidR="00000000" w:rsidRPr="00000000">
        <w:rPr>
          <w:rFonts w:ascii="Arial" w:cs="Arial" w:eastAsia="Arial" w:hAnsi="Arial"/>
          <w:rtl w:val="0"/>
        </w:rPr>
        <w:t xml:space="preserve">6. Criminal groups</w:t>
      </w:r>
    </w:p>
    <w:p w:rsidR="00000000" w:rsidDel="00000000" w:rsidP="00000000" w:rsidRDefault="00000000" w:rsidRPr="00000000" w14:paraId="00000144">
      <w:pPr>
        <w:contextualSpacing w:val="0"/>
        <w:rPr/>
      </w:pPr>
      <w:r w:rsidDel="00000000" w:rsidR="00000000" w:rsidRPr="00000000">
        <w:rPr>
          <w:rtl w:val="0"/>
        </w:rPr>
        <w:t xml:space="preserve">Among groups that have a negative impact on building peace and resolving specific conflicts at the local level, criminal groups play the largest role. Criminal groups continue to have a growing influence over communities. </w:t>
      </w:r>
      <w:r w:rsidDel="00000000" w:rsidR="00000000" w:rsidRPr="00000000">
        <w:rPr>
          <w:rtl w:val="0"/>
        </w:rPr>
        <w:t xml:space="preserve">           </w:t>
      </w:r>
    </w:p>
    <w:p w:rsidR="00000000" w:rsidDel="00000000" w:rsidP="00000000" w:rsidRDefault="00000000" w:rsidRPr="00000000" w14:paraId="00000145">
      <w:pPr>
        <w:contextualSpacing w:val="0"/>
        <w:rPr/>
      </w:pPr>
      <w:r w:rsidDel="00000000" w:rsidR="00000000" w:rsidRPr="00000000">
        <w:rPr>
          <w:rtl w:val="0"/>
        </w:rPr>
      </w:r>
    </w:p>
    <w:p w:rsidR="00000000" w:rsidDel="00000000" w:rsidP="00000000" w:rsidRDefault="00000000" w:rsidRPr="00000000" w14:paraId="00000146">
      <w:pPr>
        <w:pStyle w:val="Heading1"/>
        <w:spacing w:line="276" w:lineRule="auto"/>
        <w:contextualSpacing w:val="0"/>
        <w:rPr/>
      </w:pPr>
      <w:bookmarkStart w:colFirst="0" w:colLast="0" w:name="_hfcis74ompbb" w:id="42"/>
      <w:bookmarkEnd w:id="42"/>
      <w:r w:rsidDel="00000000" w:rsidR="00000000" w:rsidRPr="00000000">
        <w:rPr>
          <w:rtl w:val="0"/>
        </w:rPr>
        <w:t xml:space="preserve">Conclusion</w:t>
      </w:r>
    </w:p>
    <w:p w:rsidR="00000000" w:rsidDel="00000000" w:rsidP="00000000" w:rsidRDefault="00000000" w:rsidRPr="00000000" w14:paraId="00000147">
      <w:pPr>
        <w:contextualSpacing w:val="0"/>
        <w:rPr/>
      </w:pPr>
      <w:r w:rsidDel="00000000" w:rsidR="00000000" w:rsidRPr="00000000">
        <w:rPr>
          <w:rtl w:val="0"/>
        </w:rPr>
        <w:t xml:space="preserve">The </w:t>
      </w:r>
      <w:r w:rsidDel="00000000" w:rsidR="00000000" w:rsidRPr="00000000">
        <w:rPr>
          <w:rtl w:val="0"/>
        </w:rPr>
        <w:t xml:space="preserve">findings</w:t>
      </w:r>
      <w:r w:rsidDel="00000000" w:rsidR="00000000" w:rsidRPr="00000000">
        <w:rPr>
          <w:rtl w:val="0"/>
        </w:rPr>
        <w:t xml:space="preserve"> of</w:t>
      </w:r>
      <w:r w:rsidDel="00000000" w:rsidR="00000000" w:rsidRPr="00000000">
        <w:rPr>
          <w:rtl w:val="0"/>
        </w:rPr>
        <w:t xml:space="preserve"> this</w:t>
      </w:r>
      <w:r w:rsidDel="00000000" w:rsidR="00000000" w:rsidRPr="00000000">
        <w:rPr>
          <w:rtl w:val="0"/>
        </w:rPr>
        <w:t xml:space="preserve"> youth mapping</w:t>
      </w:r>
      <w:r w:rsidDel="00000000" w:rsidR="00000000" w:rsidRPr="00000000">
        <w:rPr>
          <w:rtl w:val="0"/>
        </w:rPr>
        <w:t xml:space="preserve"> exercise identified key actors and key issues that are specific to youth in 27 target communities in Kyrgyzstan. This research reiterates the need for further peacebuilding work as well as the untapped potential that youth have as agents of peace, a message that has been communicated by local governments, civil society organizations and national media. This youth-led exercise critically analyzed the key issues that youth in Kyrgyzstani communities face through interviews and focus groups. By engaging with their peers and community members in their communities, the youth mappers encouraged productive and positive dialogue on the important subject of communal peace. </w:t>
      </w:r>
      <w:r w:rsidDel="00000000" w:rsidR="00000000" w:rsidRPr="00000000">
        <w:rPr>
          <w:rtl w:val="0"/>
        </w:rPr>
      </w:r>
    </w:p>
    <w:p w:rsidR="00000000" w:rsidDel="00000000" w:rsidP="00000000" w:rsidRDefault="00000000" w:rsidRPr="00000000" w14:paraId="00000148">
      <w:pPr>
        <w:contextualSpacing w:val="0"/>
        <w:rPr/>
      </w:pPr>
      <w:r w:rsidDel="00000000" w:rsidR="00000000" w:rsidRPr="00000000">
        <w:rPr>
          <w:rtl w:val="0"/>
        </w:rPr>
        <w:t xml:space="preserve">This exercise provided guidance on how the identified issue</w:t>
      </w:r>
      <w:r w:rsidDel="00000000" w:rsidR="00000000" w:rsidRPr="00000000">
        <w:rPr>
          <w:rtl w:val="0"/>
        </w:rPr>
        <w:t xml:space="preserve">s can be resolved</w:t>
      </w:r>
      <w:r w:rsidDel="00000000" w:rsidR="00000000" w:rsidRPr="00000000">
        <w:rPr>
          <w:rtl w:val="0"/>
        </w:rPr>
        <w:t xml:space="preserve"> through illustrative case studies from the 27 communities.</w:t>
      </w:r>
      <w:r w:rsidDel="00000000" w:rsidR="00000000" w:rsidRPr="00000000">
        <w:rPr>
          <w:rtl w:val="0"/>
        </w:rPr>
        <w:t xml:space="preserve"> </w:t>
      </w:r>
      <w:r w:rsidDel="00000000" w:rsidR="00000000" w:rsidRPr="00000000">
        <w:rPr>
          <w:rtl w:val="0"/>
        </w:rPr>
        <w:t xml:space="preserve">The youth mappers studied how to mobilize the identified key actors to address the identified key issues that young people and youth face. The mappers were also able to learn from their mapper peers about issues from other communities. For example, youth mappers from the Yrys and Gulistan communities brainstormed ways to address the issue of early marriage with their peers and came up with new ideas.  </w:t>
      </w:r>
      <w:r w:rsidDel="00000000" w:rsidR="00000000" w:rsidRPr="00000000">
        <w:rPr>
          <w:rtl w:val="0"/>
        </w:rPr>
      </w:r>
    </w:p>
    <w:p w:rsidR="00000000" w:rsidDel="00000000" w:rsidP="00000000" w:rsidRDefault="00000000" w:rsidRPr="00000000" w14:paraId="00000149">
      <w:pPr>
        <w:contextualSpacing w:val="0"/>
        <w:rPr/>
      </w:pPr>
      <w:r w:rsidDel="00000000" w:rsidR="00000000" w:rsidRPr="00000000">
        <w:rPr>
          <w:rtl w:val="0"/>
        </w:rPr>
        <w:t xml:space="preserve">This youth-led mapping exercise i</w:t>
      </w:r>
      <w:r w:rsidDel="00000000" w:rsidR="00000000" w:rsidRPr="00000000">
        <w:rPr>
          <w:rtl w:val="0"/>
        </w:rPr>
        <w:t xml:space="preserve">n 27 targeted communities show that it is possible to transform conflict issues and build resilient peace through the</w:t>
      </w:r>
      <w:r w:rsidDel="00000000" w:rsidR="00000000" w:rsidRPr="00000000">
        <w:rPr>
          <w:rtl w:val="0"/>
        </w:rPr>
        <w:t xml:space="preserve"> </w:t>
      </w:r>
      <w:r w:rsidDel="00000000" w:rsidR="00000000" w:rsidRPr="00000000">
        <w:rPr>
          <w:rtl w:val="0"/>
        </w:rPr>
        <w:t xml:space="preserve">engagement of the local community, stakeholders and young people. The role of state structures was found central in this process as connecting and facilitating unity among diverse key influencers in the communities. Youth expect coordination with the state at all levels (municipal, regional and national, including councils and agencies) while building and maintaining peace. </w:t>
      </w:r>
    </w:p>
    <w:p w:rsidR="00000000" w:rsidDel="00000000" w:rsidP="00000000" w:rsidRDefault="00000000" w:rsidRPr="00000000" w14:paraId="0000014A">
      <w:pPr>
        <w:contextualSpacing w:val="0"/>
        <w:jc w:val="both"/>
        <w:rPr/>
      </w:pPr>
      <w:r w:rsidDel="00000000" w:rsidR="00000000" w:rsidRPr="00000000">
        <w:rPr>
          <w:rtl w:val="0"/>
        </w:rPr>
      </w:r>
    </w:p>
    <w:p w:rsidR="00000000" w:rsidDel="00000000" w:rsidP="00000000" w:rsidRDefault="00000000" w:rsidRPr="00000000" w14:paraId="0000014B">
      <w:pPr>
        <w:pStyle w:val="Heading1"/>
        <w:contextualSpacing w:val="0"/>
        <w:jc w:val="both"/>
        <w:rPr>
          <w:rFonts w:ascii="Arial" w:cs="Arial" w:eastAsia="Arial" w:hAnsi="Arial"/>
          <w:b w:val="0"/>
          <w:color w:val="000000"/>
          <w:sz w:val="22"/>
          <w:szCs w:val="22"/>
        </w:rPr>
      </w:pPr>
      <w:bookmarkStart w:colFirst="0" w:colLast="0" w:name="_g0y9dbw3n8wg" w:id="43"/>
      <w:bookmarkEnd w:id="43"/>
      <w:r w:rsidDel="00000000" w:rsidR="00000000" w:rsidRPr="00000000">
        <w:br w:type="page"/>
      </w:r>
      <w:r w:rsidDel="00000000" w:rsidR="00000000" w:rsidRPr="00000000">
        <w:rPr>
          <w:rtl w:val="0"/>
        </w:rPr>
      </w:r>
    </w:p>
    <w:p w:rsidR="00000000" w:rsidDel="00000000" w:rsidP="00000000" w:rsidRDefault="00000000" w:rsidRPr="00000000" w14:paraId="0000014C">
      <w:pPr>
        <w:pStyle w:val="Heading1"/>
        <w:contextualSpacing w:val="0"/>
        <w:jc w:val="both"/>
        <w:rPr>
          <w:rFonts w:ascii="Arial" w:cs="Arial" w:eastAsia="Arial" w:hAnsi="Arial"/>
        </w:rPr>
      </w:pPr>
      <w:bookmarkStart w:colFirst="0" w:colLast="0" w:name="_jad0z9vyojwz" w:id="44"/>
      <w:bookmarkEnd w:id="44"/>
      <w:r w:rsidDel="00000000" w:rsidR="00000000" w:rsidRPr="00000000">
        <w:rPr>
          <w:rFonts w:ascii="Arial" w:cs="Arial" w:eastAsia="Arial" w:hAnsi="Arial"/>
          <w:rtl w:val="0"/>
        </w:rPr>
        <w:t xml:space="preserve">Recommendations: </w:t>
      </w:r>
    </w:p>
    <w:p w:rsidR="00000000" w:rsidDel="00000000" w:rsidP="00000000" w:rsidRDefault="00000000" w:rsidRPr="00000000" w14:paraId="0000014D">
      <w:pPr>
        <w:shd w:fill="ffffff" w:val="clear"/>
        <w:spacing w:line="276" w:lineRule="auto"/>
        <w:contextualSpacing w:val="0"/>
        <w:rPr/>
      </w:pPr>
      <w:r w:rsidDel="00000000" w:rsidR="00000000" w:rsidRPr="00000000">
        <w:rPr>
          <w:rtl w:val="0"/>
        </w:rPr>
        <w:t xml:space="preserve">The youth mappers and Search for Common Ground recommend the following actions based on the findings of this youth-led mapping exercise. These recommendations were carefully compiled and analyzed throughout these exercises. Each recommendation is based on feedback from community respondents through surveys, interviews and focus groups. Thus, this list reflects the needs expressed by the 27 communities. Each list of recommendations are specifically catered to groups of key actors/influencers. </w:t>
      </w:r>
    </w:p>
    <w:p w:rsidR="00000000" w:rsidDel="00000000" w:rsidP="00000000" w:rsidRDefault="00000000" w:rsidRPr="00000000" w14:paraId="0000014E">
      <w:pPr>
        <w:shd w:fill="ffffff" w:val="clear"/>
        <w:spacing w:line="276" w:lineRule="auto"/>
        <w:contextualSpacing w:val="0"/>
        <w:rPr/>
      </w:pPr>
      <w:r w:rsidDel="00000000" w:rsidR="00000000" w:rsidRPr="00000000">
        <w:rPr>
          <w:rtl w:val="0"/>
        </w:rPr>
      </w:r>
    </w:p>
    <w:p w:rsidR="00000000" w:rsidDel="00000000" w:rsidP="00000000" w:rsidRDefault="00000000" w:rsidRPr="00000000" w14:paraId="0000014F">
      <w:pPr>
        <w:pStyle w:val="Subtitle"/>
        <w:shd w:fill="ffffff" w:val="clear"/>
        <w:spacing w:line="276" w:lineRule="auto"/>
        <w:contextualSpacing w:val="0"/>
        <w:rPr>
          <w:rFonts w:ascii="Arial" w:cs="Arial" w:eastAsia="Arial" w:hAnsi="Arial"/>
        </w:rPr>
      </w:pPr>
      <w:bookmarkStart w:colFirst="0" w:colLast="0" w:name="_6cm1qwu8tkb3" w:id="45"/>
      <w:bookmarkEnd w:id="45"/>
      <w:r w:rsidDel="00000000" w:rsidR="00000000" w:rsidRPr="00000000">
        <w:rPr>
          <w:rFonts w:ascii="Arial" w:cs="Arial" w:eastAsia="Arial" w:hAnsi="Arial"/>
          <w:rtl w:val="0"/>
        </w:rPr>
        <w:t xml:space="preserve">Local and national government: </w:t>
      </w:r>
      <w:r w:rsidDel="00000000" w:rsidR="00000000" w:rsidRPr="00000000">
        <w:rPr>
          <w:rtl w:val="0"/>
        </w:rPr>
      </w:r>
    </w:p>
    <w:p w:rsidR="00000000" w:rsidDel="00000000" w:rsidP="00000000" w:rsidRDefault="00000000" w:rsidRPr="00000000" w14:paraId="00000150">
      <w:pPr>
        <w:numPr>
          <w:ilvl w:val="0"/>
          <w:numId w:val="19"/>
        </w:numPr>
        <w:ind w:left="720" w:hanging="360"/>
        <w:contextualSpacing w:val="1"/>
        <w:jc w:val="left"/>
        <w:rPr>
          <w:vertAlign w:val="baseline"/>
        </w:rPr>
      </w:pPr>
      <w:r w:rsidDel="00000000" w:rsidR="00000000" w:rsidRPr="00000000">
        <w:rPr>
          <w:vertAlign w:val="baseline"/>
          <w:rtl w:val="0"/>
        </w:rPr>
        <w:t xml:space="preserve">Regularly conduct public meetings, rural gatherings</w:t>
      </w:r>
      <w:r w:rsidDel="00000000" w:rsidR="00000000" w:rsidRPr="00000000">
        <w:rPr>
          <w:rtl w:val="0"/>
        </w:rPr>
        <w:t xml:space="preserve"> </w:t>
      </w:r>
      <w:r w:rsidDel="00000000" w:rsidR="00000000" w:rsidRPr="00000000">
        <w:rPr>
          <w:vertAlign w:val="baseline"/>
          <w:rtl w:val="0"/>
        </w:rPr>
        <w:t xml:space="preserve">and budgetary hearings, which will provide access to those wishing to </w:t>
      </w:r>
      <w:r w:rsidDel="00000000" w:rsidR="00000000" w:rsidRPr="00000000">
        <w:rPr>
          <w:rtl w:val="0"/>
        </w:rPr>
        <w:t xml:space="preserve">meet and engage with</w:t>
      </w:r>
      <w:r w:rsidDel="00000000" w:rsidR="00000000" w:rsidRPr="00000000">
        <w:rPr>
          <w:vertAlign w:val="baseline"/>
          <w:rtl w:val="0"/>
        </w:rPr>
        <w:t xml:space="preserve"> local kenesh; </w:t>
      </w:r>
    </w:p>
    <w:p w:rsidR="00000000" w:rsidDel="00000000" w:rsidP="00000000" w:rsidRDefault="00000000" w:rsidRPr="00000000" w14:paraId="00000151">
      <w:pPr>
        <w:numPr>
          <w:ilvl w:val="0"/>
          <w:numId w:val="19"/>
        </w:numPr>
        <w:ind w:left="720" w:hanging="360"/>
        <w:contextualSpacing w:val="1"/>
        <w:jc w:val="left"/>
        <w:rPr/>
      </w:pPr>
      <w:r w:rsidDel="00000000" w:rsidR="00000000" w:rsidRPr="00000000">
        <w:rPr>
          <w:vertAlign w:val="baseline"/>
          <w:rtl w:val="0"/>
        </w:rPr>
        <w:t xml:space="preserve">Maintain contact with </w:t>
      </w:r>
      <w:r w:rsidDel="00000000" w:rsidR="00000000" w:rsidRPr="00000000">
        <w:rPr>
          <w:rtl w:val="0"/>
        </w:rPr>
        <w:t xml:space="preserve">civil society</w:t>
      </w:r>
      <w:r w:rsidDel="00000000" w:rsidR="00000000" w:rsidRPr="00000000">
        <w:rPr>
          <w:vertAlign w:val="baseline"/>
          <w:rtl w:val="0"/>
        </w:rPr>
        <w:t xml:space="preserve"> institutions, including active youth groups</w:t>
      </w:r>
      <w:r w:rsidDel="00000000" w:rsidR="00000000" w:rsidRPr="00000000">
        <w:rPr>
          <w:rtl w:val="0"/>
        </w:rPr>
        <w:t xml:space="preserve">. </w:t>
      </w:r>
      <w:r w:rsidDel="00000000" w:rsidR="00000000" w:rsidRPr="00000000">
        <w:rPr>
          <w:vertAlign w:val="baseline"/>
          <w:rtl w:val="0"/>
        </w:rPr>
        <w:t xml:space="preserve"> </w:t>
      </w:r>
      <w:r w:rsidDel="00000000" w:rsidR="00000000" w:rsidRPr="00000000">
        <w:rPr>
          <w:rtl w:val="0"/>
        </w:rPr>
        <w:t xml:space="preserve">Collaborate with these groups to plan and implement activities </w:t>
      </w:r>
      <w:r w:rsidDel="00000000" w:rsidR="00000000" w:rsidRPr="00000000">
        <w:rPr>
          <w:vertAlign w:val="baseline"/>
          <w:rtl w:val="0"/>
        </w:rPr>
        <w:t xml:space="preserve">aimed at raising public awareness o</w:t>
      </w:r>
      <w:r w:rsidDel="00000000" w:rsidR="00000000" w:rsidRPr="00000000">
        <w:rPr>
          <w:rtl w:val="0"/>
        </w:rPr>
        <w:t xml:space="preserve">n</w:t>
      </w:r>
      <w:r w:rsidDel="00000000" w:rsidR="00000000" w:rsidRPr="00000000">
        <w:rPr>
          <w:vertAlign w:val="baseline"/>
          <w:rtl w:val="0"/>
        </w:rPr>
        <w:t xml:space="preserve"> certain issues as well </w:t>
      </w:r>
      <w:r w:rsidDel="00000000" w:rsidR="00000000" w:rsidRPr="00000000">
        <w:rPr>
          <w:rtl w:val="0"/>
        </w:rPr>
        <w:t xml:space="preserve">as creating</w:t>
      </w:r>
      <w:r w:rsidDel="00000000" w:rsidR="00000000" w:rsidRPr="00000000">
        <w:rPr>
          <w:vertAlign w:val="baseline"/>
          <w:rtl w:val="0"/>
        </w:rPr>
        <w:t xml:space="preserve"> an open dialogue and a joint search for solutions to local problems; </w:t>
      </w:r>
    </w:p>
    <w:p w:rsidR="00000000" w:rsidDel="00000000" w:rsidP="00000000" w:rsidRDefault="00000000" w:rsidRPr="00000000" w14:paraId="00000152">
      <w:pPr>
        <w:numPr>
          <w:ilvl w:val="0"/>
          <w:numId w:val="19"/>
        </w:numPr>
        <w:ind w:left="720" w:hanging="360"/>
        <w:contextualSpacing w:val="1"/>
        <w:jc w:val="left"/>
        <w:rPr>
          <w:vertAlign w:val="baseline"/>
        </w:rPr>
      </w:pPr>
      <w:r w:rsidDel="00000000" w:rsidR="00000000" w:rsidRPr="00000000">
        <w:rPr>
          <w:vertAlign w:val="baseline"/>
          <w:rtl w:val="0"/>
        </w:rPr>
        <w:t xml:space="preserve">Support youth initiatives to organize leisure facilities/public spaces for youth through consolidating</w:t>
      </w:r>
      <w:r w:rsidDel="00000000" w:rsidR="00000000" w:rsidRPr="00000000">
        <w:rPr>
          <w:rtl w:val="0"/>
        </w:rPr>
        <w:t xml:space="preserve"> </w:t>
      </w:r>
      <w:r w:rsidDel="00000000" w:rsidR="00000000" w:rsidRPr="00000000">
        <w:rPr>
          <w:vertAlign w:val="baseline"/>
          <w:rtl w:val="0"/>
        </w:rPr>
        <w:t xml:space="preserve">efforts that include local resources (local budget, sponsorship of local entrepreneurs, etc.) and  fundraising through government and international organizations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3">
      <w:pPr>
        <w:numPr>
          <w:ilvl w:val="0"/>
          <w:numId w:val="19"/>
        </w:numPr>
        <w:ind w:left="720" w:hanging="360"/>
        <w:contextualSpacing w:val="1"/>
        <w:jc w:val="left"/>
        <w:rPr>
          <w:vertAlign w:val="baseline"/>
        </w:rPr>
      </w:pPr>
      <w:r w:rsidDel="00000000" w:rsidR="00000000" w:rsidRPr="00000000">
        <w:rPr>
          <w:vertAlign w:val="baseline"/>
          <w:rtl w:val="0"/>
        </w:rPr>
        <w:t xml:space="preserve">Create opportunities for self-development and employment </w:t>
      </w:r>
      <w:r w:rsidDel="00000000" w:rsidR="00000000" w:rsidRPr="00000000">
        <w:rPr>
          <w:rtl w:val="0"/>
        </w:rPr>
        <w:t xml:space="preserve">for</w:t>
      </w:r>
      <w:r w:rsidDel="00000000" w:rsidR="00000000" w:rsidRPr="00000000">
        <w:rPr>
          <w:vertAlign w:val="baseline"/>
          <w:rtl w:val="0"/>
        </w:rPr>
        <w:t xml:space="preserve"> young people; </w:t>
      </w:r>
    </w:p>
    <w:p w:rsidR="00000000" w:rsidDel="00000000" w:rsidP="00000000" w:rsidRDefault="00000000" w:rsidRPr="00000000" w14:paraId="00000154">
      <w:pPr>
        <w:numPr>
          <w:ilvl w:val="0"/>
          <w:numId w:val="19"/>
        </w:numPr>
        <w:ind w:left="720" w:hanging="360"/>
        <w:contextualSpacing w:val="1"/>
        <w:jc w:val="left"/>
        <w:rPr>
          <w:vertAlign w:val="baseline"/>
        </w:rPr>
      </w:pPr>
      <w:r w:rsidDel="00000000" w:rsidR="00000000" w:rsidRPr="00000000">
        <w:rPr>
          <w:vertAlign w:val="baseline"/>
          <w:rtl w:val="0"/>
        </w:rPr>
        <w:t xml:space="preserve">Support and encourage </w:t>
      </w:r>
      <w:r w:rsidDel="00000000" w:rsidR="00000000" w:rsidRPr="00000000">
        <w:rPr>
          <w:rtl w:val="0"/>
        </w:rPr>
        <w:t xml:space="preserve">innovative approaches that integrate traditional ideals to long-standing issues</w:t>
      </w:r>
      <w:r w:rsidDel="00000000" w:rsidR="00000000" w:rsidRPr="00000000">
        <w:rPr>
          <w:vertAlign w:val="baseline"/>
          <w:rtl w:val="0"/>
        </w:rPr>
        <w:t xml:space="preserve">, such as </w:t>
      </w:r>
      <w:r w:rsidDel="00000000" w:rsidR="00000000" w:rsidRPr="00000000">
        <w:rPr>
          <w:rtl w:val="0"/>
        </w:rPr>
        <w:t xml:space="preserve">incorporating the ideal of </w:t>
      </w:r>
      <w:r w:rsidDel="00000000" w:rsidR="00000000" w:rsidRPr="00000000">
        <w:rPr>
          <w:vertAlign w:val="baseline"/>
          <w:rtl w:val="0"/>
        </w:rPr>
        <w:t xml:space="preserve">Ashar in </w:t>
      </w:r>
      <w:r w:rsidDel="00000000" w:rsidR="00000000" w:rsidRPr="00000000">
        <w:rPr>
          <w:rtl w:val="0"/>
        </w:rPr>
        <w:t xml:space="preserve">constructing </w:t>
      </w:r>
      <w:r w:rsidDel="00000000" w:rsidR="00000000" w:rsidRPr="00000000">
        <w:rPr>
          <w:vertAlign w:val="baseline"/>
          <w:rtl w:val="0"/>
        </w:rPr>
        <w:t xml:space="preserve">schools, canals and roads with the involvement of members of various groups of the population; </w:t>
      </w:r>
    </w:p>
    <w:p w:rsidR="00000000" w:rsidDel="00000000" w:rsidP="00000000" w:rsidRDefault="00000000" w:rsidRPr="00000000" w14:paraId="00000155">
      <w:pPr>
        <w:numPr>
          <w:ilvl w:val="0"/>
          <w:numId w:val="19"/>
        </w:numPr>
        <w:ind w:left="720" w:hanging="360"/>
        <w:contextualSpacing w:val="1"/>
        <w:jc w:val="left"/>
        <w:rPr/>
      </w:pPr>
      <w:r w:rsidDel="00000000" w:rsidR="00000000" w:rsidRPr="00000000">
        <w:rPr>
          <w:rtl w:val="0"/>
        </w:rPr>
        <w:t xml:space="preserve">Collaborate with</w:t>
      </w:r>
      <w:r w:rsidDel="00000000" w:rsidR="00000000" w:rsidRPr="00000000">
        <w:rPr>
          <w:vertAlign w:val="baseline"/>
          <w:rtl w:val="0"/>
        </w:rPr>
        <w:t xml:space="preserve"> youth on the effective use of natural resources such as water, land, pastur</w:t>
      </w:r>
      <w:r w:rsidDel="00000000" w:rsidR="00000000" w:rsidRPr="00000000">
        <w:rPr>
          <w:rtl w:val="0"/>
        </w:rPr>
        <w:t xml:space="preserve">e, </w:t>
      </w:r>
      <w:r w:rsidDel="00000000" w:rsidR="00000000" w:rsidRPr="00000000">
        <w:rPr>
          <w:vertAlign w:val="baseline"/>
          <w:rtl w:val="0"/>
        </w:rPr>
        <w:t xml:space="preserve">etc.; </w:t>
      </w:r>
    </w:p>
    <w:p w:rsidR="00000000" w:rsidDel="00000000" w:rsidP="00000000" w:rsidRDefault="00000000" w:rsidRPr="00000000" w14:paraId="00000156">
      <w:pPr>
        <w:numPr>
          <w:ilvl w:val="0"/>
          <w:numId w:val="19"/>
        </w:numPr>
        <w:ind w:left="720" w:hanging="360"/>
        <w:contextualSpacing w:val="1"/>
        <w:jc w:val="left"/>
        <w:rPr>
          <w:vertAlign w:val="baseline"/>
        </w:rPr>
      </w:pPr>
      <w:r w:rsidDel="00000000" w:rsidR="00000000" w:rsidRPr="00000000">
        <w:rPr>
          <w:vertAlign w:val="baseline"/>
          <w:rtl w:val="0"/>
        </w:rPr>
        <w:t xml:space="preserve">Implement joint activities aimed at strengthening peace among neighborhood communities and youth in multi-ethnic communities; </w:t>
      </w:r>
    </w:p>
    <w:p w:rsidR="00000000" w:rsidDel="00000000" w:rsidP="00000000" w:rsidRDefault="00000000" w:rsidRPr="00000000" w14:paraId="00000157">
      <w:pPr>
        <w:numPr>
          <w:ilvl w:val="0"/>
          <w:numId w:val="19"/>
        </w:numPr>
        <w:ind w:left="720" w:hanging="360"/>
        <w:contextualSpacing w:val="1"/>
        <w:jc w:val="left"/>
        <w:rPr>
          <w:vertAlign w:val="baseline"/>
        </w:rPr>
      </w:pPr>
      <w:r w:rsidDel="00000000" w:rsidR="00000000" w:rsidRPr="00000000">
        <w:rPr>
          <w:vertAlign w:val="baseline"/>
          <w:rtl w:val="0"/>
        </w:rPr>
        <w:t xml:space="preserve">Develop and implement a system </w:t>
      </w:r>
      <w:r w:rsidDel="00000000" w:rsidR="00000000" w:rsidRPr="00000000">
        <w:rPr>
          <w:rtl w:val="0"/>
        </w:rPr>
        <w:t xml:space="preserve">that monitors and analyzes</w:t>
      </w:r>
      <w:r w:rsidDel="00000000" w:rsidR="00000000" w:rsidRPr="00000000">
        <w:rPr>
          <w:vertAlign w:val="baseline"/>
          <w:rtl w:val="0"/>
        </w:rPr>
        <w:t xml:space="preserve"> conflicts in multi-ethnic communities in the strategic development plans of </w:t>
      </w:r>
      <w:r w:rsidDel="00000000" w:rsidR="00000000" w:rsidRPr="00000000">
        <w:rPr>
          <w:vertAlign w:val="baseline"/>
          <w:rtl w:val="0"/>
        </w:rPr>
        <w:t xml:space="preserve">the AA</w:t>
      </w:r>
      <w:r w:rsidDel="00000000" w:rsidR="00000000" w:rsidRPr="00000000">
        <w:rPr>
          <w:vertAlign w:val="baseline"/>
          <w:rtl w:val="0"/>
        </w:rPr>
        <w:t xml:space="preserve"> (</w:t>
      </w:r>
      <w:r w:rsidDel="00000000" w:rsidR="00000000" w:rsidRPr="00000000">
        <w:rPr>
          <w:rtl w:val="0"/>
        </w:rPr>
        <w:t xml:space="preserve">Aiyl aimak)</w:t>
      </w:r>
      <w:r w:rsidDel="00000000" w:rsidR="00000000" w:rsidRPr="00000000">
        <w:rPr>
          <w:vertAlign w:val="baseline"/>
          <w:rtl w:val="0"/>
        </w:rPr>
        <w:t xml:space="preserve">; </w:t>
      </w:r>
    </w:p>
    <w:p w:rsidR="00000000" w:rsidDel="00000000" w:rsidP="00000000" w:rsidRDefault="00000000" w:rsidRPr="00000000" w14:paraId="00000158">
      <w:pPr>
        <w:numPr>
          <w:ilvl w:val="0"/>
          <w:numId w:val="19"/>
        </w:numPr>
        <w:ind w:left="720" w:hanging="360"/>
        <w:contextualSpacing w:val="1"/>
        <w:jc w:val="left"/>
        <w:rPr/>
      </w:pPr>
      <w:r w:rsidDel="00000000" w:rsidR="00000000" w:rsidRPr="00000000">
        <w:rPr>
          <w:vertAlign w:val="baseline"/>
          <w:rtl w:val="0"/>
        </w:rPr>
        <w:t xml:space="preserve">Build the capacity and qualification of rural teachers from remote locations</w:t>
      </w:r>
      <w:r w:rsidDel="00000000" w:rsidR="00000000" w:rsidRPr="00000000">
        <w:rPr>
          <w:rtl w:val="0"/>
        </w:rPr>
        <w:t xml:space="preserve"> so that they can</w:t>
      </w:r>
      <w:r w:rsidDel="00000000" w:rsidR="00000000" w:rsidRPr="00000000">
        <w:rPr>
          <w:vertAlign w:val="baseline"/>
          <w:rtl w:val="0"/>
        </w:rPr>
        <w:t xml:space="preserve"> us</w:t>
      </w:r>
      <w:r w:rsidDel="00000000" w:rsidR="00000000" w:rsidRPr="00000000">
        <w:rPr>
          <w:rtl w:val="0"/>
        </w:rPr>
        <w:t xml:space="preserve">e</w:t>
      </w:r>
      <w:r w:rsidDel="00000000" w:rsidR="00000000" w:rsidRPr="00000000">
        <w:rPr>
          <w:vertAlign w:val="baseline"/>
          <w:rtl w:val="0"/>
        </w:rPr>
        <w:t xml:space="preserve"> innovative teaching methods,</w:t>
      </w:r>
      <w:r w:rsidDel="00000000" w:rsidR="00000000" w:rsidRPr="00000000">
        <w:rPr>
          <w:rtl w:val="0"/>
        </w:rPr>
        <w:t xml:space="preserve"> </w:t>
      </w:r>
      <w:r w:rsidDel="00000000" w:rsidR="00000000" w:rsidRPr="00000000">
        <w:rPr>
          <w:vertAlign w:val="baseline"/>
          <w:rtl w:val="0"/>
        </w:rPr>
        <w:t xml:space="preserve">new information technologies in the learning process</w:t>
      </w:r>
      <w:r w:rsidDel="00000000" w:rsidR="00000000" w:rsidRPr="00000000">
        <w:rPr>
          <w:rtl w:val="0"/>
        </w:rPr>
        <w:t xml:space="preserve"> </w:t>
      </w:r>
      <w:r w:rsidDel="00000000" w:rsidR="00000000" w:rsidRPr="00000000">
        <w:rPr>
          <w:vertAlign w:val="baseline"/>
          <w:rtl w:val="0"/>
        </w:rPr>
        <w:t xml:space="preserve">and develop methods for preparing for the ORT; </w:t>
      </w:r>
      <w:r w:rsidDel="00000000" w:rsidR="00000000" w:rsidRPr="00000000">
        <w:rPr>
          <w:rtl w:val="0"/>
        </w:rPr>
      </w:r>
    </w:p>
    <w:p w:rsidR="00000000" w:rsidDel="00000000" w:rsidP="00000000" w:rsidRDefault="00000000" w:rsidRPr="00000000" w14:paraId="00000159">
      <w:pPr>
        <w:numPr>
          <w:ilvl w:val="0"/>
          <w:numId w:val="19"/>
        </w:numPr>
        <w:ind w:left="720" w:hanging="360"/>
        <w:contextualSpacing w:val="1"/>
        <w:jc w:val="left"/>
        <w:rPr/>
      </w:pPr>
      <w:r w:rsidDel="00000000" w:rsidR="00000000" w:rsidRPr="00000000">
        <w:rPr>
          <w:vertAlign w:val="baseline"/>
          <w:rtl w:val="0"/>
        </w:rPr>
        <w:t xml:space="preserve">Continue work on the prevention of early marriages a</w:t>
      </w:r>
      <w:r w:rsidDel="00000000" w:rsidR="00000000" w:rsidRPr="00000000">
        <w:rPr>
          <w:rtl w:val="0"/>
        </w:rPr>
        <w:t xml:space="preserve">s well as on</w:t>
      </w:r>
      <w:r w:rsidDel="00000000" w:rsidR="00000000" w:rsidRPr="00000000">
        <w:rPr>
          <w:vertAlign w:val="baseline"/>
          <w:rtl w:val="0"/>
        </w:rPr>
        <w:t xml:space="preserve"> inform</w:t>
      </w:r>
      <w:r w:rsidDel="00000000" w:rsidR="00000000" w:rsidRPr="00000000">
        <w:rPr>
          <w:rtl w:val="0"/>
        </w:rPr>
        <w:t xml:space="preserve">ing </w:t>
      </w:r>
      <w:r w:rsidDel="00000000" w:rsidR="00000000" w:rsidRPr="00000000">
        <w:rPr>
          <w:vertAlign w:val="baseline"/>
          <w:rtl w:val="0"/>
        </w:rPr>
        <w:t xml:space="preserve">parents of the consequences of early marriages.</w:t>
      </w:r>
    </w:p>
    <w:p w:rsidR="00000000" w:rsidDel="00000000" w:rsidP="00000000" w:rsidRDefault="00000000" w:rsidRPr="00000000" w14:paraId="0000015A">
      <w:pPr>
        <w:spacing w:line="240" w:lineRule="auto"/>
        <w:ind w:left="720"/>
        <w:contextualSpacing w:val="0"/>
        <w:jc w:val="both"/>
        <w:rPr>
          <w:b w:val="1"/>
          <w:color w:val="222222"/>
        </w:rPr>
      </w:pPr>
      <w:r w:rsidDel="00000000" w:rsidR="00000000" w:rsidRPr="00000000">
        <w:rPr>
          <w:rtl w:val="0"/>
        </w:rPr>
      </w:r>
    </w:p>
    <w:p w:rsidR="00000000" w:rsidDel="00000000" w:rsidP="00000000" w:rsidRDefault="00000000" w:rsidRPr="00000000" w14:paraId="0000015B">
      <w:pPr>
        <w:spacing w:line="240" w:lineRule="auto"/>
        <w:ind w:left="720"/>
        <w:contextualSpacing w:val="0"/>
        <w:jc w:val="both"/>
        <w:rPr>
          <w:b w:val="1"/>
        </w:rPr>
      </w:pPr>
      <w:r w:rsidDel="00000000" w:rsidR="00000000" w:rsidRPr="00000000">
        <w:rPr>
          <w:b w:val="1"/>
          <w:color w:val="222222"/>
          <w:rtl w:val="0"/>
        </w:rPr>
        <w:t xml:space="preserve">The </w:t>
      </w:r>
      <w:r w:rsidDel="00000000" w:rsidR="00000000" w:rsidRPr="00000000">
        <w:rPr>
          <w:b w:val="1"/>
          <w:rtl w:val="0"/>
        </w:rPr>
        <w:t xml:space="preserve">Jashstan Project:</w:t>
      </w:r>
    </w:p>
    <w:p w:rsidR="00000000" w:rsidDel="00000000" w:rsidP="00000000" w:rsidRDefault="00000000" w:rsidRPr="00000000" w14:paraId="0000015C">
      <w:pPr>
        <w:numPr>
          <w:ilvl w:val="0"/>
          <w:numId w:val="5"/>
        </w:numPr>
        <w:ind w:left="720" w:hanging="360"/>
        <w:contextualSpacing w:val="1"/>
        <w:jc w:val="left"/>
        <w:rPr>
          <w:vertAlign w:val="baseline"/>
        </w:rPr>
      </w:pPr>
      <w:r w:rsidDel="00000000" w:rsidR="00000000" w:rsidRPr="00000000">
        <w:rPr>
          <w:rtl w:val="0"/>
        </w:rPr>
        <w:t xml:space="preserve">Inform</w:t>
      </w:r>
      <w:r w:rsidDel="00000000" w:rsidR="00000000" w:rsidRPr="00000000">
        <w:rPr>
          <w:vertAlign w:val="baseline"/>
          <w:rtl w:val="0"/>
        </w:rPr>
        <w:t xml:space="preserve"> </w:t>
      </w:r>
      <w:r w:rsidDel="00000000" w:rsidR="00000000" w:rsidRPr="00000000">
        <w:rPr>
          <w:vertAlign w:val="baseline"/>
          <w:rtl w:val="0"/>
        </w:rPr>
        <w:t xml:space="preserve">young people on the formats and procedures of the LSGB system, mechanisms of citizen participation in the work of LSGBs and the role of youth participation in decision-making processes at the local level; </w:t>
      </w:r>
    </w:p>
    <w:p w:rsidR="00000000" w:rsidDel="00000000" w:rsidP="00000000" w:rsidRDefault="00000000" w:rsidRPr="00000000" w14:paraId="0000015D">
      <w:pPr>
        <w:numPr>
          <w:ilvl w:val="0"/>
          <w:numId w:val="5"/>
        </w:numPr>
        <w:ind w:left="720" w:hanging="360"/>
        <w:contextualSpacing w:val="1"/>
        <w:jc w:val="left"/>
        <w:rPr>
          <w:vertAlign w:val="baseline"/>
        </w:rPr>
      </w:pPr>
      <w:r w:rsidDel="00000000" w:rsidR="00000000" w:rsidRPr="00000000">
        <w:rPr>
          <w:vertAlign w:val="baseline"/>
          <w:rtl w:val="0"/>
        </w:rPr>
        <w:t xml:space="preserve">Expand activities in the field of civil participation and civil control; </w:t>
      </w:r>
    </w:p>
    <w:p w:rsidR="00000000" w:rsidDel="00000000" w:rsidP="00000000" w:rsidRDefault="00000000" w:rsidRPr="00000000" w14:paraId="0000015E">
      <w:pPr>
        <w:numPr>
          <w:ilvl w:val="0"/>
          <w:numId w:val="5"/>
        </w:numPr>
        <w:ind w:left="720" w:hanging="360"/>
        <w:contextualSpacing w:val="1"/>
        <w:jc w:val="left"/>
        <w:rPr>
          <w:vertAlign w:val="baseline"/>
        </w:rPr>
      </w:pPr>
      <w:r w:rsidDel="00000000" w:rsidR="00000000" w:rsidRPr="00000000">
        <w:rPr>
          <w:vertAlign w:val="baseline"/>
          <w:rtl w:val="0"/>
        </w:rPr>
        <w:t xml:space="preserve">Expand activities </w:t>
      </w:r>
      <w:r w:rsidDel="00000000" w:rsidR="00000000" w:rsidRPr="00000000">
        <w:rPr>
          <w:rtl w:val="0"/>
        </w:rPr>
        <w:t xml:space="preserve">that raise</w:t>
      </w:r>
      <w:r w:rsidDel="00000000" w:rsidR="00000000" w:rsidRPr="00000000">
        <w:rPr>
          <w:vertAlign w:val="baseline"/>
          <w:rtl w:val="0"/>
        </w:rPr>
        <w:t xml:space="preserve"> awareness among young people about religious issues; </w:t>
      </w:r>
    </w:p>
    <w:p w:rsidR="00000000" w:rsidDel="00000000" w:rsidP="00000000" w:rsidRDefault="00000000" w:rsidRPr="00000000" w14:paraId="0000015F">
      <w:pPr>
        <w:numPr>
          <w:ilvl w:val="0"/>
          <w:numId w:val="5"/>
        </w:numPr>
        <w:ind w:left="720" w:hanging="360"/>
        <w:contextualSpacing w:val="1"/>
        <w:jc w:val="left"/>
        <w:rPr/>
      </w:pPr>
      <w:r w:rsidDel="00000000" w:rsidR="00000000" w:rsidRPr="00000000">
        <w:rPr>
          <w:vertAlign w:val="baseline"/>
          <w:rtl w:val="0"/>
        </w:rPr>
        <w:t xml:space="preserve">Support the initiative of project participants in organizing consolidating activities, </w:t>
      </w:r>
      <w:r w:rsidDel="00000000" w:rsidR="00000000" w:rsidRPr="00000000">
        <w:rPr>
          <w:rtl w:val="0"/>
        </w:rPr>
        <w:t xml:space="preserve">creating a safe and inclusive environment for youth to communicate their grievances with key </w:t>
      </w:r>
      <w:r w:rsidDel="00000000" w:rsidR="00000000" w:rsidRPr="00000000">
        <w:rPr>
          <w:rtl w:val="0"/>
        </w:rPr>
        <w:t xml:space="preserve">stakeholders</w:t>
      </w:r>
      <w:r w:rsidDel="00000000" w:rsidR="00000000" w:rsidRPr="00000000">
        <w:rPr>
          <w:vertAlign w:val="baseline"/>
          <w:rtl w:val="0"/>
        </w:rPr>
        <w:t xml:space="preserve">, free</w:t>
      </w:r>
      <w:r w:rsidDel="00000000" w:rsidR="00000000" w:rsidRPr="00000000">
        <w:rPr>
          <w:vertAlign w:val="baseline"/>
          <w:rtl w:val="0"/>
        </w:rPr>
        <w:t xml:space="preserve"> exchange of opinions (Friendship Festival, "Akyl Tymash,” Youth Camp, etc.); </w:t>
      </w:r>
    </w:p>
    <w:p w:rsidR="00000000" w:rsidDel="00000000" w:rsidP="00000000" w:rsidRDefault="00000000" w:rsidRPr="00000000" w14:paraId="00000160">
      <w:pPr>
        <w:numPr>
          <w:ilvl w:val="0"/>
          <w:numId w:val="5"/>
        </w:numPr>
        <w:ind w:left="720" w:hanging="360"/>
        <w:contextualSpacing w:val="1"/>
        <w:jc w:val="left"/>
        <w:rPr/>
      </w:pPr>
      <w:r w:rsidDel="00000000" w:rsidR="00000000" w:rsidRPr="00000000">
        <w:rPr>
          <w:vertAlign w:val="baseline"/>
          <w:rtl w:val="0"/>
        </w:rPr>
        <w:t xml:space="preserve">In Min-Kush, consider the possibility of implementing activities to increase the capacity and awareness of local self-government bodies</w:t>
      </w:r>
      <w:r w:rsidDel="00000000" w:rsidR="00000000" w:rsidRPr="00000000">
        <w:rPr>
          <w:rtl w:val="0"/>
        </w:rPr>
        <w:t xml:space="preserve"> and </w:t>
      </w:r>
      <w:r w:rsidDel="00000000" w:rsidR="00000000" w:rsidRPr="00000000">
        <w:rPr>
          <w:vertAlign w:val="baseline"/>
          <w:rtl w:val="0"/>
        </w:rPr>
        <w:t xml:space="preserve">local activists on the legal and environmental issues of subsoil use; </w:t>
      </w:r>
    </w:p>
    <w:p w:rsidR="00000000" w:rsidDel="00000000" w:rsidP="00000000" w:rsidRDefault="00000000" w:rsidRPr="00000000" w14:paraId="00000161">
      <w:pPr>
        <w:numPr>
          <w:ilvl w:val="0"/>
          <w:numId w:val="5"/>
        </w:numPr>
        <w:ind w:left="720" w:hanging="360"/>
        <w:contextualSpacing w:val="1"/>
        <w:jc w:val="left"/>
        <w:rPr/>
      </w:pPr>
      <w:r w:rsidDel="00000000" w:rsidR="00000000" w:rsidRPr="00000000">
        <w:rPr>
          <w:vertAlign w:val="baseline"/>
          <w:rtl w:val="0"/>
        </w:rPr>
        <w:t xml:space="preserve">In Bek-Abad, Kyzyl-Kyshtak</w:t>
      </w:r>
      <w:r w:rsidDel="00000000" w:rsidR="00000000" w:rsidRPr="00000000">
        <w:rPr>
          <w:rtl w:val="0"/>
        </w:rPr>
        <w:t xml:space="preserve"> and </w:t>
      </w:r>
      <w:r w:rsidDel="00000000" w:rsidR="00000000" w:rsidRPr="00000000">
        <w:rPr>
          <w:vertAlign w:val="baseline"/>
          <w:rtl w:val="0"/>
        </w:rPr>
        <w:t xml:space="preserve">Chek-Abad, consider the possibility of implementing measures to inform young people about the rules of residence in the border area</w:t>
      </w:r>
      <w:r w:rsidDel="00000000" w:rsidR="00000000" w:rsidRPr="00000000">
        <w:rPr>
          <w:rtl w:val="0"/>
        </w:rPr>
        <w:t xml:space="preserve"> and </w:t>
      </w:r>
      <w:r w:rsidDel="00000000" w:rsidR="00000000" w:rsidRPr="00000000">
        <w:rPr>
          <w:vertAlign w:val="baseline"/>
          <w:rtl w:val="0"/>
        </w:rPr>
        <w:t xml:space="preserve">on the norms and rules for lawful border crossing; </w:t>
      </w:r>
    </w:p>
    <w:p w:rsidR="00000000" w:rsidDel="00000000" w:rsidP="00000000" w:rsidRDefault="00000000" w:rsidRPr="00000000" w14:paraId="00000162">
      <w:pPr>
        <w:numPr>
          <w:ilvl w:val="0"/>
          <w:numId w:val="5"/>
        </w:numPr>
        <w:ind w:left="720" w:hanging="360"/>
        <w:contextualSpacing w:val="1"/>
        <w:jc w:val="left"/>
        <w:rPr/>
      </w:pPr>
      <w:r w:rsidDel="00000000" w:rsidR="00000000" w:rsidRPr="00000000">
        <w:rPr>
          <w:rtl w:val="0"/>
        </w:rPr>
        <w:t xml:space="preserve">Provide open access to t</w:t>
      </w:r>
      <w:r w:rsidDel="00000000" w:rsidR="00000000" w:rsidRPr="00000000">
        <w:rPr>
          <w:vertAlign w:val="baseline"/>
          <w:rtl w:val="0"/>
        </w:rPr>
        <w:t xml:space="preserve">he database of project participants for interested parties/donors/partners</w:t>
      </w:r>
      <w:r w:rsidDel="00000000" w:rsidR="00000000" w:rsidRPr="00000000">
        <w:rPr>
          <w:rtl w:val="0"/>
        </w:rPr>
        <w:t xml:space="preserve">, so that they can build on peacebuilding programs that are based on the</w:t>
      </w:r>
      <w:r w:rsidDel="00000000" w:rsidR="00000000" w:rsidRPr="00000000">
        <w:rPr>
          <w:vertAlign w:val="baseline"/>
          <w:rtl w:val="0"/>
        </w:rPr>
        <w:t xml:space="preserve"> potential of</w:t>
      </w:r>
      <w:r w:rsidDel="00000000" w:rsidR="00000000" w:rsidRPr="00000000">
        <w:rPr>
          <w:rtl w:val="0"/>
        </w:rPr>
        <w:t xml:space="preserve"> mobilized and trained youth in the JashStan pro</w:t>
      </w:r>
      <w:r w:rsidDel="00000000" w:rsidR="00000000" w:rsidRPr="00000000">
        <w:rPr>
          <w:rtl w:val="0"/>
        </w:rPr>
        <w:t xml:space="preserve">gram</w:t>
      </w:r>
      <w:r w:rsidDel="00000000" w:rsidR="00000000" w:rsidRPr="00000000">
        <w:rPr>
          <w:vertAlign w:val="baseline"/>
          <w:rtl w:val="0"/>
        </w:rPr>
        <w:t xml:space="preserve">.</w:t>
      </w:r>
    </w:p>
    <w:p w:rsidR="00000000" w:rsidDel="00000000" w:rsidP="00000000" w:rsidRDefault="00000000" w:rsidRPr="00000000" w14:paraId="00000163">
      <w:pPr>
        <w:shd w:fill="ffffff" w:val="clear"/>
        <w:spacing w:line="276" w:lineRule="auto"/>
        <w:ind w:left="426"/>
        <w:contextualSpacing w:val="0"/>
        <w:jc w:val="both"/>
        <w:rPr/>
      </w:pPr>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164">
      <w:pPr>
        <w:pStyle w:val="Subtitle"/>
        <w:contextualSpacing w:val="0"/>
        <w:rPr>
          <w:rFonts w:ascii="Arial" w:cs="Arial" w:eastAsia="Arial" w:hAnsi="Arial"/>
        </w:rPr>
      </w:pPr>
      <w:bookmarkStart w:colFirst="0" w:colLast="0" w:name="_2lu0ddj74z6k" w:id="46"/>
      <w:bookmarkEnd w:id="46"/>
      <w:r w:rsidDel="00000000" w:rsidR="00000000" w:rsidRPr="00000000">
        <w:rPr>
          <w:rFonts w:ascii="Arial" w:cs="Arial" w:eastAsia="Arial" w:hAnsi="Arial"/>
          <w:rtl w:val="0"/>
        </w:rPr>
        <w:t xml:space="preserve">Government of the Kyrgyz Republic and the Jogorku Kenesh of the Kyrgyz Republic</w:t>
      </w:r>
      <w:r w:rsidDel="00000000" w:rsidR="00000000" w:rsidRPr="00000000">
        <w:rPr>
          <w:rFonts w:ascii="Arial" w:cs="Arial" w:eastAsia="Arial" w:hAnsi="Arial"/>
          <w:rtl w:val="0"/>
        </w:rPr>
        <w:t xml:space="preserve">:</w:t>
      </w:r>
    </w:p>
    <w:p w:rsidR="00000000" w:rsidDel="00000000" w:rsidP="00000000" w:rsidRDefault="00000000" w:rsidRPr="00000000" w14:paraId="00000165">
      <w:pPr>
        <w:numPr>
          <w:ilvl w:val="0"/>
          <w:numId w:val="24"/>
        </w:numPr>
        <w:ind w:left="720" w:hanging="360"/>
        <w:contextualSpacing w:val="1"/>
        <w:jc w:val="left"/>
        <w:rPr/>
      </w:pPr>
      <w:r w:rsidDel="00000000" w:rsidR="00000000" w:rsidRPr="00000000">
        <w:rPr>
          <w:vertAlign w:val="baseline"/>
          <w:rtl w:val="0"/>
        </w:rPr>
        <w:t xml:space="preserve">Build the capacity of the BGS KR staff</w:t>
      </w:r>
      <w:r w:rsidDel="00000000" w:rsidR="00000000" w:rsidRPr="00000000">
        <w:rPr>
          <w:rtl w:val="0"/>
        </w:rPr>
        <w:t xml:space="preserve"> -</w:t>
      </w:r>
      <w:r w:rsidDel="00000000" w:rsidR="00000000" w:rsidRPr="00000000">
        <w:rPr>
          <w:vertAlign w:val="baseline"/>
          <w:rtl w:val="0"/>
        </w:rPr>
        <w:t xml:space="preserve"> use law enforcement agencies stationed in the border areas to analyze and resolve conflicts</w:t>
      </w:r>
      <w:r w:rsidDel="00000000" w:rsidR="00000000" w:rsidRPr="00000000">
        <w:rPr>
          <w:rtl w:val="0"/>
        </w:rPr>
        <w:t xml:space="preserve"> </w:t>
      </w:r>
      <w:r w:rsidDel="00000000" w:rsidR="00000000" w:rsidRPr="00000000">
        <w:rPr>
          <w:vertAlign w:val="baseline"/>
          <w:rtl w:val="0"/>
        </w:rPr>
        <w:t xml:space="preserve">and </w:t>
      </w:r>
      <w:r w:rsidDel="00000000" w:rsidR="00000000" w:rsidRPr="00000000">
        <w:rPr>
          <w:rtl w:val="0"/>
        </w:rPr>
        <w:t xml:space="preserve">ensure</w:t>
      </w:r>
      <w:r w:rsidDel="00000000" w:rsidR="00000000" w:rsidRPr="00000000">
        <w:rPr>
          <w:vertAlign w:val="baseline"/>
          <w:rtl w:val="0"/>
        </w:rPr>
        <w:t xml:space="preserve"> conflict sensitiv</w:t>
      </w:r>
      <w:r w:rsidDel="00000000" w:rsidR="00000000" w:rsidRPr="00000000">
        <w:rPr>
          <w:rtl w:val="0"/>
        </w:rPr>
        <w:t xml:space="preserve">e procedures</w:t>
      </w:r>
      <w:r w:rsidDel="00000000" w:rsidR="00000000" w:rsidRPr="00000000">
        <w:rPr>
          <w:vertAlign w:val="baseline"/>
          <w:rtl w:val="0"/>
        </w:rPr>
        <w:t xml:space="preserve"> in Chek-Abad and Kyzyl-Kyshtak locations in the Osh oblast and in Bek-Abad in the Jalal-Abad oblast; </w:t>
      </w:r>
    </w:p>
    <w:p w:rsidR="00000000" w:rsidDel="00000000" w:rsidP="00000000" w:rsidRDefault="00000000" w:rsidRPr="00000000" w14:paraId="00000166">
      <w:pPr>
        <w:numPr>
          <w:ilvl w:val="0"/>
          <w:numId w:val="24"/>
        </w:numPr>
        <w:ind w:left="720" w:hanging="360"/>
        <w:contextualSpacing w:val="1"/>
        <w:jc w:val="left"/>
        <w:rPr/>
      </w:pPr>
      <w:r w:rsidDel="00000000" w:rsidR="00000000" w:rsidRPr="00000000">
        <w:rPr>
          <w:vertAlign w:val="baseline"/>
          <w:rtl w:val="0"/>
        </w:rPr>
        <w:t xml:space="preserve">Strengthen</w:t>
      </w:r>
      <w:r w:rsidDel="00000000" w:rsidR="00000000" w:rsidRPr="00000000">
        <w:rPr>
          <w:rtl w:val="0"/>
        </w:rPr>
        <w:t xml:space="preserve"> </w:t>
      </w:r>
      <w:r w:rsidDel="00000000" w:rsidR="00000000" w:rsidRPr="00000000">
        <w:rPr>
          <w:vertAlign w:val="baseline"/>
          <w:rtl w:val="0"/>
        </w:rPr>
        <w:t xml:space="preserve">work on crime prevention</w:t>
      </w:r>
      <w:r w:rsidDel="00000000" w:rsidR="00000000" w:rsidRPr="00000000">
        <w:rPr>
          <w:rtl w:val="0"/>
        </w:rPr>
        <w:t xml:space="preserve"> to</w:t>
      </w:r>
      <w:r w:rsidDel="00000000" w:rsidR="00000000" w:rsidRPr="00000000">
        <w:rPr>
          <w:vertAlign w:val="baseline"/>
          <w:rtl w:val="0"/>
        </w:rPr>
        <w:t xml:space="preserve"> ensur</w:t>
      </w:r>
      <w:r w:rsidDel="00000000" w:rsidR="00000000" w:rsidRPr="00000000">
        <w:rPr>
          <w:rtl w:val="0"/>
        </w:rPr>
        <w:t xml:space="preserve">e </w:t>
      </w:r>
      <w:r w:rsidDel="00000000" w:rsidR="00000000" w:rsidRPr="00000000">
        <w:rPr>
          <w:vertAlign w:val="baseline"/>
          <w:rtl w:val="0"/>
        </w:rPr>
        <w:t xml:space="preserve">law and order and the security of residents of the border areas: Chek-Abad in the Osh oblast</w:t>
      </w:r>
      <w:r w:rsidDel="00000000" w:rsidR="00000000" w:rsidRPr="00000000">
        <w:rPr>
          <w:rtl w:val="0"/>
        </w:rPr>
        <w:t xml:space="preserve"> and</w:t>
      </w:r>
      <w:r w:rsidDel="00000000" w:rsidR="00000000" w:rsidRPr="00000000">
        <w:rPr>
          <w:vertAlign w:val="baseline"/>
          <w:rtl w:val="0"/>
        </w:rPr>
        <w:t xml:space="preserve"> Bek-Abad in the Jalal-Abad oblast; </w:t>
      </w:r>
    </w:p>
    <w:p w:rsidR="00000000" w:rsidDel="00000000" w:rsidP="00000000" w:rsidRDefault="00000000" w:rsidRPr="00000000" w14:paraId="00000167">
      <w:pPr>
        <w:numPr>
          <w:ilvl w:val="0"/>
          <w:numId w:val="24"/>
        </w:numPr>
        <w:ind w:left="720" w:hanging="360"/>
        <w:contextualSpacing w:val="1"/>
        <w:jc w:val="left"/>
        <w:rPr>
          <w:vertAlign w:val="baseline"/>
        </w:rPr>
      </w:pPr>
      <w:r w:rsidDel="00000000" w:rsidR="00000000" w:rsidRPr="00000000">
        <w:rPr>
          <w:vertAlign w:val="baseline"/>
          <w:rtl w:val="0"/>
        </w:rPr>
        <w:t xml:space="preserve">Consider</w:t>
      </w:r>
      <w:r w:rsidDel="00000000" w:rsidR="00000000" w:rsidRPr="00000000">
        <w:rPr>
          <w:rtl w:val="0"/>
        </w:rPr>
        <w:t xml:space="preserve"> allocating</w:t>
      </w:r>
      <w:r w:rsidDel="00000000" w:rsidR="00000000" w:rsidRPr="00000000">
        <w:rPr>
          <w:vertAlign w:val="baseline"/>
          <w:rtl w:val="0"/>
        </w:rPr>
        <w:t xml:space="preserve"> funding from the state budget </w:t>
      </w:r>
      <w:r w:rsidDel="00000000" w:rsidR="00000000" w:rsidRPr="00000000">
        <w:rPr>
          <w:rtl w:val="0"/>
        </w:rPr>
        <w:t xml:space="preserve">to</w:t>
      </w:r>
      <w:r w:rsidDel="00000000" w:rsidR="00000000" w:rsidRPr="00000000">
        <w:rPr>
          <w:vertAlign w:val="baseline"/>
          <w:rtl w:val="0"/>
        </w:rPr>
        <w:t xml:space="preserve"> the construction of a bypass road outside the city of Uzgen; </w:t>
      </w:r>
    </w:p>
    <w:p w:rsidR="00000000" w:rsidDel="00000000" w:rsidP="00000000" w:rsidRDefault="00000000" w:rsidRPr="00000000" w14:paraId="00000168">
      <w:pPr>
        <w:numPr>
          <w:ilvl w:val="0"/>
          <w:numId w:val="24"/>
        </w:numPr>
        <w:ind w:left="720" w:hanging="360"/>
        <w:contextualSpacing w:val="1"/>
        <w:jc w:val="left"/>
        <w:rPr/>
      </w:pPr>
      <w:r w:rsidDel="00000000" w:rsidR="00000000" w:rsidRPr="00000000">
        <w:rPr>
          <w:vertAlign w:val="baseline"/>
          <w:rtl w:val="0"/>
        </w:rPr>
        <w:t xml:space="preserve">Build the capacity of Zarger AA employees in responding to emergencies, evacuations</w:t>
      </w:r>
      <w:r w:rsidDel="00000000" w:rsidR="00000000" w:rsidRPr="00000000">
        <w:rPr>
          <w:rtl w:val="0"/>
        </w:rPr>
        <w:t xml:space="preserve"> </w:t>
      </w:r>
      <w:r w:rsidDel="00000000" w:rsidR="00000000" w:rsidRPr="00000000">
        <w:rPr>
          <w:vertAlign w:val="baseline"/>
          <w:rtl w:val="0"/>
        </w:rPr>
        <w:t xml:space="preserve">and the social mobilization of the population during emergencies due to the geographic location</w:t>
      </w:r>
      <w:r w:rsidDel="00000000" w:rsidR="00000000" w:rsidRPr="00000000">
        <w:rPr>
          <w:rtl w:val="0"/>
        </w:rPr>
        <w:t xml:space="preserve">/</w:t>
      </w:r>
      <w:r w:rsidDel="00000000" w:rsidR="00000000" w:rsidRPr="00000000">
        <w:rPr>
          <w:vertAlign w:val="baseline"/>
          <w:rtl w:val="0"/>
        </w:rPr>
        <w:t xml:space="preserve">mountain landscape of this AA.</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pStyle w:val="Subtitle"/>
        <w:spacing w:after="200" w:line="276" w:lineRule="auto"/>
        <w:contextualSpacing w:val="0"/>
        <w:rPr>
          <w:rFonts w:ascii="Arial" w:cs="Arial" w:eastAsia="Arial" w:hAnsi="Arial"/>
        </w:rPr>
      </w:pPr>
      <w:bookmarkStart w:colFirst="0" w:colLast="0" w:name="_q6queefqlcsa" w:id="47"/>
      <w:bookmarkEnd w:id="47"/>
      <w:r w:rsidDel="00000000" w:rsidR="00000000" w:rsidRPr="00000000">
        <w:rPr>
          <w:rFonts w:ascii="Arial" w:cs="Arial" w:eastAsia="Arial" w:hAnsi="Arial"/>
          <w:rtl w:val="0"/>
        </w:rPr>
        <w:t xml:space="preserve">International organizations and local civil society organizations: </w:t>
      </w:r>
      <w:r w:rsidDel="00000000" w:rsidR="00000000" w:rsidRPr="00000000">
        <w:rPr>
          <w:rtl w:val="0"/>
        </w:rPr>
      </w:r>
    </w:p>
    <w:p w:rsidR="00000000" w:rsidDel="00000000" w:rsidP="00000000" w:rsidRDefault="00000000" w:rsidRPr="00000000" w14:paraId="0000016B">
      <w:pPr>
        <w:numPr>
          <w:ilvl w:val="0"/>
          <w:numId w:val="18"/>
        </w:numPr>
        <w:ind w:left="720" w:hanging="360"/>
        <w:contextualSpacing w:val="1"/>
        <w:jc w:val="left"/>
        <w:rPr/>
      </w:pPr>
      <w:r w:rsidDel="00000000" w:rsidR="00000000" w:rsidRPr="00000000">
        <w:rPr>
          <w:vertAlign w:val="baseline"/>
          <w:rtl w:val="0"/>
        </w:rPr>
        <w:t xml:space="preserve">Support local initiatives aimed at strengthening good-neighborly relations and preventing conflicts in multi-ethnic locations. In particular, attention should be paid to the need to strengthen contacts between young people</w:t>
      </w:r>
      <w:r w:rsidDel="00000000" w:rsidR="00000000" w:rsidRPr="00000000">
        <w:rPr>
          <w:rtl w:val="0"/>
        </w:rPr>
        <w:t xml:space="preserve">; </w:t>
      </w:r>
      <w:r w:rsidDel="00000000" w:rsidR="00000000" w:rsidRPr="00000000">
        <w:rPr>
          <w:vertAlign w:val="baseline"/>
          <w:rtl w:val="0"/>
        </w:rPr>
        <w:t xml:space="preserve"> </w:t>
      </w:r>
    </w:p>
    <w:p w:rsidR="00000000" w:rsidDel="00000000" w:rsidP="00000000" w:rsidRDefault="00000000" w:rsidRPr="00000000" w14:paraId="0000016C">
      <w:pPr>
        <w:numPr>
          <w:ilvl w:val="0"/>
          <w:numId w:val="18"/>
        </w:numPr>
        <w:ind w:left="720" w:hanging="360"/>
        <w:contextualSpacing w:val="1"/>
        <w:jc w:val="left"/>
        <w:rPr/>
      </w:pPr>
      <w:r w:rsidDel="00000000" w:rsidR="00000000" w:rsidRPr="00000000">
        <w:rPr>
          <w:rtl w:val="0"/>
        </w:rPr>
        <w:t xml:space="preserve">I</w:t>
      </w:r>
      <w:r w:rsidDel="00000000" w:rsidR="00000000" w:rsidRPr="00000000">
        <w:rPr>
          <w:vertAlign w:val="baseline"/>
          <w:rtl w:val="0"/>
        </w:rPr>
        <w:t xml:space="preserve">mplement joint activities aimed at strengthening peace and good-neighborliness between residents, especially among young people</w:t>
      </w:r>
      <w:r w:rsidDel="00000000" w:rsidR="00000000" w:rsidRPr="00000000">
        <w:rPr>
          <w:rtl w:val="0"/>
        </w:rPr>
        <w:t xml:space="preserve">. For example, f</w:t>
      </w:r>
      <w:r w:rsidDel="00000000" w:rsidR="00000000" w:rsidRPr="00000000">
        <w:rPr>
          <w:vertAlign w:val="baseline"/>
          <w:rtl w:val="0"/>
        </w:rPr>
        <w:t xml:space="preserve">estivals, Youth Camps, etc. Propose new formats for interaction, for example, strengthening business ties</w:t>
      </w:r>
      <w:r w:rsidDel="00000000" w:rsidR="00000000" w:rsidRPr="00000000">
        <w:rPr>
          <w:rtl w:val="0"/>
        </w:rPr>
        <w:t xml:space="preserve"> by creating</w:t>
      </w:r>
      <w:r w:rsidDel="00000000" w:rsidR="00000000" w:rsidRPr="00000000">
        <w:rPr>
          <w:vertAlign w:val="baseline"/>
          <w:rtl w:val="0"/>
        </w:rPr>
        <w:t xml:space="preserve"> joint activities among young people to study and implement joint business initiatives; </w:t>
      </w:r>
    </w:p>
    <w:p w:rsidR="00000000" w:rsidDel="00000000" w:rsidP="00000000" w:rsidRDefault="00000000" w:rsidRPr="00000000" w14:paraId="0000016D">
      <w:pPr>
        <w:numPr>
          <w:ilvl w:val="0"/>
          <w:numId w:val="18"/>
        </w:numPr>
        <w:ind w:left="720" w:hanging="360"/>
        <w:contextualSpacing w:val="1"/>
        <w:jc w:val="left"/>
        <w:rPr>
          <w:vertAlign w:val="baseline"/>
        </w:rPr>
      </w:pPr>
      <w:r w:rsidDel="00000000" w:rsidR="00000000" w:rsidRPr="00000000">
        <w:rPr>
          <w:rtl w:val="0"/>
        </w:rPr>
        <w:t xml:space="preserve">Consider mobilizing social media and online platforms to engage with youth</w:t>
      </w:r>
      <w:r w:rsidDel="00000000" w:rsidR="00000000" w:rsidRPr="00000000">
        <w:rPr>
          <w:vertAlign w:val="baseline"/>
          <w:rtl w:val="0"/>
        </w:rPr>
        <w:t xml:space="preserve">; </w:t>
      </w:r>
    </w:p>
    <w:p w:rsidR="00000000" w:rsidDel="00000000" w:rsidP="00000000" w:rsidRDefault="00000000" w:rsidRPr="00000000" w14:paraId="0000016E">
      <w:pPr>
        <w:numPr>
          <w:ilvl w:val="0"/>
          <w:numId w:val="18"/>
        </w:numPr>
        <w:ind w:left="720" w:hanging="360"/>
        <w:contextualSpacing w:val="1"/>
        <w:jc w:val="left"/>
        <w:rPr>
          <w:vertAlign w:val="baseline"/>
        </w:rPr>
      </w:pPr>
      <w:r w:rsidDel="00000000" w:rsidR="00000000" w:rsidRPr="00000000">
        <w:rPr>
          <w:vertAlign w:val="baseline"/>
          <w:rtl w:val="0"/>
        </w:rPr>
        <w:t xml:space="preserve">Contribute to building the capacity of local self-governance bodies</w:t>
      </w:r>
      <w:r w:rsidDel="00000000" w:rsidR="00000000" w:rsidRPr="00000000">
        <w:rPr>
          <w:rtl w:val="0"/>
        </w:rPr>
        <w:t xml:space="preserve"> and </w:t>
      </w:r>
      <w:r w:rsidDel="00000000" w:rsidR="00000000" w:rsidRPr="00000000">
        <w:rPr>
          <w:vertAlign w:val="baseline"/>
          <w:rtl w:val="0"/>
        </w:rPr>
        <w:t xml:space="preserve">local peace institutions (OPCs, councils of aksakals, women, youth) to work with conflicts and develop conflict sensitivity; </w:t>
      </w:r>
    </w:p>
    <w:p w:rsidR="00000000" w:rsidDel="00000000" w:rsidP="00000000" w:rsidRDefault="00000000" w:rsidRPr="00000000" w14:paraId="0000016F">
      <w:pPr>
        <w:numPr>
          <w:ilvl w:val="0"/>
          <w:numId w:val="18"/>
        </w:numPr>
        <w:ind w:left="720" w:hanging="360"/>
        <w:contextualSpacing w:val="1"/>
        <w:jc w:val="left"/>
        <w:rPr/>
      </w:pPr>
      <w:r w:rsidDel="00000000" w:rsidR="00000000" w:rsidRPr="00000000">
        <w:rPr>
          <w:vertAlign w:val="baseline"/>
          <w:rtl w:val="0"/>
        </w:rPr>
        <w:t xml:space="preserve">Strengthen the organizational capacity of WUA and CDWUW in </w:t>
      </w:r>
      <w:r w:rsidDel="00000000" w:rsidR="00000000" w:rsidRPr="00000000">
        <w:rPr>
          <w:rtl w:val="0"/>
        </w:rPr>
        <w:t xml:space="preserve">target</w:t>
      </w:r>
      <w:r w:rsidDel="00000000" w:rsidR="00000000" w:rsidRPr="00000000">
        <w:rPr>
          <w:vertAlign w:val="baseline"/>
          <w:rtl w:val="0"/>
        </w:rPr>
        <w:t xml:space="preserve"> locations</w:t>
      </w:r>
      <w:r w:rsidDel="00000000" w:rsidR="00000000" w:rsidRPr="00000000">
        <w:rPr>
          <w:vertAlign w:val="baseline"/>
          <w:rtl w:val="0"/>
        </w:rPr>
        <w:t xml:space="preserve">:</w:t>
      </w:r>
    </w:p>
    <w:p w:rsidR="00000000" w:rsidDel="00000000" w:rsidP="00000000" w:rsidRDefault="00000000" w:rsidRPr="00000000" w14:paraId="00000170">
      <w:pPr>
        <w:numPr>
          <w:ilvl w:val="0"/>
          <w:numId w:val="18"/>
        </w:numPr>
        <w:ind w:left="720" w:hanging="360"/>
        <w:contextualSpacing w:val="1"/>
        <w:jc w:val="left"/>
        <w:rPr/>
      </w:pPr>
      <w:r w:rsidDel="00000000" w:rsidR="00000000" w:rsidRPr="00000000">
        <w:rPr>
          <w:rtl w:val="0"/>
        </w:rPr>
        <w:t xml:space="preserve">Conduct </w:t>
      </w:r>
      <w:r w:rsidDel="00000000" w:rsidR="00000000" w:rsidRPr="00000000">
        <w:rPr>
          <w:vertAlign w:val="baseline"/>
          <w:rtl w:val="0"/>
        </w:rPr>
        <w:t xml:space="preserve">an organizational audit and diagnosis of WUA and CDWUW, with the involvement of experts, to develop recommendations for improving their management systems</w:t>
      </w:r>
      <w:r w:rsidDel="00000000" w:rsidR="00000000" w:rsidRPr="00000000">
        <w:rPr>
          <w:rtl w:val="0"/>
        </w:rPr>
        <w:t xml:space="preserve"> so that they can effectively</w:t>
      </w:r>
      <w:r w:rsidDel="00000000" w:rsidR="00000000" w:rsidRPr="00000000">
        <w:rPr>
          <w:vertAlign w:val="baseline"/>
          <w:rtl w:val="0"/>
        </w:rPr>
        <w:t xml:space="preserve"> implemen</w:t>
      </w:r>
      <w:r w:rsidDel="00000000" w:rsidR="00000000" w:rsidRPr="00000000">
        <w:rPr>
          <w:rtl w:val="0"/>
        </w:rPr>
        <w:t xml:space="preserve">t </w:t>
      </w:r>
      <w:r w:rsidDel="00000000" w:rsidR="00000000" w:rsidRPr="00000000">
        <w:rPr>
          <w:vertAlign w:val="baseline"/>
          <w:rtl w:val="0"/>
        </w:rPr>
        <w:t xml:space="preserve">their duties; </w:t>
      </w:r>
    </w:p>
    <w:p w:rsidR="00000000" w:rsidDel="00000000" w:rsidP="00000000" w:rsidRDefault="00000000" w:rsidRPr="00000000" w14:paraId="00000171">
      <w:pPr>
        <w:numPr>
          <w:ilvl w:val="0"/>
          <w:numId w:val="18"/>
        </w:numPr>
        <w:ind w:left="720" w:hanging="360"/>
        <w:contextualSpacing w:val="1"/>
        <w:jc w:val="left"/>
        <w:rPr>
          <w:vertAlign w:val="baseline"/>
        </w:rPr>
      </w:pPr>
      <w:r w:rsidDel="00000000" w:rsidR="00000000" w:rsidRPr="00000000">
        <w:rPr>
          <w:vertAlign w:val="baseline"/>
          <w:rtl w:val="0"/>
        </w:rPr>
        <w:t xml:space="preserve">Carry out trainings for WUA and SOOPPW staff with the involvement of village leaders on water management issues, working with the population and other necessary topics; </w:t>
      </w:r>
    </w:p>
    <w:p w:rsidR="00000000" w:rsidDel="00000000" w:rsidP="00000000" w:rsidRDefault="00000000" w:rsidRPr="00000000" w14:paraId="00000172">
      <w:pPr>
        <w:numPr>
          <w:ilvl w:val="0"/>
          <w:numId w:val="18"/>
        </w:numPr>
        <w:ind w:left="720" w:hanging="360"/>
        <w:contextualSpacing w:val="1"/>
        <w:jc w:val="left"/>
        <w:rPr>
          <w:vertAlign w:val="baseline"/>
        </w:rPr>
      </w:pPr>
      <w:r w:rsidDel="00000000" w:rsidR="00000000" w:rsidRPr="00000000">
        <w:rPr>
          <w:vertAlign w:val="baseline"/>
          <w:rtl w:val="0"/>
        </w:rPr>
        <w:t xml:space="preserve">Organize exchange visits to the most successful and sustainable APOs and CDWUs of the country/regions; </w:t>
      </w:r>
    </w:p>
    <w:p w:rsidR="00000000" w:rsidDel="00000000" w:rsidP="00000000" w:rsidRDefault="00000000" w:rsidRPr="00000000" w14:paraId="00000173">
      <w:pPr>
        <w:numPr>
          <w:ilvl w:val="0"/>
          <w:numId w:val="18"/>
        </w:numPr>
        <w:ind w:left="720" w:hanging="360"/>
        <w:contextualSpacing w:val="1"/>
        <w:jc w:val="left"/>
        <w:rPr/>
      </w:pPr>
      <w:r w:rsidDel="00000000" w:rsidR="00000000" w:rsidRPr="00000000">
        <w:rPr>
          <w:vertAlign w:val="baseline"/>
          <w:rtl w:val="0"/>
        </w:rPr>
        <w:t xml:space="preserve">Build the capacity and qualification of rural teachers from remote locations </w:t>
      </w:r>
      <w:r w:rsidDel="00000000" w:rsidR="00000000" w:rsidRPr="00000000">
        <w:rPr>
          <w:rtl w:val="0"/>
        </w:rPr>
        <w:t xml:space="preserve">so that they can use</w:t>
      </w:r>
      <w:r w:rsidDel="00000000" w:rsidR="00000000" w:rsidRPr="00000000">
        <w:rPr>
          <w:vertAlign w:val="baseline"/>
          <w:rtl w:val="0"/>
        </w:rPr>
        <w:t xml:space="preserve"> innovative teaching methods, use new information technologies in the learning process and create methods</w:t>
      </w:r>
      <w:r w:rsidDel="00000000" w:rsidR="00000000" w:rsidRPr="00000000">
        <w:rPr>
          <w:rtl w:val="0"/>
        </w:rPr>
        <w:t xml:space="preserve"> of </w:t>
      </w:r>
      <w:r w:rsidDel="00000000" w:rsidR="00000000" w:rsidRPr="00000000">
        <w:rPr>
          <w:vertAlign w:val="baseline"/>
          <w:rtl w:val="0"/>
        </w:rPr>
        <w:t xml:space="preserve">prepar</w:t>
      </w:r>
      <w:r w:rsidDel="00000000" w:rsidR="00000000" w:rsidRPr="00000000">
        <w:rPr>
          <w:rtl w:val="0"/>
        </w:rPr>
        <w:t xml:space="preserve">ation</w:t>
      </w:r>
      <w:r w:rsidDel="00000000" w:rsidR="00000000" w:rsidRPr="00000000">
        <w:rPr>
          <w:vertAlign w:val="baseline"/>
          <w:rtl w:val="0"/>
        </w:rPr>
        <w:t xml:space="preserve"> for the nationwide testing; </w:t>
      </w:r>
    </w:p>
    <w:p w:rsidR="00000000" w:rsidDel="00000000" w:rsidP="00000000" w:rsidRDefault="00000000" w:rsidRPr="00000000" w14:paraId="00000174">
      <w:pPr>
        <w:numPr>
          <w:ilvl w:val="0"/>
          <w:numId w:val="18"/>
        </w:numPr>
        <w:ind w:left="720" w:hanging="360"/>
        <w:contextualSpacing w:val="1"/>
        <w:jc w:val="left"/>
        <w:rPr/>
      </w:pPr>
      <w:r w:rsidDel="00000000" w:rsidR="00000000" w:rsidRPr="00000000">
        <w:rPr>
          <w:vertAlign w:val="baseline"/>
          <w:rtl w:val="0"/>
        </w:rPr>
        <w:t xml:space="preserve">Continue</w:t>
      </w:r>
      <w:r w:rsidDel="00000000" w:rsidR="00000000" w:rsidRPr="00000000">
        <w:rPr>
          <w:rtl w:val="0"/>
        </w:rPr>
        <w:t xml:space="preserve"> </w:t>
      </w:r>
      <w:r w:rsidDel="00000000" w:rsidR="00000000" w:rsidRPr="00000000">
        <w:rPr>
          <w:vertAlign w:val="baseline"/>
          <w:rtl w:val="0"/>
        </w:rPr>
        <w:t xml:space="preserve">work on the prevention of early marriages and</w:t>
      </w:r>
      <w:r w:rsidDel="00000000" w:rsidR="00000000" w:rsidRPr="00000000">
        <w:rPr>
          <w:rtl w:val="0"/>
        </w:rPr>
        <w:t xml:space="preserve"> on the</w:t>
      </w:r>
      <w:r w:rsidDel="00000000" w:rsidR="00000000" w:rsidRPr="00000000">
        <w:rPr>
          <w:vertAlign w:val="baseline"/>
          <w:rtl w:val="0"/>
        </w:rPr>
        <w:t xml:space="preserve"> informing of parents of the consequences of early marriages.</w:t>
      </w:r>
    </w:p>
    <w:p w:rsidR="00000000" w:rsidDel="00000000" w:rsidP="00000000" w:rsidRDefault="00000000" w:rsidRPr="00000000" w14:paraId="00000175">
      <w:pPr>
        <w:pStyle w:val="Subtitle"/>
        <w:spacing w:line="240" w:lineRule="auto"/>
        <w:contextualSpacing w:val="0"/>
        <w:rPr>
          <w:rFonts w:ascii="Arial" w:cs="Arial" w:eastAsia="Arial" w:hAnsi="Arial"/>
        </w:rPr>
      </w:pPr>
      <w:bookmarkStart w:colFirst="0" w:colLast="0" w:name="_hmp4c99gl0mr" w:id="48"/>
      <w:bookmarkEnd w:id="48"/>
      <w:r w:rsidDel="00000000" w:rsidR="00000000" w:rsidRPr="00000000">
        <w:rPr>
          <w:rFonts w:ascii="Arial" w:cs="Arial" w:eastAsia="Arial" w:hAnsi="Arial"/>
          <w:rtl w:val="0"/>
        </w:rPr>
        <w:br w:type="textWrapping"/>
      </w:r>
      <w:r w:rsidDel="00000000" w:rsidR="00000000" w:rsidRPr="00000000">
        <w:rPr>
          <w:rFonts w:ascii="Arial" w:cs="Arial" w:eastAsia="Arial" w:hAnsi="Arial"/>
          <w:rtl w:val="0"/>
        </w:rPr>
        <w:t xml:space="preserve">27 target communities - youth and local stakeholders: </w:t>
      </w:r>
      <w:r w:rsidDel="00000000" w:rsidR="00000000" w:rsidRPr="00000000">
        <w:rPr>
          <w:rtl w:val="0"/>
        </w:rPr>
      </w:r>
    </w:p>
    <w:p w:rsidR="00000000" w:rsidDel="00000000" w:rsidP="00000000" w:rsidRDefault="00000000" w:rsidRPr="00000000" w14:paraId="00000176">
      <w:pPr>
        <w:contextualSpacing w:val="0"/>
        <w:jc w:val="both"/>
        <w:rPr/>
      </w:pPr>
      <w:r w:rsidDel="00000000" w:rsidR="00000000" w:rsidRPr="00000000">
        <w:rPr>
          <w:rtl w:val="0"/>
        </w:rPr>
        <w:t xml:space="preserve">The following recommendations are for all 27 target communities: </w:t>
      </w:r>
    </w:p>
    <w:p w:rsidR="00000000" w:rsidDel="00000000" w:rsidP="00000000" w:rsidRDefault="00000000" w:rsidRPr="00000000" w14:paraId="00000177">
      <w:pPr>
        <w:numPr>
          <w:ilvl w:val="0"/>
          <w:numId w:val="16"/>
        </w:numPr>
        <w:ind w:left="720" w:hanging="360"/>
        <w:jc w:val="left"/>
      </w:pPr>
      <w:r w:rsidDel="00000000" w:rsidR="00000000" w:rsidRPr="00000000">
        <w:rPr>
          <w:rtl w:val="0"/>
        </w:rPr>
        <w:t xml:space="preserve">Plan, develop and implement joint peacebuilding activities with local youth and community groups; </w:t>
      </w:r>
    </w:p>
    <w:p w:rsidR="00000000" w:rsidDel="00000000" w:rsidP="00000000" w:rsidRDefault="00000000" w:rsidRPr="00000000" w14:paraId="00000178">
      <w:pPr>
        <w:numPr>
          <w:ilvl w:val="0"/>
          <w:numId w:val="16"/>
        </w:numPr>
        <w:ind w:left="720" w:hanging="360"/>
        <w:jc w:val="left"/>
      </w:pPr>
      <w:r w:rsidDel="00000000" w:rsidR="00000000" w:rsidRPr="00000000">
        <w:rPr>
          <w:rtl w:val="0"/>
        </w:rPr>
        <w:t xml:space="preserve">Develop and implement a strategic plan that regularly monitors and analyzes community conflicts and issues; </w:t>
      </w:r>
    </w:p>
    <w:p w:rsidR="00000000" w:rsidDel="00000000" w:rsidP="00000000" w:rsidRDefault="00000000" w:rsidRPr="00000000" w14:paraId="00000179">
      <w:pPr>
        <w:numPr>
          <w:ilvl w:val="0"/>
          <w:numId w:val="16"/>
        </w:numPr>
        <w:ind w:left="720" w:hanging="360"/>
        <w:jc w:val="left"/>
      </w:pPr>
      <w:r w:rsidDel="00000000" w:rsidR="00000000" w:rsidRPr="00000000">
        <w:rPr>
          <w:rtl w:val="0"/>
        </w:rPr>
        <w:t xml:space="preserve">Prevent the religious radicalization and/or criminalization of young people; </w:t>
      </w:r>
    </w:p>
    <w:p w:rsidR="00000000" w:rsidDel="00000000" w:rsidP="00000000" w:rsidRDefault="00000000" w:rsidRPr="00000000" w14:paraId="0000017A">
      <w:pPr>
        <w:numPr>
          <w:ilvl w:val="0"/>
          <w:numId w:val="16"/>
        </w:numPr>
        <w:ind w:left="720" w:hanging="360"/>
        <w:jc w:val="left"/>
      </w:pPr>
      <w:r w:rsidDel="00000000" w:rsidR="00000000" w:rsidRPr="00000000">
        <w:rPr>
          <w:rtl w:val="0"/>
        </w:rPr>
        <w:t xml:space="preserve">Collaborate with local governments and local youth groups to set up/improve youth spaces (gyms, sports areas, creative circles, etc.) by consolidating local resources (</w:t>
      </w:r>
      <w:r w:rsidDel="00000000" w:rsidR="00000000" w:rsidRPr="00000000">
        <w:rPr>
          <w:rtl w:val="0"/>
        </w:rPr>
        <w:t xml:space="preserve">budget</w:t>
      </w:r>
      <w:r w:rsidDel="00000000" w:rsidR="00000000" w:rsidRPr="00000000">
        <w:rPr>
          <w:rtl w:val="0"/>
        </w:rPr>
        <w:t xml:space="preserve">, businesses and organizations) and applying for grants from national and international groups; </w:t>
      </w:r>
    </w:p>
    <w:p w:rsidR="00000000" w:rsidDel="00000000" w:rsidP="00000000" w:rsidRDefault="00000000" w:rsidRPr="00000000" w14:paraId="0000017B">
      <w:pPr>
        <w:numPr>
          <w:ilvl w:val="0"/>
          <w:numId w:val="16"/>
        </w:numPr>
        <w:ind w:left="720" w:hanging="360"/>
        <w:jc w:val="left"/>
      </w:pPr>
      <w:r w:rsidDel="00000000" w:rsidR="00000000" w:rsidRPr="00000000">
        <w:rPr>
          <w:rtl w:val="0"/>
        </w:rPr>
        <w:t xml:space="preserve">Advocate for legislation prohibiting early marriages and raise awareness among all community members (particularly children, parents and religious leaders) on the negative consequences of early marriages; </w:t>
      </w:r>
    </w:p>
    <w:p w:rsidR="00000000" w:rsidDel="00000000" w:rsidP="00000000" w:rsidRDefault="00000000" w:rsidRPr="00000000" w14:paraId="0000017C">
      <w:pPr>
        <w:numPr>
          <w:ilvl w:val="0"/>
          <w:numId w:val="16"/>
        </w:numPr>
        <w:ind w:left="720" w:hanging="360"/>
        <w:jc w:val="left"/>
      </w:pPr>
      <w:r w:rsidDel="00000000" w:rsidR="00000000" w:rsidRPr="00000000">
        <w:rPr>
          <w:rtl w:val="0"/>
        </w:rPr>
        <w:t xml:space="preserve">Provide additional trainings and capacity-building activities for teachers, specifically on improved ways to prepare students for national exams; </w:t>
      </w:r>
    </w:p>
    <w:p w:rsidR="00000000" w:rsidDel="00000000" w:rsidP="00000000" w:rsidRDefault="00000000" w:rsidRPr="00000000" w14:paraId="0000017D">
      <w:pPr>
        <w:numPr>
          <w:ilvl w:val="0"/>
          <w:numId w:val="16"/>
        </w:numPr>
        <w:ind w:left="720" w:hanging="360"/>
        <w:jc w:val="left"/>
      </w:pPr>
      <w:r w:rsidDel="00000000" w:rsidR="00000000" w:rsidRPr="00000000">
        <w:rPr>
          <w:rtl w:val="0"/>
        </w:rPr>
        <w:t xml:space="preserve">Raise awareness among young people and youth on communal rules and cultures, specifically on border </w:t>
      </w:r>
      <w:r w:rsidDel="00000000" w:rsidR="00000000" w:rsidRPr="00000000">
        <w:rPr>
          <w:rtl w:val="0"/>
        </w:rPr>
        <w:t xml:space="preserve">areas</w:t>
      </w:r>
      <w:r w:rsidDel="00000000" w:rsidR="00000000" w:rsidRPr="00000000">
        <w:rPr>
          <w:rtl w:val="0"/>
        </w:rPr>
        <w:t xml:space="preserve">. </w:t>
      </w:r>
    </w:p>
    <w:p w:rsidR="00000000" w:rsidDel="00000000" w:rsidP="00000000" w:rsidRDefault="00000000" w:rsidRPr="00000000" w14:paraId="0000017E">
      <w:pPr>
        <w:ind w:left="0" w:firstLine="0"/>
        <w:contextualSpacing w:val="0"/>
        <w:rPr/>
      </w:pPr>
      <w:r w:rsidDel="00000000" w:rsidR="00000000" w:rsidRPr="00000000">
        <w:rPr>
          <w:rtl w:val="0"/>
        </w:rPr>
      </w:r>
    </w:p>
    <w:p w:rsidR="00000000" w:rsidDel="00000000" w:rsidP="00000000" w:rsidRDefault="00000000" w:rsidRPr="00000000" w14:paraId="0000017F">
      <w:pPr>
        <w:ind w:left="0" w:firstLine="0"/>
        <w:contextualSpacing w:val="0"/>
        <w:rPr/>
      </w:pPr>
      <w:r w:rsidDel="00000000" w:rsidR="00000000" w:rsidRPr="00000000">
        <w:rPr>
          <w:rtl w:val="0"/>
        </w:rPr>
        <w:t xml:space="preserve">The following recommendations are specific to each community: </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contextualSpacing w:val="0"/>
        <w:jc w:val="both"/>
        <w:rPr/>
      </w:pPr>
      <w:r w:rsidDel="00000000" w:rsidR="00000000" w:rsidRPr="00000000">
        <w:rPr>
          <w:rtl w:val="0"/>
        </w:rPr>
      </w:r>
    </w:p>
    <w:p w:rsidR="00000000" w:rsidDel="00000000" w:rsidP="00000000" w:rsidRDefault="00000000" w:rsidRPr="00000000" w14:paraId="00000181">
      <w:pPr>
        <w:pStyle w:val="Subtitle"/>
        <w:contextualSpacing w:val="0"/>
        <w:rPr>
          <w:rFonts w:ascii="Arial" w:cs="Arial" w:eastAsia="Arial" w:hAnsi="Arial"/>
        </w:rPr>
      </w:pPr>
      <w:bookmarkStart w:colFirst="0" w:colLast="0" w:name="_wgkymeqxeo2x" w:id="49"/>
      <w:bookmarkEnd w:id="49"/>
      <w:r w:rsidDel="00000000" w:rsidR="00000000" w:rsidRPr="00000000">
        <w:rPr>
          <w:rFonts w:ascii="Arial" w:cs="Arial" w:eastAsia="Arial" w:hAnsi="Arial"/>
          <w:vertAlign w:val="baseline"/>
          <w:rtl w:val="0"/>
        </w:rPr>
        <w:t xml:space="preserve">Kyzyl-Kyshtak</w:t>
      </w:r>
      <w:r w:rsidDel="00000000" w:rsidR="00000000" w:rsidRPr="00000000">
        <w:rPr>
          <w:rFonts w:ascii="Arial" w:cs="Arial" w:eastAsia="Arial" w:hAnsi="Arial"/>
          <w:vertAlign w:val="baseline"/>
          <w:rtl w:val="0"/>
        </w:rPr>
        <w:t xml:space="preserve">:</w:t>
      </w:r>
      <w:r w:rsidDel="00000000" w:rsidR="00000000" w:rsidRPr="00000000">
        <w:rPr>
          <w:rtl w:val="0"/>
        </w:rPr>
      </w:r>
    </w:p>
    <w:p w:rsidR="00000000" w:rsidDel="00000000" w:rsidP="00000000" w:rsidRDefault="00000000" w:rsidRPr="00000000" w14:paraId="00000182">
      <w:pPr>
        <w:numPr>
          <w:ilvl w:val="0"/>
          <w:numId w:val="39"/>
        </w:numPr>
        <w:ind w:left="720" w:hanging="360"/>
        <w:contextualSpacing w:val="1"/>
        <w:jc w:val="left"/>
        <w:rPr/>
      </w:pPr>
      <w:r w:rsidDel="00000000" w:rsidR="00000000" w:rsidRPr="00000000">
        <w:rPr>
          <w:rtl w:val="0"/>
        </w:rPr>
        <w:t xml:space="preserve">Promote</w:t>
      </w:r>
      <w:r w:rsidDel="00000000" w:rsidR="00000000" w:rsidRPr="00000000">
        <w:rPr>
          <w:vertAlign w:val="baseline"/>
          <w:rtl w:val="0"/>
        </w:rPr>
        <w:t xml:space="preserve"> </w:t>
      </w:r>
      <w:r w:rsidDel="00000000" w:rsidR="00000000" w:rsidRPr="00000000">
        <w:rPr>
          <w:rtl w:val="0"/>
        </w:rPr>
        <w:t xml:space="preserve">trainings</w:t>
      </w:r>
      <w:r w:rsidDel="00000000" w:rsidR="00000000" w:rsidRPr="00000000">
        <w:rPr>
          <w:vertAlign w:val="baseline"/>
          <w:rtl w:val="0"/>
        </w:rPr>
        <w:t xml:space="preserve"> </w:t>
      </w:r>
      <w:r w:rsidDel="00000000" w:rsidR="00000000" w:rsidRPr="00000000">
        <w:rPr>
          <w:rtl w:val="0"/>
        </w:rPr>
        <w:t xml:space="preserve">for </w:t>
      </w:r>
      <w:r w:rsidDel="00000000" w:rsidR="00000000" w:rsidRPr="00000000">
        <w:rPr>
          <w:vertAlign w:val="baseline"/>
          <w:rtl w:val="0"/>
        </w:rPr>
        <w:t xml:space="preserve">Uzbek-speaking teachers </w:t>
      </w:r>
      <w:r w:rsidDel="00000000" w:rsidR="00000000" w:rsidRPr="00000000">
        <w:rPr>
          <w:rtl w:val="0"/>
        </w:rPr>
        <w:t xml:space="preserve">in </w:t>
      </w:r>
      <w:r w:rsidDel="00000000" w:rsidR="00000000" w:rsidRPr="00000000">
        <w:rPr>
          <w:vertAlign w:val="baseline"/>
          <w:rtl w:val="0"/>
        </w:rPr>
        <w:t xml:space="preserve">innovative teaching methods</w:t>
      </w:r>
      <w:r w:rsidDel="00000000" w:rsidR="00000000" w:rsidRPr="00000000">
        <w:rPr>
          <w:rtl w:val="0"/>
        </w:rPr>
        <w:t xml:space="preserve"> and the </w:t>
      </w:r>
      <w:r w:rsidDel="00000000" w:rsidR="00000000" w:rsidRPr="00000000">
        <w:rPr>
          <w:vertAlign w:val="baseline"/>
          <w:rtl w:val="0"/>
        </w:rPr>
        <w:t xml:space="preserve">application of new information technologies </w:t>
      </w:r>
      <w:r w:rsidDel="00000000" w:rsidR="00000000" w:rsidRPr="00000000">
        <w:rPr>
          <w:rtl w:val="0"/>
        </w:rPr>
        <w:t xml:space="preserve">in the teaching process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83">
      <w:pPr>
        <w:numPr>
          <w:ilvl w:val="0"/>
          <w:numId w:val="39"/>
        </w:numPr>
        <w:ind w:left="720" w:hanging="360"/>
        <w:contextualSpacing w:val="1"/>
        <w:jc w:val="left"/>
        <w:rPr/>
      </w:pPr>
      <w:r w:rsidDel="00000000" w:rsidR="00000000" w:rsidRPr="00000000">
        <w:rPr>
          <w:rtl w:val="0"/>
        </w:rPr>
        <w:t xml:space="preserve">C</w:t>
      </w:r>
      <w:r w:rsidDel="00000000" w:rsidR="00000000" w:rsidRPr="00000000">
        <w:rPr>
          <w:vertAlign w:val="baseline"/>
          <w:rtl w:val="0"/>
        </w:rPr>
        <w:t xml:space="preserve">onduct organizational audits and a </w:t>
      </w:r>
      <w:r w:rsidDel="00000000" w:rsidR="00000000" w:rsidRPr="00000000">
        <w:rPr>
          <w:rtl w:val="0"/>
        </w:rPr>
        <w:t xml:space="preserve">diagnosis</w:t>
      </w:r>
      <w:r w:rsidDel="00000000" w:rsidR="00000000" w:rsidRPr="00000000">
        <w:rPr>
          <w:vertAlign w:val="baseline"/>
          <w:rtl w:val="0"/>
        </w:rPr>
        <w:t xml:space="preserve"> of the CDWUW</w:t>
      </w:r>
      <w:r w:rsidDel="00000000" w:rsidR="00000000" w:rsidRPr="00000000">
        <w:rPr>
          <w:rtl w:val="0"/>
        </w:rPr>
        <w:t xml:space="preserve"> with the involvement of experts</w:t>
      </w:r>
      <w:r w:rsidDel="00000000" w:rsidR="00000000" w:rsidRPr="00000000">
        <w:rPr>
          <w:vertAlign w:val="baseline"/>
          <w:rtl w:val="0"/>
        </w:rPr>
        <w:t xml:space="preserve"> to develop recommendations for improving the management system</w:t>
      </w:r>
      <w:r w:rsidDel="00000000" w:rsidR="00000000" w:rsidRPr="00000000">
        <w:rPr>
          <w:rtl w:val="0"/>
        </w:rPr>
        <w:t xml:space="preserve"> so that their duties are being effectively implemented; </w:t>
      </w:r>
      <w:r w:rsidDel="00000000" w:rsidR="00000000" w:rsidRPr="00000000">
        <w:rPr>
          <w:rtl w:val="0"/>
        </w:rPr>
      </w:r>
    </w:p>
    <w:p w:rsidR="00000000" w:rsidDel="00000000" w:rsidP="00000000" w:rsidRDefault="00000000" w:rsidRPr="00000000" w14:paraId="00000184">
      <w:pPr>
        <w:numPr>
          <w:ilvl w:val="0"/>
          <w:numId w:val="39"/>
        </w:numPr>
        <w:ind w:left="720" w:hanging="360"/>
        <w:contextualSpacing w:val="1"/>
        <w:jc w:val="left"/>
        <w:rPr/>
      </w:pPr>
      <w:r w:rsidDel="00000000" w:rsidR="00000000" w:rsidRPr="00000000">
        <w:rPr>
          <w:vertAlign w:val="baseline"/>
          <w:rtl w:val="0"/>
        </w:rPr>
        <w:t xml:space="preserve">Carry out training sessions for CDWUW staff with the involvement of the village elder on water management issues, organization of work with the population and other </w:t>
      </w:r>
      <w:r w:rsidDel="00000000" w:rsidR="00000000" w:rsidRPr="00000000">
        <w:rPr>
          <w:rtl w:val="0"/>
        </w:rPr>
        <w:t xml:space="preserve">issues</w:t>
      </w:r>
      <w:r w:rsidDel="00000000" w:rsidR="00000000" w:rsidRPr="00000000">
        <w:rPr>
          <w:vertAlign w:val="baseline"/>
          <w:rtl w:val="0"/>
        </w:rPr>
        <w:t xml:space="preserve">; </w:t>
      </w:r>
    </w:p>
    <w:p w:rsidR="00000000" w:rsidDel="00000000" w:rsidP="00000000" w:rsidRDefault="00000000" w:rsidRPr="00000000" w14:paraId="00000185">
      <w:pPr>
        <w:numPr>
          <w:ilvl w:val="0"/>
          <w:numId w:val="39"/>
        </w:numPr>
        <w:ind w:left="720" w:hanging="360"/>
        <w:contextualSpacing w:val="1"/>
        <w:jc w:val="left"/>
        <w:rPr>
          <w:vertAlign w:val="baseline"/>
        </w:rPr>
      </w:pPr>
      <w:r w:rsidDel="00000000" w:rsidR="00000000" w:rsidRPr="00000000">
        <w:rPr>
          <w:vertAlign w:val="baseline"/>
          <w:rtl w:val="0"/>
        </w:rPr>
        <w:t xml:space="preserve">Organize exchange visits to the most successful and sustainable SMEs in the region; </w:t>
      </w:r>
    </w:p>
    <w:p w:rsidR="00000000" w:rsidDel="00000000" w:rsidP="00000000" w:rsidRDefault="00000000" w:rsidRPr="00000000" w14:paraId="00000186">
      <w:pPr>
        <w:numPr>
          <w:ilvl w:val="0"/>
          <w:numId w:val="39"/>
        </w:numPr>
        <w:ind w:left="720" w:hanging="360"/>
        <w:contextualSpacing w:val="1"/>
        <w:jc w:val="left"/>
        <w:rPr>
          <w:vertAlign w:val="baseline"/>
        </w:rPr>
      </w:pPr>
      <w:r w:rsidDel="00000000" w:rsidR="00000000" w:rsidRPr="00000000">
        <w:rPr>
          <w:vertAlign w:val="baseline"/>
          <w:rtl w:val="0"/>
        </w:rPr>
        <w:t xml:space="preserve">Improve the infrastructure </w:t>
      </w:r>
      <w:r w:rsidDel="00000000" w:rsidR="00000000" w:rsidRPr="00000000">
        <w:rPr>
          <w:rtl w:val="0"/>
        </w:rPr>
        <w:t xml:space="preserve">for supplying </w:t>
      </w:r>
      <w:r w:rsidDel="00000000" w:rsidR="00000000" w:rsidRPr="00000000">
        <w:rPr>
          <w:vertAlign w:val="baseline"/>
          <w:rtl w:val="0"/>
        </w:rPr>
        <w:t xml:space="preserve">drinking water by attracting external and internal financing; </w:t>
      </w:r>
      <w:r w:rsidDel="00000000" w:rsidR="00000000" w:rsidRPr="00000000">
        <w:rPr>
          <w:rtl w:val="0"/>
        </w:rPr>
      </w:r>
    </w:p>
    <w:p w:rsidR="00000000" w:rsidDel="00000000" w:rsidP="00000000" w:rsidRDefault="00000000" w:rsidRPr="00000000" w14:paraId="00000187">
      <w:pPr>
        <w:pStyle w:val="Subtitle"/>
        <w:contextualSpacing w:val="0"/>
        <w:jc w:val="left"/>
        <w:rPr>
          <w:rFonts w:ascii="Arial" w:cs="Arial" w:eastAsia="Arial" w:hAnsi="Arial"/>
        </w:rPr>
      </w:pPr>
      <w:bookmarkStart w:colFirst="0" w:colLast="0" w:name="_ix6vfm4vwyaa" w:id="50"/>
      <w:bookmarkEnd w:id="50"/>
      <w:r w:rsidDel="00000000" w:rsidR="00000000" w:rsidRPr="00000000">
        <w:rPr>
          <w:rFonts w:ascii="Arial" w:cs="Arial" w:eastAsia="Arial" w:hAnsi="Arial"/>
          <w:vertAlign w:val="baseline"/>
          <w:rtl w:val="0"/>
        </w:rPr>
        <w:t xml:space="preserve">Kashgar-Kyshtak</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88">
      <w:pPr>
        <w:numPr>
          <w:ilvl w:val="0"/>
          <w:numId w:val="32"/>
        </w:numPr>
        <w:ind w:left="720" w:hanging="360"/>
        <w:contextualSpacing w:val="1"/>
        <w:jc w:val="left"/>
        <w:rPr/>
      </w:pPr>
      <w:r w:rsidDel="00000000" w:rsidR="00000000" w:rsidRPr="00000000">
        <w:rPr>
          <w:vertAlign w:val="baseline"/>
          <w:rtl w:val="0"/>
        </w:rPr>
        <w:t xml:space="preserve">To promote capacity building and the qualification of Uzbek-speaking teachers </w:t>
      </w:r>
      <w:r w:rsidDel="00000000" w:rsidR="00000000" w:rsidRPr="00000000">
        <w:rPr>
          <w:rtl w:val="0"/>
        </w:rPr>
        <w:t xml:space="preserve">through</w:t>
      </w:r>
      <w:r w:rsidDel="00000000" w:rsidR="00000000" w:rsidRPr="00000000">
        <w:rPr>
          <w:vertAlign w:val="baseline"/>
          <w:rtl w:val="0"/>
        </w:rPr>
        <w:t xml:space="preserve"> innovative teaching methods</w:t>
      </w:r>
      <w:r w:rsidDel="00000000" w:rsidR="00000000" w:rsidRPr="00000000">
        <w:rPr>
          <w:rtl w:val="0"/>
        </w:rPr>
        <w:t xml:space="preserve"> and </w:t>
      </w:r>
      <w:r w:rsidDel="00000000" w:rsidR="00000000" w:rsidRPr="00000000">
        <w:rPr>
          <w:vertAlign w:val="baseline"/>
          <w:rtl w:val="0"/>
        </w:rPr>
        <w:t xml:space="preserve">the application of new information technologies in the learning process</w:t>
      </w:r>
      <w:r w:rsidDel="00000000" w:rsidR="00000000" w:rsidRPr="00000000">
        <w:rPr>
          <w:rtl w:val="0"/>
        </w:rPr>
        <w:t xml:space="preserve">. Improve </w:t>
      </w:r>
      <w:r w:rsidDel="00000000" w:rsidR="00000000" w:rsidRPr="00000000">
        <w:rPr>
          <w:vertAlign w:val="baseline"/>
          <w:rtl w:val="0"/>
        </w:rPr>
        <w:t xml:space="preserve">the methodology for preparing students for the</w:t>
      </w:r>
      <w:r w:rsidDel="00000000" w:rsidR="00000000" w:rsidRPr="00000000">
        <w:rPr>
          <w:rtl w:val="0"/>
        </w:rPr>
        <w:t xml:space="preserve"> </w:t>
      </w:r>
      <w:r w:rsidDel="00000000" w:rsidR="00000000" w:rsidRPr="00000000">
        <w:rPr>
          <w:vertAlign w:val="baseline"/>
          <w:rtl w:val="0"/>
        </w:rPr>
        <w:t xml:space="preserve">ORT by signing a contract with the Institute for Advanced Teacher Training at Osh State University; </w:t>
      </w:r>
    </w:p>
    <w:p w:rsidR="00000000" w:rsidDel="00000000" w:rsidP="00000000" w:rsidRDefault="00000000" w:rsidRPr="00000000" w14:paraId="00000189">
      <w:pPr>
        <w:numPr>
          <w:ilvl w:val="0"/>
          <w:numId w:val="32"/>
        </w:numPr>
        <w:ind w:left="720" w:hanging="360"/>
        <w:contextualSpacing w:val="1"/>
        <w:jc w:val="left"/>
        <w:rPr/>
      </w:pPr>
      <w:r w:rsidDel="00000000" w:rsidR="00000000" w:rsidRPr="00000000">
        <w:rPr>
          <w:vertAlign w:val="baseline"/>
          <w:rtl w:val="0"/>
        </w:rPr>
        <w:t xml:space="preserve">Carry out training for WUA staff</w:t>
      </w:r>
      <w:r w:rsidDel="00000000" w:rsidR="00000000" w:rsidRPr="00000000">
        <w:rPr>
          <w:rtl w:val="0"/>
        </w:rPr>
        <w:t xml:space="preserve"> with the involvement of </w:t>
      </w:r>
      <w:r w:rsidDel="00000000" w:rsidR="00000000" w:rsidRPr="00000000">
        <w:rPr>
          <w:vertAlign w:val="baseline"/>
          <w:rtl w:val="0"/>
        </w:rPr>
        <w:t xml:space="preserve">AA village councils on water management issues, organiz</w:t>
      </w:r>
      <w:r w:rsidDel="00000000" w:rsidR="00000000" w:rsidRPr="00000000">
        <w:rPr>
          <w:rtl w:val="0"/>
        </w:rPr>
        <w:t xml:space="preserve">ation of</w:t>
      </w:r>
      <w:r w:rsidDel="00000000" w:rsidR="00000000" w:rsidRPr="00000000">
        <w:rPr>
          <w:vertAlign w:val="baseline"/>
          <w:rtl w:val="0"/>
        </w:rPr>
        <w:t xml:space="preserve"> work with the public and other needed topics; </w:t>
      </w:r>
    </w:p>
    <w:p w:rsidR="00000000" w:rsidDel="00000000" w:rsidP="00000000" w:rsidRDefault="00000000" w:rsidRPr="00000000" w14:paraId="0000018A">
      <w:pPr>
        <w:numPr>
          <w:ilvl w:val="0"/>
          <w:numId w:val="32"/>
        </w:numPr>
        <w:ind w:left="720" w:hanging="360"/>
        <w:contextualSpacing w:val="1"/>
        <w:jc w:val="left"/>
        <w:rPr>
          <w:vertAlign w:val="baseline"/>
        </w:rPr>
      </w:pPr>
      <w:r w:rsidDel="00000000" w:rsidR="00000000" w:rsidRPr="00000000">
        <w:rPr>
          <w:vertAlign w:val="baseline"/>
          <w:rtl w:val="0"/>
        </w:rPr>
        <w:t xml:space="preserve">Organize exchange visits to the most successful and sustainable WUAs in the Osh region; </w:t>
      </w:r>
    </w:p>
    <w:p w:rsidR="00000000" w:rsidDel="00000000" w:rsidP="00000000" w:rsidRDefault="00000000" w:rsidRPr="00000000" w14:paraId="0000018B">
      <w:pPr>
        <w:numPr>
          <w:ilvl w:val="0"/>
          <w:numId w:val="32"/>
        </w:numPr>
        <w:ind w:left="720" w:hanging="360"/>
        <w:contextualSpacing w:val="1"/>
        <w:jc w:val="left"/>
        <w:rPr>
          <w:vertAlign w:val="baseline"/>
        </w:rPr>
      </w:pPr>
      <w:r w:rsidDel="00000000" w:rsidR="00000000" w:rsidRPr="00000000">
        <w:rPr>
          <w:vertAlign w:val="baseline"/>
          <w:rtl w:val="0"/>
        </w:rPr>
        <w:t xml:space="preserve">Support WUAs in improving the irrigation water supply infrastructure by repairing and cleaning the irrigation system.</w:t>
      </w:r>
      <w:r w:rsidDel="00000000" w:rsidR="00000000" w:rsidRPr="00000000">
        <w:rPr>
          <w:rtl w:val="0"/>
        </w:rPr>
      </w:r>
    </w:p>
    <w:p w:rsidR="00000000" w:rsidDel="00000000" w:rsidP="00000000" w:rsidRDefault="00000000" w:rsidRPr="00000000" w14:paraId="0000018C">
      <w:pPr>
        <w:pStyle w:val="Subtitle"/>
        <w:spacing w:after="0" w:line="240" w:lineRule="auto"/>
        <w:contextualSpacing w:val="0"/>
        <w:jc w:val="left"/>
        <w:rPr>
          <w:rFonts w:ascii="Arial" w:cs="Arial" w:eastAsia="Arial" w:hAnsi="Arial"/>
        </w:rPr>
      </w:pPr>
      <w:bookmarkStart w:colFirst="0" w:colLast="0" w:name="_85ic0yfqktsk" w:id="51"/>
      <w:bookmarkEnd w:id="51"/>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Nariman:</w:t>
      </w:r>
      <w:r w:rsidDel="00000000" w:rsidR="00000000" w:rsidRPr="00000000">
        <w:rPr>
          <w:rtl w:val="0"/>
        </w:rPr>
      </w:r>
    </w:p>
    <w:p w:rsidR="00000000" w:rsidDel="00000000" w:rsidP="00000000" w:rsidRDefault="00000000" w:rsidRPr="00000000" w14:paraId="0000018D">
      <w:pPr>
        <w:numPr>
          <w:ilvl w:val="0"/>
          <w:numId w:val="45"/>
        </w:numPr>
        <w:ind w:left="720" w:hanging="360"/>
        <w:contextualSpacing w:val="1"/>
        <w:jc w:val="left"/>
        <w:rPr>
          <w:rFonts w:ascii="Arial" w:cs="Arial" w:eastAsia="Arial" w:hAnsi="Arial"/>
        </w:rPr>
      </w:pPr>
      <w:r w:rsidDel="00000000" w:rsidR="00000000" w:rsidRPr="00000000">
        <w:rPr>
          <w:vertAlign w:val="baseline"/>
          <w:rtl w:val="0"/>
        </w:rPr>
        <w:t xml:space="preserve">Support the development of the capacity and skills of Uzbek-speaking teachers</w:t>
      </w:r>
      <w:r w:rsidDel="00000000" w:rsidR="00000000" w:rsidRPr="00000000">
        <w:rPr>
          <w:rtl w:val="0"/>
        </w:rPr>
        <w:t xml:space="preserve"> through</w:t>
      </w:r>
      <w:r w:rsidDel="00000000" w:rsidR="00000000" w:rsidRPr="00000000">
        <w:rPr>
          <w:vertAlign w:val="baseline"/>
          <w:rtl w:val="0"/>
        </w:rPr>
        <w:t xml:space="preserve"> innovative teaching methods</w:t>
      </w:r>
      <w:r w:rsidDel="00000000" w:rsidR="00000000" w:rsidRPr="00000000">
        <w:rPr>
          <w:rtl w:val="0"/>
        </w:rPr>
        <w:t xml:space="preserve"> and </w:t>
      </w:r>
      <w:r w:rsidDel="00000000" w:rsidR="00000000" w:rsidRPr="00000000">
        <w:rPr>
          <w:vertAlign w:val="baseline"/>
          <w:rtl w:val="0"/>
        </w:rPr>
        <w:t xml:space="preserve">the use of new information technologies in the learning proces</w:t>
      </w:r>
      <w:r w:rsidDel="00000000" w:rsidR="00000000" w:rsidRPr="00000000">
        <w:rPr>
          <w:rtl w:val="0"/>
        </w:rPr>
        <w:t xml:space="preserve">s, Improve the </w:t>
      </w:r>
      <w:r w:rsidDel="00000000" w:rsidR="00000000" w:rsidRPr="00000000">
        <w:rPr>
          <w:vertAlign w:val="baseline"/>
          <w:rtl w:val="0"/>
        </w:rPr>
        <w:t xml:space="preserve">methodology for preparing students for the ORT; </w:t>
      </w:r>
    </w:p>
    <w:p w:rsidR="00000000" w:rsidDel="00000000" w:rsidP="00000000" w:rsidRDefault="00000000" w:rsidRPr="00000000" w14:paraId="0000018E">
      <w:pPr>
        <w:numPr>
          <w:ilvl w:val="0"/>
          <w:numId w:val="45"/>
        </w:numPr>
        <w:ind w:left="720" w:hanging="360"/>
        <w:contextualSpacing w:val="1"/>
        <w:jc w:val="left"/>
        <w:rPr>
          <w:rFonts w:ascii="Arial" w:cs="Arial" w:eastAsia="Arial" w:hAnsi="Arial"/>
        </w:rPr>
      </w:pPr>
      <w:r w:rsidDel="00000000" w:rsidR="00000000" w:rsidRPr="00000000">
        <w:rPr>
          <w:vertAlign w:val="baseline"/>
          <w:rtl w:val="0"/>
        </w:rPr>
        <w:t xml:space="preserve">Carry out a complex of measures to inform the public about the processes of obtaining citizenship</w:t>
      </w:r>
      <w:r w:rsidDel="00000000" w:rsidR="00000000" w:rsidRPr="00000000">
        <w:rPr>
          <w:rtl w:val="0"/>
        </w:rPr>
        <w:t xml:space="preserve"> and the</w:t>
      </w:r>
      <w:r w:rsidDel="00000000" w:rsidR="00000000" w:rsidRPr="00000000">
        <w:rPr>
          <w:vertAlign w:val="baseline"/>
          <w:rtl w:val="0"/>
        </w:rPr>
        <w:t xml:space="preserve"> preparation of documentation for receiving benefits; </w:t>
      </w:r>
      <w:r w:rsidDel="00000000" w:rsidR="00000000" w:rsidRPr="00000000">
        <w:rPr>
          <w:rtl w:val="0"/>
        </w:rPr>
      </w:r>
    </w:p>
    <w:p w:rsidR="00000000" w:rsidDel="00000000" w:rsidP="00000000" w:rsidRDefault="00000000" w:rsidRPr="00000000" w14:paraId="0000018F">
      <w:pPr>
        <w:ind w:left="0" w:firstLine="0"/>
        <w:contextualSpacing w:val="0"/>
        <w:jc w:val="left"/>
        <w:rPr>
          <w:vertAlign w:val="baseline"/>
        </w:rPr>
      </w:pPr>
      <w:r w:rsidDel="00000000" w:rsidR="00000000" w:rsidRPr="00000000">
        <w:rPr>
          <w:b w:val="1"/>
          <w:vertAlign w:val="baseline"/>
          <w:rtl w:val="0"/>
        </w:rPr>
        <w:t xml:space="preserve">Gulistan:</w:t>
      </w:r>
      <w:r w:rsidDel="00000000" w:rsidR="00000000" w:rsidRPr="00000000">
        <w:rPr>
          <w:rtl w:val="0"/>
        </w:rPr>
      </w:r>
    </w:p>
    <w:p w:rsidR="00000000" w:rsidDel="00000000" w:rsidP="00000000" w:rsidRDefault="00000000" w:rsidRPr="00000000" w14:paraId="00000190">
      <w:pPr>
        <w:numPr>
          <w:ilvl w:val="0"/>
          <w:numId w:val="27"/>
        </w:numPr>
        <w:ind w:left="720" w:hanging="360"/>
        <w:contextualSpacing w:val="1"/>
        <w:jc w:val="left"/>
        <w:rPr/>
      </w:pPr>
      <w:r w:rsidDel="00000000" w:rsidR="00000000" w:rsidRPr="00000000">
        <w:rPr>
          <w:rtl w:val="0"/>
        </w:rPr>
        <w:t xml:space="preserve">Work</w:t>
      </w:r>
      <w:r w:rsidDel="00000000" w:rsidR="00000000" w:rsidRPr="00000000">
        <w:rPr>
          <w:vertAlign w:val="baseline"/>
          <w:rtl w:val="0"/>
        </w:rPr>
        <w:t xml:space="preserve"> to raise parents</w:t>
      </w:r>
      <w:r w:rsidDel="00000000" w:rsidR="00000000" w:rsidRPr="00000000">
        <w:rPr>
          <w:rtl w:val="0"/>
        </w:rPr>
        <w:t xml:space="preserve">’ </w:t>
      </w:r>
      <w:r w:rsidDel="00000000" w:rsidR="00000000" w:rsidRPr="00000000">
        <w:rPr>
          <w:vertAlign w:val="baseline"/>
          <w:rtl w:val="0"/>
        </w:rPr>
        <w:t xml:space="preserve">awareness about the need for timely medical checks and treatment</w:t>
      </w:r>
      <w:r w:rsidDel="00000000" w:rsidR="00000000" w:rsidRPr="00000000">
        <w:rPr>
          <w:rtl w:val="0"/>
        </w:rPr>
        <w:t xml:space="preserve"> </w:t>
      </w:r>
      <w:r w:rsidDel="00000000" w:rsidR="00000000" w:rsidRPr="00000000">
        <w:rPr>
          <w:vertAlign w:val="baseline"/>
          <w:rtl w:val="0"/>
        </w:rPr>
        <w:t xml:space="preserve">in order to preserve and improve the health of young people (especially girls); </w:t>
      </w:r>
    </w:p>
    <w:p w:rsidR="00000000" w:rsidDel="00000000" w:rsidP="00000000" w:rsidRDefault="00000000" w:rsidRPr="00000000" w14:paraId="00000191">
      <w:pPr>
        <w:numPr>
          <w:ilvl w:val="0"/>
          <w:numId w:val="27"/>
        </w:numPr>
        <w:ind w:left="720" w:hanging="360"/>
        <w:contextualSpacing w:val="1"/>
        <w:jc w:val="left"/>
        <w:rPr/>
      </w:pPr>
      <w:r w:rsidDel="00000000" w:rsidR="00000000" w:rsidRPr="00000000">
        <w:rPr>
          <w:vertAlign w:val="baseline"/>
          <w:rtl w:val="0"/>
        </w:rPr>
        <w:t xml:space="preserve">Support the development of the capacity and skills of Uzbek-speaking teachers </w:t>
      </w:r>
      <w:r w:rsidDel="00000000" w:rsidR="00000000" w:rsidRPr="00000000">
        <w:rPr>
          <w:rtl w:val="0"/>
        </w:rPr>
        <w:t xml:space="preserve">through</w:t>
      </w:r>
      <w:r w:rsidDel="00000000" w:rsidR="00000000" w:rsidRPr="00000000">
        <w:rPr>
          <w:vertAlign w:val="baseline"/>
          <w:rtl w:val="0"/>
        </w:rPr>
        <w:t xml:space="preserve"> innovative teaching methods</w:t>
      </w:r>
      <w:r w:rsidDel="00000000" w:rsidR="00000000" w:rsidRPr="00000000">
        <w:rPr>
          <w:rtl w:val="0"/>
        </w:rPr>
        <w:t xml:space="preserve"> and </w:t>
      </w:r>
      <w:r w:rsidDel="00000000" w:rsidR="00000000" w:rsidRPr="00000000">
        <w:rPr>
          <w:vertAlign w:val="baseline"/>
          <w:rtl w:val="0"/>
        </w:rPr>
        <w:t xml:space="preserve">the use of new information technologies in the learning process</w:t>
      </w:r>
      <w:r w:rsidDel="00000000" w:rsidR="00000000" w:rsidRPr="00000000">
        <w:rPr>
          <w:rtl w:val="0"/>
        </w:rPr>
        <w:t xml:space="preserve">. Improve the</w:t>
      </w:r>
      <w:r w:rsidDel="00000000" w:rsidR="00000000" w:rsidRPr="00000000">
        <w:rPr>
          <w:vertAlign w:val="baseline"/>
          <w:rtl w:val="0"/>
        </w:rPr>
        <w:t xml:space="preserve"> methodology for preparing students for t</w:t>
      </w:r>
      <w:r w:rsidDel="00000000" w:rsidR="00000000" w:rsidRPr="00000000">
        <w:rPr>
          <w:rtl w:val="0"/>
        </w:rPr>
        <w:t xml:space="preserve">he ORT.                                                                                                                                                             </w:t>
      </w:r>
      <w:r w:rsidDel="00000000" w:rsidR="00000000" w:rsidRPr="00000000">
        <w:rPr>
          <w:rtl w:val="0"/>
        </w:rPr>
      </w:r>
    </w:p>
    <w:p w:rsidR="00000000" w:rsidDel="00000000" w:rsidP="00000000" w:rsidRDefault="00000000" w:rsidRPr="00000000" w14:paraId="00000192">
      <w:pPr>
        <w:pStyle w:val="Subtitle"/>
        <w:contextualSpacing w:val="0"/>
        <w:rPr>
          <w:rFonts w:ascii="Arial" w:cs="Arial" w:eastAsia="Arial" w:hAnsi="Arial"/>
          <w:vertAlign w:val="baseline"/>
        </w:rPr>
      </w:pPr>
      <w:bookmarkStart w:colFirst="0" w:colLast="0" w:name="_tr4z6hsluyev" w:id="52"/>
      <w:bookmarkEnd w:id="52"/>
      <w:r w:rsidDel="00000000" w:rsidR="00000000" w:rsidRPr="00000000">
        <w:rPr>
          <w:rFonts w:ascii="Arial" w:cs="Arial" w:eastAsia="Arial" w:hAnsi="Arial"/>
          <w:vertAlign w:val="baseline"/>
          <w:rtl w:val="0"/>
        </w:rPr>
        <w:t xml:space="preserve">Mirmakhmudov:</w:t>
      </w:r>
    </w:p>
    <w:p w:rsidR="00000000" w:rsidDel="00000000" w:rsidP="00000000" w:rsidRDefault="00000000" w:rsidRPr="00000000" w14:paraId="00000193">
      <w:pPr>
        <w:numPr>
          <w:ilvl w:val="0"/>
          <w:numId w:val="11"/>
        </w:numPr>
        <w:ind w:left="720" w:hanging="360"/>
        <w:jc w:val="left"/>
        <w:rPr>
          <w:rFonts w:ascii="Arial" w:cs="Arial" w:eastAsia="Arial" w:hAnsi="Arial"/>
        </w:rPr>
      </w:pPr>
      <w:r w:rsidDel="00000000" w:rsidR="00000000" w:rsidRPr="00000000">
        <w:rPr>
          <w:vertAlign w:val="baseline"/>
          <w:rtl w:val="0"/>
        </w:rPr>
        <w:t xml:space="preserve">Strengthen the work of the Center for the Prevention of Offenses among young people</w:t>
      </w:r>
      <w:r w:rsidDel="00000000" w:rsidR="00000000" w:rsidRPr="00000000">
        <w:rPr>
          <w:rtl w:val="0"/>
        </w:rPr>
        <w:t xml:space="preserve">; </w:t>
      </w:r>
    </w:p>
    <w:p w:rsidR="00000000" w:rsidDel="00000000" w:rsidP="00000000" w:rsidRDefault="00000000" w:rsidRPr="00000000" w14:paraId="00000194">
      <w:pPr>
        <w:numPr>
          <w:ilvl w:val="0"/>
          <w:numId w:val="11"/>
        </w:numPr>
        <w:ind w:left="720" w:hanging="360"/>
        <w:contextualSpacing w:val="1"/>
        <w:jc w:val="left"/>
        <w:rPr>
          <w:rFonts w:ascii="Arial" w:cs="Arial" w:eastAsia="Arial" w:hAnsi="Arial"/>
        </w:rPr>
      </w:pPr>
      <w:r w:rsidDel="00000000" w:rsidR="00000000" w:rsidRPr="00000000">
        <w:rPr>
          <w:rtl w:val="0"/>
        </w:rPr>
        <w:t xml:space="preserve">Support the development of the capacity and skills of rural teachers from remote villages of the Republic on innovative methods of teaching and the use of new information technologies in the learning process. Improve the methodology for preparing students for the National testing; </w:t>
      </w:r>
    </w:p>
    <w:p w:rsidR="00000000" w:rsidDel="00000000" w:rsidP="00000000" w:rsidRDefault="00000000" w:rsidRPr="00000000" w14:paraId="00000195">
      <w:pPr>
        <w:numPr>
          <w:ilvl w:val="0"/>
          <w:numId w:val="11"/>
        </w:numPr>
        <w:ind w:left="720" w:hanging="360"/>
        <w:contextualSpacing w:val="1"/>
        <w:jc w:val="left"/>
        <w:rPr>
          <w:rFonts w:ascii="Arial" w:cs="Arial" w:eastAsia="Arial" w:hAnsi="Arial"/>
        </w:rPr>
      </w:pPr>
      <w:r w:rsidDel="00000000" w:rsidR="00000000" w:rsidRPr="00000000">
        <w:rPr>
          <w:rtl w:val="0"/>
        </w:rPr>
        <w:t xml:space="preserve">Regularly conduct public and budgetary hearings, provide access to those wishing to see the local kenesh and regularly conduct rural gatherings; </w:t>
      </w:r>
    </w:p>
    <w:p w:rsidR="00000000" w:rsidDel="00000000" w:rsidP="00000000" w:rsidRDefault="00000000" w:rsidRPr="00000000" w14:paraId="00000196">
      <w:pPr>
        <w:numPr>
          <w:ilvl w:val="0"/>
          <w:numId w:val="11"/>
        </w:numPr>
        <w:ind w:left="720" w:hanging="360"/>
        <w:contextualSpacing w:val="1"/>
        <w:jc w:val="left"/>
        <w:rPr>
          <w:rFonts w:ascii="Arial" w:cs="Arial" w:eastAsia="Arial" w:hAnsi="Arial"/>
        </w:rPr>
      </w:pPr>
      <w:r w:rsidDel="00000000" w:rsidR="00000000" w:rsidRPr="00000000">
        <w:rPr>
          <w:rtl w:val="0"/>
        </w:rPr>
        <w:t xml:space="preserve">Keep in touch with the institutions of civil society, including active youth. Plan and implement activities along with them, aimed at raising public awareness of certain issues as well as creating an open dialogue and a joint search for solutions to current local problems. </w:t>
      </w:r>
      <w:r w:rsidDel="00000000" w:rsidR="00000000" w:rsidRPr="00000000">
        <w:rPr>
          <w:rtl w:val="0"/>
        </w:rPr>
      </w:r>
    </w:p>
    <w:p w:rsidR="00000000" w:rsidDel="00000000" w:rsidP="00000000" w:rsidRDefault="00000000" w:rsidRPr="00000000" w14:paraId="00000197">
      <w:pPr>
        <w:pStyle w:val="Subtitle"/>
        <w:contextualSpacing w:val="0"/>
        <w:jc w:val="left"/>
        <w:rPr>
          <w:rFonts w:ascii="Arial" w:cs="Arial" w:eastAsia="Arial" w:hAnsi="Arial"/>
          <w:vertAlign w:val="baseline"/>
        </w:rPr>
      </w:pPr>
      <w:bookmarkStart w:colFirst="0" w:colLast="0" w:name="_7epfz8n4rgx3" w:id="53"/>
      <w:bookmarkEnd w:id="53"/>
      <w:r w:rsidDel="00000000" w:rsidR="00000000" w:rsidRPr="00000000">
        <w:rPr>
          <w:rFonts w:ascii="Arial" w:cs="Arial" w:eastAsia="Arial" w:hAnsi="Arial"/>
          <w:vertAlign w:val="baseline"/>
          <w:rtl w:val="0"/>
        </w:rPr>
        <w:t xml:space="preserve">Allya-Anarov:</w:t>
      </w:r>
    </w:p>
    <w:p w:rsidR="00000000" w:rsidDel="00000000" w:rsidP="00000000" w:rsidRDefault="00000000" w:rsidRPr="00000000" w14:paraId="00000198">
      <w:pPr>
        <w:numPr>
          <w:ilvl w:val="0"/>
          <w:numId w:val="2"/>
        </w:numPr>
        <w:ind w:left="720" w:hanging="360"/>
        <w:contextualSpacing w:val="1"/>
        <w:jc w:val="left"/>
        <w:rPr/>
      </w:pPr>
      <w:r w:rsidDel="00000000" w:rsidR="00000000" w:rsidRPr="00000000">
        <w:rPr>
          <w:rtl w:val="0"/>
        </w:rPr>
        <w:t xml:space="preserve">I</w:t>
      </w:r>
      <w:r w:rsidDel="00000000" w:rsidR="00000000" w:rsidRPr="00000000">
        <w:rPr>
          <w:vertAlign w:val="baseline"/>
          <w:rtl w:val="0"/>
        </w:rPr>
        <w:t xml:space="preserve">mprove the quality of </w:t>
      </w:r>
      <w:r w:rsidDel="00000000" w:rsidR="00000000" w:rsidRPr="00000000">
        <w:rPr>
          <w:vertAlign w:val="baseline"/>
          <w:rtl w:val="0"/>
        </w:rPr>
        <w:t xml:space="preserve">municipal services</w:t>
      </w:r>
      <w:r w:rsidDel="00000000" w:rsidR="00000000" w:rsidRPr="00000000">
        <w:rPr>
          <w:rtl w:val="0"/>
        </w:rPr>
        <w:t xml:space="preserve">. For instance,</w:t>
      </w:r>
      <w:r w:rsidDel="00000000" w:rsidR="00000000" w:rsidRPr="00000000">
        <w:rPr>
          <w:vertAlign w:val="baseline"/>
          <w:rtl w:val="0"/>
        </w:rPr>
        <w:t xml:space="preserve"> establish</w:t>
      </w:r>
      <w:r w:rsidDel="00000000" w:rsidR="00000000" w:rsidRPr="00000000">
        <w:rPr>
          <w:vertAlign w:val="baseline"/>
          <w:rtl w:val="0"/>
        </w:rPr>
        <w:t xml:space="preserve"> a</w:t>
      </w:r>
      <w:r w:rsidDel="00000000" w:rsidR="00000000" w:rsidRPr="00000000">
        <w:rPr>
          <w:rtl w:val="0"/>
        </w:rPr>
        <w:t xml:space="preserve">n effective </w:t>
      </w:r>
      <w:r w:rsidDel="00000000" w:rsidR="00000000" w:rsidRPr="00000000">
        <w:rPr>
          <w:vertAlign w:val="baseline"/>
          <w:rtl w:val="0"/>
        </w:rPr>
        <w:t xml:space="preserve">system for obtaining and responding to the appeals o</w:t>
      </w:r>
      <w:r w:rsidDel="00000000" w:rsidR="00000000" w:rsidRPr="00000000">
        <w:rPr>
          <w:rtl w:val="0"/>
        </w:rPr>
        <w:t xml:space="preserve">f citizens</w:t>
      </w:r>
      <w:r w:rsidDel="00000000" w:rsidR="00000000" w:rsidRPr="00000000">
        <w:rPr>
          <w:vertAlign w:val="baseline"/>
          <w:rtl w:val="0"/>
        </w:rPr>
        <w:t xml:space="preserve"> </w:t>
      </w:r>
      <w:r w:rsidDel="00000000" w:rsidR="00000000" w:rsidRPr="00000000">
        <w:rPr>
          <w:rtl w:val="0"/>
        </w:rPr>
        <w:t xml:space="preserve">in a timely manner</w:t>
      </w:r>
      <w:r w:rsidDel="00000000" w:rsidR="00000000" w:rsidRPr="00000000">
        <w:rPr>
          <w:vertAlign w:val="baseline"/>
          <w:rtl w:val="0"/>
        </w:rPr>
        <w:t xml:space="preserve">; </w:t>
      </w:r>
    </w:p>
    <w:p w:rsidR="00000000" w:rsidDel="00000000" w:rsidP="00000000" w:rsidRDefault="00000000" w:rsidRPr="00000000" w14:paraId="00000199">
      <w:pPr>
        <w:numPr>
          <w:ilvl w:val="0"/>
          <w:numId w:val="2"/>
        </w:numPr>
        <w:ind w:left="720" w:hanging="360"/>
        <w:contextualSpacing w:val="1"/>
        <w:jc w:val="left"/>
        <w:rPr/>
      </w:pPr>
      <w:r w:rsidDel="00000000" w:rsidR="00000000" w:rsidRPr="00000000">
        <w:rPr>
          <w:vertAlign w:val="baseline"/>
          <w:rtl w:val="0"/>
        </w:rPr>
        <w:t xml:space="preserve">Carry out measures to inform the public about the processes of obtaining citizenship</w:t>
      </w:r>
      <w:r w:rsidDel="00000000" w:rsidR="00000000" w:rsidRPr="00000000">
        <w:rPr>
          <w:rtl w:val="0"/>
        </w:rPr>
        <w:t xml:space="preserve"> and the</w:t>
      </w:r>
      <w:r w:rsidDel="00000000" w:rsidR="00000000" w:rsidRPr="00000000">
        <w:rPr>
          <w:vertAlign w:val="baseline"/>
          <w:rtl w:val="0"/>
        </w:rPr>
        <w:t xml:space="preserve"> preparation of documentation for receiving benefits.</w:t>
      </w:r>
      <w:r w:rsidDel="00000000" w:rsidR="00000000" w:rsidRPr="00000000">
        <w:rPr>
          <w:rtl w:val="0"/>
        </w:rPr>
      </w:r>
    </w:p>
    <w:p w:rsidR="00000000" w:rsidDel="00000000" w:rsidP="00000000" w:rsidRDefault="00000000" w:rsidRPr="00000000" w14:paraId="0000019A">
      <w:pPr>
        <w:pStyle w:val="Subtitle"/>
        <w:contextualSpacing w:val="0"/>
        <w:jc w:val="left"/>
        <w:rPr>
          <w:rFonts w:ascii="Arial" w:cs="Arial" w:eastAsia="Arial" w:hAnsi="Arial"/>
        </w:rPr>
      </w:pPr>
      <w:bookmarkStart w:colFirst="0" w:colLast="0" w:name="_liqfm38cw8r" w:id="54"/>
      <w:bookmarkEnd w:id="54"/>
      <w:r w:rsidDel="00000000" w:rsidR="00000000" w:rsidRPr="00000000">
        <w:rPr>
          <w:rFonts w:ascii="Arial" w:cs="Arial" w:eastAsia="Arial" w:hAnsi="Arial"/>
          <w:vertAlign w:val="baseline"/>
          <w:rtl w:val="0"/>
        </w:rPr>
        <w:t xml:space="preserve">Check-Abad:</w:t>
      </w:r>
      <w:r w:rsidDel="00000000" w:rsidR="00000000" w:rsidRPr="00000000">
        <w:rPr>
          <w:rtl w:val="0"/>
        </w:rPr>
      </w:r>
    </w:p>
    <w:p w:rsidR="00000000" w:rsidDel="00000000" w:rsidP="00000000" w:rsidRDefault="00000000" w:rsidRPr="00000000" w14:paraId="0000019B">
      <w:pPr>
        <w:numPr>
          <w:ilvl w:val="0"/>
          <w:numId w:val="43"/>
        </w:numPr>
        <w:ind w:left="720" w:hanging="360"/>
        <w:contextualSpacing w:val="1"/>
        <w:jc w:val="left"/>
        <w:rPr/>
      </w:pPr>
      <w:r w:rsidDel="00000000" w:rsidR="00000000" w:rsidRPr="00000000">
        <w:rPr>
          <w:vertAlign w:val="baseline"/>
          <w:rtl w:val="0"/>
        </w:rPr>
        <w:t xml:space="preserve">Strengthen the work of SOPWO to improve access to drinking water</w:t>
      </w:r>
      <w:r w:rsidDel="00000000" w:rsidR="00000000" w:rsidRPr="00000000">
        <w:rPr>
          <w:rtl w:val="0"/>
        </w:rPr>
        <w:t xml:space="preserve"> and </w:t>
      </w:r>
      <w:r w:rsidDel="00000000" w:rsidR="00000000" w:rsidRPr="00000000">
        <w:rPr>
          <w:vertAlign w:val="baseline"/>
          <w:rtl w:val="0"/>
        </w:rPr>
        <w:t xml:space="preserve">support their initiatives and activities to improve the water supply infrastructure; </w:t>
      </w:r>
      <w:r w:rsidDel="00000000" w:rsidR="00000000" w:rsidRPr="00000000">
        <w:rPr>
          <w:rtl w:val="0"/>
        </w:rPr>
      </w:r>
    </w:p>
    <w:p w:rsidR="00000000" w:rsidDel="00000000" w:rsidP="00000000" w:rsidRDefault="00000000" w:rsidRPr="00000000" w14:paraId="0000019C">
      <w:pPr>
        <w:pStyle w:val="Subtitle"/>
        <w:contextualSpacing w:val="0"/>
        <w:jc w:val="left"/>
        <w:rPr>
          <w:rFonts w:ascii="Arial" w:cs="Arial" w:eastAsia="Arial" w:hAnsi="Arial"/>
          <w:vertAlign w:val="baseline"/>
        </w:rPr>
      </w:pPr>
      <w:bookmarkStart w:colFirst="0" w:colLast="0" w:name="_6ir773swrif1" w:id="55"/>
      <w:bookmarkEnd w:id="55"/>
      <w:r w:rsidDel="00000000" w:rsidR="00000000" w:rsidRPr="00000000">
        <w:rPr>
          <w:rFonts w:ascii="Arial" w:cs="Arial" w:eastAsia="Arial" w:hAnsi="Arial"/>
          <w:vertAlign w:val="baseline"/>
          <w:rtl w:val="0"/>
        </w:rPr>
        <w:t xml:space="preserve">Toktogul:</w:t>
      </w:r>
    </w:p>
    <w:p w:rsidR="00000000" w:rsidDel="00000000" w:rsidP="00000000" w:rsidRDefault="00000000" w:rsidRPr="00000000" w14:paraId="0000019D">
      <w:pPr>
        <w:numPr>
          <w:ilvl w:val="0"/>
          <w:numId w:val="4"/>
        </w:numPr>
        <w:ind w:left="720" w:hanging="360"/>
        <w:contextualSpacing w:val="1"/>
        <w:jc w:val="left"/>
        <w:rPr/>
      </w:pPr>
      <w:r w:rsidDel="00000000" w:rsidR="00000000" w:rsidRPr="00000000">
        <w:rPr>
          <w:vertAlign w:val="baseline"/>
          <w:rtl w:val="0"/>
        </w:rPr>
        <w:t xml:space="preserve">Regularly conduct public</w:t>
      </w:r>
      <w:r w:rsidDel="00000000" w:rsidR="00000000" w:rsidRPr="00000000">
        <w:rPr>
          <w:rtl w:val="0"/>
        </w:rPr>
        <w:t xml:space="preserve"> and </w:t>
      </w:r>
      <w:r w:rsidDel="00000000" w:rsidR="00000000" w:rsidRPr="00000000">
        <w:rPr>
          <w:vertAlign w:val="baseline"/>
          <w:rtl w:val="0"/>
        </w:rPr>
        <w:t xml:space="preserve">budgetary hearings,</w:t>
      </w:r>
      <w:r w:rsidDel="00000000" w:rsidR="00000000" w:rsidRPr="00000000">
        <w:rPr>
          <w:rtl w:val="0"/>
        </w:rPr>
        <w:t xml:space="preserve"> </w:t>
      </w:r>
      <w:r w:rsidDel="00000000" w:rsidR="00000000" w:rsidRPr="00000000">
        <w:rPr>
          <w:vertAlign w:val="baseline"/>
          <w:rtl w:val="0"/>
        </w:rPr>
        <w:t xml:space="preserve">provide access to those wishing to see the local kenesh</w:t>
      </w:r>
      <w:r w:rsidDel="00000000" w:rsidR="00000000" w:rsidRPr="00000000">
        <w:rPr>
          <w:rtl w:val="0"/>
        </w:rPr>
        <w:t xml:space="preserve"> and</w:t>
      </w:r>
      <w:r w:rsidDel="00000000" w:rsidR="00000000" w:rsidRPr="00000000">
        <w:rPr>
          <w:vertAlign w:val="baseline"/>
          <w:rtl w:val="0"/>
        </w:rPr>
        <w:t xml:space="preserve"> regularly conduct rural gatherings; </w:t>
      </w:r>
    </w:p>
    <w:p w:rsidR="00000000" w:rsidDel="00000000" w:rsidP="00000000" w:rsidRDefault="00000000" w:rsidRPr="00000000" w14:paraId="0000019E">
      <w:pPr>
        <w:numPr>
          <w:ilvl w:val="0"/>
          <w:numId w:val="4"/>
        </w:numPr>
        <w:ind w:left="720" w:hanging="360"/>
        <w:contextualSpacing w:val="1"/>
        <w:jc w:val="left"/>
        <w:rPr>
          <w:vertAlign w:val="baseline"/>
        </w:rPr>
      </w:pPr>
      <w:r w:rsidDel="00000000" w:rsidR="00000000" w:rsidRPr="00000000">
        <w:rPr>
          <w:vertAlign w:val="baseline"/>
          <w:rtl w:val="0"/>
        </w:rPr>
        <w:t xml:space="preserve">Strengthen the work of the Center for the Prevention of Offenses among young people; </w:t>
      </w:r>
    </w:p>
    <w:p w:rsidR="00000000" w:rsidDel="00000000" w:rsidP="00000000" w:rsidRDefault="00000000" w:rsidRPr="00000000" w14:paraId="0000019F">
      <w:pPr>
        <w:numPr>
          <w:ilvl w:val="0"/>
          <w:numId w:val="4"/>
        </w:numPr>
        <w:ind w:left="720" w:hanging="360"/>
        <w:contextualSpacing w:val="1"/>
        <w:jc w:val="left"/>
        <w:rPr/>
      </w:pPr>
      <w:r w:rsidDel="00000000" w:rsidR="00000000" w:rsidRPr="00000000">
        <w:rPr>
          <w:vertAlign w:val="baseline"/>
          <w:rtl w:val="0"/>
        </w:rPr>
        <w:t xml:space="preserve">Keep in touch with the institutions of civil society, including active youth. </w:t>
      </w:r>
      <w:r w:rsidDel="00000000" w:rsidR="00000000" w:rsidRPr="00000000">
        <w:rPr>
          <w:rtl w:val="0"/>
        </w:rPr>
        <w:t xml:space="preserve">Plan and implement activities along with them, aimed at raising public awareness of certain issues as well as creating an open dialogue and a joint search for solutions to current local problems</w:t>
      </w:r>
      <w:r w:rsidDel="00000000" w:rsidR="00000000" w:rsidRPr="00000000">
        <w:rPr>
          <w:vertAlign w:val="baseline"/>
          <w:rtl w:val="0"/>
        </w:rPr>
        <w:t xml:space="preserve">; </w:t>
      </w:r>
    </w:p>
    <w:p w:rsidR="00000000" w:rsidDel="00000000" w:rsidP="00000000" w:rsidRDefault="00000000" w:rsidRPr="00000000" w14:paraId="000001A0">
      <w:pPr>
        <w:numPr>
          <w:ilvl w:val="0"/>
          <w:numId w:val="4"/>
        </w:numPr>
        <w:ind w:left="720" w:hanging="360"/>
        <w:contextualSpacing w:val="1"/>
        <w:jc w:val="left"/>
        <w:rPr/>
      </w:pPr>
      <w:r w:rsidDel="00000000" w:rsidR="00000000" w:rsidRPr="00000000">
        <w:rPr>
          <w:vertAlign w:val="baseline"/>
          <w:rtl w:val="0"/>
        </w:rPr>
        <w:t xml:space="preserve">Ensure the repa</w:t>
      </w:r>
      <w:r w:rsidDel="00000000" w:rsidR="00000000" w:rsidRPr="00000000">
        <w:rPr>
          <w:rtl w:val="0"/>
        </w:rPr>
        <w:t xml:space="preserve">ration or </w:t>
      </w:r>
      <w:r w:rsidDel="00000000" w:rsidR="00000000" w:rsidRPr="00000000">
        <w:rPr>
          <w:vertAlign w:val="baseline"/>
          <w:rtl w:val="0"/>
        </w:rPr>
        <w:t xml:space="preserve">construction of bridges that unite villages so that students</w:t>
      </w:r>
      <w:r w:rsidDel="00000000" w:rsidR="00000000" w:rsidRPr="00000000">
        <w:rPr>
          <w:rtl w:val="0"/>
        </w:rPr>
        <w:t xml:space="preserve"> can</w:t>
      </w:r>
      <w:r w:rsidDel="00000000" w:rsidR="00000000" w:rsidRPr="00000000">
        <w:rPr>
          <w:vertAlign w:val="baseline"/>
          <w:rtl w:val="0"/>
        </w:rPr>
        <w:t xml:space="preserve"> access school in the winter; </w:t>
      </w:r>
    </w:p>
    <w:p w:rsidR="00000000" w:rsidDel="00000000" w:rsidP="00000000" w:rsidRDefault="00000000" w:rsidRPr="00000000" w14:paraId="000001A1">
      <w:pPr>
        <w:numPr>
          <w:ilvl w:val="0"/>
          <w:numId w:val="4"/>
        </w:numPr>
        <w:ind w:left="720" w:hanging="360"/>
        <w:contextualSpacing w:val="1"/>
        <w:jc w:val="left"/>
        <w:rPr/>
      </w:pPr>
      <w:r w:rsidDel="00000000" w:rsidR="00000000" w:rsidRPr="00000000">
        <w:rPr>
          <w:rtl w:val="0"/>
        </w:rPr>
        <w:t xml:space="preserve">S</w:t>
      </w:r>
      <w:r w:rsidDel="00000000" w:rsidR="00000000" w:rsidRPr="00000000">
        <w:rPr>
          <w:vertAlign w:val="baseline"/>
          <w:rtl w:val="0"/>
        </w:rPr>
        <w:t xml:space="preserve">upport the development of the capacity and skills of rural teachers from remote villages of the Republic on innovative methods of teaching</w:t>
      </w:r>
      <w:r w:rsidDel="00000000" w:rsidR="00000000" w:rsidRPr="00000000">
        <w:rPr>
          <w:rtl w:val="0"/>
        </w:rPr>
        <w:t xml:space="preserve"> and</w:t>
      </w:r>
      <w:r w:rsidDel="00000000" w:rsidR="00000000" w:rsidRPr="00000000">
        <w:rPr>
          <w:vertAlign w:val="baseline"/>
          <w:rtl w:val="0"/>
        </w:rPr>
        <w:t xml:space="preserve"> the use of new information technologies in the learning process</w:t>
      </w:r>
      <w:r w:rsidDel="00000000" w:rsidR="00000000" w:rsidRPr="00000000">
        <w:rPr>
          <w:rtl w:val="0"/>
        </w:rPr>
        <w:t xml:space="preserve">. Improve</w:t>
      </w:r>
      <w:r w:rsidDel="00000000" w:rsidR="00000000" w:rsidRPr="00000000">
        <w:rPr>
          <w:vertAlign w:val="baseline"/>
          <w:rtl w:val="0"/>
        </w:rPr>
        <w:t xml:space="preserve"> the methodology for preparing students for </w:t>
      </w:r>
      <w:r w:rsidDel="00000000" w:rsidR="00000000" w:rsidRPr="00000000">
        <w:rPr>
          <w:rtl w:val="0"/>
        </w:rPr>
        <w:t xml:space="preserve">the National testing</w:t>
      </w:r>
      <w:r w:rsidDel="00000000" w:rsidR="00000000" w:rsidRPr="00000000">
        <w:rPr>
          <w:vertAlign w:val="baseline"/>
          <w:rtl w:val="0"/>
        </w:rPr>
        <w:t xml:space="preserve">; </w:t>
      </w:r>
    </w:p>
    <w:p w:rsidR="00000000" w:rsidDel="00000000" w:rsidP="00000000" w:rsidRDefault="00000000" w:rsidRPr="00000000" w14:paraId="000001A2">
      <w:pPr>
        <w:numPr>
          <w:ilvl w:val="0"/>
          <w:numId w:val="4"/>
        </w:numPr>
        <w:ind w:left="720" w:hanging="360"/>
        <w:contextualSpacing w:val="1"/>
        <w:jc w:val="left"/>
        <w:rPr/>
      </w:pPr>
      <w:r w:rsidDel="00000000" w:rsidR="00000000" w:rsidRPr="00000000">
        <w:rPr>
          <w:rtl w:val="0"/>
        </w:rPr>
        <w:t xml:space="preserve">Financially s</w:t>
      </w:r>
      <w:r w:rsidDel="00000000" w:rsidR="00000000" w:rsidRPr="00000000">
        <w:rPr>
          <w:vertAlign w:val="baseline"/>
          <w:rtl w:val="0"/>
        </w:rPr>
        <w:t xml:space="preserve">upport </w:t>
      </w:r>
      <w:r w:rsidDel="00000000" w:rsidR="00000000" w:rsidRPr="00000000">
        <w:rPr>
          <w:vertAlign w:val="baseline"/>
          <w:rtl w:val="0"/>
        </w:rPr>
        <w:t xml:space="preserve">school administrations to provide pedagogical personnel by recruiting university graduates who come from th</w:t>
      </w:r>
      <w:r w:rsidDel="00000000" w:rsidR="00000000" w:rsidRPr="00000000">
        <w:rPr>
          <w:rtl w:val="0"/>
        </w:rPr>
        <w:t xml:space="preserve">is</w:t>
      </w:r>
      <w:r w:rsidDel="00000000" w:rsidR="00000000" w:rsidRPr="00000000">
        <w:rPr>
          <w:vertAlign w:val="baseline"/>
          <w:rtl w:val="0"/>
        </w:rPr>
        <w:t xml:space="preserve"> community; </w:t>
      </w:r>
    </w:p>
    <w:p w:rsidR="00000000" w:rsidDel="00000000" w:rsidP="00000000" w:rsidRDefault="00000000" w:rsidRPr="00000000" w14:paraId="000001A3">
      <w:pPr>
        <w:numPr>
          <w:ilvl w:val="0"/>
          <w:numId w:val="4"/>
        </w:numPr>
        <w:ind w:left="720" w:hanging="360"/>
        <w:contextualSpacing w:val="1"/>
        <w:jc w:val="left"/>
        <w:rPr>
          <w:vertAlign w:val="baseline"/>
        </w:rPr>
      </w:pPr>
      <w:r w:rsidDel="00000000" w:rsidR="00000000" w:rsidRPr="00000000">
        <w:rPr>
          <w:rtl w:val="0"/>
        </w:rPr>
        <w:t xml:space="preserve">Increase</w:t>
      </w:r>
      <w:r w:rsidDel="00000000" w:rsidR="00000000" w:rsidRPr="00000000">
        <w:rPr>
          <w:vertAlign w:val="baseline"/>
          <w:rtl w:val="0"/>
        </w:rPr>
        <w:t xml:space="preserve"> the potential of community employees responding to emergencies, evacuations and social mobilization of the population during emergencies due to geographic location and complex mountainous terrain.</w:t>
      </w:r>
    </w:p>
    <w:p w:rsidR="00000000" w:rsidDel="00000000" w:rsidP="00000000" w:rsidRDefault="00000000" w:rsidRPr="00000000" w14:paraId="000001A4">
      <w:pPr>
        <w:pStyle w:val="Subtitle"/>
        <w:contextualSpacing w:val="0"/>
        <w:rPr>
          <w:rFonts w:ascii="Arial" w:cs="Arial" w:eastAsia="Arial" w:hAnsi="Arial"/>
          <w:vertAlign w:val="baseline"/>
        </w:rPr>
      </w:pPr>
      <w:bookmarkStart w:colFirst="0" w:colLast="0" w:name="_8hg48hwr1yut" w:id="56"/>
      <w:bookmarkEnd w:id="56"/>
      <w:r w:rsidDel="00000000" w:rsidR="00000000" w:rsidRPr="00000000">
        <w:rPr>
          <w:rFonts w:ascii="Arial" w:cs="Arial" w:eastAsia="Arial" w:hAnsi="Arial"/>
          <w:vertAlign w:val="baseline"/>
          <w:rtl w:val="0"/>
        </w:rPr>
        <w:t xml:space="preserve">Lenin Jolu</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A5">
      <w:pPr>
        <w:numPr>
          <w:ilvl w:val="0"/>
          <w:numId w:val="53"/>
        </w:numPr>
        <w:ind w:left="720" w:hanging="360"/>
        <w:contextualSpacing w:val="1"/>
        <w:jc w:val="left"/>
        <w:rPr>
          <w:vertAlign w:val="baseline"/>
        </w:rPr>
      </w:pPr>
      <w:r w:rsidDel="00000000" w:rsidR="00000000" w:rsidRPr="00000000">
        <w:rPr>
          <w:vertAlign w:val="baseline"/>
          <w:rtl w:val="0"/>
        </w:rPr>
        <w:t xml:space="preserve">Strengthen the preventive work of the Center for the Prevention of Offenses </w:t>
      </w:r>
      <w:r w:rsidDel="00000000" w:rsidR="00000000" w:rsidRPr="00000000">
        <w:rPr>
          <w:vertAlign w:val="baseline"/>
          <w:rtl w:val="0"/>
        </w:rPr>
        <w:t xml:space="preserve">among </w:t>
      </w:r>
      <w:r w:rsidDel="00000000" w:rsidR="00000000" w:rsidRPr="00000000">
        <w:rPr>
          <w:rtl w:val="0"/>
        </w:rPr>
        <w:t xml:space="preserve">y</w:t>
      </w:r>
      <w:r w:rsidDel="00000000" w:rsidR="00000000" w:rsidRPr="00000000">
        <w:rPr>
          <w:vertAlign w:val="baseline"/>
          <w:rtl w:val="0"/>
        </w:rPr>
        <w:t xml:space="preserve">oung </w:t>
      </w:r>
      <w:r w:rsidDel="00000000" w:rsidR="00000000" w:rsidRPr="00000000">
        <w:rPr>
          <w:rtl w:val="0"/>
        </w:rPr>
        <w:t xml:space="preserve">p</w:t>
      </w:r>
      <w:r w:rsidDel="00000000" w:rsidR="00000000" w:rsidRPr="00000000">
        <w:rPr>
          <w:vertAlign w:val="baseline"/>
          <w:rtl w:val="0"/>
        </w:rPr>
        <w:t xml:space="preserve">eople</w:t>
      </w:r>
      <w:r w:rsidDel="00000000" w:rsidR="00000000" w:rsidRPr="00000000">
        <w:rPr>
          <w:rtl w:val="0"/>
        </w:rPr>
        <w:t xml:space="preserve">, with a focus on preventing the spread of d</w:t>
      </w:r>
      <w:r w:rsidDel="00000000" w:rsidR="00000000" w:rsidRPr="00000000">
        <w:rPr>
          <w:vertAlign w:val="baseline"/>
          <w:rtl w:val="0"/>
        </w:rPr>
        <w:t xml:space="preserve">rug </w:t>
      </w:r>
      <w:r w:rsidDel="00000000" w:rsidR="00000000" w:rsidRPr="00000000">
        <w:rPr>
          <w:rtl w:val="0"/>
        </w:rPr>
        <w:t xml:space="preserve">a</w:t>
      </w:r>
      <w:r w:rsidDel="00000000" w:rsidR="00000000" w:rsidRPr="00000000">
        <w:rPr>
          <w:vertAlign w:val="baseline"/>
          <w:rtl w:val="0"/>
        </w:rPr>
        <w:t xml:space="preserve">ddiction; </w:t>
      </w:r>
    </w:p>
    <w:p w:rsidR="00000000" w:rsidDel="00000000" w:rsidP="00000000" w:rsidRDefault="00000000" w:rsidRPr="00000000" w14:paraId="000001A6">
      <w:pPr>
        <w:numPr>
          <w:ilvl w:val="0"/>
          <w:numId w:val="53"/>
        </w:numPr>
        <w:ind w:left="720" w:hanging="360"/>
        <w:contextualSpacing w:val="1"/>
        <w:jc w:val="left"/>
        <w:rPr/>
      </w:pPr>
      <w:r w:rsidDel="00000000" w:rsidR="00000000" w:rsidRPr="00000000">
        <w:rPr>
          <w:rtl w:val="0"/>
        </w:rPr>
        <w:t xml:space="preserve">S</w:t>
      </w:r>
      <w:r w:rsidDel="00000000" w:rsidR="00000000" w:rsidRPr="00000000">
        <w:rPr>
          <w:vertAlign w:val="baseline"/>
          <w:rtl w:val="0"/>
        </w:rPr>
        <w:t xml:space="preserve">upport school administrations to provide pedagogical personnel by recruiting graduates of higher education institutions</w:t>
      </w:r>
      <w:r w:rsidDel="00000000" w:rsidR="00000000" w:rsidRPr="00000000">
        <w:rPr>
          <w:rtl w:val="0"/>
        </w:rPr>
        <w:t xml:space="preserve"> </w:t>
      </w:r>
      <w:r w:rsidDel="00000000" w:rsidR="00000000" w:rsidRPr="00000000">
        <w:rPr>
          <w:vertAlign w:val="baseline"/>
          <w:rtl w:val="0"/>
        </w:rPr>
        <w:t xml:space="preserve">who come from this community; </w:t>
      </w:r>
    </w:p>
    <w:p w:rsidR="00000000" w:rsidDel="00000000" w:rsidP="00000000" w:rsidRDefault="00000000" w:rsidRPr="00000000" w14:paraId="000001A7">
      <w:pPr>
        <w:numPr>
          <w:ilvl w:val="0"/>
          <w:numId w:val="53"/>
        </w:numPr>
        <w:ind w:left="720" w:hanging="360"/>
        <w:contextualSpacing w:val="1"/>
        <w:jc w:val="left"/>
        <w:rPr>
          <w:vertAlign w:val="baseline"/>
        </w:rPr>
      </w:pPr>
      <w:r w:rsidDel="00000000" w:rsidR="00000000" w:rsidRPr="00000000">
        <w:rPr>
          <w:vertAlign w:val="baseline"/>
          <w:rtl w:val="0"/>
        </w:rPr>
        <w:t xml:space="preserve">Support and encourage active young athletes in this community.</w:t>
      </w:r>
      <w:r w:rsidDel="00000000" w:rsidR="00000000" w:rsidRPr="00000000">
        <w:rPr>
          <w:rtl w:val="0"/>
        </w:rPr>
      </w:r>
    </w:p>
    <w:p w:rsidR="00000000" w:rsidDel="00000000" w:rsidP="00000000" w:rsidRDefault="00000000" w:rsidRPr="00000000" w14:paraId="000001A8">
      <w:pPr>
        <w:pStyle w:val="Subtitle"/>
        <w:contextualSpacing w:val="0"/>
        <w:jc w:val="left"/>
        <w:rPr>
          <w:rFonts w:ascii="Arial" w:cs="Arial" w:eastAsia="Arial" w:hAnsi="Arial"/>
          <w:vertAlign w:val="baseline"/>
        </w:rPr>
      </w:pPr>
      <w:bookmarkStart w:colFirst="0" w:colLast="0" w:name="_2ik0g322fyf6" w:id="57"/>
      <w:bookmarkEnd w:id="57"/>
      <w:r w:rsidDel="00000000" w:rsidR="00000000" w:rsidRPr="00000000">
        <w:rPr>
          <w:rFonts w:ascii="Arial" w:cs="Arial" w:eastAsia="Arial" w:hAnsi="Arial"/>
          <w:vertAlign w:val="baseline"/>
          <w:rtl w:val="0"/>
        </w:rPr>
        <w:t xml:space="preserve">Pasky-Uzgen:</w:t>
      </w:r>
    </w:p>
    <w:p w:rsidR="00000000" w:rsidDel="00000000" w:rsidP="00000000" w:rsidRDefault="00000000" w:rsidRPr="00000000" w14:paraId="000001A9">
      <w:pPr>
        <w:numPr>
          <w:ilvl w:val="0"/>
          <w:numId w:val="38"/>
        </w:numPr>
        <w:ind w:left="720" w:hanging="360"/>
        <w:contextualSpacing w:val="1"/>
        <w:jc w:val="left"/>
        <w:rPr/>
      </w:pPr>
      <w:r w:rsidDel="00000000" w:rsidR="00000000" w:rsidRPr="00000000">
        <w:rPr>
          <w:vertAlign w:val="baseline"/>
          <w:rtl w:val="0"/>
        </w:rPr>
        <w:t xml:space="preserve">For timely coverage of the activities of the mayoralty and city council, municipal enterprises </w:t>
      </w:r>
      <w:r w:rsidDel="00000000" w:rsidR="00000000" w:rsidRPr="00000000">
        <w:rPr>
          <w:rtl w:val="0"/>
        </w:rPr>
        <w:t xml:space="preserve">can use</w:t>
      </w:r>
      <w:r w:rsidDel="00000000" w:rsidR="00000000" w:rsidRPr="00000000">
        <w:rPr>
          <w:vertAlign w:val="baseline"/>
          <w:rtl w:val="0"/>
        </w:rPr>
        <w:t xml:space="preserve"> new technologies, such as the creation and launch of sites and mobile applications; </w:t>
      </w:r>
    </w:p>
    <w:p w:rsidR="00000000" w:rsidDel="00000000" w:rsidP="00000000" w:rsidRDefault="00000000" w:rsidRPr="00000000" w14:paraId="000001AA">
      <w:pPr>
        <w:numPr>
          <w:ilvl w:val="0"/>
          <w:numId w:val="38"/>
        </w:numPr>
        <w:ind w:left="720" w:hanging="360"/>
        <w:contextualSpacing w:val="1"/>
        <w:jc w:val="left"/>
        <w:rPr/>
      </w:pPr>
      <w:r w:rsidDel="00000000" w:rsidR="00000000" w:rsidRPr="00000000">
        <w:rPr>
          <w:vertAlign w:val="baseline"/>
          <w:rtl w:val="0"/>
        </w:rPr>
        <w:t xml:space="preserve">Regularly conduct public</w:t>
      </w:r>
      <w:r w:rsidDel="00000000" w:rsidR="00000000" w:rsidRPr="00000000">
        <w:rPr>
          <w:rtl w:val="0"/>
        </w:rPr>
        <w:t xml:space="preserve"> and</w:t>
      </w:r>
      <w:r w:rsidDel="00000000" w:rsidR="00000000" w:rsidRPr="00000000">
        <w:rPr>
          <w:vertAlign w:val="baseline"/>
          <w:rtl w:val="0"/>
        </w:rPr>
        <w:t xml:space="preserve"> budgetary hearings, provide access to those wishing to see the local kenesh</w:t>
      </w:r>
      <w:r w:rsidDel="00000000" w:rsidR="00000000" w:rsidRPr="00000000">
        <w:rPr>
          <w:rtl w:val="0"/>
        </w:rPr>
        <w:t xml:space="preserve"> and</w:t>
      </w:r>
      <w:r w:rsidDel="00000000" w:rsidR="00000000" w:rsidRPr="00000000">
        <w:rPr>
          <w:vertAlign w:val="baseline"/>
          <w:rtl w:val="0"/>
        </w:rPr>
        <w:t xml:space="preserve"> regularly conduct rural gatherings; </w:t>
      </w:r>
    </w:p>
    <w:p w:rsidR="00000000" w:rsidDel="00000000" w:rsidP="00000000" w:rsidRDefault="00000000" w:rsidRPr="00000000" w14:paraId="000001AB">
      <w:pPr>
        <w:numPr>
          <w:ilvl w:val="0"/>
          <w:numId w:val="38"/>
        </w:numPr>
        <w:ind w:left="720" w:hanging="360"/>
        <w:contextualSpacing w:val="1"/>
        <w:jc w:val="left"/>
        <w:rPr/>
      </w:pPr>
      <w:r w:rsidDel="00000000" w:rsidR="00000000" w:rsidRPr="00000000">
        <w:rPr>
          <w:vertAlign w:val="baseline"/>
          <w:rtl w:val="0"/>
        </w:rPr>
        <w:t xml:space="preserve">Keep in touch with the institutions of civil society, including active youth. </w:t>
      </w:r>
      <w:r w:rsidDel="00000000" w:rsidR="00000000" w:rsidRPr="00000000">
        <w:rPr>
          <w:rtl w:val="0"/>
        </w:rPr>
        <w:t xml:space="preserve">Plan and implement activities along with them, aimed at raising public awareness of certain issues as well as creating an open dialogue and a joint search for solutions to current local problems</w:t>
      </w:r>
      <w:r w:rsidDel="00000000" w:rsidR="00000000" w:rsidRPr="00000000">
        <w:rPr>
          <w:vertAlign w:val="baseline"/>
          <w:rtl w:val="0"/>
        </w:rPr>
        <w:t xml:space="preserve">; </w:t>
      </w:r>
    </w:p>
    <w:p w:rsidR="00000000" w:rsidDel="00000000" w:rsidP="00000000" w:rsidRDefault="00000000" w:rsidRPr="00000000" w14:paraId="000001AC">
      <w:pPr>
        <w:numPr>
          <w:ilvl w:val="0"/>
          <w:numId w:val="38"/>
        </w:numPr>
        <w:ind w:left="720" w:hanging="360"/>
        <w:contextualSpacing w:val="1"/>
        <w:jc w:val="left"/>
        <w:rPr>
          <w:vertAlign w:val="baseline"/>
        </w:rPr>
      </w:pPr>
      <w:r w:rsidDel="00000000" w:rsidR="00000000" w:rsidRPr="00000000">
        <w:rPr>
          <w:vertAlign w:val="baseline"/>
          <w:rtl w:val="0"/>
        </w:rPr>
        <w:t xml:space="preserve">OPC to continue work on the prevention of early marriages and to inform parents of the consequences of early marriages; </w:t>
      </w:r>
    </w:p>
    <w:p w:rsidR="00000000" w:rsidDel="00000000" w:rsidP="00000000" w:rsidRDefault="00000000" w:rsidRPr="00000000" w14:paraId="000001AD">
      <w:pPr>
        <w:numPr>
          <w:ilvl w:val="0"/>
          <w:numId w:val="38"/>
        </w:numPr>
        <w:ind w:left="720" w:hanging="360"/>
        <w:contextualSpacing w:val="1"/>
        <w:jc w:val="left"/>
        <w:rPr>
          <w:vertAlign w:val="baseline"/>
        </w:rPr>
      </w:pPr>
      <w:r w:rsidDel="00000000" w:rsidR="00000000" w:rsidRPr="00000000">
        <w:rPr>
          <w:vertAlign w:val="baseline"/>
          <w:rtl w:val="0"/>
        </w:rPr>
        <w:t xml:space="preserve">Continue work on </w:t>
      </w:r>
      <w:r w:rsidDel="00000000" w:rsidR="00000000" w:rsidRPr="00000000">
        <w:rPr>
          <w:rtl w:val="0"/>
        </w:rPr>
        <w:t xml:space="preserve">coordinating and attracting </w:t>
      </w:r>
      <w:r w:rsidDel="00000000" w:rsidR="00000000" w:rsidRPr="00000000">
        <w:rPr>
          <w:vertAlign w:val="baseline"/>
          <w:rtl w:val="0"/>
        </w:rPr>
        <w:t xml:space="preserve">financing for the construction of a bypass road and a dam, together with the Government of the Kyrgyz Republic and the Jogorku Kenesh of the Kyrgyz Republic</w:t>
      </w:r>
      <w:r w:rsidDel="00000000" w:rsidR="00000000" w:rsidRPr="00000000">
        <w:rPr>
          <w:rtl w:val="0"/>
        </w:rPr>
        <w:t xml:space="preserve">. Invite</w:t>
      </w:r>
      <w:r w:rsidDel="00000000" w:rsidR="00000000" w:rsidRPr="00000000">
        <w:rPr>
          <w:vertAlign w:val="baseline"/>
          <w:rtl w:val="0"/>
        </w:rPr>
        <w:t xml:space="preserve"> the media to attract public attention. </w:t>
      </w:r>
      <w:r w:rsidDel="00000000" w:rsidR="00000000" w:rsidRPr="00000000">
        <w:rPr>
          <w:rtl w:val="0"/>
        </w:rPr>
      </w:r>
    </w:p>
    <w:p w:rsidR="00000000" w:rsidDel="00000000" w:rsidP="00000000" w:rsidRDefault="00000000" w:rsidRPr="00000000" w14:paraId="000001AE">
      <w:pPr>
        <w:pStyle w:val="Subtitle"/>
        <w:contextualSpacing w:val="0"/>
        <w:jc w:val="left"/>
        <w:rPr>
          <w:rFonts w:ascii="Arial" w:cs="Arial" w:eastAsia="Arial" w:hAnsi="Arial"/>
          <w:vertAlign w:val="baseline"/>
        </w:rPr>
      </w:pPr>
      <w:bookmarkStart w:colFirst="0" w:colLast="0" w:name="_5gk5xxxutmy7" w:id="58"/>
      <w:bookmarkEnd w:id="58"/>
      <w:r w:rsidDel="00000000" w:rsidR="00000000" w:rsidRPr="00000000">
        <w:rPr>
          <w:rFonts w:ascii="Arial" w:cs="Arial" w:eastAsia="Arial" w:hAnsi="Arial"/>
          <w:vertAlign w:val="baseline"/>
          <w:rtl w:val="0"/>
        </w:rPr>
        <w:t xml:space="preserve">Yrys:</w:t>
      </w:r>
    </w:p>
    <w:p w:rsidR="00000000" w:rsidDel="00000000" w:rsidP="00000000" w:rsidRDefault="00000000" w:rsidRPr="00000000" w14:paraId="000001AF">
      <w:pPr>
        <w:numPr>
          <w:ilvl w:val="0"/>
          <w:numId w:val="54"/>
        </w:numPr>
        <w:ind w:left="720" w:hanging="360"/>
        <w:contextualSpacing w:val="1"/>
        <w:jc w:val="left"/>
        <w:rPr>
          <w:vertAlign w:val="baseline"/>
        </w:rPr>
      </w:pPr>
      <w:r w:rsidDel="00000000" w:rsidR="00000000" w:rsidRPr="00000000">
        <w:rPr>
          <w:vertAlign w:val="baseline"/>
          <w:rtl w:val="0"/>
        </w:rPr>
        <w:t xml:space="preserve">Carry out </w:t>
      </w:r>
      <w:r w:rsidDel="00000000" w:rsidR="00000000" w:rsidRPr="00000000">
        <w:rPr>
          <w:rtl w:val="0"/>
        </w:rPr>
        <w:t xml:space="preserve">advocacy</w:t>
      </w:r>
      <w:r w:rsidDel="00000000" w:rsidR="00000000" w:rsidRPr="00000000">
        <w:rPr>
          <w:vertAlign w:val="baseline"/>
          <w:rtl w:val="0"/>
        </w:rPr>
        <w:t xml:space="preserve"> work among parents on expanding access to education for young people, especially girls</w:t>
      </w:r>
      <w:r w:rsidDel="00000000" w:rsidR="00000000" w:rsidRPr="00000000">
        <w:rPr>
          <w:rtl w:val="0"/>
        </w:rPr>
        <w:t xml:space="preserve">; </w:t>
      </w:r>
    </w:p>
    <w:p w:rsidR="00000000" w:rsidDel="00000000" w:rsidP="00000000" w:rsidRDefault="00000000" w:rsidRPr="00000000" w14:paraId="000001B0">
      <w:pPr>
        <w:numPr>
          <w:ilvl w:val="0"/>
          <w:numId w:val="54"/>
        </w:numPr>
        <w:ind w:left="720" w:hanging="360"/>
        <w:jc w:val="left"/>
        <w:rPr/>
      </w:pPr>
      <w:r w:rsidDel="00000000" w:rsidR="00000000" w:rsidRPr="00000000">
        <w:rPr>
          <w:rtl w:val="0"/>
        </w:rPr>
        <w:t xml:space="preserve">Strengthen the work of the Center for the Prevention of Offenses among young people; </w:t>
      </w:r>
    </w:p>
    <w:p w:rsidR="00000000" w:rsidDel="00000000" w:rsidP="00000000" w:rsidRDefault="00000000" w:rsidRPr="00000000" w14:paraId="000001B1">
      <w:pPr>
        <w:numPr>
          <w:ilvl w:val="0"/>
          <w:numId w:val="54"/>
        </w:numPr>
        <w:ind w:left="720" w:hanging="360"/>
        <w:contextualSpacing w:val="1"/>
        <w:jc w:val="left"/>
        <w:rPr/>
      </w:pPr>
      <w:r w:rsidDel="00000000" w:rsidR="00000000" w:rsidRPr="00000000">
        <w:rPr>
          <w:rtl w:val="0"/>
        </w:rPr>
        <w:t xml:space="preserve">Support the development of the capacity and skills of rural teachers from remote villages of the Republic on innovative methods of teaching and the use of new information technologies in the learning process. Improve the methodology for preparing students for the National testing; </w:t>
      </w:r>
    </w:p>
    <w:p w:rsidR="00000000" w:rsidDel="00000000" w:rsidP="00000000" w:rsidRDefault="00000000" w:rsidRPr="00000000" w14:paraId="000001B2">
      <w:pPr>
        <w:numPr>
          <w:ilvl w:val="0"/>
          <w:numId w:val="54"/>
        </w:numPr>
        <w:ind w:left="720" w:hanging="360"/>
        <w:contextualSpacing w:val="1"/>
        <w:jc w:val="left"/>
        <w:rPr/>
      </w:pPr>
      <w:r w:rsidDel="00000000" w:rsidR="00000000" w:rsidRPr="00000000">
        <w:rPr>
          <w:rtl w:val="0"/>
        </w:rPr>
        <w:t xml:space="preserve">Regularly conduct public and budgetary hearings, provide access to those wishing to see the local kenesh and regularly conduct rural gatherings; </w:t>
      </w:r>
    </w:p>
    <w:p w:rsidR="00000000" w:rsidDel="00000000" w:rsidP="00000000" w:rsidRDefault="00000000" w:rsidRPr="00000000" w14:paraId="000001B3">
      <w:pPr>
        <w:numPr>
          <w:ilvl w:val="0"/>
          <w:numId w:val="54"/>
        </w:numPr>
        <w:ind w:left="720" w:hanging="360"/>
        <w:contextualSpacing w:val="1"/>
        <w:jc w:val="left"/>
        <w:rPr/>
      </w:pPr>
      <w:r w:rsidDel="00000000" w:rsidR="00000000" w:rsidRPr="00000000">
        <w:rPr>
          <w:rtl w:val="0"/>
        </w:rPr>
        <w:t xml:space="preserve">Keep in touch with the institutions of civil society, including active youth. Plan and implement activities along with them, aimed at raising public awareness of certain issues as well as creating an open dialogue and a joint search for solutions to current local problems. </w:t>
      </w:r>
      <w:r w:rsidDel="00000000" w:rsidR="00000000" w:rsidRPr="00000000">
        <w:rPr>
          <w:rtl w:val="0"/>
        </w:rPr>
      </w:r>
    </w:p>
    <w:p w:rsidR="00000000" w:rsidDel="00000000" w:rsidP="00000000" w:rsidRDefault="00000000" w:rsidRPr="00000000" w14:paraId="000001B4">
      <w:pPr>
        <w:pStyle w:val="Subtitle"/>
        <w:contextualSpacing w:val="0"/>
        <w:rPr>
          <w:rFonts w:ascii="Arial" w:cs="Arial" w:eastAsia="Arial" w:hAnsi="Arial"/>
        </w:rPr>
      </w:pPr>
      <w:bookmarkStart w:colFirst="0" w:colLast="0" w:name="_mqagzp8bg21q" w:id="59"/>
      <w:bookmarkEnd w:id="59"/>
      <w:r w:rsidDel="00000000" w:rsidR="00000000" w:rsidRPr="00000000">
        <w:rPr>
          <w:rFonts w:ascii="Arial" w:cs="Arial" w:eastAsia="Arial" w:hAnsi="Arial"/>
          <w:vertAlign w:val="baseline"/>
          <w:rtl w:val="0"/>
        </w:rPr>
        <w:t xml:space="preserve">Bek-Abad</w:t>
      </w: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1B5">
      <w:pPr>
        <w:numPr>
          <w:ilvl w:val="0"/>
          <w:numId w:val="6"/>
        </w:numPr>
        <w:ind w:left="720" w:hanging="360"/>
        <w:contextualSpacing w:val="1"/>
        <w:jc w:val="left"/>
        <w:rPr>
          <w:rFonts w:ascii="Arial" w:cs="Arial" w:eastAsia="Arial" w:hAnsi="Arial"/>
          <w:vertAlign w:val="baseline"/>
        </w:rPr>
      </w:pPr>
      <w:r w:rsidDel="00000000" w:rsidR="00000000" w:rsidRPr="00000000">
        <w:rPr>
          <w:vertAlign w:val="baseline"/>
          <w:rtl w:val="0"/>
        </w:rPr>
        <w:t xml:space="preserve">Strengthen the work of the Center for the Prevention of Offenses among young people; </w:t>
      </w:r>
    </w:p>
    <w:p w:rsidR="00000000" w:rsidDel="00000000" w:rsidP="00000000" w:rsidRDefault="00000000" w:rsidRPr="00000000" w14:paraId="000001B6">
      <w:pPr>
        <w:numPr>
          <w:ilvl w:val="0"/>
          <w:numId w:val="6"/>
        </w:numPr>
        <w:ind w:left="720" w:hanging="360"/>
        <w:contextualSpacing w:val="1"/>
        <w:jc w:val="left"/>
        <w:rPr>
          <w:rFonts w:ascii="Arial" w:cs="Arial" w:eastAsia="Arial" w:hAnsi="Arial"/>
        </w:rPr>
      </w:pPr>
      <w:r w:rsidDel="00000000" w:rsidR="00000000" w:rsidRPr="00000000">
        <w:rPr>
          <w:rtl w:val="0"/>
        </w:rPr>
        <w:t xml:space="preserve">C</w:t>
      </w:r>
      <w:r w:rsidDel="00000000" w:rsidR="00000000" w:rsidRPr="00000000">
        <w:rPr>
          <w:vertAlign w:val="baseline"/>
          <w:rtl w:val="0"/>
        </w:rPr>
        <w:t xml:space="preserve">reate an integra</w:t>
      </w:r>
      <w:r w:rsidDel="00000000" w:rsidR="00000000" w:rsidRPr="00000000">
        <w:rPr>
          <w:rtl w:val="0"/>
        </w:rPr>
        <w:t xml:space="preserve">ted</w:t>
      </w:r>
      <w:r w:rsidDel="00000000" w:rsidR="00000000" w:rsidRPr="00000000">
        <w:rPr>
          <w:vertAlign w:val="baseline"/>
          <w:rtl w:val="0"/>
        </w:rPr>
        <w:t xml:space="preserve"> school for students of two ethnic groups in the village of Bek-Abad; </w:t>
      </w:r>
    </w:p>
    <w:p w:rsidR="00000000" w:rsidDel="00000000" w:rsidP="00000000" w:rsidRDefault="00000000" w:rsidRPr="00000000" w14:paraId="000001B7">
      <w:pPr>
        <w:numPr>
          <w:ilvl w:val="0"/>
          <w:numId w:val="6"/>
        </w:numPr>
        <w:ind w:left="720" w:hanging="360"/>
        <w:contextualSpacing w:val="1"/>
        <w:jc w:val="left"/>
        <w:rPr>
          <w:rFonts w:ascii="Arial" w:cs="Arial" w:eastAsia="Arial" w:hAnsi="Arial"/>
          <w:vertAlign w:val="baseline"/>
        </w:rPr>
      </w:pPr>
      <w:r w:rsidDel="00000000" w:rsidR="00000000" w:rsidRPr="00000000">
        <w:rPr>
          <w:vertAlign w:val="baseline"/>
          <w:rtl w:val="0"/>
        </w:rPr>
        <w:t xml:space="preserve">Carry out explanatory work among parents on expanding access to education for young people, especially girls</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1B8">
      <w:pPr>
        <w:pStyle w:val="Subtitle"/>
        <w:contextualSpacing w:val="0"/>
        <w:jc w:val="left"/>
        <w:rPr>
          <w:rFonts w:ascii="Arial" w:cs="Arial" w:eastAsia="Arial" w:hAnsi="Arial"/>
          <w:vertAlign w:val="baseline"/>
        </w:rPr>
      </w:pPr>
      <w:bookmarkStart w:colFirst="0" w:colLast="0" w:name="_cvassnfx4xqx" w:id="60"/>
      <w:bookmarkEnd w:id="60"/>
      <w:r w:rsidDel="00000000" w:rsidR="00000000" w:rsidRPr="00000000">
        <w:rPr>
          <w:rFonts w:ascii="Arial" w:cs="Arial" w:eastAsia="Arial" w:hAnsi="Arial"/>
          <w:vertAlign w:val="baseline"/>
          <w:rtl w:val="0"/>
        </w:rPr>
        <w:t xml:space="preserve">Suzak:</w:t>
      </w:r>
    </w:p>
    <w:p w:rsidR="00000000" w:rsidDel="00000000" w:rsidP="00000000" w:rsidRDefault="00000000" w:rsidRPr="00000000" w14:paraId="000001B9">
      <w:pPr>
        <w:numPr>
          <w:ilvl w:val="0"/>
          <w:numId w:val="40"/>
        </w:numPr>
        <w:ind w:left="720" w:hanging="360"/>
        <w:contextualSpacing w:val="1"/>
        <w:jc w:val="left"/>
        <w:rPr/>
      </w:pPr>
      <w:r w:rsidDel="00000000" w:rsidR="00000000" w:rsidRPr="00000000">
        <w:rPr>
          <w:rtl w:val="0"/>
        </w:rPr>
        <w:t xml:space="preserve">Strengthen the work of the Center for the Prevention of Offenses among young people;</w:t>
      </w:r>
    </w:p>
    <w:p w:rsidR="00000000" w:rsidDel="00000000" w:rsidP="00000000" w:rsidRDefault="00000000" w:rsidRPr="00000000" w14:paraId="000001BA">
      <w:pPr>
        <w:numPr>
          <w:ilvl w:val="0"/>
          <w:numId w:val="40"/>
        </w:numPr>
        <w:ind w:left="720" w:hanging="360"/>
        <w:jc w:val="left"/>
        <w:rPr/>
      </w:pPr>
      <w:r w:rsidDel="00000000" w:rsidR="00000000" w:rsidRPr="00000000">
        <w:rPr>
          <w:rtl w:val="0"/>
        </w:rPr>
        <w:t xml:space="preserve">Strengthen the work of the Center for the Prevention of Offenses among young people; </w:t>
      </w:r>
    </w:p>
    <w:p w:rsidR="00000000" w:rsidDel="00000000" w:rsidP="00000000" w:rsidRDefault="00000000" w:rsidRPr="00000000" w14:paraId="000001BB">
      <w:pPr>
        <w:numPr>
          <w:ilvl w:val="0"/>
          <w:numId w:val="40"/>
        </w:numPr>
        <w:ind w:left="720" w:hanging="360"/>
        <w:contextualSpacing w:val="1"/>
        <w:jc w:val="left"/>
        <w:rPr/>
      </w:pPr>
      <w:r w:rsidDel="00000000" w:rsidR="00000000" w:rsidRPr="00000000">
        <w:rPr>
          <w:rtl w:val="0"/>
        </w:rPr>
        <w:t xml:space="preserve">Support the development of the capacity and skills of rural teachers from remote villages of the Republic on innovative methods of teaching and the use of new information technologies in the learning process. Improve the methodology for preparing students for the National testing; </w:t>
      </w:r>
    </w:p>
    <w:p w:rsidR="00000000" w:rsidDel="00000000" w:rsidP="00000000" w:rsidRDefault="00000000" w:rsidRPr="00000000" w14:paraId="000001BC">
      <w:pPr>
        <w:numPr>
          <w:ilvl w:val="0"/>
          <w:numId w:val="40"/>
        </w:numPr>
        <w:ind w:left="720" w:hanging="360"/>
        <w:contextualSpacing w:val="1"/>
        <w:jc w:val="left"/>
        <w:rPr/>
      </w:pPr>
      <w:r w:rsidDel="00000000" w:rsidR="00000000" w:rsidRPr="00000000">
        <w:rPr>
          <w:rtl w:val="0"/>
        </w:rPr>
        <w:t xml:space="preserve">Regularly conduct public and budgetary hearings, provide access to those wishing to see the local kenesh and regularly conduct rural gatherings; </w:t>
      </w:r>
    </w:p>
    <w:p w:rsidR="00000000" w:rsidDel="00000000" w:rsidP="00000000" w:rsidRDefault="00000000" w:rsidRPr="00000000" w14:paraId="000001BD">
      <w:pPr>
        <w:numPr>
          <w:ilvl w:val="0"/>
          <w:numId w:val="40"/>
        </w:numPr>
        <w:ind w:left="720" w:hanging="360"/>
        <w:contextualSpacing w:val="1"/>
        <w:jc w:val="left"/>
        <w:rPr/>
      </w:pPr>
      <w:r w:rsidDel="00000000" w:rsidR="00000000" w:rsidRPr="00000000">
        <w:rPr>
          <w:rtl w:val="0"/>
        </w:rPr>
        <w:t xml:space="preserve">Keep in touch with the institutions of civil society, including active youth. Plan and implement activities along with them, aimed at raising public awareness of certain issues as well as creating an open dialogue and a joint search for solutions to current local problems.</w:t>
      </w:r>
      <w:r w:rsidDel="00000000" w:rsidR="00000000" w:rsidRPr="00000000">
        <w:rPr>
          <w:rtl w:val="0"/>
        </w:rPr>
      </w:r>
    </w:p>
    <w:p w:rsidR="00000000" w:rsidDel="00000000" w:rsidP="00000000" w:rsidRDefault="00000000" w:rsidRPr="00000000" w14:paraId="000001BE">
      <w:pPr>
        <w:pStyle w:val="Subtitle"/>
        <w:contextualSpacing w:val="0"/>
        <w:jc w:val="left"/>
        <w:rPr>
          <w:rFonts w:ascii="Arial" w:cs="Arial" w:eastAsia="Arial" w:hAnsi="Arial"/>
        </w:rPr>
      </w:pPr>
      <w:bookmarkStart w:colFirst="0" w:colLast="0" w:name="_6ifbi1ys2jkz" w:id="61"/>
      <w:bookmarkEnd w:id="61"/>
      <w:r w:rsidDel="00000000" w:rsidR="00000000" w:rsidRPr="00000000">
        <w:rPr>
          <w:rFonts w:ascii="Arial" w:cs="Arial" w:eastAsia="Arial" w:hAnsi="Arial"/>
          <w:vertAlign w:val="baseline"/>
          <w:rtl w:val="0"/>
        </w:rPr>
        <w:t xml:space="preserve">Arstanbap:</w:t>
      </w:r>
      <w:r w:rsidDel="00000000" w:rsidR="00000000" w:rsidRPr="00000000">
        <w:rPr>
          <w:rtl w:val="0"/>
        </w:rPr>
      </w:r>
    </w:p>
    <w:p w:rsidR="00000000" w:rsidDel="00000000" w:rsidP="00000000" w:rsidRDefault="00000000" w:rsidRPr="00000000" w14:paraId="000001BF">
      <w:pPr>
        <w:numPr>
          <w:ilvl w:val="0"/>
          <w:numId w:val="25"/>
        </w:numPr>
        <w:ind w:left="720" w:hanging="360"/>
        <w:contextualSpacing w:val="1"/>
        <w:jc w:val="left"/>
        <w:rPr>
          <w:vertAlign w:val="baseline"/>
        </w:rPr>
      </w:pPr>
      <w:r w:rsidDel="00000000" w:rsidR="00000000" w:rsidRPr="00000000">
        <w:rPr>
          <w:vertAlign w:val="baseline"/>
          <w:rtl w:val="0"/>
        </w:rPr>
        <w:t xml:space="preserve">Strengthen the work of the Center for the Prevention of Offenses among young people; </w:t>
      </w:r>
    </w:p>
    <w:p w:rsidR="00000000" w:rsidDel="00000000" w:rsidP="00000000" w:rsidRDefault="00000000" w:rsidRPr="00000000" w14:paraId="000001C0">
      <w:pPr>
        <w:numPr>
          <w:ilvl w:val="0"/>
          <w:numId w:val="25"/>
        </w:numPr>
        <w:ind w:left="720" w:hanging="360"/>
        <w:contextualSpacing w:val="1"/>
        <w:jc w:val="left"/>
        <w:rPr/>
      </w:pPr>
      <w:r w:rsidDel="00000000" w:rsidR="00000000" w:rsidRPr="00000000">
        <w:rPr>
          <w:vertAlign w:val="baseline"/>
          <w:rtl w:val="0"/>
        </w:rPr>
        <w:t xml:space="preserve">Consider teaching about human rights </w:t>
      </w:r>
      <w:r w:rsidDel="00000000" w:rsidR="00000000" w:rsidRPr="00000000">
        <w:rPr>
          <w:rtl w:val="0"/>
        </w:rPr>
        <w:t xml:space="preserve">to the</w:t>
      </w:r>
      <w:r w:rsidDel="00000000" w:rsidR="00000000" w:rsidRPr="00000000">
        <w:rPr>
          <w:vertAlign w:val="baseline"/>
          <w:rtl w:val="0"/>
        </w:rPr>
        <w:t xml:space="preserve"> youth of Arstanbap;</w:t>
      </w:r>
    </w:p>
    <w:p w:rsidR="00000000" w:rsidDel="00000000" w:rsidP="00000000" w:rsidRDefault="00000000" w:rsidRPr="00000000" w14:paraId="000001C1">
      <w:pPr>
        <w:numPr>
          <w:ilvl w:val="0"/>
          <w:numId w:val="25"/>
        </w:numPr>
        <w:ind w:left="720" w:hanging="360"/>
        <w:contextualSpacing w:val="1"/>
        <w:jc w:val="left"/>
        <w:rPr/>
      </w:pPr>
      <w:r w:rsidDel="00000000" w:rsidR="00000000" w:rsidRPr="00000000">
        <w:rPr>
          <w:vertAlign w:val="baseline"/>
          <w:rtl w:val="0"/>
        </w:rPr>
        <w:t xml:space="preserve">Strengthen the work of the aksakal court by </w:t>
      </w:r>
      <w:r w:rsidDel="00000000" w:rsidR="00000000" w:rsidRPr="00000000">
        <w:rPr>
          <w:rtl w:val="0"/>
        </w:rPr>
        <w:t xml:space="preserve">updating its’ membership</w:t>
      </w:r>
      <w:r w:rsidDel="00000000" w:rsidR="00000000" w:rsidRPr="00000000">
        <w:rPr>
          <w:vertAlign w:val="baseline"/>
          <w:rtl w:val="0"/>
        </w:rPr>
        <w:t xml:space="preserve"> and increasing </w:t>
      </w:r>
      <w:r w:rsidDel="00000000" w:rsidR="00000000" w:rsidRPr="00000000">
        <w:rPr>
          <w:rtl w:val="0"/>
        </w:rPr>
        <w:t xml:space="preserve">the </w:t>
      </w:r>
      <w:r w:rsidDel="00000000" w:rsidR="00000000" w:rsidRPr="00000000">
        <w:rPr>
          <w:vertAlign w:val="baseline"/>
          <w:rtl w:val="0"/>
        </w:rPr>
        <w:t xml:space="preserve">capacity of it</w:t>
      </w:r>
      <w:r w:rsidDel="00000000" w:rsidR="00000000" w:rsidRPr="00000000">
        <w:rPr>
          <w:rtl w:val="0"/>
        </w:rPr>
        <w:t xml:space="preserve">s’ </w:t>
      </w:r>
      <w:r w:rsidDel="00000000" w:rsidR="00000000" w:rsidRPr="00000000">
        <w:rPr>
          <w:vertAlign w:val="baseline"/>
          <w:rtl w:val="0"/>
        </w:rPr>
        <w:t xml:space="preserve">members; </w:t>
      </w:r>
    </w:p>
    <w:p w:rsidR="00000000" w:rsidDel="00000000" w:rsidP="00000000" w:rsidRDefault="00000000" w:rsidRPr="00000000" w14:paraId="000001C2">
      <w:pPr>
        <w:numPr>
          <w:ilvl w:val="0"/>
          <w:numId w:val="25"/>
        </w:numPr>
        <w:ind w:left="720" w:hanging="360"/>
        <w:contextualSpacing w:val="1"/>
        <w:jc w:val="left"/>
        <w:rPr>
          <w:vertAlign w:val="baseline"/>
        </w:rPr>
      </w:pPr>
      <w:r w:rsidDel="00000000" w:rsidR="00000000" w:rsidRPr="00000000">
        <w:rPr>
          <w:vertAlign w:val="baseline"/>
          <w:rtl w:val="0"/>
        </w:rPr>
        <w:t xml:space="preserve">Support school administrations in addressing the issue of labor exploitation of schoolchildren by their parents when collecting walnuts during school hours; </w:t>
      </w:r>
    </w:p>
    <w:p w:rsidR="00000000" w:rsidDel="00000000" w:rsidP="00000000" w:rsidRDefault="00000000" w:rsidRPr="00000000" w14:paraId="000001C3">
      <w:pPr>
        <w:numPr>
          <w:ilvl w:val="0"/>
          <w:numId w:val="25"/>
        </w:numPr>
        <w:ind w:left="720" w:hanging="360"/>
        <w:contextualSpacing w:val="1"/>
        <w:jc w:val="left"/>
        <w:rPr/>
      </w:pPr>
      <w:r w:rsidDel="00000000" w:rsidR="00000000" w:rsidRPr="00000000">
        <w:rPr>
          <w:rtl w:val="0"/>
        </w:rPr>
        <w:t xml:space="preserve">Pay</w:t>
      </w:r>
      <w:r w:rsidDel="00000000" w:rsidR="00000000" w:rsidRPr="00000000">
        <w:rPr>
          <w:vertAlign w:val="baseline"/>
          <w:rtl w:val="0"/>
        </w:rPr>
        <w:t xml:space="preserve"> attention to solving the problem of spontaneous parking and</w:t>
      </w:r>
      <w:r w:rsidDel="00000000" w:rsidR="00000000" w:rsidRPr="00000000">
        <w:rPr>
          <w:rtl w:val="0"/>
        </w:rPr>
        <w:t xml:space="preserve"> </w:t>
      </w:r>
      <w:r w:rsidDel="00000000" w:rsidR="00000000" w:rsidRPr="00000000">
        <w:rPr>
          <w:vertAlign w:val="baseline"/>
          <w:rtl w:val="0"/>
        </w:rPr>
        <w:t xml:space="preserve">trade in the center of Arstanbap during the tourist season; </w:t>
      </w:r>
    </w:p>
    <w:p w:rsidR="00000000" w:rsidDel="00000000" w:rsidP="00000000" w:rsidRDefault="00000000" w:rsidRPr="00000000" w14:paraId="000001C4">
      <w:pPr>
        <w:numPr>
          <w:ilvl w:val="0"/>
          <w:numId w:val="25"/>
        </w:numPr>
        <w:ind w:left="720" w:hanging="360"/>
        <w:contextualSpacing w:val="1"/>
        <w:jc w:val="left"/>
        <w:rPr/>
      </w:pPr>
      <w:r w:rsidDel="00000000" w:rsidR="00000000" w:rsidRPr="00000000">
        <w:rPr>
          <w:rtl w:val="0"/>
        </w:rPr>
        <w:t xml:space="preserve">P</w:t>
      </w:r>
      <w:r w:rsidDel="00000000" w:rsidR="00000000" w:rsidRPr="00000000">
        <w:rPr>
          <w:vertAlign w:val="baseline"/>
          <w:rtl w:val="0"/>
        </w:rPr>
        <w:t xml:space="preserve">ay attention to the problem of illegal grazing on lands not intended for pasture use</w:t>
      </w:r>
      <w:r w:rsidDel="00000000" w:rsidR="00000000" w:rsidRPr="00000000">
        <w:rPr>
          <w:rtl w:val="0"/>
        </w:rPr>
        <w:t xml:space="preserve"> and find a solution.</w:t>
      </w:r>
      <w:r w:rsidDel="00000000" w:rsidR="00000000" w:rsidRPr="00000000">
        <w:rPr>
          <w:rtl w:val="0"/>
        </w:rPr>
      </w:r>
    </w:p>
    <w:p w:rsidR="00000000" w:rsidDel="00000000" w:rsidP="00000000" w:rsidRDefault="00000000" w:rsidRPr="00000000" w14:paraId="000001C5">
      <w:pPr>
        <w:pStyle w:val="Subtitle"/>
        <w:contextualSpacing w:val="0"/>
        <w:jc w:val="left"/>
        <w:rPr>
          <w:rFonts w:ascii="Arial" w:cs="Arial" w:eastAsia="Arial" w:hAnsi="Arial"/>
        </w:rPr>
      </w:pPr>
      <w:bookmarkStart w:colFirst="0" w:colLast="0" w:name="_jvzicbvljszm" w:id="62"/>
      <w:bookmarkEnd w:id="62"/>
      <w:r w:rsidDel="00000000" w:rsidR="00000000" w:rsidRPr="00000000">
        <w:rPr>
          <w:rFonts w:ascii="Arial" w:cs="Arial" w:eastAsia="Arial" w:hAnsi="Arial"/>
          <w:vertAlign w:val="baseline"/>
          <w:rtl w:val="0"/>
        </w:rPr>
        <w:t xml:space="preserve">Seidikum:</w:t>
      </w:r>
      <w:r w:rsidDel="00000000" w:rsidR="00000000" w:rsidRPr="00000000">
        <w:rPr>
          <w:rtl w:val="0"/>
        </w:rPr>
      </w:r>
    </w:p>
    <w:p w:rsidR="00000000" w:rsidDel="00000000" w:rsidP="00000000" w:rsidRDefault="00000000" w:rsidRPr="00000000" w14:paraId="000001C6">
      <w:pPr>
        <w:numPr>
          <w:ilvl w:val="0"/>
          <w:numId w:val="20"/>
        </w:numPr>
        <w:ind w:left="720" w:hanging="360"/>
        <w:contextualSpacing w:val="1"/>
        <w:jc w:val="left"/>
        <w:rPr>
          <w:rFonts w:ascii="Arial" w:cs="Arial" w:eastAsia="Arial" w:hAnsi="Arial"/>
        </w:rPr>
      </w:pPr>
      <w:r w:rsidDel="00000000" w:rsidR="00000000" w:rsidRPr="00000000">
        <w:rPr>
          <w:vertAlign w:val="baseline"/>
          <w:rtl w:val="0"/>
        </w:rPr>
        <w:t xml:space="preserve">Strengthen the work of the Center for the Prevention of Offenses among </w:t>
      </w:r>
      <w:r w:rsidDel="00000000" w:rsidR="00000000" w:rsidRPr="00000000">
        <w:rPr>
          <w:rtl w:val="0"/>
        </w:rPr>
        <w:t xml:space="preserve">y</w:t>
      </w:r>
      <w:r w:rsidDel="00000000" w:rsidR="00000000" w:rsidRPr="00000000">
        <w:rPr>
          <w:vertAlign w:val="baseline"/>
          <w:rtl w:val="0"/>
        </w:rPr>
        <w:t xml:space="preserve">oung </w:t>
      </w:r>
      <w:r w:rsidDel="00000000" w:rsidR="00000000" w:rsidRPr="00000000">
        <w:rPr>
          <w:rtl w:val="0"/>
        </w:rPr>
        <w:t xml:space="preserve">p</w:t>
      </w:r>
      <w:r w:rsidDel="00000000" w:rsidR="00000000" w:rsidRPr="00000000">
        <w:rPr>
          <w:vertAlign w:val="baseline"/>
          <w:rtl w:val="0"/>
        </w:rPr>
        <w:t xml:space="preserve">eople and </w:t>
      </w:r>
      <w:r w:rsidDel="00000000" w:rsidR="00000000" w:rsidRPr="00000000">
        <w:rPr>
          <w:rtl w:val="0"/>
        </w:rPr>
        <w:t xml:space="preserve">s</w:t>
      </w:r>
      <w:r w:rsidDel="00000000" w:rsidR="00000000" w:rsidRPr="00000000">
        <w:rPr>
          <w:vertAlign w:val="baseline"/>
          <w:rtl w:val="0"/>
        </w:rPr>
        <w:t xml:space="preserve">chool </w:t>
      </w:r>
      <w:r w:rsidDel="00000000" w:rsidR="00000000" w:rsidRPr="00000000">
        <w:rPr>
          <w:rtl w:val="0"/>
        </w:rPr>
        <w:t xml:space="preserve">r</w:t>
      </w:r>
      <w:r w:rsidDel="00000000" w:rsidR="00000000" w:rsidRPr="00000000">
        <w:rPr>
          <w:vertAlign w:val="baseline"/>
          <w:rtl w:val="0"/>
        </w:rPr>
        <w:t xml:space="preserve">acketeers; </w:t>
      </w:r>
    </w:p>
    <w:p w:rsidR="00000000" w:rsidDel="00000000" w:rsidP="00000000" w:rsidRDefault="00000000" w:rsidRPr="00000000" w14:paraId="000001C7">
      <w:pPr>
        <w:numPr>
          <w:ilvl w:val="0"/>
          <w:numId w:val="20"/>
        </w:numPr>
        <w:ind w:left="720" w:hanging="360"/>
        <w:contextualSpacing w:val="1"/>
        <w:jc w:val="left"/>
        <w:rPr>
          <w:rFonts w:ascii="Arial" w:cs="Arial" w:eastAsia="Arial" w:hAnsi="Arial"/>
        </w:rPr>
      </w:pPr>
      <w:r w:rsidDel="00000000" w:rsidR="00000000" w:rsidRPr="00000000">
        <w:rPr>
          <w:rtl w:val="0"/>
        </w:rPr>
        <w:t xml:space="preserve">Strengthen the work of the aksakal court by updating its’ membership and increasing the capacity of members; </w:t>
      </w:r>
    </w:p>
    <w:p w:rsidR="00000000" w:rsidDel="00000000" w:rsidP="00000000" w:rsidRDefault="00000000" w:rsidRPr="00000000" w14:paraId="000001C8">
      <w:pPr>
        <w:numPr>
          <w:ilvl w:val="0"/>
          <w:numId w:val="20"/>
        </w:numPr>
        <w:ind w:left="720" w:hanging="360"/>
        <w:jc w:val="left"/>
        <w:rPr>
          <w:rFonts w:ascii="Arial" w:cs="Arial" w:eastAsia="Arial" w:hAnsi="Arial"/>
        </w:rPr>
      </w:pPr>
      <w:r w:rsidDel="00000000" w:rsidR="00000000" w:rsidRPr="00000000">
        <w:rPr>
          <w:rtl w:val="0"/>
        </w:rPr>
        <w:t xml:space="preserve">Strengthen the work of the Center for the Prevention of Offenses among young people; </w:t>
      </w:r>
    </w:p>
    <w:p w:rsidR="00000000" w:rsidDel="00000000" w:rsidP="00000000" w:rsidRDefault="00000000" w:rsidRPr="00000000" w14:paraId="000001C9">
      <w:pPr>
        <w:numPr>
          <w:ilvl w:val="0"/>
          <w:numId w:val="20"/>
        </w:numPr>
        <w:ind w:left="720" w:hanging="360"/>
        <w:contextualSpacing w:val="1"/>
        <w:jc w:val="left"/>
        <w:rPr>
          <w:rFonts w:ascii="Arial" w:cs="Arial" w:eastAsia="Arial" w:hAnsi="Arial"/>
        </w:rPr>
      </w:pPr>
      <w:r w:rsidDel="00000000" w:rsidR="00000000" w:rsidRPr="00000000">
        <w:rPr>
          <w:rtl w:val="0"/>
        </w:rPr>
        <w:t xml:space="preserve">Support the development of the capacity and skills of rural teachers from remote villages of the Republic on innovative methods of teaching and the use of new information technologies in the learning process. Improve the methodology for preparing students for the National testing; </w:t>
      </w:r>
    </w:p>
    <w:p w:rsidR="00000000" w:rsidDel="00000000" w:rsidP="00000000" w:rsidRDefault="00000000" w:rsidRPr="00000000" w14:paraId="000001CA">
      <w:pPr>
        <w:numPr>
          <w:ilvl w:val="0"/>
          <w:numId w:val="20"/>
        </w:numPr>
        <w:ind w:left="720" w:hanging="360"/>
        <w:contextualSpacing w:val="1"/>
        <w:jc w:val="left"/>
        <w:rPr>
          <w:rFonts w:ascii="Arial" w:cs="Arial" w:eastAsia="Arial" w:hAnsi="Arial"/>
        </w:rPr>
      </w:pPr>
      <w:r w:rsidDel="00000000" w:rsidR="00000000" w:rsidRPr="00000000">
        <w:rPr>
          <w:rtl w:val="0"/>
        </w:rPr>
        <w:t xml:space="preserve">Regularly conduct public and budgetary hearings, provide access to those wishing to see the local kenesh and regularly conduct rural gatherings; </w:t>
      </w:r>
    </w:p>
    <w:p w:rsidR="00000000" w:rsidDel="00000000" w:rsidP="00000000" w:rsidRDefault="00000000" w:rsidRPr="00000000" w14:paraId="000001CB">
      <w:pPr>
        <w:numPr>
          <w:ilvl w:val="0"/>
          <w:numId w:val="20"/>
        </w:numPr>
        <w:ind w:left="720" w:hanging="360"/>
        <w:contextualSpacing w:val="1"/>
        <w:jc w:val="left"/>
        <w:rPr>
          <w:rFonts w:ascii="Arial" w:cs="Arial" w:eastAsia="Arial" w:hAnsi="Arial"/>
        </w:rPr>
      </w:pPr>
      <w:r w:rsidDel="00000000" w:rsidR="00000000" w:rsidRPr="00000000">
        <w:rPr>
          <w:rtl w:val="0"/>
        </w:rPr>
        <w:t xml:space="preserve">Keep in touch with the institutions of civil society, including active youth. Plan and implement activities along with them, aimed at raising public awareness of certain issues as well as creating an open dialogue and a joint search for solutions to current local problems;</w:t>
      </w:r>
      <w:r w:rsidDel="00000000" w:rsidR="00000000" w:rsidRPr="00000000">
        <w:rPr>
          <w:rtl w:val="0"/>
        </w:rPr>
      </w:r>
    </w:p>
    <w:p w:rsidR="00000000" w:rsidDel="00000000" w:rsidP="00000000" w:rsidRDefault="00000000" w:rsidRPr="00000000" w14:paraId="000001CC">
      <w:pPr>
        <w:pStyle w:val="Subtitle"/>
        <w:contextualSpacing w:val="0"/>
        <w:jc w:val="left"/>
        <w:rPr>
          <w:rFonts w:ascii="Arial" w:cs="Arial" w:eastAsia="Arial" w:hAnsi="Arial"/>
        </w:rPr>
      </w:pPr>
      <w:bookmarkStart w:colFirst="0" w:colLast="0" w:name="_3xgecv7w1z4" w:id="63"/>
      <w:bookmarkEnd w:id="63"/>
      <w:r w:rsidDel="00000000" w:rsidR="00000000" w:rsidRPr="00000000">
        <w:rPr>
          <w:rFonts w:ascii="Arial" w:cs="Arial" w:eastAsia="Arial" w:hAnsi="Arial"/>
          <w:vertAlign w:val="baseline"/>
          <w:rtl w:val="0"/>
        </w:rPr>
        <w:t xml:space="preserve">Aktam:</w:t>
      </w:r>
      <w:r w:rsidDel="00000000" w:rsidR="00000000" w:rsidRPr="00000000">
        <w:rPr>
          <w:rtl w:val="0"/>
        </w:rPr>
      </w:r>
    </w:p>
    <w:p w:rsidR="00000000" w:rsidDel="00000000" w:rsidP="00000000" w:rsidRDefault="00000000" w:rsidRPr="00000000" w14:paraId="000001CD">
      <w:pPr>
        <w:numPr>
          <w:ilvl w:val="0"/>
          <w:numId w:val="21"/>
        </w:numPr>
        <w:ind w:left="720" w:hanging="360"/>
        <w:jc w:val="left"/>
        <w:rPr>
          <w:rFonts w:ascii="Arial" w:cs="Arial" w:eastAsia="Arial" w:hAnsi="Arial"/>
        </w:rPr>
      </w:pPr>
      <w:r w:rsidDel="00000000" w:rsidR="00000000" w:rsidRPr="00000000">
        <w:rPr>
          <w:vertAlign w:val="baseline"/>
          <w:rtl w:val="0"/>
        </w:rPr>
        <w:t xml:space="preserve">Strengthen the work of the Center for the Prevention of Offenses among Young People; </w:t>
      </w:r>
    </w:p>
    <w:p w:rsidR="00000000" w:rsidDel="00000000" w:rsidP="00000000" w:rsidRDefault="00000000" w:rsidRPr="00000000" w14:paraId="000001CE">
      <w:pPr>
        <w:numPr>
          <w:ilvl w:val="0"/>
          <w:numId w:val="21"/>
        </w:numPr>
        <w:ind w:left="720" w:hanging="360"/>
        <w:jc w:val="left"/>
        <w:rPr>
          <w:rFonts w:ascii="Arial" w:cs="Arial" w:eastAsia="Arial" w:hAnsi="Arial"/>
        </w:rPr>
      </w:pPr>
      <w:r w:rsidDel="00000000" w:rsidR="00000000" w:rsidRPr="00000000">
        <w:rPr>
          <w:rtl w:val="0"/>
        </w:rPr>
        <w:t xml:space="preserve">Strengthen the work of the aksakal court by updating its’ membership and increasing the capacity of members; </w:t>
      </w:r>
    </w:p>
    <w:p w:rsidR="00000000" w:rsidDel="00000000" w:rsidP="00000000" w:rsidRDefault="00000000" w:rsidRPr="00000000" w14:paraId="000001CF">
      <w:pPr>
        <w:numPr>
          <w:ilvl w:val="0"/>
          <w:numId w:val="21"/>
        </w:numPr>
        <w:ind w:left="720" w:hanging="360"/>
        <w:jc w:val="left"/>
        <w:rPr>
          <w:rFonts w:ascii="Arial" w:cs="Arial" w:eastAsia="Arial" w:hAnsi="Arial"/>
        </w:rPr>
      </w:pPr>
      <w:r w:rsidDel="00000000" w:rsidR="00000000" w:rsidRPr="00000000">
        <w:rPr>
          <w:rtl w:val="0"/>
        </w:rPr>
        <w:t xml:space="preserve">Strengthen the work of the Center for the Prevention of Offenses among young people; </w:t>
      </w:r>
    </w:p>
    <w:p w:rsidR="00000000" w:rsidDel="00000000" w:rsidP="00000000" w:rsidRDefault="00000000" w:rsidRPr="00000000" w14:paraId="000001D0">
      <w:pPr>
        <w:numPr>
          <w:ilvl w:val="0"/>
          <w:numId w:val="21"/>
        </w:numPr>
        <w:ind w:left="720" w:hanging="360"/>
        <w:contextualSpacing w:val="1"/>
        <w:jc w:val="left"/>
        <w:rPr>
          <w:rFonts w:ascii="Arial" w:cs="Arial" w:eastAsia="Arial" w:hAnsi="Arial"/>
        </w:rPr>
      </w:pPr>
      <w:r w:rsidDel="00000000" w:rsidR="00000000" w:rsidRPr="00000000">
        <w:rPr>
          <w:rtl w:val="0"/>
        </w:rPr>
        <w:t xml:space="preserve">Support the development of the capacity and skills of rural teachers from remote villages of the Republic on innovative methods of teaching and the use of new information technologies in the learning process. Improve the methodology for preparing students for the National testing; </w:t>
      </w:r>
    </w:p>
    <w:p w:rsidR="00000000" w:rsidDel="00000000" w:rsidP="00000000" w:rsidRDefault="00000000" w:rsidRPr="00000000" w14:paraId="000001D1">
      <w:pPr>
        <w:numPr>
          <w:ilvl w:val="0"/>
          <w:numId w:val="21"/>
        </w:numPr>
        <w:ind w:left="720" w:hanging="360"/>
        <w:contextualSpacing w:val="1"/>
        <w:jc w:val="left"/>
        <w:rPr>
          <w:rFonts w:ascii="Arial" w:cs="Arial" w:eastAsia="Arial" w:hAnsi="Arial"/>
        </w:rPr>
      </w:pPr>
      <w:r w:rsidDel="00000000" w:rsidR="00000000" w:rsidRPr="00000000">
        <w:rPr>
          <w:rtl w:val="0"/>
        </w:rPr>
        <w:t xml:space="preserve">Regularly conduct public and budgetary hearings, provide access to those wishing to see the local kenesh and regularly conduct rural gatherings; </w:t>
      </w:r>
    </w:p>
    <w:p w:rsidR="00000000" w:rsidDel="00000000" w:rsidP="00000000" w:rsidRDefault="00000000" w:rsidRPr="00000000" w14:paraId="000001D2">
      <w:pPr>
        <w:numPr>
          <w:ilvl w:val="0"/>
          <w:numId w:val="21"/>
        </w:numPr>
        <w:ind w:left="720" w:hanging="360"/>
        <w:contextualSpacing w:val="1"/>
        <w:jc w:val="left"/>
        <w:rPr>
          <w:rFonts w:ascii="Arial" w:cs="Arial" w:eastAsia="Arial" w:hAnsi="Arial"/>
        </w:rPr>
      </w:pPr>
      <w:r w:rsidDel="00000000" w:rsidR="00000000" w:rsidRPr="00000000">
        <w:rPr>
          <w:rtl w:val="0"/>
        </w:rPr>
        <w:t xml:space="preserve">Keep in touch with the institutions of civil society, including active youth. Plan and implement activities along with them, aimed at raising public awareness of certain issues as well as creating an open dialogue and a joint search for solutions to current local problems; </w:t>
      </w:r>
      <w:r w:rsidDel="00000000" w:rsidR="00000000" w:rsidRPr="00000000">
        <w:rPr>
          <w:rtl w:val="0"/>
        </w:rPr>
      </w:r>
    </w:p>
    <w:p w:rsidR="00000000" w:rsidDel="00000000" w:rsidP="00000000" w:rsidRDefault="00000000" w:rsidRPr="00000000" w14:paraId="000001D3">
      <w:pPr>
        <w:pStyle w:val="Subtitle"/>
        <w:contextualSpacing w:val="0"/>
        <w:jc w:val="left"/>
        <w:rPr>
          <w:rFonts w:ascii="Arial" w:cs="Arial" w:eastAsia="Arial" w:hAnsi="Arial"/>
        </w:rPr>
      </w:pPr>
      <w:bookmarkStart w:colFirst="0" w:colLast="0" w:name="_g3t6r4alfn0j" w:id="64"/>
      <w:bookmarkEnd w:id="64"/>
      <w:r w:rsidDel="00000000" w:rsidR="00000000" w:rsidRPr="00000000">
        <w:rPr>
          <w:rFonts w:ascii="Arial" w:cs="Arial" w:eastAsia="Arial" w:hAnsi="Arial"/>
          <w:vertAlign w:val="baseline"/>
          <w:rtl w:val="0"/>
        </w:rPr>
        <w:t xml:space="preserve">Kajar: </w:t>
      </w:r>
      <w:r w:rsidDel="00000000" w:rsidR="00000000" w:rsidRPr="00000000">
        <w:rPr>
          <w:rtl w:val="0"/>
        </w:rPr>
      </w:r>
    </w:p>
    <w:p w:rsidR="00000000" w:rsidDel="00000000" w:rsidP="00000000" w:rsidRDefault="00000000" w:rsidRPr="00000000" w14:paraId="000001D4">
      <w:pPr>
        <w:numPr>
          <w:ilvl w:val="0"/>
          <w:numId w:val="22"/>
        </w:numPr>
        <w:ind w:left="720" w:hanging="360"/>
        <w:contextualSpacing w:val="1"/>
        <w:jc w:val="left"/>
        <w:rPr>
          <w:rFonts w:ascii="Arial" w:cs="Arial" w:eastAsia="Arial" w:hAnsi="Arial"/>
          <w:vertAlign w:val="baseline"/>
        </w:rPr>
      </w:pPr>
      <w:r w:rsidDel="00000000" w:rsidR="00000000" w:rsidRPr="00000000">
        <w:rPr>
          <w:vertAlign w:val="baseline"/>
          <w:rtl w:val="0"/>
        </w:rPr>
        <w:t xml:space="preserve">Strengthen the work of the Center for the Prevention of Offenses among young people; </w:t>
      </w:r>
    </w:p>
    <w:p w:rsidR="00000000" w:rsidDel="00000000" w:rsidP="00000000" w:rsidRDefault="00000000" w:rsidRPr="00000000" w14:paraId="000001D5">
      <w:pPr>
        <w:numPr>
          <w:ilvl w:val="0"/>
          <w:numId w:val="22"/>
        </w:numPr>
        <w:ind w:left="720" w:hanging="360"/>
        <w:contextualSpacing w:val="1"/>
        <w:jc w:val="left"/>
        <w:rPr>
          <w:rFonts w:ascii="Arial" w:cs="Arial" w:eastAsia="Arial" w:hAnsi="Arial"/>
        </w:rPr>
      </w:pPr>
      <w:r w:rsidDel="00000000" w:rsidR="00000000" w:rsidRPr="00000000">
        <w:rPr>
          <w:rtl w:val="0"/>
        </w:rPr>
        <w:t xml:space="preserve">Strengthen the work of the aksakal court by updating its’ membership and increasing the capacity of members; </w:t>
      </w:r>
    </w:p>
    <w:p w:rsidR="00000000" w:rsidDel="00000000" w:rsidP="00000000" w:rsidRDefault="00000000" w:rsidRPr="00000000" w14:paraId="000001D6">
      <w:pPr>
        <w:numPr>
          <w:ilvl w:val="0"/>
          <w:numId w:val="22"/>
        </w:numPr>
        <w:ind w:left="720" w:hanging="360"/>
        <w:contextualSpacing w:val="1"/>
        <w:jc w:val="left"/>
        <w:rPr>
          <w:rFonts w:ascii="Arial" w:cs="Arial" w:eastAsia="Arial" w:hAnsi="Arial"/>
        </w:rPr>
      </w:pPr>
      <w:r w:rsidDel="00000000" w:rsidR="00000000" w:rsidRPr="00000000">
        <w:rPr>
          <w:rtl w:val="0"/>
        </w:rPr>
        <w:t xml:space="preserve">Support school administrations in addressing the issue of labor exploitation of schoolchildren by their parents when collecting plums and corn; </w:t>
      </w:r>
      <w:r w:rsidDel="00000000" w:rsidR="00000000" w:rsidRPr="00000000">
        <w:rPr>
          <w:rtl w:val="0"/>
        </w:rPr>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pStyle w:val="Subtitle"/>
        <w:contextualSpacing w:val="0"/>
        <w:jc w:val="left"/>
        <w:rPr>
          <w:rFonts w:ascii="Arial" w:cs="Arial" w:eastAsia="Arial" w:hAnsi="Arial"/>
        </w:rPr>
      </w:pPr>
      <w:bookmarkStart w:colFirst="0" w:colLast="0" w:name="_9wlzpx50djuh" w:id="65"/>
      <w:bookmarkEnd w:id="65"/>
      <w:r w:rsidDel="00000000" w:rsidR="00000000" w:rsidRPr="00000000">
        <w:rPr>
          <w:rFonts w:ascii="Arial" w:cs="Arial" w:eastAsia="Arial" w:hAnsi="Arial"/>
          <w:vertAlign w:val="baseline"/>
          <w:rtl w:val="0"/>
        </w:rPr>
        <w:t xml:space="preserve">Kerben:</w:t>
      </w:r>
      <w:r w:rsidDel="00000000" w:rsidR="00000000" w:rsidRPr="00000000">
        <w:rPr>
          <w:rtl w:val="0"/>
        </w:rPr>
      </w:r>
    </w:p>
    <w:p w:rsidR="00000000" w:rsidDel="00000000" w:rsidP="00000000" w:rsidRDefault="00000000" w:rsidRPr="00000000" w14:paraId="000001D9">
      <w:pPr>
        <w:numPr>
          <w:ilvl w:val="0"/>
          <w:numId w:val="47"/>
        </w:numPr>
        <w:ind w:left="720" w:hanging="360"/>
        <w:contextualSpacing w:val="1"/>
        <w:jc w:val="left"/>
        <w:rPr>
          <w:vertAlign w:val="baseline"/>
        </w:rPr>
      </w:pPr>
      <w:r w:rsidDel="00000000" w:rsidR="00000000" w:rsidRPr="00000000">
        <w:rPr>
          <w:vertAlign w:val="baseline"/>
          <w:rtl w:val="0"/>
        </w:rPr>
        <w:t xml:space="preserve">Strengthen the work of the Center for the Prevention of Offenses among young people; </w:t>
      </w:r>
    </w:p>
    <w:p w:rsidR="00000000" w:rsidDel="00000000" w:rsidP="00000000" w:rsidRDefault="00000000" w:rsidRPr="00000000" w14:paraId="000001DA">
      <w:pPr>
        <w:numPr>
          <w:ilvl w:val="0"/>
          <w:numId w:val="47"/>
        </w:numPr>
        <w:ind w:left="720" w:hanging="360"/>
        <w:contextualSpacing w:val="1"/>
        <w:jc w:val="left"/>
        <w:rPr/>
      </w:pPr>
      <w:r w:rsidDel="00000000" w:rsidR="00000000" w:rsidRPr="00000000">
        <w:rPr>
          <w:rtl w:val="0"/>
        </w:rPr>
        <w:t xml:space="preserve">Strengthen the work of the aksakal court by updating its’ membership and increasing the capacity of members; </w:t>
      </w:r>
      <w:r w:rsidDel="00000000" w:rsidR="00000000" w:rsidRPr="00000000">
        <w:rPr>
          <w:rtl w:val="0"/>
        </w:rPr>
      </w:r>
    </w:p>
    <w:p w:rsidR="00000000" w:rsidDel="00000000" w:rsidP="00000000" w:rsidRDefault="00000000" w:rsidRPr="00000000" w14:paraId="000001DB">
      <w:pPr>
        <w:numPr>
          <w:ilvl w:val="0"/>
          <w:numId w:val="47"/>
        </w:numPr>
        <w:ind w:left="720" w:hanging="360"/>
        <w:contextualSpacing w:val="1"/>
        <w:jc w:val="left"/>
        <w:rPr/>
      </w:pPr>
      <w:r w:rsidDel="00000000" w:rsidR="00000000" w:rsidRPr="00000000">
        <w:rPr>
          <w:vertAlign w:val="baseline"/>
          <w:rtl w:val="0"/>
        </w:rPr>
        <w:t xml:space="preserve">Solve the issue of receiving and transferring the property of the Youth Center-Kerben, determine </w:t>
      </w:r>
      <w:r w:rsidDel="00000000" w:rsidR="00000000" w:rsidRPr="00000000">
        <w:rPr>
          <w:rtl w:val="0"/>
        </w:rPr>
        <w:t xml:space="preserve">its’</w:t>
      </w:r>
      <w:r w:rsidDel="00000000" w:rsidR="00000000" w:rsidRPr="00000000">
        <w:rPr>
          <w:vertAlign w:val="baseline"/>
          <w:rtl w:val="0"/>
        </w:rPr>
        <w:t xml:space="preserve"> status</w:t>
      </w:r>
      <w:r w:rsidDel="00000000" w:rsidR="00000000" w:rsidRPr="00000000">
        <w:rPr>
          <w:rtl w:val="0"/>
        </w:rPr>
        <w:t xml:space="preserve"> and</w:t>
      </w:r>
      <w:r w:rsidDel="00000000" w:rsidR="00000000" w:rsidRPr="00000000">
        <w:rPr>
          <w:vertAlign w:val="baseline"/>
          <w:rtl w:val="0"/>
        </w:rPr>
        <w:t xml:space="preserve"> promote its work with the youth of Kerben; </w:t>
      </w:r>
    </w:p>
    <w:p w:rsidR="00000000" w:rsidDel="00000000" w:rsidP="00000000" w:rsidRDefault="00000000" w:rsidRPr="00000000" w14:paraId="000001DC">
      <w:pPr>
        <w:numPr>
          <w:ilvl w:val="0"/>
          <w:numId w:val="47"/>
        </w:numPr>
        <w:ind w:left="720" w:hanging="360"/>
        <w:contextualSpacing w:val="1"/>
        <w:jc w:val="left"/>
        <w:rPr>
          <w:vertAlign w:val="baseline"/>
        </w:rPr>
      </w:pPr>
      <w:r w:rsidDel="00000000" w:rsidR="00000000" w:rsidRPr="00000000">
        <w:rPr>
          <w:vertAlign w:val="baseline"/>
          <w:rtl w:val="0"/>
        </w:rPr>
        <w:t xml:space="preserve">Support school administrations in addressing the issue of labor exploitation of schoolchildren by parents when collecting plums; </w:t>
      </w:r>
    </w:p>
    <w:p w:rsidR="00000000" w:rsidDel="00000000" w:rsidP="00000000" w:rsidRDefault="00000000" w:rsidRPr="00000000" w14:paraId="000001DD">
      <w:pPr>
        <w:numPr>
          <w:ilvl w:val="0"/>
          <w:numId w:val="47"/>
        </w:numPr>
        <w:ind w:left="720" w:hanging="360"/>
        <w:contextualSpacing w:val="1"/>
        <w:jc w:val="left"/>
        <w:rPr>
          <w:vertAlign w:val="baseline"/>
        </w:rPr>
      </w:pPr>
      <w:r w:rsidDel="00000000" w:rsidR="00000000" w:rsidRPr="00000000">
        <w:rPr>
          <w:vertAlign w:val="baseline"/>
          <w:rtl w:val="0"/>
        </w:rPr>
        <w:t xml:space="preserve">Support young people in implementing environmental initiatives. </w:t>
      </w:r>
    </w:p>
    <w:p w:rsidR="00000000" w:rsidDel="00000000" w:rsidP="00000000" w:rsidRDefault="00000000" w:rsidRPr="00000000" w14:paraId="000001DE">
      <w:pPr>
        <w:pStyle w:val="Subtitle"/>
        <w:contextualSpacing w:val="0"/>
        <w:jc w:val="left"/>
        <w:rPr>
          <w:rFonts w:ascii="Arial" w:cs="Arial" w:eastAsia="Arial" w:hAnsi="Arial"/>
          <w:vertAlign w:val="baseline"/>
        </w:rPr>
      </w:pPr>
      <w:bookmarkStart w:colFirst="0" w:colLast="0" w:name="_swxn062y6qfo" w:id="66"/>
      <w:bookmarkEnd w:id="66"/>
      <w:r w:rsidDel="00000000" w:rsidR="00000000" w:rsidRPr="00000000">
        <w:rPr>
          <w:rFonts w:ascii="Arial" w:cs="Arial" w:eastAsia="Arial" w:hAnsi="Arial"/>
          <w:vertAlign w:val="baseline"/>
          <w:rtl w:val="0"/>
        </w:rPr>
        <w:t xml:space="preserve">Kara-Balta: </w:t>
      </w:r>
    </w:p>
    <w:p w:rsidR="00000000" w:rsidDel="00000000" w:rsidP="00000000" w:rsidRDefault="00000000" w:rsidRPr="00000000" w14:paraId="000001DF">
      <w:pPr>
        <w:numPr>
          <w:ilvl w:val="0"/>
          <w:numId w:val="44"/>
        </w:numPr>
        <w:ind w:left="720" w:hanging="360"/>
        <w:contextualSpacing w:val="1"/>
        <w:jc w:val="left"/>
        <w:rPr>
          <w:rFonts w:ascii="Arial" w:cs="Arial" w:eastAsia="Arial" w:hAnsi="Arial"/>
        </w:rPr>
      </w:pPr>
      <w:r w:rsidDel="00000000" w:rsidR="00000000" w:rsidRPr="00000000">
        <w:rPr>
          <w:rtl w:val="0"/>
        </w:rPr>
        <w:t xml:space="preserve">Bring </w:t>
      </w:r>
      <w:r w:rsidDel="00000000" w:rsidR="00000000" w:rsidRPr="00000000">
        <w:rPr>
          <w:vertAlign w:val="baseline"/>
          <w:rtl w:val="0"/>
        </w:rPr>
        <w:t xml:space="preserve">LSGs together with law enforcement bodies to strengthen information work among young people to counteract the spread</w:t>
      </w:r>
      <w:r w:rsidDel="00000000" w:rsidR="00000000" w:rsidRPr="00000000">
        <w:rPr>
          <w:rtl w:val="0"/>
        </w:rPr>
        <w:t xml:space="preserve"> and </w:t>
      </w:r>
      <w:r w:rsidDel="00000000" w:rsidR="00000000" w:rsidRPr="00000000">
        <w:rPr>
          <w:vertAlign w:val="baseline"/>
          <w:rtl w:val="0"/>
        </w:rPr>
        <w:t xml:space="preserve">influence of radical religious movements. For example, in the format of information meetings of the staff of the 10th Department of the Ministry of Internal Affairs, prominent religious leaders wer</w:t>
      </w:r>
      <w:r w:rsidDel="00000000" w:rsidR="00000000" w:rsidRPr="00000000">
        <w:rPr>
          <w:rtl w:val="0"/>
        </w:rPr>
        <w:t xml:space="preserve">e included </w:t>
      </w:r>
      <w:r w:rsidDel="00000000" w:rsidR="00000000" w:rsidRPr="00000000">
        <w:rPr>
          <w:vertAlign w:val="baseline"/>
          <w:rtl w:val="0"/>
        </w:rPr>
        <w:t xml:space="preserve">with young people; </w:t>
      </w:r>
    </w:p>
    <w:p w:rsidR="00000000" w:rsidDel="00000000" w:rsidP="00000000" w:rsidRDefault="00000000" w:rsidRPr="00000000" w14:paraId="000001E0">
      <w:pPr>
        <w:numPr>
          <w:ilvl w:val="0"/>
          <w:numId w:val="44"/>
        </w:numPr>
        <w:ind w:left="720" w:hanging="360"/>
        <w:contextualSpacing w:val="1"/>
        <w:jc w:val="left"/>
        <w:rPr>
          <w:rFonts w:ascii="Arial" w:cs="Arial" w:eastAsia="Arial" w:hAnsi="Arial"/>
        </w:rPr>
      </w:pPr>
      <w:r w:rsidDel="00000000" w:rsidR="00000000" w:rsidRPr="00000000">
        <w:rPr>
          <w:vertAlign w:val="baseline"/>
          <w:rtl w:val="0"/>
        </w:rPr>
        <w:t xml:space="preserve">Local self-governance bodies should initiate a meeting of religious leaders, community leaders</w:t>
      </w:r>
      <w:r w:rsidDel="00000000" w:rsidR="00000000" w:rsidRPr="00000000">
        <w:rPr>
          <w:rtl w:val="0"/>
        </w:rPr>
        <w:t xml:space="preserve"> and</w:t>
      </w:r>
      <w:r w:rsidDel="00000000" w:rsidR="00000000" w:rsidRPr="00000000">
        <w:rPr>
          <w:vertAlign w:val="baseline"/>
          <w:rtl w:val="0"/>
        </w:rPr>
        <w:t xml:space="preserve"> civil activists to jointly work out measures to counter the spread </w:t>
      </w:r>
      <w:r w:rsidDel="00000000" w:rsidR="00000000" w:rsidRPr="00000000">
        <w:rPr>
          <w:rtl w:val="0"/>
        </w:rPr>
        <w:t xml:space="preserve">and</w:t>
      </w:r>
      <w:r w:rsidDel="00000000" w:rsidR="00000000" w:rsidRPr="00000000">
        <w:rPr>
          <w:vertAlign w:val="baseline"/>
          <w:rtl w:val="0"/>
        </w:rPr>
        <w:t xml:space="preserve"> influence of radical religious movements in Kara-Balta; </w:t>
      </w:r>
    </w:p>
    <w:p w:rsidR="00000000" w:rsidDel="00000000" w:rsidP="00000000" w:rsidRDefault="00000000" w:rsidRPr="00000000" w14:paraId="000001E1">
      <w:pPr>
        <w:numPr>
          <w:ilvl w:val="0"/>
          <w:numId w:val="44"/>
        </w:numPr>
        <w:ind w:left="720" w:hanging="360"/>
        <w:contextualSpacing w:val="1"/>
        <w:jc w:val="left"/>
        <w:rPr>
          <w:rFonts w:ascii="Arial" w:cs="Arial" w:eastAsia="Arial" w:hAnsi="Arial"/>
        </w:rPr>
      </w:pPr>
      <w:r w:rsidDel="00000000" w:rsidR="00000000" w:rsidRPr="00000000">
        <w:rPr>
          <w:vertAlign w:val="baseline"/>
          <w:rtl w:val="0"/>
        </w:rPr>
        <w:t xml:space="preserve">School administrations should increase the number of activities at the school level to create a new generation of values ​​of citizenshi</w:t>
      </w:r>
      <w:r w:rsidDel="00000000" w:rsidR="00000000" w:rsidRPr="00000000">
        <w:rPr>
          <w:rtl w:val="0"/>
        </w:rPr>
        <w:t xml:space="preserve">p and </w:t>
      </w:r>
      <w:r w:rsidDel="00000000" w:rsidR="00000000" w:rsidRPr="00000000">
        <w:rPr>
          <w:vertAlign w:val="baseline"/>
          <w:rtl w:val="0"/>
        </w:rPr>
        <w:t xml:space="preserve">respect for human rights, regardless of nationality or gender</w:t>
      </w:r>
      <w:r w:rsidDel="00000000" w:rsidR="00000000" w:rsidRPr="00000000">
        <w:rPr>
          <w:rtl w:val="0"/>
        </w:rPr>
        <w:t xml:space="preserve">, that </w:t>
      </w:r>
      <w:r w:rsidDel="00000000" w:rsidR="00000000" w:rsidRPr="00000000">
        <w:rPr>
          <w:vertAlign w:val="baseline"/>
          <w:rtl w:val="0"/>
        </w:rPr>
        <w:t xml:space="preserve">emphasize not on generic or national self-identification but on general civil; </w:t>
      </w:r>
    </w:p>
    <w:p w:rsidR="00000000" w:rsidDel="00000000" w:rsidP="00000000" w:rsidRDefault="00000000" w:rsidRPr="00000000" w14:paraId="000001E2">
      <w:pPr>
        <w:numPr>
          <w:ilvl w:val="0"/>
          <w:numId w:val="44"/>
        </w:numPr>
        <w:ind w:left="720" w:hanging="360"/>
        <w:contextualSpacing w:val="1"/>
        <w:jc w:val="left"/>
        <w:rPr>
          <w:rFonts w:ascii="Arial" w:cs="Arial" w:eastAsia="Arial" w:hAnsi="Arial"/>
        </w:rPr>
      </w:pPr>
      <w:r w:rsidDel="00000000" w:rsidR="00000000" w:rsidRPr="00000000">
        <w:rPr>
          <w:vertAlign w:val="baseline"/>
          <w:rtl w:val="0"/>
        </w:rPr>
        <w:t xml:space="preserve">Support the initiatives of the project participants </w:t>
      </w:r>
      <w:r w:rsidDel="00000000" w:rsidR="00000000" w:rsidRPr="00000000">
        <w:rPr>
          <w:rtl w:val="0"/>
        </w:rPr>
        <w:t xml:space="preserve">aimed at integrating youth from diverse backgrounds</w:t>
      </w:r>
      <w:r w:rsidDel="00000000" w:rsidR="00000000" w:rsidRPr="00000000">
        <w:rPr>
          <w:vertAlign w:val="baseline"/>
          <w:rtl w:val="0"/>
        </w:rPr>
        <w:t xml:space="preserve">;  </w:t>
      </w:r>
    </w:p>
    <w:p w:rsidR="00000000" w:rsidDel="00000000" w:rsidP="00000000" w:rsidRDefault="00000000" w:rsidRPr="00000000" w14:paraId="000001E3">
      <w:pPr>
        <w:numPr>
          <w:ilvl w:val="0"/>
          <w:numId w:val="44"/>
        </w:numPr>
        <w:ind w:left="720" w:hanging="360"/>
        <w:contextualSpacing w:val="1"/>
        <w:jc w:val="left"/>
        <w:rPr>
          <w:rFonts w:ascii="Arial" w:cs="Arial" w:eastAsia="Arial" w:hAnsi="Arial"/>
        </w:rPr>
      </w:pPr>
      <w:r w:rsidDel="00000000" w:rsidR="00000000" w:rsidRPr="00000000">
        <w:rPr>
          <w:rtl w:val="0"/>
        </w:rPr>
        <w:t xml:space="preserve">Strengthen the work of the d</w:t>
      </w:r>
      <w:r w:rsidDel="00000000" w:rsidR="00000000" w:rsidRPr="00000000">
        <w:rPr>
          <w:vertAlign w:val="baseline"/>
          <w:rtl w:val="0"/>
        </w:rPr>
        <w:t xml:space="preserve">istrict</w:t>
      </w:r>
      <w:r w:rsidDel="00000000" w:rsidR="00000000" w:rsidRPr="00000000">
        <w:rPr>
          <w:rtl w:val="0"/>
        </w:rPr>
        <w:t xml:space="preserve"> </w:t>
      </w:r>
      <w:r w:rsidDel="00000000" w:rsidR="00000000" w:rsidRPr="00000000">
        <w:rPr>
          <w:vertAlign w:val="baseline"/>
          <w:rtl w:val="0"/>
        </w:rPr>
        <w:t xml:space="preserve">departmen</w:t>
      </w:r>
      <w:r w:rsidDel="00000000" w:rsidR="00000000" w:rsidRPr="00000000">
        <w:rPr>
          <w:rtl w:val="0"/>
        </w:rPr>
        <w:t xml:space="preserve">t </w:t>
      </w:r>
      <w:r w:rsidDel="00000000" w:rsidR="00000000" w:rsidRPr="00000000">
        <w:rPr>
          <w:rtl w:val="0"/>
        </w:rPr>
        <w:t xml:space="preserve">of </w:t>
      </w:r>
      <w:r w:rsidDel="00000000" w:rsidR="00000000" w:rsidRPr="00000000">
        <w:rPr>
          <w:rtl w:val="0"/>
        </w:rPr>
        <w:t xml:space="preserve">education</w:t>
      </w:r>
      <w:r w:rsidDel="00000000" w:rsidR="00000000" w:rsidRPr="00000000">
        <w:rPr>
          <w:rtl w:val="0"/>
        </w:rPr>
        <w:t xml:space="preserve"> and the </w:t>
      </w:r>
      <w:r w:rsidDel="00000000" w:rsidR="00000000" w:rsidRPr="00000000">
        <w:rPr>
          <w:vertAlign w:val="baseline"/>
          <w:rtl w:val="0"/>
        </w:rPr>
        <w:t xml:space="preserve">school</w:t>
      </w:r>
      <w:r w:rsidDel="00000000" w:rsidR="00000000" w:rsidRPr="00000000">
        <w:rPr>
          <w:vertAlign w:val="baseline"/>
          <w:rtl w:val="0"/>
        </w:rPr>
        <w:t xml:space="preserve"> administration with parents</w:t>
      </w:r>
      <w:r w:rsidDel="00000000" w:rsidR="00000000" w:rsidRPr="00000000">
        <w:rPr>
          <w:rtl w:val="0"/>
        </w:rPr>
        <w:t xml:space="preserve">. O</w:t>
      </w:r>
      <w:r w:rsidDel="00000000" w:rsidR="00000000" w:rsidRPr="00000000">
        <w:rPr>
          <w:vertAlign w:val="baseline"/>
          <w:rtl w:val="0"/>
        </w:rPr>
        <w:t xml:space="preserve">ffer them, for example, parental courses</w:t>
      </w:r>
      <w:r w:rsidDel="00000000" w:rsidR="00000000" w:rsidRPr="00000000">
        <w:rPr>
          <w:rtl w:val="0"/>
        </w:rPr>
        <w:t xml:space="preserve"> and</w:t>
      </w:r>
      <w:r w:rsidDel="00000000" w:rsidR="00000000" w:rsidRPr="00000000">
        <w:rPr>
          <w:vertAlign w:val="baseline"/>
          <w:rtl w:val="0"/>
        </w:rPr>
        <w:t xml:space="preserve"> trainings on raising children; </w:t>
      </w:r>
    </w:p>
    <w:p w:rsidR="00000000" w:rsidDel="00000000" w:rsidP="00000000" w:rsidRDefault="00000000" w:rsidRPr="00000000" w14:paraId="000001E4">
      <w:pPr>
        <w:numPr>
          <w:ilvl w:val="0"/>
          <w:numId w:val="44"/>
        </w:numPr>
        <w:ind w:left="720" w:hanging="360"/>
        <w:contextualSpacing w:val="1"/>
        <w:jc w:val="left"/>
        <w:rPr>
          <w:rFonts w:ascii="Arial" w:cs="Arial" w:eastAsia="Arial" w:hAnsi="Arial"/>
          <w:vertAlign w:val="baseline"/>
        </w:rPr>
      </w:pPr>
      <w:r w:rsidDel="00000000" w:rsidR="00000000" w:rsidRPr="00000000">
        <w:rPr>
          <w:vertAlign w:val="baseline"/>
          <w:rtl w:val="0"/>
        </w:rPr>
        <w:t xml:space="preserve">LSGs </w:t>
      </w:r>
      <w:r w:rsidDel="00000000" w:rsidR="00000000" w:rsidRPr="00000000">
        <w:rPr>
          <w:rtl w:val="0"/>
        </w:rPr>
        <w:t xml:space="preserve">should</w:t>
      </w:r>
      <w:r w:rsidDel="00000000" w:rsidR="00000000" w:rsidRPr="00000000">
        <w:rPr>
          <w:vertAlign w:val="baseline"/>
          <w:rtl w:val="0"/>
        </w:rPr>
        <w:t xml:space="preserve"> raise funds </w:t>
      </w:r>
      <w:r w:rsidDel="00000000" w:rsidR="00000000" w:rsidRPr="00000000">
        <w:rPr>
          <w:rtl w:val="0"/>
        </w:rPr>
        <w:t xml:space="preserve">to </w:t>
      </w:r>
      <w:r w:rsidDel="00000000" w:rsidR="00000000" w:rsidRPr="00000000">
        <w:rPr>
          <w:vertAlign w:val="baseline"/>
          <w:rtl w:val="0"/>
        </w:rPr>
        <w:t xml:space="preserve">organiz</w:t>
      </w:r>
      <w:r w:rsidDel="00000000" w:rsidR="00000000" w:rsidRPr="00000000">
        <w:rPr>
          <w:rtl w:val="0"/>
        </w:rPr>
        <w:t xml:space="preserve">e</w:t>
      </w:r>
      <w:r w:rsidDel="00000000" w:rsidR="00000000" w:rsidRPr="00000000">
        <w:rPr>
          <w:vertAlign w:val="baseline"/>
          <w:rtl w:val="0"/>
        </w:rPr>
        <w:t xml:space="preserve"> a wide leisure network for young people</w:t>
      </w:r>
      <w:r w:rsidDel="00000000" w:rsidR="00000000" w:rsidRPr="00000000">
        <w:rPr>
          <w:rtl w:val="0"/>
        </w:rPr>
        <w:t xml:space="preserve"> </w:t>
      </w:r>
      <w:r w:rsidDel="00000000" w:rsidR="00000000" w:rsidRPr="00000000">
        <w:rPr>
          <w:vertAlign w:val="baseline"/>
          <w:rtl w:val="0"/>
        </w:rPr>
        <w:t xml:space="preserve">by building or repairing the necessary infrastructure (sports grounds and gyms, creative circles, language courses, etc.); </w:t>
      </w:r>
    </w:p>
    <w:p w:rsidR="00000000" w:rsidDel="00000000" w:rsidP="00000000" w:rsidRDefault="00000000" w:rsidRPr="00000000" w14:paraId="000001E5">
      <w:pPr>
        <w:numPr>
          <w:ilvl w:val="0"/>
          <w:numId w:val="44"/>
        </w:numPr>
        <w:ind w:left="720" w:hanging="360"/>
        <w:contextualSpacing w:val="1"/>
        <w:jc w:val="left"/>
        <w:rPr>
          <w:rFonts w:ascii="Arial" w:cs="Arial" w:eastAsia="Arial" w:hAnsi="Arial"/>
          <w:vertAlign w:val="baseline"/>
        </w:rPr>
      </w:pPr>
      <w:r w:rsidDel="00000000" w:rsidR="00000000" w:rsidRPr="00000000">
        <w:rPr>
          <w:vertAlign w:val="baseline"/>
          <w:rtl w:val="0"/>
        </w:rPr>
        <w:t xml:space="preserve">LSGs should consider the possibility of launching a municipal social contract program to subsidize the education of young people from vulnerable groups in elective courses (language courses, short-term professional courses, etc.);</w:t>
      </w:r>
      <w:r w:rsidDel="00000000" w:rsidR="00000000" w:rsidRPr="00000000">
        <w:rPr>
          <w:rtl w:val="0"/>
        </w:rPr>
      </w:r>
    </w:p>
    <w:p w:rsidR="00000000" w:rsidDel="00000000" w:rsidP="00000000" w:rsidRDefault="00000000" w:rsidRPr="00000000" w14:paraId="000001E6">
      <w:pPr>
        <w:pStyle w:val="Subtitle"/>
        <w:ind w:left="0" w:firstLine="0"/>
        <w:contextualSpacing w:val="0"/>
        <w:jc w:val="left"/>
        <w:rPr>
          <w:rFonts w:ascii="Arial" w:cs="Arial" w:eastAsia="Arial" w:hAnsi="Arial"/>
        </w:rPr>
      </w:pPr>
      <w:bookmarkStart w:colFirst="0" w:colLast="0" w:name="_iy65023x5p2r" w:id="67"/>
      <w:bookmarkEnd w:id="67"/>
      <w:r w:rsidDel="00000000" w:rsidR="00000000" w:rsidRPr="00000000">
        <w:rPr>
          <w:rFonts w:ascii="Arial" w:cs="Arial" w:eastAsia="Arial" w:hAnsi="Arial"/>
          <w:vertAlign w:val="baseline"/>
          <w:rtl w:val="0"/>
        </w:rPr>
        <w:t xml:space="preserve">Iskra: </w:t>
      </w:r>
      <w:r w:rsidDel="00000000" w:rsidR="00000000" w:rsidRPr="00000000">
        <w:rPr>
          <w:rtl w:val="0"/>
        </w:rPr>
      </w:r>
    </w:p>
    <w:p w:rsidR="00000000" w:rsidDel="00000000" w:rsidP="00000000" w:rsidRDefault="00000000" w:rsidRPr="00000000" w14:paraId="000001E7">
      <w:pPr>
        <w:numPr>
          <w:ilvl w:val="0"/>
          <w:numId w:val="13"/>
        </w:numPr>
        <w:ind w:left="720" w:hanging="360"/>
        <w:contextualSpacing w:val="1"/>
        <w:jc w:val="left"/>
        <w:rPr>
          <w:rFonts w:ascii="Arial" w:cs="Arial" w:eastAsia="Arial" w:hAnsi="Arial"/>
          <w:vertAlign w:val="baseline"/>
        </w:rPr>
      </w:pPr>
      <w:r w:rsidDel="00000000" w:rsidR="00000000" w:rsidRPr="00000000">
        <w:rPr>
          <w:vertAlign w:val="baseline"/>
          <w:rtl w:val="0"/>
        </w:rPr>
        <w:t xml:space="preserve">I</w:t>
      </w:r>
      <w:r w:rsidDel="00000000" w:rsidR="00000000" w:rsidRPr="00000000">
        <w:rPr>
          <w:vertAlign w:val="baseline"/>
          <w:rtl w:val="0"/>
        </w:rPr>
        <w:t xml:space="preserve">mplement activities aimed at increasing the transparency of </w:t>
      </w:r>
      <w:r w:rsidDel="00000000" w:rsidR="00000000" w:rsidRPr="00000000">
        <w:rPr>
          <w:rtl w:val="0"/>
        </w:rPr>
        <w:t xml:space="preserve">the </w:t>
      </w:r>
      <w:r w:rsidDel="00000000" w:rsidR="00000000" w:rsidRPr="00000000">
        <w:rPr>
          <w:vertAlign w:val="baseline"/>
          <w:rtl w:val="0"/>
        </w:rPr>
        <w:t xml:space="preserve">activities </w:t>
      </w:r>
      <w:r w:rsidDel="00000000" w:rsidR="00000000" w:rsidRPr="00000000">
        <w:rPr>
          <w:rtl w:val="0"/>
        </w:rPr>
        <w:t xml:space="preserve">of LSGs </w:t>
      </w:r>
      <w:r w:rsidDel="00000000" w:rsidR="00000000" w:rsidRPr="00000000">
        <w:rPr>
          <w:vertAlign w:val="baseline"/>
          <w:rtl w:val="0"/>
        </w:rPr>
        <w:t xml:space="preserve">(budget and public hearings on topical issues, access of the population to local Kenesh seats, etc.);</w:t>
      </w:r>
    </w:p>
    <w:p w:rsidR="00000000" w:rsidDel="00000000" w:rsidP="00000000" w:rsidRDefault="00000000" w:rsidRPr="00000000" w14:paraId="000001E8">
      <w:pPr>
        <w:numPr>
          <w:ilvl w:val="0"/>
          <w:numId w:val="13"/>
        </w:numPr>
        <w:ind w:left="720" w:hanging="360"/>
        <w:contextualSpacing w:val="1"/>
        <w:jc w:val="left"/>
        <w:rPr>
          <w:rFonts w:ascii="Arial" w:cs="Arial" w:eastAsia="Arial" w:hAnsi="Arial"/>
        </w:rPr>
      </w:pPr>
      <w:r w:rsidDel="00000000" w:rsidR="00000000" w:rsidRPr="00000000">
        <w:rPr>
          <w:rtl w:val="0"/>
        </w:rPr>
        <w:t xml:space="preserve">I</w:t>
      </w:r>
      <w:r w:rsidDel="00000000" w:rsidR="00000000" w:rsidRPr="00000000">
        <w:rPr>
          <w:vertAlign w:val="baseline"/>
          <w:rtl w:val="0"/>
        </w:rPr>
        <w:t xml:space="preserve">mprove the quality of municipal services</w:t>
      </w:r>
      <w:r w:rsidDel="00000000" w:rsidR="00000000" w:rsidRPr="00000000">
        <w:rPr>
          <w:rtl w:val="0"/>
        </w:rPr>
        <w:t xml:space="preserve"> by establishing </w:t>
      </w:r>
      <w:r w:rsidDel="00000000" w:rsidR="00000000" w:rsidRPr="00000000">
        <w:rPr>
          <w:rtl w:val="0"/>
        </w:rPr>
        <w:t xml:space="preserve">a system for obtaining</w:t>
      </w:r>
      <w:r w:rsidDel="00000000" w:rsidR="00000000" w:rsidRPr="00000000">
        <w:rPr>
          <w:rtl w:val="0"/>
        </w:rPr>
        <w:t xml:space="preserve"> and responding timely to the appeals of citizens</w:t>
      </w:r>
      <w:r w:rsidDel="00000000" w:rsidR="00000000" w:rsidRPr="00000000">
        <w:rPr>
          <w:vertAlign w:val="baseline"/>
          <w:rtl w:val="0"/>
        </w:rPr>
        <w:t xml:space="preserve">; </w:t>
      </w:r>
    </w:p>
    <w:p w:rsidR="00000000" w:rsidDel="00000000" w:rsidP="00000000" w:rsidRDefault="00000000" w:rsidRPr="00000000" w14:paraId="000001E9">
      <w:pPr>
        <w:numPr>
          <w:ilvl w:val="0"/>
          <w:numId w:val="13"/>
        </w:numPr>
        <w:ind w:left="720" w:hanging="360"/>
        <w:contextualSpacing w:val="1"/>
        <w:jc w:val="left"/>
        <w:rPr>
          <w:rFonts w:ascii="Arial" w:cs="Arial" w:eastAsia="Arial" w:hAnsi="Arial"/>
        </w:rPr>
      </w:pPr>
      <w:r w:rsidDel="00000000" w:rsidR="00000000" w:rsidRPr="00000000">
        <w:rPr>
          <w:vertAlign w:val="baseline"/>
          <w:rtl w:val="0"/>
        </w:rPr>
        <w:t xml:space="preserve">Inform the population about the system of management, delivery</w:t>
      </w:r>
      <w:r w:rsidDel="00000000" w:rsidR="00000000" w:rsidRPr="00000000">
        <w:rPr>
          <w:rtl w:val="0"/>
        </w:rPr>
        <w:t xml:space="preserve"> and</w:t>
      </w:r>
      <w:r w:rsidDel="00000000" w:rsidR="00000000" w:rsidRPr="00000000">
        <w:rPr>
          <w:vertAlign w:val="baseline"/>
          <w:rtl w:val="0"/>
        </w:rPr>
        <w:t xml:space="preserve"> distribution of water; </w:t>
      </w:r>
    </w:p>
    <w:p w:rsidR="00000000" w:rsidDel="00000000" w:rsidP="00000000" w:rsidRDefault="00000000" w:rsidRPr="00000000" w14:paraId="000001EA">
      <w:pPr>
        <w:numPr>
          <w:ilvl w:val="0"/>
          <w:numId w:val="13"/>
        </w:numPr>
        <w:ind w:left="720" w:hanging="360"/>
        <w:contextualSpacing w:val="1"/>
        <w:jc w:val="left"/>
        <w:rPr>
          <w:rFonts w:ascii="Arial" w:cs="Arial" w:eastAsia="Arial" w:hAnsi="Arial"/>
        </w:rPr>
      </w:pPr>
      <w:r w:rsidDel="00000000" w:rsidR="00000000" w:rsidRPr="00000000">
        <w:rPr>
          <w:vertAlign w:val="baseline"/>
          <w:rtl w:val="0"/>
        </w:rPr>
        <w:t xml:space="preserve">School administrations </w:t>
      </w:r>
      <w:r w:rsidDel="00000000" w:rsidR="00000000" w:rsidRPr="00000000">
        <w:rPr>
          <w:rtl w:val="0"/>
        </w:rPr>
        <w:t xml:space="preserve">should</w:t>
      </w:r>
      <w:r w:rsidDel="00000000" w:rsidR="00000000" w:rsidRPr="00000000">
        <w:rPr>
          <w:vertAlign w:val="baseline"/>
          <w:rtl w:val="0"/>
        </w:rPr>
        <w:t xml:space="preserve"> increase the number of activities at the school level to create a new generation of values ​​of citizenship</w:t>
      </w:r>
      <w:r w:rsidDel="00000000" w:rsidR="00000000" w:rsidRPr="00000000">
        <w:rPr>
          <w:rtl w:val="0"/>
        </w:rPr>
        <w:t xml:space="preserve"> and</w:t>
      </w:r>
      <w:r w:rsidDel="00000000" w:rsidR="00000000" w:rsidRPr="00000000">
        <w:rPr>
          <w:vertAlign w:val="baseline"/>
          <w:rtl w:val="0"/>
        </w:rPr>
        <w:t xml:space="preserve"> respect for human rights, regardless of nationality or gender</w:t>
      </w:r>
      <w:r w:rsidDel="00000000" w:rsidR="00000000" w:rsidRPr="00000000">
        <w:rPr>
          <w:rtl w:val="0"/>
        </w:rPr>
        <w:t xml:space="preserve">, that</w:t>
      </w:r>
      <w:r w:rsidDel="00000000" w:rsidR="00000000" w:rsidRPr="00000000">
        <w:rPr>
          <w:vertAlign w:val="baseline"/>
          <w:rtl w:val="0"/>
        </w:rPr>
        <w:t xml:space="preserve"> emphasize not on generic or national self-identification</w:t>
      </w:r>
      <w:r w:rsidDel="00000000" w:rsidR="00000000" w:rsidRPr="00000000">
        <w:rPr>
          <w:rtl w:val="0"/>
        </w:rPr>
        <w:t xml:space="preserve"> </w:t>
      </w:r>
      <w:r w:rsidDel="00000000" w:rsidR="00000000" w:rsidRPr="00000000">
        <w:rPr>
          <w:vertAlign w:val="baseline"/>
          <w:rtl w:val="0"/>
        </w:rPr>
        <w:t xml:space="preserve">but on general civil; </w:t>
      </w:r>
    </w:p>
    <w:p w:rsidR="00000000" w:rsidDel="00000000" w:rsidP="00000000" w:rsidRDefault="00000000" w:rsidRPr="00000000" w14:paraId="000001EB">
      <w:pPr>
        <w:numPr>
          <w:ilvl w:val="0"/>
          <w:numId w:val="13"/>
        </w:numPr>
        <w:ind w:left="720" w:hanging="360"/>
        <w:contextualSpacing w:val="1"/>
        <w:jc w:val="left"/>
        <w:rPr>
          <w:rFonts w:ascii="Arial" w:cs="Arial" w:eastAsia="Arial" w:hAnsi="Arial"/>
        </w:rPr>
      </w:pPr>
      <w:r w:rsidDel="00000000" w:rsidR="00000000" w:rsidRPr="00000000">
        <w:rPr>
          <w:rtl w:val="0"/>
        </w:rPr>
        <w:t xml:space="preserve">Support initiatives of project participants aimed at integrating youth from diverse backgrounds; </w:t>
      </w:r>
      <w:r w:rsidDel="00000000" w:rsidR="00000000" w:rsidRPr="00000000">
        <w:rPr>
          <w:rtl w:val="0"/>
        </w:rPr>
      </w:r>
    </w:p>
    <w:p w:rsidR="00000000" w:rsidDel="00000000" w:rsidP="00000000" w:rsidRDefault="00000000" w:rsidRPr="00000000" w14:paraId="000001EC">
      <w:pPr>
        <w:numPr>
          <w:ilvl w:val="0"/>
          <w:numId w:val="13"/>
        </w:numPr>
        <w:ind w:left="720" w:hanging="360"/>
        <w:contextualSpacing w:val="1"/>
        <w:jc w:val="left"/>
        <w:rPr>
          <w:rFonts w:ascii="Arial" w:cs="Arial" w:eastAsia="Arial" w:hAnsi="Arial"/>
          <w:vertAlign w:val="baseline"/>
        </w:rPr>
      </w:pPr>
      <w:r w:rsidDel="00000000" w:rsidR="00000000" w:rsidRPr="00000000">
        <w:rPr>
          <w:vertAlign w:val="baseline"/>
          <w:rtl w:val="0"/>
        </w:rPr>
        <w:t xml:space="preserve">School administrations should strengthen their work with parents, and offer them, for example, parental courses</w:t>
      </w:r>
      <w:r w:rsidDel="00000000" w:rsidR="00000000" w:rsidRPr="00000000">
        <w:rPr>
          <w:rtl w:val="0"/>
        </w:rPr>
        <w:t xml:space="preserve"> and</w:t>
      </w:r>
      <w:r w:rsidDel="00000000" w:rsidR="00000000" w:rsidRPr="00000000">
        <w:rPr>
          <w:vertAlign w:val="baseline"/>
          <w:rtl w:val="0"/>
        </w:rPr>
        <w:t xml:space="preserve"> trainings </w:t>
      </w:r>
      <w:r w:rsidDel="00000000" w:rsidR="00000000" w:rsidRPr="00000000">
        <w:rPr>
          <w:rtl w:val="0"/>
        </w:rPr>
        <w:t xml:space="preserve">on</w:t>
      </w:r>
      <w:r w:rsidDel="00000000" w:rsidR="00000000" w:rsidRPr="00000000">
        <w:rPr>
          <w:vertAlign w:val="baseline"/>
          <w:rtl w:val="0"/>
        </w:rPr>
        <w:t xml:space="preserve"> raising children; </w:t>
      </w:r>
    </w:p>
    <w:p w:rsidR="00000000" w:rsidDel="00000000" w:rsidP="00000000" w:rsidRDefault="00000000" w:rsidRPr="00000000" w14:paraId="000001ED">
      <w:pPr>
        <w:pStyle w:val="Subtitle"/>
        <w:contextualSpacing w:val="0"/>
        <w:jc w:val="left"/>
        <w:rPr>
          <w:rFonts w:ascii="Arial" w:cs="Arial" w:eastAsia="Arial" w:hAnsi="Arial"/>
        </w:rPr>
      </w:pPr>
      <w:bookmarkStart w:colFirst="0" w:colLast="0" w:name="_rpsplf5vei0f" w:id="68"/>
      <w:bookmarkEnd w:id="68"/>
      <w:r w:rsidDel="00000000" w:rsidR="00000000" w:rsidRPr="00000000">
        <w:rPr>
          <w:rFonts w:ascii="Arial" w:cs="Arial" w:eastAsia="Arial" w:hAnsi="Arial"/>
          <w:vertAlign w:val="baseline"/>
          <w:rtl w:val="0"/>
        </w:rPr>
        <w:t xml:space="preserve">Tokmok: </w:t>
      </w:r>
      <w:r w:rsidDel="00000000" w:rsidR="00000000" w:rsidRPr="00000000">
        <w:rPr>
          <w:rtl w:val="0"/>
        </w:rPr>
      </w:r>
    </w:p>
    <w:p w:rsidR="00000000" w:rsidDel="00000000" w:rsidP="00000000" w:rsidRDefault="00000000" w:rsidRPr="00000000" w14:paraId="000001EE">
      <w:pPr>
        <w:numPr>
          <w:ilvl w:val="0"/>
          <w:numId w:val="14"/>
        </w:numPr>
        <w:ind w:left="720" w:hanging="360"/>
        <w:contextualSpacing w:val="1"/>
        <w:jc w:val="left"/>
        <w:rPr>
          <w:rFonts w:ascii="Arial" w:cs="Arial" w:eastAsia="Arial" w:hAnsi="Arial"/>
        </w:rPr>
      </w:pPr>
      <w:r w:rsidDel="00000000" w:rsidR="00000000" w:rsidRPr="00000000">
        <w:rPr>
          <w:sz w:val="24"/>
          <w:szCs w:val="24"/>
          <w:rtl w:val="0"/>
        </w:rPr>
        <w:t xml:space="preserve">I</w:t>
      </w:r>
      <w:r w:rsidDel="00000000" w:rsidR="00000000" w:rsidRPr="00000000">
        <w:rPr>
          <w:vertAlign w:val="baseline"/>
          <w:rtl w:val="0"/>
        </w:rPr>
        <w:t xml:space="preserve">mplement activities aimed at increasing the transparency </w:t>
      </w:r>
      <w:r w:rsidDel="00000000" w:rsidR="00000000" w:rsidRPr="00000000">
        <w:rPr>
          <w:rtl w:val="0"/>
        </w:rPr>
        <w:t xml:space="preserve">of the </w:t>
      </w:r>
      <w:r w:rsidDel="00000000" w:rsidR="00000000" w:rsidRPr="00000000">
        <w:rPr>
          <w:vertAlign w:val="baseline"/>
          <w:rtl w:val="0"/>
        </w:rPr>
        <w:t xml:space="preserve">activities of LSG</w:t>
      </w:r>
      <w:r w:rsidDel="00000000" w:rsidR="00000000" w:rsidRPr="00000000">
        <w:rPr>
          <w:rtl w:val="0"/>
        </w:rPr>
        <w:t xml:space="preserve">s </w:t>
      </w:r>
      <w:r w:rsidDel="00000000" w:rsidR="00000000" w:rsidRPr="00000000">
        <w:rPr>
          <w:vertAlign w:val="baseline"/>
          <w:rtl w:val="0"/>
        </w:rPr>
        <w:t xml:space="preserve">(budget and public hearings on topical issues, access of the population to local Kenesh seats, etc.);</w:t>
      </w:r>
    </w:p>
    <w:p w:rsidR="00000000" w:rsidDel="00000000" w:rsidP="00000000" w:rsidRDefault="00000000" w:rsidRPr="00000000" w14:paraId="000001EF">
      <w:pPr>
        <w:numPr>
          <w:ilvl w:val="0"/>
          <w:numId w:val="14"/>
        </w:numPr>
        <w:ind w:left="720" w:hanging="360"/>
        <w:contextualSpacing w:val="1"/>
        <w:jc w:val="left"/>
        <w:rPr>
          <w:rFonts w:ascii="Arial" w:cs="Arial" w:eastAsia="Arial" w:hAnsi="Arial"/>
        </w:rPr>
      </w:pPr>
      <w:r w:rsidDel="00000000" w:rsidR="00000000" w:rsidRPr="00000000">
        <w:rPr>
          <w:rtl w:val="0"/>
        </w:rPr>
        <w:t xml:space="preserve">I</w:t>
      </w:r>
      <w:r w:rsidDel="00000000" w:rsidR="00000000" w:rsidRPr="00000000">
        <w:rPr>
          <w:vertAlign w:val="baseline"/>
          <w:rtl w:val="0"/>
        </w:rPr>
        <w:t xml:space="preserve">mprove the quality of municipal services</w:t>
      </w:r>
      <w:r w:rsidDel="00000000" w:rsidR="00000000" w:rsidRPr="00000000">
        <w:rPr>
          <w:rtl w:val="0"/>
        </w:rPr>
        <w:t xml:space="preserve"> by </w:t>
      </w:r>
      <w:r w:rsidDel="00000000" w:rsidR="00000000" w:rsidRPr="00000000">
        <w:rPr>
          <w:rtl w:val="0"/>
        </w:rPr>
        <w:t xml:space="preserve">establishing a system for obtaining</w:t>
      </w:r>
      <w:r w:rsidDel="00000000" w:rsidR="00000000" w:rsidRPr="00000000">
        <w:rPr>
          <w:rtl w:val="0"/>
        </w:rPr>
        <w:t xml:space="preserve"> and responding timely to the appeals of citizens</w:t>
      </w:r>
      <w:r w:rsidDel="00000000" w:rsidR="00000000" w:rsidRPr="00000000">
        <w:rPr>
          <w:vertAlign w:val="baseline"/>
          <w:rtl w:val="0"/>
        </w:rPr>
        <w:t xml:space="preserve">; </w:t>
      </w:r>
    </w:p>
    <w:p w:rsidR="00000000" w:rsidDel="00000000" w:rsidP="00000000" w:rsidRDefault="00000000" w:rsidRPr="00000000" w14:paraId="000001F0">
      <w:pPr>
        <w:numPr>
          <w:ilvl w:val="0"/>
          <w:numId w:val="14"/>
        </w:numPr>
        <w:ind w:left="720" w:hanging="360"/>
        <w:contextualSpacing w:val="1"/>
        <w:jc w:val="left"/>
        <w:rPr>
          <w:rFonts w:ascii="Arial" w:cs="Arial" w:eastAsia="Arial" w:hAnsi="Arial"/>
          <w:vertAlign w:val="baseline"/>
        </w:rPr>
      </w:pPr>
      <w:r w:rsidDel="00000000" w:rsidR="00000000" w:rsidRPr="00000000">
        <w:rPr>
          <w:vertAlign w:val="baseline"/>
          <w:rtl w:val="0"/>
        </w:rPr>
        <w:t xml:space="preserve">Develop and implement a system of systematic conflict monitoring and analysis in multi-ethnic communities in the strategic development plans of the LSG; </w:t>
      </w:r>
    </w:p>
    <w:p w:rsidR="00000000" w:rsidDel="00000000" w:rsidP="00000000" w:rsidRDefault="00000000" w:rsidRPr="00000000" w14:paraId="000001F1">
      <w:pPr>
        <w:pStyle w:val="Subtitle"/>
        <w:contextualSpacing w:val="0"/>
        <w:jc w:val="left"/>
        <w:rPr>
          <w:rFonts w:ascii="Arial" w:cs="Arial" w:eastAsia="Arial" w:hAnsi="Arial"/>
        </w:rPr>
      </w:pPr>
      <w:bookmarkStart w:colFirst="0" w:colLast="0" w:name="_j7qf7sq8myr9" w:id="69"/>
      <w:bookmarkEnd w:id="69"/>
      <w:r w:rsidDel="00000000" w:rsidR="00000000" w:rsidRPr="00000000">
        <w:rPr>
          <w:rFonts w:ascii="Arial" w:cs="Arial" w:eastAsia="Arial" w:hAnsi="Arial"/>
          <w:vertAlign w:val="baseline"/>
          <w:rtl w:val="0"/>
        </w:rPr>
        <w:t xml:space="preserve">Jeti-Oguz:</w:t>
      </w:r>
      <w:r w:rsidDel="00000000" w:rsidR="00000000" w:rsidRPr="00000000">
        <w:rPr>
          <w:rtl w:val="0"/>
        </w:rPr>
      </w:r>
    </w:p>
    <w:p w:rsidR="00000000" w:rsidDel="00000000" w:rsidP="00000000" w:rsidRDefault="00000000" w:rsidRPr="00000000" w14:paraId="000001F2">
      <w:pPr>
        <w:numPr>
          <w:ilvl w:val="0"/>
          <w:numId w:val="15"/>
        </w:numPr>
        <w:ind w:left="720" w:hanging="360"/>
        <w:contextualSpacing w:val="1"/>
        <w:jc w:val="left"/>
        <w:rPr>
          <w:rFonts w:ascii="Arial" w:cs="Arial" w:eastAsia="Arial" w:hAnsi="Arial"/>
        </w:rPr>
      </w:pPr>
      <w:r w:rsidDel="00000000" w:rsidR="00000000" w:rsidRPr="00000000">
        <w:rPr>
          <w:sz w:val="24"/>
          <w:szCs w:val="24"/>
          <w:rtl w:val="0"/>
        </w:rPr>
        <w:t xml:space="preserve">I</w:t>
      </w:r>
      <w:r w:rsidDel="00000000" w:rsidR="00000000" w:rsidRPr="00000000">
        <w:rPr>
          <w:vertAlign w:val="baseline"/>
          <w:rtl w:val="0"/>
        </w:rPr>
        <w:t xml:space="preserve">mplement activities aimed at increasing the transparency of </w:t>
      </w:r>
      <w:r w:rsidDel="00000000" w:rsidR="00000000" w:rsidRPr="00000000">
        <w:rPr>
          <w:rtl w:val="0"/>
        </w:rPr>
        <w:t xml:space="preserve">the</w:t>
      </w:r>
      <w:r w:rsidDel="00000000" w:rsidR="00000000" w:rsidRPr="00000000">
        <w:rPr>
          <w:vertAlign w:val="baseline"/>
          <w:rtl w:val="0"/>
        </w:rPr>
        <w:t xml:space="preserve"> activities </w:t>
      </w:r>
      <w:r w:rsidDel="00000000" w:rsidR="00000000" w:rsidRPr="00000000">
        <w:rPr>
          <w:rtl w:val="0"/>
        </w:rPr>
        <w:t xml:space="preserve">of LSGs</w:t>
      </w:r>
      <w:r w:rsidDel="00000000" w:rsidR="00000000" w:rsidRPr="00000000">
        <w:rPr>
          <w:vertAlign w:val="baseline"/>
          <w:rtl w:val="0"/>
        </w:rPr>
        <w:t xml:space="preserve"> (budget and public hearings on topical issues, access of the population to local Kenesh seats, etc.); </w:t>
      </w:r>
    </w:p>
    <w:p w:rsidR="00000000" w:rsidDel="00000000" w:rsidP="00000000" w:rsidRDefault="00000000" w:rsidRPr="00000000" w14:paraId="000001F3">
      <w:pPr>
        <w:numPr>
          <w:ilvl w:val="0"/>
          <w:numId w:val="15"/>
        </w:numPr>
        <w:ind w:left="720" w:hanging="360"/>
        <w:contextualSpacing w:val="1"/>
        <w:jc w:val="left"/>
        <w:rPr>
          <w:rFonts w:ascii="Arial" w:cs="Arial" w:eastAsia="Arial" w:hAnsi="Arial"/>
        </w:rPr>
      </w:pPr>
      <w:r w:rsidDel="00000000" w:rsidR="00000000" w:rsidRPr="00000000">
        <w:rPr>
          <w:rtl w:val="0"/>
        </w:rPr>
        <w:t xml:space="preserve">Support the initiatives of the project participants aimed at integrating youth from diverse backgrounds; </w:t>
      </w:r>
      <w:r w:rsidDel="00000000" w:rsidR="00000000" w:rsidRPr="00000000">
        <w:rPr>
          <w:rtl w:val="0"/>
        </w:rPr>
      </w:r>
    </w:p>
    <w:p w:rsidR="00000000" w:rsidDel="00000000" w:rsidP="00000000" w:rsidRDefault="00000000" w:rsidRPr="00000000" w14:paraId="000001F4">
      <w:pPr>
        <w:numPr>
          <w:ilvl w:val="0"/>
          <w:numId w:val="15"/>
        </w:numPr>
        <w:ind w:left="720" w:hanging="360"/>
        <w:contextualSpacing w:val="1"/>
        <w:jc w:val="left"/>
        <w:rPr>
          <w:rFonts w:ascii="Arial" w:cs="Arial" w:eastAsia="Arial" w:hAnsi="Arial"/>
        </w:rPr>
      </w:pPr>
      <w:r w:rsidDel="00000000" w:rsidR="00000000" w:rsidRPr="00000000">
        <w:rPr>
          <w:rtl w:val="0"/>
        </w:rPr>
        <w:t xml:space="preserve">C</w:t>
      </w:r>
      <w:r w:rsidDel="00000000" w:rsidR="00000000" w:rsidRPr="00000000">
        <w:rPr>
          <w:vertAlign w:val="baseline"/>
          <w:rtl w:val="0"/>
        </w:rPr>
        <w:t xml:space="preserve">ontribute to capacity building and the qualification of teacher</w:t>
      </w:r>
      <w:r w:rsidDel="00000000" w:rsidR="00000000" w:rsidRPr="00000000">
        <w:rPr>
          <w:rtl w:val="0"/>
        </w:rPr>
        <w:t xml:space="preserve">s through</w:t>
      </w:r>
      <w:r w:rsidDel="00000000" w:rsidR="00000000" w:rsidRPr="00000000">
        <w:rPr>
          <w:vertAlign w:val="baseline"/>
          <w:rtl w:val="0"/>
        </w:rPr>
        <w:t xml:space="preserve"> innovative methods of teaching</w:t>
      </w:r>
      <w:r w:rsidDel="00000000" w:rsidR="00000000" w:rsidRPr="00000000">
        <w:rPr>
          <w:rtl w:val="0"/>
        </w:rPr>
        <w:t xml:space="preserve"> and</w:t>
      </w:r>
      <w:r w:rsidDel="00000000" w:rsidR="00000000" w:rsidRPr="00000000">
        <w:rPr>
          <w:vertAlign w:val="baseline"/>
          <w:rtl w:val="0"/>
        </w:rPr>
        <w:t xml:space="preserve"> the use of new information technologies in the learning process</w:t>
      </w:r>
      <w:r w:rsidDel="00000000" w:rsidR="00000000" w:rsidRPr="00000000">
        <w:rPr>
          <w:rtl w:val="0"/>
        </w:rPr>
        <w:t xml:space="preserve">. Improve the</w:t>
      </w:r>
      <w:r w:rsidDel="00000000" w:rsidR="00000000" w:rsidRPr="00000000">
        <w:rPr>
          <w:vertAlign w:val="baseline"/>
          <w:rtl w:val="0"/>
        </w:rPr>
        <w:t xml:space="preserve"> methodology for preparing for the ORT; </w:t>
      </w:r>
    </w:p>
    <w:p w:rsidR="00000000" w:rsidDel="00000000" w:rsidP="00000000" w:rsidRDefault="00000000" w:rsidRPr="00000000" w14:paraId="000001F5">
      <w:pPr>
        <w:numPr>
          <w:ilvl w:val="0"/>
          <w:numId w:val="15"/>
        </w:numPr>
        <w:ind w:left="720" w:hanging="360"/>
        <w:contextualSpacing w:val="1"/>
        <w:jc w:val="left"/>
        <w:rPr>
          <w:rFonts w:ascii="Arial" w:cs="Arial" w:eastAsia="Arial" w:hAnsi="Arial"/>
        </w:rPr>
      </w:pPr>
      <w:r w:rsidDel="00000000" w:rsidR="00000000" w:rsidRPr="00000000">
        <w:rPr>
          <w:vertAlign w:val="baseline"/>
          <w:rtl w:val="0"/>
        </w:rPr>
        <w:t xml:space="preserve">School administrations to increase the number of activities at the school level, to create a new generation of values ​​of citizenship</w:t>
      </w:r>
      <w:r w:rsidDel="00000000" w:rsidR="00000000" w:rsidRPr="00000000">
        <w:rPr>
          <w:rtl w:val="0"/>
        </w:rPr>
        <w:t xml:space="preserve"> and</w:t>
      </w:r>
      <w:r w:rsidDel="00000000" w:rsidR="00000000" w:rsidRPr="00000000">
        <w:rPr>
          <w:vertAlign w:val="baseline"/>
          <w:rtl w:val="0"/>
        </w:rPr>
        <w:t xml:space="preserve"> respect for human rights, regardless of nationality or gender. To emphasize not on generic or national self-identification, but on general civil; </w:t>
      </w:r>
    </w:p>
    <w:p w:rsidR="00000000" w:rsidDel="00000000" w:rsidP="00000000" w:rsidRDefault="00000000" w:rsidRPr="00000000" w14:paraId="000001F6">
      <w:pPr>
        <w:pStyle w:val="Subtitle"/>
        <w:contextualSpacing w:val="0"/>
        <w:jc w:val="left"/>
        <w:rPr>
          <w:rFonts w:ascii="Arial" w:cs="Arial" w:eastAsia="Arial" w:hAnsi="Arial"/>
        </w:rPr>
      </w:pPr>
      <w:bookmarkStart w:colFirst="0" w:colLast="0" w:name="_d068l28cemi0" w:id="70"/>
      <w:bookmarkEnd w:id="70"/>
      <w:r w:rsidDel="00000000" w:rsidR="00000000" w:rsidRPr="00000000">
        <w:rPr>
          <w:rFonts w:ascii="Arial" w:cs="Arial" w:eastAsia="Arial" w:hAnsi="Arial"/>
          <w:vertAlign w:val="baseline"/>
          <w:rtl w:val="0"/>
        </w:rPr>
        <w:t xml:space="preserve">Saruu: </w:t>
      </w:r>
      <w:r w:rsidDel="00000000" w:rsidR="00000000" w:rsidRPr="00000000">
        <w:rPr>
          <w:rtl w:val="0"/>
        </w:rPr>
      </w:r>
    </w:p>
    <w:p w:rsidR="00000000" w:rsidDel="00000000" w:rsidP="00000000" w:rsidRDefault="00000000" w:rsidRPr="00000000" w14:paraId="000001F7">
      <w:pPr>
        <w:numPr>
          <w:ilvl w:val="0"/>
          <w:numId w:val="34"/>
        </w:numPr>
        <w:ind w:left="720" w:hanging="360"/>
        <w:contextualSpacing w:val="1"/>
        <w:jc w:val="left"/>
        <w:rPr/>
      </w:pPr>
      <w:r w:rsidDel="00000000" w:rsidR="00000000" w:rsidRPr="00000000">
        <w:rPr>
          <w:rtl w:val="0"/>
        </w:rPr>
        <w:t xml:space="preserve">S</w:t>
      </w:r>
      <w:r w:rsidDel="00000000" w:rsidR="00000000" w:rsidRPr="00000000">
        <w:rPr>
          <w:vertAlign w:val="baseline"/>
          <w:rtl w:val="0"/>
        </w:rPr>
        <w:t xml:space="preserve">trengthen the </w:t>
      </w:r>
      <w:r w:rsidDel="00000000" w:rsidR="00000000" w:rsidRPr="00000000">
        <w:rPr>
          <w:rtl w:val="0"/>
        </w:rPr>
        <w:t xml:space="preserve">capacity</w:t>
      </w:r>
      <w:r w:rsidDel="00000000" w:rsidR="00000000" w:rsidRPr="00000000">
        <w:rPr>
          <w:vertAlign w:val="baseline"/>
          <w:rtl w:val="0"/>
        </w:rPr>
        <w:t xml:space="preserve"> of young people </w:t>
      </w:r>
      <w:r w:rsidDel="00000000" w:rsidR="00000000" w:rsidRPr="00000000">
        <w:rPr>
          <w:rtl w:val="0"/>
        </w:rPr>
        <w:t xml:space="preserve">to collaborate with </w:t>
      </w:r>
      <w:r w:rsidDel="00000000" w:rsidR="00000000" w:rsidRPr="00000000">
        <w:rPr>
          <w:rtl w:val="0"/>
        </w:rPr>
        <w:t xml:space="preserve">LSGs</w:t>
      </w:r>
      <w:r w:rsidDel="00000000" w:rsidR="00000000" w:rsidRPr="00000000">
        <w:rPr>
          <w:vertAlign w:val="baseline"/>
          <w:rtl w:val="0"/>
        </w:rPr>
        <w:t xml:space="preserve">; </w:t>
      </w:r>
    </w:p>
    <w:p w:rsidR="00000000" w:rsidDel="00000000" w:rsidP="00000000" w:rsidRDefault="00000000" w:rsidRPr="00000000" w14:paraId="000001F8">
      <w:pPr>
        <w:numPr>
          <w:ilvl w:val="0"/>
          <w:numId w:val="34"/>
        </w:numPr>
        <w:ind w:left="720" w:hanging="360"/>
        <w:contextualSpacing w:val="1"/>
        <w:jc w:val="left"/>
        <w:rPr/>
      </w:pPr>
      <w:r w:rsidDel="00000000" w:rsidR="00000000" w:rsidRPr="00000000">
        <w:rPr>
          <w:vertAlign w:val="baseline"/>
          <w:rtl w:val="0"/>
        </w:rPr>
        <w:t xml:space="preserve">Contribute to capacity building and the qualification of teachers</w:t>
      </w:r>
      <w:r w:rsidDel="00000000" w:rsidR="00000000" w:rsidRPr="00000000">
        <w:rPr>
          <w:rtl w:val="0"/>
        </w:rPr>
        <w:t xml:space="preserve"> through </w:t>
      </w:r>
      <w:r w:rsidDel="00000000" w:rsidR="00000000" w:rsidRPr="00000000">
        <w:rPr>
          <w:vertAlign w:val="baseline"/>
          <w:rtl w:val="0"/>
        </w:rPr>
        <w:t xml:space="preserve">innovative methods of teaching</w:t>
      </w:r>
      <w:r w:rsidDel="00000000" w:rsidR="00000000" w:rsidRPr="00000000">
        <w:rPr>
          <w:rtl w:val="0"/>
        </w:rPr>
        <w:t xml:space="preserve"> and</w:t>
      </w:r>
      <w:r w:rsidDel="00000000" w:rsidR="00000000" w:rsidRPr="00000000">
        <w:rPr>
          <w:vertAlign w:val="baseline"/>
          <w:rtl w:val="0"/>
        </w:rPr>
        <w:t xml:space="preserve"> the use of new information technologies in the learning process.</w:t>
      </w:r>
      <w:r w:rsidDel="00000000" w:rsidR="00000000" w:rsidRPr="00000000">
        <w:rPr>
          <w:rtl w:val="0"/>
        </w:rPr>
        <w:t xml:space="preserve"> Improve </w:t>
      </w:r>
      <w:r w:rsidDel="00000000" w:rsidR="00000000" w:rsidRPr="00000000">
        <w:rPr>
          <w:vertAlign w:val="baseline"/>
          <w:rtl w:val="0"/>
        </w:rPr>
        <w:t xml:space="preserve">the methodology for preparing for the ORT; </w:t>
      </w:r>
    </w:p>
    <w:p w:rsidR="00000000" w:rsidDel="00000000" w:rsidP="00000000" w:rsidRDefault="00000000" w:rsidRPr="00000000" w14:paraId="000001F9">
      <w:pPr>
        <w:numPr>
          <w:ilvl w:val="0"/>
          <w:numId w:val="34"/>
        </w:numPr>
        <w:ind w:left="720" w:hanging="360"/>
        <w:contextualSpacing w:val="1"/>
        <w:jc w:val="left"/>
        <w:rPr/>
      </w:pPr>
      <w:r w:rsidDel="00000000" w:rsidR="00000000" w:rsidRPr="00000000">
        <w:rPr>
          <w:vertAlign w:val="baseline"/>
          <w:rtl w:val="0"/>
        </w:rPr>
        <w:t xml:space="preserve">Increase awareness of the populatio</w:t>
      </w:r>
      <w:r w:rsidDel="00000000" w:rsidR="00000000" w:rsidRPr="00000000">
        <w:rPr>
          <w:rtl w:val="0"/>
        </w:rPr>
        <w:t xml:space="preserve">n and</w:t>
      </w:r>
      <w:r w:rsidDel="00000000" w:rsidR="00000000" w:rsidRPr="00000000">
        <w:rPr>
          <w:vertAlign w:val="baseline"/>
          <w:rtl w:val="0"/>
        </w:rPr>
        <w:t xml:space="preserve"> key local actors (Aiyl Okmotu, local kenesh deputies, local activists, management of extractive companies) on legal and environmental issues </w:t>
      </w:r>
      <w:r w:rsidDel="00000000" w:rsidR="00000000" w:rsidRPr="00000000">
        <w:rPr>
          <w:rtl w:val="0"/>
        </w:rPr>
        <w:t xml:space="preserve">regarding the</w:t>
      </w:r>
      <w:r w:rsidDel="00000000" w:rsidR="00000000" w:rsidRPr="00000000">
        <w:rPr>
          <w:vertAlign w:val="baseline"/>
          <w:rtl w:val="0"/>
        </w:rPr>
        <w:t xml:space="preserve"> use of natural resources.</w:t>
      </w:r>
      <w:r w:rsidDel="00000000" w:rsidR="00000000" w:rsidRPr="00000000">
        <w:rPr>
          <w:rtl w:val="0"/>
        </w:rPr>
      </w:r>
    </w:p>
    <w:p w:rsidR="00000000" w:rsidDel="00000000" w:rsidP="00000000" w:rsidRDefault="00000000" w:rsidRPr="00000000" w14:paraId="000001FA">
      <w:pPr>
        <w:pStyle w:val="Subtitle"/>
        <w:contextualSpacing w:val="0"/>
        <w:jc w:val="left"/>
        <w:rPr>
          <w:rFonts w:ascii="Arial" w:cs="Arial" w:eastAsia="Arial" w:hAnsi="Arial"/>
        </w:rPr>
      </w:pPr>
      <w:bookmarkStart w:colFirst="0" w:colLast="0" w:name="_ypya935do80v" w:id="71"/>
      <w:bookmarkEnd w:id="71"/>
      <w:r w:rsidDel="00000000" w:rsidR="00000000" w:rsidRPr="00000000">
        <w:rPr>
          <w:rFonts w:ascii="Arial" w:cs="Arial" w:eastAsia="Arial" w:hAnsi="Arial"/>
          <w:vertAlign w:val="baseline"/>
          <w:rtl w:val="0"/>
        </w:rPr>
        <w:t xml:space="preserve">Manas: </w:t>
      </w:r>
      <w:r w:rsidDel="00000000" w:rsidR="00000000" w:rsidRPr="00000000">
        <w:rPr>
          <w:rtl w:val="0"/>
        </w:rPr>
      </w:r>
    </w:p>
    <w:p w:rsidR="00000000" w:rsidDel="00000000" w:rsidP="00000000" w:rsidRDefault="00000000" w:rsidRPr="00000000" w14:paraId="000001FB">
      <w:pPr>
        <w:numPr>
          <w:ilvl w:val="0"/>
          <w:numId w:val="42"/>
        </w:numPr>
        <w:ind w:left="720" w:hanging="360"/>
        <w:contextualSpacing w:val="1"/>
        <w:jc w:val="left"/>
        <w:rPr/>
      </w:pPr>
      <w:r w:rsidDel="00000000" w:rsidR="00000000" w:rsidRPr="00000000">
        <w:rPr>
          <w:vertAlign w:val="baseline"/>
          <w:rtl w:val="0"/>
        </w:rPr>
        <w:t xml:space="preserve">Support the establishment of the Youth Center in Manas, which could take on the functions of uniting and activating the youth of the district</w:t>
      </w:r>
      <w:r w:rsidDel="00000000" w:rsidR="00000000" w:rsidRPr="00000000">
        <w:rPr>
          <w:rtl w:val="0"/>
        </w:rPr>
        <w:t xml:space="preserve"> and</w:t>
      </w:r>
      <w:r w:rsidDel="00000000" w:rsidR="00000000" w:rsidRPr="00000000">
        <w:rPr>
          <w:vertAlign w:val="baseline"/>
          <w:rtl w:val="0"/>
        </w:rPr>
        <w:t xml:space="preserve"> coordinating the activities of the youth committees established at the </w:t>
      </w:r>
      <w:r w:rsidDel="00000000" w:rsidR="00000000" w:rsidRPr="00000000">
        <w:rPr>
          <w:rtl w:val="0"/>
        </w:rPr>
        <w:t xml:space="preserve">local government</w:t>
      </w:r>
      <w:r w:rsidDel="00000000" w:rsidR="00000000" w:rsidRPr="00000000">
        <w:rPr>
          <w:vertAlign w:val="baseline"/>
          <w:rtl w:val="0"/>
        </w:rPr>
        <w:t xml:space="preserve">; </w:t>
      </w:r>
    </w:p>
    <w:p w:rsidR="00000000" w:rsidDel="00000000" w:rsidP="00000000" w:rsidRDefault="00000000" w:rsidRPr="00000000" w14:paraId="000001FC">
      <w:pPr>
        <w:numPr>
          <w:ilvl w:val="0"/>
          <w:numId w:val="42"/>
        </w:numPr>
        <w:ind w:left="720" w:hanging="360"/>
        <w:contextualSpacing w:val="1"/>
        <w:jc w:val="left"/>
        <w:rPr/>
      </w:pPr>
      <w:r w:rsidDel="00000000" w:rsidR="00000000" w:rsidRPr="00000000">
        <w:rPr>
          <w:vertAlign w:val="baseline"/>
          <w:rtl w:val="0"/>
        </w:rPr>
        <w:t xml:space="preserve">Increase the number of activities at the school level for the formation of </w:t>
      </w:r>
      <w:r w:rsidDel="00000000" w:rsidR="00000000" w:rsidRPr="00000000">
        <w:rPr>
          <w:rtl w:val="0"/>
        </w:rPr>
        <w:t xml:space="preserve">a</w:t>
      </w:r>
      <w:r w:rsidDel="00000000" w:rsidR="00000000" w:rsidRPr="00000000">
        <w:rPr>
          <w:vertAlign w:val="baseline"/>
          <w:rtl w:val="0"/>
        </w:rPr>
        <w:t xml:space="preserve"> new generation of values ​​of citizenship</w:t>
      </w:r>
      <w:r w:rsidDel="00000000" w:rsidR="00000000" w:rsidRPr="00000000">
        <w:rPr>
          <w:rtl w:val="0"/>
        </w:rPr>
        <w:t xml:space="preserve"> and </w:t>
      </w:r>
      <w:r w:rsidDel="00000000" w:rsidR="00000000" w:rsidRPr="00000000">
        <w:rPr>
          <w:vertAlign w:val="baseline"/>
          <w:rtl w:val="0"/>
        </w:rPr>
        <w:t xml:space="preserve">respect for human rights, regardless of nationality or gender. To emphasize not on generic or national self-identification, but on general civil; </w:t>
      </w:r>
    </w:p>
    <w:p w:rsidR="00000000" w:rsidDel="00000000" w:rsidP="00000000" w:rsidRDefault="00000000" w:rsidRPr="00000000" w14:paraId="000001FD">
      <w:pPr>
        <w:numPr>
          <w:ilvl w:val="0"/>
          <w:numId w:val="42"/>
        </w:numPr>
        <w:ind w:left="720" w:hanging="360"/>
        <w:contextualSpacing w:val="1"/>
        <w:jc w:val="left"/>
        <w:rPr>
          <w:vertAlign w:val="baseline"/>
        </w:rPr>
      </w:pPr>
      <w:r w:rsidDel="00000000" w:rsidR="00000000" w:rsidRPr="00000000">
        <w:rPr>
          <w:vertAlign w:val="baseline"/>
          <w:rtl w:val="0"/>
        </w:rPr>
        <w:t xml:space="preserve">Carry out work among the population on the effective use of water, reduce water losses through canal repair, strengthen control over WUA activities and increase the efficiency of its operations; </w:t>
      </w:r>
    </w:p>
    <w:p w:rsidR="00000000" w:rsidDel="00000000" w:rsidP="00000000" w:rsidRDefault="00000000" w:rsidRPr="00000000" w14:paraId="000001FE">
      <w:pPr>
        <w:numPr>
          <w:ilvl w:val="0"/>
          <w:numId w:val="42"/>
        </w:numPr>
        <w:ind w:left="720" w:hanging="360"/>
        <w:contextualSpacing w:val="1"/>
        <w:jc w:val="left"/>
        <w:rPr/>
      </w:pPr>
      <w:r w:rsidDel="00000000" w:rsidR="00000000" w:rsidRPr="00000000">
        <w:rPr>
          <w:rtl w:val="0"/>
        </w:rPr>
        <w:t xml:space="preserve">Support the initiatives of the project participants aimed at integrating youth from diverse backgrounds. </w:t>
      </w:r>
      <w:r w:rsidDel="00000000" w:rsidR="00000000" w:rsidRPr="00000000">
        <w:rPr>
          <w:rtl w:val="0"/>
        </w:rPr>
      </w:r>
    </w:p>
    <w:p w:rsidR="00000000" w:rsidDel="00000000" w:rsidP="00000000" w:rsidRDefault="00000000" w:rsidRPr="00000000" w14:paraId="000001FF">
      <w:pPr>
        <w:pStyle w:val="Subtitle"/>
        <w:contextualSpacing w:val="0"/>
        <w:jc w:val="left"/>
        <w:rPr>
          <w:rFonts w:ascii="Arial" w:cs="Arial" w:eastAsia="Arial" w:hAnsi="Arial"/>
          <w:vertAlign w:val="baseline"/>
        </w:rPr>
      </w:pPr>
      <w:bookmarkStart w:colFirst="0" w:colLast="0" w:name="_tay13mizr5o8" w:id="72"/>
      <w:bookmarkEnd w:id="72"/>
      <w:r w:rsidDel="00000000" w:rsidR="00000000" w:rsidRPr="00000000">
        <w:rPr>
          <w:rFonts w:ascii="Arial" w:cs="Arial" w:eastAsia="Arial" w:hAnsi="Arial"/>
          <w:vertAlign w:val="baseline"/>
          <w:rtl w:val="0"/>
        </w:rPr>
        <w:t xml:space="preserve">Talas: </w:t>
      </w:r>
    </w:p>
    <w:p w:rsidR="00000000" w:rsidDel="00000000" w:rsidP="00000000" w:rsidRDefault="00000000" w:rsidRPr="00000000" w14:paraId="00000200">
      <w:pPr>
        <w:numPr>
          <w:ilvl w:val="0"/>
          <w:numId w:val="35"/>
        </w:numPr>
        <w:ind w:left="720" w:hanging="360"/>
        <w:contextualSpacing w:val="1"/>
        <w:jc w:val="left"/>
        <w:rPr>
          <w:vertAlign w:val="baseline"/>
        </w:rPr>
      </w:pPr>
      <w:r w:rsidDel="00000000" w:rsidR="00000000" w:rsidRPr="00000000">
        <w:rPr>
          <w:rtl w:val="0"/>
        </w:rPr>
        <w:t xml:space="preserve">I</w:t>
      </w:r>
      <w:r w:rsidDel="00000000" w:rsidR="00000000" w:rsidRPr="00000000">
        <w:rPr>
          <w:vertAlign w:val="baseline"/>
          <w:rtl w:val="0"/>
        </w:rPr>
        <w:t xml:space="preserve">mplement activities aimed at increasing the transparency of </w:t>
      </w:r>
      <w:r w:rsidDel="00000000" w:rsidR="00000000" w:rsidRPr="00000000">
        <w:rPr>
          <w:rtl w:val="0"/>
        </w:rPr>
        <w:t xml:space="preserve">the </w:t>
      </w:r>
      <w:r w:rsidDel="00000000" w:rsidR="00000000" w:rsidRPr="00000000">
        <w:rPr>
          <w:vertAlign w:val="baseline"/>
          <w:rtl w:val="0"/>
        </w:rPr>
        <w:t xml:space="preserve">activities of LSGs (budget and public hearings on topical issues, access of the population to local Kenesh seats, etc.); </w:t>
      </w:r>
    </w:p>
    <w:p w:rsidR="00000000" w:rsidDel="00000000" w:rsidP="00000000" w:rsidRDefault="00000000" w:rsidRPr="00000000" w14:paraId="00000201">
      <w:pPr>
        <w:numPr>
          <w:ilvl w:val="0"/>
          <w:numId w:val="35"/>
        </w:numPr>
        <w:ind w:left="720" w:hanging="360"/>
        <w:contextualSpacing w:val="1"/>
        <w:jc w:val="left"/>
        <w:rPr/>
      </w:pPr>
      <w:r w:rsidDel="00000000" w:rsidR="00000000" w:rsidRPr="00000000">
        <w:rPr>
          <w:rtl w:val="0"/>
        </w:rPr>
        <w:t xml:space="preserve">I</w:t>
      </w:r>
      <w:r w:rsidDel="00000000" w:rsidR="00000000" w:rsidRPr="00000000">
        <w:rPr>
          <w:vertAlign w:val="baseline"/>
          <w:rtl w:val="0"/>
        </w:rPr>
        <w:t xml:space="preserve">mprove the quality of municipal services</w:t>
      </w:r>
      <w:r w:rsidDel="00000000" w:rsidR="00000000" w:rsidRPr="00000000">
        <w:rPr>
          <w:rtl w:val="0"/>
        </w:rPr>
        <w:t xml:space="preserve"> by establishing </w:t>
      </w:r>
      <w:r w:rsidDel="00000000" w:rsidR="00000000" w:rsidRPr="00000000">
        <w:rPr>
          <w:rtl w:val="0"/>
        </w:rPr>
        <w:t xml:space="preserve">a system for obtaining</w:t>
      </w:r>
      <w:r w:rsidDel="00000000" w:rsidR="00000000" w:rsidRPr="00000000">
        <w:rPr>
          <w:rtl w:val="0"/>
        </w:rPr>
        <w:t xml:space="preserve"> and responding timely to the appeals of citizens</w:t>
      </w:r>
      <w:r w:rsidDel="00000000" w:rsidR="00000000" w:rsidRPr="00000000">
        <w:rPr>
          <w:vertAlign w:val="baseline"/>
          <w:rtl w:val="0"/>
        </w:rPr>
        <w:t xml:space="preserve">; </w:t>
      </w:r>
    </w:p>
    <w:p w:rsidR="00000000" w:rsidDel="00000000" w:rsidP="00000000" w:rsidRDefault="00000000" w:rsidRPr="00000000" w14:paraId="00000202">
      <w:pPr>
        <w:numPr>
          <w:ilvl w:val="0"/>
          <w:numId w:val="35"/>
        </w:numPr>
        <w:ind w:left="720" w:hanging="360"/>
        <w:contextualSpacing w:val="1"/>
        <w:jc w:val="left"/>
        <w:rPr/>
      </w:pPr>
      <w:r w:rsidDel="00000000" w:rsidR="00000000" w:rsidRPr="00000000">
        <w:rPr>
          <w:vertAlign w:val="baseline"/>
          <w:rtl w:val="0"/>
        </w:rPr>
        <w:t xml:space="preserve">School administrations to increase the number of activities at the school level to create a new generation of values ​​of citizenship</w:t>
      </w:r>
      <w:r w:rsidDel="00000000" w:rsidR="00000000" w:rsidRPr="00000000">
        <w:rPr>
          <w:rtl w:val="0"/>
        </w:rPr>
        <w:t xml:space="preserve"> and</w:t>
      </w:r>
      <w:r w:rsidDel="00000000" w:rsidR="00000000" w:rsidRPr="00000000">
        <w:rPr>
          <w:vertAlign w:val="baseline"/>
          <w:rtl w:val="0"/>
        </w:rPr>
        <w:t xml:space="preserve"> respect for human rights, regardless of nationality or gender,</w:t>
      </w:r>
      <w:r w:rsidDel="00000000" w:rsidR="00000000" w:rsidRPr="00000000">
        <w:rPr>
          <w:rtl w:val="0"/>
        </w:rPr>
        <w:t xml:space="preserve"> that </w:t>
      </w:r>
      <w:r w:rsidDel="00000000" w:rsidR="00000000" w:rsidRPr="00000000">
        <w:rPr>
          <w:vertAlign w:val="baseline"/>
          <w:rtl w:val="0"/>
        </w:rPr>
        <w:t xml:space="preserve">emphasize not</w:t>
      </w:r>
      <w:r w:rsidDel="00000000" w:rsidR="00000000" w:rsidRPr="00000000">
        <w:rPr>
          <w:rtl w:val="0"/>
        </w:rPr>
        <w:t xml:space="preserve"> on</w:t>
      </w:r>
      <w:r w:rsidDel="00000000" w:rsidR="00000000" w:rsidRPr="00000000">
        <w:rPr>
          <w:vertAlign w:val="baseline"/>
          <w:rtl w:val="0"/>
        </w:rPr>
        <w:t xml:space="preserve"> generic or national self-identification, but on general civil; </w:t>
      </w:r>
    </w:p>
    <w:p w:rsidR="00000000" w:rsidDel="00000000" w:rsidP="00000000" w:rsidRDefault="00000000" w:rsidRPr="00000000" w14:paraId="00000203">
      <w:pPr>
        <w:numPr>
          <w:ilvl w:val="0"/>
          <w:numId w:val="35"/>
        </w:numPr>
        <w:ind w:left="720" w:hanging="360"/>
        <w:contextualSpacing w:val="1"/>
        <w:jc w:val="left"/>
        <w:rPr/>
      </w:pPr>
      <w:r w:rsidDel="00000000" w:rsidR="00000000" w:rsidRPr="00000000">
        <w:rPr>
          <w:rtl w:val="0"/>
        </w:rPr>
        <w:t xml:space="preserve">Support the initiatives of the project participants aimed at integrating youth from diverse backgrounds;</w:t>
      </w:r>
      <w:r w:rsidDel="00000000" w:rsidR="00000000" w:rsidRPr="00000000">
        <w:rPr>
          <w:vertAlign w:val="baseline"/>
          <w:rtl w:val="0"/>
        </w:rPr>
        <w:t xml:space="preserve"> </w:t>
      </w:r>
    </w:p>
    <w:p w:rsidR="00000000" w:rsidDel="00000000" w:rsidP="00000000" w:rsidRDefault="00000000" w:rsidRPr="00000000" w14:paraId="00000204">
      <w:pPr>
        <w:numPr>
          <w:ilvl w:val="0"/>
          <w:numId w:val="35"/>
        </w:numPr>
        <w:ind w:left="720" w:hanging="360"/>
        <w:contextualSpacing w:val="1"/>
        <w:jc w:val="left"/>
        <w:rPr/>
      </w:pPr>
      <w:r w:rsidDel="00000000" w:rsidR="00000000" w:rsidRPr="00000000">
        <w:rPr>
          <w:rtl w:val="0"/>
        </w:rPr>
        <w:t xml:space="preserve">S</w:t>
      </w:r>
      <w:r w:rsidDel="00000000" w:rsidR="00000000" w:rsidRPr="00000000">
        <w:rPr>
          <w:vertAlign w:val="baseline"/>
          <w:rtl w:val="0"/>
        </w:rPr>
        <w:t xml:space="preserve">trengthen the work </w:t>
      </w:r>
      <w:r w:rsidDel="00000000" w:rsidR="00000000" w:rsidRPr="00000000">
        <w:rPr>
          <w:rtl w:val="0"/>
        </w:rPr>
        <w:t xml:space="preserve">of the district department of education and school administration </w:t>
      </w:r>
      <w:r w:rsidDel="00000000" w:rsidR="00000000" w:rsidRPr="00000000">
        <w:rPr>
          <w:vertAlign w:val="baseline"/>
          <w:rtl w:val="0"/>
        </w:rPr>
        <w:t xml:space="preserve">with the parents</w:t>
      </w:r>
      <w:r w:rsidDel="00000000" w:rsidR="00000000" w:rsidRPr="00000000">
        <w:rPr>
          <w:rtl w:val="0"/>
        </w:rPr>
        <w:t xml:space="preserve"> of students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05">
      <w:pPr>
        <w:numPr>
          <w:ilvl w:val="0"/>
          <w:numId w:val="35"/>
        </w:numPr>
        <w:ind w:left="720" w:hanging="360"/>
        <w:contextualSpacing w:val="1"/>
        <w:jc w:val="left"/>
        <w:rPr/>
      </w:pPr>
      <w:r w:rsidDel="00000000" w:rsidR="00000000" w:rsidRPr="00000000">
        <w:rPr>
          <w:rtl w:val="0"/>
        </w:rPr>
        <w:t xml:space="preserve">C</w:t>
      </w:r>
      <w:r w:rsidDel="00000000" w:rsidR="00000000" w:rsidRPr="00000000">
        <w:rPr>
          <w:vertAlign w:val="baseline"/>
          <w:rtl w:val="0"/>
        </w:rPr>
        <w:t xml:space="preserve">onsider the possibility of launching a municipal social contract program to subsidize the education of young people from vulnerable groups in elective courses (language courses, short-term professional courses, etc.).</w:t>
      </w:r>
      <w:r w:rsidDel="00000000" w:rsidR="00000000" w:rsidRPr="00000000">
        <w:rPr>
          <w:rtl w:val="0"/>
        </w:rPr>
      </w:r>
    </w:p>
    <w:p w:rsidR="00000000" w:rsidDel="00000000" w:rsidP="00000000" w:rsidRDefault="00000000" w:rsidRPr="00000000" w14:paraId="00000206">
      <w:pPr>
        <w:pStyle w:val="Subtitle"/>
        <w:contextualSpacing w:val="0"/>
        <w:jc w:val="left"/>
        <w:rPr>
          <w:rFonts w:ascii="Arial" w:cs="Arial" w:eastAsia="Arial" w:hAnsi="Arial"/>
        </w:rPr>
      </w:pPr>
      <w:bookmarkStart w:colFirst="0" w:colLast="0" w:name="_84c5lrgr3qrd" w:id="73"/>
      <w:bookmarkEnd w:id="73"/>
      <w:r w:rsidDel="00000000" w:rsidR="00000000" w:rsidRPr="00000000">
        <w:rPr>
          <w:rFonts w:ascii="Arial" w:cs="Arial" w:eastAsia="Arial" w:hAnsi="Arial"/>
          <w:vertAlign w:val="baseline"/>
          <w:rtl w:val="0"/>
        </w:rPr>
        <w:t xml:space="preserve">Kochkor: </w:t>
      </w:r>
      <w:r w:rsidDel="00000000" w:rsidR="00000000" w:rsidRPr="00000000">
        <w:rPr>
          <w:rtl w:val="0"/>
        </w:rPr>
      </w:r>
    </w:p>
    <w:p w:rsidR="00000000" w:rsidDel="00000000" w:rsidP="00000000" w:rsidRDefault="00000000" w:rsidRPr="00000000" w14:paraId="00000207">
      <w:pPr>
        <w:numPr>
          <w:ilvl w:val="0"/>
          <w:numId w:val="17"/>
        </w:numPr>
        <w:ind w:left="720" w:hanging="360"/>
        <w:contextualSpacing w:val="1"/>
        <w:jc w:val="left"/>
        <w:rPr>
          <w:rFonts w:ascii="Arial" w:cs="Arial" w:eastAsia="Arial" w:hAnsi="Arial"/>
        </w:rPr>
      </w:pPr>
      <w:r w:rsidDel="00000000" w:rsidR="00000000" w:rsidRPr="00000000">
        <w:rPr>
          <w:rtl w:val="0"/>
        </w:rPr>
        <w:t xml:space="preserve">Strengthen the work of the district department of education and school administration with the parents of students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08">
      <w:pPr>
        <w:numPr>
          <w:ilvl w:val="0"/>
          <w:numId w:val="17"/>
        </w:numPr>
        <w:ind w:left="720" w:hanging="360"/>
        <w:contextualSpacing w:val="1"/>
        <w:jc w:val="left"/>
        <w:rPr>
          <w:rFonts w:ascii="Arial" w:cs="Arial" w:eastAsia="Arial" w:hAnsi="Arial"/>
          <w:vertAlign w:val="baseline"/>
        </w:rPr>
      </w:pPr>
      <w:r w:rsidDel="00000000" w:rsidR="00000000" w:rsidRPr="00000000">
        <w:rPr>
          <w:vertAlign w:val="baseline"/>
          <w:rtl w:val="0"/>
        </w:rPr>
        <w:t xml:space="preserve">Support the Kochkor Youth Center project on timely informing parents about the progress and discipline of children in the school using </w:t>
      </w:r>
      <w:r w:rsidDel="00000000" w:rsidR="00000000" w:rsidRPr="00000000">
        <w:rPr>
          <w:rtl w:val="0"/>
        </w:rPr>
        <w:t xml:space="preserve">i</w:t>
      </w:r>
      <w:r w:rsidDel="00000000" w:rsidR="00000000" w:rsidRPr="00000000">
        <w:rPr>
          <w:vertAlign w:val="baseline"/>
          <w:rtl w:val="0"/>
        </w:rPr>
        <w:t xml:space="preserve">nternet technologies; </w:t>
      </w:r>
    </w:p>
    <w:p w:rsidR="00000000" w:rsidDel="00000000" w:rsidP="00000000" w:rsidRDefault="00000000" w:rsidRPr="00000000" w14:paraId="00000209">
      <w:pPr>
        <w:pStyle w:val="Subtitle"/>
        <w:contextualSpacing w:val="0"/>
        <w:jc w:val="left"/>
        <w:rPr>
          <w:rFonts w:ascii="Arial" w:cs="Arial" w:eastAsia="Arial" w:hAnsi="Arial"/>
          <w:vertAlign w:val="baseline"/>
        </w:rPr>
      </w:pPr>
      <w:bookmarkStart w:colFirst="0" w:colLast="0" w:name="_3mczrq3n8u6e" w:id="74"/>
      <w:bookmarkEnd w:id="74"/>
      <w:r w:rsidDel="00000000" w:rsidR="00000000" w:rsidRPr="00000000">
        <w:rPr>
          <w:rFonts w:ascii="Arial" w:cs="Arial" w:eastAsia="Arial" w:hAnsi="Arial"/>
          <w:vertAlign w:val="baseline"/>
          <w:rtl w:val="0"/>
        </w:rPr>
        <w:t xml:space="preserve">Min-Kush: </w:t>
      </w:r>
    </w:p>
    <w:p w:rsidR="00000000" w:rsidDel="00000000" w:rsidP="00000000" w:rsidRDefault="00000000" w:rsidRPr="00000000" w14:paraId="0000020A">
      <w:pPr>
        <w:numPr>
          <w:ilvl w:val="0"/>
          <w:numId w:val="49"/>
        </w:numPr>
        <w:ind w:left="720" w:hanging="360"/>
        <w:contextualSpacing w:val="1"/>
        <w:jc w:val="left"/>
        <w:rPr/>
      </w:pPr>
      <w:r w:rsidDel="00000000" w:rsidR="00000000" w:rsidRPr="00000000">
        <w:rPr>
          <w:rtl w:val="0"/>
        </w:rPr>
        <w:t xml:space="preserve">For a long-term solution to the problems of conflict potential in Min-Kush, a decision must be adopted at the governmental level on the further fate of the village. Existing problems, along with a high level of radiation and high environmental risks associated with the activities of currently operating extractive companies, can be solved only by the adoption and implementation of a special plan at the level of the Government of the Kyrgyz Republic.</w:t>
      </w:r>
    </w:p>
    <w:p w:rsidR="00000000" w:rsidDel="00000000" w:rsidP="00000000" w:rsidRDefault="00000000" w:rsidRPr="00000000" w14:paraId="0000020B">
      <w:pPr>
        <w:numPr>
          <w:ilvl w:val="0"/>
          <w:numId w:val="49"/>
        </w:numPr>
        <w:ind w:left="720" w:hanging="360"/>
        <w:contextualSpacing w:val="1"/>
        <w:jc w:val="left"/>
        <w:rPr>
          <w:vertAlign w:val="baseline"/>
        </w:rPr>
      </w:pPr>
      <w:r w:rsidDel="00000000" w:rsidR="00000000" w:rsidRPr="00000000">
        <w:rPr>
          <w:vertAlign w:val="baseline"/>
          <w:rtl w:val="0"/>
        </w:rPr>
        <w:t xml:space="preserve">Local self-government bodies need to intensify efforts to draw the attention of specialized environmental NGOs and the Ministry of Defense to the problems of Min-Kush. This can help increase public pressure on central authorities to adopt and accelerate the implementation of the above-mentioned special plan. On the other hand, the expertise of environmental NGOs and the Ministry of Defense can be used to obtain objective information about the level of pollution of the atmosphere and water in the village, which the residents need; </w:t>
      </w:r>
    </w:p>
    <w:p w:rsidR="00000000" w:rsidDel="00000000" w:rsidP="00000000" w:rsidRDefault="00000000" w:rsidRPr="00000000" w14:paraId="0000020C">
      <w:pPr>
        <w:numPr>
          <w:ilvl w:val="0"/>
          <w:numId w:val="49"/>
        </w:numPr>
        <w:ind w:left="720" w:hanging="360"/>
        <w:contextualSpacing w:val="1"/>
        <w:jc w:val="left"/>
        <w:rPr/>
      </w:pPr>
      <w:r w:rsidDel="00000000" w:rsidR="00000000" w:rsidRPr="00000000">
        <w:rPr>
          <w:vertAlign w:val="baseline"/>
          <w:rtl w:val="0"/>
        </w:rPr>
        <w:t xml:space="preserve">Raise awareness of the population</w:t>
      </w:r>
      <w:r w:rsidDel="00000000" w:rsidR="00000000" w:rsidRPr="00000000">
        <w:rPr>
          <w:rtl w:val="0"/>
        </w:rPr>
        <w:t xml:space="preserve"> and</w:t>
      </w:r>
      <w:r w:rsidDel="00000000" w:rsidR="00000000" w:rsidRPr="00000000">
        <w:rPr>
          <w:vertAlign w:val="baseline"/>
          <w:rtl w:val="0"/>
        </w:rPr>
        <w:t xml:space="preserve"> key local actors (Aiyl okmotu, local kenesh deputies, local activists, mining companies management) on legal and environmental issues of subsoil use</w:t>
      </w:r>
      <w:r w:rsidDel="00000000" w:rsidR="00000000" w:rsidRPr="00000000">
        <w:rPr>
          <w:rtl w:val="0"/>
        </w:rPr>
        <w:t xml:space="preserve"> and on </w:t>
      </w:r>
      <w:r w:rsidDel="00000000" w:rsidR="00000000" w:rsidRPr="00000000">
        <w:rPr>
          <w:vertAlign w:val="baseline"/>
          <w:rtl w:val="0"/>
        </w:rPr>
        <w:t xml:space="preserve">mechanisms for public control over the activities of extractive companies;</w:t>
      </w:r>
    </w:p>
    <w:p w:rsidR="00000000" w:rsidDel="00000000" w:rsidP="00000000" w:rsidRDefault="00000000" w:rsidRPr="00000000" w14:paraId="0000020D">
      <w:pPr>
        <w:numPr>
          <w:ilvl w:val="0"/>
          <w:numId w:val="49"/>
        </w:numPr>
        <w:ind w:left="720" w:hanging="360"/>
        <w:contextualSpacing w:val="1"/>
        <w:jc w:val="left"/>
        <w:rPr/>
      </w:pPr>
      <w:r w:rsidDel="00000000" w:rsidR="00000000" w:rsidRPr="00000000">
        <w:rPr>
          <w:rtl w:val="0"/>
        </w:rPr>
        <w:t xml:space="preserve">I</w:t>
      </w:r>
      <w:r w:rsidDel="00000000" w:rsidR="00000000" w:rsidRPr="00000000">
        <w:rPr>
          <w:vertAlign w:val="baseline"/>
          <w:rtl w:val="0"/>
        </w:rPr>
        <w:t xml:space="preserve">mplement measures aimed at increasing the transparency and accountability of LSGs (budgetary and public hearings on topical issues, access of the population to local kenesh seats, etc.);</w:t>
      </w:r>
    </w:p>
    <w:p w:rsidR="00000000" w:rsidDel="00000000" w:rsidP="00000000" w:rsidRDefault="00000000" w:rsidRPr="00000000" w14:paraId="0000020E">
      <w:pPr>
        <w:numPr>
          <w:ilvl w:val="0"/>
          <w:numId w:val="49"/>
        </w:numPr>
        <w:ind w:left="720" w:hanging="360"/>
        <w:contextualSpacing w:val="1"/>
        <w:jc w:val="left"/>
        <w:rPr/>
      </w:pPr>
      <w:r w:rsidDel="00000000" w:rsidR="00000000" w:rsidRPr="00000000">
        <w:rPr>
          <w:vertAlign w:val="baseline"/>
          <w:rtl w:val="0"/>
        </w:rPr>
        <w:t xml:space="preserve">Young people and their problems need closer attention</w:t>
      </w:r>
      <w:r w:rsidDel="00000000" w:rsidR="00000000" w:rsidRPr="00000000">
        <w:rPr>
          <w:rtl w:val="0"/>
        </w:rPr>
        <w:t xml:space="preserve"> </w:t>
      </w:r>
      <w:r w:rsidDel="00000000" w:rsidR="00000000" w:rsidRPr="00000000">
        <w:rPr>
          <w:vertAlign w:val="baseline"/>
          <w:rtl w:val="0"/>
        </w:rPr>
        <w:t xml:space="preserve">from the local authorities. At the same time, taking into account the limited possibilities of the local budget, the LSG needs to intensify efforts to draw </w:t>
      </w:r>
      <w:r w:rsidDel="00000000" w:rsidR="00000000" w:rsidRPr="00000000">
        <w:rPr>
          <w:rtl w:val="0"/>
        </w:rPr>
        <w:t xml:space="preserve">the </w:t>
      </w:r>
      <w:r w:rsidDel="00000000" w:rsidR="00000000" w:rsidRPr="00000000">
        <w:rPr>
          <w:vertAlign w:val="baseline"/>
          <w:rtl w:val="0"/>
        </w:rPr>
        <w:t xml:space="preserve">attention of N</w:t>
      </w:r>
      <w:r w:rsidDel="00000000" w:rsidR="00000000" w:rsidRPr="00000000">
        <w:rPr>
          <w:rtl w:val="0"/>
        </w:rPr>
        <w:t xml:space="preserve">GOs and the Ministry of Defense</w:t>
      </w:r>
      <w:r w:rsidDel="00000000" w:rsidR="00000000" w:rsidRPr="00000000">
        <w:rPr>
          <w:vertAlign w:val="baseline"/>
          <w:rtl w:val="0"/>
        </w:rPr>
        <w:t xml:space="preserve"> to the problems of the village; </w:t>
      </w:r>
    </w:p>
    <w:p w:rsidR="00000000" w:rsidDel="00000000" w:rsidP="00000000" w:rsidRDefault="00000000" w:rsidRPr="00000000" w14:paraId="0000020F">
      <w:pPr>
        <w:numPr>
          <w:ilvl w:val="0"/>
          <w:numId w:val="49"/>
        </w:numPr>
        <w:ind w:left="720" w:hanging="360"/>
        <w:contextualSpacing w:val="1"/>
        <w:jc w:val="left"/>
        <w:rPr/>
      </w:pPr>
      <w:r w:rsidDel="00000000" w:rsidR="00000000" w:rsidRPr="00000000">
        <w:rPr>
          <w:vertAlign w:val="baseline"/>
          <w:rtl w:val="0"/>
        </w:rPr>
        <w:t xml:space="preserve">The Min-Kush Youth Center is a good platform for the consolidation of youth in the community. </w:t>
      </w:r>
      <w:r w:rsidDel="00000000" w:rsidR="00000000" w:rsidRPr="00000000">
        <w:rPr>
          <w:rtl w:val="0"/>
        </w:rPr>
        <w:t xml:space="preserve">A</w:t>
      </w:r>
      <w:r w:rsidDel="00000000" w:rsidR="00000000" w:rsidRPr="00000000">
        <w:rPr>
          <w:vertAlign w:val="baseline"/>
          <w:rtl w:val="0"/>
        </w:rPr>
        <w:t xml:space="preserve">t this stage of its development, the Center still needs further support from</w:t>
      </w:r>
      <w:r w:rsidDel="00000000" w:rsidR="00000000" w:rsidRPr="00000000">
        <w:rPr>
          <w:rtl w:val="0"/>
        </w:rPr>
        <w:t xml:space="preserve"> </w:t>
      </w:r>
      <w:r w:rsidDel="00000000" w:rsidR="00000000" w:rsidRPr="00000000">
        <w:rPr>
          <w:vertAlign w:val="baseline"/>
          <w:rtl w:val="0"/>
        </w:rPr>
        <w:t xml:space="preserve">NGOs</w:t>
      </w:r>
      <w:r w:rsidDel="00000000" w:rsidR="00000000" w:rsidRPr="00000000">
        <w:rPr>
          <w:vertAlign w:val="baseline"/>
          <w:rtl w:val="0"/>
        </w:rPr>
        <w:t xml:space="preserve"> and the </w:t>
      </w:r>
      <w:r w:rsidDel="00000000" w:rsidR="00000000" w:rsidRPr="00000000">
        <w:rPr>
          <w:rtl w:val="0"/>
        </w:rPr>
        <w:t xml:space="preserve">government</w:t>
      </w:r>
      <w:r w:rsidDel="00000000" w:rsidR="00000000" w:rsidRPr="00000000">
        <w:rPr>
          <w:vertAlign w:val="baseline"/>
          <w:rtl w:val="0"/>
        </w:rPr>
        <w:t xml:space="preserve">. In this regard, it is necessary to assist the Youth Center in establishing new contacts with NGOs and the Ministry of Defense; </w:t>
      </w:r>
    </w:p>
    <w:p w:rsidR="00000000" w:rsidDel="00000000" w:rsidP="00000000" w:rsidRDefault="00000000" w:rsidRPr="00000000" w14:paraId="00000210">
      <w:pPr>
        <w:numPr>
          <w:ilvl w:val="0"/>
          <w:numId w:val="49"/>
        </w:numPr>
        <w:ind w:left="720" w:hanging="360"/>
        <w:contextualSpacing w:val="1"/>
        <w:jc w:val="left"/>
        <w:rPr>
          <w:vertAlign w:val="baseline"/>
        </w:rPr>
      </w:pPr>
      <w:r w:rsidDel="00000000" w:rsidR="00000000" w:rsidRPr="00000000">
        <w:rPr>
          <w:vertAlign w:val="baseline"/>
          <w:rtl w:val="0"/>
        </w:rPr>
        <w:t xml:space="preserve">On the basis of the Youth Center, organize personal growth courses, vocational guidance, motivation for young people, social and business designs, etc.; </w:t>
      </w:r>
    </w:p>
    <w:p w:rsidR="00000000" w:rsidDel="00000000" w:rsidP="00000000" w:rsidRDefault="00000000" w:rsidRPr="00000000" w14:paraId="00000211">
      <w:pPr>
        <w:numPr>
          <w:ilvl w:val="0"/>
          <w:numId w:val="49"/>
        </w:numPr>
        <w:ind w:left="720" w:hanging="360"/>
        <w:contextualSpacing w:val="1"/>
        <w:jc w:val="left"/>
        <w:rPr/>
      </w:pPr>
      <w:r w:rsidDel="00000000" w:rsidR="00000000" w:rsidRPr="00000000">
        <w:rPr>
          <w:vertAlign w:val="baseline"/>
          <w:rtl w:val="0"/>
        </w:rPr>
        <w:t xml:space="preserve">The problem of conflicts between schools requires joint and coordinated actions involving law enforcement agencies</w:t>
      </w:r>
      <w:r w:rsidDel="00000000" w:rsidR="00000000" w:rsidRPr="00000000">
        <w:rPr>
          <w:rtl w:val="0"/>
        </w:rPr>
        <w:t xml:space="preserve">, the </w:t>
      </w:r>
      <w:r w:rsidDel="00000000" w:rsidR="00000000" w:rsidRPr="00000000">
        <w:rPr>
          <w:vertAlign w:val="baseline"/>
          <w:rtl w:val="0"/>
        </w:rPr>
        <w:t xml:space="preserve">school administration, </w:t>
      </w:r>
      <w:r w:rsidDel="00000000" w:rsidR="00000000" w:rsidRPr="00000000">
        <w:rPr>
          <w:rtl w:val="0"/>
        </w:rPr>
        <w:t xml:space="preserve">the </w:t>
      </w:r>
      <w:r w:rsidDel="00000000" w:rsidR="00000000" w:rsidRPr="00000000">
        <w:rPr>
          <w:vertAlign w:val="baseline"/>
          <w:rtl w:val="0"/>
        </w:rPr>
        <w:t xml:space="preserve">LSG and the parents themselves. Activities should be aimed not only at open discussion and resolution of existing conflicts, but also at preventing offenses in the school environment; </w:t>
      </w:r>
    </w:p>
    <w:p w:rsidR="00000000" w:rsidDel="00000000" w:rsidP="00000000" w:rsidRDefault="00000000" w:rsidRPr="00000000" w14:paraId="00000212">
      <w:pPr>
        <w:numPr>
          <w:ilvl w:val="0"/>
          <w:numId w:val="49"/>
        </w:numPr>
        <w:ind w:left="720" w:hanging="360"/>
        <w:contextualSpacing w:val="1"/>
        <w:jc w:val="left"/>
        <w:rPr/>
      </w:pPr>
      <w:r w:rsidDel="00000000" w:rsidR="00000000" w:rsidRPr="00000000">
        <w:rPr>
          <w:vertAlign w:val="baseline"/>
          <w:rtl w:val="0"/>
        </w:rPr>
        <w:t xml:space="preserve">Given the geographical remoteness and somewhat isolation of Min-Kush, the village youths need</w:t>
      </w:r>
      <w:r w:rsidDel="00000000" w:rsidR="00000000" w:rsidRPr="00000000">
        <w:rPr>
          <w:rtl w:val="0"/>
        </w:rPr>
        <w:t xml:space="preserve"> </w:t>
      </w:r>
      <w:r w:rsidDel="00000000" w:rsidR="00000000" w:rsidRPr="00000000">
        <w:rPr>
          <w:vertAlign w:val="baseline"/>
          <w:rtl w:val="0"/>
        </w:rPr>
        <w:t xml:space="preserve">more communication with their co-curators from other regions; </w:t>
      </w:r>
    </w:p>
    <w:p w:rsidR="00000000" w:rsidDel="00000000" w:rsidP="00000000" w:rsidRDefault="00000000" w:rsidRPr="00000000" w14:paraId="00000213">
      <w:pPr>
        <w:numPr>
          <w:ilvl w:val="0"/>
          <w:numId w:val="49"/>
        </w:numPr>
        <w:ind w:left="720" w:hanging="360"/>
        <w:contextualSpacing w:val="1"/>
        <w:jc w:val="left"/>
        <w:rPr/>
      </w:pPr>
      <w:r w:rsidDel="00000000" w:rsidR="00000000" w:rsidRPr="00000000">
        <w:rPr>
          <w:rtl w:val="0"/>
        </w:rPr>
        <w:t xml:space="preserve">Together, </w:t>
      </w:r>
      <w:r w:rsidDel="00000000" w:rsidR="00000000" w:rsidRPr="00000000">
        <w:rPr>
          <w:vertAlign w:val="baseline"/>
          <w:rtl w:val="0"/>
        </w:rPr>
        <w:t xml:space="preserve">LSGs </w:t>
      </w:r>
      <w:r w:rsidDel="00000000" w:rsidR="00000000" w:rsidRPr="00000000">
        <w:rPr>
          <w:rtl w:val="0"/>
        </w:rPr>
        <w:t xml:space="preserve">and</w:t>
      </w:r>
      <w:r w:rsidDel="00000000" w:rsidR="00000000" w:rsidRPr="00000000">
        <w:rPr>
          <w:vertAlign w:val="baseline"/>
          <w:rtl w:val="0"/>
        </w:rPr>
        <w:t xml:space="preserve"> law enforcement bodies need to cont</w:t>
      </w:r>
      <w:r w:rsidDel="00000000" w:rsidR="00000000" w:rsidRPr="00000000">
        <w:rPr>
          <w:rtl w:val="0"/>
        </w:rPr>
        <w:t xml:space="preserve">i</w:t>
      </w:r>
      <w:r w:rsidDel="00000000" w:rsidR="00000000" w:rsidRPr="00000000">
        <w:rPr>
          <w:vertAlign w:val="baseline"/>
          <w:rtl w:val="0"/>
        </w:rPr>
        <w:t xml:space="preserve">n</w:t>
      </w:r>
      <w:r w:rsidDel="00000000" w:rsidR="00000000" w:rsidRPr="00000000">
        <w:rPr>
          <w:rtl w:val="0"/>
        </w:rPr>
        <w:t xml:space="preserve">ue raising the awareness </w:t>
      </w:r>
      <w:r w:rsidDel="00000000" w:rsidR="00000000" w:rsidRPr="00000000">
        <w:rPr>
          <w:vertAlign w:val="baseline"/>
          <w:rtl w:val="0"/>
        </w:rPr>
        <w:t xml:space="preserve">among young people to counteract the spread </w:t>
      </w:r>
      <w:r w:rsidDel="00000000" w:rsidR="00000000" w:rsidRPr="00000000">
        <w:rPr>
          <w:rtl w:val="0"/>
        </w:rPr>
        <w:t xml:space="preserve">and</w:t>
      </w:r>
      <w:r w:rsidDel="00000000" w:rsidR="00000000" w:rsidRPr="00000000">
        <w:rPr>
          <w:vertAlign w:val="baseline"/>
          <w:rtl w:val="0"/>
        </w:rPr>
        <w:t xml:space="preserve"> influence of </w:t>
      </w:r>
      <w:r w:rsidDel="00000000" w:rsidR="00000000" w:rsidRPr="00000000">
        <w:rPr>
          <w:rtl w:val="0"/>
        </w:rPr>
        <w:t xml:space="preserve">banned </w:t>
      </w:r>
      <w:r w:rsidDel="00000000" w:rsidR="00000000" w:rsidRPr="00000000">
        <w:rPr>
          <w:vertAlign w:val="baseline"/>
          <w:rtl w:val="0"/>
        </w:rPr>
        <w:t xml:space="preserve">religious </w:t>
      </w:r>
      <w:r w:rsidDel="00000000" w:rsidR="00000000" w:rsidRPr="00000000">
        <w:rPr>
          <w:rtl w:val="0"/>
        </w:rPr>
        <w:t xml:space="preserve">groups with radical incentives</w:t>
      </w:r>
      <w:r w:rsidDel="00000000" w:rsidR="00000000" w:rsidRPr="00000000">
        <w:rPr>
          <w:vertAlign w:val="baseline"/>
          <w:rtl w:val="0"/>
        </w:rPr>
        <w:t xml:space="preserve">. </w:t>
      </w:r>
    </w:p>
    <w:p w:rsidR="00000000" w:rsidDel="00000000" w:rsidP="00000000" w:rsidRDefault="00000000" w:rsidRPr="00000000" w14:paraId="00000214">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215">
      <w:pPr>
        <w:pStyle w:val="Heading1"/>
        <w:spacing w:after="200" w:line="276" w:lineRule="auto"/>
        <w:contextualSpacing w:val="0"/>
        <w:jc w:val="both"/>
        <w:rPr>
          <w:rFonts w:ascii="Arial" w:cs="Arial" w:eastAsia="Arial" w:hAnsi="Arial"/>
        </w:rPr>
      </w:pPr>
      <w:bookmarkStart w:colFirst="0" w:colLast="0" w:name="_w4n0j5cfhle7" w:id="75"/>
      <w:bookmarkEnd w:id="75"/>
      <w:r w:rsidDel="00000000" w:rsidR="00000000" w:rsidRPr="00000000">
        <w:rPr>
          <w:rFonts w:ascii="Arial" w:cs="Arial" w:eastAsia="Arial" w:hAnsi="Arial"/>
          <w:rtl w:val="0"/>
        </w:rPr>
        <w:t xml:space="preserve">Literature Referenced</w:t>
      </w:r>
    </w:p>
    <w:p w:rsidR="00000000" w:rsidDel="00000000" w:rsidP="00000000" w:rsidRDefault="00000000" w:rsidRPr="00000000" w14:paraId="00000216">
      <w:pPr>
        <w:spacing w:after="0" w:line="276" w:lineRule="auto"/>
        <w:ind w:left="720" w:hanging="720"/>
        <w:contextualSpacing w:val="0"/>
        <w:rPr/>
      </w:pPr>
      <w:r w:rsidDel="00000000" w:rsidR="00000000" w:rsidRPr="00000000">
        <w:rPr>
          <w:rtl w:val="0"/>
        </w:rPr>
        <w:t xml:space="preserve">International Crisis Group (2016)</w:t>
      </w:r>
      <w:r w:rsidDel="00000000" w:rsidR="00000000" w:rsidRPr="00000000">
        <w:rPr>
          <w:b w:val="1"/>
          <w:rtl w:val="0"/>
        </w:rPr>
        <w:t xml:space="preserve">.</w:t>
      </w:r>
      <w:r w:rsidDel="00000000" w:rsidR="00000000" w:rsidRPr="00000000">
        <w:rPr>
          <w:rtl w:val="0"/>
        </w:rPr>
        <w:t xml:space="preserve"> Kyrgyzstan: fragility of the state and radicalization. Briefing of the Crisis Group for Europe and Central Asia No. 83</w:t>
      </w:r>
    </w:p>
    <w:p w:rsidR="00000000" w:rsidDel="00000000" w:rsidP="00000000" w:rsidRDefault="00000000" w:rsidRPr="00000000" w14:paraId="00000217">
      <w:pPr>
        <w:spacing w:line="240" w:lineRule="auto"/>
        <w:ind w:left="720" w:hanging="720"/>
        <w:contextualSpacing w:val="0"/>
        <w:jc w:val="left"/>
        <w:rPr>
          <w:highlight w:val="white"/>
        </w:rPr>
      </w:pPr>
      <w:r w:rsidDel="00000000" w:rsidR="00000000" w:rsidRPr="00000000">
        <w:rPr>
          <w:rtl w:val="0"/>
        </w:rPr>
        <w:t xml:space="preserve">Jyrgal, Arina (2014).</w:t>
      </w:r>
      <w:r w:rsidDel="00000000" w:rsidR="00000000" w:rsidRPr="00000000">
        <w:rPr>
          <w:rtl w:val="0"/>
        </w:rPr>
        <w:t xml:space="preserve">The role of aksakals in post-conflict reconstruction. Sputnik Kyrgyzstan: </w:t>
      </w:r>
      <w:r w:rsidDel="00000000" w:rsidR="00000000" w:rsidRPr="00000000">
        <w:rPr>
          <w:rtl w:val="0"/>
        </w:rPr>
        <w:br w:type="textWrapping"/>
      </w:r>
      <w:hyperlink r:id="rId15">
        <w:r w:rsidDel="00000000" w:rsidR="00000000" w:rsidRPr="00000000">
          <w:rPr>
            <w:u w:val="single"/>
            <w:rtl w:val="0"/>
          </w:rPr>
          <w:t xml:space="preserve">https://en.sputnik.kg/analytics/20141110/1013348497.html</w:t>
        </w:r>
      </w:hyperlink>
      <w:r w:rsidDel="00000000" w:rsidR="00000000" w:rsidRPr="00000000">
        <w:rPr>
          <w:rtl w:val="0"/>
        </w:rPr>
      </w:r>
    </w:p>
    <w:p w:rsidR="00000000" w:rsidDel="00000000" w:rsidP="00000000" w:rsidRDefault="00000000" w:rsidRPr="00000000" w14:paraId="00000218">
      <w:pPr>
        <w:spacing w:line="240" w:lineRule="auto"/>
        <w:ind w:left="720" w:hanging="720"/>
        <w:contextualSpacing w:val="0"/>
        <w:jc w:val="left"/>
        <w:rPr>
          <w:highlight w:val="white"/>
        </w:rPr>
      </w:pPr>
      <w:r w:rsidDel="00000000" w:rsidR="00000000" w:rsidRPr="00000000">
        <w:rPr>
          <w:highlight w:val="white"/>
          <w:rtl w:val="0"/>
        </w:rPr>
        <w:t xml:space="preserve">Marchenko, Ivan (2014). Youth unemployment rate reaches 10.1 percent in Kyrgyzstan. 24.kg news agency: </w:t>
      </w:r>
      <w:hyperlink r:id="rId16">
        <w:r w:rsidDel="00000000" w:rsidR="00000000" w:rsidRPr="00000000">
          <w:rPr>
            <w:highlight w:val="white"/>
            <w:u w:val="single"/>
            <w:rtl w:val="0"/>
          </w:rPr>
          <w:t xml:space="preserve">https://24.kg/archive/en/community/168809-news24.html/</w:t>
        </w:r>
      </w:hyperlink>
      <w:r w:rsidDel="00000000" w:rsidR="00000000" w:rsidRPr="00000000">
        <w:rPr>
          <w:highlight w:val="white"/>
          <w:rtl w:val="0"/>
        </w:rPr>
        <w:t xml:space="preserve"> </w:t>
      </w:r>
    </w:p>
    <w:p w:rsidR="00000000" w:rsidDel="00000000" w:rsidP="00000000" w:rsidRDefault="00000000" w:rsidRPr="00000000" w14:paraId="00000219">
      <w:pPr>
        <w:ind w:left="720" w:hanging="720"/>
        <w:contextualSpacing w:val="0"/>
        <w:rPr>
          <w:highlight w:val="white"/>
        </w:rPr>
      </w:pPr>
      <w:r w:rsidDel="00000000" w:rsidR="00000000" w:rsidRPr="00000000">
        <w:rPr>
          <w:highlight w:val="white"/>
          <w:rtl w:val="0"/>
        </w:rPr>
        <w:t xml:space="preserve">Malashenko, Alexey (2013). The fight for influence: Russia in Central Asia, Carnegie Endowment for International Peace: p.79</w:t>
      </w:r>
    </w:p>
    <w:p w:rsidR="00000000" w:rsidDel="00000000" w:rsidP="00000000" w:rsidRDefault="00000000" w:rsidRPr="00000000" w14:paraId="0000021A">
      <w:pPr>
        <w:ind w:left="720" w:hanging="720"/>
        <w:contextualSpacing w:val="0"/>
        <w:rPr/>
      </w:pPr>
      <w:r w:rsidDel="00000000" w:rsidR="00000000" w:rsidRPr="00000000">
        <w:rPr>
          <w:rtl w:val="0"/>
        </w:rPr>
        <w:t xml:space="preserve">Toktonaliev, Timur (2012). Unease Persists in South Kyrgyzstan. Institute for War &amp; Peace Reporting</w:t>
      </w:r>
      <w:r w:rsidDel="00000000" w:rsidR="00000000" w:rsidRPr="00000000">
        <w:rPr>
          <w:i w:val="1"/>
          <w:rtl w:val="0"/>
        </w:rPr>
        <w:t xml:space="preserve">: </w:t>
      </w:r>
      <w:hyperlink r:id="rId17">
        <w:r w:rsidDel="00000000" w:rsidR="00000000" w:rsidRPr="00000000">
          <w:rPr>
            <w:u w:val="single"/>
            <w:rtl w:val="0"/>
          </w:rPr>
          <w:t xml:space="preserve">https://iwpr.net/global-voices/unease-persists-south-kyrgyzstan</w:t>
        </w:r>
      </w:hyperlink>
      <w:r w:rsidDel="00000000" w:rsidR="00000000" w:rsidRPr="00000000">
        <w:rPr>
          <w:rtl w:val="0"/>
        </w:rPr>
        <w:t xml:space="preserve">.</w:t>
      </w:r>
    </w:p>
    <w:p w:rsidR="00000000" w:rsidDel="00000000" w:rsidP="00000000" w:rsidRDefault="00000000" w:rsidRPr="00000000" w14:paraId="0000021B">
      <w:pPr>
        <w:ind w:left="720" w:hanging="720"/>
        <w:contextualSpacing w:val="0"/>
        <w:jc w:val="left"/>
        <w:rPr/>
      </w:pPr>
      <w:r w:rsidDel="00000000" w:rsidR="00000000" w:rsidRPr="00000000">
        <w:rPr>
          <w:rtl w:val="0"/>
        </w:rPr>
        <w:t xml:space="preserve">Rezvani, Babak (2013). Understanding and Explaining the Kyrgyz-Uzbek Interethnic Conflict in Southern Kyrgyzstan. Anthropology of the Middle East: </w:t>
      </w:r>
      <w:hyperlink r:id="rId18">
        <w:r w:rsidDel="00000000" w:rsidR="00000000" w:rsidRPr="00000000">
          <w:rPr>
            <w:u w:val="single"/>
            <w:rtl w:val="0"/>
          </w:rPr>
          <w:t xml:space="preserve">https://www.researchgate.net/publication/264245116_Understanding_and_Explaining_the_Kyrgyz-Uzbek_Interethnic_Conflict_in_Southern_Kyrgyzstanp76</w:t>
        </w:r>
      </w:hyperlink>
      <w:r w:rsidDel="00000000" w:rsidR="00000000" w:rsidRPr="00000000">
        <w:rPr>
          <w:rtl w:val="0"/>
        </w:rPr>
        <w:t xml:space="preserve"> </w:t>
      </w:r>
    </w:p>
    <w:p w:rsidR="00000000" w:rsidDel="00000000" w:rsidP="00000000" w:rsidRDefault="00000000" w:rsidRPr="00000000" w14:paraId="0000021C">
      <w:pPr>
        <w:ind w:left="720" w:hanging="720"/>
        <w:contextualSpacing w:val="0"/>
        <w:jc w:val="left"/>
        <w:rPr/>
      </w:pPr>
      <w:r w:rsidDel="00000000" w:rsidR="00000000" w:rsidRPr="00000000">
        <w:rPr>
          <w:rtl w:val="0"/>
        </w:rPr>
        <w:t xml:space="preserve">Элеонора САГЫНДЫК (2014). Араванский район как диагноз. 24kg news agency: </w:t>
      </w:r>
      <w:hyperlink r:id="rId19">
        <w:r w:rsidDel="00000000" w:rsidR="00000000" w:rsidRPr="00000000">
          <w:rPr>
            <w:u w:val="single"/>
            <w:rtl w:val="0"/>
          </w:rPr>
          <w:t xml:space="preserve">https://24.kg/obschestvo/2533_aravanskiy_rayon_kak_diagnoz/</w:t>
        </w:r>
      </w:hyperlink>
      <w:r w:rsidDel="00000000" w:rsidR="00000000" w:rsidRPr="00000000">
        <w:rPr>
          <w:rtl w:val="0"/>
        </w:rPr>
        <w:t xml:space="preserve"> </w:t>
      </w:r>
    </w:p>
    <w:p w:rsidR="00000000" w:rsidDel="00000000" w:rsidP="00000000" w:rsidRDefault="00000000" w:rsidRPr="00000000" w14:paraId="0000021D">
      <w:pPr>
        <w:ind w:left="720" w:hanging="720"/>
        <w:contextualSpacing w:val="0"/>
        <w:jc w:val="left"/>
        <w:rPr>
          <w:highlight w:val="white"/>
        </w:rPr>
      </w:pPr>
      <w:r w:rsidDel="00000000" w:rsidR="00000000" w:rsidRPr="00000000">
        <w:rPr>
          <w:rtl w:val="0"/>
        </w:rPr>
        <w:t xml:space="preserve">Данияр Каримов (2016). Транзитный Чаек: Правительство Киргизии готовится переселить высокогорный поселок. Российская газета - Неделя - Киргизия №6873 (5): </w:t>
      </w:r>
      <w:hyperlink r:id="rId20">
        <w:r w:rsidDel="00000000" w:rsidR="00000000" w:rsidRPr="00000000">
          <w:rPr>
            <w:u w:val="single"/>
            <w:rtl w:val="0"/>
          </w:rPr>
          <w:t xml:space="preserve">https://rg.ru/2016/01/14/minkush.html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1E">
      <w:pPr>
        <w:spacing w:after="0" w:line="276" w:lineRule="auto"/>
        <w:ind w:left="720" w:hanging="720"/>
        <w:contextualSpacing w:val="0"/>
        <w:rPr/>
      </w:pPr>
      <w:r w:rsidDel="00000000" w:rsidR="00000000" w:rsidRPr="00000000">
        <w:rPr>
          <w:rtl w:val="0"/>
        </w:rPr>
        <w:t xml:space="preserve">Школьный рэкет: Актуальность явления, профилактика и реагирование в Кыргызской Республике. Серия аналитика собезопасности. №5. Гражданский союз «За реформы и результат» в партнерстве с Saferworld. Бишкек 2016.</w:t>
      </w:r>
    </w:p>
    <w:p w:rsidR="00000000" w:rsidDel="00000000" w:rsidP="00000000" w:rsidRDefault="00000000" w:rsidRPr="00000000" w14:paraId="0000021F">
      <w:pPr>
        <w:spacing w:line="240" w:lineRule="auto"/>
        <w:ind w:left="0" w:firstLine="0"/>
        <w:contextualSpacing w:val="0"/>
        <w:jc w:val="left"/>
        <w:rPr>
          <w:b w:val="1"/>
          <w:highlight w:val="white"/>
          <w:u w:val="single"/>
        </w:rPr>
      </w:pPr>
      <w:r w:rsidDel="00000000" w:rsidR="00000000" w:rsidRPr="00000000">
        <w:rPr>
          <w:rtl w:val="0"/>
        </w:rPr>
      </w:r>
    </w:p>
    <w:p w:rsidR="00000000" w:rsidDel="00000000" w:rsidP="00000000" w:rsidRDefault="00000000" w:rsidRPr="00000000" w14:paraId="00000220">
      <w:pPr>
        <w:spacing w:after="200" w:line="276" w:lineRule="auto"/>
        <w:contextualSpacing w:val="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21">
      <w:pPr>
        <w:pStyle w:val="Heading1"/>
        <w:contextualSpacing w:val="0"/>
        <w:jc w:val="both"/>
        <w:rPr>
          <w:rFonts w:ascii="Arial" w:cs="Arial" w:eastAsia="Arial" w:hAnsi="Arial"/>
        </w:rPr>
      </w:pPr>
      <w:bookmarkStart w:colFirst="0" w:colLast="0" w:name="_3s2ejqrec7p" w:id="76"/>
      <w:bookmarkEnd w:id="76"/>
      <w:r w:rsidDel="00000000" w:rsidR="00000000" w:rsidRPr="00000000">
        <w:br w:type="page"/>
      </w:r>
      <w:r w:rsidDel="00000000" w:rsidR="00000000" w:rsidRPr="00000000">
        <w:rPr>
          <w:rFonts w:ascii="Arial" w:cs="Arial" w:eastAsia="Arial" w:hAnsi="Arial"/>
          <w:rtl w:val="0"/>
        </w:rPr>
        <w:t xml:space="preserve">Annexes </w:t>
      </w:r>
    </w:p>
    <w:p w:rsidR="00000000" w:rsidDel="00000000" w:rsidP="00000000" w:rsidRDefault="00000000" w:rsidRPr="00000000" w14:paraId="00000222">
      <w:pPr>
        <w:contextualSpacing w:val="0"/>
        <w:jc w:val="both"/>
        <w:rPr/>
      </w:pPr>
      <w:r w:rsidDel="00000000" w:rsidR="00000000" w:rsidRPr="00000000">
        <w:rPr>
          <w:rtl w:val="0"/>
        </w:rPr>
      </w:r>
    </w:p>
    <w:p w:rsidR="00000000" w:rsidDel="00000000" w:rsidP="00000000" w:rsidRDefault="00000000" w:rsidRPr="00000000" w14:paraId="00000223">
      <w:pPr>
        <w:contextualSpacing w:val="0"/>
        <w:jc w:val="both"/>
        <w:rPr/>
      </w:pPr>
      <w:r w:rsidDel="00000000" w:rsidR="00000000" w:rsidRPr="00000000">
        <w:rPr>
          <w:rtl w:val="0"/>
        </w:rPr>
        <w:t xml:space="preserve">The annexes include the questionnaires used by members of youth clubs to conduct a survey among influential people, young leaders and the general population.</w:t>
      </w:r>
    </w:p>
    <w:p w:rsidR="00000000" w:rsidDel="00000000" w:rsidP="00000000" w:rsidRDefault="00000000" w:rsidRPr="00000000" w14:paraId="00000224">
      <w:pPr>
        <w:pStyle w:val="Subtitle"/>
        <w:contextualSpacing w:val="0"/>
        <w:rPr>
          <w:rFonts w:ascii="Arial" w:cs="Arial" w:eastAsia="Arial" w:hAnsi="Arial"/>
        </w:rPr>
      </w:pPr>
      <w:bookmarkStart w:colFirst="0" w:colLast="0" w:name="_l36gtsqn4uja" w:id="77"/>
      <w:bookmarkEnd w:id="77"/>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Fonts w:ascii="Arial" w:cs="Arial" w:eastAsia="Arial" w:hAnsi="Arial"/>
          <w:rtl w:val="0"/>
        </w:rPr>
        <w:t xml:space="preserve">Annex No.1</w:t>
      </w:r>
      <w:r w:rsidDel="00000000" w:rsidR="00000000" w:rsidRPr="00000000">
        <w:rPr>
          <w:rtl w:val="0"/>
        </w:rPr>
      </w:r>
    </w:p>
    <w:p w:rsidR="00000000" w:rsidDel="00000000" w:rsidP="00000000" w:rsidRDefault="00000000" w:rsidRPr="00000000" w14:paraId="00000225">
      <w:pPr>
        <w:contextualSpacing w:val="0"/>
        <w:jc w:val="both"/>
        <w:rPr/>
      </w:pPr>
      <w:r w:rsidDel="00000000" w:rsidR="00000000" w:rsidRPr="00000000">
        <w:rPr>
          <w:rtl w:val="0"/>
        </w:rPr>
        <w:t xml:space="preserve"> </w:t>
      </w:r>
    </w:p>
    <w:p w:rsidR="00000000" w:rsidDel="00000000" w:rsidP="00000000" w:rsidRDefault="00000000" w:rsidRPr="00000000" w14:paraId="00000226">
      <w:pPr>
        <w:contextualSpacing w:val="0"/>
        <w:jc w:val="both"/>
        <w:rPr/>
      </w:pPr>
      <w:r w:rsidDel="00000000" w:rsidR="00000000" w:rsidRPr="00000000">
        <w:rPr>
          <w:rtl w:val="0"/>
        </w:rPr>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margin">
                  <wp:posOffset>609600</wp:posOffset>
                </wp:positionH>
                <wp:positionV relativeFrom="paragraph">
                  <wp:posOffset>96520</wp:posOffset>
                </wp:positionV>
                <wp:extent cx="5122545" cy="2573655"/>
                <wp:effectExtent b="0" l="0" r="0" t="0"/>
                <wp:wrapSquare wrapText="bothSides" distB="45720" distT="45720" distL="114300" distR="114300"/>
                <wp:docPr id="4" name=""/>
                <a:graphic>
                  <a:graphicData uri="http://schemas.microsoft.com/office/word/2010/wordprocessingShape">
                    <wps:wsp>
                      <wps:cNvSpPr/>
                      <wps:cNvPr id="5" name="Shape 5"/>
                      <wps:spPr>
                        <a:xfrm>
                          <a:off x="2794253" y="2502698"/>
                          <a:ext cx="5103495" cy="2554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Hello! My name is ........................................... I am with _____. I am conducting a survey in order to identify leaders among young people, as well as problems in the community.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Before I start, I'd like to make sure that you agree to participate. Your identity will be strictly confidential, and we will not share your personal information. The interview will take approximately 30 minutes. I will ask you questions, and if you do not understand something, do not hesitate to ask at any time. You do not have to answer all the questions. If you do not want to answer a particular question, just leave the answer blank. However, the more information you can provide, the more detailed and higher quality the result will be.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Do you have any questions? Do you agree to participate in this survey?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Please indicate the date and sign below: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Date .............................................. Signature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margin">
                  <wp:posOffset>609600</wp:posOffset>
                </wp:positionH>
                <wp:positionV relativeFrom="paragraph">
                  <wp:posOffset>96520</wp:posOffset>
                </wp:positionV>
                <wp:extent cx="5122545" cy="2573655"/>
                <wp:effectExtent b="0" l="0" r="0" t="0"/>
                <wp:wrapSquare wrapText="bothSides" distB="45720" distT="45720" distL="114300" distR="114300"/>
                <wp:docPr id="4"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5122545" cy="2573655"/>
                        </a:xfrm>
                        <a:prstGeom prst="rect"/>
                        <a:ln/>
                      </pic:spPr>
                    </pic:pic>
                  </a:graphicData>
                </a:graphic>
              </wp:anchor>
            </w:drawing>
          </mc:Fallback>
        </mc:AlternateContent>
      </w:r>
    </w:p>
    <w:p w:rsidR="00000000" w:rsidDel="00000000" w:rsidP="00000000" w:rsidRDefault="00000000" w:rsidRPr="00000000" w14:paraId="00000227">
      <w:pPr>
        <w:contextualSpacing w:val="0"/>
        <w:jc w:val="both"/>
        <w:rPr/>
      </w:pPr>
      <w:r w:rsidDel="00000000" w:rsidR="00000000" w:rsidRPr="00000000">
        <w:rPr>
          <w:b w:val="1"/>
          <w:color w:val="002060"/>
          <w:rtl w:val="0"/>
        </w:rPr>
        <w:t xml:space="preserve">                            </w:t>
      </w:r>
      <w:r w:rsidDel="00000000" w:rsidR="00000000" w:rsidRPr="00000000">
        <w:rPr>
          <w:rtl w:val="0"/>
        </w:rPr>
      </w:r>
    </w:p>
    <w:p w:rsidR="00000000" w:rsidDel="00000000" w:rsidP="00000000" w:rsidRDefault="00000000" w:rsidRPr="00000000" w14:paraId="00000228">
      <w:pPr>
        <w:spacing w:after="200" w:line="276" w:lineRule="auto"/>
        <w:contextualSpacing w:val="0"/>
        <w:jc w:val="both"/>
        <w:rPr/>
      </w:pPr>
      <w:r w:rsidDel="00000000" w:rsidR="00000000" w:rsidRPr="00000000">
        <w:rPr>
          <w:rtl w:val="0"/>
        </w:rPr>
      </w:r>
    </w:p>
    <w:p w:rsidR="00000000" w:rsidDel="00000000" w:rsidP="00000000" w:rsidRDefault="00000000" w:rsidRPr="00000000" w14:paraId="00000229">
      <w:pPr>
        <w:spacing w:after="200" w:line="276" w:lineRule="auto"/>
        <w:contextualSpacing w:val="0"/>
        <w:jc w:val="both"/>
        <w:rPr/>
      </w:pPr>
      <w:r w:rsidDel="00000000" w:rsidR="00000000" w:rsidRPr="00000000">
        <w:rPr>
          <w:rtl w:val="0"/>
        </w:rPr>
        <w:t xml:space="preserve">C</w:t>
      </w:r>
      <w:r w:rsidDel="00000000" w:rsidR="00000000" w:rsidRPr="00000000">
        <w:rPr>
          <w:b w:val="1"/>
          <w:rtl w:val="0"/>
        </w:rPr>
        <w:t xml:space="preserve">onversations with leaders of organizations and communities</w:t>
      </w:r>
      <w:r w:rsidDel="00000000" w:rsidR="00000000" w:rsidRPr="00000000">
        <w:rPr>
          <w:rtl w:val="0"/>
        </w:rPr>
      </w:r>
    </w:p>
    <w:p w:rsidR="00000000" w:rsidDel="00000000" w:rsidP="00000000" w:rsidRDefault="00000000" w:rsidRPr="00000000" w14:paraId="0000022A">
      <w:pPr>
        <w:contextualSpacing w:val="0"/>
        <w:jc w:val="both"/>
        <w:rPr/>
      </w:pPr>
      <w:r w:rsidDel="00000000" w:rsidR="00000000" w:rsidRPr="00000000">
        <w:rPr>
          <w:rtl w:val="0"/>
        </w:rPr>
        <w:t xml:space="preserve">Date:</w:t>
      </w:r>
    </w:p>
    <w:p w:rsidR="00000000" w:rsidDel="00000000" w:rsidP="00000000" w:rsidRDefault="00000000" w:rsidRPr="00000000" w14:paraId="0000022B">
      <w:pPr>
        <w:contextualSpacing w:val="0"/>
        <w:jc w:val="both"/>
        <w:rPr/>
      </w:pPr>
      <w:r w:rsidDel="00000000" w:rsidR="00000000" w:rsidRPr="00000000">
        <w:rPr>
          <w:b w:val="1"/>
          <w:color w:val="141414"/>
          <w:rtl w:val="0"/>
        </w:rPr>
        <w:t xml:space="preserve">Location:</w:t>
      </w:r>
      <w:r w:rsidDel="00000000" w:rsidR="00000000" w:rsidRPr="00000000">
        <w:rPr>
          <w:rtl w:val="0"/>
        </w:rPr>
      </w:r>
    </w:p>
    <w:p w:rsidR="00000000" w:rsidDel="00000000" w:rsidP="00000000" w:rsidRDefault="00000000" w:rsidRPr="00000000" w14:paraId="0000022C">
      <w:pPr>
        <w:contextualSpacing w:val="0"/>
        <w:jc w:val="both"/>
        <w:rPr/>
      </w:pPr>
      <w:r w:rsidDel="00000000" w:rsidR="00000000" w:rsidRPr="00000000">
        <w:rPr>
          <w:rtl w:val="0"/>
        </w:rPr>
        <w:t xml:space="preserve">Name:</w:t>
      </w:r>
    </w:p>
    <w:p w:rsidR="00000000" w:rsidDel="00000000" w:rsidP="00000000" w:rsidRDefault="00000000" w:rsidRPr="00000000" w14:paraId="0000022D">
      <w:pPr>
        <w:contextualSpacing w:val="0"/>
        <w:jc w:val="both"/>
        <w:rPr/>
      </w:pPr>
      <w:r w:rsidDel="00000000" w:rsidR="00000000" w:rsidRPr="00000000">
        <w:rPr>
          <w:b w:val="1"/>
          <w:color w:val="141414"/>
          <w:rtl w:val="0"/>
        </w:rPr>
        <w:t xml:space="preserve">Organization:</w:t>
      </w:r>
      <w:r w:rsidDel="00000000" w:rsidR="00000000" w:rsidRPr="00000000">
        <w:rPr>
          <w:rtl w:val="0"/>
        </w:rPr>
      </w:r>
    </w:p>
    <w:p w:rsidR="00000000" w:rsidDel="00000000" w:rsidP="00000000" w:rsidRDefault="00000000" w:rsidRPr="00000000" w14:paraId="0000022E">
      <w:pPr>
        <w:contextualSpacing w:val="0"/>
        <w:jc w:val="both"/>
        <w:rPr/>
      </w:pPr>
      <w:r w:rsidDel="00000000" w:rsidR="00000000" w:rsidRPr="00000000">
        <w:rPr>
          <w:b w:val="1"/>
          <w:color w:val="141414"/>
          <w:rtl w:val="0"/>
        </w:rPr>
        <w:t xml:space="preserve">Title: </w:t>
      </w:r>
      <w:r w:rsidDel="00000000" w:rsidR="00000000" w:rsidRPr="00000000">
        <w:rPr>
          <w:rtl w:val="0"/>
        </w:rPr>
      </w:r>
    </w:p>
    <w:p w:rsidR="00000000" w:rsidDel="00000000" w:rsidP="00000000" w:rsidRDefault="00000000" w:rsidRPr="00000000" w14:paraId="0000022F">
      <w:pPr>
        <w:contextualSpacing w:val="0"/>
        <w:jc w:val="both"/>
        <w:rPr/>
      </w:pPr>
      <w:r w:rsidDel="00000000" w:rsidR="00000000" w:rsidRPr="00000000">
        <w:rPr>
          <w:b w:val="1"/>
          <w:color w:val="141414"/>
          <w:rtl w:val="0"/>
        </w:rPr>
        <w:t xml:space="preserve">Age: </w:t>
      </w:r>
      <w:r w:rsidDel="00000000" w:rsidR="00000000" w:rsidRPr="00000000">
        <w:rPr>
          <w:rtl w:val="0"/>
        </w:rPr>
      </w:r>
    </w:p>
    <w:p w:rsidR="00000000" w:rsidDel="00000000" w:rsidP="00000000" w:rsidRDefault="00000000" w:rsidRPr="00000000" w14:paraId="00000230">
      <w:pPr>
        <w:contextualSpacing w:val="0"/>
        <w:jc w:val="both"/>
        <w:rPr/>
      </w:pPr>
      <w:r w:rsidDel="00000000" w:rsidR="00000000" w:rsidRPr="00000000">
        <w:rPr>
          <w:b w:val="1"/>
          <w:color w:val="141414"/>
          <w:rtl w:val="0"/>
        </w:rPr>
        <w:t xml:space="preserve">Sex:</w:t>
      </w:r>
      <w:r w:rsidDel="00000000" w:rsidR="00000000" w:rsidRPr="00000000">
        <w:rPr>
          <w:rtl w:val="0"/>
        </w:rPr>
      </w:r>
    </w:p>
    <w:p w:rsidR="00000000" w:rsidDel="00000000" w:rsidP="00000000" w:rsidRDefault="00000000" w:rsidRPr="00000000" w14:paraId="00000231">
      <w:pPr>
        <w:contextualSpacing w:val="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32">
      <w:pPr>
        <w:contextualSpacing w:val="0"/>
        <w:jc w:val="both"/>
        <w:rPr/>
      </w:pPr>
      <w:r w:rsidDel="00000000" w:rsidR="00000000" w:rsidRPr="00000000">
        <w:rPr>
          <w:b w:val="1"/>
          <w:color w:val="141414"/>
          <w:rtl w:val="0"/>
        </w:rPr>
        <w:t xml:space="preserve">Profile / Background and context:</w:t>
      </w:r>
      <w:r w:rsidDel="00000000" w:rsidR="00000000" w:rsidRPr="00000000">
        <w:rPr>
          <w:rtl w:val="0"/>
        </w:rPr>
      </w:r>
    </w:p>
    <w:p w:rsidR="00000000" w:rsidDel="00000000" w:rsidP="00000000" w:rsidRDefault="00000000" w:rsidRPr="00000000" w14:paraId="00000233">
      <w:pPr>
        <w:contextualSpacing w:val="0"/>
        <w:jc w:val="both"/>
        <w:rPr/>
      </w:pPr>
      <w:r w:rsidDel="00000000" w:rsidR="00000000" w:rsidRPr="00000000">
        <w:rPr>
          <w:rtl w:val="0"/>
        </w:rPr>
        <w:t xml:space="preserve"> </w:t>
      </w:r>
    </w:p>
    <w:p w:rsidR="00000000" w:rsidDel="00000000" w:rsidP="00000000" w:rsidRDefault="00000000" w:rsidRPr="00000000" w14:paraId="00000234">
      <w:pPr>
        <w:numPr>
          <w:ilvl w:val="0"/>
          <w:numId w:val="48"/>
        </w:numPr>
        <w:ind w:left="720" w:hanging="360"/>
        <w:contextualSpacing w:val="1"/>
        <w:jc w:val="left"/>
        <w:rPr>
          <w:color w:val="141414"/>
        </w:rPr>
      </w:pPr>
      <w:r w:rsidDel="00000000" w:rsidR="00000000" w:rsidRPr="00000000">
        <w:rPr>
          <w:color w:val="141414"/>
          <w:rtl w:val="0"/>
        </w:rPr>
        <w:t xml:space="preserve">List the leadership qualities that you admire in a person who positively influences your community. </w:t>
      </w:r>
      <w:r w:rsidDel="00000000" w:rsidR="00000000" w:rsidRPr="00000000">
        <w:rPr>
          <w:rtl w:val="0"/>
        </w:rPr>
      </w:r>
    </w:p>
    <w:p w:rsidR="00000000" w:rsidDel="00000000" w:rsidP="00000000" w:rsidRDefault="00000000" w:rsidRPr="00000000" w14:paraId="00000235">
      <w:pPr>
        <w:numPr>
          <w:ilvl w:val="0"/>
          <w:numId w:val="48"/>
        </w:numPr>
        <w:ind w:left="720" w:hanging="360"/>
        <w:contextualSpacing w:val="1"/>
        <w:jc w:val="left"/>
        <w:rPr>
          <w:color w:val="141414"/>
        </w:rPr>
      </w:pPr>
      <w:r w:rsidDel="00000000" w:rsidR="00000000" w:rsidRPr="00000000">
        <w:rPr>
          <w:color w:val="141414"/>
          <w:rtl w:val="0"/>
        </w:rPr>
        <w:t xml:space="preserve">Do they work with young people? If yes, how many days per week? Which organization do they represent?</w:t>
      </w:r>
      <w:r w:rsidDel="00000000" w:rsidR="00000000" w:rsidRPr="00000000">
        <w:rPr>
          <w:rtl w:val="0"/>
        </w:rPr>
      </w:r>
    </w:p>
    <w:p w:rsidR="00000000" w:rsidDel="00000000" w:rsidP="00000000" w:rsidRDefault="00000000" w:rsidRPr="00000000" w14:paraId="00000236">
      <w:pPr>
        <w:numPr>
          <w:ilvl w:val="0"/>
          <w:numId w:val="48"/>
        </w:numPr>
        <w:ind w:left="720" w:hanging="360"/>
        <w:contextualSpacing w:val="1"/>
        <w:jc w:val="left"/>
        <w:rPr/>
      </w:pPr>
      <w:r w:rsidDel="00000000" w:rsidR="00000000" w:rsidRPr="00000000">
        <w:rPr>
          <w:rtl w:val="0"/>
        </w:rPr>
        <w:t xml:space="preserve">Name the three most influential men in your community. </w:t>
      </w:r>
    </w:p>
    <w:p w:rsidR="00000000" w:rsidDel="00000000" w:rsidP="00000000" w:rsidRDefault="00000000" w:rsidRPr="00000000" w14:paraId="00000237">
      <w:pPr>
        <w:contextualSpacing w:val="0"/>
        <w:jc w:val="both"/>
        <w:rPr/>
      </w:pPr>
      <w:r w:rsidDel="00000000" w:rsidR="00000000" w:rsidRPr="00000000">
        <w:rPr>
          <w:i w:val="1"/>
          <w:color w:val="141414"/>
          <w:rtl w:val="0"/>
        </w:rPr>
        <w:t xml:space="preserve">List three.</w:t>
      </w:r>
      <w:r w:rsidDel="00000000" w:rsidR="00000000" w:rsidRPr="00000000">
        <w:rPr>
          <w:rtl w:val="0"/>
        </w:rPr>
      </w:r>
    </w:p>
    <w:p w:rsidR="00000000" w:rsidDel="00000000" w:rsidP="00000000" w:rsidRDefault="00000000" w:rsidRPr="00000000" w14:paraId="00000238">
      <w:pPr>
        <w:contextualSpacing w:val="0"/>
        <w:jc w:val="both"/>
        <w:rPr/>
      </w:pPr>
      <w:r w:rsidDel="00000000" w:rsidR="00000000" w:rsidRPr="00000000">
        <w:rPr>
          <w:rtl w:val="0"/>
        </w:rPr>
        <w:t xml:space="preserve"> </w:t>
      </w:r>
    </w:p>
    <w:p w:rsidR="00000000" w:rsidDel="00000000" w:rsidP="00000000" w:rsidRDefault="00000000" w:rsidRPr="00000000" w14:paraId="00000239">
      <w:pPr>
        <w:contextualSpacing w:val="0"/>
        <w:jc w:val="both"/>
        <w:rPr/>
      </w:pPr>
      <w:r w:rsidDel="00000000" w:rsidR="00000000" w:rsidRPr="00000000">
        <w:rPr>
          <w:color w:val="141414"/>
          <w:rtl w:val="0"/>
        </w:rPr>
        <w:t xml:space="preserve">Name of person:</w:t>
      </w:r>
      <w:r w:rsidDel="00000000" w:rsidR="00000000" w:rsidRPr="00000000">
        <w:rPr>
          <w:rtl w:val="0"/>
        </w:rPr>
      </w:r>
    </w:p>
    <w:p w:rsidR="00000000" w:rsidDel="00000000" w:rsidP="00000000" w:rsidRDefault="00000000" w:rsidRPr="00000000" w14:paraId="0000023A">
      <w:pPr>
        <w:contextualSpacing w:val="0"/>
        <w:jc w:val="both"/>
        <w:rPr/>
      </w:pPr>
      <w:r w:rsidDel="00000000" w:rsidR="00000000" w:rsidRPr="00000000">
        <w:rPr>
          <w:rtl w:val="0"/>
        </w:rPr>
        <w:t xml:space="preserve"> </w:t>
      </w:r>
      <w:r w:rsidDel="00000000" w:rsidR="00000000" w:rsidRPr="00000000">
        <w:rPr/>
        <w:drawing>
          <wp:inline distB="0" distT="0" distL="0" distR="0">
            <wp:extent cx="1924050" cy="12700"/>
            <wp:effectExtent b="0" l="0" r="0" t="0"/>
            <wp:docPr id="12"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924050" cy="12700"/>
                    </a:xfrm>
                    <a:prstGeom prst="rect"/>
                    <a:ln/>
                  </pic:spPr>
                </pic:pic>
              </a:graphicData>
            </a:graphic>
          </wp:inline>
        </w:drawing>
      </w:r>
      <w:r w:rsidDel="00000000" w:rsidR="00000000" w:rsidRPr="00000000">
        <w:rPr>
          <w:rtl w:val="0"/>
        </w:rPr>
      </w:r>
    </w:p>
    <w:p w:rsidR="00000000" w:rsidDel="00000000" w:rsidP="00000000" w:rsidRDefault="00000000" w:rsidRPr="00000000" w14:paraId="0000023B">
      <w:pPr>
        <w:contextualSpacing w:val="0"/>
        <w:jc w:val="both"/>
        <w:rPr/>
      </w:pPr>
      <w:r w:rsidDel="00000000" w:rsidR="00000000" w:rsidRPr="00000000">
        <w:rPr>
          <w:color w:val="141414"/>
          <w:rtl w:val="0"/>
        </w:rPr>
        <w:t xml:space="preserve">Organization:</w:t>
      </w:r>
      <w:r w:rsidDel="00000000" w:rsidR="00000000" w:rsidRPr="00000000">
        <w:rPr>
          <w:rtl w:val="0"/>
        </w:rPr>
      </w:r>
    </w:p>
    <w:p w:rsidR="00000000" w:rsidDel="00000000" w:rsidP="00000000" w:rsidRDefault="00000000" w:rsidRPr="00000000" w14:paraId="0000023C">
      <w:pPr>
        <w:contextualSpacing w:val="0"/>
        <w:jc w:val="both"/>
        <w:rPr/>
      </w:pPr>
      <w:r w:rsidDel="00000000" w:rsidR="00000000" w:rsidRPr="00000000">
        <w:rPr>
          <w:rtl w:val="0"/>
        </w:rPr>
        <w:t xml:space="preserve"> </w:t>
      </w:r>
      <w:r w:rsidDel="00000000" w:rsidR="00000000" w:rsidRPr="00000000">
        <w:rPr/>
        <w:drawing>
          <wp:inline distB="0" distT="0" distL="0" distR="0">
            <wp:extent cx="1924050" cy="12700"/>
            <wp:effectExtent b="0" l="0" r="0" t="0"/>
            <wp:docPr id="11"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924050" cy="12700"/>
                    </a:xfrm>
                    <a:prstGeom prst="rect"/>
                    <a:ln/>
                  </pic:spPr>
                </pic:pic>
              </a:graphicData>
            </a:graphic>
          </wp:inline>
        </w:drawing>
      </w:r>
      <w:r w:rsidDel="00000000" w:rsidR="00000000" w:rsidRPr="00000000">
        <w:rPr>
          <w:rtl w:val="0"/>
        </w:rPr>
      </w:r>
    </w:p>
    <w:p w:rsidR="00000000" w:rsidDel="00000000" w:rsidP="00000000" w:rsidRDefault="00000000" w:rsidRPr="00000000" w14:paraId="0000023D">
      <w:pPr>
        <w:contextualSpacing w:val="0"/>
        <w:jc w:val="both"/>
        <w:rPr/>
      </w:pPr>
      <w:r w:rsidDel="00000000" w:rsidR="00000000" w:rsidRPr="00000000">
        <w:rPr>
          <w:color w:val="141414"/>
          <w:rtl w:val="0"/>
        </w:rPr>
        <w:t xml:space="preserve">Contact Information:</w:t>
      </w:r>
      <w:r w:rsidDel="00000000" w:rsidR="00000000" w:rsidRPr="00000000">
        <w:rPr>
          <w:rtl w:val="0"/>
        </w:rPr>
      </w:r>
    </w:p>
    <w:p w:rsidR="00000000" w:rsidDel="00000000" w:rsidP="00000000" w:rsidRDefault="00000000" w:rsidRPr="00000000" w14:paraId="0000023E">
      <w:pPr>
        <w:contextualSpacing w:val="0"/>
        <w:jc w:val="both"/>
        <w:rPr/>
      </w:pPr>
      <w:r w:rsidDel="00000000" w:rsidR="00000000" w:rsidRPr="00000000">
        <w:rPr>
          <w:rtl w:val="0"/>
        </w:rPr>
        <w:t xml:space="preserve"> </w:t>
      </w:r>
      <w:r w:rsidDel="00000000" w:rsidR="00000000" w:rsidRPr="00000000">
        <w:rPr/>
        <w:drawing>
          <wp:inline distB="0" distT="0" distL="0" distR="0">
            <wp:extent cx="1924050" cy="12700"/>
            <wp:effectExtent b="0" l="0" r="0" t="0"/>
            <wp:docPr id="14"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924050" cy="12700"/>
                    </a:xfrm>
                    <a:prstGeom prst="rect"/>
                    <a:ln/>
                  </pic:spPr>
                </pic:pic>
              </a:graphicData>
            </a:graphic>
          </wp:inline>
        </w:drawing>
      </w:r>
      <w:r w:rsidDel="00000000" w:rsidR="00000000" w:rsidRPr="00000000">
        <w:rPr>
          <w:rtl w:val="0"/>
        </w:rPr>
      </w:r>
    </w:p>
    <w:p w:rsidR="00000000" w:rsidDel="00000000" w:rsidP="00000000" w:rsidRDefault="00000000" w:rsidRPr="00000000" w14:paraId="0000023F">
      <w:pPr>
        <w:contextualSpacing w:val="0"/>
        <w:jc w:val="both"/>
        <w:rPr/>
      </w:pPr>
      <w:r w:rsidDel="00000000" w:rsidR="00000000" w:rsidRPr="00000000">
        <w:rPr>
          <w:color w:val="141414"/>
          <w:rtl w:val="0"/>
        </w:rPr>
        <w:t xml:space="preserve">Why do you recommend him?</w:t>
      </w:r>
      <w:r w:rsidDel="00000000" w:rsidR="00000000" w:rsidRPr="00000000">
        <w:rPr>
          <w:rtl w:val="0"/>
        </w:rPr>
      </w:r>
    </w:p>
    <w:p w:rsidR="00000000" w:rsidDel="00000000" w:rsidP="00000000" w:rsidRDefault="00000000" w:rsidRPr="00000000" w14:paraId="00000240">
      <w:pPr>
        <w:contextualSpacing w:val="0"/>
        <w:jc w:val="both"/>
        <w:rPr/>
      </w:pPr>
      <w:r w:rsidDel="00000000" w:rsidR="00000000" w:rsidRPr="00000000">
        <w:rPr>
          <w:rtl w:val="0"/>
        </w:rPr>
        <w:t xml:space="preserve"> </w:t>
      </w:r>
    </w:p>
    <w:p w:rsidR="00000000" w:rsidDel="00000000" w:rsidP="00000000" w:rsidRDefault="00000000" w:rsidRPr="00000000" w14:paraId="00000241">
      <w:pPr>
        <w:ind w:left="1080" w:hanging="360"/>
        <w:contextualSpacing w:val="0"/>
        <w:jc w:val="both"/>
        <w:rPr/>
      </w:pPr>
      <w:r w:rsidDel="00000000" w:rsidR="00000000" w:rsidRPr="00000000">
        <w:rPr>
          <w:rtl w:val="0"/>
        </w:rPr>
        <w:t xml:space="preserve">4. Name the three most influential women in your community.</w:t>
      </w:r>
    </w:p>
    <w:p w:rsidR="00000000" w:rsidDel="00000000" w:rsidP="00000000" w:rsidRDefault="00000000" w:rsidRPr="00000000" w14:paraId="00000242">
      <w:pPr>
        <w:contextualSpacing w:val="0"/>
        <w:jc w:val="both"/>
        <w:rPr/>
      </w:pPr>
      <w:r w:rsidDel="00000000" w:rsidR="00000000" w:rsidRPr="00000000">
        <w:rPr>
          <w:color w:val="141414"/>
          <w:rtl w:val="0"/>
        </w:rPr>
        <w:t xml:space="preserve"> </w:t>
      </w:r>
      <w:r w:rsidDel="00000000" w:rsidR="00000000" w:rsidRPr="00000000">
        <w:rPr>
          <w:rtl w:val="0"/>
        </w:rPr>
      </w:r>
    </w:p>
    <w:p w:rsidR="00000000" w:rsidDel="00000000" w:rsidP="00000000" w:rsidRDefault="00000000" w:rsidRPr="00000000" w14:paraId="00000243">
      <w:pPr>
        <w:contextualSpacing w:val="0"/>
        <w:jc w:val="both"/>
        <w:rPr/>
      </w:pPr>
      <w:r w:rsidDel="00000000" w:rsidR="00000000" w:rsidRPr="00000000">
        <w:rPr>
          <w:rtl w:val="0"/>
        </w:rPr>
        <w:t xml:space="preserve"> </w:t>
      </w:r>
    </w:p>
    <w:p w:rsidR="00000000" w:rsidDel="00000000" w:rsidP="00000000" w:rsidRDefault="00000000" w:rsidRPr="00000000" w14:paraId="00000244">
      <w:pPr>
        <w:contextualSpacing w:val="0"/>
        <w:jc w:val="both"/>
        <w:rPr/>
      </w:pPr>
      <w:r w:rsidDel="00000000" w:rsidR="00000000" w:rsidRPr="00000000">
        <w:rPr>
          <w:color w:val="141414"/>
          <w:rtl w:val="0"/>
        </w:rPr>
        <w:t xml:space="preserve">Name of person:</w:t>
      </w:r>
      <w:r w:rsidDel="00000000" w:rsidR="00000000" w:rsidRPr="00000000">
        <w:rPr>
          <w:rtl w:val="0"/>
        </w:rPr>
      </w:r>
    </w:p>
    <w:p w:rsidR="00000000" w:rsidDel="00000000" w:rsidP="00000000" w:rsidRDefault="00000000" w:rsidRPr="00000000" w14:paraId="00000245">
      <w:pPr>
        <w:contextualSpacing w:val="0"/>
        <w:jc w:val="both"/>
        <w:rPr/>
      </w:pPr>
      <w:r w:rsidDel="00000000" w:rsidR="00000000" w:rsidRPr="00000000">
        <w:rPr>
          <w:rtl w:val="0"/>
        </w:rPr>
        <w:t xml:space="preserve"> </w:t>
      </w:r>
      <w:r w:rsidDel="00000000" w:rsidR="00000000" w:rsidRPr="00000000">
        <w:rPr/>
        <w:drawing>
          <wp:inline distB="0" distT="0" distL="0" distR="0">
            <wp:extent cx="1924050" cy="12700"/>
            <wp:effectExtent b="0" l="0" r="0" t="0"/>
            <wp:docPr id="13"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924050" cy="12700"/>
                    </a:xfrm>
                    <a:prstGeom prst="rect"/>
                    <a:ln/>
                  </pic:spPr>
                </pic:pic>
              </a:graphicData>
            </a:graphic>
          </wp:inline>
        </w:drawing>
      </w:r>
      <w:r w:rsidDel="00000000" w:rsidR="00000000" w:rsidRPr="00000000">
        <w:rPr>
          <w:rtl w:val="0"/>
        </w:rPr>
      </w:r>
    </w:p>
    <w:p w:rsidR="00000000" w:rsidDel="00000000" w:rsidP="00000000" w:rsidRDefault="00000000" w:rsidRPr="00000000" w14:paraId="00000246">
      <w:pPr>
        <w:contextualSpacing w:val="0"/>
        <w:jc w:val="both"/>
        <w:rPr/>
      </w:pPr>
      <w:r w:rsidDel="00000000" w:rsidR="00000000" w:rsidRPr="00000000">
        <w:rPr>
          <w:color w:val="141414"/>
          <w:rtl w:val="0"/>
        </w:rPr>
        <w:t xml:space="preserve">Organization:</w:t>
      </w:r>
      <w:r w:rsidDel="00000000" w:rsidR="00000000" w:rsidRPr="00000000">
        <w:rPr>
          <w:rtl w:val="0"/>
        </w:rPr>
      </w:r>
    </w:p>
    <w:p w:rsidR="00000000" w:rsidDel="00000000" w:rsidP="00000000" w:rsidRDefault="00000000" w:rsidRPr="00000000" w14:paraId="00000247">
      <w:pPr>
        <w:contextualSpacing w:val="0"/>
        <w:jc w:val="both"/>
        <w:rPr/>
      </w:pPr>
      <w:r w:rsidDel="00000000" w:rsidR="00000000" w:rsidRPr="00000000">
        <w:rPr>
          <w:rtl w:val="0"/>
        </w:rPr>
        <w:t xml:space="preserve"> </w:t>
      </w:r>
      <w:r w:rsidDel="00000000" w:rsidR="00000000" w:rsidRPr="00000000">
        <w:rPr/>
        <w:drawing>
          <wp:inline distB="0" distT="0" distL="0" distR="0">
            <wp:extent cx="1924050" cy="12700"/>
            <wp:effectExtent b="0" l="0" r="0" t="0"/>
            <wp:docPr id="16"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924050" cy="12700"/>
                    </a:xfrm>
                    <a:prstGeom prst="rect"/>
                    <a:ln/>
                  </pic:spPr>
                </pic:pic>
              </a:graphicData>
            </a:graphic>
          </wp:inline>
        </w:drawing>
      </w:r>
      <w:r w:rsidDel="00000000" w:rsidR="00000000" w:rsidRPr="00000000">
        <w:rPr>
          <w:rtl w:val="0"/>
        </w:rPr>
      </w:r>
    </w:p>
    <w:p w:rsidR="00000000" w:rsidDel="00000000" w:rsidP="00000000" w:rsidRDefault="00000000" w:rsidRPr="00000000" w14:paraId="00000248">
      <w:pPr>
        <w:contextualSpacing w:val="0"/>
        <w:jc w:val="both"/>
        <w:rPr/>
      </w:pPr>
      <w:r w:rsidDel="00000000" w:rsidR="00000000" w:rsidRPr="00000000">
        <w:rPr>
          <w:color w:val="141414"/>
          <w:rtl w:val="0"/>
        </w:rPr>
        <w:t xml:space="preserve">Contact Information:</w:t>
      </w:r>
      <w:r w:rsidDel="00000000" w:rsidR="00000000" w:rsidRPr="00000000">
        <w:rPr>
          <w:rtl w:val="0"/>
        </w:rPr>
      </w:r>
    </w:p>
    <w:p w:rsidR="00000000" w:rsidDel="00000000" w:rsidP="00000000" w:rsidRDefault="00000000" w:rsidRPr="00000000" w14:paraId="00000249">
      <w:pPr>
        <w:contextualSpacing w:val="0"/>
        <w:jc w:val="both"/>
        <w:rPr/>
      </w:pPr>
      <w:r w:rsidDel="00000000" w:rsidR="00000000" w:rsidRPr="00000000">
        <w:rPr>
          <w:rtl w:val="0"/>
        </w:rPr>
        <w:t xml:space="preserve"> </w:t>
      </w:r>
      <w:r w:rsidDel="00000000" w:rsidR="00000000" w:rsidRPr="00000000">
        <w:rPr/>
        <w:drawing>
          <wp:inline distB="0" distT="0" distL="0" distR="0">
            <wp:extent cx="1924050" cy="12700"/>
            <wp:effectExtent b="0" l="0" r="0" t="0"/>
            <wp:docPr id="15"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924050" cy="12700"/>
                    </a:xfrm>
                    <a:prstGeom prst="rect"/>
                    <a:ln/>
                  </pic:spPr>
                </pic:pic>
              </a:graphicData>
            </a:graphic>
          </wp:inline>
        </w:drawing>
      </w:r>
      <w:r w:rsidDel="00000000" w:rsidR="00000000" w:rsidRPr="00000000">
        <w:rPr>
          <w:rtl w:val="0"/>
        </w:rPr>
      </w:r>
    </w:p>
    <w:p w:rsidR="00000000" w:rsidDel="00000000" w:rsidP="00000000" w:rsidRDefault="00000000" w:rsidRPr="00000000" w14:paraId="0000024A">
      <w:pPr>
        <w:contextualSpacing w:val="0"/>
        <w:jc w:val="both"/>
        <w:rPr/>
      </w:pPr>
      <w:r w:rsidDel="00000000" w:rsidR="00000000" w:rsidRPr="00000000">
        <w:rPr>
          <w:color w:val="141414"/>
          <w:rtl w:val="0"/>
        </w:rPr>
        <w:t xml:space="preserve">Why do you recommend her?</w:t>
      </w:r>
      <w:r w:rsidDel="00000000" w:rsidR="00000000" w:rsidRPr="00000000">
        <w:rPr>
          <w:rtl w:val="0"/>
        </w:rPr>
      </w:r>
    </w:p>
    <w:p w:rsidR="00000000" w:rsidDel="00000000" w:rsidP="00000000" w:rsidRDefault="00000000" w:rsidRPr="00000000" w14:paraId="0000024B">
      <w:pPr>
        <w:contextualSpacing w:val="0"/>
        <w:jc w:val="both"/>
        <w:rPr/>
      </w:pPr>
      <w:r w:rsidDel="00000000" w:rsidR="00000000" w:rsidRPr="00000000">
        <w:rPr>
          <w:rtl w:val="0"/>
        </w:rPr>
        <w:t xml:space="preserve"> </w:t>
      </w:r>
      <w:r w:rsidDel="00000000" w:rsidR="00000000" w:rsidRPr="00000000">
        <w:rPr/>
        <w:drawing>
          <wp:inline distB="0" distT="0" distL="0" distR="0">
            <wp:extent cx="1924050" cy="12700"/>
            <wp:effectExtent b="0" l="0" r="0" t="0"/>
            <wp:docPr id="18"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924050" cy="12700"/>
                    </a:xfrm>
                    <a:prstGeom prst="rect"/>
                    <a:ln/>
                  </pic:spPr>
                </pic:pic>
              </a:graphicData>
            </a:graphic>
          </wp:inline>
        </w:drawing>
      </w:r>
      <w:r w:rsidDel="00000000" w:rsidR="00000000" w:rsidRPr="00000000">
        <w:rPr>
          <w:rtl w:val="0"/>
        </w:rPr>
      </w:r>
    </w:p>
    <w:p w:rsidR="00000000" w:rsidDel="00000000" w:rsidP="00000000" w:rsidRDefault="00000000" w:rsidRPr="00000000" w14:paraId="0000024C">
      <w:pPr>
        <w:contextualSpacing w:val="0"/>
        <w:jc w:val="both"/>
        <w:rPr/>
      </w:pPr>
      <w:r w:rsidDel="00000000" w:rsidR="00000000" w:rsidRPr="00000000">
        <w:rPr>
          <w:b w:val="1"/>
          <w:color w:val="141414"/>
          <w:rtl w:val="0"/>
        </w:rPr>
        <w:t xml:space="preserve"> </w:t>
      </w:r>
      <w:r w:rsidDel="00000000" w:rsidR="00000000" w:rsidRPr="00000000">
        <w:rPr>
          <w:rtl w:val="0"/>
        </w:rPr>
      </w:r>
    </w:p>
    <w:p w:rsidR="00000000" w:rsidDel="00000000" w:rsidP="00000000" w:rsidRDefault="00000000" w:rsidRPr="00000000" w14:paraId="0000024D">
      <w:pPr>
        <w:contextualSpacing w:val="0"/>
        <w:jc w:val="both"/>
        <w:rPr/>
      </w:pPr>
      <w:r w:rsidDel="00000000" w:rsidR="00000000" w:rsidRPr="00000000">
        <w:rPr>
          <w:b w:val="1"/>
          <w:color w:val="141414"/>
          <w:rtl w:val="0"/>
        </w:rPr>
        <w:t xml:space="preserve">Leadership skills</w:t>
      </w:r>
      <w:r w:rsidDel="00000000" w:rsidR="00000000" w:rsidRPr="00000000">
        <w:rPr>
          <w:rtl w:val="0"/>
        </w:rPr>
      </w:r>
    </w:p>
    <w:p w:rsidR="00000000" w:rsidDel="00000000" w:rsidP="00000000" w:rsidRDefault="00000000" w:rsidRPr="00000000" w14:paraId="0000024E">
      <w:pPr>
        <w:contextualSpacing w:val="0"/>
        <w:jc w:val="both"/>
        <w:rPr/>
      </w:pPr>
      <w:r w:rsidDel="00000000" w:rsidR="00000000" w:rsidRPr="00000000">
        <w:rPr>
          <w:b w:val="1"/>
          <w:color w:val="141414"/>
          <w:rtl w:val="0"/>
        </w:rPr>
        <w:t xml:space="preserve"> </w:t>
      </w:r>
      <w:r w:rsidDel="00000000" w:rsidR="00000000" w:rsidRPr="00000000">
        <w:rPr>
          <w:rtl w:val="0"/>
        </w:rPr>
      </w:r>
    </w:p>
    <w:p w:rsidR="00000000" w:rsidDel="00000000" w:rsidP="00000000" w:rsidRDefault="00000000" w:rsidRPr="00000000" w14:paraId="0000024F">
      <w:pPr>
        <w:contextualSpacing w:val="0"/>
        <w:jc w:val="both"/>
        <w:rPr/>
      </w:pPr>
      <w:r w:rsidDel="00000000" w:rsidR="00000000" w:rsidRPr="00000000">
        <w:rPr>
          <w:color w:val="141414"/>
          <w:rtl w:val="0"/>
        </w:rPr>
        <w:t xml:space="preserve">[] Significant contribution to group discussions</w:t>
      </w:r>
      <w:r w:rsidDel="00000000" w:rsidR="00000000" w:rsidRPr="00000000">
        <w:rPr>
          <w:rtl w:val="0"/>
        </w:rPr>
      </w:r>
    </w:p>
    <w:p w:rsidR="00000000" w:rsidDel="00000000" w:rsidP="00000000" w:rsidRDefault="00000000" w:rsidRPr="00000000" w14:paraId="00000250">
      <w:pPr>
        <w:contextualSpacing w:val="0"/>
        <w:jc w:val="both"/>
        <w:rPr/>
      </w:pPr>
      <w:r w:rsidDel="00000000" w:rsidR="00000000" w:rsidRPr="00000000">
        <w:rPr>
          <w:color w:val="141414"/>
          <w:rtl w:val="0"/>
        </w:rPr>
        <w:t xml:space="preserve">[] Shows enthusiasm for the work and for the purposes of the group</w:t>
      </w:r>
      <w:r w:rsidDel="00000000" w:rsidR="00000000" w:rsidRPr="00000000">
        <w:rPr>
          <w:rtl w:val="0"/>
        </w:rPr>
      </w:r>
    </w:p>
    <w:p w:rsidR="00000000" w:rsidDel="00000000" w:rsidP="00000000" w:rsidRDefault="00000000" w:rsidRPr="00000000" w14:paraId="00000251">
      <w:pPr>
        <w:contextualSpacing w:val="0"/>
        <w:jc w:val="both"/>
        <w:rPr/>
      </w:pPr>
      <w:r w:rsidDel="00000000" w:rsidR="00000000" w:rsidRPr="00000000">
        <w:rPr>
          <w:color w:val="141414"/>
          <w:rtl w:val="0"/>
        </w:rPr>
        <w:t xml:space="preserve">[] Knows about key issues related to the group</w:t>
      </w:r>
      <w:r w:rsidDel="00000000" w:rsidR="00000000" w:rsidRPr="00000000">
        <w:rPr>
          <w:rtl w:val="0"/>
        </w:rPr>
      </w:r>
    </w:p>
    <w:p w:rsidR="00000000" w:rsidDel="00000000" w:rsidP="00000000" w:rsidRDefault="00000000" w:rsidRPr="00000000" w14:paraId="00000252">
      <w:pPr>
        <w:contextualSpacing w:val="0"/>
        <w:jc w:val="both"/>
        <w:rPr/>
      </w:pPr>
      <w:r w:rsidDel="00000000" w:rsidR="00000000" w:rsidRPr="00000000">
        <w:rPr>
          <w:color w:val="141414"/>
          <w:rtl w:val="0"/>
        </w:rPr>
        <w:t xml:space="preserve">[] Actively participates in group work</w:t>
      </w:r>
      <w:r w:rsidDel="00000000" w:rsidR="00000000" w:rsidRPr="00000000">
        <w:rPr>
          <w:rtl w:val="0"/>
        </w:rPr>
      </w:r>
    </w:p>
    <w:p w:rsidR="00000000" w:rsidDel="00000000" w:rsidP="00000000" w:rsidRDefault="00000000" w:rsidRPr="00000000" w14:paraId="00000253">
      <w:pPr>
        <w:contextualSpacing w:val="0"/>
        <w:jc w:val="both"/>
        <w:rPr/>
      </w:pPr>
      <w:r w:rsidDel="00000000" w:rsidR="00000000" w:rsidRPr="00000000">
        <w:rPr>
          <w:color w:val="141414"/>
          <w:rtl w:val="0"/>
        </w:rPr>
        <w:t xml:space="preserve">[] Is able to solve problems and think creatively</w:t>
      </w:r>
      <w:r w:rsidDel="00000000" w:rsidR="00000000" w:rsidRPr="00000000">
        <w:rPr>
          <w:rtl w:val="0"/>
        </w:rPr>
      </w:r>
    </w:p>
    <w:p w:rsidR="00000000" w:rsidDel="00000000" w:rsidP="00000000" w:rsidRDefault="00000000" w:rsidRPr="00000000" w14:paraId="00000254">
      <w:pPr>
        <w:contextualSpacing w:val="0"/>
        <w:jc w:val="both"/>
        <w:rPr/>
      </w:pPr>
      <w:r w:rsidDel="00000000" w:rsidR="00000000" w:rsidRPr="00000000">
        <w:rPr>
          <w:color w:val="141414"/>
          <w:rtl w:val="0"/>
        </w:rPr>
        <w:t xml:space="preserve">[] Is able to mobilize members to achieve goals</w:t>
      </w:r>
      <w:r w:rsidDel="00000000" w:rsidR="00000000" w:rsidRPr="00000000">
        <w:rPr>
          <w:rtl w:val="0"/>
        </w:rPr>
      </w:r>
    </w:p>
    <w:p w:rsidR="00000000" w:rsidDel="00000000" w:rsidP="00000000" w:rsidRDefault="00000000" w:rsidRPr="00000000" w14:paraId="00000255">
      <w:pPr>
        <w:contextualSpacing w:val="0"/>
        <w:jc w:val="both"/>
        <w:rPr/>
      </w:pPr>
      <w:r w:rsidDel="00000000" w:rsidR="00000000" w:rsidRPr="00000000">
        <w:rPr>
          <w:color w:val="141414"/>
          <w:rtl w:val="0"/>
        </w:rPr>
        <w:t xml:space="preserve">[] Well-organized</w:t>
      </w:r>
      <w:r w:rsidDel="00000000" w:rsidR="00000000" w:rsidRPr="00000000">
        <w:rPr>
          <w:rtl w:val="0"/>
        </w:rPr>
      </w:r>
    </w:p>
    <w:p w:rsidR="00000000" w:rsidDel="00000000" w:rsidP="00000000" w:rsidRDefault="00000000" w:rsidRPr="00000000" w14:paraId="00000256">
      <w:pPr>
        <w:contextualSpacing w:val="0"/>
        <w:jc w:val="both"/>
        <w:rPr/>
      </w:pPr>
      <w:r w:rsidDel="00000000" w:rsidR="00000000" w:rsidRPr="00000000">
        <w:rPr>
          <w:color w:val="141414"/>
          <w:rtl w:val="0"/>
        </w:rPr>
        <w:t xml:space="preserve">[] Respected</w:t>
      </w:r>
      <w:r w:rsidDel="00000000" w:rsidR="00000000" w:rsidRPr="00000000">
        <w:rPr>
          <w:rtl w:val="0"/>
        </w:rPr>
      </w:r>
    </w:p>
    <w:p w:rsidR="00000000" w:rsidDel="00000000" w:rsidP="00000000" w:rsidRDefault="00000000" w:rsidRPr="00000000" w14:paraId="00000257">
      <w:pPr>
        <w:contextualSpacing w:val="0"/>
        <w:jc w:val="both"/>
        <w:rPr/>
      </w:pPr>
      <w:r w:rsidDel="00000000" w:rsidR="00000000" w:rsidRPr="00000000">
        <w:rPr>
          <w:color w:val="141414"/>
          <w:rtl w:val="0"/>
        </w:rPr>
        <w:t xml:space="preserve">[] Other</w:t>
      </w:r>
      <w:r w:rsidDel="00000000" w:rsidR="00000000" w:rsidRPr="00000000">
        <w:rPr>
          <w:rtl w:val="0"/>
        </w:rPr>
      </w:r>
    </w:p>
    <w:p w:rsidR="00000000" w:rsidDel="00000000" w:rsidP="00000000" w:rsidRDefault="00000000" w:rsidRPr="00000000" w14:paraId="00000258">
      <w:pPr>
        <w:contextualSpacing w:val="0"/>
        <w:jc w:val="both"/>
        <w:rPr/>
      </w:pPr>
      <w:r w:rsidDel="00000000" w:rsidR="00000000" w:rsidRPr="00000000">
        <w:rPr>
          <w:rtl w:val="0"/>
        </w:rPr>
        <w:t xml:space="preserve"> </w:t>
      </w:r>
    </w:p>
    <w:p w:rsidR="00000000" w:rsidDel="00000000" w:rsidP="00000000" w:rsidRDefault="00000000" w:rsidRPr="00000000" w14:paraId="00000259">
      <w:pPr>
        <w:contextualSpacing w:val="0"/>
        <w:jc w:val="both"/>
        <w:rPr/>
      </w:pPr>
      <w:r w:rsidDel="00000000" w:rsidR="00000000" w:rsidRPr="00000000">
        <w:rPr>
          <w:rtl w:val="0"/>
        </w:rPr>
        <w:t xml:space="preserve"> </w:t>
      </w:r>
    </w:p>
    <w:p w:rsidR="00000000" w:rsidDel="00000000" w:rsidP="00000000" w:rsidRDefault="00000000" w:rsidRPr="00000000" w14:paraId="0000025A">
      <w:pPr>
        <w:ind w:left="360"/>
        <w:contextualSpacing w:val="0"/>
        <w:jc w:val="both"/>
        <w:rPr/>
      </w:pPr>
      <w:r w:rsidDel="00000000" w:rsidR="00000000" w:rsidRPr="00000000">
        <w:rPr>
          <w:rtl w:val="0"/>
        </w:rPr>
        <w:t xml:space="preserve">5. </w:t>
      </w:r>
      <w:r w:rsidDel="00000000" w:rsidR="00000000" w:rsidRPr="00000000">
        <w:rPr>
          <w:color w:val="141414"/>
          <w:rtl w:val="0"/>
        </w:rPr>
        <w:t xml:space="preserve">Are there young people representing vulnerable groups of youth, such as LWOZ, conflict-affected, displaced people, indigenous people, etc.? Who are they?</w:t>
      </w:r>
      <w:r w:rsidDel="00000000" w:rsidR="00000000" w:rsidRPr="00000000">
        <w:rPr>
          <w:rtl w:val="0"/>
        </w:rPr>
      </w:r>
    </w:p>
    <w:p w:rsidR="00000000" w:rsidDel="00000000" w:rsidP="00000000" w:rsidRDefault="00000000" w:rsidRPr="00000000" w14:paraId="0000025B">
      <w:pPr>
        <w:contextualSpacing w:val="0"/>
        <w:jc w:val="both"/>
        <w:rPr/>
      </w:pPr>
      <w:r w:rsidDel="00000000" w:rsidR="00000000" w:rsidRPr="00000000">
        <w:rPr>
          <w:rtl w:val="0"/>
        </w:rPr>
        <w:t xml:space="preserve"> </w:t>
      </w:r>
      <w:r w:rsidDel="00000000" w:rsidR="00000000" w:rsidRPr="00000000">
        <w:rPr>
          <w:i w:val="1"/>
          <w:color w:val="141414"/>
          <w:rtl w:val="0"/>
        </w:rPr>
        <w:t xml:space="preserve"> </w:t>
      </w:r>
      <w:r w:rsidDel="00000000" w:rsidR="00000000" w:rsidRPr="00000000">
        <w:rPr>
          <w:rtl w:val="0"/>
        </w:rPr>
      </w:r>
    </w:p>
    <w:p w:rsidR="00000000" w:rsidDel="00000000" w:rsidP="00000000" w:rsidRDefault="00000000" w:rsidRPr="00000000" w14:paraId="0000025C">
      <w:pPr>
        <w:contextualSpacing w:val="0"/>
        <w:jc w:val="both"/>
        <w:rPr/>
      </w:pPr>
      <w:r w:rsidDel="00000000" w:rsidR="00000000" w:rsidRPr="00000000">
        <w:rPr>
          <w:i w:val="1"/>
          <w:color w:val="141414"/>
          <w:rtl w:val="0"/>
        </w:rPr>
        <w:t xml:space="preserve">List three.</w:t>
      </w:r>
      <w:r w:rsidDel="00000000" w:rsidR="00000000" w:rsidRPr="00000000">
        <w:rPr>
          <w:rtl w:val="0"/>
        </w:rPr>
      </w:r>
    </w:p>
    <w:p w:rsidR="00000000" w:rsidDel="00000000" w:rsidP="00000000" w:rsidRDefault="00000000" w:rsidRPr="00000000" w14:paraId="0000025D">
      <w:pPr>
        <w:contextualSpacing w:val="0"/>
        <w:jc w:val="both"/>
        <w:rPr/>
      </w:pPr>
      <w:r w:rsidDel="00000000" w:rsidR="00000000" w:rsidRPr="00000000">
        <w:rPr>
          <w:rtl w:val="0"/>
        </w:rPr>
        <w:t xml:space="preserve"> </w:t>
      </w:r>
    </w:p>
    <w:p w:rsidR="00000000" w:rsidDel="00000000" w:rsidP="00000000" w:rsidRDefault="00000000" w:rsidRPr="00000000" w14:paraId="0000025E">
      <w:pPr>
        <w:contextualSpacing w:val="0"/>
        <w:jc w:val="both"/>
        <w:rPr/>
      </w:pPr>
      <w:r w:rsidDel="00000000" w:rsidR="00000000" w:rsidRPr="00000000">
        <w:rPr>
          <w:color w:val="141414"/>
          <w:rtl w:val="0"/>
        </w:rPr>
        <w:t xml:space="preserve">Name of person:</w:t>
      </w:r>
      <w:r w:rsidDel="00000000" w:rsidR="00000000" w:rsidRPr="00000000">
        <w:rPr>
          <w:rtl w:val="0"/>
        </w:rPr>
      </w:r>
    </w:p>
    <w:p w:rsidR="00000000" w:rsidDel="00000000" w:rsidP="00000000" w:rsidRDefault="00000000" w:rsidRPr="00000000" w14:paraId="0000025F">
      <w:pPr>
        <w:contextualSpacing w:val="0"/>
        <w:jc w:val="both"/>
        <w:rPr/>
      </w:pPr>
      <w:r w:rsidDel="00000000" w:rsidR="00000000" w:rsidRPr="00000000">
        <w:rPr>
          <w:rtl w:val="0"/>
        </w:rPr>
        <w:t xml:space="preserve"> </w:t>
      </w:r>
      <w:r w:rsidDel="00000000" w:rsidR="00000000" w:rsidRPr="00000000">
        <w:rPr/>
        <w:drawing>
          <wp:inline distB="0" distT="0" distL="0" distR="0">
            <wp:extent cx="1924050" cy="12700"/>
            <wp:effectExtent b="0" l="0" r="0" t="0"/>
            <wp:docPr id="17"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924050" cy="12700"/>
                    </a:xfrm>
                    <a:prstGeom prst="rect"/>
                    <a:ln/>
                  </pic:spPr>
                </pic:pic>
              </a:graphicData>
            </a:graphic>
          </wp:inline>
        </w:drawing>
      </w:r>
      <w:r w:rsidDel="00000000" w:rsidR="00000000" w:rsidRPr="00000000">
        <w:rPr>
          <w:rtl w:val="0"/>
        </w:rPr>
      </w:r>
    </w:p>
    <w:p w:rsidR="00000000" w:rsidDel="00000000" w:rsidP="00000000" w:rsidRDefault="00000000" w:rsidRPr="00000000" w14:paraId="00000260">
      <w:pPr>
        <w:contextualSpacing w:val="0"/>
        <w:jc w:val="both"/>
        <w:rPr/>
      </w:pPr>
      <w:r w:rsidDel="00000000" w:rsidR="00000000" w:rsidRPr="00000000">
        <w:rPr>
          <w:color w:val="141414"/>
          <w:rtl w:val="0"/>
        </w:rPr>
        <w:t xml:space="preserve">Organization:</w:t>
      </w:r>
      <w:r w:rsidDel="00000000" w:rsidR="00000000" w:rsidRPr="00000000">
        <w:rPr>
          <w:rtl w:val="0"/>
        </w:rPr>
      </w:r>
    </w:p>
    <w:p w:rsidR="00000000" w:rsidDel="00000000" w:rsidP="00000000" w:rsidRDefault="00000000" w:rsidRPr="00000000" w14:paraId="00000261">
      <w:pPr>
        <w:contextualSpacing w:val="0"/>
        <w:jc w:val="both"/>
        <w:rPr/>
      </w:pPr>
      <w:r w:rsidDel="00000000" w:rsidR="00000000" w:rsidRPr="00000000">
        <w:rPr>
          <w:rtl w:val="0"/>
        </w:rPr>
        <w:t xml:space="preserve"> </w:t>
      </w:r>
      <w:r w:rsidDel="00000000" w:rsidR="00000000" w:rsidRPr="00000000">
        <w:rPr/>
        <w:drawing>
          <wp:inline distB="0" distT="0" distL="0" distR="0">
            <wp:extent cx="1924050" cy="12700"/>
            <wp:effectExtent b="0" l="0" r="0" t="0"/>
            <wp:docPr id="20"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924050" cy="12700"/>
                    </a:xfrm>
                    <a:prstGeom prst="rect"/>
                    <a:ln/>
                  </pic:spPr>
                </pic:pic>
              </a:graphicData>
            </a:graphic>
          </wp:inline>
        </w:drawing>
      </w:r>
      <w:r w:rsidDel="00000000" w:rsidR="00000000" w:rsidRPr="00000000">
        <w:rPr>
          <w:rtl w:val="0"/>
        </w:rPr>
      </w:r>
    </w:p>
    <w:p w:rsidR="00000000" w:rsidDel="00000000" w:rsidP="00000000" w:rsidRDefault="00000000" w:rsidRPr="00000000" w14:paraId="00000262">
      <w:pPr>
        <w:contextualSpacing w:val="0"/>
        <w:jc w:val="both"/>
        <w:rPr/>
      </w:pPr>
      <w:r w:rsidDel="00000000" w:rsidR="00000000" w:rsidRPr="00000000">
        <w:rPr>
          <w:color w:val="141414"/>
          <w:rtl w:val="0"/>
        </w:rPr>
        <w:t xml:space="preserve">Contact Information:</w:t>
      </w:r>
      <w:r w:rsidDel="00000000" w:rsidR="00000000" w:rsidRPr="00000000">
        <w:rPr>
          <w:rtl w:val="0"/>
        </w:rPr>
      </w:r>
    </w:p>
    <w:p w:rsidR="00000000" w:rsidDel="00000000" w:rsidP="00000000" w:rsidRDefault="00000000" w:rsidRPr="00000000" w14:paraId="00000263">
      <w:pPr>
        <w:contextualSpacing w:val="0"/>
        <w:jc w:val="both"/>
        <w:rPr/>
      </w:pPr>
      <w:r w:rsidDel="00000000" w:rsidR="00000000" w:rsidRPr="00000000">
        <w:rPr>
          <w:rtl w:val="0"/>
        </w:rPr>
        <w:t xml:space="preserve"> </w:t>
      </w:r>
      <w:r w:rsidDel="00000000" w:rsidR="00000000" w:rsidRPr="00000000">
        <w:rPr/>
        <w:drawing>
          <wp:inline distB="0" distT="0" distL="0" distR="0">
            <wp:extent cx="1924050" cy="12700"/>
            <wp:effectExtent b="0" l="0" r="0" t="0"/>
            <wp:docPr id="19"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924050" cy="12700"/>
                    </a:xfrm>
                    <a:prstGeom prst="rect"/>
                    <a:ln/>
                  </pic:spPr>
                </pic:pic>
              </a:graphicData>
            </a:graphic>
          </wp:inline>
        </w:drawing>
      </w:r>
      <w:r w:rsidDel="00000000" w:rsidR="00000000" w:rsidRPr="00000000">
        <w:rPr>
          <w:rtl w:val="0"/>
        </w:rPr>
      </w:r>
    </w:p>
    <w:p w:rsidR="00000000" w:rsidDel="00000000" w:rsidP="00000000" w:rsidRDefault="00000000" w:rsidRPr="00000000" w14:paraId="00000264">
      <w:pPr>
        <w:contextualSpacing w:val="0"/>
        <w:jc w:val="both"/>
        <w:rPr/>
      </w:pPr>
      <w:r w:rsidDel="00000000" w:rsidR="00000000" w:rsidRPr="00000000">
        <w:rPr>
          <w:color w:val="141414"/>
          <w:rtl w:val="0"/>
        </w:rPr>
        <w:t xml:space="preserve">Why do you recommend him?</w:t>
      </w:r>
      <w:r w:rsidDel="00000000" w:rsidR="00000000" w:rsidRPr="00000000">
        <w:rPr>
          <w:rtl w:val="0"/>
        </w:rPr>
      </w:r>
    </w:p>
    <w:p w:rsidR="00000000" w:rsidDel="00000000" w:rsidP="00000000" w:rsidRDefault="00000000" w:rsidRPr="00000000" w14:paraId="00000265">
      <w:pPr>
        <w:contextualSpacing w:val="0"/>
        <w:jc w:val="both"/>
        <w:rPr/>
      </w:pPr>
      <w:r w:rsidDel="00000000" w:rsidR="00000000" w:rsidRPr="00000000">
        <w:rPr>
          <w:rtl w:val="0"/>
        </w:rPr>
        <w:t xml:space="preserve"> </w:t>
      </w:r>
    </w:p>
    <w:p w:rsidR="00000000" w:rsidDel="00000000" w:rsidP="00000000" w:rsidRDefault="00000000" w:rsidRPr="00000000" w14:paraId="00000266">
      <w:pPr>
        <w:contextualSpacing w:val="0"/>
        <w:jc w:val="both"/>
        <w:rPr/>
      </w:pPr>
      <w:r w:rsidDel="00000000" w:rsidR="00000000" w:rsidRPr="00000000">
        <w:rPr>
          <w:rtl w:val="0"/>
        </w:rPr>
        <w:t xml:space="preserve"> </w:t>
      </w:r>
    </w:p>
    <w:p w:rsidR="00000000" w:rsidDel="00000000" w:rsidP="00000000" w:rsidRDefault="00000000" w:rsidRPr="00000000" w14:paraId="00000267">
      <w:pPr>
        <w:pStyle w:val="Subtitle"/>
        <w:contextualSpacing w:val="0"/>
        <w:rPr>
          <w:rFonts w:ascii="Arial" w:cs="Arial" w:eastAsia="Arial" w:hAnsi="Arial"/>
        </w:rPr>
      </w:pPr>
      <w:bookmarkStart w:colFirst="0" w:colLast="0" w:name="_t5v5h33erbpr" w:id="78"/>
      <w:bookmarkEnd w:id="78"/>
      <w:r w:rsidDel="00000000" w:rsidR="00000000" w:rsidRPr="00000000">
        <w:rPr>
          <w:rFonts w:ascii="Arial" w:cs="Arial" w:eastAsia="Arial" w:hAnsi="Arial"/>
          <w:rtl w:val="0"/>
        </w:rPr>
        <w:t xml:space="preserve">Annex no. 2: </w:t>
      </w:r>
      <w:r w:rsidDel="00000000" w:rsidR="00000000" w:rsidRPr="00000000">
        <w:rPr>
          <w:rFonts w:ascii="Arial" w:cs="Arial" w:eastAsia="Arial" w:hAnsi="Arial"/>
          <w:rtl w:val="0"/>
        </w:rPr>
        <w:t xml:space="preserve">Conversations with youth leaders</w:t>
      </w:r>
    </w:p>
    <w:p w:rsidR="00000000" w:rsidDel="00000000" w:rsidP="00000000" w:rsidRDefault="00000000" w:rsidRPr="00000000" w14:paraId="00000268">
      <w:pPr>
        <w:contextualSpacing w:val="0"/>
        <w:jc w:val="both"/>
        <w:rPr/>
      </w:pPr>
      <w:r w:rsidDel="00000000" w:rsidR="00000000" w:rsidRPr="00000000">
        <w:rPr>
          <w:rtl w:val="0"/>
        </w:rPr>
        <w:t xml:space="preserve"> </w:t>
      </w:r>
    </w:p>
    <w:p w:rsidR="00000000" w:rsidDel="00000000" w:rsidP="00000000" w:rsidRDefault="00000000" w:rsidRPr="00000000" w14:paraId="00000269">
      <w:pPr>
        <w:contextualSpacing w:val="0"/>
        <w:jc w:val="both"/>
        <w:rPr/>
      </w:pPr>
      <w:r w:rsidDel="00000000" w:rsidR="00000000" w:rsidRPr="00000000">
        <w:rPr>
          <w:rtl w:val="0"/>
        </w:rPr>
        <w:t xml:space="preserve">Date:</w:t>
      </w:r>
    </w:p>
    <w:p w:rsidR="00000000" w:rsidDel="00000000" w:rsidP="00000000" w:rsidRDefault="00000000" w:rsidRPr="00000000" w14:paraId="0000026A">
      <w:pPr>
        <w:contextualSpacing w:val="0"/>
        <w:jc w:val="both"/>
        <w:rPr/>
      </w:pPr>
      <w:r w:rsidDel="00000000" w:rsidR="00000000" w:rsidRPr="00000000">
        <w:rPr>
          <w:b w:val="1"/>
          <w:color w:val="141414"/>
          <w:rtl w:val="0"/>
        </w:rPr>
        <w:t xml:space="preserve">Location:</w:t>
      </w:r>
      <w:r w:rsidDel="00000000" w:rsidR="00000000" w:rsidRPr="00000000">
        <w:rPr>
          <w:rtl w:val="0"/>
        </w:rPr>
      </w:r>
    </w:p>
    <w:p w:rsidR="00000000" w:rsidDel="00000000" w:rsidP="00000000" w:rsidRDefault="00000000" w:rsidRPr="00000000" w14:paraId="0000026B">
      <w:pPr>
        <w:contextualSpacing w:val="0"/>
        <w:jc w:val="both"/>
        <w:rPr/>
      </w:pPr>
      <w:r w:rsidDel="00000000" w:rsidR="00000000" w:rsidRPr="00000000">
        <w:rPr>
          <w:rtl w:val="0"/>
        </w:rPr>
        <w:t xml:space="preserve">Name:</w:t>
      </w:r>
    </w:p>
    <w:p w:rsidR="00000000" w:rsidDel="00000000" w:rsidP="00000000" w:rsidRDefault="00000000" w:rsidRPr="00000000" w14:paraId="0000026C">
      <w:pPr>
        <w:contextualSpacing w:val="0"/>
        <w:jc w:val="both"/>
        <w:rPr/>
      </w:pPr>
      <w:r w:rsidDel="00000000" w:rsidR="00000000" w:rsidRPr="00000000">
        <w:rPr>
          <w:b w:val="1"/>
          <w:color w:val="141414"/>
          <w:rtl w:val="0"/>
        </w:rPr>
        <w:t xml:space="preserve">Organization:</w:t>
      </w:r>
      <w:r w:rsidDel="00000000" w:rsidR="00000000" w:rsidRPr="00000000">
        <w:rPr>
          <w:rtl w:val="0"/>
        </w:rPr>
      </w:r>
    </w:p>
    <w:p w:rsidR="00000000" w:rsidDel="00000000" w:rsidP="00000000" w:rsidRDefault="00000000" w:rsidRPr="00000000" w14:paraId="0000026D">
      <w:pPr>
        <w:contextualSpacing w:val="0"/>
        <w:jc w:val="both"/>
        <w:rPr/>
      </w:pPr>
      <w:r w:rsidDel="00000000" w:rsidR="00000000" w:rsidRPr="00000000">
        <w:rPr>
          <w:b w:val="1"/>
          <w:color w:val="141414"/>
          <w:rtl w:val="0"/>
        </w:rPr>
        <w:t xml:space="preserve">Name: </w:t>
      </w:r>
      <w:r w:rsidDel="00000000" w:rsidR="00000000" w:rsidRPr="00000000">
        <w:rPr>
          <w:rtl w:val="0"/>
        </w:rPr>
      </w:r>
    </w:p>
    <w:p w:rsidR="00000000" w:rsidDel="00000000" w:rsidP="00000000" w:rsidRDefault="00000000" w:rsidRPr="00000000" w14:paraId="0000026E">
      <w:pPr>
        <w:contextualSpacing w:val="0"/>
        <w:jc w:val="both"/>
        <w:rPr/>
      </w:pPr>
      <w:r w:rsidDel="00000000" w:rsidR="00000000" w:rsidRPr="00000000">
        <w:rPr>
          <w:b w:val="1"/>
          <w:color w:val="141414"/>
          <w:rtl w:val="0"/>
        </w:rPr>
        <w:t xml:space="preserve">Age: </w:t>
      </w:r>
      <w:r w:rsidDel="00000000" w:rsidR="00000000" w:rsidRPr="00000000">
        <w:rPr>
          <w:rtl w:val="0"/>
        </w:rPr>
      </w:r>
    </w:p>
    <w:p w:rsidR="00000000" w:rsidDel="00000000" w:rsidP="00000000" w:rsidRDefault="00000000" w:rsidRPr="00000000" w14:paraId="0000026F">
      <w:pPr>
        <w:contextualSpacing w:val="0"/>
        <w:jc w:val="both"/>
        <w:rPr/>
      </w:pPr>
      <w:r w:rsidDel="00000000" w:rsidR="00000000" w:rsidRPr="00000000">
        <w:rPr>
          <w:b w:val="1"/>
          <w:color w:val="141414"/>
          <w:rtl w:val="0"/>
        </w:rPr>
        <w:t xml:space="preserve">Sex:</w:t>
      </w:r>
      <w:r w:rsidDel="00000000" w:rsidR="00000000" w:rsidRPr="00000000">
        <w:rPr>
          <w:rtl w:val="0"/>
        </w:rPr>
      </w:r>
    </w:p>
    <w:p w:rsidR="00000000" w:rsidDel="00000000" w:rsidP="00000000" w:rsidRDefault="00000000" w:rsidRPr="00000000" w14:paraId="00000270">
      <w:pPr>
        <w:contextualSpacing w:val="0"/>
        <w:jc w:val="both"/>
        <w:rPr/>
      </w:pPr>
      <w:r w:rsidDel="00000000" w:rsidR="00000000" w:rsidRPr="00000000">
        <w:rPr>
          <w:b w:val="1"/>
          <w:color w:val="141414"/>
          <w:rtl w:val="0"/>
        </w:rPr>
        <w:t xml:space="preserve">Profile / Background and context:</w:t>
      </w:r>
      <w:r w:rsidDel="00000000" w:rsidR="00000000" w:rsidRPr="00000000">
        <w:rPr>
          <w:rtl w:val="0"/>
        </w:rPr>
      </w:r>
    </w:p>
    <w:p w:rsidR="00000000" w:rsidDel="00000000" w:rsidP="00000000" w:rsidRDefault="00000000" w:rsidRPr="00000000" w14:paraId="00000271">
      <w:pPr>
        <w:contextualSpacing w:val="0"/>
        <w:jc w:val="both"/>
        <w:rPr/>
      </w:pPr>
      <w:r w:rsidDel="00000000" w:rsidR="00000000" w:rsidRPr="00000000">
        <w:rPr>
          <w:rtl w:val="0"/>
        </w:rPr>
        <w:t xml:space="preserve"> </w:t>
      </w:r>
    </w:p>
    <w:p w:rsidR="00000000" w:rsidDel="00000000" w:rsidP="00000000" w:rsidRDefault="00000000" w:rsidRPr="00000000" w14:paraId="00000272">
      <w:pPr>
        <w:contextualSpacing w:val="0"/>
        <w:jc w:val="both"/>
        <w:rPr/>
      </w:pPr>
      <w:r w:rsidDel="00000000" w:rsidR="00000000" w:rsidRPr="00000000">
        <w:rPr>
          <w:rtl w:val="0"/>
        </w:rPr>
        <w:t xml:space="preserve">List the leadership qualities that you admire in a person that positively influences your community.</w:t>
      </w:r>
    </w:p>
    <w:p w:rsidR="00000000" w:rsidDel="00000000" w:rsidP="00000000" w:rsidRDefault="00000000" w:rsidRPr="00000000" w14:paraId="00000273">
      <w:pPr>
        <w:contextualSpacing w:val="0"/>
        <w:jc w:val="both"/>
        <w:rPr/>
      </w:pPr>
      <w:r w:rsidDel="00000000" w:rsidR="00000000" w:rsidRPr="00000000">
        <w:rPr>
          <w:rtl w:val="0"/>
        </w:rPr>
      </w:r>
    </w:p>
    <w:p w:rsidR="00000000" w:rsidDel="00000000" w:rsidP="00000000" w:rsidRDefault="00000000" w:rsidRPr="00000000" w14:paraId="00000274">
      <w:pPr>
        <w:contextualSpacing w:val="0"/>
        <w:jc w:val="both"/>
        <w:rPr/>
      </w:pPr>
      <w:r w:rsidDel="00000000" w:rsidR="00000000" w:rsidRPr="00000000">
        <w:rPr>
          <w:rtl w:val="0"/>
        </w:rPr>
        <w:t xml:space="preserve">What kind of work do you do in the community? In what ways do you take part in the life of the community?</w:t>
      </w:r>
    </w:p>
    <w:p w:rsidR="00000000" w:rsidDel="00000000" w:rsidP="00000000" w:rsidRDefault="00000000" w:rsidRPr="00000000" w14:paraId="00000275">
      <w:pPr>
        <w:contextualSpacing w:val="0"/>
        <w:jc w:val="both"/>
        <w:rPr/>
      </w:pPr>
      <w:r w:rsidDel="00000000" w:rsidR="00000000" w:rsidRPr="00000000">
        <w:rPr>
          <w:rtl w:val="0"/>
        </w:rPr>
      </w:r>
    </w:p>
    <w:p w:rsidR="00000000" w:rsidDel="00000000" w:rsidP="00000000" w:rsidRDefault="00000000" w:rsidRPr="00000000" w14:paraId="00000276">
      <w:pPr>
        <w:contextualSpacing w:val="0"/>
        <w:jc w:val="both"/>
        <w:rPr/>
      </w:pPr>
      <w:r w:rsidDel="00000000" w:rsidR="00000000" w:rsidRPr="00000000">
        <w:rPr>
          <w:rtl w:val="0"/>
        </w:rPr>
        <w:t xml:space="preserve">Why are you involved?</w:t>
      </w:r>
    </w:p>
    <w:p w:rsidR="00000000" w:rsidDel="00000000" w:rsidP="00000000" w:rsidRDefault="00000000" w:rsidRPr="00000000" w14:paraId="00000277">
      <w:pPr>
        <w:contextualSpacing w:val="0"/>
        <w:jc w:val="both"/>
        <w:rPr/>
      </w:pPr>
      <w:r w:rsidDel="00000000" w:rsidR="00000000" w:rsidRPr="00000000">
        <w:rPr>
          <w:rtl w:val="0"/>
        </w:rPr>
        <w:t xml:space="preserve"> </w:t>
      </w:r>
    </w:p>
    <w:p w:rsidR="00000000" w:rsidDel="00000000" w:rsidP="00000000" w:rsidRDefault="00000000" w:rsidRPr="00000000" w14:paraId="00000278">
      <w:pPr>
        <w:contextualSpacing w:val="0"/>
        <w:jc w:val="both"/>
        <w:rPr/>
      </w:pPr>
      <w:r w:rsidDel="00000000" w:rsidR="00000000" w:rsidRPr="00000000">
        <w:rPr>
          <w:rtl w:val="0"/>
        </w:rPr>
        <w:t xml:space="preserve">What is your upcoming employment schedule?</w:t>
      </w:r>
    </w:p>
    <w:p w:rsidR="00000000" w:rsidDel="00000000" w:rsidP="00000000" w:rsidRDefault="00000000" w:rsidRPr="00000000" w14:paraId="00000279">
      <w:pPr>
        <w:contextualSpacing w:val="0"/>
        <w:jc w:val="both"/>
        <w:rPr/>
      </w:pPr>
      <w:r w:rsidDel="00000000" w:rsidR="00000000" w:rsidRPr="00000000">
        <w:rPr>
          <w:rtl w:val="0"/>
        </w:rPr>
        <w:t xml:space="preserve">  </w:t>
      </w:r>
    </w:p>
    <w:p w:rsidR="00000000" w:rsidDel="00000000" w:rsidP="00000000" w:rsidRDefault="00000000" w:rsidRPr="00000000" w14:paraId="0000027A">
      <w:pPr>
        <w:contextualSpacing w:val="0"/>
        <w:jc w:val="both"/>
        <w:rPr/>
      </w:pPr>
      <w:r w:rsidDel="00000000" w:rsidR="00000000" w:rsidRPr="00000000">
        <w:rPr>
          <w:rtl w:val="0"/>
        </w:rPr>
        <w:t xml:space="preserve">What kind of partners do you have?</w:t>
      </w:r>
    </w:p>
    <w:p w:rsidR="00000000" w:rsidDel="00000000" w:rsidP="00000000" w:rsidRDefault="00000000" w:rsidRPr="00000000" w14:paraId="0000027B">
      <w:pPr>
        <w:contextualSpacing w:val="0"/>
        <w:jc w:val="both"/>
        <w:rPr/>
      </w:pPr>
      <w:r w:rsidDel="00000000" w:rsidR="00000000" w:rsidRPr="00000000">
        <w:rPr>
          <w:rtl w:val="0"/>
        </w:rPr>
        <w:t xml:space="preserve"> </w:t>
      </w:r>
    </w:p>
    <w:p w:rsidR="00000000" w:rsidDel="00000000" w:rsidP="00000000" w:rsidRDefault="00000000" w:rsidRPr="00000000" w14:paraId="0000027C">
      <w:pPr>
        <w:contextualSpacing w:val="0"/>
        <w:jc w:val="both"/>
        <w:rPr/>
      </w:pPr>
      <w:r w:rsidDel="00000000" w:rsidR="00000000" w:rsidRPr="00000000">
        <w:rPr>
          <w:rtl w:val="0"/>
        </w:rPr>
        <w:t xml:space="preserve">How is your group/team organized? (How many members, where and when do you meet ... etc?):</w:t>
      </w:r>
    </w:p>
    <w:p w:rsidR="00000000" w:rsidDel="00000000" w:rsidP="00000000" w:rsidRDefault="00000000" w:rsidRPr="00000000" w14:paraId="0000027D">
      <w:pPr>
        <w:contextualSpacing w:val="0"/>
        <w:jc w:val="both"/>
        <w:rPr/>
      </w:pPr>
      <w:r w:rsidDel="00000000" w:rsidR="00000000" w:rsidRPr="00000000">
        <w:rPr>
          <w:rtl w:val="0"/>
        </w:rPr>
        <w:t xml:space="preserve"> </w:t>
      </w:r>
    </w:p>
    <w:p w:rsidR="00000000" w:rsidDel="00000000" w:rsidP="00000000" w:rsidRDefault="00000000" w:rsidRPr="00000000" w14:paraId="0000027E">
      <w:pPr>
        <w:contextualSpacing w:val="0"/>
        <w:jc w:val="both"/>
        <w:rPr/>
      </w:pPr>
      <w:r w:rsidDel="00000000" w:rsidR="00000000" w:rsidRPr="00000000">
        <w:rPr>
          <w:rtl w:val="0"/>
        </w:rPr>
        <w:t xml:space="preserve">What is the gender composition of the group?</w:t>
      </w:r>
    </w:p>
    <w:p w:rsidR="00000000" w:rsidDel="00000000" w:rsidP="00000000" w:rsidRDefault="00000000" w:rsidRPr="00000000" w14:paraId="0000027F">
      <w:pPr>
        <w:contextualSpacing w:val="0"/>
        <w:jc w:val="both"/>
        <w:rPr/>
      </w:pPr>
      <w:r w:rsidDel="00000000" w:rsidR="00000000" w:rsidRPr="00000000">
        <w:rPr>
          <w:rtl w:val="0"/>
        </w:rPr>
        <w:t xml:space="preserve">[] Number of men</w:t>
      </w:r>
    </w:p>
    <w:p w:rsidR="00000000" w:rsidDel="00000000" w:rsidP="00000000" w:rsidRDefault="00000000" w:rsidRPr="00000000" w14:paraId="00000280">
      <w:pPr>
        <w:contextualSpacing w:val="0"/>
        <w:jc w:val="both"/>
        <w:rPr/>
      </w:pPr>
      <w:r w:rsidDel="00000000" w:rsidR="00000000" w:rsidRPr="00000000">
        <w:rPr>
          <w:rtl w:val="0"/>
        </w:rPr>
        <w:t xml:space="preserve">[] Number of women</w:t>
      </w:r>
    </w:p>
    <w:p w:rsidR="00000000" w:rsidDel="00000000" w:rsidP="00000000" w:rsidRDefault="00000000" w:rsidRPr="00000000" w14:paraId="00000281">
      <w:pPr>
        <w:contextualSpacing w:val="0"/>
        <w:jc w:val="both"/>
        <w:rPr/>
      </w:pPr>
      <w:r w:rsidDel="00000000" w:rsidR="00000000" w:rsidRPr="00000000">
        <w:rPr>
          <w:rtl w:val="0"/>
        </w:rPr>
        <w:t xml:space="preserve">[] Others.</w:t>
      </w:r>
    </w:p>
    <w:p w:rsidR="00000000" w:rsidDel="00000000" w:rsidP="00000000" w:rsidRDefault="00000000" w:rsidRPr="00000000" w14:paraId="00000282">
      <w:pPr>
        <w:contextualSpacing w:val="0"/>
        <w:jc w:val="both"/>
        <w:rPr/>
      </w:pPr>
      <w:r w:rsidDel="00000000" w:rsidR="00000000" w:rsidRPr="00000000">
        <w:rPr>
          <w:rtl w:val="0"/>
        </w:rPr>
        <w:t xml:space="preserve">List the biggest achievements of the group:</w:t>
      </w:r>
    </w:p>
    <w:p w:rsidR="00000000" w:rsidDel="00000000" w:rsidP="00000000" w:rsidRDefault="00000000" w:rsidRPr="00000000" w14:paraId="00000283">
      <w:pPr>
        <w:contextualSpacing w:val="0"/>
        <w:jc w:val="both"/>
        <w:rPr/>
      </w:pPr>
      <w:r w:rsidDel="00000000" w:rsidR="00000000" w:rsidRPr="00000000">
        <w:rPr>
          <w:color w:val="141414"/>
          <w:rtl w:val="0"/>
        </w:rPr>
        <w:t xml:space="preserve"> </w:t>
      </w:r>
      <w:r w:rsidDel="00000000" w:rsidR="00000000" w:rsidRPr="00000000">
        <w:rPr>
          <w:rtl w:val="0"/>
        </w:rPr>
      </w:r>
    </w:p>
    <w:p w:rsidR="00000000" w:rsidDel="00000000" w:rsidP="00000000" w:rsidRDefault="00000000" w:rsidRPr="00000000" w14:paraId="00000284">
      <w:pPr>
        <w:contextualSpacing w:val="0"/>
        <w:jc w:val="both"/>
        <w:rPr/>
      </w:pPr>
      <w:r w:rsidDel="00000000" w:rsidR="00000000" w:rsidRPr="00000000">
        <w:rPr>
          <w:color w:val="141414"/>
          <w:rtl w:val="0"/>
        </w:rPr>
        <w:t xml:space="preserve">How do you imagine your community in the future? What are your visions/dreams for other youth in society?</w:t>
      </w:r>
      <w:r w:rsidDel="00000000" w:rsidR="00000000" w:rsidRPr="00000000">
        <w:rPr>
          <w:rtl w:val="0"/>
        </w:rPr>
      </w:r>
    </w:p>
    <w:p w:rsidR="00000000" w:rsidDel="00000000" w:rsidP="00000000" w:rsidRDefault="00000000" w:rsidRPr="00000000" w14:paraId="00000285">
      <w:pPr>
        <w:contextualSpacing w:val="0"/>
        <w:jc w:val="both"/>
        <w:rPr/>
      </w:pPr>
      <w:r w:rsidDel="00000000" w:rsidR="00000000" w:rsidRPr="00000000">
        <w:rPr>
          <w:rtl w:val="0"/>
        </w:rPr>
      </w:r>
    </w:p>
    <w:p w:rsidR="00000000" w:rsidDel="00000000" w:rsidP="00000000" w:rsidRDefault="00000000" w:rsidRPr="00000000" w14:paraId="00000286">
      <w:pPr>
        <w:contextualSpacing w:val="0"/>
        <w:jc w:val="both"/>
        <w:rPr/>
      </w:pPr>
      <w:r w:rsidDel="00000000" w:rsidR="00000000" w:rsidRPr="00000000">
        <w:rPr>
          <w:b w:val="1"/>
          <w:color w:val="002060"/>
          <w:rtl w:val="0"/>
        </w:rPr>
        <w:t xml:space="preserve">Youth structures</w:t>
      </w:r>
      <w:r w:rsidDel="00000000" w:rsidR="00000000" w:rsidRPr="00000000">
        <w:rPr>
          <w:rtl w:val="0"/>
        </w:rPr>
      </w:r>
    </w:p>
    <w:p w:rsidR="00000000" w:rsidDel="00000000" w:rsidP="00000000" w:rsidRDefault="00000000" w:rsidRPr="00000000" w14:paraId="00000287">
      <w:pPr>
        <w:contextualSpacing w:val="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88">
      <w:pPr>
        <w:contextualSpacing w:val="0"/>
        <w:jc w:val="both"/>
        <w:rPr/>
      </w:pPr>
      <w:r w:rsidDel="00000000" w:rsidR="00000000" w:rsidRPr="00000000">
        <w:rPr>
          <w:color w:val="141414"/>
          <w:rtl w:val="0"/>
        </w:rPr>
        <w:t xml:space="preserve">1.Name three young people in your youth group (other than you) who are actively involved in the organization of events:</w:t>
      </w:r>
      <w:r w:rsidDel="00000000" w:rsidR="00000000" w:rsidRPr="00000000">
        <w:rPr>
          <w:rtl w:val="0"/>
        </w:rPr>
      </w:r>
    </w:p>
    <w:p w:rsidR="00000000" w:rsidDel="00000000" w:rsidP="00000000" w:rsidRDefault="00000000" w:rsidRPr="00000000" w14:paraId="00000289">
      <w:pPr>
        <w:contextualSpacing w:val="0"/>
        <w:jc w:val="both"/>
        <w:rPr/>
      </w:pPr>
      <w:r w:rsidDel="00000000" w:rsidR="00000000" w:rsidRPr="00000000">
        <w:rPr>
          <w:b w:val="1"/>
          <w:color w:val="141414"/>
          <w:rtl w:val="0"/>
        </w:rPr>
        <w:t xml:space="preserve"> </w:t>
      </w:r>
      <w:r w:rsidDel="00000000" w:rsidR="00000000" w:rsidRPr="00000000">
        <w:rPr>
          <w:rtl w:val="0"/>
        </w:rPr>
      </w:r>
    </w:p>
    <w:p w:rsidR="00000000" w:rsidDel="00000000" w:rsidP="00000000" w:rsidRDefault="00000000" w:rsidRPr="00000000" w14:paraId="0000028A">
      <w:pPr>
        <w:contextualSpacing w:val="0"/>
        <w:jc w:val="both"/>
        <w:rPr/>
      </w:pPr>
      <w:r w:rsidDel="00000000" w:rsidR="00000000" w:rsidRPr="00000000">
        <w:rPr>
          <w:b w:val="1"/>
          <w:color w:val="141414"/>
          <w:rtl w:val="0"/>
        </w:rPr>
        <w:t xml:space="preserve">Person 1:</w:t>
      </w:r>
      <w:r w:rsidDel="00000000" w:rsidR="00000000" w:rsidRPr="00000000">
        <w:rPr>
          <w:rtl w:val="0"/>
        </w:rPr>
      </w:r>
    </w:p>
    <w:p w:rsidR="00000000" w:rsidDel="00000000" w:rsidP="00000000" w:rsidRDefault="00000000" w:rsidRPr="00000000" w14:paraId="0000028B">
      <w:pPr>
        <w:contextualSpacing w:val="0"/>
        <w:jc w:val="both"/>
        <w:rPr/>
      </w:pPr>
      <w:r w:rsidDel="00000000" w:rsidR="00000000" w:rsidRPr="00000000">
        <w:rPr>
          <w:rtl w:val="0"/>
        </w:rPr>
        <w:t xml:space="preserve"> </w:t>
      </w:r>
    </w:p>
    <w:p w:rsidR="00000000" w:rsidDel="00000000" w:rsidP="00000000" w:rsidRDefault="00000000" w:rsidRPr="00000000" w14:paraId="0000028C">
      <w:pPr>
        <w:contextualSpacing w:val="0"/>
        <w:jc w:val="both"/>
        <w:rPr/>
      </w:pPr>
      <w:r w:rsidDel="00000000" w:rsidR="00000000" w:rsidRPr="00000000">
        <w:rPr>
          <w:b w:val="1"/>
          <w:color w:val="141414"/>
          <w:rtl w:val="0"/>
        </w:rPr>
        <w:t xml:space="preserve">Person 2:</w:t>
      </w:r>
      <w:r w:rsidDel="00000000" w:rsidR="00000000" w:rsidRPr="00000000">
        <w:rPr>
          <w:rtl w:val="0"/>
        </w:rPr>
      </w:r>
    </w:p>
    <w:p w:rsidR="00000000" w:rsidDel="00000000" w:rsidP="00000000" w:rsidRDefault="00000000" w:rsidRPr="00000000" w14:paraId="0000028D">
      <w:pPr>
        <w:contextualSpacing w:val="0"/>
        <w:jc w:val="both"/>
        <w:rPr/>
      </w:pPr>
      <w:r w:rsidDel="00000000" w:rsidR="00000000" w:rsidRPr="00000000">
        <w:rPr>
          <w:rtl w:val="0"/>
        </w:rPr>
        <w:t xml:space="preserve"> </w:t>
      </w:r>
    </w:p>
    <w:p w:rsidR="00000000" w:rsidDel="00000000" w:rsidP="00000000" w:rsidRDefault="00000000" w:rsidRPr="00000000" w14:paraId="0000028E">
      <w:pPr>
        <w:contextualSpacing w:val="0"/>
        <w:jc w:val="both"/>
        <w:rPr/>
      </w:pPr>
      <w:r w:rsidDel="00000000" w:rsidR="00000000" w:rsidRPr="00000000">
        <w:rPr>
          <w:b w:val="1"/>
          <w:color w:val="141414"/>
          <w:rtl w:val="0"/>
        </w:rPr>
        <w:t xml:space="preserve">Person 3:</w:t>
      </w:r>
      <w:r w:rsidDel="00000000" w:rsidR="00000000" w:rsidRPr="00000000">
        <w:rPr>
          <w:rtl w:val="0"/>
        </w:rPr>
      </w:r>
    </w:p>
    <w:p w:rsidR="00000000" w:rsidDel="00000000" w:rsidP="00000000" w:rsidRDefault="00000000" w:rsidRPr="00000000" w14:paraId="0000028F">
      <w:pPr>
        <w:contextualSpacing w:val="0"/>
        <w:jc w:val="both"/>
        <w:rPr/>
      </w:pPr>
      <w:r w:rsidDel="00000000" w:rsidR="00000000" w:rsidRPr="00000000">
        <w:rPr>
          <w:rtl w:val="0"/>
        </w:rPr>
        <w:t xml:space="preserve"> </w:t>
      </w:r>
    </w:p>
    <w:p w:rsidR="00000000" w:rsidDel="00000000" w:rsidP="00000000" w:rsidRDefault="00000000" w:rsidRPr="00000000" w14:paraId="00000290">
      <w:pPr>
        <w:contextualSpacing w:val="0"/>
        <w:jc w:val="both"/>
        <w:rPr/>
      </w:pPr>
      <w:r w:rsidDel="00000000" w:rsidR="00000000" w:rsidRPr="00000000">
        <w:rPr>
          <w:color w:val="141414"/>
          <w:rtl w:val="0"/>
        </w:rPr>
        <w:t xml:space="preserve">1. Name 3 young people outside your youth group (not yourself) who are active in your community:</w:t>
      </w:r>
      <w:r w:rsidDel="00000000" w:rsidR="00000000" w:rsidRPr="00000000">
        <w:rPr>
          <w:rtl w:val="0"/>
        </w:rPr>
      </w:r>
    </w:p>
    <w:p w:rsidR="00000000" w:rsidDel="00000000" w:rsidP="00000000" w:rsidRDefault="00000000" w:rsidRPr="00000000" w14:paraId="00000291">
      <w:pPr>
        <w:contextualSpacing w:val="0"/>
        <w:jc w:val="both"/>
        <w:rPr/>
      </w:pPr>
      <w:r w:rsidDel="00000000" w:rsidR="00000000" w:rsidRPr="00000000">
        <w:rPr>
          <w:b w:val="1"/>
          <w:color w:val="141414"/>
          <w:rtl w:val="0"/>
        </w:rPr>
        <w:t xml:space="preserve"> </w:t>
      </w:r>
      <w:r w:rsidDel="00000000" w:rsidR="00000000" w:rsidRPr="00000000">
        <w:rPr>
          <w:rtl w:val="0"/>
        </w:rPr>
      </w:r>
    </w:p>
    <w:p w:rsidR="00000000" w:rsidDel="00000000" w:rsidP="00000000" w:rsidRDefault="00000000" w:rsidRPr="00000000" w14:paraId="00000292">
      <w:pPr>
        <w:contextualSpacing w:val="0"/>
        <w:jc w:val="both"/>
        <w:rPr/>
      </w:pPr>
      <w:r w:rsidDel="00000000" w:rsidR="00000000" w:rsidRPr="00000000">
        <w:rPr>
          <w:b w:val="1"/>
          <w:color w:val="141414"/>
          <w:rtl w:val="0"/>
        </w:rPr>
        <w:t xml:space="preserve">Person 1:</w:t>
      </w:r>
      <w:r w:rsidDel="00000000" w:rsidR="00000000" w:rsidRPr="00000000">
        <w:rPr>
          <w:rtl w:val="0"/>
        </w:rPr>
      </w:r>
    </w:p>
    <w:p w:rsidR="00000000" w:rsidDel="00000000" w:rsidP="00000000" w:rsidRDefault="00000000" w:rsidRPr="00000000" w14:paraId="00000293">
      <w:pPr>
        <w:contextualSpacing w:val="0"/>
        <w:jc w:val="both"/>
        <w:rPr/>
      </w:pPr>
      <w:r w:rsidDel="00000000" w:rsidR="00000000" w:rsidRPr="00000000">
        <w:rPr>
          <w:rtl w:val="0"/>
        </w:rPr>
        <w:t xml:space="preserve"> </w:t>
      </w:r>
    </w:p>
    <w:p w:rsidR="00000000" w:rsidDel="00000000" w:rsidP="00000000" w:rsidRDefault="00000000" w:rsidRPr="00000000" w14:paraId="00000294">
      <w:pPr>
        <w:contextualSpacing w:val="0"/>
        <w:jc w:val="both"/>
        <w:rPr/>
      </w:pPr>
      <w:r w:rsidDel="00000000" w:rsidR="00000000" w:rsidRPr="00000000">
        <w:rPr>
          <w:b w:val="1"/>
          <w:color w:val="141414"/>
          <w:rtl w:val="0"/>
        </w:rPr>
        <w:t xml:space="preserve">Person 2:</w:t>
      </w:r>
      <w:r w:rsidDel="00000000" w:rsidR="00000000" w:rsidRPr="00000000">
        <w:rPr>
          <w:rtl w:val="0"/>
        </w:rPr>
      </w:r>
    </w:p>
    <w:p w:rsidR="00000000" w:rsidDel="00000000" w:rsidP="00000000" w:rsidRDefault="00000000" w:rsidRPr="00000000" w14:paraId="00000295">
      <w:pPr>
        <w:contextualSpacing w:val="0"/>
        <w:jc w:val="both"/>
        <w:rPr/>
      </w:pPr>
      <w:r w:rsidDel="00000000" w:rsidR="00000000" w:rsidRPr="00000000">
        <w:rPr>
          <w:rtl w:val="0"/>
        </w:rPr>
        <w:t xml:space="preserve"> </w:t>
      </w:r>
    </w:p>
    <w:p w:rsidR="00000000" w:rsidDel="00000000" w:rsidP="00000000" w:rsidRDefault="00000000" w:rsidRPr="00000000" w14:paraId="00000296">
      <w:pPr>
        <w:contextualSpacing w:val="0"/>
        <w:jc w:val="both"/>
        <w:rPr/>
      </w:pPr>
      <w:r w:rsidDel="00000000" w:rsidR="00000000" w:rsidRPr="00000000">
        <w:rPr>
          <w:b w:val="1"/>
          <w:color w:val="141414"/>
          <w:rtl w:val="0"/>
        </w:rPr>
        <w:t xml:space="preserve">Person 3:</w:t>
      </w:r>
      <w:r w:rsidDel="00000000" w:rsidR="00000000" w:rsidRPr="00000000">
        <w:rPr>
          <w:rtl w:val="0"/>
        </w:rPr>
      </w:r>
    </w:p>
    <w:p w:rsidR="00000000" w:rsidDel="00000000" w:rsidP="00000000" w:rsidRDefault="00000000" w:rsidRPr="00000000" w14:paraId="00000297">
      <w:pPr>
        <w:contextualSpacing w:val="0"/>
        <w:jc w:val="both"/>
        <w:rPr/>
      </w:pPr>
      <w:r w:rsidDel="00000000" w:rsidR="00000000" w:rsidRPr="00000000">
        <w:rPr>
          <w:rtl w:val="0"/>
        </w:rPr>
      </w:r>
    </w:p>
    <w:p w:rsidR="00000000" w:rsidDel="00000000" w:rsidP="00000000" w:rsidRDefault="00000000" w:rsidRPr="00000000" w14:paraId="00000298">
      <w:pPr>
        <w:contextualSpacing w:val="0"/>
        <w:jc w:val="both"/>
        <w:rPr/>
      </w:pPr>
      <w:r w:rsidDel="00000000" w:rsidR="00000000" w:rsidRPr="00000000">
        <w:rPr>
          <w:color w:val="141414"/>
          <w:rtl w:val="0"/>
        </w:rPr>
        <w:t xml:space="preserve">What makes this person unique?</w:t>
      </w:r>
      <w:r w:rsidDel="00000000" w:rsidR="00000000" w:rsidRPr="00000000">
        <w:rPr>
          <w:rtl w:val="0"/>
        </w:rPr>
      </w:r>
    </w:p>
    <w:p w:rsidR="00000000" w:rsidDel="00000000" w:rsidP="00000000" w:rsidRDefault="00000000" w:rsidRPr="00000000" w14:paraId="00000299">
      <w:pPr>
        <w:contextualSpacing w:val="0"/>
        <w:jc w:val="both"/>
        <w:rPr/>
      </w:pPr>
      <w:r w:rsidDel="00000000" w:rsidR="00000000" w:rsidRPr="00000000">
        <w:rPr>
          <w:rtl w:val="0"/>
        </w:rPr>
        <w:t xml:space="preserve"> </w:t>
      </w:r>
    </w:p>
    <w:p w:rsidR="00000000" w:rsidDel="00000000" w:rsidP="00000000" w:rsidRDefault="00000000" w:rsidRPr="00000000" w14:paraId="0000029A">
      <w:pPr>
        <w:contextualSpacing w:val="0"/>
        <w:jc w:val="both"/>
        <w:rPr/>
      </w:pPr>
      <w:r w:rsidDel="00000000" w:rsidR="00000000" w:rsidRPr="00000000">
        <w:rPr>
          <w:b w:val="1"/>
          <w:rtl w:val="0"/>
        </w:rPr>
        <w:t xml:space="preserve">Annex no. 3</w:t>
      </w:r>
      <w:r w:rsidDel="00000000" w:rsidR="00000000" w:rsidRPr="00000000">
        <w:rPr>
          <w:rtl w:val="0"/>
        </w:rPr>
      </w:r>
    </w:p>
    <w:p w:rsidR="00000000" w:rsidDel="00000000" w:rsidP="00000000" w:rsidRDefault="00000000" w:rsidRPr="00000000" w14:paraId="0000029B">
      <w:pPr>
        <w:contextualSpacing w:val="0"/>
        <w:jc w:val="both"/>
        <w:rPr/>
      </w:pPr>
      <w:r w:rsidDel="00000000" w:rsidR="00000000" w:rsidRPr="00000000">
        <w:rPr>
          <w:b w:val="1"/>
          <w:rtl w:val="0"/>
        </w:rPr>
        <w:t xml:space="preserve">INTERVIEW</w:t>
      </w:r>
      <w:r w:rsidDel="00000000" w:rsidR="00000000" w:rsidRPr="00000000">
        <w:rPr>
          <w:rtl w:val="0"/>
        </w:rPr>
      </w:r>
    </w:p>
    <w:p w:rsidR="00000000" w:rsidDel="00000000" w:rsidP="00000000" w:rsidRDefault="00000000" w:rsidRPr="00000000" w14:paraId="0000029C">
      <w:pPr>
        <w:contextualSpacing w:val="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9D">
      <w:pPr>
        <w:contextualSpacing w:val="0"/>
        <w:jc w:val="both"/>
        <w:rPr/>
      </w:pPr>
      <w:r w:rsidDel="00000000" w:rsidR="00000000" w:rsidRPr="00000000">
        <w:rPr>
          <w:b w:val="1"/>
          <w:rtl w:val="0"/>
        </w:rPr>
        <w:t xml:space="preserve">Name of respondent:</w:t>
      </w:r>
      <w:r w:rsidDel="00000000" w:rsidR="00000000" w:rsidRPr="00000000">
        <w:rPr>
          <w:rtl w:val="0"/>
        </w:rPr>
      </w:r>
    </w:p>
    <w:p w:rsidR="00000000" w:rsidDel="00000000" w:rsidP="00000000" w:rsidRDefault="00000000" w:rsidRPr="00000000" w14:paraId="0000029E">
      <w:pPr>
        <w:contextualSpacing w:val="0"/>
        <w:jc w:val="both"/>
        <w:rPr/>
      </w:pPr>
      <w:r w:rsidDel="00000000" w:rsidR="00000000" w:rsidRPr="00000000">
        <w:rPr>
          <w:b w:val="1"/>
          <w:rtl w:val="0"/>
        </w:rPr>
        <w:t xml:space="preserve">Oblast</w:t>
      </w:r>
      <w:r w:rsidDel="00000000" w:rsidR="00000000" w:rsidRPr="00000000">
        <w:rPr>
          <w:rtl w:val="0"/>
        </w:rPr>
      </w:r>
    </w:p>
    <w:p w:rsidR="00000000" w:rsidDel="00000000" w:rsidP="00000000" w:rsidRDefault="00000000" w:rsidRPr="00000000" w14:paraId="0000029F">
      <w:pPr>
        <w:contextualSpacing w:val="0"/>
        <w:jc w:val="both"/>
        <w:rPr/>
      </w:pPr>
      <w:r w:rsidDel="00000000" w:rsidR="00000000" w:rsidRPr="00000000">
        <w:rPr>
          <w:b w:val="1"/>
          <w:rtl w:val="0"/>
        </w:rPr>
        <w:t xml:space="preserve">District</w:t>
      </w:r>
      <w:r w:rsidDel="00000000" w:rsidR="00000000" w:rsidRPr="00000000">
        <w:rPr>
          <w:rtl w:val="0"/>
        </w:rPr>
      </w:r>
    </w:p>
    <w:p w:rsidR="00000000" w:rsidDel="00000000" w:rsidP="00000000" w:rsidRDefault="00000000" w:rsidRPr="00000000" w14:paraId="000002A0">
      <w:pPr>
        <w:contextualSpacing w:val="0"/>
        <w:jc w:val="both"/>
        <w:rPr/>
      </w:pPr>
      <w:r w:rsidDel="00000000" w:rsidR="00000000" w:rsidRPr="00000000">
        <w:rPr>
          <w:b w:val="1"/>
          <w:rtl w:val="0"/>
        </w:rPr>
        <w:t xml:space="preserve">aiyl district</w:t>
      </w:r>
      <w:r w:rsidDel="00000000" w:rsidR="00000000" w:rsidRPr="00000000">
        <w:rPr>
          <w:rtl w:val="0"/>
        </w:rPr>
      </w:r>
    </w:p>
    <w:p w:rsidR="00000000" w:rsidDel="00000000" w:rsidP="00000000" w:rsidRDefault="00000000" w:rsidRPr="00000000" w14:paraId="000002A1">
      <w:pPr>
        <w:contextualSpacing w:val="0"/>
        <w:jc w:val="both"/>
        <w:rPr/>
      </w:pPr>
      <w:r w:rsidDel="00000000" w:rsidR="00000000" w:rsidRPr="00000000">
        <w:rPr>
          <w:b w:val="1"/>
          <w:rtl w:val="0"/>
        </w:rPr>
        <w:t xml:space="preserve">Village:</w:t>
      </w:r>
      <w:r w:rsidDel="00000000" w:rsidR="00000000" w:rsidRPr="00000000">
        <w:rPr>
          <w:rtl w:val="0"/>
        </w:rPr>
      </w:r>
    </w:p>
    <w:p w:rsidR="00000000" w:rsidDel="00000000" w:rsidP="00000000" w:rsidRDefault="00000000" w:rsidRPr="00000000" w14:paraId="000002A2">
      <w:pPr>
        <w:contextualSpacing w:val="0"/>
        <w:jc w:val="both"/>
        <w:rPr/>
      </w:pPr>
      <w:r w:rsidDel="00000000" w:rsidR="00000000" w:rsidRPr="00000000">
        <w:rPr>
          <w:b w:val="1"/>
          <w:rtl w:val="0"/>
        </w:rPr>
        <w:t xml:space="preserve">Sphere of activity of the respondent:</w:t>
      </w:r>
      <w:r w:rsidDel="00000000" w:rsidR="00000000" w:rsidRPr="00000000">
        <w:rPr>
          <w:rtl w:val="0"/>
        </w:rPr>
      </w:r>
    </w:p>
    <w:p w:rsidR="00000000" w:rsidDel="00000000" w:rsidP="00000000" w:rsidRDefault="00000000" w:rsidRPr="00000000" w14:paraId="000002A3">
      <w:pPr>
        <w:contextualSpacing w:val="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A4">
      <w:pPr>
        <w:contextualSpacing w:val="0"/>
        <w:jc w:val="both"/>
        <w:rPr/>
      </w:pPr>
      <w:r w:rsidDel="00000000" w:rsidR="00000000" w:rsidRPr="00000000">
        <w:rPr>
          <w:b w:val="1"/>
          <w:rtl w:val="0"/>
        </w:rPr>
        <w:t xml:space="preserve">General characteristics of the situation in the aiyl district and village:</w:t>
      </w:r>
      <w:r w:rsidDel="00000000" w:rsidR="00000000" w:rsidRPr="00000000">
        <w:rPr>
          <w:rtl w:val="0"/>
        </w:rPr>
      </w:r>
    </w:p>
    <w:p w:rsidR="00000000" w:rsidDel="00000000" w:rsidP="00000000" w:rsidRDefault="00000000" w:rsidRPr="00000000" w14:paraId="000002A5">
      <w:pPr>
        <w:contextualSpacing w:val="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A6">
      <w:pPr>
        <w:numPr>
          <w:ilvl w:val="0"/>
          <w:numId w:val="8"/>
        </w:numPr>
        <w:pBdr>
          <w:left w:space="0" w:sz="0" w:val="nil"/>
        </w:pBdr>
        <w:ind w:left="720" w:hanging="360"/>
        <w:contextualSpacing w:val="1"/>
        <w:jc w:val="both"/>
        <w:rPr>
          <w:rFonts w:ascii="Arial" w:cs="Arial" w:eastAsia="Arial" w:hAnsi="Arial"/>
        </w:rPr>
      </w:pPr>
      <w:r w:rsidDel="00000000" w:rsidR="00000000" w:rsidRPr="00000000">
        <w:rPr>
          <w:rtl w:val="0"/>
        </w:rPr>
        <w:t xml:space="preserve">How can you briefly describe the situation in terms of stability and security in your aiyl district/village?</w:t>
      </w:r>
    </w:p>
    <w:p w:rsidR="00000000" w:rsidDel="00000000" w:rsidP="00000000" w:rsidRDefault="00000000" w:rsidRPr="00000000" w14:paraId="000002A7">
      <w:pPr>
        <w:numPr>
          <w:ilvl w:val="0"/>
          <w:numId w:val="8"/>
        </w:numPr>
        <w:pBdr>
          <w:left w:space="0" w:sz="0" w:val="nil"/>
        </w:pBdr>
        <w:ind w:left="720" w:hanging="360"/>
        <w:contextualSpacing w:val="1"/>
        <w:jc w:val="both"/>
        <w:rPr>
          <w:rFonts w:ascii="Arial" w:cs="Arial" w:eastAsia="Arial" w:hAnsi="Arial"/>
        </w:rPr>
      </w:pPr>
      <w:r w:rsidDel="00000000" w:rsidR="00000000" w:rsidRPr="00000000">
        <w:rPr>
          <w:rtl w:val="0"/>
        </w:rPr>
        <w:t xml:space="preserve">What do you think there are problems in your aiyl district/village?Is there a threat of violent conflict in connection with these problems? Why?</w:t>
      </w:r>
    </w:p>
    <w:p w:rsidR="00000000" w:rsidDel="00000000" w:rsidP="00000000" w:rsidRDefault="00000000" w:rsidRPr="00000000" w14:paraId="000002A8">
      <w:pPr>
        <w:numPr>
          <w:ilvl w:val="0"/>
          <w:numId w:val="8"/>
        </w:numPr>
        <w:pBdr>
          <w:left w:space="0" w:sz="0" w:val="nil"/>
        </w:pBdr>
        <w:ind w:left="720" w:hanging="360"/>
        <w:contextualSpacing w:val="1"/>
        <w:jc w:val="both"/>
        <w:rPr>
          <w:rFonts w:ascii="Arial" w:cs="Arial" w:eastAsia="Arial" w:hAnsi="Arial"/>
        </w:rPr>
      </w:pPr>
      <w:r w:rsidDel="00000000" w:rsidR="00000000" w:rsidRPr="00000000">
        <w:rPr>
          <w:rtl w:val="0"/>
        </w:rPr>
        <w:t xml:space="preserve">What villages of your aiyl aimak are most often affected by various problems/conflicts?Why is this? </w:t>
      </w:r>
    </w:p>
    <w:p w:rsidR="00000000" w:rsidDel="00000000" w:rsidP="00000000" w:rsidRDefault="00000000" w:rsidRPr="00000000" w14:paraId="000002A9">
      <w:pPr>
        <w:numPr>
          <w:ilvl w:val="0"/>
          <w:numId w:val="8"/>
        </w:numPr>
        <w:pBdr>
          <w:left w:space="0" w:sz="0" w:val="nil"/>
        </w:pBdr>
        <w:ind w:left="720" w:hanging="360"/>
        <w:contextualSpacing w:val="1"/>
        <w:jc w:val="both"/>
        <w:rPr>
          <w:rFonts w:ascii="Arial" w:cs="Arial" w:eastAsia="Arial" w:hAnsi="Arial"/>
        </w:rPr>
      </w:pPr>
      <w:r w:rsidDel="00000000" w:rsidR="00000000" w:rsidRPr="00000000">
        <w:rPr>
          <w:rtl w:val="0"/>
        </w:rPr>
        <w:t xml:space="preserve">What problems are there in your community, please list them. In which priority order would you distribute them? Which of these problems is on the first, second, third place in your aiyl district/village? </w:t>
      </w:r>
      <w:r w:rsidDel="00000000" w:rsidR="00000000" w:rsidRPr="00000000">
        <w:rPr>
          <w:i w:val="1"/>
          <w:rtl w:val="0"/>
        </w:rPr>
        <w:t xml:space="preserve">(For example: problems of access and distribution of water and land, problems with lack / condition of roads, inter-ethnic relations, religious radicalism, the problem of border crossing, the problem of delimitation and demarcation of borders, etc.)</w:t>
      </w:r>
    </w:p>
    <w:p w:rsidR="00000000" w:rsidDel="00000000" w:rsidP="00000000" w:rsidRDefault="00000000" w:rsidRPr="00000000" w14:paraId="000002AA">
      <w:pPr>
        <w:numPr>
          <w:ilvl w:val="0"/>
          <w:numId w:val="9"/>
        </w:numPr>
        <w:pBdr>
          <w:left w:space="0" w:sz="0" w:val="nil"/>
        </w:pBdr>
        <w:ind w:left="720" w:hanging="360"/>
        <w:contextualSpacing w:val="1"/>
        <w:jc w:val="both"/>
        <w:rPr>
          <w:rFonts w:ascii="Arial" w:cs="Arial" w:eastAsia="Arial" w:hAnsi="Arial"/>
        </w:rPr>
      </w:pPr>
      <w:r w:rsidDel="00000000" w:rsidR="00000000" w:rsidRPr="00000000">
        <w:rPr>
          <w:rtl w:val="0"/>
        </w:rPr>
        <w:t xml:space="preserve">Briefly describe the situation around each of these problems. What occurrences or events do you know that prove that these problems exist? </w:t>
      </w:r>
    </w:p>
    <w:p w:rsidR="00000000" w:rsidDel="00000000" w:rsidP="00000000" w:rsidRDefault="00000000" w:rsidRPr="00000000" w14:paraId="000002AB">
      <w:pPr>
        <w:numPr>
          <w:ilvl w:val="0"/>
          <w:numId w:val="9"/>
        </w:numPr>
        <w:pBdr>
          <w:left w:space="0" w:sz="0" w:val="nil"/>
        </w:pBdr>
        <w:ind w:left="720" w:hanging="360"/>
        <w:contextualSpacing w:val="1"/>
        <w:jc w:val="both"/>
        <w:rPr>
          <w:rFonts w:ascii="Arial" w:cs="Arial" w:eastAsia="Arial" w:hAnsi="Arial"/>
        </w:rPr>
      </w:pPr>
      <w:r w:rsidDel="00000000" w:rsidR="00000000" w:rsidRPr="00000000">
        <w:rPr>
          <w:rtl w:val="0"/>
        </w:rPr>
        <w:t xml:space="preserve">In your opinion, who are the parties to the conflict on each side? Name them. Can you name the reasons for their participation</w:t>
      </w:r>
    </w:p>
    <w:p w:rsidR="00000000" w:rsidDel="00000000" w:rsidP="00000000" w:rsidRDefault="00000000" w:rsidRPr="00000000" w14:paraId="000002AC">
      <w:pPr>
        <w:numPr>
          <w:ilvl w:val="0"/>
          <w:numId w:val="9"/>
        </w:numPr>
        <w:pBdr>
          <w:left w:space="0" w:sz="0" w:val="nil"/>
        </w:pBdr>
        <w:ind w:left="720" w:hanging="360"/>
        <w:contextualSpacing w:val="1"/>
        <w:jc w:val="both"/>
        <w:rPr>
          <w:rFonts w:ascii="Arial" w:cs="Arial" w:eastAsia="Arial" w:hAnsi="Arial"/>
        </w:rPr>
      </w:pPr>
      <w:r w:rsidDel="00000000" w:rsidR="00000000" w:rsidRPr="00000000">
        <w:rPr>
          <w:rtl w:val="0"/>
        </w:rPr>
        <w:t xml:space="preserve">What is being done by the authorities, civil society, and the local community to resolve it?</w:t>
      </w:r>
    </w:p>
    <w:p w:rsidR="00000000" w:rsidDel="00000000" w:rsidP="00000000" w:rsidRDefault="00000000" w:rsidRPr="00000000" w14:paraId="000002AD">
      <w:pPr>
        <w:numPr>
          <w:ilvl w:val="0"/>
          <w:numId w:val="3"/>
        </w:numPr>
        <w:pBdr>
          <w:left w:space="0" w:sz="0" w:val="nil"/>
        </w:pBdr>
        <w:ind w:left="720" w:hanging="360"/>
        <w:contextualSpacing w:val="1"/>
        <w:jc w:val="both"/>
        <w:rPr>
          <w:rFonts w:ascii="Arial" w:cs="Arial" w:eastAsia="Arial" w:hAnsi="Arial"/>
        </w:rPr>
      </w:pPr>
      <w:r w:rsidDel="00000000" w:rsidR="00000000" w:rsidRPr="00000000">
        <w:rPr>
          <w:rtl w:val="0"/>
        </w:rPr>
        <w:t xml:space="preserve">What is your role in resolving these conflicts and problems? </w:t>
      </w:r>
    </w:p>
    <w:p w:rsidR="00000000" w:rsidDel="00000000" w:rsidP="00000000" w:rsidRDefault="00000000" w:rsidRPr="00000000" w14:paraId="000002AE">
      <w:pPr>
        <w:numPr>
          <w:ilvl w:val="0"/>
          <w:numId w:val="3"/>
        </w:numPr>
        <w:pBdr>
          <w:left w:space="0" w:sz="0" w:val="nil"/>
        </w:pBdr>
        <w:ind w:left="720" w:hanging="360"/>
        <w:contextualSpacing w:val="1"/>
        <w:jc w:val="both"/>
        <w:rPr>
          <w:rFonts w:ascii="Arial" w:cs="Arial" w:eastAsia="Arial" w:hAnsi="Arial"/>
        </w:rPr>
      </w:pPr>
      <w:r w:rsidDel="00000000" w:rsidR="00000000" w:rsidRPr="00000000">
        <w:rPr>
          <w:rtl w:val="0"/>
        </w:rPr>
        <w:t xml:space="preserve">Explain what is the interest of the residents of your village in resolving this conflict?</w:t>
      </w:r>
    </w:p>
    <w:p w:rsidR="00000000" w:rsidDel="00000000" w:rsidP="00000000" w:rsidRDefault="00000000" w:rsidRPr="00000000" w14:paraId="000002AF">
      <w:pPr>
        <w:numPr>
          <w:ilvl w:val="0"/>
          <w:numId w:val="3"/>
        </w:numPr>
        <w:ind w:left="720" w:hanging="360"/>
        <w:contextualSpacing w:val="1"/>
        <w:jc w:val="both"/>
        <w:rPr>
          <w:rFonts w:ascii="Arial" w:cs="Arial" w:eastAsia="Arial" w:hAnsi="Arial"/>
        </w:rPr>
      </w:pPr>
      <w:r w:rsidDel="00000000" w:rsidR="00000000" w:rsidRPr="00000000">
        <w:rPr>
          <w:rtl w:val="0"/>
        </w:rPr>
        <w:t xml:space="preserve"> What, in your opinion, makes it difficult to solve these problems? </w:t>
      </w:r>
    </w:p>
    <w:p w:rsidR="00000000" w:rsidDel="00000000" w:rsidP="00000000" w:rsidRDefault="00000000" w:rsidRPr="00000000" w14:paraId="000002B0">
      <w:pPr>
        <w:numPr>
          <w:ilvl w:val="0"/>
          <w:numId w:val="3"/>
        </w:numPr>
        <w:ind w:left="720" w:hanging="360"/>
        <w:contextualSpacing w:val="1"/>
        <w:jc w:val="both"/>
        <w:rPr>
          <w:rFonts w:ascii="Arial" w:cs="Arial" w:eastAsia="Arial" w:hAnsi="Arial"/>
        </w:rPr>
      </w:pPr>
      <w:r w:rsidDel="00000000" w:rsidR="00000000" w:rsidRPr="00000000">
        <w:rPr>
          <w:rtl w:val="0"/>
        </w:rPr>
        <w:t xml:space="preserve">What do you think, if you do not take the necessary measures, what can these problems lead to?</w:t>
      </w:r>
    </w:p>
    <w:p w:rsidR="00000000" w:rsidDel="00000000" w:rsidP="00000000" w:rsidRDefault="00000000" w:rsidRPr="00000000" w14:paraId="000002B1">
      <w:pPr>
        <w:numPr>
          <w:ilvl w:val="0"/>
          <w:numId w:val="3"/>
        </w:numPr>
        <w:ind w:left="720" w:hanging="360"/>
        <w:contextualSpacing w:val="1"/>
        <w:jc w:val="both"/>
        <w:rPr>
          <w:rFonts w:ascii="Arial" w:cs="Arial" w:eastAsia="Arial" w:hAnsi="Arial"/>
        </w:rPr>
      </w:pPr>
      <w:r w:rsidDel="00000000" w:rsidR="00000000" w:rsidRPr="00000000">
        <w:rPr>
          <w:rtl w:val="0"/>
        </w:rPr>
        <w:t xml:space="preserve">What practical measures can you offer in order to solve this problem (long-term resolution)? </w:t>
      </w:r>
    </w:p>
    <w:p w:rsidR="00000000" w:rsidDel="00000000" w:rsidP="00000000" w:rsidRDefault="00000000" w:rsidRPr="00000000" w14:paraId="000002B2">
      <w:pPr>
        <w:numPr>
          <w:ilvl w:val="0"/>
          <w:numId w:val="3"/>
        </w:numPr>
        <w:ind w:left="720" w:hanging="360"/>
        <w:contextualSpacing w:val="1"/>
        <w:jc w:val="both"/>
        <w:rPr>
          <w:rFonts w:ascii="Arial" w:cs="Arial" w:eastAsia="Arial" w:hAnsi="Arial"/>
        </w:rPr>
      </w:pPr>
      <w:r w:rsidDel="00000000" w:rsidR="00000000" w:rsidRPr="00000000">
        <w:rPr>
          <w:rtl w:val="0"/>
        </w:rPr>
        <w:t xml:space="preserve">What unites the community?  What common interests, needs unite your community?</w:t>
      </w:r>
    </w:p>
    <w:p w:rsidR="00000000" w:rsidDel="00000000" w:rsidP="00000000" w:rsidRDefault="00000000" w:rsidRPr="00000000" w14:paraId="000002B3">
      <w:pPr>
        <w:contextualSpacing w:val="0"/>
        <w:jc w:val="both"/>
        <w:rPr/>
      </w:pPr>
      <w:r w:rsidDel="00000000" w:rsidR="00000000" w:rsidRPr="00000000">
        <w:rPr>
          <w:rtl w:val="0"/>
        </w:rPr>
      </w:r>
    </w:p>
    <w:p w:rsidR="00000000" w:rsidDel="00000000" w:rsidP="00000000" w:rsidRDefault="00000000" w:rsidRPr="00000000" w14:paraId="000002B4">
      <w:pPr>
        <w:contextualSpacing w:val="0"/>
        <w:jc w:val="both"/>
        <w:rPr/>
      </w:pPr>
      <w:r w:rsidDel="00000000" w:rsidR="00000000" w:rsidRPr="00000000">
        <w:rPr>
          <w:rtl w:val="0"/>
        </w:rPr>
        <w:t xml:space="preserve"> </w:t>
      </w:r>
    </w:p>
    <w:sectPr>
      <w:headerReference r:id="rId23" w:type="default"/>
      <w:headerReference r:id="rId24" w:type="first"/>
      <w:footerReference r:id="rId25" w:type="default"/>
      <w:footerReference r:id="rId26" w:type="first"/>
      <w:pgSz w:h="15840" w:w="12240"/>
      <w:pgMar w:bottom="1440" w:top="1440" w:left="1440" w:right="1440" w:header="720"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center" w:pos="4680"/>
        <w:tab w:val="right" w:pos="9360"/>
      </w:tabs>
      <w:contextualSpacing w:val="0"/>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tabs>
        <w:tab w:val="center" w:pos="4680"/>
        <w:tab w:val="right" w:pos="9360"/>
      </w:tabs>
      <w:contextualSpacing w:val="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D">
    <w:pPr>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5">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i w:val="0"/>
          <w:smallCaps w:val="0"/>
          <w:strike w:val="0"/>
          <w:color w:val="000000"/>
          <w:sz w:val="16"/>
          <w:szCs w:val="16"/>
          <w:u w:val="none"/>
          <w:shd w:fill="auto" w:val="clear"/>
          <w:vertAlign w:val="baseline"/>
          <w:rtl w:val="0"/>
        </w:rPr>
        <w:t xml:space="preserve"> Aiyl Okmotu – from Kyrgyz “A government of village”. A unit on a grass-root level governing several villages. </w:t>
      </w:r>
    </w:p>
  </w:footnote>
  <w:footnote w:id="6">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i w:val="0"/>
          <w:smallCaps w:val="0"/>
          <w:strike w:val="0"/>
          <w:color w:val="000000"/>
          <w:sz w:val="16"/>
          <w:szCs w:val="16"/>
          <w:u w:val="none"/>
          <w:shd w:fill="auto" w:val="clear"/>
          <w:vertAlign w:val="baseline"/>
          <w:rtl w:val="0"/>
        </w:rPr>
        <w:t xml:space="preserve"> Kenesh – from Kyrgyz “Council”. The unit of local legislature with 35 deputies per a Kenesh. </w:t>
      </w:r>
    </w:p>
  </w:footnote>
  <w:footnote w:id="7">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i w:val="0"/>
          <w:smallCaps w:val="0"/>
          <w:strike w:val="0"/>
          <w:color w:val="000000"/>
          <w:sz w:val="16"/>
          <w:szCs w:val="16"/>
          <w:u w:val="none"/>
          <w:shd w:fill="auto" w:val="clear"/>
          <w:vertAlign w:val="baseline"/>
          <w:rtl w:val="0"/>
        </w:rPr>
        <w:t xml:space="preserve"> Aksakal sotu – from Kyrgyz “Court of Graybeards”. A unit with local old men from the community in local government intended to resolve disputes before they might reach the formal court. Though the unit is established in local government, the members are not paid. They perform their service on voluntarily basis. The same conditions are on women council. </w:t>
      </w:r>
    </w:p>
  </w:footnote>
  <w:footnote w:id="8">
    <w:p w:rsidR="00000000" w:rsidDel="00000000" w:rsidP="00000000" w:rsidRDefault="00000000" w:rsidRPr="00000000" w14:paraId="000002B8">
      <w:pPr>
        <w:pBdr>
          <w:top w:space="0" w:sz="0" w:val="nil"/>
          <w:left w:space="0" w:sz="0" w:val="nil"/>
          <w:bottom w:space="0" w:sz="0" w:val="nil"/>
          <w:right w:space="0" w:sz="0" w:val="nil"/>
          <w:between w:space="0" w:sz="0" w:val="nil"/>
        </w:pBdr>
        <w:spacing w:line="240" w:lineRule="auto"/>
        <w:contextualSpacing w:val="0"/>
        <w:jc w:val="left"/>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Dialogue meetings are meetings of young people with influential persons and stakeholders at the local level to discuss specific issues identified during the conflict mapping exercise with the aim to collaboratively search for alternative solutions. </w:t>
      </w:r>
    </w:p>
  </w:footnote>
  <w:footnote w:id="10">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i w:val="0"/>
          <w:smallCaps w:val="0"/>
          <w:strike w:val="0"/>
          <w:color w:val="000000"/>
          <w:sz w:val="16"/>
          <w:szCs w:val="16"/>
          <w:u w:val="none"/>
          <w:shd w:fill="auto" w:val="clear"/>
          <w:vertAlign w:val="baseline"/>
          <w:rtl w:val="0"/>
        </w:rPr>
        <w:t xml:space="preserve"> The views are not related to Hanafi school </w:t>
      </w:r>
      <w:r w:rsidDel="00000000" w:rsidR="00000000" w:rsidRPr="00000000">
        <w:rPr>
          <w:sz w:val="16"/>
          <w:szCs w:val="16"/>
          <w:rtl w:val="0"/>
        </w:rPr>
        <w:t xml:space="preserve">which are</w:t>
      </w:r>
      <w:r w:rsidDel="00000000" w:rsidR="00000000" w:rsidRPr="00000000">
        <w:rPr>
          <w:i w:val="0"/>
          <w:smallCaps w:val="0"/>
          <w:strike w:val="0"/>
          <w:color w:val="000000"/>
          <w:sz w:val="16"/>
          <w:szCs w:val="16"/>
          <w:u w:val="none"/>
          <w:shd w:fill="auto" w:val="clear"/>
          <w:vertAlign w:val="baseline"/>
          <w:rtl w:val="0"/>
        </w:rPr>
        <w:t xml:space="preserve"> accepted by the Kyrgyzstani government. Other schools and religious movements are considered as non-traditional. </w:t>
      </w:r>
    </w:p>
  </w:footnote>
  <w:footnote w:id="14">
    <w:p w:rsidR="00000000" w:rsidDel="00000000" w:rsidP="00000000" w:rsidRDefault="00000000" w:rsidRPr="00000000" w14:paraId="000002BA">
      <w:pPr>
        <w:spacing w:line="240" w:lineRule="auto"/>
        <w:contextualSpacing w:val="0"/>
        <w:jc w:val="left"/>
        <w:rPr>
          <w:sz w:val="16"/>
          <w:szCs w:val="16"/>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International Crisis Group (2016). Kyrgyzstan: fragility of the state and radicalization. Briefing of the Crisis Group for Europe and Central Asia: No. 83.</w:t>
      </w:r>
    </w:p>
  </w:footnote>
  <w:footnote w:id="15">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i w:val="0"/>
          <w:smallCaps w:val="0"/>
          <w:strike w:val="0"/>
          <w:color w:val="000000"/>
          <w:sz w:val="16"/>
          <w:szCs w:val="16"/>
          <w:u w:val="none"/>
          <w:shd w:fill="auto" w:val="clear"/>
          <w:vertAlign w:val="baseline"/>
          <w:rtl w:val="0"/>
        </w:rPr>
        <w:t xml:space="preserve"> </w:t>
      </w:r>
      <w:r w:rsidDel="00000000" w:rsidR="00000000" w:rsidRPr="00000000">
        <w:rPr>
          <w:i w:val="0"/>
          <w:smallCaps w:val="0"/>
          <w:strike w:val="0"/>
          <w:color w:val="000000"/>
          <w:sz w:val="16"/>
          <w:szCs w:val="16"/>
          <w:u w:val="none"/>
          <w:shd w:fill="auto" w:val="clear"/>
          <w:vertAlign w:val="baseline"/>
          <w:rtl w:val="0"/>
        </w:rPr>
        <w:t xml:space="preserve">"Slush fund" from Russian. </w:t>
      </w:r>
      <w:r w:rsidDel="00000000" w:rsidR="00000000" w:rsidRPr="00000000">
        <w:rPr>
          <w:rtl w:val="0"/>
        </w:rPr>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ootnote>
  <w:footnote w:id="16">
    <w:p w:rsidR="00000000" w:rsidDel="00000000" w:rsidP="00000000" w:rsidRDefault="00000000" w:rsidRPr="00000000" w14:paraId="000002BD">
      <w:pPr>
        <w:pBdr>
          <w:top w:space="0" w:sz="0" w:val="nil"/>
          <w:left w:space="0" w:sz="0" w:val="nil"/>
          <w:bottom w:space="0" w:sz="0" w:val="nil"/>
          <w:right w:space="0" w:sz="0" w:val="nil"/>
          <w:between w:space="0" w:sz="0" w:val="nil"/>
        </w:pBdr>
        <w:spacing w:line="240" w:lineRule="auto"/>
        <w:contextualSpacing w:val="0"/>
        <w:jc w:val="left"/>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w:t>
      </w:r>
      <w:r w:rsidDel="00000000" w:rsidR="00000000" w:rsidRPr="00000000">
        <w:rPr>
          <w:rFonts w:ascii="Trebuchet MS" w:cs="Trebuchet MS" w:eastAsia="Trebuchet MS" w:hAnsi="Trebuchet MS"/>
          <w:color w:val="000000"/>
          <w:sz w:val="16"/>
          <w:szCs w:val="16"/>
          <w:rtl w:val="0"/>
        </w:rPr>
        <w:t xml:space="preserve">Arina Jyrgal (2014).</w:t>
      </w:r>
      <w:r w:rsidDel="00000000" w:rsidR="00000000" w:rsidRPr="00000000">
        <w:rPr>
          <w:rFonts w:ascii="Trebuchet MS" w:cs="Trebuchet MS" w:eastAsia="Trebuchet MS" w:hAnsi="Trebuchet MS"/>
          <w:color w:val="222222"/>
          <w:sz w:val="16"/>
          <w:szCs w:val="16"/>
          <w:rtl w:val="0"/>
        </w:rPr>
        <w:t xml:space="preserve">The role of aksakals in post-conflict reconstruction. Sputnik Kyrgyzstan: </w:t>
      </w:r>
      <w:r w:rsidDel="00000000" w:rsidR="00000000" w:rsidRPr="00000000">
        <w:rPr>
          <w:rFonts w:ascii="Trebuchet MS" w:cs="Trebuchet MS" w:eastAsia="Trebuchet MS" w:hAnsi="Trebuchet MS"/>
          <w:color w:val="000000"/>
          <w:sz w:val="16"/>
          <w:szCs w:val="16"/>
          <w:rtl w:val="0"/>
        </w:rPr>
        <w:br w:type="textWrapping"/>
      </w:r>
      <w:hyperlink r:id="rId1">
        <w:r w:rsidDel="00000000" w:rsidR="00000000" w:rsidRPr="00000000">
          <w:rPr>
            <w:rFonts w:ascii="Trebuchet MS" w:cs="Trebuchet MS" w:eastAsia="Trebuchet MS" w:hAnsi="Trebuchet MS"/>
            <w:color w:val="0000ee"/>
            <w:sz w:val="16"/>
            <w:szCs w:val="16"/>
            <w:u w:val="single"/>
            <w:rtl w:val="0"/>
          </w:rPr>
          <w:t xml:space="preserve">https://en.sputnik.kg/analytics/20141110/1013348497.html</w:t>
        </w:r>
      </w:hyperlink>
      <w:r w:rsidDel="00000000" w:rsidR="00000000" w:rsidRPr="00000000">
        <w:rPr>
          <w:rtl w:val="0"/>
        </w:rPr>
      </w:r>
    </w:p>
  </w:footnote>
  <w:footnote w:id="0">
    <w:p w:rsidR="00000000" w:rsidDel="00000000" w:rsidP="00000000" w:rsidRDefault="00000000" w:rsidRPr="00000000" w14:paraId="000002C0">
      <w:pPr>
        <w:spacing w:line="240" w:lineRule="auto"/>
        <w:contextualSpacing w:val="0"/>
        <w:jc w:val="left"/>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r w:rsidDel="00000000" w:rsidR="00000000" w:rsidRPr="00000000">
        <w:rPr>
          <w:color w:val="2b2b2b"/>
          <w:sz w:val="16"/>
          <w:szCs w:val="16"/>
          <w:highlight w:val="white"/>
          <w:rtl w:val="0"/>
        </w:rPr>
        <w:t xml:space="preserve">Marchenko, Ivan (2014). Youth unemployment rate reaches 10.1 percent in Kyrgyzstan.</w:t>
      </w:r>
      <w:r w:rsidDel="00000000" w:rsidR="00000000" w:rsidRPr="00000000">
        <w:rPr>
          <w:color w:val="2b2b2b"/>
          <w:sz w:val="16"/>
          <w:szCs w:val="16"/>
          <w:highlight w:val="white"/>
          <w:rtl w:val="0"/>
        </w:rPr>
        <w:t xml:space="preserve"> 24.kg news agency:</w:t>
      </w:r>
      <w:r w:rsidDel="00000000" w:rsidR="00000000" w:rsidRPr="00000000">
        <w:rPr>
          <w:color w:val="2b2b2b"/>
          <w:sz w:val="16"/>
          <w:szCs w:val="16"/>
          <w:highlight w:val="white"/>
          <w:rtl w:val="0"/>
        </w:rPr>
        <w:t xml:space="preserve"> </w:t>
      </w:r>
      <w:hyperlink r:id="rId2">
        <w:r w:rsidDel="00000000" w:rsidR="00000000" w:rsidRPr="00000000">
          <w:rPr>
            <w:color w:val="1155cc"/>
            <w:sz w:val="16"/>
            <w:szCs w:val="16"/>
            <w:highlight w:val="white"/>
            <w:u w:val="single"/>
            <w:rtl w:val="0"/>
          </w:rPr>
          <w:t xml:space="preserve">https://24.kg/archive/en/community/168809-news24.html/</w:t>
        </w:r>
      </w:hyperlink>
      <w:r w:rsidDel="00000000" w:rsidR="00000000" w:rsidRPr="00000000">
        <w:rPr>
          <w:color w:val="2b2b2b"/>
          <w:sz w:val="16"/>
          <w:szCs w:val="16"/>
          <w:highlight w:val="white"/>
          <w:rtl w:val="0"/>
        </w:rPr>
        <w:t xml:space="preserve">.</w:t>
      </w:r>
      <w:r w:rsidDel="00000000" w:rsidR="00000000" w:rsidRPr="00000000">
        <w:rPr>
          <w:color w:val="2b2b2b"/>
          <w:sz w:val="16"/>
          <w:szCs w:val="16"/>
          <w:highlight w:val="white"/>
          <w:rtl w:val="0"/>
        </w:rPr>
        <w:t xml:space="preserve"> </w:t>
      </w:r>
      <w:r w:rsidDel="00000000" w:rsidR="00000000" w:rsidRPr="00000000">
        <w:rPr>
          <w:rtl w:val="0"/>
        </w:rPr>
      </w:r>
    </w:p>
  </w:footnote>
  <w:footnote w:id="1">
    <w:p w:rsidR="00000000" w:rsidDel="00000000" w:rsidP="00000000" w:rsidRDefault="00000000" w:rsidRPr="00000000" w14:paraId="000002C1">
      <w:pPr>
        <w:contextualSpacing w:val="0"/>
        <w:jc w:val="left"/>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color w:val="333333"/>
          <w:sz w:val="16"/>
          <w:szCs w:val="16"/>
          <w:highlight w:val="white"/>
          <w:rtl w:val="0"/>
        </w:rPr>
        <w:t xml:space="preserve">Alexey Malashenko (2013)</w:t>
      </w:r>
      <w:r w:rsidDel="00000000" w:rsidR="00000000" w:rsidRPr="00000000">
        <w:rPr>
          <w:color w:val="333333"/>
          <w:sz w:val="16"/>
          <w:szCs w:val="16"/>
          <w:highlight w:val="white"/>
          <w:rtl w:val="0"/>
        </w:rPr>
        <w:t xml:space="preserve">.</w:t>
      </w:r>
      <w:r w:rsidDel="00000000" w:rsidR="00000000" w:rsidRPr="00000000">
        <w:rPr>
          <w:rFonts w:ascii="Arial" w:cs="Arial" w:eastAsia="Arial" w:hAnsi="Arial"/>
          <w:color w:val="333333"/>
          <w:sz w:val="16"/>
          <w:szCs w:val="16"/>
          <w:highlight w:val="white"/>
          <w:rtl w:val="0"/>
        </w:rPr>
        <w:t xml:space="preserve"> The fight for influence: Russia in Central Asia, Carnegie Endowment for International Peace</w:t>
      </w:r>
      <w:r w:rsidDel="00000000" w:rsidR="00000000" w:rsidRPr="00000000">
        <w:rPr>
          <w:color w:val="333333"/>
          <w:sz w:val="16"/>
          <w:szCs w:val="16"/>
          <w:highlight w:val="white"/>
          <w:rtl w:val="0"/>
        </w:rPr>
        <w:t xml:space="preserve">:</w:t>
      </w:r>
      <w:r w:rsidDel="00000000" w:rsidR="00000000" w:rsidRPr="00000000">
        <w:rPr>
          <w:rFonts w:ascii="Arial" w:cs="Arial" w:eastAsia="Arial" w:hAnsi="Arial"/>
          <w:color w:val="333333"/>
          <w:sz w:val="16"/>
          <w:szCs w:val="16"/>
          <w:highlight w:val="white"/>
          <w:rtl w:val="0"/>
        </w:rPr>
        <w:t xml:space="preserve"> p.79.</w:t>
      </w:r>
      <w:r w:rsidDel="00000000" w:rsidR="00000000" w:rsidRPr="00000000">
        <w:rPr>
          <w:rtl w:val="0"/>
        </w:rPr>
      </w:r>
    </w:p>
  </w:footnote>
  <w:footnote w:id="3">
    <w:p w:rsidR="00000000" w:rsidDel="00000000" w:rsidP="00000000" w:rsidRDefault="00000000" w:rsidRPr="00000000" w14:paraId="000002C2">
      <w:pPr>
        <w:spacing w:line="240" w:lineRule="auto"/>
        <w:contextualSpacing w:val="0"/>
        <w:jc w:val="left"/>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Establishment of the State Agency of Local self government and ethnic relationship; adoption of a country concept on strengthening national unity and interethnic relations</w:t>
      </w:r>
    </w:p>
  </w:footnote>
  <w:footnote w:id="4">
    <w:p w:rsidR="00000000" w:rsidDel="00000000" w:rsidP="00000000" w:rsidRDefault="00000000" w:rsidRPr="00000000" w14:paraId="000002C3">
      <w:pPr>
        <w:contextualSpacing w:val="0"/>
        <w:jc w:val="left"/>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Timur Toktonaliev (2012). Unease Persists in South Kyrgyzstan. </w:t>
      </w:r>
      <w:r w:rsidDel="00000000" w:rsidR="00000000" w:rsidRPr="00000000">
        <w:rPr>
          <w:rFonts w:ascii="Arial" w:cs="Arial" w:eastAsia="Arial" w:hAnsi="Arial"/>
          <w:sz w:val="16"/>
          <w:szCs w:val="16"/>
          <w:rtl w:val="0"/>
        </w:rPr>
        <w:t xml:space="preserve">Institute for War &amp; Peace Reporting</w:t>
      </w:r>
      <w:r w:rsidDel="00000000" w:rsidR="00000000" w:rsidRPr="00000000">
        <w:rPr>
          <w:i w:val="1"/>
          <w:sz w:val="16"/>
          <w:szCs w:val="16"/>
          <w:rtl w:val="0"/>
        </w:rPr>
        <w:t xml:space="preserve">: </w:t>
      </w:r>
      <w:hyperlink r:id="rId3">
        <w:r w:rsidDel="00000000" w:rsidR="00000000" w:rsidRPr="00000000">
          <w:rPr>
            <w:rFonts w:ascii="Arial" w:cs="Arial" w:eastAsia="Arial" w:hAnsi="Arial"/>
            <w:color w:val="1155cc"/>
            <w:sz w:val="16"/>
            <w:szCs w:val="16"/>
            <w:u w:val="single"/>
            <w:rtl w:val="0"/>
          </w:rPr>
          <w:t xml:space="preserve">https://iwpr.net/global-voices/unease-persists-south-kyrgyzstan</w:t>
        </w:r>
      </w:hyperlink>
      <w:r w:rsidDel="00000000" w:rsidR="00000000" w:rsidRPr="00000000">
        <w:rPr>
          <w:sz w:val="16"/>
          <w:szCs w:val="16"/>
          <w:rtl w:val="0"/>
        </w:rPr>
        <w:t xml:space="preserve">.</w:t>
      </w:r>
      <w:r w:rsidDel="00000000" w:rsidR="00000000" w:rsidRPr="00000000">
        <w:rPr>
          <w:rtl w:val="0"/>
        </w:rPr>
      </w:r>
    </w:p>
  </w:footnote>
  <w:footnote w:id="2">
    <w:p w:rsidR="00000000" w:rsidDel="00000000" w:rsidP="00000000" w:rsidRDefault="00000000" w:rsidRPr="00000000" w14:paraId="000002C4">
      <w:pPr>
        <w:spacing w:line="240" w:lineRule="auto"/>
        <w:contextualSpacing w:val="0"/>
        <w:jc w:val="left"/>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6"/>
          <w:szCs w:val="16"/>
          <w:rtl w:val="0"/>
        </w:rPr>
        <w:t xml:space="preserve">Kyrgyzstan is home to about one hundred ethnic groups, where Kyrgyzs and Uzbeks represent the majority of the ethnic composition. According to the 2009 census more than 70% of the population are ethnic Kyrgyz; 14% are Uzbeks, 7% are Russian, and close to 2% are Dhungans and others.</w:t>
      </w:r>
    </w:p>
  </w:footnote>
  <w:footnote w:id="12">
    <w:p w:rsidR="00000000" w:rsidDel="00000000" w:rsidP="00000000" w:rsidRDefault="00000000" w:rsidRPr="00000000" w14:paraId="000002C5">
      <w:pPr>
        <w:contextualSpacing w:val="0"/>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sz w:val="16"/>
          <w:szCs w:val="16"/>
          <w:rtl w:val="0"/>
        </w:rPr>
        <w:t xml:space="preserve">A prayer providing a blessing by an Imam for those to whom it’s being read. It contains “Surahs” from Quran.</w:t>
      </w:r>
      <w:r w:rsidDel="00000000" w:rsidR="00000000" w:rsidRPr="00000000">
        <w:rPr>
          <w:sz w:val="16"/>
          <w:szCs w:val="16"/>
          <w:rtl w:val="0"/>
        </w:rPr>
        <w:t xml:space="preserve"> </w:t>
      </w:r>
    </w:p>
  </w:footnote>
  <w:footnote w:id="13">
    <w:p w:rsidR="00000000" w:rsidDel="00000000" w:rsidP="00000000" w:rsidRDefault="00000000" w:rsidRPr="00000000" w14:paraId="000002C6">
      <w:pPr>
        <w:spacing w:line="240" w:lineRule="auto"/>
        <w:contextualSpacing w:val="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Данияр Каримов (2016). Транзитный Чаек: Правительство Киргизии готовится переселить высокогорный поселок. Российская газета - Неделя - Киргизия №6873 (5): </w:t>
      </w:r>
      <w:hyperlink r:id="rId4">
        <w:r w:rsidDel="00000000" w:rsidR="00000000" w:rsidRPr="00000000">
          <w:rPr>
            <w:color w:val="1155cc"/>
            <w:sz w:val="16"/>
            <w:szCs w:val="16"/>
            <w:u w:val="single"/>
            <w:rtl w:val="0"/>
          </w:rPr>
          <w:t xml:space="preserve">https://rg.ru/2016/01/14/minkush.htm</w:t>
        </w:r>
      </w:hyperlink>
      <w:r w:rsidDel="00000000" w:rsidR="00000000" w:rsidRPr="00000000">
        <w:rPr>
          <w:rtl w:val="0"/>
        </w:rPr>
      </w:r>
    </w:p>
  </w:footnote>
  <w:footnote w:id="9">
    <w:p w:rsidR="00000000" w:rsidDel="00000000" w:rsidP="00000000" w:rsidRDefault="00000000" w:rsidRPr="00000000" w14:paraId="000002C7">
      <w:pPr>
        <w:spacing w:after="0" w:line="240" w:lineRule="auto"/>
        <w:contextualSpacing w:val="0"/>
        <w:jc w:val="left"/>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 Rezvani, Babak (2013). Understanding and Explaining the Kyrgyz-Uzbek Interethnic Conflict in Southern Kyrgyzstan. Anthropology of the Middle East: </w:t>
      </w:r>
      <w:hyperlink r:id="rId5">
        <w:r w:rsidDel="00000000" w:rsidR="00000000" w:rsidRPr="00000000">
          <w:rPr>
            <w:color w:val="1155cc"/>
            <w:sz w:val="16"/>
            <w:szCs w:val="16"/>
            <w:u w:val="single"/>
            <w:rtl w:val="0"/>
          </w:rPr>
          <w:t xml:space="preserve">https://www.researchgate.net/publication/264245116_Understanding_and_Explaining_the_Kyrgyz-Uzbek_Interethnic_Conflict_in_Southern_Kyrgyzstanp76</w:t>
        </w:r>
      </w:hyperlink>
      <w:r w:rsidDel="00000000" w:rsidR="00000000" w:rsidRPr="00000000">
        <w:rPr>
          <w:sz w:val="16"/>
          <w:szCs w:val="16"/>
          <w:rtl w:val="0"/>
        </w:rPr>
        <w:t xml:space="preserve"> </w:t>
      </w:r>
    </w:p>
    <w:p w:rsidR="00000000" w:rsidDel="00000000" w:rsidP="00000000" w:rsidRDefault="00000000" w:rsidRPr="00000000" w14:paraId="000002C8">
      <w:pPr>
        <w:spacing w:after="0" w:line="240" w:lineRule="auto"/>
        <w:contextualSpacing w:val="0"/>
        <w:rPr>
          <w:sz w:val="16"/>
          <w:szCs w:val="16"/>
        </w:rPr>
      </w:pPr>
      <w:r w:rsidDel="00000000" w:rsidR="00000000" w:rsidRPr="00000000">
        <w:rPr>
          <w:rtl w:val="0"/>
        </w:rPr>
      </w:r>
    </w:p>
    <w:p w:rsidR="00000000" w:rsidDel="00000000" w:rsidP="00000000" w:rsidRDefault="00000000" w:rsidRPr="00000000" w14:paraId="000002C9">
      <w:pPr>
        <w:spacing w:after="0" w:line="240" w:lineRule="auto"/>
        <w:contextualSpacing w:val="0"/>
        <w:rPr>
          <w:sz w:val="20"/>
          <w:szCs w:val="20"/>
        </w:rPr>
      </w:pPr>
      <w:r w:rsidDel="00000000" w:rsidR="00000000" w:rsidRPr="00000000">
        <w:rPr>
          <w:rtl w:val="0"/>
        </w:rPr>
      </w:r>
    </w:p>
  </w:footnote>
  <w:footnote w:id="11">
    <w:p w:rsidR="00000000" w:rsidDel="00000000" w:rsidP="00000000" w:rsidRDefault="00000000" w:rsidRPr="00000000" w14:paraId="000002CA">
      <w:pPr>
        <w:spacing w:after="0" w:line="240" w:lineRule="auto"/>
        <w:contextualSpacing w:val="0"/>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Элеонора САГЫНДЫК (2014). Араванский район как диагноз. 24kg news agency: </w:t>
      </w:r>
      <w:hyperlink r:id="rId6">
        <w:r w:rsidDel="00000000" w:rsidR="00000000" w:rsidRPr="00000000">
          <w:rPr>
            <w:color w:val="1155cc"/>
            <w:sz w:val="16"/>
            <w:szCs w:val="16"/>
            <w:u w:val="single"/>
            <w:rtl w:val="0"/>
          </w:rPr>
          <w:t xml:space="preserve">https://24.kg/obschestvo/2533_aravanskiy_rayon_kak_diagnoz/</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B">
    <w:pPr>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C">
    <w:pPr>
      <w:spacing w:after="0" w:line="276" w:lineRule="auto"/>
      <w:contextualSpacing w:val="0"/>
      <w:jc w:val="center"/>
      <w:rPr/>
    </w:pPr>
    <w:r w:rsidDel="00000000" w:rsidR="00000000" w:rsidRPr="00000000">
      <w:rPr>
        <w:sz w:val="22"/>
        <w:szCs w:val="22"/>
      </w:rPr>
      <w:drawing>
        <wp:inline distB="114300" distT="114300" distL="114300" distR="114300">
          <wp:extent cx="5943600" cy="500063"/>
          <wp:effectExtent b="0" l="0" r="0" t="0"/>
          <wp:docPr id="9" name="image10.png"/>
          <a:graphic>
            <a:graphicData uri="http://schemas.openxmlformats.org/drawingml/2006/picture">
              <pic:pic>
                <pic:nvPicPr>
                  <pic:cNvPr id="0" name="image10.png"/>
                  <pic:cNvPicPr preferRelativeResize="0"/>
                </pic:nvPicPr>
                <pic:blipFill>
                  <a:blip r:embed="rId1"/>
                  <a:srcRect b="0" l="0" r="0" t="0"/>
                  <a:stretch>
                    <a:fillRect/>
                  </a:stretch>
                </pic:blipFill>
                <pic:spPr>
                  <a:xfrm>
                    <a:off x="0" y="0"/>
                    <a:ext cx="5943600" cy="5000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38a2d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8"/>
      <w:numFmt w:val="decimal"/>
      <w:lvlText w:val="%1."/>
      <w:lvlJc w:val="left"/>
      <w:pPr>
        <w:ind w:left="720" w:hanging="360"/>
      </w:pPr>
      <w:rPr>
        <w:rFonts w:ascii="Trebuchet MS" w:cs="Trebuchet MS" w:eastAsia="Trebuchet MS" w:hAnsi="Trebuchet MS"/>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2"/>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rFonts w:ascii="Trebuchet MS" w:cs="Trebuchet MS" w:eastAsia="Trebuchet MS" w:hAnsi="Trebuchet MS"/>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5"/>
      <w:numFmt w:val="decimal"/>
      <w:lvlText w:val="%1."/>
      <w:lvlJc w:val="left"/>
      <w:pPr>
        <w:ind w:left="720" w:hanging="360"/>
      </w:pPr>
      <w:rPr>
        <w:rFonts w:ascii="Trebuchet MS" w:cs="Trebuchet MS" w:eastAsia="Trebuchet MS" w:hAnsi="Trebuchet MS"/>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2"/>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2"/>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2"/>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2"/>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2"/>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2"/>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2"/>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2"/>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upperRoman"/>
      <w:lvlText w:val="%1."/>
      <w:lvlJc w:val="right"/>
      <w:pPr>
        <w:ind w:left="720" w:hanging="360"/>
      </w:pPr>
      <w:rPr>
        <w:rFonts w:ascii="Trebuchet MS" w:cs="Trebuchet MS" w:eastAsia="Trebuchet MS" w:hAnsi="Trebuchet MS"/>
        <w:b w:val="1"/>
        <w:color w:val="222222"/>
        <w:sz w:val="24"/>
        <w:szCs w:val="24"/>
        <w:highlight w:val="whit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2"/>
      <w:numFmt w:val="upperRoman"/>
      <w:lvlText w:val="%1."/>
      <w:lvlJc w:val="right"/>
      <w:pPr>
        <w:ind w:left="720" w:hanging="360"/>
      </w:pPr>
      <w:rPr>
        <w:rFonts w:ascii="Trebuchet MS" w:cs="Trebuchet MS" w:eastAsia="Trebuchet MS" w:hAnsi="Trebuchet MS"/>
        <w:b w:val="1"/>
        <w:color w:val="38a2db"/>
        <w:sz w:val="24"/>
        <w:szCs w:val="24"/>
        <w:highlight w:val="white"/>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3"/>
      <w:numFmt w:val="upperRoman"/>
      <w:lvlText w:val="%1."/>
      <w:lvlJc w:val="right"/>
      <w:pPr>
        <w:ind w:left="720" w:hanging="360"/>
      </w:pPr>
      <w:rPr>
        <w:rFonts w:ascii="Trebuchet MS" w:cs="Trebuchet MS" w:eastAsia="Trebuchet MS" w:hAnsi="Trebuchet MS"/>
        <w:b w:val="1"/>
        <w:color w:val="38a2db"/>
        <w:sz w:val="24"/>
        <w:szCs w:val="24"/>
        <w:highlight w:val="white"/>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2"/>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2"/>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505" w:hanging="705"/>
      </w:pPr>
      <w:rPr>
        <w:rFonts w:ascii="Noto Sans Symbols" w:cs="Noto Sans Symbols" w:eastAsia="Noto Sans Symbols" w:hAnsi="Noto Sans Symbols"/>
      </w:rPr>
    </w:lvl>
    <w:lvl w:ilvl="3">
      <w:start w:val="1"/>
      <w:numFmt w:val="bullet"/>
      <w:lvlText w:val="●"/>
      <w:lvlJc w:val="left"/>
      <w:pPr>
        <w:ind w:left="3105" w:hanging="585"/>
      </w:pPr>
      <w:rPr>
        <w:rFonts w:ascii="Noto Sans Symbols" w:cs="Noto Sans Symbols" w:eastAsia="Noto Sans Symbols" w:hAnsi="Noto Sans Symbols"/>
      </w:rPr>
    </w:lvl>
    <w:lvl w:ilvl="4">
      <w:start w:val="1"/>
      <w:numFmt w:val="bullet"/>
      <w:lvlText w:val="●"/>
      <w:lvlJc w:val="left"/>
      <w:pPr>
        <w:ind w:left="3825" w:hanging="585"/>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decimal"/>
      <w:lvlText w:val="%1."/>
      <w:lvlJc w:val="left"/>
      <w:pPr>
        <w:ind w:left="720" w:hanging="360"/>
      </w:pPr>
      <w:rPr>
        <w:rFonts w:ascii="Trebuchet MS" w:cs="Trebuchet MS" w:eastAsia="Trebuchet MS" w:hAnsi="Trebuchet MS"/>
        <w:color w:val="38a2d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spacing w:after="100" w:line="273.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Trebuchet MS" w:cs="Trebuchet MS" w:eastAsia="Trebuchet MS" w:hAnsi="Trebuchet MS"/>
      <w:b w:val="1"/>
      <w:color w:val="38a2db"/>
      <w:sz w:val="36"/>
      <w:szCs w:val="36"/>
    </w:rPr>
  </w:style>
  <w:style w:type="paragraph" w:styleId="Heading2">
    <w:name w:val="heading 2"/>
    <w:basedOn w:val="Normal"/>
    <w:next w:val="Normal"/>
    <w:pPr>
      <w:keepNext w:val="1"/>
      <w:shd w:fill="ffffff" w:val="clear"/>
      <w:ind w:left="720" w:right="328" w:hanging="360"/>
      <w:contextualSpacing w:val="1"/>
    </w:pPr>
    <w:rPr>
      <w:rFonts w:ascii="Trebuchet MS" w:cs="Trebuchet MS" w:eastAsia="Trebuchet MS" w:hAnsi="Trebuchet MS"/>
      <w:b w:val="1"/>
      <w:color w:val="38a2db"/>
      <w:sz w:val="28"/>
      <w:szCs w:val="28"/>
    </w:rPr>
  </w:style>
  <w:style w:type="paragraph" w:styleId="Heading3">
    <w:name w:val="heading 3"/>
    <w:basedOn w:val="Normal"/>
    <w:next w:val="Normal"/>
    <w:pPr>
      <w:keepNext w:val="1"/>
      <w:spacing w:after="60" w:before="240" w:lineRule="auto"/>
    </w:pPr>
    <w:rPr>
      <w:b w:val="1"/>
      <w:sz w:val="28"/>
      <w:szCs w:val="28"/>
    </w:rPr>
  </w:style>
  <w:style w:type="paragraph" w:styleId="Heading4">
    <w:name w:val="heading 4"/>
    <w:basedOn w:val="Normal"/>
    <w:next w:val="Normal"/>
    <w:pPr>
      <w:keepNext w:val="1"/>
      <w:spacing w:after="60" w:before="240" w:lineRule="auto"/>
    </w:pPr>
    <w:rPr>
      <w:b w:val="1"/>
    </w:rPr>
  </w:style>
  <w:style w:type="paragraph" w:styleId="Heading5">
    <w:name w:val="heading 5"/>
    <w:basedOn w:val="Normal"/>
    <w:next w:val="Normal"/>
    <w:pPr>
      <w:spacing w:after="60" w:before="240" w:lineRule="auto"/>
    </w:pPr>
    <w:rPr>
      <w:b w:val="1"/>
      <w:sz w:val="20"/>
      <w:szCs w:val="20"/>
    </w:rPr>
  </w:style>
  <w:style w:type="paragraph" w:styleId="Heading6">
    <w:name w:val="heading 6"/>
    <w:basedOn w:val="Normal"/>
    <w:next w:val="Normal"/>
    <w:pPr>
      <w:spacing w:after="60" w:before="240" w:lineRule="auto"/>
    </w:pPr>
    <w:rPr>
      <w:b w:val="1"/>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contextualSpacing w:val="1"/>
    </w:pPr>
    <w:rPr>
      <w:rFonts w:ascii="Trebuchet MS" w:cs="Trebuchet MS" w:eastAsia="Trebuchet MS" w:hAnsi="Trebuchet MS"/>
      <w:b w:val="1"/>
    </w:rPr>
  </w:style>
</w:styles>
</file>

<file path=word/_rels/document.xml.rels><?xml version="1.0" encoding="UTF-8" standalone="yes"?><Relationships xmlns="http://schemas.openxmlformats.org/package/2006/relationships"><Relationship Id="rId20" Type="http://schemas.openxmlformats.org/officeDocument/2006/relationships/hyperlink" Target="https://rg.ru/2016/01/14/minkush.html" TargetMode="External"/><Relationship Id="rId22" Type="http://schemas.openxmlformats.org/officeDocument/2006/relationships/image" Target="media/image1.png"/><Relationship Id="rId21" Type="http://schemas.openxmlformats.org/officeDocument/2006/relationships/image" Target="media/image6.png"/><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1.jpg"/><Relationship Id="rId8" Type="http://schemas.openxmlformats.org/officeDocument/2006/relationships/image" Target="media/image2.jpg"/><Relationship Id="rId11" Type="http://schemas.openxmlformats.org/officeDocument/2006/relationships/image" Target="media/image4.png"/><Relationship Id="rId10" Type="http://schemas.openxmlformats.org/officeDocument/2006/relationships/image" Target="media/image8.png"/><Relationship Id="rId13" Type="http://schemas.openxmlformats.org/officeDocument/2006/relationships/image" Target="media/image5.png"/><Relationship Id="rId12" Type="http://schemas.openxmlformats.org/officeDocument/2006/relationships/image" Target="media/image9.png"/><Relationship Id="rId15" Type="http://schemas.openxmlformats.org/officeDocument/2006/relationships/hyperlink" Target="https://ru.sputnik.kg/analytics/20141110/1013348497.html" TargetMode="External"/><Relationship Id="rId14" Type="http://schemas.openxmlformats.org/officeDocument/2006/relationships/image" Target="media/image7.png"/><Relationship Id="rId17" Type="http://schemas.openxmlformats.org/officeDocument/2006/relationships/hyperlink" Target="https://iwpr.net/global-voices/unease-persists-south-kyrgyzstan" TargetMode="External"/><Relationship Id="rId16" Type="http://schemas.openxmlformats.org/officeDocument/2006/relationships/hyperlink" Target="https://24.kg/archive/en/community/168809-news24.html/" TargetMode="External"/><Relationship Id="rId19" Type="http://schemas.openxmlformats.org/officeDocument/2006/relationships/hyperlink" Target="https://24.kg/obschestvo/2533_aravanskiy_rayon_kak_diagnoz/" TargetMode="External"/><Relationship Id="rId18" Type="http://schemas.openxmlformats.org/officeDocument/2006/relationships/hyperlink" Target="https://www.researchgate.net/publication/264245116_Understanding_and_Explaining_the_Kyrgyz-Uzbek_Interethnic_Conflict_in_Southern_Kyrgyzstanp7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sputnik.kg/analytics/20141110/1013348497.html" TargetMode="External"/><Relationship Id="rId2" Type="http://schemas.openxmlformats.org/officeDocument/2006/relationships/hyperlink" Target="https://24.kg/archive/en/community/168809-news24.html/" TargetMode="External"/><Relationship Id="rId3" Type="http://schemas.openxmlformats.org/officeDocument/2006/relationships/hyperlink" Target="https://iwpr.net/global-voices/unease-persists-south-kyrgyzstan" TargetMode="External"/><Relationship Id="rId4" Type="http://schemas.openxmlformats.org/officeDocument/2006/relationships/hyperlink" Target="https://rg.ru/2016/01/14/minkush.html" TargetMode="External"/><Relationship Id="rId5" Type="http://schemas.openxmlformats.org/officeDocument/2006/relationships/hyperlink" Target="https://www.researchgate.net/publication/264245116_Understanding_and_Explaining_the_Kyrgyz-Uzbek_Interethnic_Conflict_in_Southern_Kyrgyzstanp76" TargetMode="External"/><Relationship Id="rId6" Type="http://schemas.openxmlformats.org/officeDocument/2006/relationships/hyperlink" Target="https://24.kg/obschestvo/2533_aravanskiy_rayon_kak_diagno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