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23C750" w14:textId="5482ED4C" w:rsidR="00E76CA1" w:rsidRPr="009B699D" w:rsidRDefault="00527E52" w:rsidP="007C288F">
      <w:pPr>
        <w:rPr>
          <w:b/>
          <w:szCs w:val="22"/>
        </w:rPr>
      </w:pPr>
      <w:bookmarkStart w:id="0" w:name="_GoBack"/>
      <w:bookmarkEnd w:id="0"/>
      <w:r w:rsidRPr="009B699D">
        <w:rPr>
          <w:b/>
          <w:noProof/>
          <w:szCs w:val="22"/>
          <w:lang w:val="en-US" w:eastAsia="en-US"/>
        </w:rPr>
        <w:drawing>
          <wp:anchor distT="0" distB="0" distL="114300" distR="114300" simplePos="0" relativeHeight="251657728" behindDoc="0" locked="0" layoutInCell="1" allowOverlap="1" wp14:anchorId="061FFAEF" wp14:editId="13EA5CBF">
            <wp:simplePos x="0" y="0"/>
            <wp:positionH relativeFrom="column">
              <wp:posOffset>4771390</wp:posOffset>
            </wp:positionH>
            <wp:positionV relativeFrom="paragraph">
              <wp:posOffset>-691515</wp:posOffset>
            </wp:positionV>
            <wp:extent cx="1105535" cy="1122045"/>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105535" cy="1122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A1FC83" w14:textId="77777777" w:rsidR="00CB02F7" w:rsidRPr="009B699D" w:rsidRDefault="00B12FB8" w:rsidP="007C288F">
      <w:pPr>
        <w:numPr>
          <w:ilvl w:val="12"/>
          <w:numId w:val="0"/>
        </w:numPr>
        <w:tabs>
          <w:tab w:val="left" w:pos="0"/>
        </w:tabs>
        <w:suppressAutoHyphens/>
        <w:rPr>
          <w:b/>
          <w:bCs/>
          <w:caps/>
          <w:szCs w:val="22"/>
        </w:rPr>
      </w:pPr>
      <w:r w:rsidRPr="009B699D">
        <w:rPr>
          <w:spacing w:val="-3"/>
          <w:szCs w:val="22"/>
        </w:rPr>
        <w:t xml:space="preserve"> </w:t>
      </w:r>
      <w:r w:rsidRPr="009B699D">
        <w:rPr>
          <w:spacing w:val="-3"/>
          <w:szCs w:val="22"/>
        </w:rPr>
        <w:tab/>
      </w:r>
      <w:r w:rsidRPr="009B699D">
        <w:rPr>
          <w:spacing w:val="-3"/>
          <w:szCs w:val="22"/>
        </w:rPr>
        <w:tab/>
      </w:r>
      <w:r w:rsidR="00ED6399" w:rsidRPr="009B699D">
        <w:rPr>
          <w:spacing w:val="-3"/>
          <w:szCs w:val="22"/>
        </w:rPr>
        <w:tab/>
      </w:r>
      <w:r w:rsidR="00793DE6" w:rsidRPr="009B699D">
        <w:rPr>
          <w:b/>
          <w:szCs w:val="22"/>
        </w:rPr>
        <w:t>PBF</w:t>
      </w:r>
      <w:r w:rsidR="008640A5" w:rsidRPr="009B699D">
        <w:rPr>
          <w:b/>
          <w:szCs w:val="22"/>
        </w:rPr>
        <w:t xml:space="preserve"> </w:t>
      </w:r>
      <w:r w:rsidR="00CB02F7" w:rsidRPr="009B699D">
        <w:rPr>
          <w:b/>
          <w:bCs/>
          <w:caps/>
          <w:szCs w:val="22"/>
        </w:rPr>
        <w:t>PROJECT progress report</w:t>
      </w:r>
    </w:p>
    <w:p w14:paraId="50610D1F" w14:textId="77777777" w:rsidR="00CB02F7" w:rsidRPr="009B699D" w:rsidRDefault="00CB02F7" w:rsidP="008364E5">
      <w:pPr>
        <w:jc w:val="center"/>
        <w:rPr>
          <w:b/>
          <w:bCs/>
          <w:caps/>
          <w:szCs w:val="22"/>
        </w:rPr>
      </w:pPr>
      <w:r w:rsidRPr="009B699D">
        <w:rPr>
          <w:b/>
          <w:bCs/>
          <w:caps/>
          <w:szCs w:val="22"/>
        </w:rPr>
        <w:t>COUNTRY:</w:t>
      </w:r>
      <w:r w:rsidR="00A47DDA" w:rsidRPr="009B699D">
        <w:rPr>
          <w:bCs/>
          <w:iCs/>
          <w:snapToGrid w:val="0"/>
          <w:szCs w:val="22"/>
        </w:rPr>
        <w:t xml:space="preserve"> </w:t>
      </w:r>
      <w:r w:rsidR="00652371" w:rsidRPr="009B699D">
        <w:rPr>
          <w:bCs/>
          <w:iCs/>
          <w:snapToGrid w:val="0"/>
          <w:szCs w:val="22"/>
        </w:rPr>
        <w:t>Sierra Leone</w:t>
      </w:r>
    </w:p>
    <w:p w14:paraId="36414ECE" w14:textId="77777777" w:rsidR="008640A5" w:rsidRPr="009B699D" w:rsidRDefault="008640A5" w:rsidP="008364E5">
      <w:pPr>
        <w:jc w:val="center"/>
        <w:rPr>
          <w:b/>
          <w:bCs/>
          <w:caps/>
          <w:szCs w:val="22"/>
        </w:rPr>
      </w:pPr>
      <w:r w:rsidRPr="009B699D">
        <w:rPr>
          <w:b/>
          <w:bCs/>
          <w:caps/>
          <w:szCs w:val="22"/>
        </w:rPr>
        <w:t xml:space="preserve">TYPE OF REPORT: </w:t>
      </w:r>
      <w:r w:rsidR="00793DE6" w:rsidRPr="009B699D">
        <w:rPr>
          <w:b/>
          <w:bCs/>
          <w:caps/>
          <w:szCs w:val="22"/>
        </w:rPr>
        <w:t>semi-annual, annual</w:t>
      </w:r>
      <w:r w:rsidRPr="009B699D">
        <w:rPr>
          <w:b/>
          <w:bCs/>
          <w:caps/>
          <w:szCs w:val="22"/>
        </w:rPr>
        <w:t xml:space="preserve"> OR FINAL</w:t>
      </w:r>
      <w:r w:rsidR="008F6703" w:rsidRPr="009B699D">
        <w:rPr>
          <w:b/>
          <w:bCs/>
          <w:caps/>
          <w:szCs w:val="22"/>
        </w:rPr>
        <w:t xml:space="preserve">: </w:t>
      </w:r>
    </w:p>
    <w:p w14:paraId="027907EF" w14:textId="77777777" w:rsidR="009E5981" w:rsidRPr="009B699D" w:rsidRDefault="009E5981" w:rsidP="008364E5">
      <w:pPr>
        <w:jc w:val="center"/>
        <w:rPr>
          <w:b/>
          <w:bCs/>
          <w:caps/>
          <w:szCs w:val="22"/>
        </w:rPr>
      </w:pPr>
    </w:p>
    <w:p w14:paraId="78322028" w14:textId="77777777" w:rsidR="00CB02F7" w:rsidRPr="009B699D" w:rsidRDefault="007C288F" w:rsidP="008364E5">
      <w:pPr>
        <w:jc w:val="center"/>
        <w:rPr>
          <w:b/>
          <w:bCs/>
          <w:caps/>
          <w:szCs w:val="22"/>
        </w:rPr>
      </w:pPr>
      <w:r w:rsidRPr="009B699D">
        <w:rPr>
          <w:b/>
          <w:bCs/>
          <w:caps/>
          <w:szCs w:val="22"/>
        </w:rPr>
        <w:t>YEAR</w:t>
      </w:r>
      <w:r w:rsidR="00793DE6" w:rsidRPr="009B699D">
        <w:rPr>
          <w:b/>
          <w:bCs/>
          <w:caps/>
          <w:szCs w:val="22"/>
        </w:rPr>
        <w:t xml:space="preserve"> of report</w:t>
      </w:r>
      <w:r w:rsidR="00F05682" w:rsidRPr="009B699D">
        <w:rPr>
          <w:b/>
          <w:bCs/>
          <w:caps/>
          <w:szCs w:val="22"/>
        </w:rPr>
        <w:t xml:space="preserve">: </w:t>
      </w:r>
      <w:r w:rsidR="009E5981" w:rsidRPr="009B699D">
        <w:rPr>
          <w:b/>
          <w:bCs/>
          <w:iCs/>
          <w:snapToGrid w:val="0"/>
          <w:szCs w:val="22"/>
        </w:rPr>
        <w:t>June</w:t>
      </w:r>
      <w:r w:rsidR="00652371" w:rsidRPr="009B699D">
        <w:rPr>
          <w:b/>
          <w:bCs/>
          <w:iCs/>
          <w:snapToGrid w:val="0"/>
          <w:szCs w:val="22"/>
        </w:rPr>
        <w:t xml:space="preserve"> 2020</w:t>
      </w:r>
    </w:p>
    <w:p w14:paraId="3608918D" w14:textId="77777777" w:rsidR="000554F8" w:rsidRPr="009B699D" w:rsidRDefault="000554F8" w:rsidP="00CB02F7">
      <w:pPr>
        <w:jc w:val="center"/>
        <w:rPr>
          <w:b/>
          <w:bCs/>
          <w:caps/>
          <w:sz w:val="22"/>
          <w:szCs w:val="22"/>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3"/>
        <w:gridCol w:w="5917"/>
      </w:tblGrid>
      <w:tr w:rsidR="00793DE6" w:rsidRPr="009B699D" w14:paraId="3F490E05" w14:textId="77777777" w:rsidTr="00EB50D7">
        <w:trPr>
          <w:trHeight w:val="422"/>
          <w:jc w:val="center"/>
        </w:trPr>
        <w:tc>
          <w:tcPr>
            <w:tcW w:w="10080" w:type="dxa"/>
            <w:gridSpan w:val="2"/>
          </w:tcPr>
          <w:p w14:paraId="01C491BD" w14:textId="77777777" w:rsidR="00793DE6" w:rsidRPr="009B699D" w:rsidRDefault="00793DE6" w:rsidP="00F23D0F">
            <w:pPr>
              <w:pStyle w:val="BalloonText"/>
              <w:numPr>
                <w:ilvl w:val="12"/>
                <w:numId w:val="0"/>
              </w:numPr>
              <w:tabs>
                <w:tab w:val="left" w:pos="-720"/>
                <w:tab w:val="left" w:pos="4500"/>
              </w:tabs>
              <w:suppressAutoHyphens/>
              <w:rPr>
                <w:rFonts w:ascii="Times New Roman" w:hAnsi="Times New Roman" w:cs="Times New Roman"/>
                <w:b/>
                <w:sz w:val="22"/>
                <w:szCs w:val="22"/>
                <w:lang w:val="en-US"/>
              </w:rPr>
            </w:pPr>
            <w:r w:rsidRPr="009B699D">
              <w:rPr>
                <w:rFonts w:ascii="Times New Roman" w:hAnsi="Times New Roman" w:cs="Times New Roman"/>
                <w:b/>
                <w:sz w:val="22"/>
                <w:szCs w:val="22"/>
                <w:lang w:val="en-US"/>
              </w:rPr>
              <w:t xml:space="preserve">Project </w:t>
            </w:r>
            <w:r w:rsidRPr="009B699D">
              <w:rPr>
                <w:rFonts w:ascii="Times New Roman" w:hAnsi="Times New Roman" w:cs="Times New Roman"/>
                <w:b/>
                <w:sz w:val="22"/>
                <w:szCs w:val="22"/>
              </w:rPr>
              <w:t>Title</w:t>
            </w:r>
            <w:r w:rsidRPr="009B699D">
              <w:rPr>
                <w:rFonts w:ascii="Times New Roman" w:hAnsi="Times New Roman" w:cs="Times New Roman"/>
                <w:b/>
                <w:sz w:val="22"/>
                <w:szCs w:val="22"/>
                <w:lang w:val="en-US"/>
              </w:rPr>
              <w:t xml:space="preserve">: </w:t>
            </w:r>
            <w:r w:rsidR="00652371" w:rsidRPr="009B699D">
              <w:rPr>
                <w:rFonts w:ascii="Times New Roman" w:hAnsi="Times New Roman" w:cs="Times New Roman"/>
                <w:sz w:val="22"/>
                <w:szCs w:val="22"/>
              </w:rPr>
              <w:t>Creating Peaceful Societies through women’s improved access to management of natural resources, land tenure rights and economic empowerment in Sierra Leone.</w:t>
            </w:r>
          </w:p>
          <w:p w14:paraId="6D17A605" w14:textId="5952DE9D" w:rsidR="00793DE6" w:rsidRPr="009B699D" w:rsidRDefault="00793DE6" w:rsidP="009E5981">
            <w:pPr>
              <w:rPr>
                <w:b/>
                <w:sz w:val="22"/>
                <w:szCs w:val="22"/>
              </w:rPr>
            </w:pPr>
            <w:r w:rsidRPr="009B699D">
              <w:rPr>
                <w:b/>
                <w:sz w:val="22"/>
                <w:szCs w:val="22"/>
              </w:rPr>
              <w:t xml:space="preserve">Project Number from MPTF-O Gateway: </w:t>
            </w:r>
            <w:r w:rsidR="00377675" w:rsidRPr="00806AA1">
              <w:rPr>
                <w:sz w:val="22"/>
                <w:szCs w:val="22"/>
              </w:rPr>
              <w:t>00113030</w:t>
            </w:r>
          </w:p>
        </w:tc>
      </w:tr>
      <w:tr w:rsidR="00A43B9C" w:rsidRPr="009B699D" w14:paraId="140CD45E" w14:textId="77777777" w:rsidTr="00EB50D7">
        <w:trPr>
          <w:trHeight w:val="2978"/>
          <w:jc w:val="center"/>
        </w:trPr>
        <w:tc>
          <w:tcPr>
            <w:tcW w:w="4163" w:type="dxa"/>
          </w:tcPr>
          <w:p w14:paraId="70ABBE7D" w14:textId="26A2B85C" w:rsidR="00A43B9C" w:rsidRDefault="00A43B9C" w:rsidP="00F23D0F">
            <w:pPr>
              <w:pStyle w:val="BalloonText"/>
              <w:numPr>
                <w:ilvl w:val="12"/>
                <w:numId w:val="0"/>
              </w:numPr>
              <w:tabs>
                <w:tab w:val="left" w:pos="-720"/>
                <w:tab w:val="left" w:pos="4500"/>
              </w:tabs>
              <w:rPr>
                <w:rFonts w:ascii="Times New Roman" w:hAnsi="Times New Roman" w:cs="Times New Roman"/>
                <w:b/>
                <w:sz w:val="22"/>
                <w:szCs w:val="22"/>
              </w:rPr>
            </w:pPr>
            <w:r w:rsidRPr="009B699D">
              <w:rPr>
                <w:rFonts w:ascii="Times New Roman" w:hAnsi="Times New Roman" w:cs="Times New Roman"/>
                <w:b/>
                <w:sz w:val="22"/>
                <w:szCs w:val="22"/>
              </w:rPr>
              <w:t xml:space="preserve">If funding is disbursed into a national or regional trust fund: </w:t>
            </w:r>
          </w:p>
          <w:p w14:paraId="4B8771AB" w14:textId="77777777" w:rsidR="009B699D" w:rsidRPr="009B699D" w:rsidRDefault="009B699D" w:rsidP="00F23D0F">
            <w:pPr>
              <w:pStyle w:val="BalloonText"/>
              <w:numPr>
                <w:ilvl w:val="12"/>
                <w:numId w:val="0"/>
              </w:numPr>
              <w:tabs>
                <w:tab w:val="left" w:pos="-720"/>
                <w:tab w:val="left" w:pos="4500"/>
              </w:tabs>
              <w:rPr>
                <w:rFonts w:ascii="Times New Roman" w:hAnsi="Times New Roman" w:cs="Times New Roman"/>
                <w:b/>
                <w:sz w:val="22"/>
                <w:szCs w:val="22"/>
              </w:rPr>
            </w:pPr>
          </w:p>
          <w:p w14:paraId="07B7B81A" w14:textId="33175A83" w:rsidR="00A43B9C" w:rsidRPr="009B699D" w:rsidRDefault="00652371" w:rsidP="00F23D0F">
            <w:pPr>
              <w:tabs>
                <w:tab w:val="left" w:pos="0"/>
              </w:tabs>
              <w:suppressAutoHyphens/>
              <w:jc w:val="both"/>
              <w:rPr>
                <w:b/>
                <w:spacing w:val="-3"/>
                <w:sz w:val="22"/>
                <w:szCs w:val="22"/>
              </w:rPr>
            </w:pPr>
            <w:r w:rsidRPr="009B699D">
              <w:rPr>
                <w:sz w:val="22"/>
                <w:szCs w:val="22"/>
              </w:rPr>
              <w:fldChar w:fldCharType="begin">
                <w:ffData>
                  <w:name w:val="Check1"/>
                  <w:enabled/>
                  <w:calcOnExit w:val="0"/>
                  <w:checkBox>
                    <w:sizeAuto/>
                    <w:default w:val="1"/>
                  </w:checkBox>
                </w:ffData>
              </w:fldChar>
            </w:r>
            <w:bookmarkStart w:id="1" w:name="Check1"/>
            <w:r w:rsidRPr="009B699D">
              <w:rPr>
                <w:sz w:val="22"/>
                <w:szCs w:val="22"/>
              </w:rPr>
              <w:instrText xml:space="preserve"> FORMCHECKBOX </w:instrText>
            </w:r>
            <w:r w:rsidR="00377675">
              <w:rPr>
                <w:sz w:val="22"/>
                <w:szCs w:val="22"/>
              </w:rPr>
            </w:r>
            <w:r w:rsidR="00377675">
              <w:rPr>
                <w:sz w:val="22"/>
                <w:szCs w:val="22"/>
              </w:rPr>
              <w:fldChar w:fldCharType="separate"/>
            </w:r>
            <w:r w:rsidRPr="009B699D">
              <w:rPr>
                <w:sz w:val="22"/>
                <w:szCs w:val="22"/>
              </w:rPr>
              <w:fldChar w:fldCharType="end"/>
            </w:r>
            <w:bookmarkEnd w:id="1"/>
            <w:r w:rsidR="008277E3" w:rsidRPr="009B699D">
              <w:rPr>
                <w:sz w:val="22"/>
                <w:szCs w:val="22"/>
              </w:rPr>
              <w:t xml:space="preserve"> </w:t>
            </w:r>
            <w:r w:rsidR="00A43B9C" w:rsidRPr="009B699D">
              <w:rPr>
                <w:spacing w:val="-3"/>
                <w:sz w:val="22"/>
                <w:szCs w:val="22"/>
              </w:rPr>
              <w:t>Country Trust Fund</w:t>
            </w:r>
            <w:r w:rsidR="00A43B9C" w:rsidRPr="009B699D">
              <w:rPr>
                <w:b/>
                <w:spacing w:val="-3"/>
                <w:sz w:val="22"/>
                <w:szCs w:val="22"/>
              </w:rPr>
              <w:t xml:space="preserve"> </w:t>
            </w:r>
          </w:p>
          <w:p w14:paraId="5F40F207" w14:textId="4AD01F48" w:rsidR="00A43B9C" w:rsidRDefault="00A43B9C" w:rsidP="00F23D0F">
            <w:pPr>
              <w:tabs>
                <w:tab w:val="left" w:pos="0"/>
              </w:tabs>
              <w:suppressAutoHyphens/>
              <w:jc w:val="both"/>
              <w:rPr>
                <w:b/>
                <w:sz w:val="22"/>
                <w:szCs w:val="22"/>
              </w:rPr>
            </w:pPr>
            <w:r w:rsidRPr="009B699D">
              <w:rPr>
                <w:sz w:val="22"/>
                <w:szCs w:val="22"/>
              </w:rPr>
              <w:fldChar w:fldCharType="begin">
                <w:ffData>
                  <w:name w:val="Check1"/>
                  <w:enabled/>
                  <w:calcOnExit w:val="0"/>
                  <w:checkBox>
                    <w:sizeAuto/>
                    <w:default w:val="0"/>
                  </w:checkBox>
                </w:ffData>
              </w:fldChar>
            </w:r>
            <w:r w:rsidRPr="009B699D">
              <w:rPr>
                <w:sz w:val="22"/>
                <w:szCs w:val="22"/>
              </w:rPr>
              <w:instrText xml:space="preserve"> FORMCHECKBOX </w:instrText>
            </w:r>
            <w:r w:rsidR="00377675">
              <w:rPr>
                <w:sz w:val="22"/>
                <w:szCs w:val="22"/>
              </w:rPr>
            </w:r>
            <w:r w:rsidR="00377675">
              <w:rPr>
                <w:sz w:val="22"/>
                <w:szCs w:val="22"/>
              </w:rPr>
              <w:fldChar w:fldCharType="separate"/>
            </w:r>
            <w:r w:rsidRPr="009B699D">
              <w:rPr>
                <w:sz w:val="22"/>
                <w:szCs w:val="22"/>
              </w:rPr>
              <w:fldChar w:fldCharType="end"/>
            </w:r>
            <w:r w:rsidR="008277E3" w:rsidRPr="009B699D">
              <w:rPr>
                <w:sz w:val="22"/>
                <w:szCs w:val="22"/>
              </w:rPr>
              <w:t xml:space="preserve"> </w:t>
            </w:r>
            <w:r w:rsidRPr="009B699D">
              <w:rPr>
                <w:sz w:val="22"/>
                <w:szCs w:val="22"/>
              </w:rPr>
              <w:t>Regional Trust Fund</w:t>
            </w:r>
            <w:r w:rsidR="008277E3" w:rsidRPr="009B699D">
              <w:rPr>
                <w:b/>
                <w:sz w:val="22"/>
                <w:szCs w:val="22"/>
              </w:rPr>
              <w:t xml:space="preserve"> </w:t>
            </w:r>
          </w:p>
          <w:p w14:paraId="2D4CE918" w14:textId="77777777" w:rsidR="009B699D" w:rsidRPr="009B699D" w:rsidRDefault="009B699D" w:rsidP="00F23D0F">
            <w:pPr>
              <w:tabs>
                <w:tab w:val="left" w:pos="0"/>
              </w:tabs>
              <w:suppressAutoHyphens/>
              <w:jc w:val="both"/>
              <w:rPr>
                <w:b/>
                <w:sz w:val="22"/>
                <w:szCs w:val="22"/>
              </w:rPr>
            </w:pPr>
          </w:p>
          <w:p w14:paraId="5991E1EA" w14:textId="4AFC3136" w:rsidR="00652371" w:rsidRDefault="00A43B9C" w:rsidP="00652371">
            <w:pPr>
              <w:pStyle w:val="BalloonText"/>
              <w:rPr>
                <w:rFonts w:ascii="Times New Roman" w:hAnsi="Times New Roman" w:cs="Times New Roman"/>
                <w:b/>
                <w:sz w:val="22"/>
                <w:szCs w:val="22"/>
              </w:rPr>
            </w:pPr>
            <w:r w:rsidRPr="009B699D">
              <w:rPr>
                <w:rFonts w:ascii="Times New Roman" w:hAnsi="Times New Roman" w:cs="Times New Roman"/>
                <w:b/>
                <w:sz w:val="22"/>
                <w:szCs w:val="22"/>
              </w:rPr>
              <w:t xml:space="preserve">Name of Recipient Fund: </w:t>
            </w:r>
          </w:p>
          <w:p w14:paraId="47F8AEB9" w14:textId="77777777" w:rsidR="009B699D" w:rsidRPr="009B699D" w:rsidRDefault="009B699D" w:rsidP="00652371">
            <w:pPr>
              <w:pStyle w:val="BalloonText"/>
              <w:rPr>
                <w:rFonts w:ascii="Times New Roman" w:hAnsi="Times New Roman" w:cs="Times New Roman"/>
                <w:b/>
                <w:sz w:val="22"/>
                <w:szCs w:val="22"/>
              </w:rPr>
            </w:pPr>
          </w:p>
          <w:p w14:paraId="1481A3D3" w14:textId="77777777" w:rsidR="009B699D" w:rsidRDefault="00652371" w:rsidP="009B699D">
            <w:pPr>
              <w:pStyle w:val="BalloonText"/>
              <w:numPr>
                <w:ilvl w:val="0"/>
                <w:numId w:val="3"/>
              </w:numPr>
              <w:ind w:left="340" w:hanging="270"/>
              <w:rPr>
                <w:rFonts w:ascii="Times New Roman" w:hAnsi="Times New Roman" w:cs="Times New Roman"/>
                <w:sz w:val="22"/>
                <w:szCs w:val="22"/>
              </w:rPr>
            </w:pPr>
            <w:r w:rsidRPr="009B699D">
              <w:rPr>
                <w:rFonts w:ascii="Times New Roman" w:hAnsi="Times New Roman" w:cs="Times New Roman"/>
                <w:sz w:val="22"/>
                <w:szCs w:val="22"/>
              </w:rPr>
              <w:t>Food and Agriculture Organization of the United Nations (FAO)</w:t>
            </w:r>
          </w:p>
          <w:p w14:paraId="5D5A2CF6" w14:textId="57B9F890" w:rsidR="00A43B9C" w:rsidRPr="009B699D" w:rsidRDefault="00652371" w:rsidP="009B699D">
            <w:pPr>
              <w:pStyle w:val="BalloonText"/>
              <w:numPr>
                <w:ilvl w:val="0"/>
                <w:numId w:val="3"/>
              </w:numPr>
              <w:ind w:left="340" w:hanging="270"/>
              <w:rPr>
                <w:rFonts w:ascii="Times New Roman" w:hAnsi="Times New Roman" w:cs="Times New Roman"/>
                <w:sz w:val="22"/>
                <w:szCs w:val="22"/>
              </w:rPr>
            </w:pPr>
            <w:r w:rsidRPr="009B699D">
              <w:rPr>
                <w:rFonts w:ascii="Times New Roman" w:hAnsi="Times New Roman" w:cs="Times New Roman"/>
                <w:sz w:val="22"/>
                <w:szCs w:val="22"/>
              </w:rPr>
              <w:t>International Labour Organization (ILO)</w:t>
            </w:r>
          </w:p>
        </w:tc>
        <w:tc>
          <w:tcPr>
            <w:tcW w:w="5917" w:type="dxa"/>
          </w:tcPr>
          <w:p w14:paraId="677BB933" w14:textId="77777777" w:rsidR="00A43B9C" w:rsidRPr="009B699D" w:rsidRDefault="00A43B9C" w:rsidP="00A43B9C">
            <w:pPr>
              <w:rPr>
                <w:b/>
                <w:bCs/>
                <w:iCs/>
                <w:sz w:val="22"/>
                <w:szCs w:val="22"/>
              </w:rPr>
            </w:pPr>
            <w:r w:rsidRPr="009B699D">
              <w:rPr>
                <w:b/>
                <w:bCs/>
                <w:iCs/>
                <w:sz w:val="22"/>
                <w:szCs w:val="22"/>
              </w:rPr>
              <w:t xml:space="preserve">Type and name of recipient organizations: </w:t>
            </w:r>
          </w:p>
          <w:p w14:paraId="107CBF95" w14:textId="77777777" w:rsidR="009E5981" w:rsidRPr="009B699D" w:rsidRDefault="009E5981" w:rsidP="009E5981">
            <w:pPr>
              <w:rPr>
                <w:b/>
                <w:bCs/>
                <w:iCs/>
                <w:sz w:val="22"/>
                <w:szCs w:val="22"/>
              </w:rPr>
            </w:pPr>
          </w:p>
          <w:p w14:paraId="1CCE79BE" w14:textId="6DA6130E" w:rsidR="009E5981" w:rsidRPr="009B699D" w:rsidRDefault="009E5981" w:rsidP="005D2C85">
            <w:pPr>
              <w:pStyle w:val="ListParagraph"/>
              <w:numPr>
                <w:ilvl w:val="0"/>
                <w:numId w:val="4"/>
              </w:numPr>
              <w:rPr>
                <w:sz w:val="22"/>
                <w:szCs w:val="22"/>
              </w:rPr>
            </w:pPr>
            <w:r w:rsidRPr="009B699D">
              <w:rPr>
                <w:sz w:val="22"/>
                <w:szCs w:val="22"/>
              </w:rPr>
              <w:t>Food and Agriculture Organizat</w:t>
            </w:r>
            <w:r w:rsidR="00AC3381" w:rsidRPr="009B699D">
              <w:rPr>
                <w:sz w:val="22"/>
                <w:szCs w:val="22"/>
              </w:rPr>
              <w:t xml:space="preserve">ion of the United Nations (FAO): </w:t>
            </w:r>
            <w:r w:rsidR="009B699D">
              <w:rPr>
                <w:b/>
                <w:sz w:val="22"/>
                <w:szCs w:val="22"/>
              </w:rPr>
              <w:t>Lead</w:t>
            </w:r>
            <w:r w:rsidR="00AC3381" w:rsidRPr="009B699D">
              <w:rPr>
                <w:b/>
                <w:sz w:val="22"/>
                <w:szCs w:val="22"/>
              </w:rPr>
              <w:t xml:space="preserve"> Agency</w:t>
            </w:r>
          </w:p>
          <w:p w14:paraId="382133DB" w14:textId="24A97FD9" w:rsidR="009E5981" w:rsidRDefault="00652371" w:rsidP="005D2C85">
            <w:pPr>
              <w:pStyle w:val="ListParagraph"/>
              <w:numPr>
                <w:ilvl w:val="0"/>
                <w:numId w:val="4"/>
              </w:numPr>
              <w:rPr>
                <w:sz w:val="22"/>
                <w:szCs w:val="22"/>
              </w:rPr>
            </w:pPr>
            <w:r w:rsidRPr="009B699D">
              <w:rPr>
                <w:sz w:val="22"/>
                <w:szCs w:val="22"/>
              </w:rPr>
              <w:t>International Labour Organization (ILO)</w:t>
            </w:r>
          </w:p>
          <w:p w14:paraId="159A7D1A" w14:textId="77777777" w:rsidR="008753A8" w:rsidRDefault="008753A8" w:rsidP="008753A8">
            <w:pPr>
              <w:pStyle w:val="ListParagraph"/>
              <w:rPr>
                <w:sz w:val="22"/>
                <w:szCs w:val="22"/>
              </w:rPr>
            </w:pPr>
          </w:p>
          <w:p w14:paraId="0270542D" w14:textId="63DC601D" w:rsidR="008753A8" w:rsidRPr="008753A8" w:rsidRDefault="008753A8" w:rsidP="008753A8">
            <w:pPr>
              <w:rPr>
                <w:b/>
                <w:sz w:val="22"/>
                <w:szCs w:val="22"/>
              </w:rPr>
            </w:pPr>
            <w:r>
              <w:rPr>
                <w:b/>
                <w:sz w:val="22"/>
                <w:szCs w:val="22"/>
              </w:rPr>
              <w:t>List of other Implementing Partners, Government &amp; NGOs</w:t>
            </w:r>
          </w:p>
          <w:p w14:paraId="147D9BF5" w14:textId="7B98F41E" w:rsidR="008753A8" w:rsidRDefault="008753A8" w:rsidP="008753A8">
            <w:pPr>
              <w:pStyle w:val="ListParagraph"/>
              <w:numPr>
                <w:ilvl w:val="0"/>
                <w:numId w:val="18"/>
              </w:numPr>
              <w:rPr>
                <w:sz w:val="22"/>
                <w:szCs w:val="22"/>
              </w:rPr>
            </w:pPr>
            <w:r>
              <w:rPr>
                <w:sz w:val="22"/>
                <w:szCs w:val="22"/>
              </w:rPr>
              <w:t xml:space="preserve">Ministry of Lands, Housing and Environment </w:t>
            </w:r>
          </w:p>
          <w:p w14:paraId="6CCF3D7C" w14:textId="7C77A18D" w:rsidR="009E5981" w:rsidRPr="009B699D" w:rsidRDefault="00652371" w:rsidP="008753A8">
            <w:pPr>
              <w:pStyle w:val="ListParagraph"/>
              <w:numPr>
                <w:ilvl w:val="0"/>
                <w:numId w:val="18"/>
              </w:numPr>
              <w:rPr>
                <w:sz w:val="22"/>
                <w:szCs w:val="22"/>
              </w:rPr>
            </w:pPr>
            <w:r w:rsidRPr="00B01EDA">
              <w:rPr>
                <w:sz w:val="22"/>
                <w:szCs w:val="22"/>
              </w:rPr>
              <w:t xml:space="preserve">NAMATI </w:t>
            </w:r>
          </w:p>
          <w:p w14:paraId="6576B196" w14:textId="47533520" w:rsidR="009E5981" w:rsidRPr="00B01EDA" w:rsidRDefault="00652371" w:rsidP="008753A8">
            <w:pPr>
              <w:pStyle w:val="ListParagraph"/>
              <w:numPr>
                <w:ilvl w:val="0"/>
                <w:numId w:val="18"/>
              </w:numPr>
              <w:rPr>
                <w:sz w:val="22"/>
                <w:szCs w:val="22"/>
              </w:rPr>
            </w:pPr>
            <w:r w:rsidRPr="00B01EDA">
              <w:rPr>
                <w:sz w:val="22"/>
                <w:szCs w:val="22"/>
              </w:rPr>
              <w:t>Green Scenery</w:t>
            </w:r>
          </w:p>
          <w:p w14:paraId="1587A4EE" w14:textId="2D80FDA5" w:rsidR="009E5981" w:rsidRPr="00B01EDA" w:rsidRDefault="001A0C42" w:rsidP="008753A8">
            <w:pPr>
              <w:pStyle w:val="ListParagraph"/>
              <w:numPr>
                <w:ilvl w:val="0"/>
                <w:numId w:val="18"/>
              </w:numPr>
              <w:rPr>
                <w:sz w:val="22"/>
                <w:szCs w:val="22"/>
              </w:rPr>
            </w:pPr>
            <w:r w:rsidRPr="00B01EDA">
              <w:rPr>
                <w:sz w:val="22"/>
                <w:szCs w:val="22"/>
              </w:rPr>
              <w:t>Sierra Leone Labour Congress</w:t>
            </w:r>
          </w:p>
          <w:p w14:paraId="45679334" w14:textId="38B570CF" w:rsidR="00A43B9C" w:rsidRPr="00B01EDA" w:rsidRDefault="001A0C42" w:rsidP="008753A8">
            <w:pPr>
              <w:pStyle w:val="ListParagraph"/>
              <w:numPr>
                <w:ilvl w:val="0"/>
                <w:numId w:val="18"/>
              </w:numPr>
              <w:rPr>
                <w:sz w:val="22"/>
                <w:szCs w:val="22"/>
              </w:rPr>
            </w:pPr>
            <w:r w:rsidRPr="00B01EDA">
              <w:rPr>
                <w:sz w:val="22"/>
                <w:szCs w:val="22"/>
              </w:rPr>
              <w:t>Community Aid Network Sierra Leone (CAN-SL)</w:t>
            </w:r>
          </w:p>
          <w:p w14:paraId="4E945FB8" w14:textId="6FD7E0E0" w:rsidR="001E4223" w:rsidRPr="00B01EDA" w:rsidRDefault="001E4223" w:rsidP="008753A8">
            <w:pPr>
              <w:pStyle w:val="ListParagraph"/>
              <w:numPr>
                <w:ilvl w:val="0"/>
                <w:numId w:val="18"/>
              </w:numPr>
              <w:rPr>
                <w:sz w:val="22"/>
                <w:szCs w:val="22"/>
              </w:rPr>
            </w:pPr>
            <w:r w:rsidRPr="00B01EDA">
              <w:rPr>
                <w:sz w:val="22"/>
                <w:szCs w:val="22"/>
              </w:rPr>
              <w:t>United for the Protection of Human Rights</w:t>
            </w:r>
            <w:r w:rsidR="008753A8">
              <w:rPr>
                <w:sz w:val="22"/>
                <w:szCs w:val="22"/>
              </w:rPr>
              <w:t xml:space="preserve"> (UPHR)</w:t>
            </w:r>
          </w:p>
          <w:p w14:paraId="0FCF0559" w14:textId="1259B752" w:rsidR="001E4223" w:rsidRPr="009B699D" w:rsidRDefault="001E4223" w:rsidP="008753A8">
            <w:pPr>
              <w:pStyle w:val="ListParagraph"/>
              <w:numPr>
                <w:ilvl w:val="0"/>
                <w:numId w:val="18"/>
              </w:numPr>
              <w:rPr>
                <w:sz w:val="22"/>
                <w:szCs w:val="22"/>
              </w:rPr>
            </w:pPr>
            <w:r w:rsidRPr="009B699D">
              <w:rPr>
                <w:sz w:val="22"/>
                <w:szCs w:val="22"/>
              </w:rPr>
              <w:t xml:space="preserve">West Africa Network for Peace Building (WANEP) </w:t>
            </w:r>
          </w:p>
        </w:tc>
      </w:tr>
      <w:tr w:rsidR="00793DE6" w:rsidRPr="009B699D" w14:paraId="534A10B0" w14:textId="77777777" w:rsidTr="00EB50D7">
        <w:trPr>
          <w:trHeight w:val="368"/>
          <w:jc w:val="center"/>
        </w:trPr>
        <w:tc>
          <w:tcPr>
            <w:tcW w:w="10080" w:type="dxa"/>
            <w:gridSpan w:val="2"/>
          </w:tcPr>
          <w:p w14:paraId="4B3BD3FE" w14:textId="77777777" w:rsidR="00793DE6" w:rsidRPr="009B699D" w:rsidRDefault="0025220B" w:rsidP="00F23D0F">
            <w:pPr>
              <w:rPr>
                <w:b/>
                <w:bCs/>
                <w:iCs/>
                <w:sz w:val="22"/>
                <w:szCs w:val="22"/>
              </w:rPr>
            </w:pPr>
            <w:r w:rsidRPr="009B699D">
              <w:rPr>
                <w:b/>
                <w:bCs/>
                <w:iCs/>
                <w:sz w:val="22"/>
                <w:szCs w:val="22"/>
              </w:rPr>
              <w:t>D</w:t>
            </w:r>
            <w:r w:rsidR="00793DE6" w:rsidRPr="009B699D">
              <w:rPr>
                <w:b/>
                <w:bCs/>
                <w:iCs/>
                <w:sz w:val="22"/>
                <w:szCs w:val="22"/>
              </w:rPr>
              <w:t>ate</w:t>
            </w:r>
            <w:r w:rsidRPr="009B699D">
              <w:rPr>
                <w:b/>
                <w:bCs/>
                <w:iCs/>
                <w:sz w:val="22"/>
                <w:szCs w:val="22"/>
              </w:rPr>
              <w:t xml:space="preserve"> of first transfer</w:t>
            </w:r>
            <w:r w:rsidR="00793DE6" w:rsidRPr="009B699D">
              <w:rPr>
                <w:b/>
                <w:bCs/>
                <w:iCs/>
                <w:sz w:val="22"/>
                <w:szCs w:val="22"/>
              </w:rPr>
              <w:t xml:space="preserve">: </w:t>
            </w:r>
            <w:r w:rsidR="001A0C42" w:rsidRPr="009B699D">
              <w:rPr>
                <w:bCs/>
                <w:iCs/>
                <w:snapToGrid w:val="0"/>
                <w:sz w:val="22"/>
                <w:szCs w:val="22"/>
              </w:rPr>
              <w:t xml:space="preserve">January 2019 </w:t>
            </w:r>
          </w:p>
          <w:p w14:paraId="514099CE" w14:textId="16ED083F" w:rsidR="004D141E" w:rsidRPr="009B699D" w:rsidRDefault="00793DE6" w:rsidP="00F23D0F">
            <w:pPr>
              <w:rPr>
                <w:bCs/>
                <w:iCs/>
                <w:snapToGrid w:val="0"/>
                <w:sz w:val="22"/>
                <w:szCs w:val="22"/>
              </w:rPr>
            </w:pPr>
            <w:r w:rsidRPr="009B699D">
              <w:rPr>
                <w:b/>
                <w:bCs/>
                <w:iCs/>
                <w:sz w:val="22"/>
                <w:szCs w:val="22"/>
              </w:rPr>
              <w:t xml:space="preserve">Project </w:t>
            </w:r>
            <w:r w:rsidR="001C56B8" w:rsidRPr="009B699D">
              <w:rPr>
                <w:b/>
                <w:bCs/>
                <w:iCs/>
                <w:sz w:val="22"/>
                <w:szCs w:val="22"/>
              </w:rPr>
              <w:t>end date</w:t>
            </w:r>
            <w:r w:rsidRPr="009B699D">
              <w:rPr>
                <w:b/>
                <w:bCs/>
                <w:iCs/>
                <w:sz w:val="22"/>
                <w:szCs w:val="22"/>
              </w:rPr>
              <w:t xml:space="preserve">: </w:t>
            </w:r>
            <w:r w:rsidR="00377675" w:rsidRPr="00377675">
              <w:rPr>
                <w:iCs/>
                <w:sz w:val="22"/>
                <w:szCs w:val="22"/>
              </w:rPr>
              <w:t xml:space="preserve">31 </w:t>
            </w:r>
            <w:r w:rsidR="009F049A" w:rsidRPr="009B699D">
              <w:rPr>
                <w:bCs/>
                <w:iCs/>
                <w:snapToGrid w:val="0"/>
                <w:sz w:val="22"/>
                <w:szCs w:val="22"/>
              </w:rPr>
              <w:t>August</w:t>
            </w:r>
            <w:r w:rsidR="001A0C42" w:rsidRPr="009B699D">
              <w:rPr>
                <w:bCs/>
                <w:iCs/>
                <w:snapToGrid w:val="0"/>
                <w:sz w:val="22"/>
                <w:szCs w:val="22"/>
              </w:rPr>
              <w:t xml:space="preserve"> 2020</w:t>
            </w:r>
            <w:r w:rsidR="0025220B" w:rsidRPr="009B699D">
              <w:rPr>
                <w:bCs/>
                <w:iCs/>
                <w:snapToGrid w:val="0"/>
                <w:sz w:val="22"/>
                <w:szCs w:val="22"/>
              </w:rPr>
              <w:t xml:space="preserve">     </w:t>
            </w:r>
          </w:p>
          <w:p w14:paraId="36594835" w14:textId="61CCF384" w:rsidR="00793DE6" w:rsidRPr="009B699D" w:rsidRDefault="0025220B" w:rsidP="00F23D0F">
            <w:pPr>
              <w:rPr>
                <w:b/>
                <w:bCs/>
                <w:iCs/>
                <w:sz w:val="22"/>
                <w:szCs w:val="22"/>
              </w:rPr>
            </w:pPr>
            <w:r w:rsidRPr="009B699D">
              <w:rPr>
                <w:b/>
                <w:iCs/>
                <w:snapToGrid w:val="0"/>
                <w:sz w:val="22"/>
                <w:szCs w:val="22"/>
              </w:rPr>
              <w:t>Is the current project end date within 6 months?</w:t>
            </w:r>
            <w:r w:rsidR="008277E3" w:rsidRPr="009B699D">
              <w:rPr>
                <w:b/>
                <w:iCs/>
                <w:snapToGrid w:val="0"/>
                <w:sz w:val="22"/>
                <w:szCs w:val="22"/>
              </w:rPr>
              <w:t xml:space="preserve"> </w:t>
            </w:r>
            <w:r w:rsidR="009F049A" w:rsidRPr="009B699D">
              <w:rPr>
                <w:iCs/>
                <w:snapToGrid w:val="0"/>
                <w:sz w:val="22"/>
                <w:szCs w:val="22"/>
              </w:rPr>
              <w:t>Yes</w:t>
            </w:r>
          </w:p>
          <w:p w14:paraId="1A33E0F7" w14:textId="77777777" w:rsidR="00793DE6" w:rsidRPr="009B699D" w:rsidRDefault="00793DE6" w:rsidP="00793DE6">
            <w:pPr>
              <w:rPr>
                <w:b/>
                <w:bCs/>
                <w:iCs/>
                <w:sz w:val="22"/>
                <w:szCs w:val="22"/>
              </w:rPr>
            </w:pPr>
          </w:p>
        </w:tc>
      </w:tr>
      <w:tr w:rsidR="00793DE6" w:rsidRPr="009B699D" w14:paraId="2159AB73" w14:textId="77777777" w:rsidTr="00EB50D7">
        <w:trPr>
          <w:trHeight w:val="368"/>
          <w:jc w:val="center"/>
        </w:trPr>
        <w:tc>
          <w:tcPr>
            <w:tcW w:w="10080" w:type="dxa"/>
            <w:gridSpan w:val="2"/>
          </w:tcPr>
          <w:p w14:paraId="5B6F092D" w14:textId="77777777" w:rsidR="00793DE6" w:rsidRPr="009B699D" w:rsidRDefault="004D141E" w:rsidP="00F23D0F">
            <w:pPr>
              <w:rPr>
                <w:b/>
                <w:bCs/>
                <w:iCs/>
                <w:sz w:val="22"/>
                <w:szCs w:val="22"/>
              </w:rPr>
            </w:pPr>
            <w:r w:rsidRPr="009B699D">
              <w:rPr>
                <w:b/>
                <w:bCs/>
                <w:iCs/>
                <w:sz w:val="22"/>
                <w:szCs w:val="22"/>
              </w:rPr>
              <w:t>Check if the</w:t>
            </w:r>
            <w:r w:rsidR="00793DE6" w:rsidRPr="009B699D">
              <w:rPr>
                <w:b/>
                <w:bCs/>
                <w:iCs/>
                <w:sz w:val="22"/>
                <w:szCs w:val="22"/>
              </w:rPr>
              <w:t xml:space="preserve"> project fall</w:t>
            </w:r>
            <w:r w:rsidRPr="009B699D">
              <w:rPr>
                <w:b/>
                <w:bCs/>
                <w:iCs/>
                <w:sz w:val="22"/>
                <w:szCs w:val="22"/>
              </w:rPr>
              <w:t>s</w:t>
            </w:r>
            <w:r w:rsidR="00793DE6" w:rsidRPr="009B699D">
              <w:rPr>
                <w:b/>
                <w:bCs/>
                <w:iCs/>
                <w:sz w:val="22"/>
                <w:szCs w:val="22"/>
              </w:rPr>
              <w:t xml:space="preserve"> under one</w:t>
            </w:r>
            <w:r w:rsidR="00BC71E1" w:rsidRPr="009B699D">
              <w:rPr>
                <w:b/>
                <w:bCs/>
                <w:iCs/>
                <w:sz w:val="22"/>
                <w:szCs w:val="22"/>
              </w:rPr>
              <w:t xml:space="preserve"> or more</w:t>
            </w:r>
            <w:r w:rsidR="00793DE6" w:rsidRPr="009B699D">
              <w:rPr>
                <w:b/>
                <w:bCs/>
                <w:iCs/>
                <w:sz w:val="22"/>
                <w:szCs w:val="22"/>
              </w:rPr>
              <w:t xml:space="preserve"> PBF priority window</w:t>
            </w:r>
            <w:r w:rsidRPr="009B699D">
              <w:rPr>
                <w:b/>
                <w:bCs/>
                <w:iCs/>
                <w:sz w:val="22"/>
                <w:szCs w:val="22"/>
              </w:rPr>
              <w:t>s</w:t>
            </w:r>
            <w:r w:rsidR="00793DE6" w:rsidRPr="009B699D">
              <w:rPr>
                <w:b/>
                <w:bCs/>
                <w:iCs/>
                <w:sz w:val="22"/>
                <w:szCs w:val="22"/>
              </w:rPr>
              <w:t>:</w:t>
            </w:r>
          </w:p>
          <w:p w14:paraId="4DBFEA00" w14:textId="77777777" w:rsidR="00793DE6" w:rsidRPr="009B699D" w:rsidRDefault="001A0C42" w:rsidP="00F23D0F">
            <w:pPr>
              <w:rPr>
                <w:sz w:val="22"/>
                <w:szCs w:val="22"/>
              </w:rPr>
            </w:pPr>
            <w:r w:rsidRPr="009B699D">
              <w:rPr>
                <w:sz w:val="22"/>
                <w:szCs w:val="22"/>
              </w:rPr>
              <w:fldChar w:fldCharType="begin">
                <w:ffData>
                  <w:name w:val=""/>
                  <w:enabled/>
                  <w:calcOnExit w:val="0"/>
                  <w:checkBox>
                    <w:sizeAuto/>
                    <w:default w:val="1"/>
                  </w:checkBox>
                </w:ffData>
              </w:fldChar>
            </w:r>
            <w:r w:rsidRPr="009B699D">
              <w:rPr>
                <w:sz w:val="22"/>
                <w:szCs w:val="22"/>
              </w:rPr>
              <w:instrText xml:space="preserve"> FORMCHECKBOX </w:instrText>
            </w:r>
            <w:r w:rsidR="00377675">
              <w:rPr>
                <w:sz w:val="22"/>
                <w:szCs w:val="22"/>
              </w:rPr>
            </w:r>
            <w:r w:rsidR="00377675">
              <w:rPr>
                <w:sz w:val="22"/>
                <w:szCs w:val="22"/>
              </w:rPr>
              <w:fldChar w:fldCharType="separate"/>
            </w:r>
            <w:r w:rsidRPr="009B699D">
              <w:rPr>
                <w:sz w:val="22"/>
                <w:szCs w:val="22"/>
              </w:rPr>
              <w:fldChar w:fldCharType="end"/>
            </w:r>
            <w:r w:rsidR="00793DE6" w:rsidRPr="009B699D">
              <w:rPr>
                <w:sz w:val="22"/>
                <w:szCs w:val="22"/>
              </w:rPr>
              <w:t xml:space="preserve"> Gender promotion initiative</w:t>
            </w:r>
          </w:p>
          <w:p w14:paraId="5680D5FE" w14:textId="77777777" w:rsidR="00793DE6" w:rsidRPr="009B699D" w:rsidRDefault="00793DE6" w:rsidP="00F23D0F">
            <w:pPr>
              <w:rPr>
                <w:sz w:val="22"/>
                <w:szCs w:val="22"/>
              </w:rPr>
            </w:pPr>
            <w:r w:rsidRPr="009B699D">
              <w:rPr>
                <w:sz w:val="22"/>
                <w:szCs w:val="22"/>
              </w:rPr>
              <w:fldChar w:fldCharType="begin">
                <w:ffData>
                  <w:name w:val=""/>
                  <w:enabled/>
                  <w:calcOnExit w:val="0"/>
                  <w:checkBox>
                    <w:sizeAuto/>
                    <w:default w:val="0"/>
                  </w:checkBox>
                </w:ffData>
              </w:fldChar>
            </w:r>
            <w:r w:rsidRPr="009B699D">
              <w:rPr>
                <w:sz w:val="22"/>
                <w:szCs w:val="22"/>
              </w:rPr>
              <w:instrText xml:space="preserve"> FORMCHECKBOX </w:instrText>
            </w:r>
            <w:r w:rsidR="00377675">
              <w:rPr>
                <w:sz w:val="22"/>
                <w:szCs w:val="22"/>
              </w:rPr>
            </w:r>
            <w:r w:rsidR="00377675">
              <w:rPr>
                <w:sz w:val="22"/>
                <w:szCs w:val="22"/>
              </w:rPr>
              <w:fldChar w:fldCharType="separate"/>
            </w:r>
            <w:r w:rsidRPr="009B699D">
              <w:rPr>
                <w:sz w:val="22"/>
                <w:szCs w:val="22"/>
              </w:rPr>
              <w:fldChar w:fldCharType="end"/>
            </w:r>
            <w:r w:rsidRPr="009B699D">
              <w:rPr>
                <w:sz w:val="22"/>
                <w:szCs w:val="22"/>
              </w:rPr>
              <w:t xml:space="preserve"> Youth promotion initiative</w:t>
            </w:r>
          </w:p>
          <w:p w14:paraId="279E62DE" w14:textId="77777777" w:rsidR="00793DE6" w:rsidRPr="009B699D" w:rsidRDefault="00793DE6" w:rsidP="00F23D0F">
            <w:pPr>
              <w:rPr>
                <w:sz w:val="22"/>
                <w:szCs w:val="22"/>
              </w:rPr>
            </w:pPr>
            <w:r w:rsidRPr="009B699D">
              <w:rPr>
                <w:sz w:val="22"/>
                <w:szCs w:val="22"/>
              </w:rPr>
              <w:fldChar w:fldCharType="begin">
                <w:ffData>
                  <w:name w:val=""/>
                  <w:enabled/>
                  <w:calcOnExit w:val="0"/>
                  <w:checkBox>
                    <w:sizeAuto/>
                    <w:default w:val="0"/>
                  </w:checkBox>
                </w:ffData>
              </w:fldChar>
            </w:r>
            <w:r w:rsidRPr="009B699D">
              <w:rPr>
                <w:sz w:val="22"/>
                <w:szCs w:val="22"/>
              </w:rPr>
              <w:instrText xml:space="preserve"> FORMCHECKBOX </w:instrText>
            </w:r>
            <w:r w:rsidR="00377675">
              <w:rPr>
                <w:sz w:val="22"/>
                <w:szCs w:val="22"/>
              </w:rPr>
            </w:r>
            <w:r w:rsidR="00377675">
              <w:rPr>
                <w:sz w:val="22"/>
                <w:szCs w:val="22"/>
              </w:rPr>
              <w:fldChar w:fldCharType="separate"/>
            </w:r>
            <w:r w:rsidRPr="009B699D">
              <w:rPr>
                <w:sz w:val="22"/>
                <w:szCs w:val="22"/>
              </w:rPr>
              <w:fldChar w:fldCharType="end"/>
            </w:r>
            <w:r w:rsidRPr="009B699D">
              <w:rPr>
                <w:sz w:val="22"/>
                <w:szCs w:val="22"/>
              </w:rPr>
              <w:t xml:space="preserve"> Transition from UN or regional peacekeeping or special political missions</w:t>
            </w:r>
          </w:p>
          <w:p w14:paraId="0243A037" w14:textId="77777777" w:rsidR="00793DE6" w:rsidRPr="009B699D" w:rsidRDefault="00793DE6" w:rsidP="00F23D0F">
            <w:pPr>
              <w:rPr>
                <w:sz w:val="22"/>
                <w:szCs w:val="22"/>
              </w:rPr>
            </w:pPr>
            <w:r w:rsidRPr="009B699D">
              <w:rPr>
                <w:sz w:val="22"/>
                <w:szCs w:val="22"/>
              </w:rPr>
              <w:fldChar w:fldCharType="begin">
                <w:ffData>
                  <w:name w:val=""/>
                  <w:enabled/>
                  <w:calcOnExit w:val="0"/>
                  <w:checkBox>
                    <w:sizeAuto/>
                    <w:default w:val="0"/>
                  </w:checkBox>
                </w:ffData>
              </w:fldChar>
            </w:r>
            <w:r w:rsidRPr="009B699D">
              <w:rPr>
                <w:sz w:val="22"/>
                <w:szCs w:val="22"/>
              </w:rPr>
              <w:instrText xml:space="preserve"> FORMCHECKBOX </w:instrText>
            </w:r>
            <w:r w:rsidR="00377675">
              <w:rPr>
                <w:sz w:val="22"/>
                <w:szCs w:val="22"/>
              </w:rPr>
            </w:r>
            <w:r w:rsidR="00377675">
              <w:rPr>
                <w:sz w:val="22"/>
                <w:szCs w:val="22"/>
              </w:rPr>
              <w:fldChar w:fldCharType="separate"/>
            </w:r>
            <w:r w:rsidRPr="009B699D">
              <w:rPr>
                <w:sz w:val="22"/>
                <w:szCs w:val="22"/>
              </w:rPr>
              <w:fldChar w:fldCharType="end"/>
            </w:r>
            <w:r w:rsidRPr="009B699D">
              <w:rPr>
                <w:sz w:val="22"/>
                <w:szCs w:val="22"/>
              </w:rPr>
              <w:t xml:space="preserve"> Cross-border or regional project</w:t>
            </w:r>
          </w:p>
          <w:p w14:paraId="77660EFB" w14:textId="77777777" w:rsidR="00793DE6" w:rsidRPr="009B699D" w:rsidRDefault="00793DE6" w:rsidP="00F23D0F">
            <w:pPr>
              <w:rPr>
                <w:b/>
                <w:bCs/>
                <w:iCs/>
                <w:sz w:val="22"/>
                <w:szCs w:val="22"/>
              </w:rPr>
            </w:pPr>
          </w:p>
        </w:tc>
      </w:tr>
      <w:tr w:rsidR="00793DE6" w:rsidRPr="009B699D" w14:paraId="70A84A87" w14:textId="77777777" w:rsidTr="00EB50D7">
        <w:trPr>
          <w:trHeight w:val="1124"/>
          <w:jc w:val="center"/>
        </w:trPr>
        <w:tc>
          <w:tcPr>
            <w:tcW w:w="10080" w:type="dxa"/>
            <w:gridSpan w:val="2"/>
          </w:tcPr>
          <w:p w14:paraId="0813135A" w14:textId="77777777" w:rsidR="00793DE6" w:rsidRPr="009B699D" w:rsidRDefault="00793DE6" w:rsidP="00F23D0F">
            <w:pPr>
              <w:rPr>
                <w:b/>
                <w:bCs/>
                <w:iCs/>
                <w:sz w:val="22"/>
                <w:szCs w:val="22"/>
              </w:rPr>
            </w:pPr>
            <w:r w:rsidRPr="009B699D">
              <w:rPr>
                <w:b/>
                <w:bCs/>
                <w:iCs/>
                <w:sz w:val="22"/>
                <w:szCs w:val="22"/>
              </w:rPr>
              <w:t xml:space="preserve">Total PBF approved project budget (by recipient organization): </w:t>
            </w:r>
          </w:p>
          <w:p w14:paraId="5EDA1C7D" w14:textId="702ED9C0" w:rsidR="00006EC0" w:rsidRPr="009B699D" w:rsidRDefault="00006EC0" w:rsidP="00F23D0F">
            <w:pPr>
              <w:rPr>
                <w:b/>
                <w:iCs/>
                <w:snapToGrid w:val="0"/>
                <w:sz w:val="22"/>
                <w:szCs w:val="22"/>
              </w:rPr>
            </w:pPr>
            <w:bookmarkStart w:id="2" w:name="_Hlk39507683"/>
            <w:r w:rsidRPr="009B699D">
              <w:rPr>
                <w:b/>
                <w:iCs/>
                <w:snapToGrid w:val="0"/>
                <w:sz w:val="22"/>
                <w:szCs w:val="22"/>
              </w:rPr>
              <w:t xml:space="preserve">Recipient Organization    Amount  </w:t>
            </w:r>
          </w:p>
          <w:p w14:paraId="7083DB79" w14:textId="77777777" w:rsidR="00006EC0" w:rsidRPr="009B699D" w:rsidRDefault="00006EC0" w:rsidP="00F23D0F">
            <w:pPr>
              <w:rPr>
                <w:bCs/>
                <w:iCs/>
                <w:snapToGrid w:val="0"/>
                <w:sz w:val="22"/>
                <w:szCs w:val="22"/>
              </w:rPr>
            </w:pPr>
          </w:p>
          <w:bookmarkEnd w:id="2"/>
          <w:p w14:paraId="0D8798A9" w14:textId="46A17F45" w:rsidR="00793DE6" w:rsidRPr="009B699D" w:rsidRDefault="001A0C42" w:rsidP="00F23D0F">
            <w:pPr>
              <w:rPr>
                <w:iCs/>
                <w:sz w:val="22"/>
                <w:szCs w:val="22"/>
              </w:rPr>
            </w:pPr>
            <w:r w:rsidRPr="009B699D">
              <w:rPr>
                <w:bCs/>
                <w:iCs/>
                <w:snapToGrid w:val="0"/>
                <w:sz w:val="22"/>
                <w:szCs w:val="22"/>
              </w:rPr>
              <w:t>FAO</w:t>
            </w:r>
            <w:r w:rsidR="00006EC0" w:rsidRPr="009B699D">
              <w:rPr>
                <w:bCs/>
                <w:iCs/>
                <w:snapToGrid w:val="0"/>
                <w:sz w:val="22"/>
                <w:szCs w:val="22"/>
              </w:rPr>
              <w:t xml:space="preserve">   </w:t>
            </w:r>
            <w:r w:rsidR="00006EC0" w:rsidRPr="009B699D">
              <w:rPr>
                <w:b/>
                <w:bCs/>
                <w:iCs/>
                <w:sz w:val="22"/>
                <w:szCs w:val="22"/>
              </w:rPr>
              <w:t xml:space="preserve"> </w:t>
            </w:r>
            <w:r w:rsidR="00793DE6" w:rsidRPr="009B699D">
              <w:rPr>
                <w:iCs/>
                <w:sz w:val="22"/>
                <w:szCs w:val="22"/>
              </w:rPr>
              <w:t xml:space="preserve">$ </w:t>
            </w:r>
            <w:r w:rsidRPr="009B699D">
              <w:rPr>
                <w:bCs/>
                <w:iCs/>
                <w:snapToGrid w:val="0"/>
                <w:sz w:val="22"/>
                <w:szCs w:val="22"/>
              </w:rPr>
              <w:t>1,000,000</w:t>
            </w:r>
          </w:p>
          <w:p w14:paraId="1BD16071" w14:textId="0CD2BA46" w:rsidR="00E84CAE" w:rsidRPr="009B699D" w:rsidRDefault="001A0C42" w:rsidP="001A3157">
            <w:pPr>
              <w:pStyle w:val="BalloonText"/>
              <w:numPr>
                <w:ilvl w:val="12"/>
                <w:numId w:val="0"/>
              </w:numPr>
              <w:tabs>
                <w:tab w:val="left" w:pos="-720"/>
                <w:tab w:val="left" w:pos="4500"/>
              </w:tabs>
              <w:suppressAutoHyphens/>
              <w:rPr>
                <w:rFonts w:ascii="Times New Roman" w:hAnsi="Times New Roman" w:cs="Times New Roman"/>
                <w:bCs/>
                <w:iCs/>
                <w:snapToGrid w:val="0"/>
                <w:sz w:val="22"/>
                <w:szCs w:val="22"/>
                <w:u w:val="single"/>
              </w:rPr>
            </w:pPr>
            <w:r w:rsidRPr="009B699D">
              <w:rPr>
                <w:rFonts w:ascii="Times New Roman" w:hAnsi="Times New Roman" w:cs="Times New Roman"/>
                <w:bCs/>
                <w:iCs/>
                <w:snapToGrid w:val="0"/>
                <w:sz w:val="22"/>
                <w:szCs w:val="22"/>
                <w:u w:val="single"/>
              </w:rPr>
              <w:t>ILO</w:t>
            </w:r>
            <w:r w:rsidR="00C12D6A" w:rsidRPr="009B699D">
              <w:rPr>
                <w:rFonts w:ascii="Times New Roman" w:hAnsi="Times New Roman" w:cs="Times New Roman"/>
                <w:bCs/>
                <w:iCs/>
                <w:snapToGrid w:val="0"/>
                <w:sz w:val="22"/>
                <w:szCs w:val="22"/>
                <w:u w:val="single"/>
              </w:rPr>
              <w:t xml:space="preserve">   </w:t>
            </w:r>
            <w:r w:rsidR="00E84CAE" w:rsidRPr="009B699D">
              <w:rPr>
                <w:rFonts w:ascii="Times New Roman" w:hAnsi="Times New Roman" w:cs="Times New Roman"/>
                <w:bCs/>
                <w:iCs/>
                <w:snapToGrid w:val="0"/>
                <w:sz w:val="22"/>
                <w:szCs w:val="22"/>
                <w:u w:val="single"/>
              </w:rPr>
              <w:t xml:space="preserve">  </w:t>
            </w:r>
            <w:r w:rsidR="00793DE6" w:rsidRPr="009B699D">
              <w:rPr>
                <w:rFonts w:ascii="Times New Roman" w:hAnsi="Times New Roman" w:cs="Times New Roman"/>
                <w:sz w:val="22"/>
                <w:szCs w:val="22"/>
                <w:u w:val="single"/>
              </w:rPr>
              <w:t xml:space="preserve">$ </w:t>
            </w:r>
            <w:r w:rsidR="00E84CAE" w:rsidRPr="009B699D">
              <w:rPr>
                <w:rFonts w:ascii="Times New Roman" w:hAnsi="Times New Roman" w:cs="Times New Roman"/>
                <w:sz w:val="22"/>
                <w:szCs w:val="22"/>
                <w:u w:val="single"/>
              </w:rPr>
              <w:t xml:space="preserve">   </w:t>
            </w:r>
            <w:r w:rsidRPr="009B699D">
              <w:rPr>
                <w:rFonts w:ascii="Times New Roman" w:hAnsi="Times New Roman" w:cs="Times New Roman"/>
                <w:bCs/>
                <w:iCs/>
                <w:snapToGrid w:val="0"/>
                <w:sz w:val="22"/>
                <w:szCs w:val="22"/>
                <w:u w:val="single"/>
              </w:rPr>
              <w:t>500,000</w:t>
            </w:r>
          </w:p>
          <w:p w14:paraId="41CFA8D2" w14:textId="573E16EB" w:rsidR="00793DE6" w:rsidRPr="009B699D" w:rsidRDefault="00793DE6" w:rsidP="001A3157">
            <w:pPr>
              <w:pStyle w:val="BalloonText"/>
              <w:numPr>
                <w:ilvl w:val="12"/>
                <w:numId w:val="0"/>
              </w:numPr>
              <w:tabs>
                <w:tab w:val="left" w:pos="-720"/>
                <w:tab w:val="left" w:pos="4500"/>
              </w:tabs>
              <w:suppressAutoHyphens/>
              <w:rPr>
                <w:rFonts w:ascii="Times New Roman" w:hAnsi="Times New Roman" w:cs="Times New Roman"/>
                <w:b/>
                <w:sz w:val="22"/>
                <w:szCs w:val="22"/>
                <w:u w:val="single"/>
              </w:rPr>
            </w:pPr>
            <w:r w:rsidRPr="009B699D">
              <w:rPr>
                <w:rFonts w:ascii="Times New Roman" w:hAnsi="Times New Roman" w:cs="Times New Roman"/>
                <w:b/>
                <w:sz w:val="22"/>
                <w:szCs w:val="22"/>
                <w:u w:val="single"/>
              </w:rPr>
              <w:t>Total:</w:t>
            </w:r>
            <w:r w:rsidR="00006EC0" w:rsidRPr="009B699D">
              <w:rPr>
                <w:rFonts w:ascii="Times New Roman" w:hAnsi="Times New Roman" w:cs="Times New Roman"/>
                <w:b/>
                <w:sz w:val="22"/>
                <w:szCs w:val="22"/>
                <w:u w:val="single"/>
              </w:rPr>
              <w:t xml:space="preserve"> $ </w:t>
            </w:r>
            <w:r w:rsidR="001A0C42" w:rsidRPr="009B699D">
              <w:rPr>
                <w:rFonts w:ascii="Times New Roman" w:hAnsi="Times New Roman" w:cs="Times New Roman"/>
                <w:b/>
                <w:bCs/>
                <w:iCs/>
                <w:snapToGrid w:val="0"/>
                <w:sz w:val="22"/>
                <w:szCs w:val="22"/>
                <w:u w:val="single"/>
              </w:rPr>
              <w:t>1,500,000</w:t>
            </w:r>
            <w:r w:rsidR="00C12D6A" w:rsidRPr="009B699D">
              <w:rPr>
                <w:rFonts w:ascii="Times New Roman" w:hAnsi="Times New Roman" w:cs="Times New Roman"/>
                <w:b/>
                <w:bCs/>
                <w:iCs/>
                <w:snapToGrid w:val="0"/>
                <w:sz w:val="22"/>
                <w:szCs w:val="22"/>
                <w:u w:val="single"/>
              </w:rPr>
              <w:t xml:space="preserve"> </w:t>
            </w:r>
          </w:p>
          <w:p w14:paraId="568C4718" w14:textId="190AEDA2" w:rsidR="001C56B8" w:rsidRPr="009B699D" w:rsidRDefault="001C56B8" w:rsidP="001A3157">
            <w:pPr>
              <w:pStyle w:val="BalloonText"/>
              <w:numPr>
                <w:ilvl w:val="12"/>
                <w:numId w:val="0"/>
              </w:numPr>
              <w:tabs>
                <w:tab w:val="left" w:pos="-720"/>
                <w:tab w:val="left" w:pos="4500"/>
              </w:tabs>
              <w:suppressAutoHyphens/>
              <w:rPr>
                <w:rFonts w:ascii="Times New Roman" w:hAnsi="Times New Roman" w:cs="Times New Roman"/>
                <w:bCs/>
                <w:iCs/>
                <w:snapToGrid w:val="0"/>
                <w:sz w:val="22"/>
                <w:szCs w:val="22"/>
              </w:rPr>
            </w:pPr>
            <w:r w:rsidRPr="009B699D">
              <w:rPr>
                <w:rFonts w:ascii="Times New Roman" w:hAnsi="Times New Roman" w:cs="Times New Roman"/>
                <w:bCs/>
                <w:iCs/>
                <w:snapToGrid w:val="0"/>
                <w:sz w:val="22"/>
                <w:szCs w:val="22"/>
              </w:rPr>
              <w:t xml:space="preserve">Approximate implementation rate as percentage of total project budget: </w:t>
            </w:r>
            <w:r w:rsidR="00354287">
              <w:rPr>
                <w:rFonts w:ascii="Times New Roman" w:hAnsi="Times New Roman" w:cs="Times New Roman"/>
                <w:b/>
                <w:bCs/>
                <w:iCs/>
                <w:snapToGrid w:val="0"/>
                <w:sz w:val="22"/>
                <w:szCs w:val="22"/>
              </w:rPr>
              <w:t>78</w:t>
            </w:r>
            <w:r w:rsidR="008753A8" w:rsidRPr="008753A8">
              <w:rPr>
                <w:rFonts w:ascii="Times New Roman" w:hAnsi="Times New Roman" w:cs="Times New Roman"/>
                <w:b/>
                <w:bCs/>
                <w:iCs/>
                <w:snapToGrid w:val="0"/>
                <w:sz w:val="22"/>
                <w:szCs w:val="22"/>
              </w:rPr>
              <w:t>%</w:t>
            </w:r>
          </w:p>
          <w:p w14:paraId="62539D8E" w14:textId="727C7522" w:rsidR="00793DE6" w:rsidRPr="009B699D" w:rsidRDefault="007C288F" w:rsidP="001A3157">
            <w:pPr>
              <w:pStyle w:val="BalloonText"/>
              <w:numPr>
                <w:ilvl w:val="12"/>
                <w:numId w:val="0"/>
              </w:numPr>
              <w:tabs>
                <w:tab w:val="left" w:pos="-720"/>
                <w:tab w:val="left" w:pos="4500"/>
              </w:tabs>
              <w:suppressAutoHyphens/>
              <w:rPr>
                <w:rFonts w:ascii="Times New Roman" w:hAnsi="Times New Roman" w:cs="Times New Roman"/>
                <w:bCs/>
                <w:iCs/>
                <w:snapToGrid w:val="0"/>
                <w:sz w:val="22"/>
                <w:szCs w:val="22"/>
                <w:lang w:val="en-US"/>
              </w:rPr>
            </w:pPr>
            <w:r w:rsidRPr="009B699D">
              <w:rPr>
                <w:rFonts w:ascii="Times New Roman" w:hAnsi="Times New Roman" w:cs="Times New Roman"/>
                <w:bCs/>
                <w:iCs/>
                <w:snapToGrid w:val="0"/>
                <w:sz w:val="22"/>
                <w:szCs w:val="22"/>
              </w:rPr>
              <w:t>*ATTACH PROJECT EXCEL BUDGET SHOWING CURRENT APPROXIMATE EXPENDITURE*</w:t>
            </w:r>
          </w:p>
          <w:p w14:paraId="2D6FF469" w14:textId="542A4E85" w:rsidR="008277E3" w:rsidRPr="009B699D" w:rsidRDefault="008277E3" w:rsidP="00006EC0">
            <w:pPr>
              <w:pStyle w:val="BalloonText"/>
              <w:numPr>
                <w:ilvl w:val="12"/>
                <w:numId w:val="0"/>
              </w:numPr>
              <w:tabs>
                <w:tab w:val="left" w:pos="-720"/>
                <w:tab w:val="left" w:pos="4500"/>
              </w:tabs>
              <w:suppressAutoHyphens/>
              <w:rPr>
                <w:rFonts w:ascii="Times New Roman" w:hAnsi="Times New Roman" w:cs="Times New Roman"/>
                <w:b/>
                <w:bCs/>
                <w:sz w:val="22"/>
                <w:szCs w:val="22"/>
              </w:rPr>
            </w:pPr>
            <w:r w:rsidRPr="009B699D">
              <w:rPr>
                <w:rFonts w:ascii="Times New Roman" w:hAnsi="Times New Roman" w:cs="Times New Roman"/>
                <w:b/>
                <w:bCs/>
                <w:sz w:val="22"/>
                <w:szCs w:val="22"/>
              </w:rPr>
              <w:t>Gender-responsive Budgeting:</w:t>
            </w:r>
          </w:p>
          <w:p w14:paraId="3E16A12E" w14:textId="14D92184" w:rsidR="008753A8" w:rsidRPr="008753A8" w:rsidRDefault="00006EC0" w:rsidP="00006EC0">
            <w:pPr>
              <w:rPr>
                <w:b/>
                <w:iCs/>
                <w:sz w:val="22"/>
                <w:szCs w:val="22"/>
              </w:rPr>
            </w:pPr>
            <w:r w:rsidRPr="009B699D">
              <w:rPr>
                <w:sz w:val="22"/>
                <w:szCs w:val="22"/>
              </w:rPr>
              <w:t>I</w:t>
            </w:r>
            <w:r w:rsidR="00970F4C" w:rsidRPr="009B699D">
              <w:rPr>
                <w:sz w:val="22"/>
                <w:szCs w:val="22"/>
              </w:rPr>
              <w:t xml:space="preserve">ndicate </w:t>
            </w:r>
            <w:r w:rsidRPr="009B699D">
              <w:rPr>
                <w:sz w:val="22"/>
                <w:szCs w:val="22"/>
              </w:rPr>
              <w:t xml:space="preserve">dollar amount from the project document </w:t>
            </w:r>
            <w:r w:rsidR="00970F4C" w:rsidRPr="009B699D">
              <w:rPr>
                <w:sz w:val="22"/>
                <w:szCs w:val="22"/>
              </w:rPr>
              <w:t xml:space="preserve">to be allocated to activities focussed on gender equality or women’s empowerment: </w:t>
            </w:r>
            <w:r w:rsidR="009B699D" w:rsidRPr="009B699D">
              <w:rPr>
                <w:b/>
                <w:iCs/>
                <w:sz w:val="22"/>
                <w:szCs w:val="22"/>
              </w:rPr>
              <w:t>$ 1,200,000 (80</w:t>
            </w:r>
            <w:r w:rsidR="00EB50D7" w:rsidRPr="009B699D">
              <w:rPr>
                <w:b/>
                <w:iCs/>
                <w:sz w:val="22"/>
                <w:szCs w:val="22"/>
              </w:rPr>
              <w:t>%) of</w:t>
            </w:r>
            <w:r w:rsidR="009B699D" w:rsidRPr="009B699D">
              <w:rPr>
                <w:b/>
                <w:iCs/>
                <w:sz w:val="22"/>
                <w:szCs w:val="22"/>
              </w:rPr>
              <w:t xml:space="preserve"> total project budget allocated to GEWE</w:t>
            </w:r>
          </w:p>
          <w:p w14:paraId="23362EA6" w14:textId="7211221F" w:rsidR="00952DE4" w:rsidRPr="009B699D" w:rsidRDefault="00006EC0" w:rsidP="008753A8">
            <w:pPr>
              <w:rPr>
                <w:sz w:val="22"/>
                <w:szCs w:val="22"/>
              </w:rPr>
            </w:pPr>
            <w:r w:rsidRPr="008753A8">
              <w:rPr>
                <w:sz w:val="22"/>
                <w:szCs w:val="22"/>
              </w:rPr>
              <w:t xml:space="preserve">Amount expended to date on activities focussed on gender equality or women’s empowerment: </w:t>
            </w:r>
            <w:r w:rsidR="008753A8" w:rsidRPr="008753A8">
              <w:rPr>
                <w:b/>
                <w:sz w:val="22"/>
                <w:szCs w:val="22"/>
              </w:rPr>
              <w:t>$912,000</w:t>
            </w:r>
          </w:p>
        </w:tc>
      </w:tr>
      <w:tr w:rsidR="009B18EB" w:rsidRPr="009B699D" w14:paraId="6EB083AB" w14:textId="77777777" w:rsidTr="00EB50D7">
        <w:trPr>
          <w:trHeight w:val="1124"/>
          <w:jc w:val="center"/>
        </w:trPr>
        <w:tc>
          <w:tcPr>
            <w:tcW w:w="10080" w:type="dxa"/>
            <w:gridSpan w:val="2"/>
          </w:tcPr>
          <w:p w14:paraId="03400E0A" w14:textId="6FCA4491" w:rsidR="009B18EB" w:rsidRPr="00DB70CD" w:rsidRDefault="009B18EB" w:rsidP="009B699D">
            <w:pPr>
              <w:pStyle w:val="Header"/>
              <w:rPr>
                <w:bCs/>
                <w:sz w:val="22"/>
                <w:szCs w:val="22"/>
              </w:rPr>
            </w:pPr>
            <w:r w:rsidRPr="009B699D">
              <w:rPr>
                <w:b/>
                <w:bCs/>
                <w:iCs/>
                <w:sz w:val="22"/>
                <w:szCs w:val="22"/>
              </w:rPr>
              <w:t>Project Gender Mar</w:t>
            </w:r>
            <w:r w:rsidR="009B699D" w:rsidRPr="009B699D">
              <w:rPr>
                <w:b/>
                <w:bCs/>
                <w:iCs/>
                <w:sz w:val="22"/>
                <w:szCs w:val="22"/>
              </w:rPr>
              <w:t>ker</w:t>
            </w:r>
            <w:r w:rsidR="009B699D" w:rsidRPr="009B699D">
              <w:rPr>
                <w:rStyle w:val="FootnoteReference"/>
                <w:b/>
                <w:bCs/>
                <w:sz w:val="22"/>
                <w:szCs w:val="22"/>
              </w:rPr>
              <w:footnoteReference w:id="1"/>
            </w:r>
            <w:r w:rsidR="009B699D" w:rsidRPr="009B699D">
              <w:rPr>
                <w:b/>
                <w:bCs/>
                <w:iCs/>
                <w:sz w:val="22"/>
                <w:szCs w:val="22"/>
              </w:rPr>
              <w:t xml:space="preserve">:  </w:t>
            </w:r>
            <w:r w:rsidR="009B699D" w:rsidRPr="00DB70CD">
              <w:rPr>
                <w:bCs/>
                <w:sz w:val="22"/>
                <w:szCs w:val="22"/>
              </w:rPr>
              <w:t>3</w:t>
            </w:r>
          </w:p>
          <w:p w14:paraId="4B6745D0" w14:textId="52B28EE7" w:rsidR="009B18EB" w:rsidRPr="00DB70CD" w:rsidRDefault="009B18EB" w:rsidP="00F23D0F">
            <w:pPr>
              <w:rPr>
                <w:bCs/>
                <w:iCs/>
                <w:sz w:val="22"/>
                <w:szCs w:val="22"/>
              </w:rPr>
            </w:pPr>
            <w:r w:rsidRPr="009B699D">
              <w:rPr>
                <w:b/>
                <w:bCs/>
                <w:iCs/>
                <w:sz w:val="22"/>
                <w:szCs w:val="22"/>
              </w:rPr>
              <w:t xml:space="preserve">Project Risk Marker: </w:t>
            </w:r>
            <w:r w:rsidR="00DB70CD">
              <w:rPr>
                <w:bCs/>
                <w:iCs/>
                <w:sz w:val="22"/>
                <w:szCs w:val="22"/>
              </w:rPr>
              <w:t>Low</w:t>
            </w:r>
          </w:p>
          <w:p w14:paraId="53EE0E89" w14:textId="6C2EB6A3" w:rsidR="009B18EB" w:rsidRPr="009B699D" w:rsidRDefault="009B18EB" w:rsidP="009B699D">
            <w:pPr>
              <w:rPr>
                <w:b/>
                <w:bCs/>
                <w:iCs/>
                <w:sz w:val="22"/>
                <w:szCs w:val="22"/>
              </w:rPr>
            </w:pPr>
            <w:r w:rsidRPr="009B699D">
              <w:rPr>
                <w:b/>
                <w:bCs/>
                <w:iCs/>
                <w:sz w:val="22"/>
                <w:szCs w:val="22"/>
              </w:rPr>
              <w:t xml:space="preserve">Project PBF focus area: </w:t>
            </w:r>
            <w:r w:rsidR="009B699D" w:rsidRPr="009B699D">
              <w:rPr>
                <w:bCs/>
                <w:iCs/>
                <w:sz w:val="22"/>
                <w:szCs w:val="22"/>
              </w:rPr>
              <w:t xml:space="preserve">3.2 </w:t>
            </w:r>
            <w:r w:rsidR="009B699D" w:rsidRPr="009B699D">
              <w:rPr>
                <w:sz w:val="22"/>
                <w:szCs w:val="22"/>
              </w:rPr>
              <w:t>Equitable access to social services</w:t>
            </w:r>
          </w:p>
        </w:tc>
      </w:tr>
      <w:tr w:rsidR="00793DE6" w:rsidRPr="009B699D" w14:paraId="0CD54D9C" w14:textId="77777777" w:rsidTr="00EB50D7">
        <w:trPr>
          <w:trHeight w:val="1124"/>
          <w:jc w:val="center"/>
        </w:trPr>
        <w:tc>
          <w:tcPr>
            <w:tcW w:w="10080" w:type="dxa"/>
            <w:gridSpan w:val="2"/>
          </w:tcPr>
          <w:p w14:paraId="04B83887" w14:textId="77777777" w:rsidR="00793DE6" w:rsidRPr="009B699D" w:rsidRDefault="00793DE6" w:rsidP="00793DE6">
            <w:pPr>
              <w:rPr>
                <w:b/>
                <w:bCs/>
                <w:sz w:val="22"/>
                <w:szCs w:val="22"/>
              </w:rPr>
            </w:pPr>
            <w:r w:rsidRPr="009B699D">
              <w:rPr>
                <w:b/>
                <w:bCs/>
                <w:sz w:val="22"/>
                <w:szCs w:val="22"/>
              </w:rPr>
              <w:lastRenderedPageBreak/>
              <w:t>Report preparation:</w:t>
            </w:r>
          </w:p>
          <w:p w14:paraId="2A5D3AD5" w14:textId="77777777" w:rsidR="009E5981" w:rsidRPr="009B699D" w:rsidRDefault="00793DE6" w:rsidP="001A0C42">
            <w:pPr>
              <w:rPr>
                <w:sz w:val="22"/>
                <w:szCs w:val="22"/>
              </w:rPr>
            </w:pPr>
            <w:r w:rsidRPr="009B699D">
              <w:rPr>
                <w:sz w:val="22"/>
                <w:szCs w:val="22"/>
              </w:rPr>
              <w:t>Project report prepared by:</w:t>
            </w:r>
            <w:r w:rsidR="009E5981" w:rsidRPr="009B699D">
              <w:rPr>
                <w:sz w:val="22"/>
                <w:szCs w:val="22"/>
              </w:rPr>
              <w:t xml:space="preserve"> </w:t>
            </w:r>
          </w:p>
          <w:p w14:paraId="37DC3405" w14:textId="77777777" w:rsidR="0069392F" w:rsidRDefault="001A0C42" w:rsidP="0069392F">
            <w:pPr>
              <w:pStyle w:val="ListParagraph"/>
              <w:numPr>
                <w:ilvl w:val="0"/>
                <w:numId w:val="10"/>
              </w:numPr>
              <w:ind w:left="250" w:hanging="250"/>
              <w:rPr>
                <w:b/>
                <w:sz w:val="22"/>
                <w:szCs w:val="22"/>
              </w:rPr>
            </w:pPr>
            <w:r w:rsidRPr="0069392F">
              <w:rPr>
                <w:b/>
                <w:sz w:val="22"/>
                <w:szCs w:val="22"/>
              </w:rPr>
              <w:t>Dr. Samuel Mabikke (FAO)</w:t>
            </w:r>
          </w:p>
          <w:p w14:paraId="7973955A" w14:textId="39608FF8" w:rsidR="001A0C42" w:rsidRPr="0069392F" w:rsidRDefault="001A0C42" w:rsidP="0069392F">
            <w:pPr>
              <w:pStyle w:val="ListParagraph"/>
              <w:numPr>
                <w:ilvl w:val="0"/>
                <w:numId w:val="10"/>
              </w:numPr>
              <w:ind w:left="250" w:hanging="250"/>
              <w:rPr>
                <w:b/>
                <w:sz w:val="22"/>
                <w:szCs w:val="22"/>
              </w:rPr>
            </w:pPr>
            <w:r w:rsidRPr="0069392F">
              <w:rPr>
                <w:b/>
                <w:sz w:val="22"/>
                <w:szCs w:val="22"/>
              </w:rPr>
              <w:t xml:space="preserve">Mr. </w:t>
            </w:r>
            <w:r w:rsidR="0069392F">
              <w:rPr>
                <w:b/>
                <w:sz w:val="22"/>
                <w:szCs w:val="22"/>
              </w:rPr>
              <w:t>Dino Corell</w:t>
            </w:r>
            <w:r w:rsidRPr="0069392F">
              <w:rPr>
                <w:b/>
                <w:sz w:val="22"/>
                <w:szCs w:val="22"/>
              </w:rPr>
              <w:t xml:space="preserve"> (ILO)</w:t>
            </w:r>
          </w:p>
          <w:p w14:paraId="6235A491" w14:textId="77777777" w:rsidR="00793DE6" w:rsidRPr="009B699D" w:rsidRDefault="00793DE6" w:rsidP="00793DE6">
            <w:pPr>
              <w:rPr>
                <w:sz w:val="22"/>
                <w:szCs w:val="22"/>
              </w:rPr>
            </w:pPr>
          </w:p>
          <w:p w14:paraId="3EF726B8" w14:textId="77777777" w:rsidR="009E5981" w:rsidRPr="009B699D" w:rsidRDefault="00793DE6" w:rsidP="006159FB">
            <w:pPr>
              <w:rPr>
                <w:sz w:val="22"/>
                <w:szCs w:val="22"/>
              </w:rPr>
            </w:pPr>
            <w:r w:rsidRPr="009B699D">
              <w:rPr>
                <w:sz w:val="22"/>
                <w:szCs w:val="22"/>
              </w:rPr>
              <w:t xml:space="preserve">Project report approved by: </w:t>
            </w:r>
          </w:p>
          <w:p w14:paraId="2A9524BB" w14:textId="77777777" w:rsidR="009E5981" w:rsidRPr="0089755D" w:rsidRDefault="009E5981" w:rsidP="00793DE6">
            <w:pPr>
              <w:rPr>
                <w:b/>
                <w:sz w:val="22"/>
                <w:szCs w:val="22"/>
                <w:lang w:val="it-IT"/>
              </w:rPr>
            </w:pPr>
            <w:r w:rsidRPr="0089755D">
              <w:rPr>
                <w:sz w:val="22"/>
                <w:szCs w:val="22"/>
                <w:lang w:val="it-IT"/>
              </w:rPr>
              <w:t xml:space="preserve">1. </w:t>
            </w:r>
            <w:r w:rsidR="006159FB" w:rsidRPr="0089755D">
              <w:rPr>
                <w:b/>
                <w:sz w:val="22"/>
                <w:szCs w:val="22"/>
                <w:lang w:val="it-IT"/>
              </w:rPr>
              <w:t>Dr. Nyabenyi Tito Tipo (FAO)</w:t>
            </w:r>
          </w:p>
          <w:p w14:paraId="36AEE324" w14:textId="77777777" w:rsidR="00793DE6" w:rsidRPr="009B699D" w:rsidRDefault="006159FB" w:rsidP="00793DE6">
            <w:pPr>
              <w:rPr>
                <w:b/>
                <w:sz w:val="22"/>
                <w:szCs w:val="22"/>
              </w:rPr>
            </w:pPr>
            <w:r w:rsidRPr="0069392F">
              <w:rPr>
                <w:sz w:val="22"/>
                <w:szCs w:val="22"/>
              </w:rPr>
              <w:t>2</w:t>
            </w:r>
            <w:r w:rsidRPr="009B699D">
              <w:rPr>
                <w:b/>
                <w:sz w:val="22"/>
                <w:szCs w:val="22"/>
              </w:rPr>
              <w:t>. Mr. Dennis Zulu (ILO)</w:t>
            </w:r>
          </w:p>
          <w:p w14:paraId="6E4CA14F" w14:textId="5EA6358B" w:rsidR="00793DE6" w:rsidRPr="009B699D" w:rsidRDefault="00793DE6" w:rsidP="009B699D">
            <w:pPr>
              <w:rPr>
                <w:sz w:val="22"/>
                <w:szCs w:val="22"/>
              </w:rPr>
            </w:pPr>
            <w:r w:rsidRPr="009B699D">
              <w:rPr>
                <w:sz w:val="22"/>
                <w:szCs w:val="22"/>
              </w:rPr>
              <w:t xml:space="preserve">Did PBF Secretariat </w:t>
            </w:r>
            <w:r w:rsidR="009B18EB" w:rsidRPr="009B699D">
              <w:rPr>
                <w:sz w:val="22"/>
                <w:szCs w:val="22"/>
              </w:rPr>
              <w:t xml:space="preserve">review </w:t>
            </w:r>
            <w:r w:rsidRPr="009B699D">
              <w:rPr>
                <w:sz w:val="22"/>
                <w:szCs w:val="22"/>
              </w:rPr>
              <w:t xml:space="preserve">the report: </w:t>
            </w:r>
            <w:r w:rsidR="009B699D" w:rsidRPr="009B699D">
              <w:rPr>
                <w:sz w:val="22"/>
                <w:szCs w:val="22"/>
              </w:rPr>
              <w:fldChar w:fldCharType="begin">
                <w:ffData>
                  <w:name w:val="secretariatreview"/>
                  <w:enabled/>
                  <w:calcOnExit w:val="0"/>
                  <w:ddList>
                    <w:listEntry w:val="please select"/>
                    <w:listEntry w:val="Yes"/>
                    <w:listEntry w:val="No"/>
                  </w:ddList>
                </w:ffData>
              </w:fldChar>
            </w:r>
            <w:bookmarkStart w:id="3" w:name="secretariatreview"/>
            <w:r w:rsidR="009B699D" w:rsidRPr="009B699D">
              <w:rPr>
                <w:sz w:val="22"/>
                <w:szCs w:val="22"/>
              </w:rPr>
              <w:instrText xml:space="preserve"> FORMDROPDOWN </w:instrText>
            </w:r>
            <w:r w:rsidR="00377675">
              <w:rPr>
                <w:sz w:val="22"/>
                <w:szCs w:val="22"/>
              </w:rPr>
            </w:r>
            <w:r w:rsidR="00377675">
              <w:rPr>
                <w:sz w:val="22"/>
                <w:szCs w:val="22"/>
              </w:rPr>
              <w:fldChar w:fldCharType="separate"/>
            </w:r>
            <w:r w:rsidR="009B699D" w:rsidRPr="009B699D">
              <w:rPr>
                <w:sz w:val="22"/>
                <w:szCs w:val="22"/>
              </w:rPr>
              <w:fldChar w:fldCharType="end"/>
            </w:r>
            <w:bookmarkEnd w:id="3"/>
          </w:p>
        </w:tc>
      </w:tr>
    </w:tbl>
    <w:p w14:paraId="6E0F2187" w14:textId="7F464894" w:rsidR="00216F99" w:rsidRDefault="00216F99" w:rsidP="00E76CA1">
      <w:pPr>
        <w:rPr>
          <w:b/>
          <w:sz w:val="22"/>
          <w:szCs w:val="22"/>
        </w:rPr>
      </w:pPr>
    </w:p>
    <w:p w14:paraId="465B5F2F" w14:textId="7EBF0629" w:rsidR="00216F99" w:rsidRDefault="00216F99" w:rsidP="00216F99">
      <w:pPr>
        <w:rPr>
          <w:sz w:val="22"/>
          <w:szCs w:val="22"/>
        </w:rPr>
      </w:pPr>
    </w:p>
    <w:p w14:paraId="37D6681A" w14:textId="77777777" w:rsidR="00216F99" w:rsidRPr="009B699D" w:rsidRDefault="00216F99" w:rsidP="00216F99">
      <w:pPr>
        <w:ind w:hanging="810"/>
        <w:jc w:val="both"/>
        <w:rPr>
          <w:b/>
          <w:i/>
          <w:iCs/>
          <w:sz w:val="22"/>
          <w:szCs w:val="22"/>
        </w:rPr>
      </w:pPr>
      <w:r w:rsidRPr="009B699D">
        <w:rPr>
          <w:b/>
          <w:i/>
          <w:iCs/>
          <w:sz w:val="22"/>
          <w:szCs w:val="22"/>
        </w:rPr>
        <w:t>NOTES FOR COMPLETING THE REPORT:</w:t>
      </w:r>
    </w:p>
    <w:p w14:paraId="37646CE9" w14:textId="77777777" w:rsidR="00216F99" w:rsidRPr="009B699D" w:rsidRDefault="00216F99" w:rsidP="00216F99">
      <w:pPr>
        <w:numPr>
          <w:ilvl w:val="0"/>
          <w:numId w:val="1"/>
        </w:numPr>
        <w:ind w:left="-540"/>
        <w:jc w:val="both"/>
        <w:rPr>
          <w:i/>
          <w:iCs/>
          <w:sz w:val="22"/>
          <w:szCs w:val="22"/>
        </w:rPr>
      </w:pPr>
      <w:r w:rsidRPr="009B699D">
        <w:rPr>
          <w:i/>
          <w:iCs/>
          <w:sz w:val="22"/>
          <w:szCs w:val="22"/>
        </w:rPr>
        <w:t>Avoid acronyms and UN jargon, use general /common language.</w:t>
      </w:r>
    </w:p>
    <w:p w14:paraId="22B2FAB7" w14:textId="77777777" w:rsidR="00216F99" w:rsidRPr="009B699D" w:rsidRDefault="00216F99" w:rsidP="00216F99">
      <w:pPr>
        <w:numPr>
          <w:ilvl w:val="0"/>
          <w:numId w:val="1"/>
        </w:numPr>
        <w:ind w:left="-540"/>
        <w:jc w:val="both"/>
        <w:rPr>
          <w:i/>
          <w:iCs/>
          <w:sz w:val="22"/>
          <w:szCs w:val="22"/>
        </w:rPr>
      </w:pPr>
      <w:r w:rsidRPr="009B699D">
        <w:rPr>
          <w:i/>
          <w:iCs/>
          <w:sz w:val="22"/>
          <w:szCs w:val="22"/>
        </w:rPr>
        <w:t>Report on what has been achieved in the reporting period, not what the project aims to do.</w:t>
      </w:r>
    </w:p>
    <w:p w14:paraId="474910AD" w14:textId="77777777" w:rsidR="00216F99" w:rsidRPr="009B699D" w:rsidRDefault="00216F99" w:rsidP="00216F99">
      <w:pPr>
        <w:numPr>
          <w:ilvl w:val="0"/>
          <w:numId w:val="1"/>
        </w:numPr>
        <w:ind w:left="-540"/>
        <w:jc w:val="both"/>
        <w:rPr>
          <w:i/>
          <w:iCs/>
          <w:sz w:val="22"/>
          <w:szCs w:val="22"/>
        </w:rPr>
      </w:pPr>
      <w:r w:rsidRPr="009B699D">
        <w:rPr>
          <w:i/>
          <w:iCs/>
          <w:sz w:val="22"/>
          <w:szCs w:val="22"/>
        </w:rPr>
        <w:t>Be as concrete as possible. Avoid theoretical, vague or conceptual discourse.</w:t>
      </w:r>
    </w:p>
    <w:p w14:paraId="5911A0A7" w14:textId="77777777" w:rsidR="00216F99" w:rsidRPr="009B699D" w:rsidRDefault="00216F99" w:rsidP="00216F99">
      <w:pPr>
        <w:numPr>
          <w:ilvl w:val="0"/>
          <w:numId w:val="1"/>
        </w:numPr>
        <w:ind w:left="-540"/>
        <w:jc w:val="both"/>
        <w:rPr>
          <w:i/>
          <w:iCs/>
          <w:sz w:val="22"/>
          <w:szCs w:val="22"/>
        </w:rPr>
      </w:pPr>
      <w:r w:rsidRPr="009B699D">
        <w:rPr>
          <w:i/>
          <w:iCs/>
          <w:sz w:val="22"/>
          <w:szCs w:val="22"/>
        </w:rPr>
        <w:t>Ensure the analysis and project progress assessment is gender and age sensitive.</w:t>
      </w:r>
    </w:p>
    <w:p w14:paraId="015C610A" w14:textId="7B3A1E28" w:rsidR="00216F99" w:rsidRDefault="00216F99" w:rsidP="00216F99">
      <w:pPr>
        <w:rPr>
          <w:sz w:val="22"/>
          <w:szCs w:val="22"/>
        </w:rPr>
      </w:pPr>
    </w:p>
    <w:p w14:paraId="7FA3CC27" w14:textId="6A8A1A86" w:rsidR="00216F99" w:rsidRDefault="00216F99" w:rsidP="00216F99">
      <w:pPr>
        <w:rPr>
          <w:sz w:val="22"/>
          <w:szCs w:val="22"/>
        </w:rPr>
      </w:pPr>
    </w:p>
    <w:p w14:paraId="4F28793F" w14:textId="77777777" w:rsidR="00272A58" w:rsidRPr="00216F99" w:rsidRDefault="00272A58" w:rsidP="00216F99">
      <w:pPr>
        <w:rPr>
          <w:sz w:val="22"/>
          <w:szCs w:val="22"/>
        </w:rPr>
        <w:sectPr w:rsidR="00272A58" w:rsidRPr="00216F99" w:rsidSect="0078600B">
          <w:footerReference w:type="default" r:id="rId13"/>
          <w:pgSz w:w="11906" w:h="16838"/>
          <w:pgMar w:top="1440" w:right="1800" w:bottom="1440" w:left="1800" w:header="720" w:footer="720" w:gutter="0"/>
          <w:cols w:space="720"/>
          <w:docGrid w:linePitch="360"/>
        </w:sectPr>
      </w:pPr>
    </w:p>
    <w:p w14:paraId="160609B6" w14:textId="77777777" w:rsidR="004C4F3B" w:rsidRPr="009B699D" w:rsidRDefault="004C4F3B" w:rsidP="00A47DDA">
      <w:pPr>
        <w:ind w:hanging="810"/>
        <w:jc w:val="both"/>
        <w:rPr>
          <w:b/>
          <w:sz w:val="22"/>
          <w:szCs w:val="22"/>
        </w:rPr>
      </w:pPr>
    </w:p>
    <w:p w14:paraId="00AF3C6D" w14:textId="77777777" w:rsidR="00985E49" w:rsidRPr="009B699D" w:rsidRDefault="00985E49" w:rsidP="00A47DDA">
      <w:pPr>
        <w:ind w:hanging="810"/>
        <w:jc w:val="both"/>
        <w:rPr>
          <w:b/>
          <w:sz w:val="22"/>
          <w:szCs w:val="22"/>
        </w:rPr>
      </w:pPr>
    </w:p>
    <w:p w14:paraId="5DADC2A4" w14:textId="77777777" w:rsidR="00E42721" w:rsidRPr="009B699D" w:rsidRDefault="00A47DDA" w:rsidP="00A47DDA">
      <w:pPr>
        <w:ind w:hanging="810"/>
        <w:jc w:val="both"/>
        <w:rPr>
          <w:b/>
          <w:sz w:val="22"/>
          <w:szCs w:val="22"/>
          <w:u w:val="single"/>
        </w:rPr>
      </w:pPr>
      <w:r w:rsidRPr="009B699D">
        <w:rPr>
          <w:b/>
          <w:sz w:val="22"/>
          <w:szCs w:val="22"/>
          <w:u w:val="single"/>
        </w:rPr>
        <w:t>PART 1</w:t>
      </w:r>
      <w:r w:rsidR="00B652A1" w:rsidRPr="009B699D">
        <w:rPr>
          <w:b/>
          <w:sz w:val="22"/>
          <w:szCs w:val="22"/>
          <w:u w:val="single"/>
        </w:rPr>
        <w:t>:</w:t>
      </w:r>
      <w:r w:rsidR="00E42721" w:rsidRPr="009B699D">
        <w:rPr>
          <w:b/>
          <w:sz w:val="22"/>
          <w:szCs w:val="22"/>
          <w:u w:val="single"/>
        </w:rPr>
        <w:t xml:space="preserve"> </w:t>
      </w:r>
      <w:r w:rsidR="00206D45" w:rsidRPr="009B699D">
        <w:rPr>
          <w:b/>
          <w:sz w:val="22"/>
          <w:szCs w:val="22"/>
          <w:u w:val="single"/>
        </w:rPr>
        <w:t>OVERALL PROJECT</w:t>
      </w:r>
      <w:r w:rsidR="00E42721" w:rsidRPr="009B699D">
        <w:rPr>
          <w:b/>
          <w:sz w:val="22"/>
          <w:szCs w:val="22"/>
          <w:u w:val="single"/>
        </w:rPr>
        <w:t xml:space="preserve"> PROGRESS</w:t>
      </w:r>
    </w:p>
    <w:p w14:paraId="6E10EB63" w14:textId="77777777" w:rsidR="00A02F58" w:rsidRPr="009B699D" w:rsidRDefault="00A02F58" w:rsidP="00206D45">
      <w:pPr>
        <w:rPr>
          <w:b/>
          <w:sz w:val="22"/>
          <w:szCs w:val="22"/>
        </w:rPr>
      </w:pPr>
    </w:p>
    <w:p w14:paraId="1A232A28" w14:textId="2FF55EA1" w:rsidR="00A34295" w:rsidRPr="009B699D" w:rsidRDefault="00411A5F" w:rsidP="009F5780">
      <w:pPr>
        <w:ind w:left="-810"/>
        <w:jc w:val="both"/>
        <w:rPr>
          <w:sz w:val="22"/>
          <w:szCs w:val="22"/>
        </w:rPr>
      </w:pPr>
      <w:r w:rsidRPr="009B699D">
        <w:rPr>
          <w:sz w:val="22"/>
          <w:szCs w:val="22"/>
        </w:rPr>
        <w:t xml:space="preserve">Briefly </w:t>
      </w:r>
      <w:r w:rsidR="008364E5" w:rsidRPr="009B699D">
        <w:rPr>
          <w:sz w:val="22"/>
          <w:szCs w:val="22"/>
        </w:rPr>
        <w:t>outline</w:t>
      </w:r>
      <w:r w:rsidR="007C304F" w:rsidRPr="009B699D">
        <w:rPr>
          <w:sz w:val="22"/>
          <w:szCs w:val="22"/>
        </w:rPr>
        <w:t xml:space="preserve"> the</w:t>
      </w:r>
      <w:r w:rsidR="00F5504F" w:rsidRPr="009B699D">
        <w:rPr>
          <w:sz w:val="22"/>
          <w:szCs w:val="22"/>
        </w:rPr>
        <w:t xml:space="preserve"> </w:t>
      </w:r>
      <w:r w:rsidR="00F5504F" w:rsidRPr="009B699D">
        <w:rPr>
          <w:b/>
          <w:bCs/>
          <w:sz w:val="22"/>
          <w:szCs w:val="22"/>
        </w:rPr>
        <w:t>status of the</w:t>
      </w:r>
      <w:r w:rsidR="007C304F" w:rsidRPr="009B699D">
        <w:rPr>
          <w:b/>
          <w:bCs/>
          <w:sz w:val="22"/>
          <w:szCs w:val="22"/>
        </w:rPr>
        <w:t xml:space="preserve"> project</w:t>
      </w:r>
      <w:r w:rsidR="007C304F" w:rsidRPr="009B699D">
        <w:rPr>
          <w:sz w:val="22"/>
          <w:szCs w:val="22"/>
        </w:rPr>
        <w:t xml:space="preserve"> in terms of implementation cycle, including whether preliminary/preparatory activities have been completed</w:t>
      </w:r>
      <w:r w:rsidR="008364E5" w:rsidRPr="009B699D">
        <w:rPr>
          <w:sz w:val="22"/>
          <w:szCs w:val="22"/>
        </w:rPr>
        <w:t xml:space="preserve"> (i.e. </w:t>
      </w:r>
      <w:r w:rsidR="009B18EB" w:rsidRPr="009B699D">
        <w:rPr>
          <w:sz w:val="22"/>
          <w:szCs w:val="22"/>
        </w:rPr>
        <w:t>contracting of partners, staff recruitment</w:t>
      </w:r>
      <w:r w:rsidR="004D141E" w:rsidRPr="009B699D">
        <w:rPr>
          <w:sz w:val="22"/>
          <w:szCs w:val="22"/>
        </w:rPr>
        <w:t>, etc.</w:t>
      </w:r>
      <w:r w:rsidR="008364E5" w:rsidRPr="009B699D">
        <w:rPr>
          <w:sz w:val="22"/>
          <w:szCs w:val="22"/>
        </w:rPr>
        <w:t>)</w:t>
      </w:r>
      <w:r w:rsidR="004D141E" w:rsidRPr="009B699D">
        <w:rPr>
          <w:sz w:val="22"/>
          <w:szCs w:val="22"/>
        </w:rPr>
        <w:t xml:space="preserve"> </w:t>
      </w:r>
      <w:r w:rsidR="006A07CA" w:rsidRPr="003757C8">
        <w:rPr>
          <w:sz w:val="22"/>
          <w:szCs w:val="22"/>
        </w:rPr>
        <w:t>(1</w:t>
      </w:r>
      <w:r w:rsidR="00521468" w:rsidRPr="003757C8">
        <w:rPr>
          <w:sz w:val="22"/>
          <w:szCs w:val="22"/>
        </w:rPr>
        <w:t>5</w:t>
      </w:r>
      <w:r w:rsidR="006A07CA" w:rsidRPr="003757C8">
        <w:rPr>
          <w:sz w:val="22"/>
          <w:szCs w:val="22"/>
        </w:rPr>
        <w:t>00 character limit)</w:t>
      </w:r>
      <w:r w:rsidR="007C304F" w:rsidRPr="003757C8">
        <w:rPr>
          <w:sz w:val="22"/>
          <w:szCs w:val="22"/>
        </w:rPr>
        <w:t>:</w:t>
      </w:r>
    </w:p>
    <w:p w14:paraId="733C268B" w14:textId="7C2070A6" w:rsidR="009F049A" w:rsidRPr="009B699D" w:rsidRDefault="009F049A" w:rsidP="00A34295">
      <w:pPr>
        <w:ind w:left="-810"/>
        <w:rPr>
          <w:sz w:val="22"/>
          <w:szCs w:val="22"/>
        </w:rPr>
      </w:pPr>
    </w:p>
    <w:p w14:paraId="0A1545F9" w14:textId="6F41A366" w:rsidR="009F049A" w:rsidRPr="009B699D" w:rsidRDefault="009F049A" w:rsidP="009F049A">
      <w:pPr>
        <w:ind w:left="-810"/>
        <w:jc w:val="both"/>
        <w:rPr>
          <w:sz w:val="22"/>
          <w:szCs w:val="22"/>
        </w:rPr>
      </w:pPr>
      <w:r w:rsidRPr="009B699D">
        <w:rPr>
          <w:sz w:val="22"/>
          <w:szCs w:val="22"/>
        </w:rPr>
        <w:t xml:space="preserve">Project implementation is </w:t>
      </w:r>
      <w:r w:rsidR="009F5780">
        <w:rPr>
          <w:sz w:val="22"/>
          <w:szCs w:val="22"/>
        </w:rPr>
        <w:t>in</w:t>
      </w:r>
      <w:r w:rsidRPr="009B699D">
        <w:rPr>
          <w:sz w:val="22"/>
          <w:szCs w:val="22"/>
        </w:rPr>
        <w:t xml:space="preserve"> </w:t>
      </w:r>
      <w:r w:rsidR="00170EE1">
        <w:rPr>
          <w:sz w:val="22"/>
          <w:szCs w:val="22"/>
        </w:rPr>
        <w:t xml:space="preserve">an </w:t>
      </w:r>
      <w:r w:rsidRPr="009B699D">
        <w:rPr>
          <w:sz w:val="22"/>
          <w:szCs w:val="22"/>
        </w:rPr>
        <w:t xml:space="preserve">advanced </w:t>
      </w:r>
      <w:r w:rsidR="00F9046C">
        <w:rPr>
          <w:sz w:val="22"/>
          <w:szCs w:val="22"/>
        </w:rPr>
        <w:t>stage. Most activities finalized in the Bo</w:t>
      </w:r>
      <w:r w:rsidRPr="009B699D">
        <w:rPr>
          <w:sz w:val="22"/>
          <w:szCs w:val="22"/>
        </w:rPr>
        <w:t xml:space="preserve">, Kenema, Bombali and Port Loko Districts. </w:t>
      </w:r>
    </w:p>
    <w:p w14:paraId="5EEC8BB5" w14:textId="77777777" w:rsidR="009F049A" w:rsidRPr="009443A6" w:rsidRDefault="009F049A" w:rsidP="009443A6">
      <w:pPr>
        <w:ind w:left="-810"/>
        <w:jc w:val="both"/>
        <w:rPr>
          <w:sz w:val="20"/>
          <w:szCs w:val="22"/>
        </w:rPr>
      </w:pPr>
    </w:p>
    <w:p w14:paraId="35E88570" w14:textId="77777777" w:rsidR="002A3D06" w:rsidRDefault="009443A6" w:rsidP="00091141">
      <w:pPr>
        <w:pStyle w:val="ListParagraph"/>
        <w:numPr>
          <w:ilvl w:val="0"/>
          <w:numId w:val="8"/>
        </w:numPr>
        <w:jc w:val="both"/>
        <w:rPr>
          <w:sz w:val="22"/>
        </w:rPr>
      </w:pPr>
      <w:r w:rsidRPr="009443A6">
        <w:rPr>
          <w:sz w:val="22"/>
        </w:rPr>
        <w:t>1000 copies of National Land Policy simplified into pocke</w:t>
      </w:r>
      <w:r>
        <w:rPr>
          <w:sz w:val="22"/>
        </w:rPr>
        <w:t xml:space="preserve">t guide and implementation plan </w:t>
      </w:r>
      <w:r w:rsidRPr="009443A6">
        <w:rPr>
          <w:sz w:val="22"/>
        </w:rPr>
        <w:t>reproduced, printed and distributed</w:t>
      </w:r>
    </w:p>
    <w:p w14:paraId="3D10B0BE" w14:textId="3F72D9C0" w:rsidR="002A3D06" w:rsidRPr="00091141" w:rsidRDefault="002A3D06" w:rsidP="002A3D06">
      <w:pPr>
        <w:pStyle w:val="ListParagraph"/>
        <w:numPr>
          <w:ilvl w:val="0"/>
          <w:numId w:val="8"/>
        </w:numPr>
        <w:jc w:val="both"/>
        <w:rPr>
          <w:sz w:val="22"/>
        </w:rPr>
      </w:pPr>
      <w:r w:rsidRPr="00091141">
        <w:rPr>
          <w:sz w:val="22"/>
        </w:rPr>
        <w:t xml:space="preserve">Out of </w:t>
      </w:r>
      <w:r w:rsidRPr="00091141">
        <w:rPr>
          <w:sz w:val="22"/>
          <w:szCs w:val="22"/>
          <w:lang w:val="en-US" w:eastAsia="en-US"/>
        </w:rPr>
        <w:t>26 land conflicts reported, 16 were resolve through Alternative Dispute Resolution (ADR)</w:t>
      </w:r>
    </w:p>
    <w:p w14:paraId="241CF28E" w14:textId="77777777" w:rsidR="00244833" w:rsidRPr="00091141" w:rsidRDefault="002A3D06" w:rsidP="002A3D06">
      <w:pPr>
        <w:pStyle w:val="ListParagraph"/>
        <w:numPr>
          <w:ilvl w:val="0"/>
          <w:numId w:val="8"/>
        </w:numPr>
        <w:jc w:val="both"/>
        <w:rPr>
          <w:sz w:val="22"/>
        </w:rPr>
      </w:pPr>
      <w:r w:rsidRPr="00091141">
        <w:rPr>
          <w:sz w:val="22"/>
          <w:szCs w:val="22"/>
          <w:lang w:val="en-US" w:eastAsia="en-US"/>
        </w:rPr>
        <w:t>Additionally 33 conflicts were mapped</w:t>
      </w:r>
      <w:r>
        <w:rPr>
          <w:sz w:val="22"/>
          <w:szCs w:val="22"/>
          <w:lang w:val="en-US" w:eastAsia="en-US"/>
        </w:rPr>
        <w:t xml:space="preserve"> and Conflict profiles produced for the selected chiefdoms</w:t>
      </w:r>
    </w:p>
    <w:p w14:paraId="430BE365" w14:textId="3B59EFF0" w:rsidR="002A3D06" w:rsidRPr="00091141" w:rsidRDefault="00244833" w:rsidP="002A3D06">
      <w:pPr>
        <w:pStyle w:val="ListParagraph"/>
        <w:numPr>
          <w:ilvl w:val="0"/>
          <w:numId w:val="8"/>
        </w:numPr>
        <w:jc w:val="both"/>
        <w:rPr>
          <w:sz w:val="22"/>
        </w:rPr>
      </w:pPr>
      <w:r>
        <w:rPr>
          <w:sz w:val="22"/>
          <w:szCs w:val="22"/>
        </w:rPr>
        <w:t xml:space="preserve">A </w:t>
      </w:r>
      <w:r w:rsidRPr="009B699D">
        <w:rPr>
          <w:sz w:val="22"/>
          <w:szCs w:val="22"/>
        </w:rPr>
        <w:t>Community-Based Conflict monitoring system</w:t>
      </w:r>
      <w:r>
        <w:rPr>
          <w:sz w:val="22"/>
          <w:szCs w:val="22"/>
        </w:rPr>
        <w:t xml:space="preserve"> to detect the drivers of conflicts within the communities was established and </w:t>
      </w:r>
      <w:r w:rsidRPr="00244833">
        <w:rPr>
          <w:sz w:val="22"/>
          <w:szCs w:val="22"/>
        </w:rPr>
        <w:t>8</w:t>
      </w:r>
      <w:r w:rsidRPr="00091141">
        <w:t>0 Community Peace and Conflict Monitors (60 females and 20 males)</w:t>
      </w:r>
      <w:r w:rsidRPr="00244833">
        <w:t xml:space="preserve"> were trained on how</w:t>
      </w:r>
      <w:r w:rsidRPr="00B23740">
        <w:t xml:space="preserve"> to monitor land related disputes</w:t>
      </w:r>
      <w:r>
        <w:t xml:space="preserve"> and other discriminatory practices that could trigger violence and social instability.</w:t>
      </w:r>
      <w:r w:rsidR="002A3D06">
        <w:rPr>
          <w:sz w:val="22"/>
          <w:szCs w:val="22"/>
          <w:lang w:val="en-US" w:eastAsia="en-US"/>
        </w:rPr>
        <w:t xml:space="preserve"> </w:t>
      </w:r>
    </w:p>
    <w:p w14:paraId="594A0A7A" w14:textId="77777777" w:rsidR="009443A6" w:rsidRDefault="005621ED" w:rsidP="009443A6">
      <w:pPr>
        <w:pStyle w:val="ListParagraph"/>
        <w:numPr>
          <w:ilvl w:val="0"/>
          <w:numId w:val="8"/>
        </w:numPr>
        <w:jc w:val="both"/>
        <w:rPr>
          <w:sz w:val="22"/>
        </w:rPr>
      </w:pPr>
      <w:r w:rsidRPr="009443A6">
        <w:rPr>
          <w:sz w:val="22"/>
          <w:szCs w:val="22"/>
        </w:rPr>
        <w:t>Raised a</w:t>
      </w:r>
      <w:r w:rsidR="005526BD" w:rsidRPr="009443A6">
        <w:rPr>
          <w:sz w:val="22"/>
          <w:szCs w:val="22"/>
        </w:rPr>
        <w:t>wareness on women customary land rights and peace</w:t>
      </w:r>
      <w:r w:rsidRPr="009443A6">
        <w:rPr>
          <w:sz w:val="22"/>
          <w:szCs w:val="22"/>
        </w:rPr>
        <w:t>building using</w:t>
      </w:r>
      <w:r w:rsidR="005526BD" w:rsidRPr="009443A6">
        <w:rPr>
          <w:sz w:val="22"/>
          <w:szCs w:val="22"/>
        </w:rPr>
        <w:t xml:space="preserve"> radio </w:t>
      </w:r>
      <w:r w:rsidR="009443A6">
        <w:rPr>
          <w:sz w:val="22"/>
          <w:szCs w:val="22"/>
        </w:rPr>
        <w:t xml:space="preserve">and jingles produced in </w:t>
      </w:r>
      <w:r w:rsidR="009443A6" w:rsidRPr="009443A6">
        <w:rPr>
          <w:sz w:val="22"/>
        </w:rPr>
        <w:t>4 local languages and aired at least 287 times on 4 Radio stations in the 4 districts</w:t>
      </w:r>
    </w:p>
    <w:p w14:paraId="2D51F018" w14:textId="77777777" w:rsidR="002A3D06" w:rsidRPr="00170EE1" w:rsidRDefault="002A3D06" w:rsidP="002A3D06">
      <w:pPr>
        <w:pStyle w:val="ListParagraph"/>
        <w:numPr>
          <w:ilvl w:val="0"/>
          <w:numId w:val="8"/>
        </w:numPr>
        <w:jc w:val="both"/>
        <w:rPr>
          <w:sz w:val="22"/>
          <w:szCs w:val="22"/>
        </w:rPr>
      </w:pPr>
      <w:r>
        <w:rPr>
          <w:sz w:val="22"/>
          <w:szCs w:val="22"/>
        </w:rPr>
        <w:t>955 farmers (85% women) trained on starting and managing (cooperative) agricultural businesses and safety and health at work</w:t>
      </w:r>
      <w:r w:rsidRPr="009B699D">
        <w:rPr>
          <w:sz w:val="22"/>
          <w:szCs w:val="22"/>
        </w:rPr>
        <w:t>;</w:t>
      </w:r>
    </w:p>
    <w:p w14:paraId="3B748410" w14:textId="77777777" w:rsidR="002A3D06" w:rsidRPr="00170EE1" w:rsidRDefault="002A3D06" w:rsidP="002A3D06">
      <w:pPr>
        <w:pStyle w:val="ListParagraph"/>
        <w:numPr>
          <w:ilvl w:val="0"/>
          <w:numId w:val="8"/>
        </w:numPr>
        <w:jc w:val="both"/>
        <w:rPr>
          <w:sz w:val="22"/>
          <w:szCs w:val="22"/>
        </w:rPr>
      </w:pPr>
      <w:r>
        <w:rPr>
          <w:sz w:val="22"/>
          <w:szCs w:val="22"/>
        </w:rPr>
        <w:t>V</w:t>
      </w:r>
      <w:r w:rsidRPr="009B699D">
        <w:rPr>
          <w:sz w:val="22"/>
          <w:szCs w:val="22"/>
        </w:rPr>
        <w:t xml:space="preserve">alue chain analysis </w:t>
      </w:r>
      <w:r>
        <w:rPr>
          <w:sz w:val="22"/>
          <w:szCs w:val="22"/>
        </w:rPr>
        <w:t xml:space="preserve">conducted </w:t>
      </w:r>
      <w:r w:rsidRPr="009B699D">
        <w:rPr>
          <w:sz w:val="22"/>
          <w:szCs w:val="22"/>
        </w:rPr>
        <w:t>to identify sectors that offer economic opportunities likely to reinforce the resilience of women farmers</w:t>
      </w:r>
      <w:r>
        <w:rPr>
          <w:sz w:val="22"/>
          <w:szCs w:val="22"/>
        </w:rPr>
        <w:t>;</w:t>
      </w:r>
    </w:p>
    <w:p w14:paraId="042455F5" w14:textId="064BC3CC" w:rsidR="009443A6" w:rsidRPr="00C91146" w:rsidRDefault="005621ED" w:rsidP="002A3D06">
      <w:pPr>
        <w:pStyle w:val="ListParagraph"/>
        <w:numPr>
          <w:ilvl w:val="0"/>
          <w:numId w:val="8"/>
        </w:numPr>
        <w:jc w:val="both"/>
        <w:rPr>
          <w:sz w:val="22"/>
        </w:rPr>
      </w:pPr>
      <w:r w:rsidRPr="00091141">
        <w:rPr>
          <w:sz w:val="22"/>
          <w:szCs w:val="22"/>
        </w:rPr>
        <w:t>Disseminated over 1,000</w:t>
      </w:r>
      <w:r w:rsidR="005526BD" w:rsidRPr="00091141">
        <w:rPr>
          <w:sz w:val="22"/>
          <w:szCs w:val="22"/>
        </w:rPr>
        <w:t xml:space="preserve"> </w:t>
      </w:r>
      <w:r w:rsidRPr="00091141">
        <w:rPr>
          <w:sz w:val="22"/>
          <w:szCs w:val="22"/>
        </w:rPr>
        <w:t xml:space="preserve">information, </w:t>
      </w:r>
      <w:r w:rsidR="005526BD" w:rsidRPr="00091141">
        <w:rPr>
          <w:sz w:val="22"/>
          <w:szCs w:val="22"/>
        </w:rPr>
        <w:t>education and communication materials depicting peacebuilding messages on women’s access to land and productive assets;</w:t>
      </w:r>
    </w:p>
    <w:p w14:paraId="0AE2D2BE" w14:textId="0F86662E" w:rsidR="005526BD" w:rsidRPr="00091141" w:rsidRDefault="00C91146" w:rsidP="007D06DB">
      <w:pPr>
        <w:pStyle w:val="ListParagraph"/>
        <w:numPr>
          <w:ilvl w:val="0"/>
          <w:numId w:val="8"/>
        </w:numPr>
        <w:jc w:val="both"/>
        <w:rPr>
          <w:sz w:val="22"/>
          <w:szCs w:val="22"/>
        </w:rPr>
      </w:pPr>
      <w:r w:rsidRPr="00091141">
        <w:rPr>
          <w:sz w:val="22"/>
          <w:szCs w:val="22"/>
          <w:lang w:val="en-US" w:eastAsia="en-US"/>
        </w:rPr>
        <w:t>15</w:t>
      </w:r>
      <w:r w:rsidRPr="009B699D">
        <w:rPr>
          <w:b/>
          <w:sz w:val="22"/>
          <w:szCs w:val="22"/>
          <w:lang w:val="en-US" w:eastAsia="en-US"/>
        </w:rPr>
        <w:t xml:space="preserve"> </w:t>
      </w:r>
      <w:r w:rsidRPr="009B699D">
        <w:rPr>
          <w:sz w:val="22"/>
          <w:szCs w:val="22"/>
          <w:lang w:val="en-US" w:eastAsia="en-US"/>
        </w:rPr>
        <w:t xml:space="preserve">Community education and sensitization campaigns on land policies and </w:t>
      </w:r>
      <w:r>
        <w:rPr>
          <w:sz w:val="22"/>
          <w:szCs w:val="22"/>
          <w:lang w:val="en-US" w:eastAsia="en-US"/>
        </w:rPr>
        <w:t xml:space="preserve">the 3-Gender Acts were </w:t>
      </w:r>
      <w:r w:rsidRPr="009B699D">
        <w:rPr>
          <w:sz w:val="22"/>
          <w:szCs w:val="22"/>
          <w:lang w:val="en-US" w:eastAsia="en-US"/>
        </w:rPr>
        <w:t>conducted</w:t>
      </w:r>
      <w:r>
        <w:rPr>
          <w:sz w:val="22"/>
          <w:szCs w:val="22"/>
          <w:lang w:val="en-US" w:eastAsia="en-US"/>
        </w:rPr>
        <w:t xml:space="preserve">. Over </w:t>
      </w:r>
      <w:r w:rsidR="007D06DB">
        <w:rPr>
          <w:sz w:val="22"/>
          <w:szCs w:val="22"/>
          <w:lang w:val="en-US" w:eastAsia="en-US"/>
        </w:rPr>
        <w:t>75</w:t>
      </w:r>
      <w:r w:rsidR="00244833">
        <w:rPr>
          <w:sz w:val="22"/>
          <w:szCs w:val="22"/>
          <w:lang w:val="en-US" w:eastAsia="en-US"/>
        </w:rPr>
        <w:t>0</w:t>
      </w:r>
      <w:r>
        <w:rPr>
          <w:sz w:val="22"/>
          <w:szCs w:val="22"/>
          <w:lang w:val="en-US" w:eastAsia="en-US"/>
        </w:rPr>
        <w:t xml:space="preserve"> beneficiaries (</w:t>
      </w:r>
      <w:r w:rsidR="007D06DB">
        <w:rPr>
          <w:sz w:val="22"/>
          <w:szCs w:val="22"/>
          <w:lang w:val="en-US" w:eastAsia="en-US"/>
        </w:rPr>
        <w:t>560</w:t>
      </w:r>
      <w:r>
        <w:rPr>
          <w:sz w:val="22"/>
          <w:szCs w:val="22"/>
          <w:lang w:val="en-US" w:eastAsia="en-US"/>
        </w:rPr>
        <w:t xml:space="preserve"> women and 1</w:t>
      </w:r>
      <w:r w:rsidR="007D06DB">
        <w:rPr>
          <w:sz w:val="22"/>
          <w:szCs w:val="22"/>
          <w:lang w:val="en-US" w:eastAsia="en-US"/>
        </w:rPr>
        <w:t>9</w:t>
      </w:r>
      <w:r>
        <w:rPr>
          <w:sz w:val="22"/>
          <w:szCs w:val="22"/>
          <w:lang w:val="en-US" w:eastAsia="en-US"/>
        </w:rPr>
        <w:t>0 men) were trained on gender and land rights.</w:t>
      </w:r>
      <w:r w:rsidRPr="00091141">
        <w:rPr>
          <w:sz w:val="22"/>
          <w:szCs w:val="22"/>
        </w:rPr>
        <w:t xml:space="preserve">Additionally, </w:t>
      </w:r>
      <w:r w:rsidR="00B3608C" w:rsidRPr="00091141">
        <w:rPr>
          <w:sz w:val="22"/>
          <w:szCs w:val="22"/>
        </w:rPr>
        <w:t>320</w:t>
      </w:r>
      <w:r w:rsidR="005526BD" w:rsidRPr="00091141">
        <w:rPr>
          <w:sz w:val="22"/>
          <w:szCs w:val="22"/>
        </w:rPr>
        <w:t xml:space="preserve"> </w:t>
      </w:r>
      <w:r w:rsidRPr="00091141">
        <w:rPr>
          <w:sz w:val="22"/>
          <w:szCs w:val="22"/>
        </w:rPr>
        <w:t xml:space="preserve">young para-surveyors were trained on </w:t>
      </w:r>
      <w:r w:rsidR="005526BD" w:rsidRPr="00091141">
        <w:rPr>
          <w:sz w:val="22"/>
          <w:szCs w:val="22"/>
        </w:rPr>
        <w:t>innovative geospatial</w:t>
      </w:r>
      <w:r w:rsidRPr="00091141">
        <w:rPr>
          <w:sz w:val="22"/>
          <w:szCs w:val="22"/>
        </w:rPr>
        <w:t xml:space="preserve"> mapping technologies. 30% of the trained para-surveyors are young women who were able to walk through the hard terrain.  </w:t>
      </w:r>
      <w:r w:rsidR="005526BD" w:rsidRPr="00091141">
        <w:rPr>
          <w:sz w:val="22"/>
          <w:szCs w:val="22"/>
        </w:rPr>
        <w:t>.</w:t>
      </w:r>
    </w:p>
    <w:p w14:paraId="3ABB833D" w14:textId="7E05C101" w:rsidR="005526BD" w:rsidRPr="009B699D" w:rsidRDefault="00B3608C" w:rsidP="001727F5">
      <w:pPr>
        <w:pStyle w:val="ListParagraph"/>
        <w:numPr>
          <w:ilvl w:val="0"/>
          <w:numId w:val="8"/>
        </w:numPr>
        <w:jc w:val="both"/>
        <w:rPr>
          <w:sz w:val="22"/>
          <w:szCs w:val="22"/>
        </w:rPr>
      </w:pPr>
      <w:r>
        <w:rPr>
          <w:sz w:val="22"/>
          <w:szCs w:val="22"/>
        </w:rPr>
        <w:t>Conducted</w:t>
      </w:r>
      <w:r w:rsidR="005526BD" w:rsidRPr="009B699D">
        <w:rPr>
          <w:sz w:val="22"/>
          <w:szCs w:val="22"/>
        </w:rPr>
        <w:t xml:space="preserve"> systematic demarcation, </w:t>
      </w:r>
      <w:r w:rsidR="00C91146">
        <w:rPr>
          <w:sz w:val="22"/>
          <w:szCs w:val="22"/>
        </w:rPr>
        <w:t xml:space="preserve">land </w:t>
      </w:r>
      <w:r w:rsidR="005526BD" w:rsidRPr="009B699D">
        <w:rPr>
          <w:sz w:val="22"/>
          <w:szCs w:val="22"/>
        </w:rPr>
        <w:t>boundary harmonization and mapping of land rights in all the selected chiefdoms.</w:t>
      </w:r>
    </w:p>
    <w:p w14:paraId="46A68830" w14:textId="569AEB37" w:rsidR="005526BD" w:rsidRPr="001753BC" w:rsidRDefault="00170EE1" w:rsidP="001727F5">
      <w:pPr>
        <w:pStyle w:val="ListParagraph"/>
        <w:numPr>
          <w:ilvl w:val="0"/>
          <w:numId w:val="8"/>
        </w:numPr>
        <w:jc w:val="both"/>
        <w:rPr>
          <w:sz w:val="22"/>
          <w:szCs w:val="22"/>
        </w:rPr>
      </w:pPr>
      <w:r>
        <w:rPr>
          <w:sz w:val="22"/>
          <w:szCs w:val="22"/>
        </w:rPr>
        <w:t xml:space="preserve">Project communities sensitized on the role of women in businesses; </w:t>
      </w:r>
      <w:r w:rsidR="005526BD" w:rsidRPr="001753BC">
        <w:rPr>
          <w:sz w:val="22"/>
          <w:szCs w:val="22"/>
        </w:rPr>
        <w:t xml:space="preserve"> </w:t>
      </w:r>
    </w:p>
    <w:p w14:paraId="08ED6E42" w14:textId="21BB48D2" w:rsidR="00B573D2" w:rsidRPr="001753BC" w:rsidRDefault="00A53C1F" w:rsidP="009E7776">
      <w:pPr>
        <w:pStyle w:val="ListParagraph"/>
        <w:numPr>
          <w:ilvl w:val="0"/>
          <w:numId w:val="8"/>
        </w:numPr>
        <w:jc w:val="both"/>
        <w:rPr>
          <w:sz w:val="22"/>
          <w:szCs w:val="22"/>
        </w:rPr>
      </w:pPr>
      <w:r>
        <w:rPr>
          <w:rFonts w:eastAsia="Calibri"/>
          <w:sz w:val="22"/>
          <w:szCs w:val="22"/>
          <w:lang w:val="en-US" w:eastAsia="en-US"/>
        </w:rPr>
        <w:t xml:space="preserve">260 </w:t>
      </w:r>
      <w:r w:rsidR="003C0339" w:rsidRPr="001753BC">
        <w:rPr>
          <w:rFonts w:eastAsia="Calibri"/>
          <w:sz w:val="22"/>
          <w:szCs w:val="22"/>
          <w:lang w:val="en-US" w:eastAsia="en-US"/>
        </w:rPr>
        <w:t xml:space="preserve"> farmers</w:t>
      </w:r>
      <w:r>
        <w:rPr>
          <w:rFonts w:eastAsia="Calibri"/>
          <w:sz w:val="22"/>
          <w:szCs w:val="22"/>
          <w:lang w:val="en-US" w:eastAsia="en-US"/>
        </w:rPr>
        <w:t xml:space="preserve"> (30 men) were</w:t>
      </w:r>
      <w:r w:rsidR="003C0339" w:rsidRPr="001753BC">
        <w:rPr>
          <w:rFonts w:eastAsia="Calibri"/>
          <w:sz w:val="22"/>
          <w:szCs w:val="22"/>
          <w:lang w:val="en-US" w:eastAsia="en-US"/>
        </w:rPr>
        <w:t xml:space="preserve"> </w:t>
      </w:r>
      <w:r w:rsidR="00170EE1">
        <w:rPr>
          <w:rFonts w:eastAsia="Calibri"/>
          <w:sz w:val="22"/>
          <w:szCs w:val="22"/>
          <w:lang w:val="en-US" w:eastAsia="en-US"/>
        </w:rPr>
        <w:t xml:space="preserve">trained </w:t>
      </w:r>
      <w:r w:rsidR="00F346DF" w:rsidRPr="001753BC">
        <w:rPr>
          <w:rFonts w:eastAsia="Calibri"/>
          <w:sz w:val="22"/>
          <w:szCs w:val="22"/>
          <w:lang w:val="en-US" w:eastAsia="en-US"/>
        </w:rPr>
        <w:t xml:space="preserve">on </w:t>
      </w:r>
      <w:r w:rsidR="00C91146">
        <w:rPr>
          <w:rFonts w:eastAsia="Calibri"/>
          <w:sz w:val="22"/>
          <w:szCs w:val="22"/>
          <w:lang w:val="en-US" w:eastAsia="en-US"/>
        </w:rPr>
        <w:t xml:space="preserve">Financial Education </w:t>
      </w:r>
      <w:r w:rsidR="00170EE1">
        <w:rPr>
          <w:rFonts w:eastAsia="Calibri"/>
          <w:sz w:val="22"/>
          <w:szCs w:val="22"/>
          <w:lang w:val="en-US" w:eastAsia="en-US"/>
        </w:rPr>
        <w:t xml:space="preserve">and </w:t>
      </w:r>
      <w:r w:rsidR="00F346DF" w:rsidRPr="001753BC">
        <w:rPr>
          <w:rFonts w:eastAsia="Calibri"/>
          <w:sz w:val="22"/>
          <w:szCs w:val="22"/>
          <w:lang w:val="en-US" w:eastAsia="en-US"/>
        </w:rPr>
        <w:t>Village Savings and Loan Assoc</w:t>
      </w:r>
      <w:r w:rsidR="009E7776" w:rsidRPr="001753BC">
        <w:rPr>
          <w:rFonts w:eastAsia="Calibri"/>
          <w:sz w:val="22"/>
          <w:szCs w:val="22"/>
          <w:lang w:val="en-US" w:eastAsia="en-US"/>
        </w:rPr>
        <w:t>iation</w:t>
      </w:r>
      <w:r w:rsidR="00170EE1">
        <w:rPr>
          <w:rFonts w:eastAsia="Calibri"/>
          <w:sz w:val="22"/>
          <w:szCs w:val="22"/>
          <w:lang w:val="en-US" w:eastAsia="en-US"/>
        </w:rPr>
        <w:t>;</w:t>
      </w:r>
    </w:p>
    <w:p w14:paraId="2A3146E7" w14:textId="52E78414" w:rsidR="00BC377B" w:rsidRDefault="00BC377B" w:rsidP="001727F5">
      <w:pPr>
        <w:pStyle w:val="ListParagraph"/>
        <w:numPr>
          <w:ilvl w:val="0"/>
          <w:numId w:val="8"/>
        </w:numPr>
        <w:jc w:val="both"/>
        <w:rPr>
          <w:sz w:val="22"/>
          <w:szCs w:val="22"/>
        </w:rPr>
      </w:pPr>
      <w:r>
        <w:rPr>
          <w:sz w:val="22"/>
          <w:szCs w:val="22"/>
        </w:rPr>
        <w:t xml:space="preserve">CSO partners capacitated on gender sensitive enterprise development, cooperative businesses, financial education and safety and health at work;  </w:t>
      </w:r>
    </w:p>
    <w:p w14:paraId="02AC84AE" w14:textId="63D8331B" w:rsidR="00170EE1" w:rsidRPr="001753BC" w:rsidRDefault="00170EE1" w:rsidP="00170EE1">
      <w:pPr>
        <w:pStyle w:val="ListParagraph"/>
        <w:numPr>
          <w:ilvl w:val="0"/>
          <w:numId w:val="8"/>
        </w:numPr>
        <w:jc w:val="both"/>
        <w:rPr>
          <w:sz w:val="22"/>
          <w:szCs w:val="22"/>
        </w:rPr>
      </w:pPr>
      <w:r w:rsidRPr="001753BC">
        <w:rPr>
          <w:sz w:val="22"/>
          <w:szCs w:val="22"/>
        </w:rPr>
        <w:t>2,500 beneficiaries (80% women) trained in good agronomic and Climate Smart Agriculture</w:t>
      </w:r>
      <w:r>
        <w:rPr>
          <w:sz w:val="22"/>
          <w:szCs w:val="22"/>
        </w:rPr>
        <w:t>.</w:t>
      </w:r>
    </w:p>
    <w:p w14:paraId="613E08EF" w14:textId="20D03EF9" w:rsidR="00627A1C" w:rsidRPr="009B699D" w:rsidRDefault="00627A1C" w:rsidP="00A348FA">
      <w:pPr>
        <w:jc w:val="both"/>
        <w:rPr>
          <w:sz w:val="22"/>
          <w:szCs w:val="22"/>
        </w:rPr>
      </w:pPr>
    </w:p>
    <w:p w14:paraId="2C0F1F14" w14:textId="77777777" w:rsidR="008277E3" w:rsidRPr="009B699D" w:rsidRDefault="00627A1C" w:rsidP="001727F5">
      <w:pPr>
        <w:ind w:left="-810"/>
        <w:jc w:val="both"/>
        <w:rPr>
          <w:sz w:val="22"/>
          <w:szCs w:val="22"/>
        </w:rPr>
      </w:pPr>
      <w:r w:rsidRPr="009B699D">
        <w:rPr>
          <w:color w:val="000000"/>
          <w:sz w:val="22"/>
          <w:szCs w:val="22"/>
          <w:lang w:val="en-US" w:eastAsia="en-US"/>
        </w:rPr>
        <w:t>Please indicate any significant project-related events anticipated in the next six months, i.e. national dialogues, youth congresses, film screenings, etc</w:t>
      </w:r>
      <w:r w:rsidRPr="009B699D">
        <w:rPr>
          <w:b/>
          <w:color w:val="000000"/>
          <w:sz w:val="22"/>
          <w:szCs w:val="22"/>
          <w:lang w:val="en-US" w:eastAsia="en-US"/>
        </w:rPr>
        <w:t>.</w:t>
      </w:r>
      <w:r w:rsidRPr="009B699D">
        <w:rPr>
          <w:b/>
          <w:sz w:val="22"/>
          <w:szCs w:val="22"/>
        </w:rPr>
        <w:t xml:space="preserve">  </w:t>
      </w:r>
      <w:r w:rsidR="00161D02" w:rsidRPr="003757C8">
        <w:rPr>
          <w:sz w:val="22"/>
          <w:szCs w:val="22"/>
        </w:rPr>
        <w:t>(1000 character limit):</w:t>
      </w:r>
      <w:r w:rsidR="00161D02" w:rsidRPr="009B699D">
        <w:rPr>
          <w:sz w:val="22"/>
          <w:szCs w:val="22"/>
        </w:rPr>
        <w:t xml:space="preserve"> </w:t>
      </w:r>
    </w:p>
    <w:p w14:paraId="2E3AE8FE" w14:textId="77777777" w:rsidR="00A348FA" w:rsidRPr="009B699D" w:rsidRDefault="00A348FA" w:rsidP="001727F5">
      <w:pPr>
        <w:ind w:left="-810"/>
        <w:jc w:val="both"/>
        <w:rPr>
          <w:sz w:val="22"/>
          <w:szCs w:val="22"/>
        </w:rPr>
      </w:pPr>
    </w:p>
    <w:p w14:paraId="161B0D3E" w14:textId="57DE36A1" w:rsidR="00A348FA" w:rsidRPr="009B699D" w:rsidRDefault="00A348FA" w:rsidP="001727F5">
      <w:pPr>
        <w:ind w:left="-810"/>
        <w:jc w:val="both"/>
        <w:rPr>
          <w:sz w:val="22"/>
          <w:szCs w:val="22"/>
        </w:rPr>
      </w:pPr>
      <w:r w:rsidRPr="009B699D">
        <w:rPr>
          <w:sz w:val="22"/>
          <w:szCs w:val="22"/>
        </w:rPr>
        <w:t xml:space="preserve">Due to the COVID-19 pandemic large events or </w:t>
      </w:r>
      <w:r w:rsidR="00104D97">
        <w:rPr>
          <w:sz w:val="22"/>
          <w:szCs w:val="22"/>
        </w:rPr>
        <w:t>gatherings</w:t>
      </w:r>
      <w:r w:rsidRPr="009B699D">
        <w:rPr>
          <w:sz w:val="22"/>
          <w:szCs w:val="22"/>
        </w:rPr>
        <w:t xml:space="preserve"> are not foreseen at this stage. The project team is planning to </w:t>
      </w:r>
      <w:r w:rsidR="00104D97">
        <w:rPr>
          <w:sz w:val="22"/>
          <w:szCs w:val="22"/>
        </w:rPr>
        <w:t>validate</w:t>
      </w:r>
      <w:r w:rsidRPr="009B699D">
        <w:rPr>
          <w:sz w:val="22"/>
          <w:szCs w:val="22"/>
        </w:rPr>
        <w:t xml:space="preserve"> the outcomes of some activities such as the value chain analysis, but </w:t>
      </w:r>
      <w:r w:rsidR="00C91146">
        <w:rPr>
          <w:sz w:val="22"/>
          <w:szCs w:val="22"/>
        </w:rPr>
        <w:t>this</w:t>
      </w:r>
      <w:r w:rsidR="00C91146" w:rsidRPr="009B699D">
        <w:rPr>
          <w:sz w:val="22"/>
          <w:szCs w:val="22"/>
        </w:rPr>
        <w:t xml:space="preserve"> </w:t>
      </w:r>
      <w:r w:rsidRPr="009B699D">
        <w:rPr>
          <w:sz w:val="22"/>
          <w:szCs w:val="22"/>
        </w:rPr>
        <w:t>will be done through remote consultations via phone, WhatsApp or other communication platform</w:t>
      </w:r>
    </w:p>
    <w:p w14:paraId="518945E6" w14:textId="77777777" w:rsidR="00A348FA" w:rsidRPr="009B699D" w:rsidRDefault="00A348FA" w:rsidP="001727F5">
      <w:pPr>
        <w:ind w:left="-810"/>
        <w:jc w:val="both"/>
        <w:rPr>
          <w:sz w:val="22"/>
          <w:szCs w:val="22"/>
        </w:rPr>
      </w:pPr>
    </w:p>
    <w:p w14:paraId="58F80855" w14:textId="77777777" w:rsidR="00104D97" w:rsidRDefault="00104D97" w:rsidP="00104D97">
      <w:pPr>
        <w:ind w:left="-810"/>
        <w:jc w:val="both"/>
        <w:rPr>
          <w:sz w:val="22"/>
          <w:szCs w:val="22"/>
        </w:rPr>
      </w:pPr>
      <w:r>
        <w:rPr>
          <w:sz w:val="22"/>
          <w:szCs w:val="22"/>
        </w:rPr>
        <w:t xml:space="preserve">Validation and printing </w:t>
      </w:r>
      <w:r w:rsidR="008277E3" w:rsidRPr="009B699D">
        <w:rPr>
          <w:sz w:val="22"/>
          <w:szCs w:val="22"/>
        </w:rPr>
        <w:t xml:space="preserve">of </w:t>
      </w:r>
      <w:r>
        <w:rPr>
          <w:sz w:val="22"/>
          <w:szCs w:val="22"/>
        </w:rPr>
        <w:t xml:space="preserve">cadastral </w:t>
      </w:r>
      <w:r w:rsidR="008277E3" w:rsidRPr="009B699D">
        <w:rPr>
          <w:sz w:val="22"/>
          <w:szCs w:val="22"/>
        </w:rPr>
        <w:t xml:space="preserve">maps for the </w:t>
      </w:r>
      <w:r w:rsidR="008277E3" w:rsidRPr="00104D97">
        <w:rPr>
          <w:sz w:val="22"/>
          <w:szCs w:val="22"/>
        </w:rPr>
        <w:t xml:space="preserve">111 </w:t>
      </w:r>
      <w:r>
        <w:rPr>
          <w:sz w:val="22"/>
          <w:szCs w:val="22"/>
        </w:rPr>
        <w:t>land owning families is ongoing following clear standard operating procedures for COVID-19. This will</w:t>
      </w:r>
      <w:r w:rsidR="008277E3" w:rsidRPr="009B699D">
        <w:rPr>
          <w:sz w:val="22"/>
          <w:szCs w:val="22"/>
        </w:rPr>
        <w:t xml:space="preserve"> </w:t>
      </w:r>
      <w:r>
        <w:rPr>
          <w:sz w:val="22"/>
          <w:szCs w:val="22"/>
        </w:rPr>
        <w:t>enable</w:t>
      </w:r>
      <w:r w:rsidR="008277E3" w:rsidRPr="009B699D">
        <w:rPr>
          <w:sz w:val="22"/>
          <w:szCs w:val="22"/>
        </w:rPr>
        <w:t xml:space="preserve"> communities to ascertain and validate their</w:t>
      </w:r>
      <w:r w:rsidR="006F5B61">
        <w:rPr>
          <w:sz w:val="22"/>
          <w:szCs w:val="22"/>
        </w:rPr>
        <w:t xml:space="preserve"> land</w:t>
      </w:r>
      <w:r w:rsidR="008277E3" w:rsidRPr="009B699D">
        <w:rPr>
          <w:sz w:val="22"/>
          <w:szCs w:val="22"/>
        </w:rPr>
        <w:t xml:space="preserve"> boundaries </w:t>
      </w:r>
      <w:r>
        <w:rPr>
          <w:sz w:val="22"/>
          <w:szCs w:val="22"/>
        </w:rPr>
        <w:t>before final handover of maps is conducted by both government and partners.</w:t>
      </w:r>
    </w:p>
    <w:p w14:paraId="33D2B936" w14:textId="77777777" w:rsidR="00104D97" w:rsidRDefault="00104D97" w:rsidP="00104D97">
      <w:pPr>
        <w:ind w:left="-810"/>
        <w:jc w:val="both"/>
        <w:rPr>
          <w:sz w:val="22"/>
          <w:szCs w:val="22"/>
        </w:rPr>
      </w:pPr>
    </w:p>
    <w:p w14:paraId="223E6BF3" w14:textId="56B333B0" w:rsidR="00104D97" w:rsidRPr="009B699D" w:rsidRDefault="00104D97" w:rsidP="00104D97">
      <w:pPr>
        <w:ind w:left="-810"/>
        <w:jc w:val="both"/>
        <w:rPr>
          <w:sz w:val="22"/>
          <w:szCs w:val="22"/>
        </w:rPr>
      </w:pPr>
      <w:r>
        <w:rPr>
          <w:sz w:val="22"/>
          <w:szCs w:val="22"/>
        </w:rPr>
        <w:t xml:space="preserve">A final independent Evaluation is being planned. Consultations with PBSO have been held on how to effect this activity in light of the COVID-19 pandemic. FAO’s Office of Evaluation (OED) is yet to decide on the way forward. </w:t>
      </w:r>
    </w:p>
    <w:p w14:paraId="08DE2038" w14:textId="77777777" w:rsidR="00161D02" w:rsidRPr="009B699D" w:rsidRDefault="00161D02" w:rsidP="001A1E86">
      <w:pPr>
        <w:ind w:left="-810" w:right="-154"/>
        <w:rPr>
          <w:sz w:val="22"/>
          <w:szCs w:val="22"/>
        </w:rPr>
      </w:pPr>
    </w:p>
    <w:p w14:paraId="146432E6" w14:textId="77777777" w:rsidR="00104D97" w:rsidRDefault="00104D97" w:rsidP="00C114B7">
      <w:pPr>
        <w:ind w:left="-810" w:right="-154"/>
        <w:jc w:val="both"/>
        <w:rPr>
          <w:sz w:val="22"/>
          <w:szCs w:val="22"/>
        </w:rPr>
      </w:pPr>
    </w:p>
    <w:p w14:paraId="7E8FECCD" w14:textId="77777777" w:rsidR="00104D97" w:rsidRDefault="00104D97" w:rsidP="00C114B7">
      <w:pPr>
        <w:ind w:left="-810" w:right="-154"/>
        <w:jc w:val="both"/>
        <w:rPr>
          <w:sz w:val="22"/>
          <w:szCs w:val="22"/>
        </w:rPr>
      </w:pPr>
    </w:p>
    <w:p w14:paraId="4C86AF6D" w14:textId="07CA7FA7" w:rsidR="008C782A" w:rsidRPr="002F28CF" w:rsidRDefault="008364E5" w:rsidP="00C114B7">
      <w:pPr>
        <w:ind w:left="-810" w:right="-154"/>
        <w:jc w:val="both"/>
        <w:rPr>
          <w:sz w:val="22"/>
          <w:szCs w:val="22"/>
        </w:rPr>
      </w:pPr>
      <w:r w:rsidRPr="009B699D">
        <w:rPr>
          <w:sz w:val="22"/>
          <w:szCs w:val="22"/>
        </w:rPr>
        <w:t xml:space="preserve">FOR PROJECTS WITHIN SIX MONTHS OF COMPLETION: summarize </w:t>
      </w:r>
      <w:r w:rsidR="00A64A02" w:rsidRPr="009B699D">
        <w:rPr>
          <w:b/>
          <w:bCs/>
          <w:sz w:val="22"/>
          <w:szCs w:val="22"/>
        </w:rPr>
        <w:t xml:space="preserve">the </w:t>
      </w:r>
      <w:r w:rsidR="001C56B8" w:rsidRPr="009B699D">
        <w:rPr>
          <w:b/>
          <w:bCs/>
          <w:sz w:val="22"/>
          <w:szCs w:val="22"/>
        </w:rPr>
        <w:t xml:space="preserve">main </w:t>
      </w:r>
      <w:r w:rsidR="00A64A02" w:rsidRPr="009B699D">
        <w:rPr>
          <w:b/>
          <w:bCs/>
          <w:sz w:val="22"/>
          <w:szCs w:val="22"/>
        </w:rPr>
        <w:t>structural, institutional or societal level change the project has contributed to</w:t>
      </w:r>
      <w:r w:rsidR="00A64A02" w:rsidRPr="009B699D">
        <w:rPr>
          <w:sz w:val="22"/>
          <w:szCs w:val="22"/>
        </w:rPr>
        <w:t>. This is not anecdotal evidence</w:t>
      </w:r>
      <w:r w:rsidR="001B6DFD" w:rsidRPr="009B699D">
        <w:rPr>
          <w:sz w:val="22"/>
          <w:szCs w:val="22"/>
        </w:rPr>
        <w:t xml:space="preserve"> or a list of individual outputs</w:t>
      </w:r>
      <w:r w:rsidR="00A64A02" w:rsidRPr="009B699D">
        <w:rPr>
          <w:sz w:val="22"/>
          <w:szCs w:val="22"/>
        </w:rPr>
        <w:t xml:space="preserve">, but </w:t>
      </w:r>
      <w:r w:rsidRPr="009B699D">
        <w:rPr>
          <w:sz w:val="22"/>
          <w:szCs w:val="22"/>
        </w:rPr>
        <w:t xml:space="preserve">a description of </w:t>
      </w:r>
      <w:r w:rsidR="00A64A02" w:rsidRPr="009B699D">
        <w:rPr>
          <w:sz w:val="22"/>
          <w:szCs w:val="22"/>
        </w:rPr>
        <w:t xml:space="preserve">progress made toward the main purpose of the project. </w:t>
      </w:r>
      <w:r w:rsidR="008C782A" w:rsidRPr="002F28CF">
        <w:rPr>
          <w:sz w:val="22"/>
          <w:szCs w:val="22"/>
        </w:rPr>
        <w:t xml:space="preserve">(1500 character limit): </w:t>
      </w:r>
    </w:p>
    <w:p w14:paraId="6604D372" w14:textId="77777777" w:rsidR="0049036F" w:rsidRPr="009B699D" w:rsidRDefault="0049036F" w:rsidP="00D84A39">
      <w:pPr>
        <w:ind w:left="-810"/>
        <w:rPr>
          <w:sz w:val="22"/>
          <w:szCs w:val="22"/>
        </w:rPr>
      </w:pPr>
    </w:p>
    <w:p w14:paraId="62309700" w14:textId="5A1B4CE9" w:rsidR="00C518B0" w:rsidRPr="009B699D" w:rsidRDefault="00C518B0" w:rsidP="0049036F">
      <w:pPr>
        <w:ind w:left="-810"/>
        <w:jc w:val="both"/>
        <w:rPr>
          <w:sz w:val="22"/>
          <w:szCs w:val="22"/>
        </w:rPr>
      </w:pPr>
      <w:r w:rsidRPr="009B699D">
        <w:rPr>
          <w:sz w:val="22"/>
          <w:szCs w:val="22"/>
        </w:rPr>
        <w:t>This project has</w:t>
      </w:r>
      <w:r w:rsidR="00104D97">
        <w:rPr>
          <w:sz w:val="22"/>
          <w:szCs w:val="22"/>
        </w:rPr>
        <w:t xml:space="preserve"> </w:t>
      </w:r>
      <w:r w:rsidR="00104D97" w:rsidRPr="009B699D">
        <w:rPr>
          <w:sz w:val="22"/>
          <w:szCs w:val="22"/>
        </w:rPr>
        <w:t>significantly</w:t>
      </w:r>
      <w:r w:rsidRPr="009B699D">
        <w:rPr>
          <w:sz w:val="22"/>
          <w:szCs w:val="22"/>
        </w:rPr>
        <w:t xml:space="preserve"> contributed to </w:t>
      </w:r>
      <w:r w:rsidR="008D5502" w:rsidRPr="009B699D">
        <w:rPr>
          <w:sz w:val="22"/>
          <w:szCs w:val="22"/>
        </w:rPr>
        <w:t>addressing</w:t>
      </w:r>
      <w:r w:rsidR="00104D97">
        <w:rPr>
          <w:sz w:val="22"/>
          <w:szCs w:val="22"/>
        </w:rPr>
        <w:t xml:space="preserve"> the</w:t>
      </w:r>
      <w:r w:rsidRPr="009B699D">
        <w:rPr>
          <w:sz w:val="22"/>
          <w:szCs w:val="22"/>
        </w:rPr>
        <w:t xml:space="preserve"> key drivers of discrimination against </w:t>
      </w:r>
      <w:r w:rsidR="00104D97">
        <w:rPr>
          <w:sz w:val="22"/>
          <w:szCs w:val="22"/>
        </w:rPr>
        <w:t>women’s access to land</w:t>
      </w:r>
      <w:r w:rsidRPr="009B699D">
        <w:rPr>
          <w:sz w:val="22"/>
          <w:szCs w:val="22"/>
        </w:rPr>
        <w:t xml:space="preserve"> </w:t>
      </w:r>
      <w:r w:rsidR="00104D97">
        <w:rPr>
          <w:sz w:val="22"/>
          <w:szCs w:val="22"/>
        </w:rPr>
        <w:t>and property</w:t>
      </w:r>
      <w:r w:rsidRPr="009B699D">
        <w:rPr>
          <w:sz w:val="22"/>
          <w:szCs w:val="22"/>
        </w:rPr>
        <w:t xml:space="preserve"> rights with a view to establishing and sustaining </w:t>
      </w:r>
      <w:r w:rsidR="00104D97">
        <w:rPr>
          <w:sz w:val="22"/>
          <w:szCs w:val="22"/>
        </w:rPr>
        <w:t xml:space="preserve">peace and social cohesion in the communities. </w:t>
      </w:r>
    </w:p>
    <w:p w14:paraId="7D1DCBFD" w14:textId="77777777" w:rsidR="00C518B0" w:rsidRPr="009B699D" w:rsidRDefault="00C518B0" w:rsidP="0049036F">
      <w:pPr>
        <w:ind w:left="-810"/>
        <w:jc w:val="both"/>
        <w:rPr>
          <w:sz w:val="22"/>
          <w:szCs w:val="22"/>
        </w:rPr>
      </w:pPr>
    </w:p>
    <w:p w14:paraId="12E3F1A9" w14:textId="37E14742" w:rsidR="002F1868" w:rsidRDefault="00C518B0" w:rsidP="00DF2985">
      <w:pPr>
        <w:ind w:left="-810"/>
        <w:jc w:val="both"/>
        <w:rPr>
          <w:sz w:val="22"/>
          <w:szCs w:val="22"/>
        </w:rPr>
      </w:pPr>
      <w:r w:rsidRPr="009B699D">
        <w:rPr>
          <w:sz w:val="22"/>
          <w:szCs w:val="22"/>
        </w:rPr>
        <w:t xml:space="preserve">The project </w:t>
      </w:r>
      <w:r w:rsidR="00703A84" w:rsidRPr="009B699D">
        <w:rPr>
          <w:sz w:val="22"/>
          <w:szCs w:val="22"/>
        </w:rPr>
        <w:t>appl</w:t>
      </w:r>
      <w:r w:rsidR="00104D97">
        <w:rPr>
          <w:sz w:val="22"/>
          <w:szCs w:val="22"/>
        </w:rPr>
        <w:t>ied</w:t>
      </w:r>
      <w:r w:rsidR="00703A84" w:rsidRPr="009B699D">
        <w:rPr>
          <w:sz w:val="22"/>
          <w:szCs w:val="22"/>
        </w:rPr>
        <w:t xml:space="preserve"> </w:t>
      </w:r>
      <w:r w:rsidRPr="009B699D">
        <w:rPr>
          <w:sz w:val="22"/>
          <w:szCs w:val="22"/>
        </w:rPr>
        <w:t xml:space="preserve">innovative methods through the use </w:t>
      </w:r>
      <w:r w:rsidR="001753BC">
        <w:rPr>
          <w:sz w:val="22"/>
          <w:szCs w:val="22"/>
        </w:rPr>
        <w:t xml:space="preserve">of </w:t>
      </w:r>
      <w:r w:rsidRPr="009B699D">
        <w:rPr>
          <w:sz w:val="22"/>
          <w:szCs w:val="22"/>
        </w:rPr>
        <w:t>geospatial technology “S</w:t>
      </w:r>
      <w:r w:rsidR="001753BC">
        <w:rPr>
          <w:sz w:val="22"/>
          <w:szCs w:val="22"/>
        </w:rPr>
        <w:t>olutions</w:t>
      </w:r>
      <w:r w:rsidRPr="009B699D">
        <w:rPr>
          <w:sz w:val="22"/>
          <w:szCs w:val="22"/>
        </w:rPr>
        <w:t xml:space="preserve"> for Open Land Administration (SOLA)” an Open Te</w:t>
      </w:r>
      <w:r w:rsidR="001753BC">
        <w:rPr>
          <w:sz w:val="22"/>
          <w:szCs w:val="22"/>
        </w:rPr>
        <w:t xml:space="preserve">nure software developed by FAO </w:t>
      </w:r>
      <w:r w:rsidRPr="009B699D">
        <w:rPr>
          <w:sz w:val="22"/>
          <w:szCs w:val="22"/>
        </w:rPr>
        <w:t xml:space="preserve">with a gender-sensitive, community-based approach to </w:t>
      </w:r>
      <w:r w:rsidR="001753BC">
        <w:rPr>
          <w:sz w:val="22"/>
          <w:szCs w:val="22"/>
        </w:rPr>
        <w:t xml:space="preserve">systematically </w:t>
      </w:r>
      <w:r w:rsidR="00703A84" w:rsidRPr="009B699D">
        <w:rPr>
          <w:sz w:val="22"/>
          <w:szCs w:val="22"/>
        </w:rPr>
        <w:t>demarcate f</w:t>
      </w:r>
      <w:r w:rsidR="001753BC">
        <w:rPr>
          <w:sz w:val="22"/>
          <w:szCs w:val="22"/>
        </w:rPr>
        <w:t>amily land parcels across four d</w:t>
      </w:r>
      <w:r w:rsidR="00703A84" w:rsidRPr="009B699D">
        <w:rPr>
          <w:sz w:val="22"/>
          <w:szCs w:val="22"/>
        </w:rPr>
        <w:t>istricts</w:t>
      </w:r>
      <w:r w:rsidR="001753BC">
        <w:rPr>
          <w:sz w:val="22"/>
          <w:szCs w:val="22"/>
        </w:rPr>
        <w:t xml:space="preserve">; </w:t>
      </w:r>
      <w:r w:rsidR="00703A84" w:rsidRPr="009B699D">
        <w:rPr>
          <w:sz w:val="22"/>
          <w:szCs w:val="22"/>
        </w:rPr>
        <w:t>B</w:t>
      </w:r>
      <w:r w:rsidR="001753BC">
        <w:rPr>
          <w:sz w:val="22"/>
          <w:szCs w:val="22"/>
        </w:rPr>
        <w:t>o, Kenema, Bombali and Port Loko</w:t>
      </w:r>
      <w:r w:rsidR="00703A84" w:rsidRPr="009B699D">
        <w:rPr>
          <w:sz w:val="22"/>
          <w:szCs w:val="22"/>
        </w:rPr>
        <w:t xml:space="preserve"> in Sierra Leone.</w:t>
      </w:r>
      <w:r w:rsidR="00934C99" w:rsidRPr="009B699D">
        <w:rPr>
          <w:sz w:val="22"/>
          <w:szCs w:val="22"/>
        </w:rPr>
        <w:t xml:space="preserve"> The</w:t>
      </w:r>
      <w:r w:rsidR="001753BC">
        <w:rPr>
          <w:sz w:val="22"/>
          <w:szCs w:val="22"/>
        </w:rPr>
        <w:t xml:space="preserve"> project has also built</w:t>
      </w:r>
      <w:r w:rsidR="00934C99" w:rsidRPr="009B699D">
        <w:rPr>
          <w:sz w:val="22"/>
          <w:szCs w:val="22"/>
        </w:rPr>
        <w:t xml:space="preserve"> the capacity of community stakeholders on land tenure and th</w:t>
      </w:r>
      <w:r w:rsidR="001753BC">
        <w:rPr>
          <w:sz w:val="22"/>
          <w:szCs w:val="22"/>
        </w:rPr>
        <w:t>e adoption of Alternative Disputes R</w:t>
      </w:r>
      <w:r w:rsidR="00934C99" w:rsidRPr="009B699D">
        <w:rPr>
          <w:sz w:val="22"/>
          <w:szCs w:val="22"/>
        </w:rPr>
        <w:t>esolution</w:t>
      </w:r>
      <w:r w:rsidR="002770AC" w:rsidRPr="009B699D">
        <w:rPr>
          <w:sz w:val="22"/>
          <w:szCs w:val="22"/>
        </w:rPr>
        <w:t xml:space="preserve"> </w:t>
      </w:r>
      <w:r w:rsidR="001753BC">
        <w:rPr>
          <w:sz w:val="22"/>
          <w:szCs w:val="22"/>
        </w:rPr>
        <w:t xml:space="preserve">(ADR) </w:t>
      </w:r>
      <w:r w:rsidR="002770AC" w:rsidRPr="009B699D">
        <w:rPr>
          <w:sz w:val="22"/>
          <w:szCs w:val="22"/>
        </w:rPr>
        <w:t>mechanisms</w:t>
      </w:r>
      <w:r w:rsidR="00934C99" w:rsidRPr="009B699D">
        <w:rPr>
          <w:sz w:val="22"/>
          <w:szCs w:val="22"/>
        </w:rPr>
        <w:t>.</w:t>
      </w:r>
      <w:r w:rsidR="0045437B" w:rsidRPr="009B699D">
        <w:rPr>
          <w:sz w:val="22"/>
          <w:szCs w:val="22"/>
        </w:rPr>
        <w:t xml:space="preserve"> </w:t>
      </w:r>
      <w:r w:rsidR="001753BC">
        <w:rPr>
          <w:sz w:val="22"/>
          <w:szCs w:val="22"/>
        </w:rPr>
        <w:t xml:space="preserve"> </w:t>
      </w:r>
      <w:r w:rsidR="002F28CF">
        <w:rPr>
          <w:sz w:val="22"/>
          <w:szCs w:val="22"/>
        </w:rPr>
        <w:t>The project established a</w:t>
      </w:r>
      <w:r w:rsidR="001040FA">
        <w:rPr>
          <w:sz w:val="22"/>
          <w:szCs w:val="22"/>
        </w:rPr>
        <w:t xml:space="preserve"> </w:t>
      </w:r>
      <w:r w:rsidR="001040FA" w:rsidRPr="009B699D">
        <w:rPr>
          <w:sz w:val="22"/>
          <w:szCs w:val="22"/>
        </w:rPr>
        <w:t>Community-Based Conflict monitoring system</w:t>
      </w:r>
      <w:r w:rsidR="001040FA">
        <w:rPr>
          <w:sz w:val="22"/>
          <w:szCs w:val="22"/>
        </w:rPr>
        <w:t xml:space="preserve"> to detect</w:t>
      </w:r>
      <w:r w:rsidR="001753BC">
        <w:rPr>
          <w:sz w:val="22"/>
          <w:szCs w:val="22"/>
        </w:rPr>
        <w:t xml:space="preserve"> </w:t>
      </w:r>
      <w:r w:rsidR="002F28CF">
        <w:rPr>
          <w:sz w:val="22"/>
          <w:szCs w:val="22"/>
        </w:rPr>
        <w:t>the drivers</w:t>
      </w:r>
      <w:r w:rsidR="001753BC">
        <w:rPr>
          <w:sz w:val="22"/>
          <w:szCs w:val="22"/>
        </w:rPr>
        <w:t xml:space="preserve"> of conflicts within the communities. </w:t>
      </w:r>
      <w:r w:rsidR="007D3DCE">
        <w:rPr>
          <w:sz w:val="22"/>
          <w:szCs w:val="22"/>
        </w:rPr>
        <w:t xml:space="preserve"> </w:t>
      </w:r>
      <w:r w:rsidR="007D3DCE" w:rsidRPr="003D2D55">
        <w:t xml:space="preserve">A total of </w:t>
      </w:r>
      <w:r w:rsidR="007D3DCE" w:rsidRPr="007D3DCE">
        <w:rPr>
          <w:b/>
        </w:rPr>
        <w:t>80 Community Peace and Conflict Monitors (60 females and 20 males)</w:t>
      </w:r>
      <w:r w:rsidR="007D3DCE">
        <w:t xml:space="preserve"> were trained on</w:t>
      </w:r>
      <w:r w:rsidR="007D3DCE" w:rsidRPr="00B23740">
        <w:t xml:space="preserve"> how to monitor land related disputes</w:t>
      </w:r>
      <w:r w:rsidR="007D3DCE">
        <w:t xml:space="preserve"> and other discriminatory practices that could trigger violence and social instability. </w:t>
      </w:r>
      <w:r w:rsidR="009C4C15">
        <w:rPr>
          <w:sz w:val="22"/>
          <w:szCs w:val="22"/>
        </w:rPr>
        <w:t>T</w:t>
      </w:r>
      <w:r w:rsidR="007D3DCE">
        <w:rPr>
          <w:sz w:val="22"/>
          <w:szCs w:val="22"/>
        </w:rPr>
        <w:t>he</w:t>
      </w:r>
      <w:r w:rsidR="001040FA" w:rsidRPr="009B699D">
        <w:rPr>
          <w:sz w:val="22"/>
          <w:szCs w:val="22"/>
        </w:rPr>
        <w:t xml:space="preserve"> capacity of </w:t>
      </w:r>
      <w:r w:rsidR="00DF2985" w:rsidRPr="00DF2985">
        <w:rPr>
          <w:b/>
          <w:sz w:val="22"/>
          <w:szCs w:val="22"/>
        </w:rPr>
        <w:t xml:space="preserve">over 800 </w:t>
      </w:r>
      <w:r w:rsidR="00DF2985">
        <w:rPr>
          <w:b/>
          <w:sz w:val="22"/>
          <w:szCs w:val="22"/>
        </w:rPr>
        <w:t>community members</w:t>
      </w:r>
      <w:r w:rsidR="001040FA" w:rsidRPr="009B699D">
        <w:rPr>
          <w:sz w:val="22"/>
          <w:szCs w:val="22"/>
        </w:rPr>
        <w:t xml:space="preserve"> </w:t>
      </w:r>
      <w:r w:rsidR="00DF2985">
        <w:rPr>
          <w:sz w:val="22"/>
          <w:szCs w:val="22"/>
        </w:rPr>
        <w:t>was</w:t>
      </w:r>
      <w:r w:rsidR="007D3DCE">
        <w:rPr>
          <w:sz w:val="22"/>
          <w:szCs w:val="22"/>
        </w:rPr>
        <w:t xml:space="preserve"> strengthened</w:t>
      </w:r>
      <w:r w:rsidR="00DF2985">
        <w:rPr>
          <w:sz w:val="22"/>
          <w:szCs w:val="22"/>
        </w:rPr>
        <w:t xml:space="preserve"> on gender and land rights. A Training of Trainers (ToT) capacitated </w:t>
      </w:r>
      <w:r w:rsidR="00DF2985" w:rsidRPr="00DF2985">
        <w:rPr>
          <w:b/>
          <w:sz w:val="22"/>
          <w:szCs w:val="22"/>
        </w:rPr>
        <w:t>33 gender and land rights champions</w:t>
      </w:r>
      <w:r w:rsidR="00DF2985">
        <w:rPr>
          <w:sz w:val="22"/>
          <w:szCs w:val="22"/>
        </w:rPr>
        <w:t xml:space="preserve"> who in turn trained over </w:t>
      </w:r>
      <w:r w:rsidR="00DF2985" w:rsidRPr="00DF2985">
        <w:rPr>
          <w:b/>
          <w:sz w:val="22"/>
          <w:szCs w:val="22"/>
        </w:rPr>
        <w:t>750 community members (190 male and 560 female).</w:t>
      </w:r>
      <w:r w:rsidR="00DF2985">
        <w:rPr>
          <w:sz w:val="22"/>
          <w:szCs w:val="22"/>
        </w:rPr>
        <w:t xml:space="preserve"> </w:t>
      </w:r>
    </w:p>
    <w:p w14:paraId="271448E7" w14:textId="77777777" w:rsidR="002F1868" w:rsidRDefault="002F1868" w:rsidP="00DF2985">
      <w:pPr>
        <w:ind w:left="-810"/>
        <w:jc w:val="both"/>
        <w:rPr>
          <w:sz w:val="22"/>
          <w:szCs w:val="22"/>
        </w:rPr>
      </w:pPr>
    </w:p>
    <w:p w14:paraId="247A3871" w14:textId="594AF049" w:rsidR="00A41602" w:rsidRDefault="002F1868" w:rsidP="002F1868">
      <w:pPr>
        <w:ind w:left="-810"/>
        <w:jc w:val="both"/>
        <w:rPr>
          <w:sz w:val="22"/>
          <w:szCs w:val="22"/>
        </w:rPr>
      </w:pPr>
      <w:r>
        <w:rPr>
          <w:sz w:val="22"/>
          <w:szCs w:val="22"/>
        </w:rPr>
        <w:t>Building on progress made in land tenure and conflict resolution</w:t>
      </w:r>
      <w:r w:rsidR="00C5148F">
        <w:rPr>
          <w:sz w:val="22"/>
          <w:szCs w:val="22"/>
        </w:rPr>
        <w:t>,</w:t>
      </w:r>
      <w:r>
        <w:rPr>
          <w:sz w:val="22"/>
          <w:szCs w:val="22"/>
        </w:rPr>
        <w:t xml:space="preserve"> the project improves </w:t>
      </w:r>
      <w:r w:rsidR="0049036F" w:rsidRPr="009B699D">
        <w:rPr>
          <w:sz w:val="22"/>
          <w:szCs w:val="22"/>
        </w:rPr>
        <w:t>agricultural</w:t>
      </w:r>
      <w:r w:rsidR="009C4C15">
        <w:rPr>
          <w:sz w:val="22"/>
          <w:szCs w:val="22"/>
        </w:rPr>
        <w:t xml:space="preserve"> </w:t>
      </w:r>
      <w:r>
        <w:rPr>
          <w:sz w:val="22"/>
          <w:szCs w:val="22"/>
        </w:rPr>
        <w:t>practices</w:t>
      </w:r>
      <w:r w:rsidR="00C5148F">
        <w:rPr>
          <w:sz w:val="22"/>
          <w:szCs w:val="22"/>
        </w:rPr>
        <w:t xml:space="preserve"> and opportunities</w:t>
      </w:r>
      <w:r w:rsidR="006B18C7">
        <w:rPr>
          <w:sz w:val="22"/>
          <w:szCs w:val="22"/>
        </w:rPr>
        <w:t xml:space="preserve"> of the same target group</w:t>
      </w:r>
      <w:r>
        <w:rPr>
          <w:sz w:val="22"/>
          <w:szCs w:val="22"/>
        </w:rPr>
        <w:t>. In order to address the drivers of land degradation, deforestation and climate change, 2,500 beneficiaries of which 80% are women farmers have been trained in Climate Smart A</w:t>
      </w:r>
      <w:r w:rsidRPr="009B699D">
        <w:rPr>
          <w:sz w:val="22"/>
          <w:szCs w:val="22"/>
        </w:rPr>
        <w:t xml:space="preserve">gricultural </w:t>
      </w:r>
      <w:r>
        <w:rPr>
          <w:sz w:val="22"/>
          <w:szCs w:val="22"/>
        </w:rPr>
        <w:t xml:space="preserve">(CSA) </w:t>
      </w:r>
      <w:r w:rsidRPr="009B699D">
        <w:rPr>
          <w:sz w:val="22"/>
          <w:szCs w:val="22"/>
        </w:rPr>
        <w:t>practices to better manage natural resources and protect their environments.</w:t>
      </w:r>
      <w:r>
        <w:rPr>
          <w:sz w:val="22"/>
          <w:szCs w:val="22"/>
        </w:rPr>
        <w:t xml:space="preserve"> C</w:t>
      </w:r>
      <w:r w:rsidR="009C4C15">
        <w:rPr>
          <w:sz w:val="22"/>
          <w:szCs w:val="22"/>
        </w:rPr>
        <w:t>ivil society orga</w:t>
      </w:r>
      <w:r>
        <w:rPr>
          <w:sz w:val="22"/>
          <w:szCs w:val="22"/>
        </w:rPr>
        <w:t xml:space="preserve">nizations were capacitated </w:t>
      </w:r>
      <w:r w:rsidR="006B18C7">
        <w:rPr>
          <w:sz w:val="22"/>
          <w:szCs w:val="22"/>
        </w:rPr>
        <w:t xml:space="preserve">through a training-of-trainers approach </w:t>
      </w:r>
      <w:r>
        <w:rPr>
          <w:sz w:val="22"/>
          <w:szCs w:val="22"/>
        </w:rPr>
        <w:t xml:space="preserve">and cascaded training </w:t>
      </w:r>
      <w:r w:rsidR="006B18C7">
        <w:rPr>
          <w:sz w:val="22"/>
          <w:szCs w:val="22"/>
        </w:rPr>
        <w:t xml:space="preserve">programmes </w:t>
      </w:r>
      <w:r>
        <w:rPr>
          <w:sz w:val="22"/>
          <w:szCs w:val="22"/>
        </w:rPr>
        <w:t xml:space="preserve">to </w:t>
      </w:r>
      <w:r w:rsidR="0075091B">
        <w:rPr>
          <w:sz w:val="22"/>
          <w:szCs w:val="22"/>
        </w:rPr>
        <w:t xml:space="preserve">955 </w:t>
      </w:r>
      <w:r w:rsidR="00F62F55" w:rsidRPr="009B699D">
        <w:rPr>
          <w:sz w:val="22"/>
          <w:szCs w:val="22"/>
        </w:rPr>
        <w:t>farmers</w:t>
      </w:r>
      <w:r w:rsidR="00C5148F">
        <w:rPr>
          <w:sz w:val="22"/>
          <w:szCs w:val="22"/>
        </w:rPr>
        <w:t xml:space="preserve">, </w:t>
      </w:r>
      <w:r w:rsidR="0075091B">
        <w:rPr>
          <w:sz w:val="22"/>
          <w:szCs w:val="22"/>
        </w:rPr>
        <w:t xml:space="preserve">85% of which </w:t>
      </w:r>
      <w:r w:rsidR="00C5148F">
        <w:rPr>
          <w:sz w:val="22"/>
          <w:szCs w:val="22"/>
        </w:rPr>
        <w:t xml:space="preserve">were </w:t>
      </w:r>
      <w:r w:rsidR="0075091B">
        <w:rPr>
          <w:sz w:val="22"/>
          <w:szCs w:val="22"/>
        </w:rPr>
        <w:t>women</w:t>
      </w:r>
      <w:r w:rsidR="006B18C7">
        <w:rPr>
          <w:sz w:val="22"/>
          <w:szCs w:val="22"/>
        </w:rPr>
        <w:t xml:space="preserve">, with a view to strengthen skills and capacities on </w:t>
      </w:r>
      <w:r w:rsidR="009C4C15">
        <w:rPr>
          <w:sz w:val="22"/>
          <w:szCs w:val="22"/>
        </w:rPr>
        <w:t xml:space="preserve">(cooperative) </w:t>
      </w:r>
      <w:r w:rsidR="00F62F55" w:rsidRPr="009B699D">
        <w:rPr>
          <w:sz w:val="22"/>
          <w:szCs w:val="22"/>
        </w:rPr>
        <w:t xml:space="preserve">business development, </w:t>
      </w:r>
      <w:r w:rsidR="009C4C15">
        <w:rPr>
          <w:sz w:val="22"/>
          <w:szCs w:val="22"/>
        </w:rPr>
        <w:t>f</w:t>
      </w:r>
      <w:r w:rsidR="00F62F55" w:rsidRPr="009B699D">
        <w:rPr>
          <w:sz w:val="22"/>
          <w:szCs w:val="22"/>
        </w:rPr>
        <w:t>inancial education</w:t>
      </w:r>
      <w:r w:rsidR="009C4C15">
        <w:rPr>
          <w:sz w:val="22"/>
          <w:szCs w:val="22"/>
        </w:rPr>
        <w:t xml:space="preserve"> </w:t>
      </w:r>
      <w:r w:rsidR="00F62F55" w:rsidRPr="009B699D">
        <w:rPr>
          <w:sz w:val="22"/>
          <w:szCs w:val="22"/>
        </w:rPr>
        <w:t xml:space="preserve">and safety and </w:t>
      </w:r>
      <w:r w:rsidR="009C4C15">
        <w:rPr>
          <w:sz w:val="22"/>
          <w:szCs w:val="22"/>
        </w:rPr>
        <w:t xml:space="preserve">health </w:t>
      </w:r>
      <w:r w:rsidR="00F62F55" w:rsidRPr="009B699D">
        <w:rPr>
          <w:sz w:val="22"/>
          <w:szCs w:val="22"/>
        </w:rPr>
        <w:t>during farming activities.</w:t>
      </w:r>
      <w:r w:rsidR="001040FA">
        <w:rPr>
          <w:sz w:val="22"/>
          <w:szCs w:val="22"/>
        </w:rPr>
        <w:t xml:space="preserve"> </w:t>
      </w:r>
    </w:p>
    <w:p w14:paraId="7E221021" w14:textId="77777777" w:rsidR="00172667" w:rsidRDefault="00172667" w:rsidP="002F1868">
      <w:pPr>
        <w:ind w:left="-810"/>
        <w:jc w:val="both"/>
        <w:rPr>
          <w:sz w:val="22"/>
          <w:szCs w:val="22"/>
        </w:rPr>
      </w:pPr>
    </w:p>
    <w:p w14:paraId="1B50B5AB" w14:textId="2D709956" w:rsidR="00B35A3A" w:rsidRDefault="00F62F55" w:rsidP="00B35A3A">
      <w:pPr>
        <w:ind w:left="-810"/>
        <w:jc w:val="both"/>
        <w:rPr>
          <w:sz w:val="22"/>
          <w:szCs w:val="22"/>
        </w:rPr>
      </w:pPr>
      <w:r w:rsidRPr="009B699D">
        <w:rPr>
          <w:sz w:val="22"/>
          <w:szCs w:val="22"/>
        </w:rPr>
        <w:t xml:space="preserve">The project </w:t>
      </w:r>
      <w:r w:rsidR="00C5148F">
        <w:rPr>
          <w:sz w:val="22"/>
          <w:szCs w:val="22"/>
        </w:rPr>
        <w:t xml:space="preserve">has </w:t>
      </w:r>
      <w:r w:rsidR="000A27D1">
        <w:rPr>
          <w:sz w:val="22"/>
          <w:szCs w:val="22"/>
        </w:rPr>
        <w:t>increased</w:t>
      </w:r>
      <w:r w:rsidR="0049036F" w:rsidRPr="009B699D">
        <w:rPr>
          <w:sz w:val="22"/>
          <w:szCs w:val="22"/>
        </w:rPr>
        <w:t xml:space="preserve"> </w:t>
      </w:r>
      <w:r w:rsidRPr="009B699D">
        <w:rPr>
          <w:sz w:val="22"/>
          <w:szCs w:val="22"/>
        </w:rPr>
        <w:t>women’s land tenure security</w:t>
      </w:r>
      <w:r w:rsidR="000A27D1">
        <w:rPr>
          <w:sz w:val="22"/>
          <w:szCs w:val="22"/>
        </w:rPr>
        <w:t xml:space="preserve"> through the systematic</w:t>
      </w:r>
      <w:r w:rsidR="00A41602">
        <w:rPr>
          <w:sz w:val="22"/>
          <w:szCs w:val="22"/>
        </w:rPr>
        <w:t xml:space="preserve"> demarcation </w:t>
      </w:r>
      <w:r w:rsidR="000A27D1">
        <w:rPr>
          <w:sz w:val="22"/>
          <w:szCs w:val="22"/>
        </w:rPr>
        <w:t xml:space="preserve">and mapping </w:t>
      </w:r>
      <w:r w:rsidR="00A41602">
        <w:rPr>
          <w:sz w:val="22"/>
          <w:szCs w:val="22"/>
        </w:rPr>
        <w:t>of land boundaries</w:t>
      </w:r>
      <w:r w:rsidR="000A27D1">
        <w:rPr>
          <w:sz w:val="22"/>
          <w:szCs w:val="22"/>
        </w:rPr>
        <w:t>, increased capacity on gender, land rights</w:t>
      </w:r>
      <w:r w:rsidR="00A41602">
        <w:rPr>
          <w:sz w:val="22"/>
          <w:szCs w:val="22"/>
        </w:rPr>
        <w:t xml:space="preserve"> </w:t>
      </w:r>
      <w:r w:rsidR="000A27D1">
        <w:rPr>
          <w:sz w:val="22"/>
          <w:szCs w:val="22"/>
        </w:rPr>
        <w:t xml:space="preserve">and </w:t>
      </w:r>
      <w:r w:rsidR="00C5148F">
        <w:rPr>
          <w:sz w:val="22"/>
          <w:szCs w:val="22"/>
        </w:rPr>
        <w:t>economic empowerment</w:t>
      </w:r>
      <w:r w:rsidR="000A27D1">
        <w:rPr>
          <w:sz w:val="22"/>
          <w:szCs w:val="22"/>
        </w:rPr>
        <w:t xml:space="preserve"> of women</w:t>
      </w:r>
      <w:r w:rsidR="00B35A3A">
        <w:rPr>
          <w:sz w:val="22"/>
          <w:szCs w:val="22"/>
        </w:rPr>
        <w:t xml:space="preserve"> farmers. Using ILO adapted tools, </w:t>
      </w:r>
      <w:r w:rsidR="000A0716">
        <w:rPr>
          <w:sz w:val="22"/>
          <w:szCs w:val="22"/>
        </w:rPr>
        <w:t xml:space="preserve">the </w:t>
      </w:r>
      <w:r w:rsidR="00B35A3A">
        <w:rPr>
          <w:sz w:val="22"/>
          <w:szCs w:val="22"/>
        </w:rPr>
        <w:t xml:space="preserve">capacity </w:t>
      </w:r>
      <w:r w:rsidR="00AB21A3">
        <w:rPr>
          <w:sz w:val="22"/>
          <w:szCs w:val="22"/>
        </w:rPr>
        <w:t>of women</w:t>
      </w:r>
      <w:r w:rsidR="00B35A3A" w:rsidRPr="009B699D">
        <w:rPr>
          <w:sz w:val="22"/>
          <w:szCs w:val="22"/>
        </w:rPr>
        <w:t xml:space="preserve"> farmers’ </w:t>
      </w:r>
      <w:r w:rsidR="00B35A3A">
        <w:rPr>
          <w:sz w:val="22"/>
          <w:szCs w:val="22"/>
        </w:rPr>
        <w:t>has been enhanced</w:t>
      </w:r>
      <w:r w:rsidR="00B35A3A" w:rsidRPr="009B699D">
        <w:rPr>
          <w:sz w:val="22"/>
          <w:szCs w:val="22"/>
        </w:rPr>
        <w:t xml:space="preserve"> on </w:t>
      </w:r>
      <w:r w:rsidR="000A0716">
        <w:rPr>
          <w:sz w:val="22"/>
          <w:szCs w:val="22"/>
        </w:rPr>
        <w:t xml:space="preserve">enterprise development, financial capabilities, </w:t>
      </w:r>
      <w:r w:rsidR="00B35A3A" w:rsidRPr="009B699D">
        <w:rPr>
          <w:sz w:val="22"/>
          <w:szCs w:val="22"/>
        </w:rPr>
        <w:t>forming and managing agr</w:t>
      </w:r>
      <w:r w:rsidR="00B35A3A">
        <w:rPr>
          <w:sz w:val="22"/>
          <w:szCs w:val="22"/>
        </w:rPr>
        <w:t>icultural cooperatives</w:t>
      </w:r>
      <w:r w:rsidR="000A0716">
        <w:rPr>
          <w:sz w:val="22"/>
          <w:szCs w:val="22"/>
        </w:rPr>
        <w:t xml:space="preserve"> and safety and health at work</w:t>
      </w:r>
      <w:r w:rsidR="00B35A3A">
        <w:rPr>
          <w:sz w:val="22"/>
          <w:szCs w:val="22"/>
        </w:rPr>
        <w:t xml:space="preserve">. </w:t>
      </w:r>
    </w:p>
    <w:p w14:paraId="09D0ACB7" w14:textId="77777777" w:rsidR="00B35A3A" w:rsidRDefault="00B35A3A" w:rsidP="00091141">
      <w:pPr>
        <w:jc w:val="both"/>
        <w:rPr>
          <w:sz w:val="22"/>
          <w:szCs w:val="22"/>
        </w:rPr>
      </w:pPr>
    </w:p>
    <w:p w14:paraId="41C297B0" w14:textId="5D3B64C2" w:rsidR="008C782A" w:rsidRPr="009B699D" w:rsidRDefault="008C782A" w:rsidP="008C782A">
      <w:pPr>
        <w:ind w:left="-810"/>
        <w:rPr>
          <w:sz w:val="22"/>
          <w:szCs w:val="22"/>
        </w:rPr>
      </w:pPr>
      <w:r w:rsidRPr="009B699D">
        <w:rPr>
          <w:sz w:val="22"/>
          <w:szCs w:val="22"/>
        </w:rPr>
        <w:t xml:space="preserve">In a few sentences, explain </w:t>
      </w:r>
      <w:r w:rsidR="00A64A02" w:rsidRPr="009B699D">
        <w:rPr>
          <w:sz w:val="22"/>
          <w:szCs w:val="22"/>
        </w:rPr>
        <w:t xml:space="preserve">whether </w:t>
      </w:r>
      <w:r w:rsidRPr="009B699D">
        <w:rPr>
          <w:sz w:val="22"/>
          <w:szCs w:val="22"/>
        </w:rPr>
        <w:t xml:space="preserve">the project has </w:t>
      </w:r>
      <w:r w:rsidR="00A64A02" w:rsidRPr="009B699D">
        <w:rPr>
          <w:sz w:val="22"/>
          <w:szCs w:val="22"/>
        </w:rPr>
        <w:t>had a positive</w:t>
      </w:r>
      <w:r w:rsidRPr="009B699D">
        <w:rPr>
          <w:b/>
          <w:bCs/>
          <w:sz w:val="22"/>
          <w:szCs w:val="22"/>
        </w:rPr>
        <w:t xml:space="preserve"> human impact</w:t>
      </w:r>
      <w:r w:rsidR="00A64A02" w:rsidRPr="009B699D">
        <w:rPr>
          <w:sz w:val="22"/>
          <w:szCs w:val="22"/>
        </w:rPr>
        <w:t>.</w:t>
      </w:r>
      <w:r w:rsidRPr="009B699D">
        <w:rPr>
          <w:sz w:val="22"/>
          <w:szCs w:val="22"/>
        </w:rPr>
        <w:t xml:space="preserve"> </w:t>
      </w:r>
      <w:r w:rsidR="00A64A02" w:rsidRPr="009B699D">
        <w:rPr>
          <w:sz w:val="22"/>
          <w:szCs w:val="22"/>
        </w:rPr>
        <w:t>May include anecdotal stories about the project’s positive effect on the</w:t>
      </w:r>
      <w:r w:rsidRPr="009B699D">
        <w:rPr>
          <w:sz w:val="22"/>
          <w:szCs w:val="22"/>
        </w:rPr>
        <w:t xml:space="preserve"> </w:t>
      </w:r>
      <w:r w:rsidR="00A64A02" w:rsidRPr="009B699D">
        <w:rPr>
          <w:sz w:val="22"/>
          <w:szCs w:val="22"/>
        </w:rPr>
        <w:t xml:space="preserve">people’s </w:t>
      </w:r>
      <w:r w:rsidRPr="009B699D">
        <w:rPr>
          <w:sz w:val="22"/>
          <w:szCs w:val="22"/>
        </w:rPr>
        <w:t>lives</w:t>
      </w:r>
      <w:r w:rsidR="00A64A02" w:rsidRPr="009B699D">
        <w:rPr>
          <w:sz w:val="22"/>
          <w:szCs w:val="22"/>
        </w:rPr>
        <w:t>. Include</w:t>
      </w:r>
      <w:r w:rsidRPr="009B699D">
        <w:rPr>
          <w:sz w:val="22"/>
          <w:szCs w:val="22"/>
        </w:rPr>
        <w:t xml:space="preserve"> direct quotes</w:t>
      </w:r>
      <w:r w:rsidR="00793DE6" w:rsidRPr="009B699D">
        <w:rPr>
          <w:sz w:val="22"/>
          <w:szCs w:val="22"/>
        </w:rPr>
        <w:t xml:space="preserve"> </w:t>
      </w:r>
      <w:r w:rsidR="00A64A02" w:rsidRPr="009B699D">
        <w:rPr>
          <w:sz w:val="22"/>
          <w:szCs w:val="22"/>
        </w:rPr>
        <w:t>where possible</w:t>
      </w:r>
      <w:r w:rsidR="001B6DFD" w:rsidRPr="009B699D">
        <w:rPr>
          <w:sz w:val="22"/>
          <w:szCs w:val="22"/>
        </w:rPr>
        <w:t xml:space="preserve"> or web</w:t>
      </w:r>
      <w:r w:rsidR="00091141">
        <w:rPr>
          <w:sz w:val="22"/>
          <w:szCs w:val="22"/>
        </w:rPr>
        <w:t xml:space="preserve"> </w:t>
      </w:r>
      <w:r w:rsidR="001B6DFD" w:rsidRPr="009B699D">
        <w:rPr>
          <w:sz w:val="22"/>
          <w:szCs w:val="22"/>
        </w:rPr>
        <w:t>links to strategic communications pieces</w:t>
      </w:r>
      <w:r w:rsidR="00A64A02" w:rsidRPr="009B699D">
        <w:rPr>
          <w:sz w:val="22"/>
          <w:szCs w:val="22"/>
        </w:rPr>
        <w:t>.</w:t>
      </w:r>
      <w:r w:rsidRPr="009B699D">
        <w:rPr>
          <w:sz w:val="22"/>
          <w:szCs w:val="22"/>
        </w:rPr>
        <w:t xml:space="preserve"> </w:t>
      </w:r>
      <w:r w:rsidRPr="002F28CF">
        <w:rPr>
          <w:sz w:val="22"/>
          <w:szCs w:val="22"/>
        </w:rPr>
        <w:t>(</w:t>
      </w:r>
      <w:r w:rsidR="001A3157" w:rsidRPr="002F28CF">
        <w:rPr>
          <w:sz w:val="22"/>
          <w:szCs w:val="22"/>
        </w:rPr>
        <w:t>20</w:t>
      </w:r>
      <w:r w:rsidRPr="002F28CF">
        <w:rPr>
          <w:sz w:val="22"/>
          <w:szCs w:val="22"/>
        </w:rPr>
        <w:t>00 character limit):</w:t>
      </w:r>
    </w:p>
    <w:p w14:paraId="6D41454F" w14:textId="5AD9B417" w:rsidR="0045437B" w:rsidRPr="009B699D" w:rsidRDefault="0045437B" w:rsidP="002F28CF">
      <w:pPr>
        <w:jc w:val="both"/>
        <w:rPr>
          <w:sz w:val="22"/>
          <w:szCs w:val="22"/>
        </w:rPr>
      </w:pPr>
    </w:p>
    <w:p w14:paraId="780045F1" w14:textId="09BDE174" w:rsidR="00861D71" w:rsidRDefault="00E4057C" w:rsidP="00091141">
      <w:pPr>
        <w:ind w:left="-810"/>
        <w:jc w:val="both"/>
        <w:rPr>
          <w:sz w:val="22"/>
          <w:szCs w:val="22"/>
        </w:rPr>
      </w:pPr>
      <w:r w:rsidRPr="009B699D">
        <w:rPr>
          <w:sz w:val="22"/>
          <w:szCs w:val="22"/>
        </w:rPr>
        <w:t xml:space="preserve">Through sensitization and awareness raising campaigns, </w:t>
      </w:r>
      <w:r w:rsidR="000F70FC" w:rsidRPr="009B699D">
        <w:rPr>
          <w:sz w:val="22"/>
          <w:szCs w:val="22"/>
        </w:rPr>
        <w:t>the project succeeded in addressing most of the discriminatory practices that militate</w:t>
      </w:r>
      <w:r w:rsidRPr="009B699D">
        <w:rPr>
          <w:sz w:val="22"/>
          <w:szCs w:val="22"/>
        </w:rPr>
        <w:t xml:space="preserve"> women’s participation in decisions-making regardin</w:t>
      </w:r>
      <w:r w:rsidR="000F70FC" w:rsidRPr="009B699D">
        <w:rPr>
          <w:sz w:val="22"/>
          <w:szCs w:val="22"/>
        </w:rPr>
        <w:t xml:space="preserve">g land and other productive assets. </w:t>
      </w:r>
      <w:r w:rsidRPr="009B699D">
        <w:rPr>
          <w:sz w:val="22"/>
          <w:szCs w:val="22"/>
        </w:rPr>
        <w:t xml:space="preserve"> </w:t>
      </w:r>
      <w:r w:rsidR="00A53C1F">
        <w:rPr>
          <w:sz w:val="22"/>
          <w:szCs w:val="22"/>
        </w:rPr>
        <w:t>As a result of the</w:t>
      </w:r>
      <w:r w:rsidR="00FC32E0" w:rsidRPr="009B699D">
        <w:rPr>
          <w:sz w:val="22"/>
          <w:szCs w:val="22"/>
        </w:rPr>
        <w:t xml:space="preserve"> training on gender and land rights</w:t>
      </w:r>
      <w:r w:rsidR="00A53C1F">
        <w:rPr>
          <w:sz w:val="22"/>
          <w:szCs w:val="22"/>
        </w:rPr>
        <w:t xml:space="preserve"> and </w:t>
      </w:r>
      <w:r w:rsidRPr="009B699D">
        <w:rPr>
          <w:sz w:val="22"/>
          <w:szCs w:val="22"/>
        </w:rPr>
        <w:t>capacity building</w:t>
      </w:r>
      <w:r w:rsidR="00FC32E0" w:rsidRPr="009B699D">
        <w:rPr>
          <w:sz w:val="22"/>
          <w:szCs w:val="22"/>
        </w:rPr>
        <w:t xml:space="preserve"> </w:t>
      </w:r>
      <w:r w:rsidR="00A53C1F">
        <w:rPr>
          <w:sz w:val="22"/>
          <w:szCs w:val="22"/>
        </w:rPr>
        <w:t xml:space="preserve">activities for </w:t>
      </w:r>
      <w:r w:rsidR="00FC32E0" w:rsidRPr="009B699D">
        <w:rPr>
          <w:sz w:val="22"/>
          <w:szCs w:val="22"/>
        </w:rPr>
        <w:t>local authorities</w:t>
      </w:r>
      <w:r w:rsidRPr="009B699D">
        <w:rPr>
          <w:sz w:val="22"/>
          <w:szCs w:val="22"/>
        </w:rPr>
        <w:t xml:space="preserve"> and </w:t>
      </w:r>
      <w:r w:rsidR="00A53C1F">
        <w:rPr>
          <w:sz w:val="22"/>
          <w:szCs w:val="22"/>
        </w:rPr>
        <w:t>chiefs</w:t>
      </w:r>
      <w:r w:rsidR="00FC32E0" w:rsidRPr="009B699D">
        <w:rPr>
          <w:sz w:val="22"/>
          <w:szCs w:val="22"/>
        </w:rPr>
        <w:t xml:space="preserve">, there is </w:t>
      </w:r>
      <w:r w:rsidR="00A53C1F">
        <w:rPr>
          <w:sz w:val="22"/>
          <w:szCs w:val="22"/>
        </w:rPr>
        <w:t xml:space="preserve">a positive </w:t>
      </w:r>
      <w:r w:rsidR="000F70FC" w:rsidRPr="009B699D">
        <w:rPr>
          <w:sz w:val="22"/>
          <w:szCs w:val="22"/>
        </w:rPr>
        <w:t>change in the minds</w:t>
      </w:r>
      <w:r w:rsidR="00FC32E0" w:rsidRPr="009B699D">
        <w:rPr>
          <w:sz w:val="22"/>
          <w:szCs w:val="22"/>
        </w:rPr>
        <w:t xml:space="preserve"> set</w:t>
      </w:r>
      <w:r w:rsidR="000F70FC" w:rsidRPr="009B699D">
        <w:rPr>
          <w:sz w:val="22"/>
          <w:szCs w:val="22"/>
        </w:rPr>
        <w:t xml:space="preserve"> of men </w:t>
      </w:r>
      <w:r w:rsidR="00A53C1F">
        <w:rPr>
          <w:sz w:val="22"/>
          <w:szCs w:val="22"/>
        </w:rPr>
        <w:t>regarding</w:t>
      </w:r>
      <w:r w:rsidRPr="009B699D">
        <w:rPr>
          <w:sz w:val="22"/>
          <w:szCs w:val="22"/>
        </w:rPr>
        <w:t xml:space="preserve"> wo</w:t>
      </w:r>
      <w:r w:rsidR="000F70FC" w:rsidRPr="009B699D">
        <w:rPr>
          <w:sz w:val="22"/>
          <w:szCs w:val="22"/>
        </w:rPr>
        <w:t>men</w:t>
      </w:r>
      <w:r w:rsidR="00A53C1F">
        <w:rPr>
          <w:sz w:val="22"/>
          <w:szCs w:val="22"/>
        </w:rPr>
        <w:t>’s</w:t>
      </w:r>
      <w:r w:rsidR="000F70FC" w:rsidRPr="009B699D">
        <w:rPr>
          <w:sz w:val="22"/>
          <w:szCs w:val="22"/>
        </w:rPr>
        <w:t xml:space="preserve"> rights to own land and other productive assets.</w:t>
      </w:r>
    </w:p>
    <w:p w14:paraId="4125C427" w14:textId="2FB66E1F" w:rsidR="00145C84" w:rsidRDefault="000F70FC" w:rsidP="00091141">
      <w:pPr>
        <w:ind w:left="-810"/>
        <w:jc w:val="both"/>
        <w:rPr>
          <w:sz w:val="22"/>
          <w:szCs w:val="22"/>
        </w:rPr>
      </w:pPr>
      <w:r w:rsidRPr="009B699D">
        <w:rPr>
          <w:sz w:val="22"/>
          <w:szCs w:val="22"/>
        </w:rPr>
        <w:t xml:space="preserve"> </w:t>
      </w:r>
    </w:p>
    <w:p w14:paraId="61CFA989" w14:textId="70312A90" w:rsidR="00EB49FB" w:rsidRDefault="00145C84" w:rsidP="005A6290">
      <w:pPr>
        <w:ind w:left="-810"/>
        <w:jc w:val="both"/>
        <w:rPr>
          <w:sz w:val="22"/>
          <w:szCs w:val="22"/>
        </w:rPr>
      </w:pPr>
      <w:r>
        <w:rPr>
          <w:sz w:val="22"/>
          <w:szCs w:val="22"/>
        </w:rPr>
        <w:t xml:space="preserve">Through the project over 50% </w:t>
      </w:r>
      <w:r w:rsidRPr="009B699D">
        <w:rPr>
          <w:sz w:val="22"/>
          <w:szCs w:val="22"/>
          <w:lang w:val="en-US" w:eastAsia="en-US"/>
        </w:rPr>
        <w:t xml:space="preserve">women </w:t>
      </w:r>
      <w:r>
        <w:rPr>
          <w:sz w:val="22"/>
          <w:szCs w:val="22"/>
          <w:lang w:val="en-US" w:eastAsia="en-US"/>
        </w:rPr>
        <w:t xml:space="preserve">beneficiaries have been appointed </w:t>
      </w:r>
      <w:r w:rsidRPr="009B699D">
        <w:rPr>
          <w:sz w:val="22"/>
          <w:szCs w:val="22"/>
          <w:lang w:val="en-US" w:eastAsia="en-US"/>
        </w:rPr>
        <w:t>on decision makin</w:t>
      </w:r>
      <w:r>
        <w:rPr>
          <w:sz w:val="22"/>
          <w:szCs w:val="22"/>
          <w:lang w:val="en-US" w:eastAsia="en-US"/>
        </w:rPr>
        <w:t xml:space="preserve">g structures/ committees in all the 16 </w:t>
      </w:r>
      <w:r w:rsidRPr="00DB562C">
        <w:rPr>
          <w:sz w:val="22"/>
          <w:szCs w:val="22"/>
        </w:rPr>
        <w:t>Village Area Land Committees (VALC</w:t>
      </w:r>
      <w:r>
        <w:rPr>
          <w:sz w:val="22"/>
          <w:szCs w:val="22"/>
        </w:rPr>
        <w:t xml:space="preserve">) </w:t>
      </w:r>
      <w:r w:rsidRPr="00DB562C">
        <w:rPr>
          <w:sz w:val="22"/>
          <w:szCs w:val="22"/>
        </w:rPr>
        <w:t>established in Kenema, Bo, Bombali and Port Loko</w:t>
      </w:r>
      <w:r>
        <w:rPr>
          <w:sz w:val="22"/>
          <w:szCs w:val="22"/>
        </w:rPr>
        <w:t xml:space="preserve"> districts. On top of this, women are gradually taking up leadership</w:t>
      </w:r>
      <w:r w:rsidR="00622386">
        <w:rPr>
          <w:sz w:val="22"/>
          <w:szCs w:val="22"/>
        </w:rPr>
        <w:t xml:space="preserve"> e.g. i</w:t>
      </w:r>
      <w:r w:rsidR="002D5784" w:rsidRPr="009B699D">
        <w:rPr>
          <w:sz w:val="22"/>
          <w:szCs w:val="22"/>
        </w:rPr>
        <w:t xml:space="preserve">n Port Loko </w:t>
      </w:r>
      <w:r w:rsidR="00622386">
        <w:rPr>
          <w:sz w:val="22"/>
          <w:szCs w:val="22"/>
        </w:rPr>
        <w:t>d</w:t>
      </w:r>
      <w:r w:rsidR="002D5784" w:rsidRPr="009B699D">
        <w:rPr>
          <w:sz w:val="22"/>
          <w:szCs w:val="22"/>
        </w:rPr>
        <w:t>istrict, two</w:t>
      </w:r>
      <w:r w:rsidR="006B1B01" w:rsidRPr="009B699D">
        <w:rPr>
          <w:sz w:val="22"/>
          <w:szCs w:val="22"/>
        </w:rPr>
        <w:t xml:space="preserve"> </w:t>
      </w:r>
      <w:r>
        <w:rPr>
          <w:sz w:val="22"/>
          <w:szCs w:val="22"/>
        </w:rPr>
        <w:t>gender</w:t>
      </w:r>
      <w:r w:rsidR="006B1B01" w:rsidRPr="009B699D">
        <w:rPr>
          <w:sz w:val="22"/>
          <w:szCs w:val="22"/>
        </w:rPr>
        <w:t xml:space="preserve"> cha</w:t>
      </w:r>
      <w:r w:rsidR="002D5784" w:rsidRPr="009B699D">
        <w:rPr>
          <w:sz w:val="22"/>
          <w:szCs w:val="22"/>
        </w:rPr>
        <w:t xml:space="preserve">mpions, Ms. Ya Bomposseh Kamara and Ms. </w:t>
      </w:r>
      <w:r w:rsidR="00B93BBA" w:rsidRPr="009B699D">
        <w:rPr>
          <w:sz w:val="22"/>
          <w:szCs w:val="22"/>
        </w:rPr>
        <w:t xml:space="preserve">Ya </w:t>
      </w:r>
      <w:r w:rsidR="002D5784" w:rsidRPr="009B699D">
        <w:rPr>
          <w:sz w:val="22"/>
          <w:szCs w:val="22"/>
        </w:rPr>
        <w:t xml:space="preserve">Bowarah </w:t>
      </w:r>
      <w:r w:rsidR="0045437B" w:rsidRPr="009B699D">
        <w:rPr>
          <w:sz w:val="22"/>
          <w:szCs w:val="22"/>
        </w:rPr>
        <w:t>Turay</w:t>
      </w:r>
      <w:r w:rsidR="002D5784" w:rsidRPr="009B699D">
        <w:rPr>
          <w:sz w:val="22"/>
          <w:szCs w:val="22"/>
        </w:rPr>
        <w:t xml:space="preserve"> </w:t>
      </w:r>
      <w:r>
        <w:rPr>
          <w:sz w:val="22"/>
          <w:szCs w:val="22"/>
        </w:rPr>
        <w:t>have</w:t>
      </w:r>
      <w:r w:rsidRPr="009B699D">
        <w:rPr>
          <w:sz w:val="22"/>
          <w:szCs w:val="22"/>
        </w:rPr>
        <w:t xml:space="preserve"> </w:t>
      </w:r>
      <w:r w:rsidR="002D5784" w:rsidRPr="009B699D">
        <w:rPr>
          <w:sz w:val="22"/>
          <w:szCs w:val="22"/>
        </w:rPr>
        <w:t>both</w:t>
      </w:r>
      <w:r w:rsidR="006B1B01" w:rsidRPr="009B699D">
        <w:rPr>
          <w:sz w:val="22"/>
          <w:szCs w:val="22"/>
        </w:rPr>
        <w:t xml:space="preserve"> been appointed as the first female </w:t>
      </w:r>
      <w:r>
        <w:rPr>
          <w:sz w:val="22"/>
          <w:szCs w:val="22"/>
        </w:rPr>
        <w:t>T</w:t>
      </w:r>
      <w:r w:rsidR="00B93BBA" w:rsidRPr="009B699D">
        <w:rPr>
          <w:sz w:val="22"/>
          <w:szCs w:val="22"/>
        </w:rPr>
        <w:t xml:space="preserve">own </w:t>
      </w:r>
      <w:r w:rsidR="006B1B01" w:rsidRPr="009B699D">
        <w:rPr>
          <w:sz w:val="22"/>
          <w:szCs w:val="22"/>
        </w:rPr>
        <w:t>Chief</w:t>
      </w:r>
      <w:r w:rsidR="002D5784" w:rsidRPr="009B699D">
        <w:rPr>
          <w:sz w:val="22"/>
          <w:szCs w:val="22"/>
        </w:rPr>
        <w:t>s</w:t>
      </w:r>
      <w:r w:rsidR="006B1B01" w:rsidRPr="009B699D">
        <w:rPr>
          <w:sz w:val="22"/>
          <w:szCs w:val="22"/>
        </w:rPr>
        <w:t xml:space="preserve"> of</w:t>
      </w:r>
      <w:r w:rsidR="002D5784" w:rsidRPr="009B699D">
        <w:rPr>
          <w:sz w:val="22"/>
          <w:szCs w:val="22"/>
        </w:rPr>
        <w:t xml:space="preserve"> Mate</w:t>
      </w:r>
      <w:r w:rsidR="00B93BBA" w:rsidRPr="009B699D">
        <w:rPr>
          <w:sz w:val="22"/>
          <w:szCs w:val="22"/>
        </w:rPr>
        <w:t>te and</w:t>
      </w:r>
      <w:r w:rsidR="006B1B01" w:rsidRPr="009B699D">
        <w:rPr>
          <w:sz w:val="22"/>
          <w:szCs w:val="22"/>
        </w:rPr>
        <w:t xml:space="preserve"> Maba</w:t>
      </w:r>
      <w:r w:rsidR="00B93BBA" w:rsidRPr="009B699D">
        <w:rPr>
          <w:sz w:val="22"/>
          <w:szCs w:val="22"/>
        </w:rPr>
        <w:t>in Villages</w:t>
      </w:r>
      <w:r w:rsidR="00622386">
        <w:rPr>
          <w:sz w:val="22"/>
          <w:szCs w:val="22"/>
        </w:rPr>
        <w:t xml:space="preserve"> respectively. S</w:t>
      </w:r>
      <w:r w:rsidR="006B1B01" w:rsidRPr="009B699D">
        <w:rPr>
          <w:sz w:val="22"/>
          <w:szCs w:val="22"/>
        </w:rPr>
        <w:t xml:space="preserve">uch positions </w:t>
      </w:r>
      <w:r w:rsidR="00622386">
        <w:rPr>
          <w:sz w:val="22"/>
          <w:szCs w:val="22"/>
        </w:rPr>
        <w:t xml:space="preserve">were traditionally reserved for </w:t>
      </w:r>
      <w:r w:rsidR="006B1B01" w:rsidRPr="009B699D">
        <w:rPr>
          <w:sz w:val="22"/>
          <w:szCs w:val="22"/>
        </w:rPr>
        <w:t>men.</w:t>
      </w:r>
      <w:r w:rsidR="00A133E6">
        <w:rPr>
          <w:sz w:val="22"/>
          <w:szCs w:val="22"/>
        </w:rPr>
        <w:t xml:space="preserve"> </w:t>
      </w:r>
      <w:r w:rsidR="00A44B14" w:rsidRPr="009B699D">
        <w:rPr>
          <w:sz w:val="22"/>
          <w:szCs w:val="22"/>
        </w:rPr>
        <w:t xml:space="preserve">Apart from awareness raising and other </w:t>
      </w:r>
      <w:r w:rsidR="00A133E6">
        <w:rPr>
          <w:sz w:val="22"/>
          <w:szCs w:val="22"/>
        </w:rPr>
        <w:t>c</w:t>
      </w:r>
      <w:r w:rsidR="00A133E6" w:rsidRPr="009B699D">
        <w:rPr>
          <w:sz w:val="22"/>
          <w:szCs w:val="22"/>
        </w:rPr>
        <w:t xml:space="preserve">apacity </w:t>
      </w:r>
      <w:r w:rsidR="00A133E6">
        <w:rPr>
          <w:sz w:val="22"/>
          <w:szCs w:val="22"/>
        </w:rPr>
        <w:t>d</w:t>
      </w:r>
      <w:r w:rsidR="00A133E6" w:rsidRPr="009B699D">
        <w:rPr>
          <w:sz w:val="22"/>
          <w:szCs w:val="22"/>
        </w:rPr>
        <w:t xml:space="preserve">evelopment </w:t>
      </w:r>
      <w:r w:rsidR="00A44B14" w:rsidRPr="009B699D">
        <w:rPr>
          <w:sz w:val="22"/>
          <w:szCs w:val="22"/>
        </w:rPr>
        <w:t xml:space="preserve">initiatives to reduce discriminatory practices against rural women’s access and ownership of land and other productive assets, the PBF project has strengthened community governance through development of Community Byelaws and Village Area Land Committees (VALC) in all the villages as stipulated in the National Land Policy. </w:t>
      </w:r>
      <w:r w:rsidR="00D9242D">
        <w:rPr>
          <w:sz w:val="22"/>
          <w:szCs w:val="22"/>
        </w:rPr>
        <w:t xml:space="preserve">Among the </w:t>
      </w:r>
      <w:r w:rsidR="00A133E6">
        <w:rPr>
          <w:sz w:val="22"/>
          <w:szCs w:val="22"/>
        </w:rPr>
        <w:t>c</w:t>
      </w:r>
      <w:r w:rsidR="00A133E6" w:rsidRPr="009B699D">
        <w:rPr>
          <w:sz w:val="22"/>
          <w:szCs w:val="22"/>
        </w:rPr>
        <w:t xml:space="preserve">riteria </w:t>
      </w:r>
      <w:r w:rsidR="00A44B14" w:rsidRPr="009B699D">
        <w:rPr>
          <w:sz w:val="22"/>
          <w:szCs w:val="22"/>
        </w:rPr>
        <w:t xml:space="preserve">for VALC </w:t>
      </w:r>
      <w:r w:rsidR="00DA2D5D">
        <w:rPr>
          <w:sz w:val="22"/>
          <w:szCs w:val="22"/>
        </w:rPr>
        <w:t>leadership</w:t>
      </w:r>
      <w:r w:rsidR="00D9242D">
        <w:rPr>
          <w:sz w:val="22"/>
          <w:szCs w:val="22"/>
        </w:rPr>
        <w:t xml:space="preserve">, </w:t>
      </w:r>
      <w:r w:rsidR="00A133E6">
        <w:rPr>
          <w:sz w:val="22"/>
          <w:szCs w:val="22"/>
        </w:rPr>
        <w:t>the National Land Policy recommends at least 40%</w:t>
      </w:r>
      <w:r w:rsidR="00DA2D5D">
        <w:rPr>
          <w:sz w:val="22"/>
          <w:szCs w:val="22"/>
        </w:rPr>
        <w:t xml:space="preserve"> women. The project was able ensure that 50% of women are members of all the 16 VALC established in Kenema, Bo, Bombali and Port Loko. </w:t>
      </w:r>
      <w:r w:rsidR="00A44B14" w:rsidRPr="009B699D">
        <w:rPr>
          <w:sz w:val="22"/>
          <w:szCs w:val="22"/>
        </w:rPr>
        <w:t xml:space="preserve">The establishment of VALC was done in collaboration with the Chiefdom Councils and with facilitation from </w:t>
      </w:r>
      <w:r w:rsidR="00DA2D5D">
        <w:rPr>
          <w:sz w:val="22"/>
          <w:szCs w:val="22"/>
        </w:rPr>
        <w:t xml:space="preserve">NAMATI – a Legal empowerment CSO partner in the PBF project. </w:t>
      </w:r>
    </w:p>
    <w:p w14:paraId="51B66235" w14:textId="77777777" w:rsidR="00EB49FB" w:rsidRDefault="00EB49FB" w:rsidP="00DE69DA">
      <w:pPr>
        <w:ind w:left="-810"/>
        <w:jc w:val="both"/>
        <w:rPr>
          <w:sz w:val="22"/>
          <w:szCs w:val="22"/>
        </w:rPr>
      </w:pPr>
    </w:p>
    <w:p w14:paraId="53E4E22E" w14:textId="6218D0D6" w:rsidR="000A33F5" w:rsidRPr="009B699D" w:rsidRDefault="00EB49FB" w:rsidP="005A6290">
      <w:pPr>
        <w:ind w:left="-810"/>
        <w:jc w:val="both"/>
        <w:rPr>
          <w:sz w:val="22"/>
          <w:szCs w:val="22"/>
        </w:rPr>
      </w:pPr>
      <w:r>
        <w:rPr>
          <w:sz w:val="22"/>
          <w:szCs w:val="22"/>
        </w:rPr>
        <w:t xml:space="preserve">Through training on Cooperative Development and Financial Education, women farmers have formed </w:t>
      </w:r>
      <w:r w:rsidR="00B93BBA" w:rsidRPr="009B699D">
        <w:rPr>
          <w:sz w:val="22"/>
          <w:szCs w:val="22"/>
        </w:rPr>
        <w:t>Village Savings and Loan Association</w:t>
      </w:r>
      <w:r w:rsidR="00DE69DA" w:rsidRPr="009B699D">
        <w:rPr>
          <w:sz w:val="22"/>
          <w:szCs w:val="22"/>
        </w:rPr>
        <w:t xml:space="preserve"> (VSLA)</w:t>
      </w:r>
      <w:r>
        <w:rPr>
          <w:sz w:val="22"/>
          <w:szCs w:val="22"/>
        </w:rPr>
        <w:t>.</w:t>
      </w:r>
      <w:r w:rsidR="00B93BBA" w:rsidRPr="009B699D">
        <w:rPr>
          <w:sz w:val="22"/>
          <w:szCs w:val="22"/>
        </w:rPr>
        <w:t xml:space="preserve"> </w:t>
      </w:r>
      <w:r>
        <w:rPr>
          <w:sz w:val="22"/>
          <w:szCs w:val="22"/>
        </w:rPr>
        <w:t xml:space="preserve">This has enhanced their </w:t>
      </w:r>
      <w:r w:rsidR="005A6290">
        <w:rPr>
          <w:sz w:val="22"/>
          <w:szCs w:val="22"/>
        </w:rPr>
        <w:t>S</w:t>
      </w:r>
      <w:r w:rsidR="0002637B" w:rsidRPr="009B699D">
        <w:rPr>
          <w:sz w:val="22"/>
          <w:szCs w:val="22"/>
        </w:rPr>
        <w:t xml:space="preserve">avings and </w:t>
      </w:r>
      <w:r w:rsidR="005A6290">
        <w:rPr>
          <w:sz w:val="22"/>
          <w:szCs w:val="22"/>
        </w:rPr>
        <w:t>Loan portfolio through</w:t>
      </w:r>
      <w:r w:rsidR="0002637B" w:rsidRPr="009B699D">
        <w:rPr>
          <w:sz w:val="22"/>
          <w:szCs w:val="22"/>
        </w:rPr>
        <w:t xml:space="preserve"> the sale</w:t>
      </w:r>
      <w:r w:rsidR="005A6290">
        <w:rPr>
          <w:sz w:val="22"/>
          <w:szCs w:val="22"/>
        </w:rPr>
        <w:t xml:space="preserve"> </w:t>
      </w:r>
      <w:r w:rsidR="0002637B" w:rsidRPr="009B699D">
        <w:rPr>
          <w:sz w:val="22"/>
          <w:szCs w:val="22"/>
        </w:rPr>
        <w:t>of their agricultural produce</w:t>
      </w:r>
      <w:r w:rsidR="00B93BBA" w:rsidRPr="009B699D">
        <w:rPr>
          <w:sz w:val="22"/>
          <w:szCs w:val="22"/>
        </w:rPr>
        <w:t>.</w:t>
      </w:r>
      <w:r w:rsidR="005A6290">
        <w:rPr>
          <w:sz w:val="22"/>
          <w:szCs w:val="22"/>
        </w:rPr>
        <w:t xml:space="preserve"> Given that </w:t>
      </w:r>
      <w:r w:rsidR="00911AF7" w:rsidRPr="009B699D">
        <w:rPr>
          <w:sz w:val="22"/>
          <w:szCs w:val="22"/>
        </w:rPr>
        <w:t xml:space="preserve">access to </w:t>
      </w:r>
      <w:r w:rsidR="005A6290">
        <w:rPr>
          <w:sz w:val="22"/>
          <w:szCs w:val="22"/>
        </w:rPr>
        <w:t>F</w:t>
      </w:r>
      <w:r w:rsidR="00911AF7" w:rsidRPr="009B699D">
        <w:rPr>
          <w:sz w:val="22"/>
          <w:szCs w:val="22"/>
        </w:rPr>
        <w:t xml:space="preserve">inancial </w:t>
      </w:r>
      <w:r w:rsidR="005A6290">
        <w:rPr>
          <w:sz w:val="22"/>
          <w:szCs w:val="22"/>
        </w:rPr>
        <w:t>S</w:t>
      </w:r>
      <w:r w:rsidR="00911AF7" w:rsidRPr="009B699D">
        <w:rPr>
          <w:sz w:val="22"/>
          <w:szCs w:val="22"/>
        </w:rPr>
        <w:t>ervices is a</w:t>
      </w:r>
      <w:r w:rsidR="005A6290">
        <w:rPr>
          <w:sz w:val="22"/>
          <w:szCs w:val="22"/>
        </w:rPr>
        <w:t xml:space="preserve"> key</w:t>
      </w:r>
      <w:r w:rsidR="00911AF7" w:rsidRPr="009B699D">
        <w:rPr>
          <w:sz w:val="22"/>
          <w:szCs w:val="22"/>
        </w:rPr>
        <w:t xml:space="preserve"> factor in eliminating poverty and generating local development, women farmers </w:t>
      </w:r>
      <w:r w:rsidR="00DE69DA" w:rsidRPr="009B699D">
        <w:rPr>
          <w:sz w:val="22"/>
          <w:szCs w:val="22"/>
        </w:rPr>
        <w:t xml:space="preserve">who </w:t>
      </w:r>
      <w:r w:rsidR="005A6290" w:rsidRPr="009B699D">
        <w:rPr>
          <w:sz w:val="22"/>
          <w:szCs w:val="22"/>
        </w:rPr>
        <w:t>are members</w:t>
      </w:r>
      <w:r w:rsidR="005A6290">
        <w:rPr>
          <w:sz w:val="22"/>
          <w:szCs w:val="22"/>
        </w:rPr>
        <w:t xml:space="preserve"> of the VSLA</w:t>
      </w:r>
      <w:r w:rsidR="00DE69DA" w:rsidRPr="009B699D">
        <w:rPr>
          <w:sz w:val="22"/>
          <w:szCs w:val="22"/>
        </w:rPr>
        <w:t xml:space="preserve"> can </w:t>
      </w:r>
      <w:r w:rsidR="005A6290">
        <w:rPr>
          <w:sz w:val="22"/>
          <w:szCs w:val="22"/>
        </w:rPr>
        <w:t>obtain</w:t>
      </w:r>
      <w:r w:rsidR="00DE69DA" w:rsidRPr="009B699D">
        <w:rPr>
          <w:sz w:val="22"/>
          <w:szCs w:val="22"/>
        </w:rPr>
        <w:t xml:space="preserve"> </w:t>
      </w:r>
      <w:r w:rsidR="005A6290">
        <w:rPr>
          <w:sz w:val="22"/>
          <w:szCs w:val="22"/>
        </w:rPr>
        <w:t xml:space="preserve">small </w:t>
      </w:r>
      <w:r w:rsidR="00DE69DA" w:rsidRPr="009B699D">
        <w:rPr>
          <w:sz w:val="22"/>
          <w:szCs w:val="22"/>
        </w:rPr>
        <w:t>loans to cover expenses such as school fees and medical bills without selling productive assets</w:t>
      </w:r>
      <w:r w:rsidR="005A6290">
        <w:rPr>
          <w:sz w:val="22"/>
          <w:szCs w:val="22"/>
        </w:rPr>
        <w:t xml:space="preserve">. </w:t>
      </w:r>
      <w:r w:rsidR="00DE69DA" w:rsidRPr="009B699D">
        <w:rPr>
          <w:sz w:val="22"/>
          <w:szCs w:val="22"/>
        </w:rPr>
        <w:t>As a result, VSLA members experience significant improvements in household</w:t>
      </w:r>
      <w:r w:rsidR="005A6290">
        <w:rPr>
          <w:sz w:val="22"/>
          <w:szCs w:val="22"/>
        </w:rPr>
        <w:t xml:space="preserve"> income,</w:t>
      </w:r>
      <w:r w:rsidR="00DE69DA" w:rsidRPr="009B699D">
        <w:rPr>
          <w:sz w:val="22"/>
          <w:szCs w:val="22"/>
        </w:rPr>
        <w:t xml:space="preserve"> health and wellbeing, and an overall improved quality of life.</w:t>
      </w:r>
    </w:p>
    <w:p w14:paraId="1397A0A7" w14:textId="77777777" w:rsidR="00097E66" w:rsidRDefault="00097E66" w:rsidP="000D078C">
      <w:pPr>
        <w:jc w:val="both"/>
        <w:rPr>
          <w:sz w:val="22"/>
          <w:szCs w:val="22"/>
        </w:rPr>
      </w:pPr>
    </w:p>
    <w:p w14:paraId="72EB4880" w14:textId="090BD490" w:rsidR="00097E66" w:rsidRDefault="00097E66" w:rsidP="00097E66">
      <w:pPr>
        <w:ind w:left="-810"/>
        <w:jc w:val="both"/>
      </w:pPr>
      <w:r>
        <w:t>Anecdotal evidence suggests that training provided has influenced the perception of some male household members on women’s engagement in economic activities. Women</w:t>
      </w:r>
      <w:r w:rsidR="005A6290">
        <w:t xml:space="preserve"> farmers</w:t>
      </w:r>
      <w:r>
        <w:t xml:space="preserve"> who joined </w:t>
      </w:r>
      <w:r w:rsidR="005A6290">
        <w:t>C</w:t>
      </w:r>
      <w:r>
        <w:t xml:space="preserve">ooperatives reported that they could increase their contribution to household incomes, which was acknowledged by spouses and community members. </w:t>
      </w:r>
      <w:r w:rsidR="009A0CC4">
        <w:t>S</w:t>
      </w:r>
      <w:r w:rsidR="005A34C3" w:rsidRPr="005A34C3">
        <w:t>upport has bee</w:t>
      </w:r>
      <w:r w:rsidR="005A34C3">
        <w:t xml:space="preserve">n provided to women farmers and </w:t>
      </w:r>
      <w:r w:rsidR="009A0CC4">
        <w:t xml:space="preserve">existing </w:t>
      </w:r>
      <w:r w:rsidR="005A34C3" w:rsidRPr="005A34C3">
        <w:t xml:space="preserve">farming groups including on improved agricultural practices and the establishment, management and governance of agricultural cooperatives. Some farming groups have since decided to form cooperatives and </w:t>
      </w:r>
      <w:r w:rsidR="005A34C3">
        <w:t>a</w:t>
      </w:r>
      <w:r w:rsidR="005A6290">
        <w:t xml:space="preserve"> </w:t>
      </w:r>
      <w:r>
        <w:t xml:space="preserve">total of </w:t>
      </w:r>
      <w:r w:rsidR="005A6290">
        <w:t xml:space="preserve">(8) </w:t>
      </w:r>
      <w:r>
        <w:t xml:space="preserve">eight </w:t>
      </w:r>
      <w:r w:rsidR="005A6290">
        <w:t>C</w:t>
      </w:r>
      <w:r>
        <w:t xml:space="preserve">ooperatives </w:t>
      </w:r>
      <w:r w:rsidR="005A6290">
        <w:t xml:space="preserve">are </w:t>
      </w:r>
      <w:r>
        <w:t>now in the process of being registered with the Department of Cooperatives</w:t>
      </w:r>
      <w:r w:rsidR="005A6290">
        <w:t xml:space="preserve"> under the Ministry of Trade and Industry</w:t>
      </w:r>
      <w:r>
        <w:t>.</w:t>
      </w:r>
      <w:r w:rsidR="0091774C">
        <w:t xml:space="preserve"> </w:t>
      </w:r>
      <w:r>
        <w:t xml:space="preserve"> </w:t>
      </w:r>
    </w:p>
    <w:p w14:paraId="792F05AA" w14:textId="1F1F6CA4" w:rsidR="00206D45" w:rsidRPr="00DF2985" w:rsidRDefault="00DF2985" w:rsidP="00DF2985">
      <w:pPr>
        <w:ind w:left="-810"/>
        <w:jc w:val="both"/>
        <w:rPr>
          <w:sz w:val="22"/>
          <w:szCs w:val="22"/>
        </w:rPr>
      </w:pPr>
      <w:r>
        <w:rPr>
          <w:sz w:val="22"/>
          <w:szCs w:val="22"/>
        </w:rPr>
        <w:t xml:space="preserve"> </w:t>
      </w:r>
    </w:p>
    <w:p w14:paraId="1BF9414C" w14:textId="77777777" w:rsidR="00206D45" w:rsidRPr="009B699D" w:rsidRDefault="00206D45" w:rsidP="00206D45">
      <w:pPr>
        <w:rPr>
          <w:b/>
          <w:sz w:val="22"/>
          <w:szCs w:val="22"/>
        </w:rPr>
      </w:pPr>
    </w:p>
    <w:p w14:paraId="444AC1DF" w14:textId="77777777" w:rsidR="00F5504F" w:rsidRPr="009B699D" w:rsidRDefault="00206D45" w:rsidP="00206D45">
      <w:pPr>
        <w:ind w:hanging="810"/>
        <w:jc w:val="both"/>
        <w:rPr>
          <w:b/>
          <w:sz w:val="22"/>
          <w:szCs w:val="22"/>
          <w:u w:val="single"/>
        </w:rPr>
      </w:pPr>
      <w:r w:rsidRPr="009B699D">
        <w:rPr>
          <w:b/>
          <w:sz w:val="22"/>
          <w:szCs w:val="22"/>
          <w:u w:val="single"/>
        </w:rPr>
        <w:t xml:space="preserve">PART II: RESULT PROGRESS BY PROJECT OUTCOME </w:t>
      </w:r>
    </w:p>
    <w:p w14:paraId="02FC69DF" w14:textId="77777777" w:rsidR="00F5504F" w:rsidRPr="009B699D" w:rsidRDefault="00F5504F" w:rsidP="00323ABC">
      <w:pPr>
        <w:ind w:left="-720"/>
        <w:rPr>
          <w:b/>
          <w:sz w:val="22"/>
          <w:szCs w:val="22"/>
          <w:u w:val="single"/>
        </w:rPr>
      </w:pPr>
    </w:p>
    <w:p w14:paraId="28764C08" w14:textId="77777777" w:rsidR="00287878" w:rsidRPr="009B699D" w:rsidRDefault="00287878" w:rsidP="00DF2985">
      <w:pPr>
        <w:ind w:left="-810"/>
        <w:jc w:val="both"/>
        <w:rPr>
          <w:i/>
          <w:sz w:val="22"/>
          <w:szCs w:val="22"/>
        </w:rPr>
      </w:pPr>
      <w:r w:rsidRPr="009B699D">
        <w:rPr>
          <w:i/>
          <w:sz w:val="22"/>
          <w:szCs w:val="22"/>
        </w:rPr>
        <w:t xml:space="preserve">Describe overall progress under each Outcome made during the reporting period (for June reports: January-June; for November reports: January-November; for final reports: full project duration). Do not list individual activities. If the project is starting to make/has made a difference at the outcome level, provide specific evidence for the progress (quantitative and qualitative) and explain how it impacts the broader political and peacebuilding context. </w:t>
      </w:r>
    </w:p>
    <w:p w14:paraId="5D4F9557" w14:textId="77777777" w:rsidR="008364E5" w:rsidRPr="009B699D" w:rsidRDefault="008364E5" w:rsidP="003D4CD7">
      <w:pPr>
        <w:ind w:left="-810"/>
        <w:rPr>
          <w:i/>
          <w:sz w:val="22"/>
          <w:szCs w:val="22"/>
        </w:rPr>
      </w:pPr>
    </w:p>
    <w:p w14:paraId="5121118E" w14:textId="52AE4DD7" w:rsidR="008364E5" w:rsidRPr="009B699D" w:rsidRDefault="008364E5" w:rsidP="005D2C85">
      <w:pPr>
        <w:numPr>
          <w:ilvl w:val="0"/>
          <w:numId w:val="2"/>
        </w:numPr>
        <w:rPr>
          <w:i/>
          <w:sz w:val="22"/>
          <w:szCs w:val="22"/>
        </w:rPr>
      </w:pPr>
      <w:r w:rsidRPr="009B699D">
        <w:rPr>
          <w:i/>
          <w:sz w:val="22"/>
          <w:szCs w:val="22"/>
        </w:rPr>
        <w:t xml:space="preserve">“On track” refers to </w:t>
      </w:r>
      <w:r w:rsidR="007118F5" w:rsidRPr="009B699D">
        <w:rPr>
          <w:i/>
          <w:sz w:val="22"/>
          <w:szCs w:val="22"/>
        </w:rPr>
        <w:t>the timely completion of outputs as indicated in the work</w:t>
      </w:r>
      <w:r w:rsidR="00091141">
        <w:rPr>
          <w:i/>
          <w:sz w:val="22"/>
          <w:szCs w:val="22"/>
        </w:rPr>
        <w:t xml:space="preserve"> </w:t>
      </w:r>
      <w:r w:rsidR="007118F5" w:rsidRPr="009B699D">
        <w:rPr>
          <w:i/>
          <w:sz w:val="22"/>
          <w:szCs w:val="22"/>
        </w:rPr>
        <w:t xml:space="preserve">plan. </w:t>
      </w:r>
    </w:p>
    <w:p w14:paraId="7CAB6473" w14:textId="77777777" w:rsidR="007118F5" w:rsidRPr="009B699D" w:rsidRDefault="007118F5" w:rsidP="005D2C85">
      <w:pPr>
        <w:numPr>
          <w:ilvl w:val="0"/>
          <w:numId w:val="2"/>
        </w:numPr>
        <w:rPr>
          <w:i/>
          <w:sz w:val="22"/>
          <w:szCs w:val="22"/>
        </w:rPr>
      </w:pPr>
      <w:r w:rsidRPr="009B699D">
        <w:rPr>
          <w:i/>
          <w:sz w:val="22"/>
          <w:szCs w:val="22"/>
        </w:rPr>
        <w:t xml:space="preserve">“On track with peacebuilding results” refers to higher-level changes in the conflict or peace factors that the project is meant to contribute to. These effects are more likely in mature projects than in newer ones. </w:t>
      </w:r>
    </w:p>
    <w:p w14:paraId="5639973F" w14:textId="77777777" w:rsidR="00287878" w:rsidRPr="009B699D" w:rsidRDefault="00287878" w:rsidP="008364E5">
      <w:pPr>
        <w:rPr>
          <w:i/>
          <w:sz w:val="22"/>
          <w:szCs w:val="22"/>
        </w:rPr>
      </w:pPr>
    </w:p>
    <w:p w14:paraId="7A6C354F" w14:textId="77777777" w:rsidR="003D4CD7" w:rsidRPr="009B699D" w:rsidRDefault="00BA5D85" w:rsidP="003D4CD7">
      <w:pPr>
        <w:ind w:left="-810"/>
        <w:rPr>
          <w:i/>
          <w:iCs/>
          <w:sz w:val="22"/>
          <w:szCs w:val="22"/>
        </w:rPr>
      </w:pPr>
      <w:r w:rsidRPr="009B699D">
        <w:rPr>
          <w:i/>
          <w:iCs/>
          <w:sz w:val="22"/>
          <w:szCs w:val="22"/>
        </w:rPr>
        <w:t xml:space="preserve">If your project has more </w:t>
      </w:r>
      <w:r w:rsidR="00287878" w:rsidRPr="009B699D">
        <w:rPr>
          <w:i/>
          <w:iCs/>
          <w:sz w:val="22"/>
          <w:szCs w:val="22"/>
        </w:rPr>
        <w:t xml:space="preserve">than four </w:t>
      </w:r>
      <w:r w:rsidRPr="009B699D">
        <w:rPr>
          <w:i/>
          <w:iCs/>
          <w:sz w:val="22"/>
          <w:szCs w:val="22"/>
        </w:rPr>
        <w:t>outcomes, contact PBSO for template modification.</w:t>
      </w:r>
    </w:p>
    <w:p w14:paraId="24460758" w14:textId="77777777" w:rsidR="003D4CD7" w:rsidRPr="009B699D" w:rsidRDefault="003D4CD7" w:rsidP="0078600B">
      <w:pPr>
        <w:rPr>
          <w:b/>
          <w:sz w:val="22"/>
          <w:szCs w:val="22"/>
          <w:u w:val="single"/>
        </w:rPr>
      </w:pPr>
    </w:p>
    <w:p w14:paraId="2D948752" w14:textId="77777777" w:rsidR="005216B2" w:rsidRPr="009B699D" w:rsidRDefault="007626C9" w:rsidP="00323ABC">
      <w:pPr>
        <w:ind w:left="-720"/>
        <w:rPr>
          <w:b/>
          <w:sz w:val="22"/>
          <w:szCs w:val="22"/>
        </w:rPr>
      </w:pPr>
      <w:r w:rsidRPr="009B699D">
        <w:rPr>
          <w:b/>
          <w:sz w:val="22"/>
          <w:szCs w:val="22"/>
          <w:u w:val="single"/>
        </w:rPr>
        <w:t xml:space="preserve">Outcome </w:t>
      </w:r>
      <w:r w:rsidR="005216B2" w:rsidRPr="009B699D">
        <w:rPr>
          <w:b/>
          <w:sz w:val="22"/>
          <w:szCs w:val="22"/>
          <w:u w:val="single"/>
        </w:rPr>
        <w:t>1:</w:t>
      </w:r>
      <w:r w:rsidR="001628BD" w:rsidRPr="009B699D">
        <w:rPr>
          <w:b/>
          <w:sz w:val="22"/>
          <w:szCs w:val="22"/>
        </w:rPr>
        <w:t xml:space="preserve"> </w:t>
      </w:r>
      <w:r w:rsidR="001628BD" w:rsidRPr="009B699D">
        <w:rPr>
          <w:sz w:val="22"/>
          <w:szCs w:val="22"/>
        </w:rPr>
        <w:t xml:space="preserve">Land related disputes and discriminatory practices against rural women’s access and ownership of </w:t>
      </w:r>
      <w:r w:rsidR="002D7093" w:rsidRPr="009B699D">
        <w:rPr>
          <w:sz w:val="22"/>
          <w:szCs w:val="22"/>
        </w:rPr>
        <w:t>land, other productive assets are reduced,</w:t>
      </w:r>
      <w:r w:rsidR="001628BD" w:rsidRPr="009B699D">
        <w:rPr>
          <w:sz w:val="22"/>
          <w:szCs w:val="22"/>
        </w:rPr>
        <w:t xml:space="preserve"> and women’s decision making increased at all levels</w:t>
      </w:r>
      <w:r w:rsidR="001628BD" w:rsidRPr="009B699D">
        <w:rPr>
          <w:b/>
          <w:sz w:val="22"/>
          <w:szCs w:val="22"/>
        </w:rPr>
        <w:t>.</w:t>
      </w:r>
    </w:p>
    <w:p w14:paraId="36183227" w14:textId="77777777" w:rsidR="00D3351A" w:rsidRPr="009B699D" w:rsidRDefault="00D3351A" w:rsidP="00323ABC">
      <w:pPr>
        <w:ind w:left="-720"/>
        <w:rPr>
          <w:b/>
          <w:sz w:val="22"/>
          <w:szCs w:val="22"/>
        </w:rPr>
      </w:pPr>
    </w:p>
    <w:p w14:paraId="5948C215" w14:textId="77777777" w:rsidR="002E1CED" w:rsidRPr="009B699D" w:rsidRDefault="002E1CED" w:rsidP="00323ABC">
      <w:pPr>
        <w:ind w:left="-720"/>
        <w:rPr>
          <w:sz w:val="22"/>
          <w:szCs w:val="22"/>
        </w:rPr>
      </w:pPr>
      <w:r w:rsidRPr="009B699D">
        <w:rPr>
          <w:b/>
          <w:sz w:val="22"/>
          <w:szCs w:val="22"/>
        </w:rPr>
        <w:t xml:space="preserve">Rate the </w:t>
      </w:r>
      <w:r w:rsidR="00A47DDA" w:rsidRPr="009B699D">
        <w:rPr>
          <w:b/>
          <w:sz w:val="22"/>
          <w:szCs w:val="22"/>
        </w:rPr>
        <w:t xml:space="preserve">current </w:t>
      </w:r>
      <w:r w:rsidRPr="009B699D">
        <w:rPr>
          <w:b/>
          <w:sz w:val="22"/>
          <w:szCs w:val="22"/>
        </w:rPr>
        <w:t xml:space="preserve">status of the </w:t>
      </w:r>
      <w:r w:rsidR="00323ABC" w:rsidRPr="009B699D">
        <w:rPr>
          <w:b/>
          <w:sz w:val="22"/>
          <w:szCs w:val="22"/>
        </w:rPr>
        <w:t>outcome</w:t>
      </w:r>
      <w:r w:rsidR="00764773" w:rsidRPr="009B699D">
        <w:rPr>
          <w:b/>
          <w:sz w:val="22"/>
          <w:szCs w:val="22"/>
        </w:rPr>
        <w:t xml:space="preserve"> progress</w:t>
      </w:r>
      <w:r w:rsidRPr="009B699D">
        <w:rPr>
          <w:b/>
          <w:sz w:val="22"/>
          <w:szCs w:val="22"/>
        </w:rPr>
        <w:t xml:space="preserve">: </w:t>
      </w:r>
      <w:r w:rsidR="001628BD" w:rsidRPr="009B699D">
        <w:rPr>
          <w:sz w:val="22"/>
          <w:szCs w:val="22"/>
        </w:rPr>
        <w:t xml:space="preserve">On track with significant peacebuilding results </w:t>
      </w:r>
    </w:p>
    <w:p w14:paraId="574A7725" w14:textId="77777777" w:rsidR="002E1CED" w:rsidRPr="009B699D" w:rsidRDefault="002E1CED" w:rsidP="00323ABC">
      <w:pPr>
        <w:ind w:left="-720"/>
        <w:jc w:val="both"/>
        <w:rPr>
          <w:b/>
          <w:sz w:val="22"/>
          <w:szCs w:val="22"/>
        </w:rPr>
      </w:pPr>
    </w:p>
    <w:p w14:paraId="5EC9A646" w14:textId="77777777" w:rsidR="005216B2" w:rsidRPr="009B699D" w:rsidRDefault="003235DF" w:rsidP="00C07A0C">
      <w:pPr>
        <w:ind w:left="-720"/>
        <w:jc w:val="both"/>
        <w:rPr>
          <w:i/>
          <w:sz w:val="22"/>
          <w:szCs w:val="22"/>
        </w:rPr>
      </w:pPr>
      <w:r w:rsidRPr="009B699D">
        <w:rPr>
          <w:b/>
          <w:sz w:val="22"/>
          <w:szCs w:val="22"/>
        </w:rPr>
        <w:t xml:space="preserve">Progress summary: </w:t>
      </w:r>
      <w:r w:rsidRPr="009B699D">
        <w:rPr>
          <w:i/>
          <w:sz w:val="22"/>
          <w:szCs w:val="22"/>
        </w:rPr>
        <w:t>(</w:t>
      </w:r>
      <w:r w:rsidR="00627A1C" w:rsidRPr="009B699D">
        <w:rPr>
          <w:i/>
          <w:sz w:val="22"/>
          <w:szCs w:val="22"/>
        </w:rPr>
        <w:t>3</w:t>
      </w:r>
      <w:r w:rsidRPr="009B699D">
        <w:rPr>
          <w:i/>
          <w:sz w:val="22"/>
          <w:szCs w:val="22"/>
        </w:rPr>
        <w:t>000 character limit)</w:t>
      </w:r>
    </w:p>
    <w:p w14:paraId="78FCB17B" w14:textId="77777777" w:rsidR="00AC3381" w:rsidRPr="009B699D" w:rsidRDefault="00AC3381" w:rsidP="009B7F4F">
      <w:pPr>
        <w:ind w:left="-720"/>
        <w:jc w:val="both"/>
        <w:rPr>
          <w:b/>
          <w:sz w:val="22"/>
          <w:szCs w:val="22"/>
        </w:rPr>
      </w:pPr>
    </w:p>
    <w:p w14:paraId="1131A4A9" w14:textId="77777777" w:rsidR="009B7F4F" w:rsidRPr="009B699D" w:rsidRDefault="009B7F4F" w:rsidP="009B7F4F">
      <w:pPr>
        <w:ind w:left="-720"/>
        <w:jc w:val="both"/>
        <w:rPr>
          <w:sz w:val="22"/>
          <w:szCs w:val="22"/>
        </w:rPr>
      </w:pPr>
      <w:r w:rsidRPr="009B699D">
        <w:rPr>
          <w:b/>
          <w:sz w:val="22"/>
          <w:szCs w:val="22"/>
        </w:rPr>
        <w:t>Outcome 1</w:t>
      </w:r>
      <w:r w:rsidRPr="009B699D">
        <w:rPr>
          <w:sz w:val="22"/>
          <w:szCs w:val="22"/>
        </w:rPr>
        <w:t xml:space="preserve">: has three (3) main outputs. </w:t>
      </w:r>
    </w:p>
    <w:p w14:paraId="5A5AC278" w14:textId="77777777" w:rsidR="001727F5" w:rsidRPr="009B699D" w:rsidRDefault="001727F5" w:rsidP="009B7F4F">
      <w:pPr>
        <w:ind w:left="-720"/>
        <w:jc w:val="both"/>
        <w:rPr>
          <w:b/>
          <w:sz w:val="22"/>
          <w:szCs w:val="22"/>
        </w:rPr>
      </w:pPr>
    </w:p>
    <w:p w14:paraId="066D80F9" w14:textId="1DC68007" w:rsidR="005C7F19" w:rsidRPr="00CA4AD7" w:rsidRDefault="00981314" w:rsidP="00CA4AD7">
      <w:pPr>
        <w:ind w:left="-720"/>
        <w:jc w:val="both"/>
        <w:rPr>
          <w:sz w:val="22"/>
          <w:szCs w:val="22"/>
        </w:rPr>
      </w:pPr>
      <w:r w:rsidRPr="009B699D">
        <w:rPr>
          <w:b/>
          <w:sz w:val="22"/>
          <w:szCs w:val="22"/>
        </w:rPr>
        <w:t>O</w:t>
      </w:r>
      <w:r w:rsidR="009B7F4F" w:rsidRPr="009B699D">
        <w:rPr>
          <w:b/>
          <w:sz w:val="22"/>
          <w:szCs w:val="22"/>
        </w:rPr>
        <w:t>utput 1.1:</w:t>
      </w:r>
      <w:r w:rsidR="009B7F4F" w:rsidRPr="009B699D">
        <w:rPr>
          <w:sz w:val="22"/>
          <w:szCs w:val="22"/>
        </w:rPr>
        <w:t xml:space="preserve"> </w:t>
      </w:r>
      <w:r w:rsidR="00DF2985" w:rsidRPr="00DF2985">
        <w:rPr>
          <w:i/>
          <w:sz w:val="22"/>
          <w:szCs w:val="22"/>
        </w:rPr>
        <w:t>D</w:t>
      </w:r>
      <w:r w:rsidR="009B7F4F" w:rsidRPr="00DF2985">
        <w:rPr>
          <w:i/>
          <w:sz w:val="22"/>
          <w:szCs w:val="22"/>
        </w:rPr>
        <w:t>rivers of land and gender related conflicts, which lead to discrimination and exclusion of women, have been mapped and documented</w:t>
      </w:r>
      <w:r w:rsidR="00DF2985">
        <w:rPr>
          <w:sz w:val="22"/>
          <w:szCs w:val="22"/>
        </w:rPr>
        <w:t xml:space="preserve"> </w:t>
      </w:r>
      <w:r w:rsidR="009B7F4F" w:rsidRPr="009B699D">
        <w:rPr>
          <w:sz w:val="22"/>
          <w:szCs w:val="22"/>
        </w:rPr>
        <w:t>in 6 chiefdoms</w:t>
      </w:r>
      <w:r w:rsidR="00A731F7">
        <w:rPr>
          <w:sz w:val="22"/>
          <w:szCs w:val="22"/>
        </w:rPr>
        <w:t>. Through conflict profiling and mapping</w:t>
      </w:r>
      <w:r w:rsidR="005C7F19">
        <w:rPr>
          <w:sz w:val="22"/>
          <w:szCs w:val="22"/>
        </w:rPr>
        <w:t xml:space="preserve"> over 26</w:t>
      </w:r>
      <w:r w:rsidR="009B7F4F" w:rsidRPr="009B699D">
        <w:rPr>
          <w:sz w:val="22"/>
          <w:szCs w:val="22"/>
        </w:rPr>
        <w:t xml:space="preserve"> existing </w:t>
      </w:r>
      <w:r w:rsidR="005C7F19">
        <w:rPr>
          <w:sz w:val="22"/>
          <w:szCs w:val="22"/>
        </w:rPr>
        <w:t xml:space="preserve">land </w:t>
      </w:r>
      <w:r w:rsidR="009B7F4F" w:rsidRPr="009B699D">
        <w:rPr>
          <w:sz w:val="22"/>
          <w:szCs w:val="22"/>
        </w:rPr>
        <w:t>conflicts</w:t>
      </w:r>
      <w:r w:rsidR="00A731F7">
        <w:rPr>
          <w:sz w:val="22"/>
          <w:szCs w:val="22"/>
        </w:rPr>
        <w:t xml:space="preserve"> were</w:t>
      </w:r>
      <w:r w:rsidR="005C7F19">
        <w:rPr>
          <w:sz w:val="22"/>
          <w:szCs w:val="22"/>
        </w:rPr>
        <w:t xml:space="preserve"> mapped and 16</w:t>
      </w:r>
      <w:r w:rsidR="00A731F7">
        <w:rPr>
          <w:sz w:val="22"/>
          <w:szCs w:val="22"/>
        </w:rPr>
        <w:t xml:space="preserve"> resolved through</w:t>
      </w:r>
      <w:r w:rsidR="009B7F4F" w:rsidRPr="009B699D">
        <w:rPr>
          <w:sz w:val="22"/>
          <w:szCs w:val="22"/>
        </w:rPr>
        <w:t xml:space="preserve"> Alternative Dispute Resolution mechanisms to </w:t>
      </w:r>
      <w:r w:rsidR="009B7F4F" w:rsidRPr="00CA4AD7">
        <w:rPr>
          <w:sz w:val="22"/>
          <w:szCs w:val="22"/>
        </w:rPr>
        <w:t>avoid escalating violence.</w:t>
      </w:r>
      <w:r w:rsidR="005C7F19" w:rsidRPr="00CA4AD7">
        <w:rPr>
          <w:b/>
          <w:sz w:val="22"/>
          <w:szCs w:val="22"/>
        </w:rPr>
        <w:t xml:space="preserve"> </w:t>
      </w:r>
      <w:r w:rsidR="005C7F19" w:rsidRPr="00CA4AD7">
        <w:rPr>
          <w:sz w:val="22"/>
          <w:szCs w:val="22"/>
        </w:rPr>
        <w:t xml:space="preserve">In summary, </w:t>
      </w:r>
    </w:p>
    <w:p w14:paraId="5C043246" w14:textId="2CBD813D" w:rsidR="005C7F19" w:rsidRPr="00091141" w:rsidRDefault="005C7F19" w:rsidP="00091141">
      <w:pPr>
        <w:pStyle w:val="ListParagraph"/>
        <w:numPr>
          <w:ilvl w:val="0"/>
          <w:numId w:val="20"/>
        </w:numPr>
        <w:spacing w:after="200"/>
        <w:jc w:val="both"/>
        <w:rPr>
          <w:sz w:val="22"/>
          <w:szCs w:val="22"/>
        </w:rPr>
      </w:pPr>
      <w:r w:rsidRPr="00091141">
        <w:rPr>
          <w:sz w:val="22"/>
          <w:szCs w:val="22"/>
        </w:rPr>
        <w:t xml:space="preserve">A total of 112  (78 Female and 34 Male) participants were reached during the conflict profiling in 8 chiefdoms </w:t>
      </w:r>
    </w:p>
    <w:p w14:paraId="4704B558" w14:textId="77777777" w:rsidR="005C7F19" w:rsidRPr="00091141" w:rsidRDefault="005C7F19" w:rsidP="00091141">
      <w:pPr>
        <w:pStyle w:val="ListParagraph"/>
        <w:numPr>
          <w:ilvl w:val="0"/>
          <w:numId w:val="19"/>
        </w:numPr>
        <w:spacing w:after="200"/>
        <w:jc w:val="both"/>
        <w:rPr>
          <w:sz w:val="22"/>
          <w:szCs w:val="22"/>
        </w:rPr>
      </w:pPr>
      <w:r w:rsidRPr="00091141">
        <w:rPr>
          <w:sz w:val="22"/>
          <w:szCs w:val="22"/>
        </w:rPr>
        <w:t>Field visits were conducted in all eight chiefdoms to map gender and land related conflicts. The scoping exercise was done in the form of town hall and community engagement meetings, Focus Group Discussions (FGDs) in the communities studied.</w:t>
      </w:r>
    </w:p>
    <w:p w14:paraId="1807D250" w14:textId="39A61D24" w:rsidR="005C7F19" w:rsidRPr="00091141" w:rsidRDefault="005C7F19" w:rsidP="00091141">
      <w:pPr>
        <w:pStyle w:val="ListParagraph"/>
        <w:numPr>
          <w:ilvl w:val="0"/>
          <w:numId w:val="19"/>
        </w:numPr>
        <w:spacing w:after="200"/>
        <w:jc w:val="both"/>
        <w:rPr>
          <w:sz w:val="22"/>
          <w:szCs w:val="22"/>
        </w:rPr>
      </w:pPr>
      <w:r w:rsidRPr="00091141">
        <w:rPr>
          <w:sz w:val="22"/>
          <w:szCs w:val="22"/>
        </w:rPr>
        <w:t xml:space="preserve"> Also face-to-face interviews were conducted with key stakeholders and land-owning families to further understand the depth of the conflicts in each community. The participants included, key stakeholders like Chiefs, Local court clerks, women in leadership positions like mammy queens, heads of secret societies, youth groups and other community people. </w:t>
      </w:r>
      <w:r w:rsidRPr="00091141">
        <w:rPr>
          <w:b/>
          <w:sz w:val="22"/>
          <w:szCs w:val="22"/>
        </w:rPr>
        <w:t>Details on this output can be seen in the Partner (WANEP) report attached.</w:t>
      </w:r>
    </w:p>
    <w:p w14:paraId="5EEE8BD6" w14:textId="7699E5DB" w:rsidR="00627A1C" w:rsidRPr="009B699D" w:rsidRDefault="009B7F4F" w:rsidP="009B7F4F">
      <w:pPr>
        <w:ind w:left="-720"/>
        <w:jc w:val="both"/>
        <w:rPr>
          <w:b/>
          <w:sz w:val="22"/>
          <w:szCs w:val="22"/>
        </w:rPr>
      </w:pPr>
      <w:r w:rsidRPr="009B699D">
        <w:rPr>
          <w:b/>
          <w:sz w:val="22"/>
          <w:szCs w:val="22"/>
        </w:rPr>
        <w:t>Output 1.2:</w:t>
      </w:r>
      <w:r w:rsidRPr="009B699D">
        <w:rPr>
          <w:sz w:val="22"/>
          <w:szCs w:val="22"/>
        </w:rPr>
        <w:t xml:space="preserve">  </w:t>
      </w:r>
      <w:r w:rsidR="00A731F7" w:rsidRPr="00A731F7">
        <w:rPr>
          <w:i/>
          <w:sz w:val="22"/>
          <w:szCs w:val="22"/>
        </w:rPr>
        <w:t>Increased</w:t>
      </w:r>
      <w:r w:rsidRPr="00A731F7">
        <w:rPr>
          <w:i/>
          <w:sz w:val="22"/>
          <w:szCs w:val="22"/>
        </w:rPr>
        <w:t xml:space="preserve"> participation of women within the selected chiefdoms in decision-making on the allocation and ownership of land through their active involvement in the implementation of the National Land Policy (NLP)</w:t>
      </w:r>
      <w:r w:rsidRPr="00A731F7">
        <w:rPr>
          <w:b/>
          <w:i/>
          <w:sz w:val="22"/>
          <w:szCs w:val="22"/>
        </w:rPr>
        <w:t>.</w:t>
      </w:r>
    </w:p>
    <w:p w14:paraId="00776CAF" w14:textId="77777777" w:rsidR="00DB646C" w:rsidRPr="009B699D" w:rsidRDefault="00DB646C" w:rsidP="009B7F4F">
      <w:pPr>
        <w:ind w:left="-720"/>
        <w:jc w:val="both"/>
        <w:rPr>
          <w:b/>
          <w:sz w:val="22"/>
          <w:szCs w:val="22"/>
        </w:rPr>
      </w:pPr>
    </w:p>
    <w:p w14:paraId="4AAAE9BA" w14:textId="30D1E5BF" w:rsidR="00056376" w:rsidRDefault="00DB646C" w:rsidP="00CA4AD7">
      <w:pPr>
        <w:ind w:left="-720"/>
        <w:jc w:val="both"/>
        <w:rPr>
          <w:sz w:val="22"/>
          <w:szCs w:val="22"/>
        </w:rPr>
      </w:pPr>
      <w:r w:rsidRPr="009B699D">
        <w:rPr>
          <w:sz w:val="22"/>
          <w:szCs w:val="22"/>
        </w:rPr>
        <w:t xml:space="preserve">Under this output, FAO in collaboration with the West African Network for </w:t>
      </w:r>
      <w:r w:rsidR="00A731F7" w:rsidRPr="009B699D">
        <w:rPr>
          <w:sz w:val="22"/>
          <w:szCs w:val="22"/>
        </w:rPr>
        <w:t xml:space="preserve">Peacebuilding </w:t>
      </w:r>
      <w:r w:rsidR="00A731F7">
        <w:rPr>
          <w:sz w:val="22"/>
          <w:szCs w:val="22"/>
        </w:rPr>
        <w:t xml:space="preserve">(WANEP) and Government </w:t>
      </w:r>
      <w:r w:rsidR="004E6661">
        <w:rPr>
          <w:sz w:val="22"/>
          <w:szCs w:val="22"/>
        </w:rPr>
        <w:t xml:space="preserve">built </w:t>
      </w:r>
      <w:r w:rsidR="004E6661" w:rsidRPr="00091141">
        <w:rPr>
          <w:sz w:val="22"/>
        </w:rPr>
        <w:t>the capacity of women and local authorities to understand their land rights and engage in peace</w:t>
      </w:r>
      <w:r w:rsidR="004E6661">
        <w:rPr>
          <w:sz w:val="22"/>
        </w:rPr>
        <w:t>ful</w:t>
      </w:r>
      <w:r w:rsidR="004E6661" w:rsidRPr="00091141">
        <w:rPr>
          <w:sz w:val="22"/>
        </w:rPr>
        <w:t xml:space="preserve"> processes and effect policies on women’s rights and participation in decision making. </w:t>
      </w:r>
      <w:r w:rsidR="004E6661">
        <w:rPr>
          <w:sz w:val="22"/>
          <w:szCs w:val="22"/>
        </w:rPr>
        <w:t>Key influential persons like</w:t>
      </w:r>
      <w:r w:rsidR="00A731F7">
        <w:rPr>
          <w:sz w:val="22"/>
          <w:szCs w:val="22"/>
        </w:rPr>
        <w:t xml:space="preserve"> Paramount Chiefs, </w:t>
      </w:r>
      <w:r w:rsidRPr="009B699D">
        <w:rPr>
          <w:sz w:val="22"/>
          <w:szCs w:val="22"/>
        </w:rPr>
        <w:t xml:space="preserve">local leaders and </w:t>
      </w:r>
      <w:r w:rsidR="004E6661">
        <w:rPr>
          <w:sz w:val="22"/>
          <w:szCs w:val="22"/>
        </w:rPr>
        <w:t>mummy queens were targeted</w:t>
      </w:r>
      <w:r w:rsidR="00056376">
        <w:rPr>
          <w:sz w:val="22"/>
          <w:szCs w:val="22"/>
        </w:rPr>
        <w:t xml:space="preserve"> to transform their communities</w:t>
      </w:r>
      <w:r w:rsidR="004E6661">
        <w:rPr>
          <w:sz w:val="22"/>
          <w:szCs w:val="22"/>
        </w:rPr>
        <w:t xml:space="preserve"> as Agents of Peace and Non-Violence</w:t>
      </w:r>
      <w:r w:rsidR="00056376">
        <w:rPr>
          <w:sz w:val="22"/>
          <w:szCs w:val="22"/>
        </w:rPr>
        <w:t>.</w:t>
      </w:r>
      <w:r w:rsidR="004E6661">
        <w:rPr>
          <w:sz w:val="22"/>
          <w:szCs w:val="22"/>
        </w:rPr>
        <w:t xml:space="preserve"> </w:t>
      </w:r>
    </w:p>
    <w:p w14:paraId="3C21B289" w14:textId="77777777" w:rsidR="00056376" w:rsidRDefault="00056376" w:rsidP="00CA4AD7">
      <w:pPr>
        <w:ind w:left="-720"/>
        <w:jc w:val="both"/>
        <w:rPr>
          <w:sz w:val="22"/>
          <w:szCs w:val="22"/>
        </w:rPr>
      </w:pPr>
    </w:p>
    <w:p w14:paraId="370C7C5E" w14:textId="43CCC957" w:rsidR="003C5773" w:rsidRDefault="00DB646C">
      <w:pPr>
        <w:ind w:left="-720"/>
        <w:jc w:val="both"/>
        <w:rPr>
          <w:sz w:val="22"/>
          <w:szCs w:val="22"/>
        </w:rPr>
      </w:pPr>
      <w:r w:rsidRPr="009B699D">
        <w:rPr>
          <w:sz w:val="22"/>
          <w:szCs w:val="22"/>
        </w:rPr>
        <w:t xml:space="preserve">Through targeted training on conflict analysis, peacebuilding and alternatives to dispute resolution mechanisms, the capacity of all Traditional </w:t>
      </w:r>
      <w:r w:rsidR="00056376">
        <w:rPr>
          <w:sz w:val="22"/>
          <w:szCs w:val="22"/>
        </w:rPr>
        <w:t>Authorities (like Paramount Chiefs, Section Chiefs, Mommy Queens, and Women’s Leader)</w:t>
      </w:r>
      <w:r w:rsidR="00056376" w:rsidRPr="009B699D">
        <w:rPr>
          <w:sz w:val="22"/>
          <w:szCs w:val="22"/>
        </w:rPr>
        <w:t xml:space="preserve"> </w:t>
      </w:r>
      <w:r w:rsidRPr="009B699D">
        <w:rPr>
          <w:sz w:val="22"/>
          <w:szCs w:val="22"/>
        </w:rPr>
        <w:t xml:space="preserve">in the target chiefdoms has been strengthened and this has contributed significantly in </w:t>
      </w:r>
      <w:r w:rsidR="00190876" w:rsidRPr="009B699D">
        <w:rPr>
          <w:sz w:val="22"/>
          <w:szCs w:val="22"/>
        </w:rPr>
        <w:t>breaking the discriminatory practices that affect rural women in decision making,</w:t>
      </w:r>
      <w:r w:rsidR="00A731F7">
        <w:rPr>
          <w:sz w:val="22"/>
          <w:szCs w:val="22"/>
        </w:rPr>
        <w:t xml:space="preserve"> property right and land right. WANEP used</w:t>
      </w:r>
      <w:r w:rsidR="00190876" w:rsidRPr="009B699D">
        <w:rPr>
          <w:sz w:val="22"/>
          <w:szCs w:val="22"/>
        </w:rPr>
        <w:t xml:space="preserve"> the simplified version of the Nationa</w:t>
      </w:r>
      <w:r w:rsidR="007C3522" w:rsidRPr="009B699D">
        <w:rPr>
          <w:sz w:val="22"/>
          <w:szCs w:val="22"/>
        </w:rPr>
        <w:t>l</w:t>
      </w:r>
      <w:r w:rsidR="00190876" w:rsidRPr="009B699D">
        <w:rPr>
          <w:sz w:val="22"/>
          <w:szCs w:val="22"/>
        </w:rPr>
        <w:t xml:space="preserve"> Land Policy to </w:t>
      </w:r>
      <w:r w:rsidR="00A731F7">
        <w:rPr>
          <w:sz w:val="22"/>
          <w:szCs w:val="22"/>
        </w:rPr>
        <w:t>produce</w:t>
      </w:r>
      <w:r w:rsidR="00190876" w:rsidRPr="009B699D">
        <w:rPr>
          <w:sz w:val="22"/>
          <w:szCs w:val="22"/>
        </w:rPr>
        <w:t xml:space="preserve"> awareness raising campaign materials in the eight </w:t>
      </w:r>
      <w:r w:rsidR="00A731F7">
        <w:rPr>
          <w:sz w:val="22"/>
          <w:szCs w:val="22"/>
        </w:rPr>
        <w:t xml:space="preserve">(8) </w:t>
      </w:r>
      <w:r w:rsidR="00190876" w:rsidRPr="009B699D">
        <w:rPr>
          <w:sz w:val="22"/>
          <w:szCs w:val="22"/>
        </w:rPr>
        <w:t xml:space="preserve">chiefdoms. Some of the materials were translated </w:t>
      </w:r>
      <w:r w:rsidR="007C3522" w:rsidRPr="009B699D">
        <w:rPr>
          <w:sz w:val="22"/>
          <w:szCs w:val="22"/>
        </w:rPr>
        <w:t>in</w:t>
      </w:r>
      <w:r w:rsidR="00190876" w:rsidRPr="009B699D">
        <w:rPr>
          <w:sz w:val="22"/>
          <w:szCs w:val="22"/>
        </w:rPr>
        <w:t>to 4 loc</w:t>
      </w:r>
      <w:r w:rsidR="007C3522" w:rsidRPr="009B699D">
        <w:rPr>
          <w:sz w:val="22"/>
          <w:szCs w:val="22"/>
        </w:rPr>
        <w:t>al languages (K</w:t>
      </w:r>
      <w:r w:rsidR="00A731F7">
        <w:rPr>
          <w:sz w:val="22"/>
          <w:szCs w:val="22"/>
        </w:rPr>
        <w:t>rio, Limba, T</w:t>
      </w:r>
      <w:r w:rsidR="00190876" w:rsidRPr="009B699D">
        <w:rPr>
          <w:sz w:val="22"/>
          <w:szCs w:val="22"/>
        </w:rPr>
        <w:t>emne and Mende) and produced posters and handbills with picture</w:t>
      </w:r>
      <w:r w:rsidR="007C3522" w:rsidRPr="009B699D">
        <w:rPr>
          <w:sz w:val="22"/>
          <w:szCs w:val="22"/>
        </w:rPr>
        <w:t xml:space="preserve"> depicting peacebuilding and women land rights messages</w:t>
      </w:r>
      <w:r w:rsidR="00A731F7">
        <w:rPr>
          <w:sz w:val="22"/>
          <w:szCs w:val="22"/>
        </w:rPr>
        <w:t xml:space="preserve"> for proper comprehension. Over </w:t>
      </w:r>
      <w:r w:rsidR="007C3522" w:rsidRPr="009B699D">
        <w:rPr>
          <w:sz w:val="22"/>
          <w:szCs w:val="22"/>
        </w:rPr>
        <w:t>1</w:t>
      </w:r>
      <w:r w:rsidR="00A731F7">
        <w:rPr>
          <w:sz w:val="22"/>
          <w:szCs w:val="22"/>
        </w:rPr>
        <w:t>,</w:t>
      </w:r>
      <w:r w:rsidR="007C3522" w:rsidRPr="009B699D">
        <w:rPr>
          <w:sz w:val="22"/>
          <w:szCs w:val="22"/>
        </w:rPr>
        <w:t>0</w:t>
      </w:r>
      <w:r w:rsidR="00190876" w:rsidRPr="009B699D">
        <w:rPr>
          <w:sz w:val="22"/>
          <w:szCs w:val="22"/>
        </w:rPr>
        <w:t xml:space="preserve">00 simplified </w:t>
      </w:r>
      <w:r w:rsidR="007C3522" w:rsidRPr="009B699D">
        <w:rPr>
          <w:sz w:val="22"/>
          <w:szCs w:val="22"/>
        </w:rPr>
        <w:t xml:space="preserve">pocket size </w:t>
      </w:r>
      <w:r w:rsidR="00190876" w:rsidRPr="009B699D">
        <w:rPr>
          <w:sz w:val="22"/>
          <w:szCs w:val="22"/>
        </w:rPr>
        <w:t>versions of the National Land Policy and 400 copies of the National Land Policy Implementation Plan</w:t>
      </w:r>
      <w:r w:rsidR="00A731F7">
        <w:rPr>
          <w:sz w:val="22"/>
          <w:szCs w:val="22"/>
        </w:rPr>
        <w:t xml:space="preserve"> were disseminated</w:t>
      </w:r>
      <w:r w:rsidR="00190876" w:rsidRPr="009B699D">
        <w:rPr>
          <w:sz w:val="22"/>
          <w:szCs w:val="22"/>
        </w:rPr>
        <w:t>. T</w:t>
      </w:r>
      <w:r w:rsidR="00A731F7">
        <w:rPr>
          <w:sz w:val="22"/>
          <w:szCs w:val="22"/>
        </w:rPr>
        <w:t>an Audio version of t</w:t>
      </w:r>
      <w:r w:rsidR="00190876" w:rsidRPr="009B699D">
        <w:rPr>
          <w:sz w:val="22"/>
          <w:szCs w:val="22"/>
        </w:rPr>
        <w:t>he simplified</w:t>
      </w:r>
      <w:r w:rsidR="007C3522" w:rsidRPr="009B699D">
        <w:rPr>
          <w:sz w:val="22"/>
          <w:szCs w:val="22"/>
        </w:rPr>
        <w:t xml:space="preserve"> </w:t>
      </w:r>
      <w:r w:rsidR="00A731F7">
        <w:rPr>
          <w:sz w:val="22"/>
          <w:szCs w:val="22"/>
        </w:rPr>
        <w:t xml:space="preserve">National Land Policy was produced in </w:t>
      </w:r>
      <w:r w:rsidR="007C3522" w:rsidRPr="009B699D">
        <w:rPr>
          <w:sz w:val="22"/>
          <w:szCs w:val="22"/>
        </w:rPr>
        <w:t>Krio, Temne, Limba and Mende</w:t>
      </w:r>
      <w:r w:rsidR="00A731F7">
        <w:rPr>
          <w:sz w:val="22"/>
          <w:szCs w:val="22"/>
        </w:rPr>
        <w:t xml:space="preserve"> languages to cater for audiences that cannot read and write. </w:t>
      </w:r>
      <w:r w:rsidR="00676AB2" w:rsidRPr="009B699D">
        <w:rPr>
          <w:sz w:val="22"/>
          <w:szCs w:val="22"/>
        </w:rPr>
        <w:t xml:space="preserve"> </w:t>
      </w:r>
      <w:r w:rsidR="00190876" w:rsidRPr="009B699D">
        <w:rPr>
          <w:sz w:val="22"/>
          <w:szCs w:val="22"/>
        </w:rPr>
        <w:t>Jingles in</w:t>
      </w:r>
      <w:r w:rsidR="00C54614" w:rsidRPr="009B699D">
        <w:rPr>
          <w:sz w:val="22"/>
          <w:szCs w:val="22"/>
        </w:rPr>
        <w:t xml:space="preserve"> four</w:t>
      </w:r>
      <w:r w:rsidR="00190876" w:rsidRPr="009B699D">
        <w:rPr>
          <w:sz w:val="22"/>
          <w:szCs w:val="22"/>
        </w:rPr>
        <w:t xml:space="preserve"> local languages have </w:t>
      </w:r>
      <w:r w:rsidR="00A731F7">
        <w:rPr>
          <w:sz w:val="22"/>
          <w:szCs w:val="22"/>
        </w:rPr>
        <w:t xml:space="preserve">also </w:t>
      </w:r>
      <w:r w:rsidR="00190876" w:rsidRPr="009B699D">
        <w:rPr>
          <w:sz w:val="22"/>
          <w:szCs w:val="22"/>
        </w:rPr>
        <w:t xml:space="preserve">been produced and are aired on radio programmes to increase awareness on peacebuilding and women's access to land. </w:t>
      </w:r>
      <w:r w:rsidR="00954E93" w:rsidRPr="009B699D">
        <w:rPr>
          <w:sz w:val="22"/>
          <w:szCs w:val="22"/>
        </w:rPr>
        <w:t xml:space="preserve">To ensure inclusion and accountability with stakeholders, radio discussion programs are organize across major radio stations at regional and national level, targeting traditional authorities, Civil Society Organisation, Non, governmental Organisations, major line ministries and land owning families. </w:t>
      </w:r>
    </w:p>
    <w:p w14:paraId="4EF3F07E" w14:textId="0889571D" w:rsidR="00A32122" w:rsidRDefault="00A32122" w:rsidP="003C5773">
      <w:pPr>
        <w:ind w:left="-720"/>
        <w:jc w:val="both"/>
        <w:rPr>
          <w:sz w:val="22"/>
          <w:szCs w:val="22"/>
        </w:rPr>
      </w:pPr>
    </w:p>
    <w:p w14:paraId="259DB343" w14:textId="0AB55473" w:rsidR="00A32122" w:rsidRDefault="00A32122" w:rsidP="007F1255">
      <w:pPr>
        <w:ind w:left="-720"/>
        <w:jc w:val="both"/>
        <w:rPr>
          <w:sz w:val="22"/>
          <w:szCs w:val="22"/>
        </w:rPr>
      </w:pPr>
      <w:r>
        <w:rPr>
          <w:noProof/>
          <w:lang w:val="en-US" w:eastAsia="en-US"/>
        </w:rPr>
        <w:drawing>
          <wp:inline distT="0" distB="0" distL="0" distR="0" wp14:anchorId="66E56551" wp14:editId="1E96D944">
            <wp:extent cx="5982298" cy="2071868"/>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6018829" cy="2084520"/>
                    </a:xfrm>
                    <a:prstGeom prst="rect">
                      <a:avLst/>
                    </a:prstGeom>
                  </pic:spPr>
                </pic:pic>
              </a:graphicData>
            </a:graphic>
          </wp:inline>
        </w:drawing>
      </w:r>
    </w:p>
    <w:p w14:paraId="0B7F5C3D" w14:textId="77777777" w:rsidR="00A32122" w:rsidRDefault="00A32122" w:rsidP="003C5773">
      <w:pPr>
        <w:ind w:left="-720"/>
        <w:jc w:val="both"/>
        <w:rPr>
          <w:sz w:val="22"/>
          <w:szCs w:val="22"/>
        </w:rPr>
      </w:pPr>
    </w:p>
    <w:p w14:paraId="65DFC5C6" w14:textId="1C590C5E" w:rsidR="00273E09" w:rsidRPr="009B699D" w:rsidRDefault="009B7F4F" w:rsidP="0069501F">
      <w:pPr>
        <w:ind w:left="-720"/>
        <w:jc w:val="both"/>
        <w:rPr>
          <w:sz w:val="22"/>
          <w:szCs w:val="22"/>
        </w:rPr>
      </w:pPr>
      <w:r w:rsidRPr="009B699D">
        <w:rPr>
          <w:b/>
          <w:sz w:val="22"/>
          <w:szCs w:val="22"/>
        </w:rPr>
        <w:t>Output 1.3:</w:t>
      </w:r>
      <w:r w:rsidRPr="009B699D">
        <w:rPr>
          <w:sz w:val="22"/>
          <w:szCs w:val="22"/>
        </w:rPr>
        <w:t xml:space="preserve"> </w:t>
      </w:r>
      <w:r w:rsidR="00A303A6" w:rsidRPr="00091141">
        <w:rPr>
          <w:rStyle w:val="formrequired1"/>
          <w:i/>
          <w:color w:val="auto"/>
          <w:sz w:val="22"/>
          <w:szCs w:val="22"/>
          <w:lang w:val="en"/>
        </w:rPr>
        <w:t>Family and community lands within selected chiefdoms are Systematically Demarcated and Mapped using innovative tools like Solutions for Open Land Administration (SOLA)/ Open Tenure geospatial technology</w:t>
      </w:r>
      <w:r w:rsidR="00A303A6" w:rsidRPr="00091141">
        <w:rPr>
          <w:rStyle w:val="formrequired1"/>
          <w:color w:val="auto"/>
          <w:sz w:val="22"/>
          <w:szCs w:val="22"/>
          <w:lang w:val="en"/>
        </w:rPr>
        <w:t xml:space="preserve"> </w:t>
      </w:r>
      <w:r w:rsidRPr="009B699D">
        <w:rPr>
          <w:sz w:val="22"/>
          <w:szCs w:val="22"/>
        </w:rPr>
        <w:t>giving special reference to land parcels owned and or used by women</w:t>
      </w:r>
      <w:r w:rsidRPr="009B699D">
        <w:rPr>
          <w:b/>
          <w:sz w:val="22"/>
          <w:szCs w:val="22"/>
        </w:rPr>
        <w:t>.</w:t>
      </w:r>
      <w:r w:rsidR="0069501F">
        <w:rPr>
          <w:sz w:val="22"/>
          <w:szCs w:val="22"/>
        </w:rPr>
        <w:t xml:space="preserve"> </w:t>
      </w:r>
      <w:r w:rsidR="00856865" w:rsidRPr="009B699D">
        <w:rPr>
          <w:sz w:val="22"/>
          <w:szCs w:val="22"/>
        </w:rPr>
        <w:t xml:space="preserve">At the project inception phase, FAO in collaboration with </w:t>
      </w:r>
      <w:r w:rsidR="0069501F">
        <w:rPr>
          <w:sz w:val="22"/>
          <w:szCs w:val="22"/>
        </w:rPr>
        <w:t>P</w:t>
      </w:r>
      <w:r w:rsidR="00856865" w:rsidRPr="009B699D">
        <w:rPr>
          <w:sz w:val="22"/>
          <w:szCs w:val="22"/>
        </w:rPr>
        <w:t xml:space="preserve">artners and the Ministry of Lands </w:t>
      </w:r>
      <w:r w:rsidR="0069501F">
        <w:rPr>
          <w:sz w:val="22"/>
          <w:szCs w:val="22"/>
        </w:rPr>
        <w:t>conducted a</w:t>
      </w:r>
      <w:r w:rsidR="00856865" w:rsidRPr="009B699D">
        <w:rPr>
          <w:sz w:val="22"/>
          <w:szCs w:val="22"/>
        </w:rPr>
        <w:t xml:space="preserve"> scoping </w:t>
      </w:r>
      <w:r w:rsidR="0069501F">
        <w:rPr>
          <w:sz w:val="22"/>
          <w:szCs w:val="22"/>
        </w:rPr>
        <w:t>exercise</w:t>
      </w:r>
      <w:r w:rsidR="00856865" w:rsidRPr="009B699D">
        <w:rPr>
          <w:sz w:val="22"/>
          <w:szCs w:val="22"/>
        </w:rPr>
        <w:t xml:space="preserve"> to engage in c</w:t>
      </w:r>
      <w:r w:rsidR="0069501F">
        <w:rPr>
          <w:sz w:val="22"/>
          <w:szCs w:val="22"/>
        </w:rPr>
        <w:t>onsultation with districts and c</w:t>
      </w:r>
      <w:r w:rsidR="00856865" w:rsidRPr="009B699D">
        <w:rPr>
          <w:sz w:val="22"/>
          <w:szCs w:val="22"/>
        </w:rPr>
        <w:t xml:space="preserve">hiefdoms </w:t>
      </w:r>
      <w:r w:rsidR="003C15CE" w:rsidRPr="009B699D">
        <w:rPr>
          <w:sz w:val="22"/>
          <w:szCs w:val="22"/>
        </w:rPr>
        <w:t>authorities, relevant stakeholders and other key line Ministr</w:t>
      </w:r>
      <w:r w:rsidR="00273E09" w:rsidRPr="009B699D">
        <w:rPr>
          <w:sz w:val="22"/>
          <w:szCs w:val="22"/>
        </w:rPr>
        <w:t xml:space="preserve">ies to finalize and Select the specific communities where the systematic demarcation and mapping of land parcel will take place in the targets districts and chiefdoms. </w:t>
      </w:r>
    </w:p>
    <w:p w14:paraId="6B60BA37" w14:textId="13FB71AC" w:rsidR="00056376" w:rsidRPr="009B699D" w:rsidRDefault="00056376" w:rsidP="00091141">
      <w:pPr>
        <w:ind w:left="-720"/>
        <w:jc w:val="center"/>
        <w:rPr>
          <w:sz w:val="22"/>
          <w:szCs w:val="22"/>
        </w:rPr>
      </w:pPr>
      <w:r>
        <w:rPr>
          <w:noProof/>
          <w:lang w:val="en-US" w:eastAsia="en-US"/>
        </w:rPr>
        <w:drawing>
          <wp:inline distT="0" distB="0" distL="0" distR="0" wp14:anchorId="412F4392" wp14:editId="6995C8BC">
            <wp:extent cx="5274310" cy="1859915"/>
            <wp:effectExtent l="0" t="0" r="254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5274310" cy="1859915"/>
                    </a:xfrm>
                    <a:prstGeom prst="rect">
                      <a:avLst/>
                    </a:prstGeom>
                  </pic:spPr>
                </pic:pic>
              </a:graphicData>
            </a:graphic>
          </wp:inline>
        </w:drawing>
      </w:r>
    </w:p>
    <w:p w14:paraId="055D662E" w14:textId="7A5FAFD2" w:rsidR="00CA4AD7" w:rsidRDefault="002C3051" w:rsidP="00E85EAA">
      <w:pPr>
        <w:ind w:left="-720"/>
        <w:jc w:val="center"/>
        <w:rPr>
          <w:i/>
          <w:sz w:val="22"/>
          <w:szCs w:val="22"/>
        </w:rPr>
      </w:pPr>
      <w:r w:rsidRPr="009B699D">
        <w:rPr>
          <w:i/>
          <w:sz w:val="22"/>
          <w:szCs w:val="22"/>
        </w:rPr>
        <w:t xml:space="preserve">FAO Scoping Mission – </w:t>
      </w:r>
      <w:r w:rsidR="00056376">
        <w:rPr>
          <w:i/>
          <w:sz w:val="22"/>
          <w:szCs w:val="22"/>
        </w:rPr>
        <w:t>Inception meeting with the local communities</w:t>
      </w:r>
      <w:r w:rsidR="00E85EAA">
        <w:rPr>
          <w:i/>
          <w:sz w:val="22"/>
          <w:szCs w:val="22"/>
        </w:rPr>
        <w:t>. Photo Credit: FAO/Momodu, 2020</w:t>
      </w:r>
    </w:p>
    <w:p w14:paraId="76BF3770" w14:textId="36C42D70" w:rsidR="00CA4AD7" w:rsidRDefault="00273E09">
      <w:pPr>
        <w:ind w:left="-720"/>
        <w:jc w:val="both"/>
        <w:rPr>
          <w:sz w:val="22"/>
          <w:szCs w:val="22"/>
        </w:rPr>
      </w:pPr>
      <w:r w:rsidRPr="009B699D">
        <w:rPr>
          <w:sz w:val="22"/>
          <w:szCs w:val="22"/>
        </w:rPr>
        <w:t xml:space="preserve">Upon </w:t>
      </w:r>
      <w:r w:rsidR="00E2118C" w:rsidRPr="009B699D">
        <w:rPr>
          <w:sz w:val="22"/>
          <w:szCs w:val="22"/>
        </w:rPr>
        <w:t>completion of stakeholder</w:t>
      </w:r>
      <w:r w:rsidRPr="009B699D">
        <w:rPr>
          <w:sz w:val="22"/>
          <w:szCs w:val="22"/>
        </w:rPr>
        <w:t xml:space="preserve"> consultation and finalization of the community selection process, FAO in</w:t>
      </w:r>
      <w:r w:rsidR="00CA4AD7">
        <w:rPr>
          <w:sz w:val="22"/>
          <w:szCs w:val="22"/>
        </w:rPr>
        <w:t xml:space="preserve"> </w:t>
      </w:r>
      <w:r w:rsidRPr="009B699D">
        <w:rPr>
          <w:sz w:val="22"/>
          <w:szCs w:val="22"/>
        </w:rPr>
        <w:t xml:space="preserve">collaboration with the implementing partners and the Ministry of Lands </w:t>
      </w:r>
      <w:r w:rsidR="00E2118C" w:rsidRPr="009B699D">
        <w:rPr>
          <w:sz w:val="22"/>
          <w:szCs w:val="22"/>
        </w:rPr>
        <w:t>engage all the land owning families and local authorities in the selected communities to full</w:t>
      </w:r>
      <w:r w:rsidR="00CA4AD7">
        <w:rPr>
          <w:sz w:val="22"/>
          <w:szCs w:val="22"/>
        </w:rPr>
        <w:t>y</w:t>
      </w:r>
      <w:r w:rsidR="00E2118C" w:rsidRPr="009B699D">
        <w:rPr>
          <w:sz w:val="22"/>
          <w:szCs w:val="22"/>
        </w:rPr>
        <w:t xml:space="preserve"> introduce the project aims and objectives and benefit of selecting their communities.</w:t>
      </w:r>
      <w:r w:rsidR="00CA4AD7">
        <w:rPr>
          <w:sz w:val="22"/>
          <w:szCs w:val="22"/>
        </w:rPr>
        <w:t xml:space="preserve"> Over 320 young men and women (above 18 years) were selected from the land-owning families to be trained as Para-Surveyors to </w:t>
      </w:r>
      <w:r w:rsidR="00091141">
        <w:rPr>
          <w:sz w:val="22"/>
          <w:szCs w:val="22"/>
        </w:rPr>
        <w:t>use Innovative</w:t>
      </w:r>
      <w:r w:rsidR="00E2118C" w:rsidRPr="009B699D">
        <w:rPr>
          <w:sz w:val="22"/>
          <w:szCs w:val="22"/>
        </w:rPr>
        <w:t xml:space="preserve"> geospatial technologies (SOLA &amp; Open Tenure) for mapping and recording of land rights</w:t>
      </w:r>
      <w:r w:rsidR="00CA4AD7">
        <w:rPr>
          <w:sz w:val="22"/>
          <w:szCs w:val="22"/>
        </w:rPr>
        <w:t>. While preference was given to women, majority of the Para-Surveyors were the strong men who had the ability and strength to walk through thick forests, climb hills and swamps to map their family land boundaries.</w:t>
      </w:r>
    </w:p>
    <w:p w14:paraId="74E4B48F" w14:textId="7E0647E4" w:rsidR="00EC07BD" w:rsidRPr="009B699D" w:rsidRDefault="00A32122" w:rsidP="00EC07BD">
      <w:pPr>
        <w:ind w:left="-720"/>
        <w:jc w:val="center"/>
        <w:rPr>
          <w:sz w:val="22"/>
          <w:szCs w:val="22"/>
        </w:rPr>
      </w:pPr>
      <w:r w:rsidRPr="00A32122">
        <w:rPr>
          <w:noProof/>
          <w:lang w:val="en-US" w:eastAsia="en-US"/>
        </w:rPr>
        <w:drawing>
          <wp:inline distT="0" distB="0" distL="0" distR="0" wp14:anchorId="10A5B29D" wp14:editId="04144C11">
            <wp:extent cx="4751408" cy="274974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4761185" cy="2755407"/>
                    </a:xfrm>
                    <a:prstGeom prst="rect">
                      <a:avLst/>
                    </a:prstGeom>
                    <a:noFill/>
                    <a:ln>
                      <a:noFill/>
                    </a:ln>
                  </pic:spPr>
                </pic:pic>
              </a:graphicData>
            </a:graphic>
          </wp:inline>
        </w:drawing>
      </w:r>
    </w:p>
    <w:p w14:paraId="04EFC545" w14:textId="377A3230" w:rsidR="00EC07BD" w:rsidRPr="009B699D" w:rsidRDefault="005C70DD" w:rsidP="00EC07BD">
      <w:pPr>
        <w:ind w:left="-720"/>
        <w:jc w:val="both"/>
        <w:rPr>
          <w:sz w:val="22"/>
          <w:szCs w:val="22"/>
        </w:rPr>
      </w:pPr>
      <w:r w:rsidRPr="009B699D">
        <w:rPr>
          <w:sz w:val="22"/>
          <w:szCs w:val="22"/>
        </w:rPr>
        <w:t xml:space="preserve">  </w:t>
      </w:r>
    </w:p>
    <w:p w14:paraId="0C305588" w14:textId="78A50D65" w:rsidR="00EC07BD" w:rsidRPr="009B699D" w:rsidRDefault="00EC07BD" w:rsidP="00091141">
      <w:pPr>
        <w:jc w:val="center"/>
        <w:rPr>
          <w:i/>
          <w:sz w:val="22"/>
          <w:szCs w:val="22"/>
        </w:rPr>
      </w:pPr>
      <w:r w:rsidRPr="009B699D">
        <w:rPr>
          <w:i/>
          <w:sz w:val="22"/>
          <w:szCs w:val="22"/>
        </w:rPr>
        <w:t xml:space="preserve">Training of </w:t>
      </w:r>
      <w:r w:rsidR="00A32122">
        <w:rPr>
          <w:i/>
          <w:sz w:val="22"/>
          <w:szCs w:val="22"/>
        </w:rPr>
        <w:t>y</w:t>
      </w:r>
      <w:r w:rsidR="00CA4AD7" w:rsidRPr="009B699D">
        <w:rPr>
          <w:i/>
          <w:sz w:val="22"/>
          <w:szCs w:val="22"/>
        </w:rPr>
        <w:t>o</w:t>
      </w:r>
      <w:r w:rsidR="00CA4AD7">
        <w:rPr>
          <w:i/>
          <w:sz w:val="22"/>
          <w:szCs w:val="22"/>
        </w:rPr>
        <w:t>ung men and women</w:t>
      </w:r>
      <w:r w:rsidR="00CA4AD7" w:rsidRPr="009B699D">
        <w:rPr>
          <w:i/>
          <w:sz w:val="22"/>
          <w:szCs w:val="22"/>
        </w:rPr>
        <w:t xml:space="preserve"> </w:t>
      </w:r>
      <w:r w:rsidR="00CA4AD7">
        <w:rPr>
          <w:i/>
          <w:sz w:val="22"/>
          <w:szCs w:val="22"/>
        </w:rPr>
        <w:t xml:space="preserve">as para-surveyors to </w:t>
      </w:r>
      <w:r w:rsidRPr="009B699D">
        <w:rPr>
          <w:i/>
          <w:sz w:val="22"/>
          <w:szCs w:val="22"/>
        </w:rPr>
        <w:t>Map their Family and Village land</w:t>
      </w:r>
      <w:r w:rsidR="00CA4AD7">
        <w:rPr>
          <w:i/>
          <w:sz w:val="22"/>
          <w:szCs w:val="22"/>
        </w:rPr>
        <w:t xml:space="preserve"> boundaries.</w:t>
      </w:r>
      <w:r w:rsidR="00E85EAA" w:rsidRPr="00E85EAA">
        <w:rPr>
          <w:i/>
          <w:sz w:val="22"/>
          <w:szCs w:val="22"/>
        </w:rPr>
        <w:t xml:space="preserve"> </w:t>
      </w:r>
      <w:r w:rsidR="00E85EAA">
        <w:rPr>
          <w:i/>
          <w:sz w:val="22"/>
          <w:szCs w:val="22"/>
        </w:rPr>
        <w:t>Photo Credit: FAO/Momodu, 2020</w:t>
      </w:r>
    </w:p>
    <w:p w14:paraId="09B0DE5B" w14:textId="77777777" w:rsidR="00EC07BD" w:rsidRPr="009B699D" w:rsidRDefault="00EC07BD" w:rsidP="00EC07BD">
      <w:pPr>
        <w:ind w:left="-720"/>
        <w:jc w:val="center"/>
        <w:rPr>
          <w:sz w:val="22"/>
          <w:szCs w:val="22"/>
        </w:rPr>
      </w:pPr>
    </w:p>
    <w:p w14:paraId="614F06CC" w14:textId="1D92E62F" w:rsidR="00E2118C" w:rsidRPr="009B699D" w:rsidRDefault="00E2118C" w:rsidP="009B7F4F">
      <w:pPr>
        <w:ind w:left="-720"/>
        <w:jc w:val="both"/>
        <w:rPr>
          <w:sz w:val="22"/>
          <w:szCs w:val="22"/>
        </w:rPr>
      </w:pPr>
      <w:r w:rsidRPr="009B699D">
        <w:rPr>
          <w:sz w:val="22"/>
          <w:szCs w:val="22"/>
        </w:rPr>
        <w:t xml:space="preserve">Over 320 young para-surveyors (30% women, aged 18-35 years) have been trained in the 16 communities in Kenema, Bo, Port Loko and Bombali </w:t>
      </w:r>
      <w:r w:rsidR="00A32122">
        <w:rPr>
          <w:sz w:val="22"/>
          <w:szCs w:val="22"/>
        </w:rPr>
        <w:t>d</w:t>
      </w:r>
      <w:r w:rsidRPr="009B699D">
        <w:rPr>
          <w:sz w:val="22"/>
          <w:szCs w:val="22"/>
        </w:rPr>
        <w:t>istr</w:t>
      </w:r>
      <w:r w:rsidR="006D451F" w:rsidRPr="009B699D">
        <w:rPr>
          <w:sz w:val="22"/>
          <w:szCs w:val="22"/>
        </w:rPr>
        <w:t>ict to fully participate and witness the mapping of their family lands.</w:t>
      </w:r>
    </w:p>
    <w:p w14:paraId="322328E3" w14:textId="77777777" w:rsidR="0064727F" w:rsidRPr="009B699D" w:rsidRDefault="0064727F" w:rsidP="009B7F4F">
      <w:pPr>
        <w:ind w:left="-720"/>
        <w:jc w:val="both"/>
        <w:rPr>
          <w:sz w:val="22"/>
          <w:szCs w:val="22"/>
        </w:rPr>
      </w:pPr>
    </w:p>
    <w:p w14:paraId="09E468B5" w14:textId="73BBF915" w:rsidR="00865648" w:rsidRPr="009B699D" w:rsidRDefault="0069501F" w:rsidP="0069501F">
      <w:pPr>
        <w:ind w:left="-720"/>
        <w:jc w:val="both"/>
        <w:rPr>
          <w:sz w:val="22"/>
          <w:szCs w:val="22"/>
        </w:rPr>
      </w:pPr>
      <w:r>
        <w:rPr>
          <w:sz w:val="22"/>
          <w:szCs w:val="22"/>
        </w:rPr>
        <w:t>With increasing land tenure insecurity and incidents of land grabbing that have escalated violent conflicts in Sierra Leone, systematic demarcation and mapping of customary land rights is a high priority of the government. T</w:t>
      </w:r>
      <w:r w:rsidR="00F877DC" w:rsidRPr="009B699D">
        <w:rPr>
          <w:sz w:val="22"/>
          <w:szCs w:val="22"/>
        </w:rPr>
        <w:t xml:space="preserve">he PBF project </w:t>
      </w:r>
      <w:r>
        <w:rPr>
          <w:sz w:val="22"/>
          <w:szCs w:val="22"/>
        </w:rPr>
        <w:t xml:space="preserve">addressed this urgent need </w:t>
      </w:r>
      <w:r w:rsidR="00F877DC" w:rsidRPr="009B699D">
        <w:rPr>
          <w:sz w:val="22"/>
          <w:szCs w:val="22"/>
        </w:rPr>
        <w:t xml:space="preserve">through </w:t>
      </w:r>
      <w:r>
        <w:rPr>
          <w:sz w:val="22"/>
          <w:szCs w:val="22"/>
        </w:rPr>
        <w:t>use of i</w:t>
      </w:r>
      <w:r w:rsidR="00F877DC" w:rsidRPr="009B699D">
        <w:rPr>
          <w:sz w:val="22"/>
          <w:szCs w:val="22"/>
        </w:rPr>
        <w:t>nnovative geospatial technologies (SOLA &amp; Open Tenure)</w:t>
      </w:r>
      <w:r>
        <w:rPr>
          <w:sz w:val="22"/>
          <w:szCs w:val="22"/>
        </w:rPr>
        <w:t xml:space="preserve">. FAO with partners in collaboration with the Ministry of </w:t>
      </w:r>
      <w:r w:rsidR="00BA242E">
        <w:rPr>
          <w:sz w:val="22"/>
          <w:szCs w:val="22"/>
        </w:rPr>
        <w:t>L</w:t>
      </w:r>
      <w:r>
        <w:rPr>
          <w:sz w:val="22"/>
          <w:szCs w:val="22"/>
        </w:rPr>
        <w:t xml:space="preserve">ands have </w:t>
      </w:r>
      <w:r>
        <w:rPr>
          <w:b/>
          <w:sz w:val="22"/>
          <w:szCs w:val="22"/>
        </w:rPr>
        <w:t>mapped 111 family land parcels</w:t>
      </w:r>
      <w:r w:rsidR="00F877DC" w:rsidRPr="0069501F">
        <w:rPr>
          <w:b/>
          <w:sz w:val="22"/>
          <w:szCs w:val="22"/>
        </w:rPr>
        <w:t xml:space="preserve"> </w:t>
      </w:r>
      <w:r w:rsidR="00F877DC" w:rsidRPr="0069501F">
        <w:rPr>
          <w:sz w:val="22"/>
          <w:szCs w:val="22"/>
        </w:rPr>
        <w:t>amounting to a</w:t>
      </w:r>
      <w:r>
        <w:rPr>
          <w:b/>
          <w:sz w:val="22"/>
          <w:szCs w:val="22"/>
        </w:rPr>
        <w:t xml:space="preserve"> total of 21,484 acres </w:t>
      </w:r>
      <w:r w:rsidR="00F877DC" w:rsidRPr="0069501F">
        <w:rPr>
          <w:b/>
          <w:sz w:val="22"/>
          <w:szCs w:val="22"/>
        </w:rPr>
        <w:t>in 11 communities</w:t>
      </w:r>
      <w:r w:rsidR="00F877DC" w:rsidRPr="009B699D">
        <w:rPr>
          <w:sz w:val="22"/>
          <w:szCs w:val="22"/>
        </w:rPr>
        <w:t xml:space="preserve"> in Port Loko, Bombali and Bo districts respectively.</w:t>
      </w:r>
      <w:r>
        <w:rPr>
          <w:sz w:val="22"/>
          <w:szCs w:val="22"/>
        </w:rPr>
        <w:t xml:space="preserve"> The mapping</w:t>
      </w:r>
      <w:r w:rsidR="00BA242E">
        <w:rPr>
          <w:sz w:val="22"/>
          <w:szCs w:val="22"/>
        </w:rPr>
        <w:t xml:space="preserve"> process in Kenema district was halted</w:t>
      </w:r>
      <w:r>
        <w:rPr>
          <w:sz w:val="22"/>
          <w:szCs w:val="22"/>
        </w:rPr>
        <w:t xml:space="preserve"> due to </w:t>
      </w:r>
      <w:r w:rsidR="00BA242E">
        <w:rPr>
          <w:sz w:val="22"/>
          <w:szCs w:val="22"/>
        </w:rPr>
        <w:t>a violent</w:t>
      </w:r>
      <w:r>
        <w:rPr>
          <w:sz w:val="22"/>
          <w:szCs w:val="22"/>
        </w:rPr>
        <w:t xml:space="preserve"> conflict </w:t>
      </w:r>
      <w:r w:rsidR="00BA242E">
        <w:rPr>
          <w:sz w:val="22"/>
          <w:szCs w:val="22"/>
        </w:rPr>
        <w:t xml:space="preserve">related to land grabbing which prompted the Court to issue an injunction on the chiefdom land. </w:t>
      </w:r>
    </w:p>
    <w:p w14:paraId="1A918BDF" w14:textId="77777777" w:rsidR="0064727F" w:rsidRPr="009B699D" w:rsidRDefault="0064727F" w:rsidP="009B7F4F">
      <w:pPr>
        <w:ind w:left="-720"/>
        <w:jc w:val="both"/>
        <w:rPr>
          <w:sz w:val="22"/>
          <w:szCs w:val="22"/>
        </w:rPr>
      </w:pPr>
    </w:p>
    <w:p w14:paraId="5CAFB29E" w14:textId="0F53625D" w:rsidR="005C70DD" w:rsidRPr="009B699D" w:rsidRDefault="005C70DD" w:rsidP="009B7F4F">
      <w:pPr>
        <w:ind w:left="-720"/>
        <w:jc w:val="both"/>
        <w:rPr>
          <w:sz w:val="22"/>
          <w:szCs w:val="22"/>
        </w:rPr>
      </w:pPr>
      <w:r w:rsidRPr="009B699D">
        <w:rPr>
          <w:noProof/>
          <w:sz w:val="22"/>
          <w:szCs w:val="22"/>
          <w:lang w:val="en-US" w:eastAsia="en-US"/>
        </w:rPr>
        <w:drawing>
          <wp:inline distT="0" distB="0" distL="0" distR="0" wp14:anchorId="5C5CB57C" wp14:editId="50E3EEE6">
            <wp:extent cx="2814320" cy="1578921"/>
            <wp:effectExtent l="0" t="0" r="5080" b="2540"/>
            <wp:docPr id="4" name="Picture 4" descr="D:\OneDrive\SOLA MAPPING PROCESS\3. MAPPING\20200120_100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neDrive\SOLA MAPPING PROCESS\3. MAPPING\20200120_100949.jpg"/>
                    <pic:cNvPicPr>
                      <a:picLocks noChangeAspect="1" noChangeArrowheads="1"/>
                    </pic:cNvPicPr>
                  </pic:nvPicPr>
                  <pic:blipFill>
                    <a:blip r:embed="rId17" cstate="email">
                      <a:extLst>
                        <a:ext uri="{BEBA8EAE-BF5A-486C-A8C5-ECC9F3942E4B}">
                          <a14:imgProps xmlns:a14="http://schemas.microsoft.com/office/drawing/2010/main">
                            <a14:imgLayer r:embed="rId18">
                              <a14:imgEffect>
                                <a14:brightnessContrast contrast="20000"/>
                              </a14:imgEffect>
                            </a14:imgLayer>
                          </a14:imgProps>
                        </a:ext>
                        <a:ext uri="{28A0092B-C50C-407E-A947-70E740481C1C}">
                          <a14:useLocalDpi xmlns:a14="http://schemas.microsoft.com/office/drawing/2010/main"/>
                        </a:ext>
                      </a:extLst>
                    </a:blip>
                    <a:srcRect/>
                    <a:stretch>
                      <a:fillRect/>
                    </a:stretch>
                  </pic:blipFill>
                  <pic:spPr bwMode="auto">
                    <a:xfrm>
                      <a:off x="0" y="0"/>
                      <a:ext cx="2854951" cy="1601716"/>
                    </a:xfrm>
                    <a:prstGeom prst="rect">
                      <a:avLst/>
                    </a:prstGeom>
                    <a:noFill/>
                    <a:ln>
                      <a:noFill/>
                    </a:ln>
                  </pic:spPr>
                </pic:pic>
              </a:graphicData>
            </a:graphic>
          </wp:inline>
        </w:drawing>
      </w:r>
      <w:r w:rsidRPr="009B699D">
        <w:rPr>
          <w:sz w:val="22"/>
          <w:szCs w:val="22"/>
        </w:rPr>
        <w:t xml:space="preserve"> </w:t>
      </w:r>
      <w:r w:rsidR="007F1255">
        <w:rPr>
          <w:noProof/>
          <w:sz w:val="22"/>
          <w:szCs w:val="22"/>
          <w:lang w:val="en-US" w:eastAsia="en-US"/>
        </w:rPr>
        <w:t xml:space="preserve">  </w:t>
      </w:r>
      <w:r w:rsidRPr="009B699D">
        <w:rPr>
          <w:noProof/>
          <w:sz w:val="22"/>
          <w:szCs w:val="22"/>
          <w:lang w:val="en-US" w:eastAsia="en-US"/>
        </w:rPr>
        <w:drawing>
          <wp:inline distT="0" distB="0" distL="0" distR="0" wp14:anchorId="2227DFD4" wp14:editId="5FB52E7A">
            <wp:extent cx="2814196" cy="1583265"/>
            <wp:effectExtent l="0" t="0" r="5715" b="0"/>
            <wp:docPr id="5" name="Picture 5" descr="D:\OneDrive\SOLA MAPPING PROCESS\3. MAPPING\20200118_154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neDrive\SOLA MAPPING PROCESS\3. MAPPING\20200118_154244.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814196" cy="1583265"/>
                    </a:xfrm>
                    <a:prstGeom prst="rect">
                      <a:avLst/>
                    </a:prstGeom>
                    <a:noFill/>
                    <a:ln>
                      <a:noFill/>
                    </a:ln>
                  </pic:spPr>
                </pic:pic>
              </a:graphicData>
            </a:graphic>
          </wp:inline>
        </w:drawing>
      </w:r>
    </w:p>
    <w:p w14:paraId="1F286B2D" w14:textId="77777777" w:rsidR="00EF3DEE" w:rsidRPr="009B699D" w:rsidRDefault="00EA2304" w:rsidP="00EF3DEE">
      <w:pPr>
        <w:ind w:left="-720"/>
        <w:rPr>
          <w:sz w:val="22"/>
          <w:szCs w:val="22"/>
        </w:rPr>
      </w:pPr>
      <w:r w:rsidRPr="009B699D">
        <w:rPr>
          <w:noProof/>
          <w:sz w:val="22"/>
          <w:szCs w:val="22"/>
          <w:lang w:val="en-US" w:eastAsia="en-US"/>
        </w:rPr>
        <w:drawing>
          <wp:inline distT="0" distB="0" distL="0" distR="0" wp14:anchorId="3783D160" wp14:editId="57042285">
            <wp:extent cx="2814452" cy="1583006"/>
            <wp:effectExtent l="0" t="0" r="5080" b="0"/>
            <wp:docPr id="19" name="Picture 19" descr="D:\OneDrive\SOLA MAPPING PROCESS\3. MAPPING\20200208_102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OneDrive\SOLA MAPPING PROCESS\3. MAPPING\20200208_102750.jpg"/>
                    <pic:cNvPicPr>
                      <a:picLocks noChangeAspect="1" noChangeArrowheads="1"/>
                    </pic:cNvPicPr>
                  </pic:nvPicPr>
                  <pic:blipFill>
                    <a:blip r:embed="rId20" cstate="email">
                      <a:extLst>
                        <a:ext uri="{BEBA8EAE-BF5A-486C-A8C5-ECC9F3942E4B}">
                          <a14:imgProps xmlns:a14="http://schemas.microsoft.com/office/drawing/2010/main">
                            <a14:imgLayer r:embed="rId21">
                              <a14:imgEffect>
                                <a14:brightnessContrast contrast="20000"/>
                              </a14:imgEffect>
                            </a14:imgLayer>
                          </a14:imgProps>
                        </a:ext>
                        <a:ext uri="{28A0092B-C50C-407E-A947-70E740481C1C}">
                          <a14:useLocalDpi xmlns:a14="http://schemas.microsoft.com/office/drawing/2010/main"/>
                        </a:ext>
                      </a:extLst>
                    </a:blip>
                    <a:srcRect/>
                    <a:stretch>
                      <a:fillRect/>
                    </a:stretch>
                  </pic:blipFill>
                  <pic:spPr bwMode="auto">
                    <a:xfrm>
                      <a:off x="0" y="0"/>
                      <a:ext cx="2841314" cy="1598115"/>
                    </a:xfrm>
                    <a:prstGeom prst="rect">
                      <a:avLst/>
                    </a:prstGeom>
                    <a:noFill/>
                    <a:ln>
                      <a:noFill/>
                    </a:ln>
                  </pic:spPr>
                </pic:pic>
              </a:graphicData>
            </a:graphic>
          </wp:inline>
        </w:drawing>
      </w:r>
      <w:r w:rsidR="00EF3DEE" w:rsidRPr="009B699D">
        <w:rPr>
          <w:sz w:val="22"/>
          <w:szCs w:val="22"/>
        </w:rPr>
        <w:t xml:space="preserve"> </w:t>
      </w:r>
      <w:r w:rsidR="00327C2C" w:rsidRPr="009B699D">
        <w:rPr>
          <w:sz w:val="22"/>
          <w:szCs w:val="22"/>
        </w:rPr>
        <w:t xml:space="preserve"> </w:t>
      </w:r>
      <w:r w:rsidR="00EF3DEE" w:rsidRPr="009B699D">
        <w:rPr>
          <w:noProof/>
          <w:sz w:val="22"/>
          <w:szCs w:val="22"/>
          <w:lang w:val="en-US" w:eastAsia="en-US"/>
        </w:rPr>
        <w:drawing>
          <wp:inline distT="0" distB="0" distL="0" distR="0" wp14:anchorId="54AD2F91" wp14:editId="44C4E280">
            <wp:extent cx="2836835" cy="1572260"/>
            <wp:effectExtent l="0" t="0" r="1905" b="8890"/>
            <wp:docPr id="18" name="Picture 18" descr="D:\OneDrive\SOLA MAPPING PROCESS\3. MAPPING\20200118_142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neDrive\SOLA MAPPING PROCESS\3. MAPPING\20200118_142835.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895678" cy="1604873"/>
                    </a:xfrm>
                    <a:prstGeom prst="rect">
                      <a:avLst/>
                    </a:prstGeom>
                    <a:noFill/>
                    <a:ln>
                      <a:noFill/>
                    </a:ln>
                  </pic:spPr>
                </pic:pic>
              </a:graphicData>
            </a:graphic>
          </wp:inline>
        </w:drawing>
      </w:r>
    </w:p>
    <w:p w14:paraId="6CA47084" w14:textId="22D864BE" w:rsidR="00267081" w:rsidRPr="009B699D" w:rsidRDefault="007F1255">
      <w:pPr>
        <w:ind w:left="-720"/>
        <w:jc w:val="center"/>
        <w:rPr>
          <w:i/>
          <w:sz w:val="22"/>
          <w:szCs w:val="22"/>
        </w:rPr>
      </w:pPr>
      <w:r w:rsidRPr="009B699D">
        <w:rPr>
          <w:i/>
          <w:sz w:val="22"/>
          <w:szCs w:val="22"/>
        </w:rPr>
        <w:t xml:space="preserve">Village and Family Lands Customary Mapping Exercise </w:t>
      </w:r>
      <w:r>
        <w:rPr>
          <w:i/>
          <w:sz w:val="22"/>
          <w:szCs w:val="22"/>
        </w:rPr>
        <w:t xml:space="preserve">Photo Credit: FAO/Momodu </w:t>
      </w:r>
    </w:p>
    <w:p w14:paraId="1549C15F" w14:textId="77777777" w:rsidR="00EB697E" w:rsidRPr="009B699D" w:rsidRDefault="00EB697E" w:rsidP="009B7F4F">
      <w:pPr>
        <w:ind w:left="-720"/>
        <w:jc w:val="both"/>
        <w:rPr>
          <w:sz w:val="22"/>
          <w:szCs w:val="22"/>
        </w:rPr>
      </w:pPr>
    </w:p>
    <w:p w14:paraId="498C0D70" w14:textId="77777777" w:rsidR="00EB697E" w:rsidRPr="009B699D" w:rsidRDefault="00EB697E" w:rsidP="009B7F4F">
      <w:pPr>
        <w:ind w:left="-720"/>
        <w:jc w:val="both"/>
        <w:rPr>
          <w:sz w:val="22"/>
          <w:szCs w:val="22"/>
        </w:rPr>
      </w:pPr>
      <w:r w:rsidRPr="009B699D">
        <w:rPr>
          <w:sz w:val="22"/>
          <w:szCs w:val="22"/>
        </w:rPr>
        <w:t>The printing of maps for the 111 family lands mapped and to organize the validation workshop in each of the project sites to allow the communities to ascertain and validate their boundaries will be fully reported in the next reporting period.</w:t>
      </w:r>
    </w:p>
    <w:p w14:paraId="1CEC56CF" w14:textId="77777777" w:rsidR="002B3690" w:rsidRPr="009B699D" w:rsidRDefault="002B3690" w:rsidP="009B7F4F">
      <w:pPr>
        <w:ind w:left="-720"/>
        <w:jc w:val="both"/>
        <w:rPr>
          <w:sz w:val="22"/>
          <w:szCs w:val="22"/>
        </w:rPr>
      </w:pPr>
    </w:p>
    <w:p w14:paraId="685909E4" w14:textId="77777777" w:rsidR="00981314" w:rsidRPr="009B699D" w:rsidRDefault="00AE42FB" w:rsidP="00AE42FB">
      <w:pPr>
        <w:ind w:left="-720"/>
        <w:jc w:val="both"/>
        <w:rPr>
          <w:b/>
          <w:sz w:val="22"/>
          <w:szCs w:val="22"/>
        </w:rPr>
      </w:pPr>
      <w:r w:rsidRPr="009B699D">
        <w:rPr>
          <w:b/>
          <w:sz w:val="22"/>
          <w:szCs w:val="22"/>
        </w:rPr>
        <w:t>Training/support of women farmers on Village Savings and Loan Association (VSLA) in Port Loko District</w:t>
      </w:r>
    </w:p>
    <w:p w14:paraId="3ADD5941" w14:textId="77777777" w:rsidR="00AE42FB" w:rsidRPr="009B699D" w:rsidRDefault="00AE42FB" w:rsidP="00AE42FB">
      <w:pPr>
        <w:ind w:left="-720"/>
        <w:jc w:val="both"/>
        <w:rPr>
          <w:b/>
          <w:sz w:val="22"/>
          <w:szCs w:val="22"/>
        </w:rPr>
      </w:pPr>
    </w:p>
    <w:p w14:paraId="58B5DBE4" w14:textId="77777777" w:rsidR="00AE42FB" w:rsidRPr="009B699D" w:rsidRDefault="00AE42FB" w:rsidP="00AE42FB">
      <w:pPr>
        <w:ind w:left="-720"/>
        <w:jc w:val="both"/>
        <w:rPr>
          <w:b/>
          <w:sz w:val="22"/>
          <w:szCs w:val="22"/>
        </w:rPr>
      </w:pPr>
      <w:r w:rsidRPr="009B699D">
        <w:rPr>
          <w:rFonts w:eastAsia="Tahoma"/>
          <w:sz w:val="22"/>
          <w:szCs w:val="22"/>
          <w:lang w:val="en-US" w:eastAsia="ja-JP"/>
        </w:rPr>
        <w:t xml:space="preserve">To ensure that rural women have access to options of economic activities that will increase their resilience, Green Scenery </w:t>
      </w:r>
      <w:r w:rsidR="00F84326" w:rsidRPr="009B699D">
        <w:rPr>
          <w:rFonts w:eastAsia="Tahoma"/>
          <w:sz w:val="22"/>
          <w:szCs w:val="22"/>
          <w:lang w:val="en-US" w:eastAsia="ja-JP"/>
        </w:rPr>
        <w:t>in collaboration with FAO through the PBF project trained 180 women farmers</w:t>
      </w:r>
      <w:r w:rsidRPr="009B699D">
        <w:rPr>
          <w:rFonts w:eastAsia="Tahoma"/>
          <w:sz w:val="22"/>
          <w:szCs w:val="22"/>
          <w:lang w:val="en-US" w:eastAsia="ja-JP"/>
        </w:rPr>
        <w:t xml:space="preserve"> on Village Saving and Loan Association as a self-reliance initiative.  Since financial institutions such as Banks, other schemes etc. are not easily </w:t>
      </w:r>
      <w:r w:rsidR="00F84326" w:rsidRPr="009B699D">
        <w:rPr>
          <w:rFonts w:eastAsia="Tahoma"/>
          <w:sz w:val="22"/>
          <w:szCs w:val="22"/>
          <w:lang w:val="en-US" w:eastAsia="ja-JP"/>
        </w:rPr>
        <w:t>available or accessible in their</w:t>
      </w:r>
      <w:r w:rsidRPr="009B699D">
        <w:rPr>
          <w:rFonts w:eastAsia="Tahoma"/>
          <w:sz w:val="22"/>
          <w:szCs w:val="22"/>
          <w:lang w:val="en-US" w:eastAsia="ja-JP"/>
        </w:rPr>
        <w:t xml:space="preserve"> communities, access to financial means is a decisive factor in eliminating poverty and enhancing local development. The </w:t>
      </w:r>
      <w:r w:rsidR="00F84326" w:rsidRPr="009B699D">
        <w:rPr>
          <w:rFonts w:eastAsia="Tahoma"/>
          <w:sz w:val="22"/>
          <w:szCs w:val="22"/>
          <w:lang w:val="en-US" w:eastAsia="ja-JP"/>
        </w:rPr>
        <w:t xml:space="preserve">Village savings and </w:t>
      </w:r>
      <w:r w:rsidRPr="009B699D">
        <w:rPr>
          <w:rFonts w:eastAsia="Tahoma"/>
          <w:sz w:val="22"/>
          <w:szCs w:val="22"/>
          <w:lang w:val="en-US" w:eastAsia="ja-JP"/>
        </w:rPr>
        <w:t>loan association will serve as a remedy to address such issues. The Village Saving and Loan Association is a micro-finance model under which savings groups formed at community level. It is bound to reduce poverty by supporting vulnerable groups such as women financially and socially. This model is a self-manage group that does not receive any internal or external assistance</w:t>
      </w:r>
      <w:r w:rsidR="00F84326" w:rsidRPr="009B699D">
        <w:rPr>
          <w:rFonts w:eastAsia="Tahoma"/>
          <w:sz w:val="22"/>
          <w:szCs w:val="22"/>
          <w:lang w:val="en-US" w:eastAsia="ja-JP"/>
        </w:rPr>
        <w:t xml:space="preserve"> to contribute as savings</w:t>
      </w:r>
      <w:r w:rsidRPr="009B699D">
        <w:rPr>
          <w:rFonts w:eastAsia="Tahoma"/>
          <w:sz w:val="22"/>
          <w:szCs w:val="22"/>
          <w:lang w:val="en-US" w:eastAsia="ja-JP"/>
        </w:rPr>
        <w:t>. It provides a secure place to save monie</w:t>
      </w:r>
      <w:r w:rsidR="00F84326" w:rsidRPr="009B699D">
        <w:rPr>
          <w:rFonts w:eastAsia="Tahoma"/>
          <w:sz w:val="22"/>
          <w:szCs w:val="22"/>
          <w:lang w:val="en-US" w:eastAsia="ja-JP"/>
        </w:rPr>
        <w:t>s and it can be accessed</w:t>
      </w:r>
      <w:r w:rsidRPr="009B699D">
        <w:rPr>
          <w:rFonts w:eastAsia="Tahoma"/>
          <w:sz w:val="22"/>
          <w:szCs w:val="22"/>
          <w:lang w:val="en-US" w:eastAsia="ja-JP"/>
        </w:rPr>
        <w:t xml:space="preserve"> easily. It makes provision for loans to take care of social issues and create opportunity for members to improve on their household health and wellbeing which speaks to the objectives of the peace building fund</w:t>
      </w:r>
      <w:r w:rsidR="00F84326" w:rsidRPr="009B699D">
        <w:rPr>
          <w:rFonts w:eastAsia="Tahoma"/>
          <w:sz w:val="22"/>
          <w:szCs w:val="22"/>
          <w:lang w:val="en-US" w:eastAsia="ja-JP"/>
        </w:rPr>
        <w:t xml:space="preserve"> project</w:t>
      </w:r>
      <w:r w:rsidRPr="009B699D">
        <w:rPr>
          <w:rFonts w:eastAsia="Tahoma"/>
          <w:sz w:val="22"/>
          <w:szCs w:val="22"/>
          <w:lang w:val="en-US" w:eastAsia="ja-JP"/>
        </w:rPr>
        <w:t>. The Village Saving and Loan Association serve as a back bone for women’s empowerment particularly rural women</w:t>
      </w:r>
      <w:r w:rsidR="00F84326" w:rsidRPr="009B699D">
        <w:rPr>
          <w:rFonts w:eastAsia="Tahoma"/>
          <w:sz w:val="22"/>
          <w:szCs w:val="22"/>
          <w:lang w:val="en-US" w:eastAsia="ja-JP"/>
        </w:rPr>
        <w:t xml:space="preserve"> farmers</w:t>
      </w:r>
      <w:r w:rsidRPr="009B699D">
        <w:rPr>
          <w:rFonts w:eastAsia="Tahoma"/>
          <w:color w:val="483E41"/>
          <w:sz w:val="22"/>
          <w:szCs w:val="22"/>
          <w:lang w:val="en-US" w:eastAsia="ja-JP"/>
        </w:rPr>
        <w:t>.</w:t>
      </w:r>
    </w:p>
    <w:p w14:paraId="53C1AC65" w14:textId="0A71984D" w:rsidR="00AE42FB" w:rsidRDefault="00AE42FB" w:rsidP="00AE42FB">
      <w:pPr>
        <w:ind w:left="-720"/>
        <w:jc w:val="both"/>
        <w:rPr>
          <w:b/>
          <w:sz w:val="22"/>
          <w:szCs w:val="22"/>
        </w:rPr>
      </w:pPr>
    </w:p>
    <w:p w14:paraId="42EC7F57" w14:textId="331208CB" w:rsidR="00091141" w:rsidRDefault="00091141" w:rsidP="00AE42FB">
      <w:pPr>
        <w:ind w:left="-720"/>
        <w:jc w:val="both"/>
        <w:rPr>
          <w:b/>
          <w:sz w:val="22"/>
          <w:szCs w:val="22"/>
        </w:rPr>
      </w:pPr>
    </w:p>
    <w:p w14:paraId="55E813A9" w14:textId="5A09D3CA" w:rsidR="00091141" w:rsidRDefault="00091141" w:rsidP="00AE42FB">
      <w:pPr>
        <w:ind w:left="-720"/>
        <w:jc w:val="both"/>
        <w:rPr>
          <w:b/>
          <w:sz w:val="22"/>
          <w:szCs w:val="22"/>
        </w:rPr>
      </w:pPr>
    </w:p>
    <w:p w14:paraId="460EDDAD" w14:textId="6078D0E4" w:rsidR="00091141" w:rsidRDefault="00091141" w:rsidP="00AE42FB">
      <w:pPr>
        <w:ind w:left="-720"/>
        <w:jc w:val="both"/>
        <w:rPr>
          <w:b/>
          <w:sz w:val="22"/>
          <w:szCs w:val="22"/>
        </w:rPr>
      </w:pPr>
    </w:p>
    <w:p w14:paraId="15F2B57D" w14:textId="77777777" w:rsidR="00091141" w:rsidRPr="009B699D" w:rsidRDefault="00091141" w:rsidP="00AE42FB">
      <w:pPr>
        <w:ind w:left="-720"/>
        <w:jc w:val="both"/>
        <w:rPr>
          <w:b/>
          <w:sz w:val="22"/>
          <w:szCs w:val="22"/>
        </w:rPr>
      </w:pPr>
    </w:p>
    <w:p w14:paraId="47FF6E1E" w14:textId="77777777" w:rsidR="00161D02" w:rsidRPr="009B699D" w:rsidRDefault="00627A1C" w:rsidP="00627A1C">
      <w:pPr>
        <w:ind w:left="-720"/>
        <w:rPr>
          <w:i/>
          <w:sz w:val="22"/>
          <w:szCs w:val="22"/>
        </w:rPr>
      </w:pPr>
      <w:r w:rsidRPr="009B699D">
        <w:rPr>
          <w:b/>
          <w:bCs/>
          <w:color w:val="000000"/>
          <w:sz w:val="22"/>
          <w:szCs w:val="22"/>
          <w:lang w:val="en-US" w:eastAsia="en-US"/>
        </w:rPr>
        <w:t>Indicate any additional analysis on how Gender Equality and Women’s Empowerment and/or Youth Inclusion and Responsiveness has been ensured under this Outcome</w:t>
      </w:r>
      <w:r w:rsidR="00161D02" w:rsidRPr="009B699D">
        <w:rPr>
          <w:b/>
          <w:sz w:val="22"/>
          <w:szCs w:val="22"/>
        </w:rPr>
        <w:t xml:space="preserve">: </w:t>
      </w:r>
      <w:r w:rsidR="00161D02" w:rsidRPr="009B699D">
        <w:rPr>
          <w:i/>
          <w:sz w:val="22"/>
          <w:szCs w:val="22"/>
        </w:rPr>
        <w:t>(1000 character limit)</w:t>
      </w:r>
    </w:p>
    <w:p w14:paraId="2D303D0E" w14:textId="77777777" w:rsidR="00193D28" w:rsidRPr="009B699D" w:rsidRDefault="00193D28" w:rsidP="00627A1C">
      <w:pPr>
        <w:ind w:left="-720"/>
        <w:rPr>
          <w:b/>
          <w:sz w:val="22"/>
          <w:szCs w:val="22"/>
        </w:rPr>
      </w:pPr>
    </w:p>
    <w:p w14:paraId="2EA318DB" w14:textId="7996FEC7" w:rsidR="00161D02" w:rsidRPr="009B699D" w:rsidRDefault="00193D28" w:rsidP="00193D28">
      <w:pPr>
        <w:ind w:left="-720"/>
        <w:jc w:val="both"/>
        <w:rPr>
          <w:sz w:val="22"/>
          <w:szCs w:val="22"/>
        </w:rPr>
      </w:pPr>
      <w:r w:rsidRPr="009B699D">
        <w:rPr>
          <w:sz w:val="22"/>
          <w:szCs w:val="22"/>
        </w:rPr>
        <w:t xml:space="preserve">The PBF project set a Gender Marker of 80% on Gender Equality and Women’s Empowerment (GEWE). Under the project, </w:t>
      </w:r>
      <w:r w:rsidR="00CB7BC8">
        <w:rPr>
          <w:sz w:val="22"/>
          <w:szCs w:val="22"/>
        </w:rPr>
        <w:t>the c</w:t>
      </w:r>
      <w:r w:rsidRPr="009B699D">
        <w:rPr>
          <w:sz w:val="22"/>
          <w:szCs w:val="22"/>
        </w:rPr>
        <w:t xml:space="preserve">apacity of implementing partners has been strengthened on how to design, monitor and evaluate peacebuilding results in livelihoods and employment </w:t>
      </w:r>
      <w:r w:rsidR="00CB7BC8">
        <w:rPr>
          <w:sz w:val="22"/>
          <w:szCs w:val="22"/>
        </w:rPr>
        <w:t>interventions</w:t>
      </w:r>
      <w:r w:rsidRPr="009B699D">
        <w:rPr>
          <w:sz w:val="22"/>
          <w:szCs w:val="22"/>
        </w:rPr>
        <w:t xml:space="preserve">. </w:t>
      </w:r>
      <w:r w:rsidR="00CB7BC8">
        <w:rPr>
          <w:sz w:val="22"/>
          <w:szCs w:val="22"/>
        </w:rPr>
        <w:t>During a meeting in Freetown in November 2019, k</w:t>
      </w:r>
      <w:r w:rsidRPr="009B699D">
        <w:rPr>
          <w:sz w:val="22"/>
          <w:szCs w:val="22"/>
        </w:rPr>
        <w:t>ey indicators were developed in order to measure the contribution of implementing partners to social cohesion and social justice at the community level</w:t>
      </w:r>
      <w:r w:rsidR="00CB7BC8">
        <w:rPr>
          <w:sz w:val="22"/>
          <w:szCs w:val="22"/>
        </w:rPr>
        <w:t xml:space="preserve"> in line with the </w:t>
      </w:r>
      <w:r w:rsidR="00CB7BC8">
        <w:t>theory of change developed in the framework of an ILO/PBSO partnership</w:t>
      </w:r>
      <w:r w:rsidR="00CB7BC8">
        <w:rPr>
          <w:rStyle w:val="FootnoteReference"/>
        </w:rPr>
        <w:footnoteReference w:id="2"/>
      </w:r>
      <w:r w:rsidRPr="009B699D">
        <w:rPr>
          <w:sz w:val="22"/>
          <w:szCs w:val="22"/>
        </w:rPr>
        <w:t>. The project enhances women’s access to and control over land and supports their economic empowerment while sensitizing</w:t>
      </w:r>
      <w:r w:rsidR="00656CFB" w:rsidRPr="009B699D">
        <w:rPr>
          <w:sz w:val="22"/>
          <w:szCs w:val="22"/>
        </w:rPr>
        <w:t xml:space="preserve"> stakeholders and</w:t>
      </w:r>
      <w:r w:rsidRPr="009B699D">
        <w:rPr>
          <w:sz w:val="22"/>
          <w:szCs w:val="22"/>
        </w:rPr>
        <w:t xml:space="preserve"> the broader community about gender-sensitive approaches as well as women’s land rights and </w:t>
      </w:r>
      <w:r w:rsidR="00656CFB" w:rsidRPr="009B699D">
        <w:rPr>
          <w:sz w:val="22"/>
          <w:szCs w:val="22"/>
        </w:rPr>
        <w:t xml:space="preserve">their </w:t>
      </w:r>
      <w:r w:rsidRPr="009B699D">
        <w:rPr>
          <w:sz w:val="22"/>
          <w:szCs w:val="22"/>
        </w:rPr>
        <w:t>role in enterprises. It raises awareness on the demarcation of boundaries and promotes the peaceful resolution of conflicts.</w:t>
      </w:r>
    </w:p>
    <w:p w14:paraId="41FD4A12" w14:textId="77777777" w:rsidR="00193D28" w:rsidRPr="009B699D" w:rsidRDefault="00193D28" w:rsidP="00193D28">
      <w:pPr>
        <w:ind w:left="-720"/>
        <w:jc w:val="both"/>
        <w:rPr>
          <w:sz w:val="22"/>
          <w:szCs w:val="22"/>
        </w:rPr>
      </w:pPr>
    </w:p>
    <w:p w14:paraId="2D0F7D71" w14:textId="199D4409" w:rsidR="00193D28" w:rsidRPr="009B699D" w:rsidRDefault="00193D28" w:rsidP="00193D28">
      <w:pPr>
        <w:ind w:left="-720"/>
        <w:jc w:val="both"/>
        <w:rPr>
          <w:sz w:val="22"/>
          <w:szCs w:val="22"/>
        </w:rPr>
      </w:pPr>
      <w:r w:rsidRPr="009B699D">
        <w:rPr>
          <w:rFonts w:eastAsia="Calibri"/>
          <w:sz w:val="22"/>
          <w:szCs w:val="22"/>
          <w:lang w:val="en-US"/>
        </w:rPr>
        <w:t xml:space="preserve">FAO has developed a gender sensitive communication strategy that captures and reinforces the importance of realizing the full range of women’s human right, gender equality women peace and security. </w:t>
      </w:r>
    </w:p>
    <w:p w14:paraId="464C16EA" w14:textId="77777777" w:rsidR="00193D28" w:rsidRPr="009B699D" w:rsidRDefault="00193D28" w:rsidP="00193D28">
      <w:pPr>
        <w:ind w:left="-720"/>
        <w:jc w:val="both"/>
        <w:rPr>
          <w:rFonts w:eastAsia="Calibri"/>
          <w:sz w:val="22"/>
          <w:szCs w:val="22"/>
          <w:lang w:val="en-US"/>
        </w:rPr>
      </w:pPr>
    </w:p>
    <w:p w14:paraId="7017F80E" w14:textId="77777777" w:rsidR="00193D28" w:rsidRPr="009B699D" w:rsidRDefault="00193D28" w:rsidP="00193D28">
      <w:pPr>
        <w:ind w:left="-720"/>
        <w:jc w:val="both"/>
        <w:rPr>
          <w:rFonts w:eastAsia="Calibri"/>
          <w:sz w:val="22"/>
          <w:szCs w:val="22"/>
          <w:lang w:val="en-US"/>
        </w:rPr>
      </w:pPr>
      <w:r w:rsidRPr="009B699D">
        <w:rPr>
          <w:rFonts w:eastAsia="Calibri"/>
          <w:sz w:val="22"/>
          <w:szCs w:val="22"/>
          <w:lang w:val="en-US"/>
        </w:rPr>
        <w:t>Awareness has been increased on women customary land rights and peace through outreach and community engagement activities such as radio programmes in different languages across the country, the dissemination of information, education and communication materials depicting various peacebuilding messages on women’s access to land and productive assets.</w:t>
      </w:r>
    </w:p>
    <w:p w14:paraId="62942440" w14:textId="77777777" w:rsidR="00193D28" w:rsidRPr="009B699D" w:rsidRDefault="00193D28" w:rsidP="00193D28">
      <w:pPr>
        <w:ind w:left="-720"/>
        <w:jc w:val="both"/>
        <w:rPr>
          <w:rFonts w:eastAsia="Calibri"/>
          <w:sz w:val="22"/>
          <w:szCs w:val="22"/>
          <w:lang w:val="en-US"/>
        </w:rPr>
      </w:pPr>
    </w:p>
    <w:p w14:paraId="683F8C21" w14:textId="77777777" w:rsidR="00193D28" w:rsidRPr="009B699D" w:rsidRDefault="00193D28" w:rsidP="00193D28">
      <w:pPr>
        <w:ind w:left="-720"/>
        <w:jc w:val="both"/>
        <w:rPr>
          <w:rFonts w:eastAsia="Calibri"/>
          <w:sz w:val="22"/>
          <w:szCs w:val="22"/>
          <w:lang w:val="en-US"/>
        </w:rPr>
      </w:pPr>
      <w:r w:rsidRPr="009B699D">
        <w:rPr>
          <w:rFonts w:eastAsia="Calibri"/>
          <w:sz w:val="22"/>
          <w:szCs w:val="22"/>
          <w:lang w:val="en-US"/>
        </w:rPr>
        <w:t xml:space="preserve">Apart from awareness raising and other Capacity Development initiatives to reduce discriminatory practices against rural women’s access and ownership of land and other productive assets, the PBF project has strengthened </w:t>
      </w:r>
      <w:r w:rsidR="00656CFB" w:rsidRPr="009B699D">
        <w:rPr>
          <w:rFonts w:eastAsia="Calibri"/>
          <w:sz w:val="22"/>
          <w:szCs w:val="22"/>
          <w:lang w:val="en-US"/>
        </w:rPr>
        <w:t xml:space="preserve">the </w:t>
      </w:r>
      <w:r w:rsidRPr="009B699D">
        <w:rPr>
          <w:rFonts w:eastAsia="Calibri"/>
          <w:sz w:val="22"/>
          <w:szCs w:val="22"/>
          <w:lang w:val="en-US"/>
        </w:rPr>
        <w:t>community governance through development of Community Byelaws and Village Area Land Committees (VALC) in all the villages as stipulated in the Sierra Leone National Land Policy. The Village Area Land Committees capture 40% women inclusion.</w:t>
      </w:r>
    </w:p>
    <w:p w14:paraId="68EFC8DE" w14:textId="77777777" w:rsidR="00193D28" w:rsidRPr="009B699D" w:rsidRDefault="00193D28" w:rsidP="00193D28">
      <w:pPr>
        <w:rPr>
          <w:b/>
          <w:sz w:val="22"/>
          <w:szCs w:val="22"/>
        </w:rPr>
      </w:pPr>
    </w:p>
    <w:p w14:paraId="51F9E8A7" w14:textId="77777777" w:rsidR="00323ABC" w:rsidRPr="009B699D" w:rsidRDefault="00323ABC" w:rsidP="007E4FA1">
      <w:pPr>
        <w:rPr>
          <w:b/>
          <w:sz w:val="22"/>
          <w:szCs w:val="22"/>
        </w:rPr>
      </w:pPr>
    </w:p>
    <w:p w14:paraId="7B5F401B" w14:textId="5609C6D9" w:rsidR="00D3351A" w:rsidRPr="009B699D" w:rsidRDefault="007F1255" w:rsidP="00D3351A">
      <w:pPr>
        <w:ind w:left="-720"/>
        <w:rPr>
          <w:b/>
          <w:sz w:val="22"/>
          <w:szCs w:val="22"/>
        </w:rPr>
      </w:pPr>
      <w:r w:rsidRPr="00AE6539">
        <w:rPr>
          <w:b/>
          <w:sz w:val="22"/>
          <w:szCs w:val="22"/>
          <w:u w:val="single"/>
        </w:rPr>
        <w:t>OUTCOME</w:t>
      </w:r>
      <w:r w:rsidR="00D3351A" w:rsidRPr="00AE6539">
        <w:rPr>
          <w:b/>
          <w:sz w:val="22"/>
          <w:szCs w:val="22"/>
          <w:u w:val="single"/>
        </w:rPr>
        <w:t xml:space="preserve"> 2:</w:t>
      </w:r>
      <w:r w:rsidR="00D3351A" w:rsidRPr="00AE6539">
        <w:rPr>
          <w:b/>
          <w:sz w:val="22"/>
          <w:szCs w:val="22"/>
        </w:rPr>
        <w:t xml:space="preserve">  </w:t>
      </w:r>
      <w:r w:rsidR="00DB73C2" w:rsidRPr="00AE6539">
        <w:rPr>
          <w:rFonts w:eastAsiaTheme="minorEastAsia"/>
          <w:color w:val="000000" w:themeColor="text1"/>
          <w:sz w:val="22"/>
          <w:szCs w:val="22"/>
          <w:lang w:val="en-US"/>
        </w:rPr>
        <w:t>Women are empowered to increase their agricultural economic opportunities and develop women-led cooperative businesses</w:t>
      </w:r>
    </w:p>
    <w:p w14:paraId="102B4C2A" w14:textId="77777777" w:rsidR="00D3351A" w:rsidRPr="009B699D" w:rsidRDefault="00D3351A" w:rsidP="00D3351A">
      <w:pPr>
        <w:ind w:left="-720"/>
        <w:rPr>
          <w:b/>
          <w:sz w:val="22"/>
          <w:szCs w:val="22"/>
        </w:rPr>
      </w:pPr>
    </w:p>
    <w:p w14:paraId="6815A093" w14:textId="4147CF48" w:rsidR="00B0370E" w:rsidRPr="009B699D" w:rsidRDefault="00B0370E" w:rsidP="00DB73C2">
      <w:pPr>
        <w:ind w:left="-720"/>
        <w:rPr>
          <w:sz w:val="22"/>
          <w:szCs w:val="22"/>
        </w:rPr>
      </w:pPr>
      <w:r w:rsidRPr="009B699D">
        <w:rPr>
          <w:b/>
          <w:sz w:val="22"/>
          <w:szCs w:val="22"/>
        </w:rPr>
        <w:t xml:space="preserve">Rate the current status of the outcome progress: </w:t>
      </w:r>
      <w:r w:rsidR="00DB73C2" w:rsidRPr="009B699D">
        <w:rPr>
          <w:sz w:val="22"/>
          <w:szCs w:val="22"/>
        </w:rPr>
        <w:t>On track.</w:t>
      </w:r>
    </w:p>
    <w:p w14:paraId="20BE25E2" w14:textId="77777777" w:rsidR="00B0370E" w:rsidRPr="009B699D" w:rsidRDefault="00B0370E" w:rsidP="00D3351A">
      <w:pPr>
        <w:ind w:left="-720"/>
        <w:rPr>
          <w:b/>
          <w:sz w:val="22"/>
          <w:szCs w:val="22"/>
        </w:rPr>
      </w:pPr>
    </w:p>
    <w:p w14:paraId="40FB2B31" w14:textId="5ACDE07C" w:rsidR="00F60F74" w:rsidRPr="009B699D" w:rsidRDefault="00627A1C" w:rsidP="004F2D4A">
      <w:pPr>
        <w:ind w:left="-720"/>
        <w:jc w:val="both"/>
        <w:rPr>
          <w:i/>
          <w:sz w:val="22"/>
          <w:szCs w:val="22"/>
        </w:rPr>
      </w:pPr>
      <w:r w:rsidRPr="009B699D">
        <w:rPr>
          <w:b/>
          <w:sz w:val="22"/>
          <w:szCs w:val="22"/>
        </w:rPr>
        <w:t xml:space="preserve">Progress summary: </w:t>
      </w:r>
      <w:r w:rsidRPr="009B699D">
        <w:rPr>
          <w:i/>
          <w:sz w:val="22"/>
          <w:szCs w:val="22"/>
        </w:rPr>
        <w:t>(3000 character limit)</w:t>
      </w:r>
    </w:p>
    <w:p w14:paraId="02AE0812" w14:textId="291C6837" w:rsidR="00396463" w:rsidRPr="009B699D" w:rsidRDefault="00396463" w:rsidP="006D011A">
      <w:pPr>
        <w:rPr>
          <w:b/>
          <w:bCs/>
          <w:color w:val="000000"/>
          <w:sz w:val="22"/>
          <w:szCs w:val="22"/>
          <w:lang w:eastAsia="en-US"/>
        </w:rPr>
      </w:pPr>
    </w:p>
    <w:p w14:paraId="2439EBDA" w14:textId="28324977" w:rsidR="00530655" w:rsidRDefault="004F2D4A" w:rsidP="00530655">
      <w:pPr>
        <w:ind w:left="-720"/>
        <w:jc w:val="both"/>
        <w:rPr>
          <w:b/>
          <w:bCs/>
          <w:color w:val="000000"/>
          <w:sz w:val="22"/>
          <w:szCs w:val="22"/>
          <w:lang w:val="en-US" w:eastAsia="en-US"/>
        </w:rPr>
      </w:pPr>
      <w:r w:rsidRPr="004F2D4A">
        <w:rPr>
          <w:rFonts w:eastAsia="Calibri"/>
          <w:sz w:val="22"/>
          <w:szCs w:val="22"/>
          <w:lang w:val="en-US"/>
        </w:rPr>
        <w:t xml:space="preserve">Complementing activities under Outcome 1, </w:t>
      </w:r>
      <w:r>
        <w:rPr>
          <w:rFonts w:eastAsia="Calibri"/>
          <w:sz w:val="22"/>
          <w:szCs w:val="22"/>
          <w:lang w:val="en-US"/>
        </w:rPr>
        <w:t xml:space="preserve">ILO and FAO build </w:t>
      </w:r>
      <w:r w:rsidRPr="004F2D4A">
        <w:rPr>
          <w:rFonts w:eastAsia="Calibri"/>
          <w:sz w:val="22"/>
          <w:szCs w:val="22"/>
          <w:lang w:val="en-US"/>
        </w:rPr>
        <w:t xml:space="preserve">on progress made in the areas of women’s access to land, rights and decision making and </w:t>
      </w:r>
      <w:r>
        <w:rPr>
          <w:rFonts w:eastAsia="Calibri"/>
          <w:sz w:val="22"/>
          <w:szCs w:val="22"/>
          <w:lang w:val="en-US"/>
        </w:rPr>
        <w:t xml:space="preserve">are working </w:t>
      </w:r>
      <w:r w:rsidRPr="004F2D4A">
        <w:rPr>
          <w:rFonts w:eastAsia="Calibri"/>
          <w:sz w:val="22"/>
          <w:szCs w:val="22"/>
          <w:lang w:val="en-US"/>
        </w:rPr>
        <w:t>with the same target group to build and strengthen women’s ability to manage and organize small and cooperative businesses in agriculture.</w:t>
      </w:r>
      <w:r w:rsidR="00530655">
        <w:rPr>
          <w:bCs/>
          <w:color w:val="000000"/>
          <w:sz w:val="22"/>
          <w:szCs w:val="22"/>
          <w:lang w:val="en-US" w:eastAsia="en-US"/>
        </w:rPr>
        <w:t xml:space="preserve"> </w:t>
      </w:r>
      <w:r w:rsidR="00530655">
        <w:rPr>
          <w:bCs/>
          <w:color w:val="000000"/>
          <w:sz w:val="22"/>
          <w:szCs w:val="22"/>
          <w:lang w:eastAsia="en-US"/>
        </w:rPr>
        <w:t xml:space="preserve">Significant </w:t>
      </w:r>
      <w:r w:rsidR="00530655" w:rsidRPr="00E7647E">
        <w:rPr>
          <w:bCs/>
          <w:color w:val="000000"/>
          <w:sz w:val="22"/>
          <w:szCs w:val="22"/>
          <w:lang w:eastAsia="en-US"/>
        </w:rPr>
        <w:t>progress ha</w:t>
      </w:r>
      <w:r w:rsidR="00530655">
        <w:rPr>
          <w:bCs/>
          <w:color w:val="000000"/>
          <w:sz w:val="22"/>
          <w:szCs w:val="22"/>
          <w:lang w:eastAsia="en-US"/>
        </w:rPr>
        <w:t xml:space="preserve">s been made during the reporting period and the majority of </w:t>
      </w:r>
      <w:r w:rsidR="00530655" w:rsidRPr="00ED283F">
        <w:rPr>
          <w:bCs/>
          <w:color w:val="000000"/>
          <w:sz w:val="22"/>
          <w:szCs w:val="22"/>
          <w:lang w:eastAsia="en-US"/>
        </w:rPr>
        <w:t xml:space="preserve">output </w:t>
      </w:r>
      <w:r w:rsidR="00530655" w:rsidRPr="00153AA5">
        <w:rPr>
          <w:bCs/>
          <w:color w:val="000000"/>
          <w:sz w:val="22"/>
          <w:szCs w:val="22"/>
          <w:lang w:eastAsia="en-US"/>
        </w:rPr>
        <w:t xml:space="preserve">indicators is well-advanced or achieved. </w:t>
      </w:r>
      <w:r w:rsidR="00530655">
        <w:rPr>
          <w:bCs/>
          <w:color w:val="000000"/>
          <w:sz w:val="22"/>
          <w:szCs w:val="22"/>
          <w:lang w:eastAsia="en-US"/>
        </w:rPr>
        <w:t>Going forward, e</w:t>
      </w:r>
      <w:r w:rsidR="00530655" w:rsidRPr="00153AA5">
        <w:rPr>
          <w:bCs/>
          <w:color w:val="000000"/>
          <w:sz w:val="22"/>
          <w:szCs w:val="22"/>
          <w:lang w:eastAsia="en-US"/>
        </w:rPr>
        <w:t xml:space="preserve">fforts will be </w:t>
      </w:r>
      <w:r w:rsidR="00530655" w:rsidRPr="00E7647E">
        <w:rPr>
          <w:bCs/>
          <w:color w:val="000000"/>
          <w:sz w:val="22"/>
          <w:szCs w:val="22"/>
          <w:lang w:eastAsia="en-US"/>
        </w:rPr>
        <w:t xml:space="preserve">reinforced to ensure that remaining activities are implemented by the end of August 2020. In line with </w:t>
      </w:r>
      <w:r w:rsidR="00530655">
        <w:rPr>
          <w:bCs/>
          <w:color w:val="000000"/>
          <w:sz w:val="22"/>
          <w:szCs w:val="22"/>
          <w:lang w:eastAsia="en-US"/>
        </w:rPr>
        <w:t xml:space="preserve">restrictions </w:t>
      </w:r>
      <w:r w:rsidR="00530655" w:rsidRPr="00E7647E">
        <w:rPr>
          <w:bCs/>
          <w:color w:val="000000"/>
          <w:sz w:val="22"/>
          <w:szCs w:val="22"/>
          <w:lang w:eastAsia="en-US"/>
        </w:rPr>
        <w:t>brought about by the COVID-19 pandemic, some activities are being</w:t>
      </w:r>
      <w:r w:rsidR="00530655">
        <w:rPr>
          <w:bCs/>
          <w:color w:val="000000"/>
          <w:sz w:val="22"/>
          <w:szCs w:val="22"/>
          <w:lang w:eastAsia="en-US"/>
        </w:rPr>
        <w:t xml:space="preserve"> adjusted and delivered remotely including via online tools and communication platforms. </w:t>
      </w:r>
    </w:p>
    <w:p w14:paraId="46E55704" w14:textId="77777777" w:rsidR="004F2D4A" w:rsidRPr="004F2D4A" w:rsidRDefault="004F2D4A" w:rsidP="004F2D4A">
      <w:pPr>
        <w:ind w:left="-720"/>
        <w:jc w:val="both"/>
        <w:rPr>
          <w:rFonts w:eastAsia="Calibri"/>
          <w:sz w:val="22"/>
          <w:szCs w:val="22"/>
          <w:lang w:val="en-US"/>
        </w:rPr>
      </w:pPr>
    </w:p>
    <w:p w14:paraId="512E325E" w14:textId="1D989496" w:rsidR="004F2D4A" w:rsidRDefault="004F2D4A" w:rsidP="00256C0A">
      <w:pPr>
        <w:ind w:left="-720"/>
        <w:jc w:val="both"/>
        <w:rPr>
          <w:rFonts w:eastAsia="Calibri"/>
          <w:sz w:val="22"/>
          <w:szCs w:val="22"/>
          <w:lang w:val="en-US"/>
        </w:rPr>
      </w:pPr>
      <w:r w:rsidRPr="004F2D4A">
        <w:rPr>
          <w:rFonts w:eastAsia="Calibri"/>
          <w:sz w:val="22"/>
          <w:szCs w:val="22"/>
          <w:lang w:val="en-US"/>
        </w:rPr>
        <w:t xml:space="preserve">Implementing partners have been capacitated through a number of training-of-trainer courses in the areas of gender-sensitive enterprise development, financial education, the establishment and management of cooperatives and occupational safety and health at work. This has enabled respective </w:t>
      </w:r>
      <w:r w:rsidR="0091774C">
        <w:rPr>
          <w:rFonts w:eastAsia="Calibri"/>
          <w:sz w:val="22"/>
          <w:szCs w:val="22"/>
          <w:lang w:val="en-US"/>
        </w:rPr>
        <w:t xml:space="preserve">civil society </w:t>
      </w:r>
      <w:r w:rsidRPr="004F2D4A">
        <w:rPr>
          <w:rFonts w:eastAsia="Calibri"/>
          <w:sz w:val="22"/>
          <w:szCs w:val="22"/>
          <w:lang w:val="en-US"/>
        </w:rPr>
        <w:t xml:space="preserve">organizations to roll-out training to project beneficiaries at the community level. Gender champions identified by the project and other relevant stakeholders also benefited from these courses. </w:t>
      </w:r>
    </w:p>
    <w:p w14:paraId="45E04B1D" w14:textId="2C85ECE4" w:rsidR="00DC2C03" w:rsidRPr="004F2D4A" w:rsidRDefault="00DC2C03" w:rsidP="00DC2C03">
      <w:pPr>
        <w:ind w:left="-720"/>
        <w:jc w:val="center"/>
        <w:rPr>
          <w:rFonts w:eastAsia="Calibri"/>
          <w:sz w:val="22"/>
          <w:szCs w:val="22"/>
          <w:lang w:val="en-US"/>
        </w:rPr>
      </w:pPr>
      <w:r w:rsidRPr="00DC2C03">
        <w:rPr>
          <w:rFonts w:eastAsia="Calibri"/>
          <w:noProof/>
          <w:sz w:val="22"/>
          <w:szCs w:val="22"/>
          <w:lang w:val="en-US" w:eastAsia="en-US"/>
        </w:rPr>
        <w:drawing>
          <wp:inline distT="0" distB="0" distL="0" distR="0" wp14:anchorId="3DAD1C58" wp14:editId="0CC96E90">
            <wp:extent cx="3990975" cy="3217637"/>
            <wp:effectExtent l="0" t="0" r="0" b="1905"/>
            <wp:docPr id="6" name="Picture 6" descr="C:\Users\corell\AppData\Local\Microsoft\Windows\Temporary Internet Files\Content.Outlook\VUDL6GJB\IMG_0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ell\AppData\Local\Microsoft\Windows\Temporary Internet Files\Content.Outlook\VUDL6GJB\IMG_0683.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992524" cy="3218886"/>
                    </a:xfrm>
                    <a:prstGeom prst="rect">
                      <a:avLst/>
                    </a:prstGeom>
                    <a:noFill/>
                    <a:ln>
                      <a:noFill/>
                    </a:ln>
                  </pic:spPr>
                </pic:pic>
              </a:graphicData>
            </a:graphic>
          </wp:inline>
        </w:drawing>
      </w:r>
    </w:p>
    <w:p w14:paraId="1A9085FB" w14:textId="5B8C8E79" w:rsidR="004F2D4A" w:rsidRDefault="00DC2C03" w:rsidP="0006307F">
      <w:pPr>
        <w:ind w:left="-720"/>
        <w:rPr>
          <w:rFonts w:eastAsia="Calibri"/>
          <w:sz w:val="22"/>
          <w:szCs w:val="22"/>
          <w:lang w:val="en-US"/>
        </w:rPr>
      </w:pPr>
      <w:r>
        <w:rPr>
          <w:rFonts w:eastAsia="Calibri"/>
          <w:sz w:val="22"/>
          <w:szCs w:val="22"/>
          <w:lang w:val="en-US"/>
        </w:rPr>
        <w:t>Training-of-trainers on cooperative development, Makeni, November 2019</w:t>
      </w:r>
    </w:p>
    <w:p w14:paraId="2DFC44AC" w14:textId="77777777" w:rsidR="00DC2C03" w:rsidRPr="004F2D4A" w:rsidRDefault="00DC2C03" w:rsidP="0091774C">
      <w:pPr>
        <w:jc w:val="both"/>
        <w:rPr>
          <w:rFonts w:eastAsia="Calibri"/>
          <w:sz w:val="22"/>
          <w:szCs w:val="22"/>
          <w:lang w:val="en-US"/>
        </w:rPr>
      </w:pPr>
    </w:p>
    <w:p w14:paraId="3570A88E" w14:textId="1A989EF1" w:rsidR="004F2D4A" w:rsidRPr="004F2D4A" w:rsidRDefault="004F2D4A" w:rsidP="004F2D4A">
      <w:pPr>
        <w:ind w:left="-720"/>
        <w:jc w:val="both"/>
        <w:rPr>
          <w:rFonts w:eastAsia="Calibri"/>
          <w:sz w:val="22"/>
          <w:szCs w:val="22"/>
          <w:lang w:val="en-US"/>
        </w:rPr>
      </w:pPr>
      <w:r w:rsidRPr="004F2D4A">
        <w:rPr>
          <w:rFonts w:eastAsia="Calibri"/>
          <w:sz w:val="22"/>
          <w:szCs w:val="22"/>
          <w:lang w:val="en-US"/>
        </w:rPr>
        <w:t xml:space="preserve">Implementation agreements have been concluded with civil society organizations to cascade </w:t>
      </w:r>
      <w:r w:rsidR="00256C0A">
        <w:rPr>
          <w:rFonts w:eastAsia="Calibri"/>
          <w:sz w:val="22"/>
          <w:szCs w:val="22"/>
          <w:lang w:val="en-US"/>
        </w:rPr>
        <w:t xml:space="preserve">training on women’s economic empowerment at </w:t>
      </w:r>
      <w:r w:rsidRPr="004F2D4A">
        <w:rPr>
          <w:rFonts w:eastAsia="Calibri"/>
          <w:sz w:val="22"/>
          <w:szCs w:val="22"/>
          <w:lang w:val="en-US"/>
        </w:rPr>
        <w:t xml:space="preserve">the </w:t>
      </w:r>
      <w:r w:rsidR="00256C0A">
        <w:rPr>
          <w:rFonts w:eastAsia="Calibri"/>
          <w:sz w:val="22"/>
          <w:szCs w:val="22"/>
          <w:lang w:val="en-US"/>
        </w:rPr>
        <w:t>community level</w:t>
      </w:r>
      <w:r w:rsidRPr="004F2D4A">
        <w:rPr>
          <w:rFonts w:eastAsia="Calibri"/>
          <w:sz w:val="22"/>
          <w:szCs w:val="22"/>
          <w:lang w:val="en-US"/>
        </w:rPr>
        <w:t xml:space="preserve">. During the implementation period, CSO partners have been rolling out training </w:t>
      </w:r>
      <w:r w:rsidR="00B433B3">
        <w:rPr>
          <w:rFonts w:eastAsia="Calibri"/>
          <w:sz w:val="22"/>
          <w:szCs w:val="22"/>
          <w:lang w:val="en-US"/>
        </w:rPr>
        <w:t>on gender and entrepreneurship to 300 beneficiaries (83 per cent women); on financial education to 260 beneficiaries (88 per cent women); on cooperative businesses to 220 beneficiaries (86 per cent women)</w:t>
      </w:r>
      <w:r w:rsidR="006F059F">
        <w:rPr>
          <w:rFonts w:eastAsia="Calibri"/>
          <w:sz w:val="22"/>
          <w:szCs w:val="22"/>
          <w:lang w:val="en-US"/>
        </w:rPr>
        <w:t>;</w:t>
      </w:r>
      <w:r w:rsidR="00B433B3">
        <w:rPr>
          <w:rFonts w:eastAsia="Calibri"/>
          <w:sz w:val="22"/>
          <w:szCs w:val="22"/>
          <w:lang w:val="en-US"/>
        </w:rPr>
        <w:t xml:space="preserve"> and on safety and health at work to 174 beneficiaries (</w:t>
      </w:r>
      <w:r w:rsidR="006F059F">
        <w:rPr>
          <w:rFonts w:eastAsia="Calibri"/>
          <w:sz w:val="22"/>
          <w:szCs w:val="22"/>
          <w:lang w:val="en-US"/>
        </w:rPr>
        <w:t xml:space="preserve">80 per cent women). Training has been provided </w:t>
      </w:r>
      <w:r w:rsidRPr="004F2D4A">
        <w:rPr>
          <w:rFonts w:eastAsia="Calibri"/>
          <w:sz w:val="22"/>
          <w:szCs w:val="22"/>
          <w:lang w:val="en-US"/>
        </w:rPr>
        <w:t xml:space="preserve">to </w:t>
      </w:r>
      <w:r w:rsidR="009A0CC4" w:rsidRPr="006A326F">
        <w:rPr>
          <w:rFonts w:eastAsia="Calibri"/>
          <w:sz w:val="22"/>
          <w:szCs w:val="22"/>
          <w:lang w:val="en-US"/>
        </w:rPr>
        <w:t xml:space="preserve">land owning families and land users </w:t>
      </w:r>
      <w:r w:rsidR="009A0CC4">
        <w:rPr>
          <w:rFonts w:eastAsia="Calibri"/>
          <w:sz w:val="22"/>
          <w:szCs w:val="22"/>
          <w:lang w:val="en-US"/>
        </w:rPr>
        <w:t>who have also benefited from capacity building support under Outcome 1.</w:t>
      </w:r>
      <w:r w:rsidRPr="004F2D4A">
        <w:rPr>
          <w:rFonts w:eastAsia="Calibri"/>
          <w:sz w:val="22"/>
          <w:szCs w:val="22"/>
          <w:lang w:val="en-US"/>
        </w:rPr>
        <w:t xml:space="preserve"> </w:t>
      </w:r>
      <w:r w:rsidR="006F0B8E">
        <w:rPr>
          <w:rFonts w:eastAsia="Calibri"/>
          <w:sz w:val="22"/>
          <w:szCs w:val="22"/>
          <w:lang w:val="en-US"/>
        </w:rPr>
        <w:t>Taken together</w:t>
      </w:r>
      <w:r w:rsidRPr="004F2D4A">
        <w:rPr>
          <w:rFonts w:eastAsia="Calibri"/>
          <w:sz w:val="22"/>
          <w:szCs w:val="22"/>
          <w:lang w:val="en-US"/>
        </w:rPr>
        <w:t>, almost 1,000 farmers (85 per cent women) have been reached</w:t>
      </w:r>
      <w:r w:rsidR="006F0B8E">
        <w:rPr>
          <w:rFonts w:eastAsia="Calibri"/>
          <w:sz w:val="22"/>
          <w:szCs w:val="22"/>
          <w:lang w:val="en-US"/>
        </w:rPr>
        <w:t xml:space="preserve"> so far</w:t>
      </w:r>
      <w:r w:rsidRPr="004F2D4A">
        <w:rPr>
          <w:rFonts w:eastAsia="Calibri"/>
          <w:sz w:val="22"/>
          <w:szCs w:val="22"/>
          <w:lang w:val="en-US"/>
        </w:rPr>
        <w:t>.</w:t>
      </w:r>
      <w:r w:rsidR="00256C0A">
        <w:rPr>
          <w:rFonts w:eastAsia="Calibri"/>
          <w:sz w:val="22"/>
          <w:szCs w:val="22"/>
          <w:lang w:val="en-US"/>
        </w:rPr>
        <w:t xml:space="preserve"> </w:t>
      </w:r>
    </w:p>
    <w:p w14:paraId="3DFF162B" w14:textId="3A4C1A49" w:rsidR="004F2D4A" w:rsidRDefault="004F2D4A" w:rsidP="004F2D4A">
      <w:pPr>
        <w:ind w:left="-720"/>
        <w:jc w:val="both"/>
        <w:rPr>
          <w:rFonts w:eastAsia="Calibri"/>
          <w:sz w:val="22"/>
          <w:szCs w:val="22"/>
          <w:lang w:val="en-US"/>
        </w:rPr>
      </w:pPr>
    </w:p>
    <w:p w14:paraId="14992B47" w14:textId="77777777" w:rsidR="00DC2C03" w:rsidRPr="004F2D4A" w:rsidRDefault="00DC2C03" w:rsidP="004F2D4A">
      <w:pPr>
        <w:ind w:left="-720"/>
        <w:jc w:val="both"/>
        <w:rPr>
          <w:rFonts w:eastAsia="Calibri"/>
          <w:sz w:val="22"/>
          <w:szCs w:val="22"/>
          <w:lang w:val="en-US"/>
        </w:rPr>
      </w:pPr>
    </w:p>
    <w:p w14:paraId="7E024D81" w14:textId="1B7247E9" w:rsidR="004F2D4A" w:rsidRDefault="004F2D4A" w:rsidP="006B0AB3">
      <w:pPr>
        <w:ind w:left="-720"/>
        <w:jc w:val="both"/>
        <w:rPr>
          <w:rFonts w:eastAsia="Calibri"/>
          <w:sz w:val="22"/>
          <w:szCs w:val="22"/>
          <w:lang w:val="en-US"/>
        </w:rPr>
      </w:pPr>
      <w:r w:rsidRPr="004F2D4A">
        <w:rPr>
          <w:rFonts w:eastAsia="Calibri"/>
          <w:sz w:val="22"/>
          <w:szCs w:val="22"/>
          <w:lang w:val="en-US"/>
        </w:rPr>
        <w:t xml:space="preserve">Project beneficiaries have received training on how to start and run a business, the difference between cooperative and other businesses, the benefits of collective action, decision making, negotiation and developing support networks, among others. In the area of finance, awareness has been raised on managing risks, setting goals, </w:t>
      </w:r>
      <w:r w:rsidR="0091774C">
        <w:rPr>
          <w:rFonts w:eastAsia="Calibri"/>
          <w:sz w:val="22"/>
          <w:szCs w:val="22"/>
          <w:lang w:val="en-US"/>
        </w:rPr>
        <w:t xml:space="preserve">avoiding debt and </w:t>
      </w:r>
      <w:r w:rsidRPr="004F2D4A">
        <w:rPr>
          <w:rFonts w:eastAsia="Calibri"/>
          <w:sz w:val="22"/>
          <w:szCs w:val="22"/>
          <w:lang w:val="en-US"/>
        </w:rPr>
        <w:t xml:space="preserve">using credit. </w:t>
      </w:r>
      <w:r w:rsidR="0091774C">
        <w:rPr>
          <w:rFonts w:eastAsia="Calibri"/>
          <w:sz w:val="22"/>
          <w:szCs w:val="22"/>
          <w:lang w:val="en-US"/>
        </w:rPr>
        <w:t xml:space="preserve">The lack of favorable credit opportunities has been identified as a key concern to growing businesses by a </w:t>
      </w:r>
      <w:r w:rsidR="006B0AB3" w:rsidRPr="004F2D4A">
        <w:rPr>
          <w:rFonts w:eastAsia="Calibri"/>
          <w:sz w:val="22"/>
          <w:szCs w:val="22"/>
          <w:lang w:val="en-US"/>
        </w:rPr>
        <w:t xml:space="preserve">value chain analysis conducted during the implementation period. </w:t>
      </w:r>
    </w:p>
    <w:p w14:paraId="0A3D7111" w14:textId="31EAE3F6" w:rsidR="00DC2C03" w:rsidRDefault="00DC2C03" w:rsidP="006B0AB3">
      <w:pPr>
        <w:ind w:left="-720"/>
        <w:jc w:val="both"/>
        <w:rPr>
          <w:rFonts w:eastAsia="Calibri"/>
          <w:sz w:val="22"/>
          <w:szCs w:val="22"/>
          <w:lang w:val="en-US"/>
        </w:rPr>
      </w:pPr>
    </w:p>
    <w:p w14:paraId="1B383447" w14:textId="77777777" w:rsidR="00DC2C03" w:rsidRPr="004F2D4A" w:rsidRDefault="00DC2C03" w:rsidP="006B0AB3">
      <w:pPr>
        <w:ind w:left="-720"/>
        <w:jc w:val="both"/>
        <w:rPr>
          <w:rFonts w:eastAsia="Calibri"/>
          <w:sz w:val="22"/>
          <w:szCs w:val="22"/>
          <w:lang w:val="en-US"/>
        </w:rPr>
      </w:pPr>
    </w:p>
    <w:p w14:paraId="39643E8E" w14:textId="2D90D621" w:rsidR="004F2D4A" w:rsidRDefault="00DC2C03" w:rsidP="00DC2C03">
      <w:pPr>
        <w:ind w:left="-720"/>
        <w:jc w:val="center"/>
        <w:rPr>
          <w:rFonts w:eastAsia="Calibri"/>
          <w:sz w:val="22"/>
          <w:szCs w:val="22"/>
          <w:lang w:val="en-US"/>
        </w:rPr>
      </w:pPr>
      <w:r w:rsidRPr="00DC2C03">
        <w:rPr>
          <w:rFonts w:eastAsia="Calibri"/>
          <w:noProof/>
          <w:sz w:val="22"/>
          <w:szCs w:val="22"/>
          <w:lang w:val="en-US" w:eastAsia="en-US"/>
        </w:rPr>
        <w:drawing>
          <wp:inline distT="0" distB="0" distL="0" distR="0" wp14:anchorId="14001355" wp14:editId="1D2445BC">
            <wp:extent cx="4686300" cy="2303794"/>
            <wp:effectExtent l="0" t="0" r="0" b="1270"/>
            <wp:docPr id="1" name="Picture 1" descr="C:\Users\corell\AppData\Local\Microsoft\Windows\Temporary Internet Files\Content.Outlook\VUDL6GJB\0db71f34-b6ca-434d-990e-7c809e79b860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ell\AppData\Local\Microsoft\Windows\Temporary Internet Files\Content.Outlook\VUDL6GJB\0db71f34-b6ca-434d-990e-7c809e79b860 (002).JPG"/>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4699601" cy="2310333"/>
                    </a:xfrm>
                    <a:prstGeom prst="rect">
                      <a:avLst/>
                    </a:prstGeom>
                    <a:noFill/>
                    <a:ln>
                      <a:noFill/>
                    </a:ln>
                    <a:extLst>
                      <a:ext uri="{53640926-AAD7-44D8-BBD7-CCE9431645EC}">
                        <a14:shadowObscured xmlns:a14="http://schemas.microsoft.com/office/drawing/2010/main"/>
                      </a:ext>
                    </a:extLst>
                  </pic:spPr>
                </pic:pic>
              </a:graphicData>
            </a:graphic>
          </wp:inline>
        </w:drawing>
      </w:r>
    </w:p>
    <w:p w14:paraId="16DD4B18" w14:textId="3CB64F35" w:rsidR="00DC2C03" w:rsidRDefault="00DC2C03" w:rsidP="004F2D4A">
      <w:pPr>
        <w:ind w:left="-720"/>
        <w:jc w:val="both"/>
        <w:rPr>
          <w:rFonts w:eastAsia="Calibri"/>
          <w:sz w:val="22"/>
          <w:szCs w:val="22"/>
          <w:lang w:val="en-US"/>
        </w:rPr>
      </w:pPr>
      <w:r>
        <w:rPr>
          <w:rFonts w:eastAsia="Calibri"/>
          <w:sz w:val="22"/>
          <w:szCs w:val="22"/>
          <w:lang w:val="en-US"/>
        </w:rPr>
        <w:t>Roll-out of cooperatives development training; Kenema, January 2020</w:t>
      </w:r>
    </w:p>
    <w:p w14:paraId="29A69470" w14:textId="77777777" w:rsidR="00DC2C03" w:rsidRPr="004F2D4A" w:rsidRDefault="00DC2C03" w:rsidP="004F2D4A">
      <w:pPr>
        <w:ind w:left="-720"/>
        <w:jc w:val="both"/>
        <w:rPr>
          <w:rFonts w:eastAsia="Calibri"/>
          <w:sz w:val="22"/>
          <w:szCs w:val="22"/>
          <w:lang w:val="en-US"/>
        </w:rPr>
      </w:pPr>
    </w:p>
    <w:p w14:paraId="55C0AE9E" w14:textId="49FE8A2A" w:rsidR="004F2D4A" w:rsidRPr="004F2D4A" w:rsidRDefault="004F2D4A" w:rsidP="004F2D4A">
      <w:pPr>
        <w:ind w:left="-720"/>
        <w:jc w:val="both"/>
        <w:rPr>
          <w:rFonts w:eastAsia="Calibri"/>
          <w:sz w:val="22"/>
          <w:szCs w:val="22"/>
          <w:lang w:val="en-US"/>
        </w:rPr>
      </w:pPr>
      <w:r w:rsidRPr="004F2D4A">
        <w:rPr>
          <w:rFonts w:eastAsia="Calibri"/>
          <w:sz w:val="22"/>
          <w:szCs w:val="22"/>
          <w:lang w:val="en-US"/>
        </w:rPr>
        <w:t xml:space="preserve">According to CSO partners </w:t>
      </w:r>
      <w:r w:rsidR="0091774C">
        <w:rPr>
          <w:rFonts w:eastAsia="Calibri"/>
          <w:sz w:val="22"/>
          <w:szCs w:val="22"/>
          <w:lang w:val="en-US"/>
        </w:rPr>
        <w:t xml:space="preserve">cascading </w:t>
      </w:r>
      <w:r w:rsidRPr="004F2D4A">
        <w:rPr>
          <w:rFonts w:eastAsia="Calibri"/>
          <w:sz w:val="22"/>
          <w:szCs w:val="22"/>
          <w:lang w:val="en-US"/>
        </w:rPr>
        <w:t>the training, participants realized the need to s</w:t>
      </w:r>
      <w:r w:rsidR="006B0AB3">
        <w:rPr>
          <w:rFonts w:eastAsia="Calibri"/>
          <w:sz w:val="22"/>
          <w:szCs w:val="22"/>
          <w:lang w:val="en-US"/>
        </w:rPr>
        <w:t xml:space="preserve">ave and vowed to do so by using a </w:t>
      </w:r>
      <w:r w:rsidRPr="004F2D4A">
        <w:rPr>
          <w:rFonts w:eastAsia="Calibri"/>
          <w:sz w:val="22"/>
          <w:szCs w:val="22"/>
          <w:lang w:val="en-US"/>
        </w:rPr>
        <w:t xml:space="preserve">local ‘cash-box method’, which was similar to collecting loose coins at home, </w:t>
      </w:r>
      <w:r w:rsidR="0091774C">
        <w:rPr>
          <w:rFonts w:eastAsia="Calibri"/>
          <w:sz w:val="22"/>
          <w:szCs w:val="22"/>
          <w:lang w:val="en-US"/>
        </w:rPr>
        <w:t xml:space="preserve">or by </w:t>
      </w:r>
      <w:r w:rsidRPr="004F2D4A">
        <w:rPr>
          <w:rFonts w:eastAsia="Calibri"/>
          <w:sz w:val="22"/>
          <w:szCs w:val="22"/>
          <w:lang w:val="en-US"/>
        </w:rPr>
        <w:t xml:space="preserve">establishing separate family and business ‘purses’. </w:t>
      </w:r>
      <w:r w:rsidR="009A0CC4" w:rsidRPr="006A326F">
        <w:rPr>
          <w:rFonts w:eastAsia="Calibri"/>
          <w:sz w:val="22"/>
          <w:szCs w:val="22"/>
          <w:lang w:val="en-US"/>
        </w:rPr>
        <w:t>Village Saving and Loan Association</w:t>
      </w:r>
      <w:r w:rsidR="009A0CC4">
        <w:rPr>
          <w:rFonts w:eastAsia="Calibri"/>
          <w:sz w:val="22"/>
          <w:szCs w:val="22"/>
          <w:lang w:val="en-US"/>
        </w:rPr>
        <w:t>s</w:t>
      </w:r>
      <w:r w:rsidR="009A0CC4" w:rsidRPr="006A326F">
        <w:rPr>
          <w:rFonts w:eastAsia="Calibri"/>
          <w:sz w:val="22"/>
          <w:szCs w:val="22"/>
          <w:lang w:val="en-US"/>
        </w:rPr>
        <w:t xml:space="preserve"> formed at community level</w:t>
      </w:r>
      <w:r w:rsidR="009A0CC4">
        <w:rPr>
          <w:rFonts w:eastAsia="Calibri"/>
          <w:sz w:val="22"/>
          <w:szCs w:val="22"/>
          <w:lang w:val="en-US"/>
        </w:rPr>
        <w:t xml:space="preserve"> can promote savings and address access to finance</w:t>
      </w:r>
      <w:r w:rsidR="009A0CC4" w:rsidRPr="006A326F">
        <w:rPr>
          <w:rFonts w:eastAsia="Calibri"/>
          <w:sz w:val="22"/>
          <w:szCs w:val="22"/>
          <w:lang w:val="en-US"/>
        </w:rPr>
        <w:t>.</w:t>
      </w:r>
      <w:r w:rsidR="009A0CC4">
        <w:rPr>
          <w:rFonts w:eastAsia="Calibri"/>
          <w:sz w:val="22"/>
          <w:szCs w:val="22"/>
          <w:lang w:val="en-US"/>
        </w:rPr>
        <w:t xml:space="preserve"> </w:t>
      </w:r>
      <w:r w:rsidRPr="004F2D4A">
        <w:rPr>
          <w:rFonts w:eastAsia="Calibri"/>
          <w:sz w:val="22"/>
          <w:szCs w:val="22"/>
          <w:lang w:val="en-US"/>
        </w:rPr>
        <w:t xml:space="preserve">Based on the knowledge gained, some existing farmer groups decided to register as cooperatives. </w:t>
      </w:r>
    </w:p>
    <w:p w14:paraId="5BF7C5DA" w14:textId="77777777" w:rsidR="004F2D4A" w:rsidRPr="004F2D4A" w:rsidRDefault="004F2D4A" w:rsidP="004F2D4A">
      <w:pPr>
        <w:ind w:left="-720"/>
        <w:jc w:val="both"/>
        <w:rPr>
          <w:rFonts w:eastAsia="Calibri"/>
          <w:sz w:val="22"/>
          <w:szCs w:val="22"/>
          <w:lang w:val="en-US"/>
        </w:rPr>
      </w:pPr>
    </w:p>
    <w:p w14:paraId="1D7A590F" w14:textId="2FBB9917" w:rsidR="006B0AB3" w:rsidRDefault="004F2D4A" w:rsidP="004F2D4A">
      <w:pPr>
        <w:ind w:left="-720"/>
        <w:jc w:val="both"/>
        <w:rPr>
          <w:rFonts w:eastAsia="Calibri"/>
          <w:sz w:val="22"/>
          <w:szCs w:val="22"/>
          <w:lang w:val="en-US"/>
        </w:rPr>
      </w:pPr>
      <w:r w:rsidRPr="004F2D4A">
        <w:rPr>
          <w:rFonts w:eastAsia="Calibri"/>
          <w:sz w:val="22"/>
          <w:szCs w:val="22"/>
          <w:lang w:val="en-US"/>
        </w:rPr>
        <w:t>CSO partners also conducted workshops to sensitize project communities on the role of women in businesses and organized radio discussions to convey key messages including on farming as a business to</w:t>
      </w:r>
      <w:r w:rsidR="0091774C">
        <w:rPr>
          <w:rFonts w:eastAsia="Calibri"/>
          <w:sz w:val="22"/>
          <w:szCs w:val="22"/>
          <w:lang w:val="en-US"/>
        </w:rPr>
        <w:t xml:space="preserve"> a wider audience. According to preliminary observations by project partners, </w:t>
      </w:r>
      <w:r w:rsidRPr="004F2D4A">
        <w:rPr>
          <w:rFonts w:eastAsia="Calibri"/>
          <w:sz w:val="22"/>
          <w:szCs w:val="22"/>
          <w:lang w:val="en-US"/>
        </w:rPr>
        <w:t xml:space="preserve">interventions improved the way some men perceived the engagement of women in business. Beneficiaries further highlighted the need to involve men </w:t>
      </w:r>
      <w:r w:rsidR="0091774C">
        <w:rPr>
          <w:rFonts w:eastAsia="Calibri"/>
          <w:sz w:val="22"/>
          <w:szCs w:val="22"/>
          <w:lang w:val="en-US"/>
        </w:rPr>
        <w:t xml:space="preserve">in capacity building activities </w:t>
      </w:r>
      <w:r w:rsidRPr="004F2D4A">
        <w:rPr>
          <w:rFonts w:eastAsia="Calibri"/>
          <w:sz w:val="22"/>
          <w:szCs w:val="22"/>
          <w:lang w:val="en-US"/>
        </w:rPr>
        <w:t xml:space="preserve">to ensure </w:t>
      </w:r>
      <w:r w:rsidR="0091774C">
        <w:rPr>
          <w:rFonts w:eastAsia="Calibri"/>
          <w:sz w:val="22"/>
          <w:szCs w:val="22"/>
          <w:lang w:val="en-US"/>
        </w:rPr>
        <w:t xml:space="preserve">buy-in and </w:t>
      </w:r>
      <w:r w:rsidRPr="004F2D4A">
        <w:rPr>
          <w:rFonts w:eastAsia="Calibri"/>
          <w:sz w:val="22"/>
          <w:szCs w:val="22"/>
          <w:lang w:val="en-US"/>
        </w:rPr>
        <w:t>sustainability. Gender champions have been instrumental in facilitating trainings.</w:t>
      </w:r>
    </w:p>
    <w:p w14:paraId="23882C47" w14:textId="199B92B4" w:rsidR="006B0AB3" w:rsidRDefault="00DC2C03" w:rsidP="00DC2C03">
      <w:pPr>
        <w:ind w:left="-720"/>
        <w:jc w:val="center"/>
        <w:rPr>
          <w:rFonts w:eastAsia="Calibri"/>
          <w:sz w:val="22"/>
          <w:szCs w:val="22"/>
          <w:lang w:val="en-US"/>
        </w:rPr>
      </w:pPr>
      <w:r w:rsidRPr="00DC2C03">
        <w:rPr>
          <w:rFonts w:eastAsia="Calibri"/>
          <w:noProof/>
          <w:sz w:val="22"/>
          <w:szCs w:val="22"/>
          <w:lang w:val="en-US" w:eastAsia="en-US"/>
        </w:rPr>
        <w:drawing>
          <wp:inline distT="0" distB="0" distL="0" distR="0" wp14:anchorId="743A79F7" wp14:editId="33DA5DA2">
            <wp:extent cx="4902167" cy="2317993"/>
            <wp:effectExtent l="0" t="0" r="0" b="6350"/>
            <wp:docPr id="3" name="Picture 3" descr="C:\Users\corell\AppData\Local\Microsoft\Windows\Temporary Internet Files\Content.Outlook\VUDL6GJB\44cb8242-3e1f-46f9-b4d1-1b10dbea945a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ell\AppData\Local\Microsoft\Windows\Temporary Internet Files\Content.Outlook\VUDL6GJB\44cb8242-3e1f-46f9-b4d1-1b10dbea945a (002).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908902" cy="2321178"/>
                    </a:xfrm>
                    <a:prstGeom prst="rect">
                      <a:avLst/>
                    </a:prstGeom>
                    <a:noFill/>
                    <a:ln>
                      <a:noFill/>
                    </a:ln>
                  </pic:spPr>
                </pic:pic>
              </a:graphicData>
            </a:graphic>
          </wp:inline>
        </w:drawing>
      </w:r>
    </w:p>
    <w:p w14:paraId="0057B05A" w14:textId="2947460A" w:rsidR="00DC2C03" w:rsidRDefault="00DC2C03" w:rsidP="0006307F">
      <w:pPr>
        <w:ind w:left="-720"/>
        <w:rPr>
          <w:rFonts w:eastAsia="Calibri"/>
          <w:sz w:val="22"/>
          <w:szCs w:val="22"/>
          <w:lang w:val="en-US"/>
        </w:rPr>
      </w:pPr>
      <w:r>
        <w:rPr>
          <w:rFonts w:eastAsia="Calibri"/>
          <w:sz w:val="22"/>
          <w:szCs w:val="22"/>
          <w:lang w:val="en-US"/>
        </w:rPr>
        <w:tab/>
      </w:r>
      <w:r>
        <w:rPr>
          <w:rFonts w:eastAsia="Calibri"/>
          <w:sz w:val="22"/>
          <w:szCs w:val="22"/>
          <w:lang w:val="en-US"/>
        </w:rPr>
        <w:tab/>
      </w:r>
      <w:r>
        <w:rPr>
          <w:rFonts w:eastAsia="Calibri"/>
          <w:sz w:val="22"/>
          <w:szCs w:val="22"/>
          <w:lang w:val="en-US"/>
        </w:rPr>
        <w:tab/>
      </w:r>
      <w:r>
        <w:rPr>
          <w:rFonts w:eastAsia="Calibri"/>
          <w:sz w:val="22"/>
          <w:szCs w:val="22"/>
          <w:lang w:val="en-US"/>
        </w:rPr>
        <w:tab/>
        <w:t>Sensitization workshop on women in businesses; Bo; December 2019</w:t>
      </w:r>
    </w:p>
    <w:p w14:paraId="74AA9107" w14:textId="77777777" w:rsidR="00DC2C03" w:rsidRDefault="00DC2C03" w:rsidP="00DC2C03">
      <w:pPr>
        <w:ind w:left="-720"/>
        <w:jc w:val="center"/>
        <w:rPr>
          <w:rFonts w:eastAsia="Calibri"/>
          <w:sz w:val="22"/>
          <w:szCs w:val="22"/>
          <w:lang w:val="en-US"/>
        </w:rPr>
      </w:pPr>
    </w:p>
    <w:p w14:paraId="4B6E2FF6" w14:textId="394376F4" w:rsidR="004F2D4A" w:rsidRPr="004F2D4A" w:rsidRDefault="006B0AB3" w:rsidP="004F2D4A">
      <w:pPr>
        <w:ind w:left="-720"/>
        <w:jc w:val="both"/>
        <w:rPr>
          <w:rFonts w:eastAsia="Calibri"/>
          <w:sz w:val="22"/>
          <w:szCs w:val="22"/>
          <w:lang w:val="en-US"/>
        </w:rPr>
      </w:pPr>
      <w:r>
        <w:rPr>
          <w:sz w:val="22"/>
          <w:szCs w:val="22"/>
        </w:rPr>
        <w:t xml:space="preserve">Addressing </w:t>
      </w:r>
      <w:r w:rsidRPr="009B699D">
        <w:rPr>
          <w:sz w:val="22"/>
          <w:szCs w:val="22"/>
        </w:rPr>
        <w:t>women’s land tenure security</w:t>
      </w:r>
      <w:r>
        <w:rPr>
          <w:sz w:val="22"/>
          <w:szCs w:val="22"/>
        </w:rPr>
        <w:t xml:space="preserve"> while at the same time improving their economic practices and empowerment, </w:t>
      </w:r>
      <w:r w:rsidR="00FF651C">
        <w:rPr>
          <w:sz w:val="22"/>
          <w:szCs w:val="22"/>
        </w:rPr>
        <w:t xml:space="preserve">allows them to make a significant contribution to </w:t>
      </w:r>
      <w:r>
        <w:rPr>
          <w:sz w:val="22"/>
          <w:szCs w:val="22"/>
        </w:rPr>
        <w:t xml:space="preserve">their </w:t>
      </w:r>
      <w:r w:rsidR="00FF651C">
        <w:rPr>
          <w:sz w:val="22"/>
          <w:szCs w:val="22"/>
        </w:rPr>
        <w:t xml:space="preserve">communities including with regard to </w:t>
      </w:r>
      <w:r w:rsidR="008D6550">
        <w:rPr>
          <w:sz w:val="22"/>
          <w:szCs w:val="22"/>
        </w:rPr>
        <w:t xml:space="preserve">income earning opportunities, </w:t>
      </w:r>
      <w:r w:rsidR="00FF651C">
        <w:rPr>
          <w:sz w:val="22"/>
          <w:szCs w:val="22"/>
        </w:rPr>
        <w:t xml:space="preserve">conflict </w:t>
      </w:r>
      <w:r>
        <w:rPr>
          <w:sz w:val="22"/>
          <w:szCs w:val="22"/>
        </w:rPr>
        <w:t>resolution, social cohesion and peace</w:t>
      </w:r>
      <w:r w:rsidRPr="009B699D">
        <w:rPr>
          <w:sz w:val="22"/>
          <w:szCs w:val="22"/>
        </w:rPr>
        <w:t>.</w:t>
      </w:r>
      <w:r>
        <w:rPr>
          <w:sz w:val="22"/>
          <w:szCs w:val="22"/>
        </w:rPr>
        <w:t xml:space="preserve"> </w:t>
      </w:r>
      <w:r w:rsidR="004F2D4A" w:rsidRPr="004F2D4A">
        <w:rPr>
          <w:rFonts w:eastAsia="Calibri"/>
          <w:sz w:val="22"/>
          <w:szCs w:val="22"/>
          <w:lang w:val="en-US"/>
        </w:rPr>
        <w:t xml:space="preserve"> </w:t>
      </w:r>
    </w:p>
    <w:p w14:paraId="5D32BC31" w14:textId="77777777" w:rsidR="004F2D4A" w:rsidRPr="004F2D4A" w:rsidRDefault="004F2D4A" w:rsidP="004F2D4A">
      <w:pPr>
        <w:ind w:left="-720"/>
        <w:jc w:val="both"/>
        <w:rPr>
          <w:rFonts w:eastAsia="Calibri"/>
          <w:sz w:val="22"/>
          <w:szCs w:val="22"/>
          <w:lang w:val="en-US"/>
        </w:rPr>
      </w:pPr>
    </w:p>
    <w:p w14:paraId="7E6A9D1B" w14:textId="3CF7A625" w:rsidR="004F2D4A" w:rsidRPr="004F2D4A" w:rsidRDefault="004F2D4A" w:rsidP="004F2D4A">
      <w:pPr>
        <w:ind w:left="-720"/>
        <w:jc w:val="both"/>
        <w:rPr>
          <w:rFonts w:eastAsia="Calibri"/>
          <w:sz w:val="22"/>
          <w:szCs w:val="22"/>
          <w:lang w:val="en-US"/>
        </w:rPr>
      </w:pPr>
      <w:r w:rsidRPr="004F2D4A">
        <w:rPr>
          <w:rFonts w:eastAsia="Calibri"/>
          <w:sz w:val="22"/>
          <w:szCs w:val="22"/>
          <w:lang w:val="en-US"/>
        </w:rPr>
        <w:t>Capacity of implementing partners has also been supported with regard to the monitoring and evaluation of peacebuilding results in livelihoods and employment interventions</w:t>
      </w:r>
      <w:r w:rsidR="006B0AB3">
        <w:rPr>
          <w:rFonts w:eastAsia="Calibri"/>
          <w:sz w:val="22"/>
          <w:szCs w:val="22"/>
          <w:lang w:val="en-US"/>
        </w:rPr>
        <w:t xml:space="preserve"> including through the develop</w:t>
      </w:r>
      <w:r w:rsidR="00C5791C">
        <w:rPr>
          <w:rFonts w:eastAsia="Calibri"/>
          <w:sz w:val="22"/>
          <w:szCs w:val="22"/>
          <w:lang w:val="en-US"/>
        </w:rPr>
        <w:t>ment</w:t>
      </w:r>
      <w:r w:rsidR="006B0AB3">
        <w:rPr>
          <w:rFonts w:eastAsia="Calibri"/>
          <w:sz w:val="22"/>
          <w:szCs w:val="22"/>
          <w:lang w:val="en-US"/>
        </w:rPr>
        <w:t xml:space="preserve"> of key indicators</w:t>
      </w:r>
      <w:r w:rsidRPr="004F2D4A">
        <w:rPr>
          <w:rFonts w:eastAsia="Calibri"/>
          <w:sz w:val="22"/>
          <w:szCs w:val="22"/>
          <w:lang w:val="en-US"/>
        </w:rPr>
        <w:t xml:space="preserve">. </w:t>
      </w:r>
    </w:p>
    <w:p w14:paraId="52757541" w14:textId="77777777" w:rsidR="00E7647E" w:rsidRDefault="00E7647E" w:rsidP="0006307F">
      <w:pPr>
        <w:rPr>
          <w:b/>
          <w:bCs/>
          <w:color w:val="000000"/>
          <w:sz w:val="22"/>
          <w:szCs w:val="22"/>
          <w:lang w:eastAsia="en-US"/>
        </w:rPr>
      </w:pPr>
    </w:p>
    <w:p w14:paraId="06F84E73" w14:textId="061885E0" w:rsidR="007F1255" w:rsidRDefault="007F1255" w:rsidP="00627A1C">
      <w:pPr>
        <w:ind w:left="-720"/>
        <w:rPr>
          <w:b/>
          <w:bCs/>
          <w:color w:val="000000"/>
          <w:sz w:val="22"/>
          <w:szCs w:val="22"/>
          <w:lang w:eastAsia="en-US"/>
        </w:rPr>
      </w:pPr>
    </w:p>
    <w:p w14:paraId="75D4A043" w14:textId="239DD993" w:rsidR="007F1255" w:rsidRPr="00091141" w:rsidRDefault="007F1255" w:rsidP="00627A1C">
      <w:pPr>
        <w:ind w:left="-720"/>
        <w:rPr>
          <w:b/>
          <w:bCs/>
          <w:i/>
          <w:color w:val="000000"/>
          <w:sz w:val="22"/>
          <w:szCs w:val="22"/>
          <w:lang w:eastAsia="en-US"/>
        </w:rPr>
      </w:pPr>
      <w:r w:rsidRPr="00091141">
        <w:rPr>
          <w:b/>
          <w:sz w:val="22"/>
          <w:szCs w:val="22"/>
          <w:lang w:val="en-US" w:eastAsia="en-US"/>
        </w:rPr>
        <w:t>Output 2.5</w:t>
      </w:r>
      <w:r>
        <w:rPr>
          <w:sz w:val="22"/>
          <w:szCs w:val="22"/>
          <w:lang w:val="en-US" w:eastAsia="en-US"/>
        </w:rPr>
        <w:t xml:space="preserve"> </w:t>
      </w:r>
      <w:r w:rsidRPr="00091141">
        <w:rPr>
          <w:i/>
          <w:sz w:val="22"/>
          <w:szCs w:val="22"/>
          <w:lang w:val="en-US" w:eastAsia="en-US"/>
        </w:rPr>
        <w:t xml:space="preserve">Women are trained on improved </w:t>
      </w:r>
      <w:r>
        <w:rPr>
          <w:i/>
          <w:sz w:val="22"/>
          <w:szCs w:val="22"/>
          <w:lang w:val="en-US" w:eastAsia="en-US"/>
        </w:rPr>
        <w:t>A</w:t>
      </w:r>
      <w:r w:rsidRPr="00091141">
        <w:rPr>
          <w:i/>
          <w:sz w:val="22"/>
          <w:szCs w:val="22"/>
          <w:lang w:val="en-US" w:eastAsia="en-US"/>
        </w:rPr>
        <w:t xml:space="preserve">gronomic and </w:t>
      </w:r>
      <w:r>
        <w:rPr>
          <w:i/>
          <w:sz w:val="22"/>
          <w:szCs w:val="22"/>
          <w:lang w:val="en-US" w:eastAsia="en-US"/>
        </w:rPr>
        <w:t>C</w:t>
      </w:r>
      <w:r w:rsidRPr="00091141">
        <w:rPr>
          <w:i/>
          <w:sz w:val="22"/>
          <w:szCs w:val="22"/>
          <w:lang w:val="en-US" w:eastAsia="en-US"/>
        </w:rPr>
        <w:t xml:space="preserve">limate </w:t>
      </w:r>
      <w:r>
        <w:rPr>
          <w:i/>
          <w:sz w:val="22"/>
          <w:szCs w:val="22"/>
          <w:lang w:val="en-US" w:eastAsia="en-US"/>
        </w:rPr>
        <w:t>S</w:t>
      </w:r>
      <w:r w:rsidRPr="00091141">
        <w:rPr>
          <w:i/>
          <w:sz w:val="22"/>
          <w:szCs w:val="22"/>
          <w:lang w:val="en-US" w:eastAsia="en-US"/>
        </w:rPr>
        <w:t xml:space="preserve">mart </w:t>
      </w:r>
      <w:r>
        <w:rPr>
          <w:i/>
          <w:sz w:val="22"/>
          <w:szCs w:val="22"/>
          <w:lang w:val="en-US" w:eastAsia="en-US"/>
        </w:rPr>
        <w:t>A</w:t>
      </w:r>
      <w:r w:rsidRPr="00091141">
        <w:rPr>
          <w:i/>
          <w:sz w:val="22"/>
          <w:szCs w:val="22"/>
          <w:lang w:val="en-US" w:eastAsia="en-US"/>
        </w:rPr>
        <w:t>gricultural practices</w:t>
      </w:r>
    </w:p>
    <w:p w14:paraId="1C0F766F" w14:textId="15769FB8" w:rsidR="007F1255" w:rsidRDefault="007F1255" w:rsidP="00627A1C">
      <w:pPr>
        <w:ind w:left="-720"/>
        <w:rPr>
          <w:b/>
          <w:bCs/>
          <w:color w:val="000000"/>
          <w:sz w:val="22"/>
          <w:szCs w:val="22"/>
          <w:lang w:eastAsia="en-US"/>
        </w:rPr>
      </w:pPr>
    </w:p>
    <w:p w14:paraId="140A7CC5" w14:textId="794D289A" w:rsidR="007F1255" w:rsidRDefault="007F1255" w:rsidP="00091141">
      <w:pPr>
        <w:jc w:val="both"/>
        <w:rPr>
          <w:sz w:val="22"/>
          <w:szCs w:val="22"/>
        </w:rPr>
      </w:pPr>
      <w:r>
        <w:rPr>
          <w:sz w:val="22"/>
          <w:szCs w:val="22"/>
        </w:rPr>
        <w:t xml:space="preserve">Under this output, </w:t>
      </w:r>
      <w:r w:rsidRPr="00091141">
        <w:rPr>
          <w:b/>
          <w:sz w:val="22"/>
          <w:szCs w:val="22"/>
        </w:rPr>
        <w:t>2,500 beneficiaries (80% women)</w:t>
      </w:r>
      <w:r w:rsidRPr="009B699D">
        <w:rPr>
          <w:sz w:val="22"/>
          <w:szCs w:val="22"/>
        </w:rPr>
        <w:t xml:space="preserve"> </w:t>
      </w:r>
      <w:r>
        <w:rPr>
          <w:sz w:val="22"/>
          <w:szCs w:val="22"/>
        </w:rPr>
        <w:t xml:space="preserve">have been </w:t>
      </w:r>
      <w:r w:rsidRPr="009B699D">
        <w:rPr>
          <w:sz w:val="22"/>
          <w:szCs w:val="22"/>
        </w:rPr>
        <w:t>trained in good agronomic and climate smart agriculture focusing on groundnuts, cassava, rice and pepper value chain</w:t>
      </w:r>
      <w:r>
        <w:rPr>
          <w:sz w:val="22"/>
          <w:szCs w:val="22"/>
        </w:rPr>
        <w:t>. During the baseline assesments, majority of women farmers were using slush and burn method while degradation soils and forests for charcoal business. Due to</w:t>
      </w:r>
      <w:r w:rsidRPr="009B699D">
        <w:rPr>
          <w:sz w:val="22"/>
          <w:szCs w:val="22"/>
        </w:rPr>
        <w:t xml:space="preserve"> limit</w:t>
      </w:r>
      <w:r>
        <w:rPr>
          <w:sz w:val="22"/>
          <w:szCs w:val="22"/>
        </w:rPr>
        <w:t>ed</w:t>
      </w:r>
      <w:r w:rsidRPr="009B699D">
        <w:rPr>
          <w:sz w:val="22"/>
          <w:szCs w:val="22"/>
        </w:rPr>
        <w:t xml:space="preserve"> knowledge</w:t>
      </w:r>
      <w:r>
        <w:rPr>
          <w:sz w:val="22"/>
          <w:szCs w:val="22"/>
        </w:rPr>
        <w:t xml:space="preserve"> on Climate Smart Agriculture</w:t>
      </w:r>
      <w:r w:rsidR="000D5D0B">
        <w:rPr>
          <w:sz w:val="22"/>
          <w:szCs w:val="22"/>
        </w:rPr>
        <w:t xml:space="preserve"> (CSA)</w:t>
      </w:r>
      <w:r>
        <w:rPr>
          <w:sz w:val="22"/>
          <w:szCs w:val="22"/>
        </w:rPr>
        <w:t xml:space="preserve">, women farmers lacked the proper skills for planting, </w:t>
      </w:r>
      <w:r w:rsidR="000D5D0B">
        <w:rPr>
          <w:sz w:val="22"/>
          <w:szCs w:val="22"/>
        </w:rPr>
        <w:t xml:space="preserve">mulching, </w:t>
      </w:r>
      <w:r>
        <w:rPr>
          <w:sz w:val="22"/>
          <w:szCs w:val="22"/>
        </w:rPr>
        <w:t xml:space="preserve">soil and water management as well as post-harvest management. </w:t>
      </w:r>
    </w:p>
    <w:p w14:paraId="2700B6F4" w14:textId="77777777" w:rsidR="000D5D0B" w:rsidRPr="009B699D" w:rsidRDefault="000D5D0B" w:rsidP="007F1255">
      <w:pPr>
        <w:ind w:left="-720"/>
        <w:jc w:val="both"/>
        <w:rPr>
          <w:sz w:val="22"/>
          <w:szCs w:val="22"/>
        </w:rPr>
      </w:pPr>
    </w:p>
    <w:p w14:paraId="351EC8F1" w14:textId="5BDB64FB" w:rsidR="007F1255" w:rsidRPr="009B699D" w:rsidRDefault="007F1255" w:rsidP="00091141">
      <w:pPr>
        <w:jc w:val="both"/>
        <w:rPr>
          <w:sz w:val="22"/>
          <w:szCs w:val="22"/>
        </w:rPr>
      </w:pPr>
      <w:r w:rsidRPr="009B699D">
        <w:rPr>
          <w:sz w:val="22"/>
          <w:szCs w:val="22"/>
        </w:rPr>
        <w:t>Th</w:t>
      </w:r>
      <w:r w:rsidR="000D5D0B">
        <w:rPr>
          <w:sz w:val="22"/>
          <w:szCs w:val="22"/>
        </w:rPr>
        <w:t>e CSA</w:t>
      </w:r>
      <w:r w:rsidRPr="009B699D">
        <w:rPr>
          <w:sz w:val="22"/>
          <w:szCs w:val="22"/>
        </w:rPr>
        <w:t xml:space="preserve"> training was dedicated for the enhancement of women’s knowledge in farming within the context of climate change. Hence the rationale of this training is to increase women farmers’ knowledge to undertake the best practices in their agricultural activities, particularly to refrain from using fertilizers, burning cleared farms and there by planting their crops by taking advantage of appropriate climatic conditions and sustainable agricultural conservation practices. </w:t>
      </w:r>
      <w:r w:rsidR="000D5D0B">
        <w:rPr>
          <w:sz w:val="22"/>
          <w:szCs w:val="22"/>
        </w:rPr>
        <w:t xml:space="preserve">Over </w:t>
      </w:r>
      <w:r w:rsidRPr="009B699D">
        <w:rPr>
          <w:sz w:val="22"/>
          <w:szCs w:val="22"/>
        </w:rPr>
        <w:t>650 copies on Climate Smart Agriculture and Agronomic practices</w:t>
      </w:r>
      <w:r w:rsidR="000D5D0B">
        <w:rPr>
          <w:sz w:val="22"/>
          <w:szCs w:val="22"/>
        </w:rPr>
        <w:t xml:space="preserve"> Handbooks were</w:t>
      </w:r>
      <w:r w:rsidRPr="009B699D">
        <w:rPr>
          <w:sz w:val="22"/>
          <w:szCs w:val="22"/>
        </w:rPr>
        <w:t xml:space="preserve"> printed and distributed to </w:t>
      </w:r>
      <w:r w:rsidR="000D5D0B">
        <w:rPr>
          <w:sz w:val="22"/>
          <w:szCs w:val="22"/>
        </w:rPr>
        <w:t xml:space="preserve">literate </w:t>
      </w:r>
      <w:r w:rsidRPr="009B699D">
        <w:rPr>
          <w:sz w:val="22"/>
          <w:szCs w:val="22"/>
        </w:rPr>
        <w:t xml:space="preserve">heads of farming groups across the targets districts. </w:t>
      </w:r>
      <w:r w:rsidR="000D5D0B">
        <w:rPr>
          <w:sz w:val="22"/>
          <w:szCs w:val="22"/>
        </w:rPr>
        <w:t>Supplemented by posters and jingles, t</w:t>
      </w:r>
      <w:r w:rsidRPr="009B699D">
        <w:rPr>
          <w:sz w:val="22"/>
          <w:szCs w:val="22"/>
        </w:rPr>
        <w:t xml:space="preserve">he heads of the various farming groups </w:t>
      </w:r>
      <w:r w:rsidR="000D5D0B">
        <w:rPr>
          <w:sz w:val="22"/>
          <w:szCs w:val="22"/>
        </w:rPr>
        <w:t>the</w:t>
      </w:r>
      <w:r w:rsidRPr="009B699D">
        <w:rPr>
          <w:sz w:val="22"/>
          <w:szCs w:val="22"/>
        </w:rPr>
        <w:t xml:space="preserve"> manual</w:t>
      </w:r>
      <w:r w:rsidR="000D5D0B">
        <w:rPr>
          <w:sz w:val="22"/>
          <w:szCs w:val="22"/>
        </w:rPr>
        <w:t xml:space="preserve"> was interpreted</w:t>
      </w:r>
      <w:r w:rsidRPr="009B699D">
        <w:rPr>
          <w:sz w:val="22"/>
          <w:szCs w:val="22"/>
        </w:rPr>
        <w:t xml:space="preserve"> to train the rest of the group members who cannot read and write.</w:t>
      </w:r>
    </w:p>
    <w:p w14:paraId="790F9EB6" w14:textId="3255867C" w:rsidR="007F1255" w:rsidRPr="009B699D" w:rsidRDefault="007F1255" w:rsidP="007F1255">
      <w:pPr>
        <w:ind w:left="-720"/>
        <w:jc w:val="both"/>
        <w:rPr>
          <w:sz w:val="22"/>
          <w:szCs w:val="22"/>
        </w:rPr>
      </w:pPr>
      <w:r w:rsidRPr="009B699D">
        <w:rPr>
          <w:sz w:val="22"/>
          <w:szCs w:val="22"/>
        </w:rPr>
        <w:t xml:space="preserve">  </w:t>
      </w:r>
    </w:p>
    <w:p w14:paraId="6748B229" w14:textId="7E7A75C7" w:rsidR="007F1255" w:rsidRPr="009B699D" w:rsidRDefault="000D5D0B" w:rsidP="00091141">
      <w:pPr>
        <w:ind w:left="-720"/>
        <w:jc w:val="center"/>
        <w:rPr>
          <w:b/>
          <w:sz w:val="22"/>
          <w:szCs w:val="22"/>
        </w:rPr>
      </w:pPr>
      <w:r>
        <w:rPr>
          <w:noProof/>
          <w:lang w:val="en-US" w:eastAsia="en-US"/>
        </w:rPr>
        <w:drawing>
          <wp:inline distT="0" distB="0" distL="0" distR="0" wp14:anchorId="3B054F60" wp14:editId="1F174D17">
            <wp:extent cx="5274310" cy="2397125"/>
            <wp:effectExtent l="0" t="0" r="254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5274310" cy="2397125"/>
                    </a:xfrm>
                    <a:prstGeom prst="rect">
                      <a:avLst/>
                    </a:prstGeom>
                  </pic:spPr>
                </pic:pic>
              </a:graphicData>
            </a:graphic>
          </wp:inline>
        </w:drawing>
      </w:r>
    </w:p>
    <w:p w14:paraId="02DA25DF" w14:textId="2AE0EE73" w:rsidR="007F1255" w:rsidRDefault="007F1255" w:rsidP="00627A1C">
      <w:pPr>
        <w:ind w:left="-720"/>
        <w:rPr>
          <w:b/>
          <w:bCs/>
          <w:color w:val="000000"/>
          <w:sz w:val="22"/>
          <w:szCs w:val="22"/>
          <w:lang w:eastAsia="en-US"/>
        </w:rPr>
      </w:pPr>
    </w:p>
    <w:p w14:paraId="18AF1BF8" w14:textId="6D8C08A3" w:rsidR="004F2D4A" w:rsidRDefault="004F2D4A" w:rsidP="00627A1C">
      <w:pPr>
        <w:ind w:left="-720"/>
        <w:rPr>
          <w:b/>
          <w:bCs/>
          <w:color w:val="000000"/>
          <w:sz w:val="22"/>
          <w:szCs w:val="22"/>
          <w:lang w:val="en-US" w:eastAsia="en-US"/>
        </w:rPr>
      </w:pPr>
    </w:p>
    <w:p w14:paraId="4105E1C3" w14:textId="3B0EA4C4" w:rsidR="00627A1C" w:rsidRPr="009B699D" w:rsidRDefault="00627A1C" w:rsidP="00627A1C">
      <w:pPr>
        <w:ind w:left="-720"/>
        <w:rPr>
          <w:b/>
          <w:sz w:val="22"/>
          <w:szCs w:val="22"/>
        </w:rPr>
      </w:pPr>
      <w:r w:rsidRPr="009B699D">
        <w:rPr>
          <w:b/>
          <w:bCs/>
          <w:color w:val="000000"/>
          <w:sz w:val="22"/>
          <w:szCs w:val="22"/>
          <w:lang w:val="en-US" w:eastAsia="en-US"/>
        </w:rPr>
        <w:t>Indicate any additional analysis on how Gender Equality and Women’s Empowerment and/or Youth Inclusion and Responsiveness has been ensured under this Outcome</w:t>
      </w:r>
      <w:r w:rsidRPr="009B699D">
        <w:rPr>
          <w:b/>
          <w:sz w:val="22"/>
          <w:szCs w:val="22"/>
        </w:rPr>
        <w:t xml:space="preserve">: </w:t>
      </w:r>
      <w:r w:rsidRPr="009B699D">
        <w:rPr>
          <w:i/>
          <w:sz w:val="22"/>
          <w:szCs w:val="22"/>
        </w:rPr>
        <w:t>(1000 character limit)</w:t>
      </w:r>
    </w:p>
    <w:p w14:paraId="27C286DA" w14:textId="77777777" w:rsidR="005C18F6" w:rsidRDefault="005C18F6" w:rsidP="006D011A">
      <w:pPr>
        <w:ind w:left="-720"/>
        <w:jc w:val="both"/>
        <w:rPr>
          <w:sz w:val="22"/>
          <w:szCs w:val="22"/>
        </w:rPr>
      </w:pPr>
    </w:p>
    <w:p w14:paraId="0ECFAAB0" w14:textId="74D65E2A" w:rsidR="00F5504F" w:rsidRPr="009B699D" w:rsidRDefault="005C18F6" w:rsidP="006D011A">
      <w:pPr>
        <w:ind w:left="-720"/>
        <w:jc w:val="both"/>
        <w:rPr>
          <w:sz w:val="22"/>
          <w:szCs w:val="22"/>
        </w:rPr>
      </w:pPr>
      <w:r>
        <w:rPr>
          <w:sz w:val="22"/>
          <w:szCs w:val="22"/>
        </w:rPr>
        <w:t xml:space="preserve">Under this outcome, an attempt has been made to raise awareness of male and female community members in all project Districts on the role of women in business leadership positions through dedicated sensitization workshops. While </w:t>
      </w:r>
      <w:r w:rsidR="00D6251C" w:rsidRPr="009B699D">
        <w:rPr>
          <w:sz w:val="22"/>
          <w:szCs w:val="22"/>
        </w:rPr>
        <w:t>the project targets mainly women</w:t>
      </w:r>
      <w:r>
        <w:rPr>
          <w:sz w:val="22"/>
          <w:szCs w:val="22"/>
        </w:rPr>
        <w:t xml:space="preserve"> farmers</w:t>
      </w:r>
      <w:r w:rsidR="00D6251C" w:rsidRPr="009B699D">
        <w:rPr>
          <w:sz w:val="22"/>
          <w:szCs w:val="22"/>
        </w:rPr>
        <w:t xml:space="preserve">, men have </w:t>
      </w:r>
      <w:r>
        <w:rPr>
          <w:sz w:val="22"/>
          <w:szCs w:val="22"/>
        </w:rPr>
        <w:t xml:space="preserve">also </w:t>
      </w:r>
      <w:r w:rsidR="00D6251C" w:rsidRPr="009B699D">
        <w:rPr>
          <w:sz w:val="22"/>
          <w:szCs w:val="22"/>
        </w:rPr>
        <w:t>participate</w:t>
      </w:r>
      <w:r>
        <w:rPr>
          <w:sz w:val="22"/>
          <w:szCs w:val="22"/>
        </w:rPr>
        <w:t xml:space="preserve">d </w:t>
      </w:r>
      <w:r w:rsidR="00D6251C" w:rsidRPr="009B699D">
        <w:rPr>
          <w:sz w:val="22"/>
          <w:szCs w:val="22"/>
        </w:rPr>
        <w:t xml:space="preserve">in </w:t>
      </w:r>
      <w:r>
        <w:rPr>
          <w:sz w:val="22"/>
          <w:szCs w:val="22"/>
        </w:rPr>
        <w:t xml:space="preserve">a number of </w:t>
      </w:r>
      <w:r w:rsidR="0097051C" w:rsidRPr="009B699D">
        <w:rPr>
          <w:sz w:val="22"/>
          <w:szCs w:val="22"/>
        </w:rPr>
        <w:t>training</w:t>
      </w:r>
      <w:r w:rsidR="00FA2A25">
        <w:rPr>
          <w:sz w:val="22"/>
          <w:szCs w:val="22"/>
        </w:rPr>
        <w:t xml:space="preserve"> activities </w:t>
      </w:r>
      <w:r w:rsidR="0097051C" w:rsidRPr="009B699D">
        <w:rPr>
          <w:sz w:val="22"/>
          <w:szCs w:val="22"/>
        </w:rPr>
        <w:t>in all project</w:t>
      </w:r>
      <w:r w:rsidR="00D6251C" w:rsidRPr="009B699D">
        <w:rPr>
          <w:sz w:val="22"/>
          <w:szCs w:val="22"/>
        </w:rPr>
        <w:t xml:space="preserve"> communities</w:t>
      </w:r>
      <w:r w:rsidR="003978FE" w:rsidRPr="009B699D">
        <w:rPr>
          <w:b/>
          <w:sz w:val="22"/>
          <w:szCs w:val="22"/>
        </w:rPr>
        <w:t xml:space="preserve">. All </w:t>
      </w:r>
      <w:r w:rsidR="00D6251C" w:rsidRPr="009B699D">
        <w:rPr>
          <w:b/>
          <w:sz w:val="22"/>
          <w:szCs w:val="22"/>
        </w:rPr>
        <w:t>women’s cooperatives currently being mentored also have male members</w:t>
      </w:r>
      <w:r w:rsidR="00D805D2" w:rsidRPr="00D805D2">
        <w:rPr>
          <w:sz w:val="22"/>
          <w:szCs w:val="22"/>
        </w:rPr>
        <w:t xml:space="preserve">, who often provide </w:t>
      </w:r>
      <w:r w:rsidR="00D805D2">
        <w:rPr>
          <w:sz w:val="22"/>
          <w:szCs w:val="22"/>
        </w:rPr>
        <w:t xml:space="preserve">logistical and secretarial functions </w:t>
      </w:r>
      <w:r w:rsidR="00D805D2" w:rsidRPr="00D805D2">
        <w:rPr>
          <w:sz w:val="22"/>
          <w:szCs w:val="22"/>
        </w:rPr>
        <w:t xml:space="preserve">such as </w:t>
      </w:r>
      <w:r w:rsidR="00D805D2">
        <w:rPr>
          <w:sz w:val="22"/>
          <w:szCs w:val="22"/>
        </w:rPr>
        <w:t xml:space="preserve">transport and </w:t>
      </w:r>
      <w:r w:rsidR="00D805D2" w:rsidRPr="00D805D2">
        <w:rPr>
          <w:sz w:val="22"/>
          <w:szCs w:val="22"/>
        </w:rPr>
        <w:t>record keeping</w:t>
      </w:r>
      <w:r w:rsidR="003978FE" w:rsidRPr="009B699D">
        <w:rPr>
          <w:sz w:val="22"/>
          <w:szCs w:val="22"/>
        </w:rPr>
        <w:t>.</w:t>
      </w:r>
      <w:r w:rsidR="002C1BCE" w:rsidRPr="009B699D">
        <w:rPr>
          <w:sz w:val="22"/>
          <w:szCs w:val="22"/>
        </w:rPr>
        <w:t xml:space="preserve"> </w:t>
      </w:r>
      <w:r w:rsidR="00D805D2">
        <w:rPr>
          <w:sz w:val="22"/>
          <w:szCs w:val="22"/>
        </w:rPr>
        <w:t>It is expected that training provided under the project</w:t>
      </w:r>
      <w:r w:rsidR="00B5247A">
        <w:rPr>
          <w:sz w:val="22"/>
          <w:szCs w:val="22"/>
        </w:rPr>
        <w:t xml:space="preserve"> leads to strengthened </w:t>
      </w:r>
      <w:r w:rsidR="00D805D2">
        <w:rPr>
          <w:sz w:val="22"/>
          <w:szCs w:val="22"/>
        </w:rPr>
        <w:t>role</w:t>
      </w:r>
      <w:r w:rsidR="00B5247A">
        <w:rPr>
          <w:sz w:val="22"/>
          <w:szCs w:val="22"/>
        </w:rPr>
        <w:t>s</w:t>
      </w:r>
      <w:r w:rsidR="00D805D2">
        <w:rPr>
          <w:sz w:val="22"/>
          <w:szCs w:val="22"/>
        </w:rPr>
        <w:t xml:space="preserve"> of women in </w:t>
      </w:r>
      <w:r w:rsidR="005E4DC8">
        <w:rPr>
          <w:sz w:val="22"/>
          <w:szCs w:val="22"/>
        </w:rPr>
        <w:t xml:space="preserve">the </w:t>
      </w:r>
      <w:r w:rsidR="00D805D2">
        <w:rPr>
          <w:sz w:val="22"/>
          <w:szCs w:val="22"/>
        </w:rPr>
        <w:t xml:space="preserve">respective cooperatives. </w:t>
      </w:r>
      <w:r w:rsidR="002C1BCE" w:rsidRPr="009B699D">
        <w:rPr>
          <w:sz w:val="22"/>
          <w:szCs w:val="22"/>
        </w:rPr>
        <w:t>Based on experiences in the</w:t>
      </w:r>
      <w:r>
        <w:rPr>
          <w:sz w:val="22"/>
          <w:szCs w:val="22"/>
        </w:rPr>
        <w:t xml:space="preserve"> implementation of activities</w:t>
      </w:r>
      <w:r w:rsidR="002C1BCE" w:rsidRPr="009B699D">
        <w:rPr>
          <w:sz w:val="22"/>
          <w:szCs w:val="22"/>
        </w:rPr>
        <w:t xml:space="preserve">, partners have suggested </w:t>
      </w:r>
      <w:r w:rsidR="00FA2A25">
        <w:rPr>
          <w:sz w:val="22"/>
          <w:szCs w:val="22"/>
        </w:rPr>
        <w:t xml:space="preserve">to include men in </w:t>
      </w:r>
      <w:r w:rsidR="00F9330E">
        <w:rPr>
          <w:sz w:val="22"/>
          <w:szCs w:val="22"/>
        </w:rPr>
        <w:t xml:space="preserve">training activities </w:t>
      </w:r>
      <w:r w:rsidR="00FA2A25">
        <w:rPr>
          <w:sz w:val="22"/>
          <w:szCs w:val="22"/>
        </w:rPr>
        <w:t xml:space="preserve">to ensure awareness, buy-in </w:t>
      </w:r>
      <w:r w:rsidR="00F9330E">
        <w:rPr>
          <w:sz w:val="22"/>
          <w:szCs w:val="22"/>
        </w:rPr>
        <w:t>and sustainability</w:t>
      </w:r>
      <w:r w:rsidR="002C1BCE" w:rsidRPr="009B699D">
        <w:rPr>
          <w:sz w:val="22"/>
          <w:szCs w:val="22"/>
        </w:rPr>
        <w:t xml:space="preserve">. </w:t>
      </w:r>
      <w:r w:rsidR="003978FE" w:rsidRPr="009B699D">
        <w:rPr>
          <w:sz w:val="22"/>
          <w:szCs w:val="22"/>
        </w:rPr>
        <w:t>The involvement of young women in project activities is mandatory for all implementation partners.</w:t>
      </w:r>
      <w:r w:rsidR="00CE4D14" w:rsidRPr="009B699D">
        <w:rPr>
          <w:sz w:val="22"/>
          <w:szCs w:val="22"/>
        </w:rPr>
        <w:t xml:space="preserve"> </w:t>
      </w:r>
      <w:r w:rsidR="00D340C9" w:rsidRPr="009B699D">
        <w:rPr>
          <w:sz w:val="22"/>
          <w:szCs w:val="22"/>
        </w:rPr>
        <w:t xml:space="preserve">Young women constitute some 30% of current beneficiaries. </w:t>
      </w:r>
    </w:p>
    <w:p w14:paraId="4FD3E406" w14:textId="77777777" w:rsidR="00206D45" w:rsidRPr="009B699D" w:rsidRDefault="00206D45" w:rsidP="00206D45">
      <w:pPr>
        <w:rPr>
          <w:b/>
          <w:sz w:val="22"/>
          <w:szCs w:val="22"/>
        </w:rPr>
      </w:pPr>
    </w:p>
    <w:p w14:paraId="429B71D9" w14:textId="77777777" w:rsidR="00AE6539" w:rsidRDefault="00AE6539" w:rsidP="00206D45">
      <w:pPr>
        <w:ind w:hanging="810"/>
        <w:jc w:val="both"/>
        <w:rPr>
          <w:b/>
          <w:sz w:val="22"/>
          <w:szCs w:val="22"/>
          <w:u w:val="single"/>
        </w:rPr>
      </w:pPr>
    </w:p>
    <w:p w14:paraId="0EDF9BF7" w14:textId="23BA715B" w:rsidR="00997347" w:rsidRPr="009B699D" w:rsidRDefault="00206D45" w:rsidP="00206D45">
      <w:pPr>
        <w:ind w:hanging="810"/>
        <w:jc w:val="both"/>
        <w:rPr>
          <w:b/>
          <w:sz w:val="22"/>
          <w:szCs w:val="22"/>
          <w:u w:val="single"/>
        </w:rPr>
      </w:pPr>
      <w:r w:rsidRPr="009B699D">
        <w:rPr>
          <w:b/>
          <w:sz w:val="22"/>
          <w:szCs w:val="22"/>
          <w:u w:val="single"/>
        </w:rPr>
        <w:t xml:space="preserve">PART III: CROSS-CUTTING ISSUES </w:t>
      </w:r>
    </w:p>
    <w:p w14:paraId="336F07C8" w14:textId="7EF5CCB9" w:rsidR="00997347" w:rsidRDefault="00997347" w:rsidP="00997347">
      <w:pPr>
        <w:rPr>
          <w:sz w:val="22"/>
          <w:szCs w:val="22"/>
        </w:rPr>
      </w:pPr>
    </w:p>
    <w:p w14:paraId="36BBD7CF" w14:textId="77777777" w:rsidR="00AE6539" w:rsidRPr="009B699D" w:rsidRDefault="00AE6539" w:rsidP="00997347">
      <w:pPr>
        <w:rPr>
          <w:sz w:val="22"/>
          <w:szCs w:val="22"/>
        </w:rPr>
      </w:pPr>
    </w:p>
    <w:tbl>
      <w:tblPr>
        <w:tblW w:w="1017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0"/>
        <w:gridCol w:w="5940"/>
      </w:tblGrid>
      <w:tr w:rsidR="00997347" w:rsidRPr="009B699D" w14:paraId="07263D97" w14:textId="77777777" w:rsidTr="007F7257">
        <w:tc>
          <w:tcPr>
            <w:tcW w:w="4230" w:type="dxa"/>
            <w:shd w:val="clear" w:color="auto" w:fill="auto"/>
          </w:tcPr>
          <w:p w14:paraId="65E73D30" w14:textId="388614F8" w:rsidR="007118F5" w:rsidRPr="00AE6539" w:rsidRDefault="003D4CD7" w:rsidP="00234A5E">
            <w:pPr>
              <w:rPr>
                <w:sz w:val="22"/>
                <w:szCs w:val="22"/>
              </w:rPr>
            </w:pPr>
            <w:r w:rsidRPr="00AE6539">
              <w:rPr>
                <w:b/>
                <w:bCs/>
                <w:sz w:val="22"/>
                <w:szCs w:val="22"/>
                <w:u w:val="single"/>
              </w:rPr>
              <w:t>M</w:t>
            </w:r>
            <w:r w:rsidR="006C1819" w:rsidRPr="00AE6539">
              <w:rPr>
                <w:b/>
                <w:bCs/>
                <w:sz w:val="22"/>
                <w:szCs w:val="22"/>
                <w:u w:val="single"/>
              </w:rPr>
              <w:t>onitoring</w:t>
            </w:r>
            <w:r w:rsidR="00513612" w:rsidRPr="00AE6539">
              <w:rPr>
                <w:b/>
                <w:bCs/>
                <w:sz w:val="22"/>
                <w:szCs w:val="22"/>
              </w:rPr>
              <w:t xml:space="preserve">: </w:t>
            </w:r>
            <w:r w:rsidR="007118F5" w:rsidRPr="00AE6539">
              <w:rPr>
                <w:sz w:val="22"/>
                <w:szCs w:val="22"/>
              </w:rPr>
              <w:t>Please list monitoring activities undertaken in the reportin</w:t>
            </w:r>
            <w:r w:rsidR="00142286" w:rsidRPr="00AE6539">
              <w:rPr>
                <w:sz w:val="22"/>
                <w:szCs w:val="22"/>
              </w:rPr>
              <w:t>g period (1000 character limit)</w:t>
            </w:r>
          </w:p>
          <w:p w14:paraId="0E25E4BD" w14:textId="671288CC" w:rsidR="00236B63" w:rsidRPr="009B699D" w:rsidRDefault="001E0AF0" w:rsidP="00234A5E">
            <w:pPr>
              <w:rPr>
                <w:sz w:val="22"/>
                <w:szCs w:val="22"/>
              </w:rPr>
            </w:pPr>
            <w:r w:rsidRPr="00AE6539">
              <w:rPr>
                <w:b/>
                <w:sz w:val="22"/>
                <w:szCs w:val="22"/>
              </w:rPr>
              <w:t>A mid-term evaluation</w:t>
            </w:r>
            <w:r w:rsidR="002F28CF">
              <w:rPr>
                <w:sz w:val="22"/>
                <w:szCs w:val="22"/>
              </w:rPr>
              <w:t xml:space="preserve"> was conducted </w:t>
            </w:r>
            <w:r w:rsidR="00236B63" w:rsidRPr="009B699D">
              <w:rPr>
                <w:sz w:val="22"/>
                <w:szCs w:val="22"/>
              </w:rPr>
              <w:t>focusing on the following objectives:</w:t>
            </w:r>
          </w:p>
          <w:p w14:paraId="20010F5C" w14:textId="4553F820" w:rsidR="00236B63" w:rsidRPr="009B699D" w:rsidRDefault="00236B63" w:rsidP="00236B63">
            <w:pPr>
              <w:pStyle w:val="ListParagraph"/>
              <w:numPr>
                <w:ilvl w:val="0"/>
                <w:numId w:val="9"/>
              </w:numPr>
              <w:rPr>
                <w:sz w:val="22"/>
                <w:szCs w:val="22"/>
              </w:rPr>
            </w:pPr>
            <w:r w:rsidRPr="009B699D">
              <w:rPr>
                <w:sz w:val="22"/>
                <w:szCs w:val="22"/>
              </w:rPr>
              <w:t xml:space="preserve">To assess </w:t>
            </w:r>
            <w:r w:rsidR="0035713A">
              <w:rPr>
                <w:sz w:val="22"/>
                <w:szCs w:val="22"/>
              </w:rPr>
              <w:t xml:space="preserve">progress </w:t>
            </w:r>
            <w:r w:rsidRPr="009B699D">
              <w:rPr>
                <w:sz w:val="22"/>
                <w:szCs w:val="22"/>
              </w:rPr>
              <w:t xml:space="preserve">made </w:t>
            </w:r>
            <w:r w:rsidR="0035713A">
              <w:rPr>
                <w:sz w:val="22"/>
                <w:szCs w:val="22"/>
              </w:rPr>
              <w:t xml:space="preserve">with regard to </w:t>
            </w:r>
            <w:r w:rsidRPr="009B699D">
              <w:rPr>
                <w:sz w:val="22"/>
                <w:szCs w:val="22"/>
              </w:rPr>
              <w:t>women</w:t>
            </w:r>
            <w:r w:rsidR="0035713A">
              <w:rPr>
                <w:sz w:val="22"/>
                <w:szCs w:val="22"/>
              </w:rPr>
              <w:t>’s</w:t>
            </w:r>
            <w:r w:rsidRPr="009B699D">
              <w:rPr>
                <w:sz w:val="22"/>
                <w:szCs w:val="22"/>
              </w:rPr>
              <w:t xml:space="preserve"> access to land and other productive assets</w:t>
            </w:r>
          </w:p>
          <w:p w14:paraId="7C5799A3" w14:textId="7B1B3DB0" w:rsidR="00236B63" w:rsidRPr="009B699D" w:rsidRDefault="00236B63" w:rsidP="00236B63">
            <w:pPr>
              <w:pStyle w:val="ListParagraph"/>
              <w:numPr>
                <w:ilvl w:val="0"/>
                <w:numId w:val="9"/>
              </w:numPr>
              <w:rPr>
                <w:sz w:val="22"/>
                <w:szCs w:val="22"/>
              </w:rPr>
            </w:pPr>
            <w:r w:rsidRPr="009B699D">
              <w:rPr>
                <w:sz w:val="22"/>
                <w:szCs w:val="22"/>
              </w:rPr>
              <w:t>To assess the level of women</w:t>
            </w:r>
            <w:r w:rsidR="0035713A">
              <w:rPr>
                <w:sz w:val="22"/>
                <w:szCs w:val="22"/>
              </w:rPr>
              <w:t>’s</w:t>
            </w:r>
            <w:r w:rsidRPr="009B699D">
              <w:rPr>
                <w:sz w:val="22"/>
                <w:szCs w:val="22"/>
              </w:rPr>
              <w:t xml:space="preserve"> access to financial services </w:t>
            </w:r>
          </w:p>
          <w:p w14:paraId="47ADFC46" w14:textId="4162B8F8" w:rsidR="00236B63" w:rsidRPr="009B699D" w:rsidRDefault="00236B63" w:rsidP="00236B63">
            <w:pPr>
              <w:pStyle w:val="ListParagraph"/>
              <w:numPr>
                <w:ilvl w:val="0"/>
                <w:numId w:val="9"/>
              </w:numPr>
              <w:rPr>
                <w:sz w:val="22"/>
                <w:szCs w:val="22"/>
              </w:rPr>
            </w:pPr>
            <w:r w:rsidRPr="009B699D">
              <w:rPr>
                <w:sz w:val="22"/>
                <w:szCs w:val="22"/>
              </w:rPr>
              <w:t>To have clear knowledge of disputes resolved among land ow</w:t>
            </w:r>
            <w:r w:rsidR="002F28CF">
              <w:rPr>
                <w:sz w:val="22"/>
                <w:szCs w:val="22"/>
              </w:rPr>
              <w:t>n</w:t>
            </w:r>
            <w:r w:rsidRPr="009B699D">
              <w:rPr>
                <w:sz w:val="22"/>
                <w:szCs w:val="22"/>
              </w:rPr>
              <w:t xml:space="preserve">ing families and neighbouring communities   </w:t>
            </w:r>
          </w:p>
          <w:p w14:paraId="221CA366" w14:textId="39391D5D" w:rsidR="00236B63" w:rsidRPr="009B699D" w:rsidRDefault="00236B63" w:rsidP="00236B63">
            <w:pPr>
              <w:pStyle w:val="ListParagraph"/>
              <w:numPr>
                <w:ilvl w:val="0"/>
                <w:numId w:val="9"/>
              </w:numPr>
              <w:rPr>
                <w:sz w:val="22"/>
                <w:szCs w:val="22"/>
              </w:rPr>
            </w:pPr>
            <w:r w:rsidRPr="009B699D">
              <w:rPr>
                <w:sz w:val="22"/>
                <w:szCs w:val="22"/>
              </w:rPr>
              <w:t>To assess the level of women</w:t>
            </w:r>
            <w:r w:rsidR="0035713A">
              <w:rPr>
                <w:sz w:val="22"/>
                <w:szCs w:val="22"/>
              </w:rPr>
              <w:t>’s</w:t>
            </w:r>
            <w:r w:rsidRPr="009B699D">
              <w:rPr>
                <w:sz w:val="22"/>
                <w:szCs w:val="22"/>
              </w:rPr>
              <w:t xml:space="preserve"> leadership role</w:t>
            </w:r>
            <w:r w:rsidR="0035713A">
              <w:rPr>
                <w:sz w:val="22"/>
                <w:szCs w:val="22"/>
              </w:rPr>
              <w:t>s</w:t>
            </w:r>
            <w:r w:rsidRPr="009B699D">
              <w:rPr>
                <w:sz w:val="22"/>
                <w:szCs w:val="22"/>
              </w:rPr>
              <w:t xml:space="preserve"> in their various communities </w:t>
            </w:r>
          </w:p>
          <w:p w14:paraId="298A1BCC" w14:textId="48B10E1D" w:rsidR="00236B63" w:rsidRPr="009B699D" w:rsidRDefault="00236B63" w:rsidP="00236B63">
            <w:pPr>
              <w:pStyle w:val="ListParagraph"/>
              <w:numPr>
                <w:ilvl w:val="0"/>
                <w:numId w:val="9"/>
              </w:numPr>
              <w:rPr>
                <w:sz w:val="22"/>
                <w:szCs w:val="22"/>
              </w:rPr>
            </w:pPr>
            <w:r w:rsidRPr="009B699D">
              <w:rPr>
                <w:sz w:val="22"/>
                <w:szCs w:val="22"/>
              </w:rPr>
              <w:t xml:space="preserve">To assess the impact of </w:t>
            </w:r>
            <w:r w:rsidR="00142286" w:rsidRPr="009B699D">
              <w:rPr>
                <w:sz w:val="22"/>
                <w:szCs w:val="22"/>
              </w:rPr>
              <w:t>the livelihood</w:t>
            </w:r>
            <w:r w:rsidRPr="009B699D">
              <w:rPr>
                <w:sz w:val="22"/>
                <w:szCs w:val="22"/>
              </w:rPr>
              <w:t xml:space="preserve"> s</w:t>
            </w:r>
            <w:r w:rsidR="00142286" w:rsidRPr="009B699D">
              <w:rPr>
                <w:sz w:val="22"/>
                <w:szCs w:val="22"/>
              </w:rPr>
              <w:t>upport given to women farming groups</w:t>
            </w:r>
            <w:r w:rsidRPr="009B699D">
              <w:rPr>
                <w:sz w:val="22"/>
                <w:szCs w:val="22"/>
              </w:rPr>
              <w:t>.</w:t>
            </w:r>
          </w:p>
          <w:p w14:paraId="2DC95DB8" w14:textId="0C62432A" w:rsidR="00AE6539" w:rsidRPr="00DC67AF" w:rsidRDefault="00142286" w:rsidP="00234A5E">
            <w:pPr>
              <w:pStyle w:val="ListParagraph"/>
              <w:numPr>
                <w:ilvl w:val="0"/>
                <w:numId w:val="9"/>
              </w:numPr>
              <w:rPr>
                <w:sz w:val="22"/>
                <w:szCs w:val="22"/>
              </w:rPr>
            </w:pPr>
            <w:r w:rsidRPr="009B699D">
              <w:rPr>
                <w:sz w:val="22"/>
                <w:szCs w:val="22"/>
              </w:rPr>
              <w:t>To assess peacebuilding result</w:t>
            </w:r>
            <w:r w:rsidR="0035713A">
              <w:rPr>
                <w:sz w:val="22"/>
                <w:szCs w:val="22"/>
              </w:rPr>
              <w:t>s</w:t>
            </w:r>
            <w:r w:rsidR="002F28CF">
              <w:rPr>
                <w:sz w:val="22"/>
                <w:szCs w:val="22"/>
              </w:rPr>
              <w:t xml:space="preserve"> in line with the community Alternative Dispute Resolution mechanisms  </w:t>
            </w:r>
          </w:p>
        </w:tc>
        <w:tc>
          <w:tcPr>
            <w:tcW w:w="5940" w:type="dxa"/>
            <w:shd w:val="clear" w:color="auto" w:fill="auto"/>
          </w:tcPr>
          <w:p w14:paraId="211D1D1C" w14:textId="77777777" w:rsidR="00997347" w:rsidRPr="009B699D" w:rsidRDefault="007118F5" w:rsidP="00AD73D3">
            <w:pPr>
              <w:rPr>
                <w:sz w:val="22"/>
                <w:szCs w:val="22"/>
              </w:rPr>
            </w:pPr>
            <w:r w:rsidRPr="009B699D">
              <w:rPr>
                <w:sz w:val="22"/>
                <w:szCs w:val="22"/>
              </w:rPr>
              <w:t xml:space="preserve">Do outcome indicators have baselines? </w:t>
            </w:r>
            <w:r w:rsidR="000571D6" w:rsidRPr="009B699D">
              <w:rPr>
                <w:sz w:val="22"/>
                <w:szCs w:val="22"/>
              </w:rPr>
              <w:fldChar w:fldCharType="begin">
                <w:ffData>
                  <w:name w:val="Dropdown3"/>
                  <w:enabled/>
                  <w:calcOnExit w:val="0"/>
                  <w:ddList>
                    <w:result w:val="2"/>
                    <w:listEntry w:val="please select"/>
                    <w:listEntry w:val="no"/>
                    <w:listEntry w:val="yes"/>
                  </w:ddList>
                </w:ffData>
              </w:fldChar>
            </w:r>
            <w:bookmarkStart w:id="4" w:name="Dropdown3"/>
            <w:r w:rsidR="000571D6" w:rsidRPr="009B699D">
              <w:rPr>
                <w:sz w:val="22"/>
                <w:szCs w:val="22"/>
              </w:rPr>
              <w:instrText xml:space="preserve"> FORMDROPDOWN </w:instrText>
            </w:r>
            <w:r w:rsidR="00377675">
              <w:rPr>
                <w:sz w:val="22"/>
                <w:szCs w:val="22"/>
              </w:rPr>
            </w:r>
            <w:r w:rsidR="00377675">
              <w:rPr>
                <w:sz w:val="22"/>
                <w:szCs w:val="22"/>
              </w:rPr>
              <w:fldChar w:fldCharType="separate"/>
            </w:r>
            <w:r w:rsidR="000571D6" w:rsidRPr="009B699D">
              <w:rPr>
                <w:sz w:val="22"/>
                <w:szCs w:val="22"/>
              </w:rPr>
              <w:fldChar w:fldCharType="end"/>
            </w:r>
            <w:bookmarkEnd w:id="4"/>
          </w:p>
          <w:p w14:paraId="74F276A9" w14:textId="77777777" w:rsidR="007118F5" w:rsidRPr="009B699D" w:rsidRDefault="007118F5" w:rsidP="00AD73D3">
            <w:pPr>
              <w:rPr>
                <w:sz w:val="22"/>
                <w:szCs w:val="22"/>
              </w:rPr>
            </w:pPr>
          </w:p>
          <w:p w14:paraId="14BF3A24" w14:textId="77777777" w:rsidR="007118F5" w:rsidRPr="009B699D" w:rsidRDefault="007118F5" w:rsidP="00AD73D3">
            <w:pPr>
              <w:rPr>
                <w:sz w:val="22"/>
                <w:szCs w:val="22"/>
              </w:rPr>
            </w:pPr>
            <w:r w:rsidRPr="009B699D">
              <w:rPr>
                <w:sz w:val="22"/>
                <w:szCs w:val="22"/>
              </w:rPr>
              <w:t xml:space="preserve">Has the project launched perception surveys or other community-based data collection? </w:t>
            </w:r>
            <w:r w:rsidRPr="009B699D">
              <w:rPr>
                <w:sz w:val="22"/>
                <w:szCs w:val="22"/>
              </w:rPr>
              <w:fldChar w:fldCharType="begin">
                <w:ffData>
                  <w:name w:val="Dropdown3"/>
                  <w:enabled/>
                  <w:calcOnExit w:val="0"/>
                  <w:ddList>
                    <w:result w:val="1"/>
                    <w:listEntry w:val="please select"/>
                    <w:listEntry w:val="yes"/>
                    <w:listEntry w:val="no"/>
                  </w:ddList>
                </w:ffData>
              </w:fldChar>
            </w:r>
            <w:r w:rsidRPr="009B699D">
              <w:rPr>
                <w:sz w:val="22"/>
                <w:szCs w:val="22"/>
              </w:rPr>
              <w:instrText xml:space="preserve"> FORMDROPDOWN </w:instrText>
            </w:r>
            <w:r w:rsidR="00377675">
              <w:rPr>
                <w:sz w:val="22"/>
                <w:szCs w:val="22"/>
              </w:rPr>
            </w:r>
            <w:r w:rsidR="00377675">
              <w:rPr>
                <w:sz w:val="22"/>
                <w:szCs w:val="22"/>
              </w:rPr>
              <w:fldChar w:fldCharType="separate"/>
            </w:r>
            <w:r w:rsidRPr="009B699D">
              <w:rPr>
                <w:sz w:val="22"/>
                <w:szCs w:val="22"/>
              </w:rPr>
              <w:fldChar w:fldCharType="end"/>
            </w:r>
          </w:p>
        </w:tc>
      </w:tr>
      <w:tr w:rsidR="006C1819" w:rsidRPr="009B699D" w14:paraId="35C10F86" w14:textId="77777777" w:rsidTr="007F7257">
        <w:tc>
          <w:tcPr>
            <w:tcW w:w="4230" w:type="dxa"/>
            <w:shd w:val="clear" w:color="auto" w:fill="auto"/>
          </w:tcPr>
          <w:p w14:paraId="61157A68" w14:textId="77777777" w:rsidR="006C1819" w:rsidRPr="009B699D" w:rsidRDefault="003D4CD7" w:rsidP="005F439F">
            <w:pPr>
              <w:rPr>
                <w:sz w:val="22"/>
                <w:szCs w:val="22"/>
              </w:rPr>
            </w:pPr>
            <w:r w:rsidRPr="009B699D">
              <w:rPr>
                <w:b/>
                <w:bCs/>
                <w:sz w:val="22"/>
                <w:szCs w:val="22"/>
                <w:u w:val="single"/>
              </w:rPr>
              <w:t>E</w:t>
            </w:r>
            <w:r w:rsidR="006C1819" w:rsidRPr="009B699D">
              <w:rPr>
                <w:b/>
                <w:bCs/>
                <w:sz w:val="22"/>
                <w:szCs w:val="22"/>
                <w:u w:val="single"/>
              </w:rPr>
              <w:t>valuation:</w:t>
            </w:r>
            <w:r w:rsidR="006C1819" w:rsidRPr="009B699D">
              <w:rPr>
                <w:sz w:val="22"/>
                <w:szCs w:val="22"/>
              </w:rPr>
              <w:t xml:space="preserve"> </w:t>
            </w:r>
            <w:r w:rsidR="007118F5" w:rsidRPr="009B699D">
              <w:rPr>
                <w:sz w:val="22"/>
                <w:szCs w:val="22"/>
              </w:rPr>
              <w:t>Has an evaluation been conducted during the reporting period?</w:t>
            </w:r>
          </w:p>
          <w:p w14:paraId="1005DC99" w14:textId="0998A748" w:rsidR="007118F5" w:rsidRPr="009B699D" w:rsidRDefault="00AE6539" w:rsidP="007118F5">
            <w:pPr>
              <w:rPr>
                <w:sz w:val="22"/>
                <w:szCs w:val="22"/>
              </w:rPr>
            </w:pPr>
            <w:r>
              <w:rPr>
                <w:sz w:val="22"/>
                <w:szCs w:val="22"/>
              </w:rPr>
              <w:t xml:space="preserve">Mid-Term Evaluation </w:t>
            </w:r>
            <w:r w:rsidR="00217DF1">
              <w:rPr>
                <w:sz w:val="22"/>
                <w:szCs w:val="22"/>
              </w:rPr>
              <w:t xml:space="preserve">has been </w:t>
            </w:r>
            <w:r>
              <w:rPr>
                <w:sz w:val="22"/>
                <w:szCs w:val="22"/>
              </w:rPr>
              <w:t>conducted. Final Independent Evaluation to be done in August, 2020</w:t>
            </w:r>
          </w:p>
        </w:tc>
        <w:tc>
          <w:tcPr>
            <w:tcW w:w="5940" w:type="dxa"/>
            <w:shd w:val="clear" w:color="auto" w:fill="auto"/>
          </w:tcPr>
          <w:p w14:paraId="4BEC93E0" w14:textId="563FBDC7" w:rsidR="006C1819" w:rsidRPr="009B699D" w:rsidRDefault="004D141E" w:rsidP="00E76CA1">
            <w:pPr>
              <w:rPr>
                <w:sz w:val="22"/>
                <w:szCs w:val="22"/>
              </w:rPr>
            </w:pPr>
            <w:r w:rsidRPr="009B699D">
              <w:rPr>
                <w:sz w:val="22"/>
                <w:szCs w:val="22"/>
              </w:rPr>
              <w:t>Evaluation budget</w:t>
            </w:r>
            <w:r w:rsidR="007118F5" w:rsidRPr="009B699D">
              <w:rPr>
                <w:sz w:val="22"/>
                <w:szCs w:val="22"/>
              </w:rPr>
              <w:t xml:space="preserve"> (response required)</w:t>
            </w:r>
            <w:r w:rsidRPr="009B699D">
              <w:rPr>
                <w:sz w:val="22"/>
                <w:szCs w:val="22"/>
              </w:rPr>
              <w:t xml:space="preserve">:  </w:t>
            </w:r>
            <w:r w:rsidR="00693BD8" w:rsidRPr="00693BD8">
              <w:rPr>
                <w:rStyle w:val="formrequired1"/>
                <w:b/>
                <w:color w:val="auto"/>
                <w:lang w:val="en"/>
              </w:rPr>
              <w:t>97,500 USD</w:t>
            </w:r>
          </w:p>
          <w:p w14:paraId="4DF1DE5A" w14:textId="77777777" w:rsidR="004D141E" w:rsidRPr="009B699D" w:rsidRDefault="004D141E" w:rsidP="00E76CA1">
            <w:pPr>
              <w:rPr>
                <w:sz w:val="22"/>
                <w:szCs w:val="22"/>
              </w:rPr>
            </w:pPr>
          </w:p>
          <w:p w14:paraId="762EFAA3" w14:textId="77777777" w:rsidR="002F28CF" w:rsidRDefault="001B6DFD" w:rsidP="00E76CA1">
            <w:pPr>
              <w:rPr>
                <w:sz w:val="22"/>
                <w:szCs w:val="22"/>
              </w:rPr>
            </w:pPr>
            <w:r w:rsidRPr="009B699D">
              <w:rPr>
                <w:sz w:val="22"/>
                <w:szCs w:val="22"/>
              </w:rPr>
              <w:t>If project will end in next six months, describe the e</w:t>
            </w:r>
            <w:r w:rsidR="004D141E" w:rsidRPr="009B699D">
              <w:rPr>
                <w:sz w:val="22"/>
                <w:szCs w:val="22"/>
              </w:rPr>
              <w:t>valuation preparations</w:t>
            </w:r>
            <w:r w:rsidR="00156C4C" w:rsidRPr="009B699D">
              <w:rPr>
                <w:sz w:val="22"/>
                <w:szCs w:val="22"/>
              </w:rPr>
              <w:t xml:space="preserve"> </w:t>
            </w:r>
            <w:r w:rsidR="00156C4C" w:rsidRPr="009B699D">
              <w:rPr>
                <w:i/>
                <w:sz w:val="22"/>
                <w:szCs w:val="22"/>
              </w:rPr>
              <w:t>(1500 character limit)</w:t>
            </w:r>
            <w:r w:rsidR="004D141E" w:rsidRPr="009B699D">
              <w:rPr>
                <w:sz w:val="22"/>
                <w:szCs w:val="22"/>
              </w:rPr>
              <w:t xml:space="preserve">: </w:t>
            </w:r>
            <w:r w:rsidR="002F28CF">
              <w:rPr>
                <w:sz w:val="22"/>
                <w:szCs w:val="22"/>
              </w:rPr>
              <w:t xml:space="preserve"> </w:t>
            </w:r>
          </w:p>
          <w:p w14:paraId="7768FAE4" w14:textId="77777777" w:rsidR="002F28CF" w:rsidRDefault="002F28CF" w:rsidP="00E76CA1">
            <w:pPr>
              <w:rPr>
                <w:sz w:val="22"/>
                <w:szCs w:val="22"/>
              </w:rPr>
            </w:pPr>
          </w:p>
          <w:p w14:paraId="437D3758" w14:textId="2CE73C01" w:rsidR="00156C4C" w:rsidRPr="009B699D" w:rsidRDefault="002F28CF" w:rsidP="00E76CA1">
            <w:pPr>
              <w:rPr>
                <w:sz w:val="22"/>
                <w:szCs w:val="22"/>
              </w:rPr>
            </w:pPr>
            <w:r>
              <w:rPr>
                <w:sz w:val="22"/>
                <w:szCs w:val="22"/>
              </w:rPr>
              <w:t>A final independent Evaluation is being planned. Consultations with PBSO have been held on how to effect this activity in light of the COVID-19 pandemic. FAO’s Office of Evaluation (OED) is yet to decide on the way forward.</w:t>
            </w:r>
          </w:p>
        </w:tc>
      </w:tr>
      <w:tr w:rsidR="00997347" w:rsidRPr="009B699D" w14:paraId="7158CFC5" w14:textId="77777777" w:rsidTr="007F7257">
        <w:tc>
          <w:tcPr>
            <w:tcW w:w="4230" w:type="dxa"/>
            <w:shd w:val="clear" w:color="auto" w:fill="auto"/>
          </w:tcPr>
          <w:p w14:paraId="14C28417" w14:textId="77777777" w:rsidR="00693BD8" w:rsidRDefault="00513612" w:rsidP="00411A5F">
            <w:pPr>
              <w:rPr>
                <w:sz w:val="22"/>
                <w:szCs w:val="22"/>
              </w:rPr>
            </w:pPr>
            <w:r w:rsidRPr="009B699D">
              <w:rPr>
                <w:b/>
                <w:bCs/>
                <w:sz w:val="22"/>
                <w:szCs w:val="22"/>
                <w:u w:val="single"/>
              </w:rPr>
              <w:t>Catalytic effects</w:t>
            </w:r>
            <w:r w:rsidR="005F439F" w:rsidRPr="009B699D">
              <w:rPr>
                <w:b/>
                <w:bCs/>
                <w:sz w:val="22"/>
                <w:szCs w:val="22"/>
                <w:u w:val="single"/>
              </w:rPr>
              <w:t xml:space="preserve"> (financial)</w:t>
            </w:r>
            <w:r w:rsidRPr="009B699D">
              <w:rPr>
                <w:b/>
                <w:bCs/>
                <w:sz w:val="22"/>
                <w:szCs w:val="22"/>
              </w:rPr>
              <w:t>:</w:t>
            </w:r>
            <w:r w:rsidRPr="009B699D">
              <w:rPr>
                <w:sz w:val="22"/>
                <w:szCs w:val="22"/>
              </w:rPr>
              <w:t xml:space="preserve"> </w:t>
            </w:r>
          </w:p>
          <w:p w14:paraId="4A7D5861" w14:textId="74F9230C" w:rsidR="00997347" w:rsidRPr="009B699D" w:rsidRDefault="00156C4C" w:rsidP="00411A5F">
            <w:pPr>
              <w:rPr>
                <w:sz w:val="22"/>
                <w:szCs w:val="22"/>
              </w:rPr>
            </w:pPr>
            <w:r w:rsidRPr="009B699D">
              <w:rPr>
                <w:sz w:val="22"/>
                <w:szCs w:val="22"/>
              </w:rPr>
              <w:t>Indicate name of funding agent and amount of additional non-PBF funding support that has been leveraged by the project.</w:t>
            </w:r>
            <w:r w:rsidR="002E10E6" w:rsidRPr="009B699D">
              <w:rPr>
                <w:sz w:val="22"/>
                <w:szCs w:val="22"/>
              </w:rPr>
              <w:t xml:space="preserve"> </w:t>
            </w:r>
          </w:p>
        </w:tc>
        <w:tc>
          <w:tcPr>
            <w:tcW w:w="5940" w:type="dxa"/>
            <w:shd w:val="clear" w:color="auto" w:fill="auto"/>
          </w:tcPr>
          <w:p w14:paraId="45B44CC4" w14:textId="77777777" w:rsidR="00997347" w:rsidRPr="009B699D" w:rsidRDefault="00156C4C" w:rsidP="00156C4C">
            <w:pPr>
              <w:rPr>
                <w:sz w:val="22"/>
                <w:szCs w:val="22"/>
              </w:rPr>
            </w:pPr>
            <w:r w:rsidRPr="009B699D">
              <w:rPr>
                <w:sz w:val="22"/>
                <w:szCs w:val="22"/>
              </w:rPr>
              <w:t>Name of funder:          Amount:</w:t>
            </w:r>
          </w:p>
          <w:p w14:paraId="2A68DA75" w14:textId="3FA2A60E" w:rsidR="00D82E9A" w:rsidRPr="00D82E9A" w:rsidRDefault="00933AC7" w:rsidP="00097DF8">
            <w:pPr>
              <w:pStyle w:val="ListParagraph"/>
              <w:numPr>
                <w:ilvl w:val="0"/>
                <w:numId w:val="13"/>
              </w:numPr>
              <w:spacing w:after="160" w:line="259" w:lineRule="auto"/>
              <w:ind w:left="320" w:hanging="320"/>
              <w:jc w:val="both"/>
              <w:rPr>
                <w:sz w:val="22"/>
                <w:szCs w:val="22"/>
              </w:rPr>
            </w:pPr>
            <w:r>
              <w:rPr>
                <w:b/>
                <w:sz w:val="22"/>
                <w:szCs w:val="22"/>
              </w:rPr>
              <w:t xml:space="preserve">US$ 183,000 </w:t>
            </w:r>
            <w:r w:rsidRPr="00933AC7">
              <w:rPr>
                <w:sz w:val="22"/>
                <w:szCs w:val="22"/>
              </w:rPr>
              <w:t xml:space="preserve">from </w:t>
            </w:r>
            <w:r w:rsidRPr="00D82E9A">
              <w:rPr>
                <w:sz w:val="22"/>
                <w:szCs w:val="22"/>
              </w:rPr>
              <w:t>Federal Republic of Germany</w:t>
            </w:r>
            <w:r w:rsidRPr="00D82E9A">
              <w:rPr>
                <w:rFonts w:eastAsia="Batang"/>
                <w:color w:val="000000" w:themeColor="text1"/>
                <w:sz w:val="22"/>
                <w:szCs w:val="22"/>
                <w:lang w:eastAsia="it-IT"/>
              </w:rPr>
              <w:t xml:space="preserve"> </w:t>
            </w:r>
            <w:r>
              <w:rPr>
                <w:rFonts w:eastAsia="Batang"/>
                <w:color w:val="000000" w:themeColor="text1"/>
                <w:sz w:val="22"/>
                <w:szCs w:val="22"/>
                <w:lang w:eastAsia="it-IT"/>
              </w:rPr>
              <w:t>to enhance</w:t>
            </w:r>
            <w:r w:rsidR="00D82E9A" w:rsidRPr="00D82E9A">
              <w:rPr>
                <w:rFonts w:eastAsia="Batang"/>
                <w:color w:val="000000" w:themeColor="text1"/>
                <w:sz w:val="22"/>
                <w:szCs w:val="22"/>
                <w:lang w:eastAsia="it-IT"/>
              </w:rPr>
              <w:t xml:space="preserve"> the enabling environment for responsible investment in agric</w:t>
            </w:r>
            <w:r>
              <w:rPr>
                <w:rFonts w:eastAsia="Batang"/>
                <w:color w:val="000000" w:themeColor="text1"/>
                <w:sz w:val="22"/>
                <w:szCs w:val="22"/>
                <w:lang w:eastAsia="it-IT"/>
              </w:rPr>
              <w:t>ulture and food systems.</w:t>
            </w:r>
            <w:r w:rsidR="00D82E9A" w:rsidRPr="00D82E9A">
              <w:rPr>
                <w:rFonts w:eastAsia="Batang"/>
                <w:color w:val="000000" w:themeColor="text1"/>
                <w:sz w:val="22"/>
                <w:szCs w:val="22"/>
                <w:lang w:eastAsia="it-IT"/>
              </w:rPr>
              <w:t xml:space="preserve"> </w:t>
            </w:r>
          </w:p>
          <w:p w14:paraId="460882D2" w14:textId="40731B42" w:rsidR="00D82E9A" w:rsidRPr="00D82E9A" w:rsidRDefault="00D82E9A" w:rsidP="00097DF8">
            <w:pPr>
              <w:pStyle w:val="ListParagraph"/>
              <w:numPr>
                <w:ilvl w:val="0"/>
                <w:numId w:val="13"/>
              </w:numPr>
              <w:spacing w:after="160" w:line="259" w:lineRule="auto"/>
              <w:ind w:left="320" w:hanging="320"/>
              <w:jc w:val="both"/>
              <w:rPr>
                <w:sz w:val="22"/>
                <w:szCs w:val="22"/>
              </w:rPr>
            </w:pPr>
            <w:r w:rsidRPr="00D82E9A">
              <w:rPr>
                <w:b/>
                <w:bCs/>
                <w:color w:val="000000"/>
                <w:sz w:val="22"/>
                <w:szCs w:val="22"/>
              </w:rPr>
              <w:t>US$ 370,000</w:t>
            </w:r>
            <w:r w:rsidRPr="00D82E9A">
              <w:rPr>
                <w:bCs/>
                <w:color w:val="000000"/>
                <w:sz w:val="22"/>
                <w:szCs w:val="22"/>
              </w:rPr>
              <w:t xml:space="preserve"> </w:t>
            </w:r>
            <w:r w:rsidR="00933AC7">
              <w:rPr>
                <w:bCs/>
                <w:color w:val="000000"/>
                <w:sz w:val="22"/>
                <w:szCs w:val="22"/>
              </w:rPr>
              <w:t xml:space="preserve">from DfID to promote </w:t>
            </w:r>
            <w:r w:rsidRPr="00D82E9A">
              <w:rPr>
                <w:bCs/>
                <w:color w:val="000000"/>
                <w:sz w:val="22"/>
                <w:szCs w:val="22"/>
              </w:rPr>
              <w:t>Responsible La</w:t>
            </w:r>
            <w:r w:rsidR="00933AC7">
              <w:rPr>
                <w:bCs/>
                <w:color w:val="000000"/>
                <w:sz w:val="22"/>
                <w:szCs w:val="22"/>
              </w:rPr>
              <w:t>nd Investments in Sierra Leone</w:t>
            </w:r>
          </w:p>
          <w:p w14:paraId="0C5726C4" w14:textId="4247672C" w:rsidR="00D82E9A" w:rsidRPr="00D82E9A" w:rsidRDefault="00D82E9A" w:rsidP="00097DF8">
            <w:pPr>
              <w:pStyle w:val="ListParagraph"/>
              <w:numPr>
                <w:ilvl w:val="0"/>
                <w:numId w:val="13"/>
              </w:numPr>
              <w:spacing w:after="160" w:line="259" w:lineRule="auto"/>
              <w:ind w:left="320" w:hanging="320"/>
              <w:jc w:val="both"/>
              <w:rPr>
                <w:sz w:val="22"/>
                <w:szCs w:val="22"/>
              </w:rPr>
            </w:pPr>
            <w:r w:rsidRPr="00D82E9A">
              <w:rPr>
                <w:b/>
                <w:sz w:val="22"/>
                <w:szCs w:val="22"/>
              </w:rPr>
              <w:t>US$ 300,000</w:t>
            </w:r>
            <w:r w:rsidR="00933AC7">
              <w:rPr>
                <w:b/>
                <w:sz w:val="22"/>
                <w:szCs w:val="22"/>
              </w:rPr>
              <w:t xml:space="preserve"> </w:t>
            </w:r>
            <w:r w:rsidR="00933AC7" w:rsidRPr="00933AC7">
              <w:rPr>
                <w:sz w:val="22"/>
                <w:szCs w:val="22"/>
              </w:rPr>
              <w:t xml:space="preserve">from </w:t>
            </w:r>
            <w:r w:rsidR="00933AC7">
              <w:rPr>
                <w:sz w:val="22"/>
                <w:szCs w:val="22"/>
              </w:rPr>
              <w:t xml:space="preserve">a </w:t>
            </w:r>
            <w:r w:rsidR="00933AC7" w:rsidRPr="00D82E9A">
              <w:rPr>
                <w:sz w:val="22"/>
                <w:szCs w:val="22"/>
              </w:rPr>
              <w:t>Flexible Multi-Donor Mechanism (FMM) basket</w:t>
            </w:r>
            <w:r w:rsidRPr="00D82E9A">
              <w:rPr>
                <w:sz w:val="22"/>
                <w:szCs w:val="22"/>
              </w:rPr>
              <w:t xml:space="preserve"> </w:t>
            </w:r>
            <w:r w:rsidR="00933AC7">
              <w:rPr>
                <w:sz w:val="22"/>
                <w:szCs w:val="22"/>
              </w:rPr>
              <w:t>to u</w:t>
            </w:r>
            <w:r w:rsidRPr="00D82E9A">
              <w:rPr>
                <w:sz w:val="22"/>
                <w:szCs w:val="22"/>
              </w:rPr>
              <w:t>pscal</w:t>
            </w:r>
            <w:r w:rsidR="00933AC7">
              <w:rPr>
                <w:sz w:val="22"/>
                <w:szCs w:val="22"/>
              </w:rPr>
              <w:t>e</w:t>
            </w:r>
            <w:r w:rsidRPr="00D82E9A">
              <w:rPr>
                <w:sz w:val="22"/>
                <w:szCs w:val="22"/>
              </w:rPr>
              <w:t xml:space="preserve"> the implementation of </w:t>
            </w:r>
            <w:r w:rsidR="00933AC7" w:rsidRPr="00D82E9A">
              <w:rPr>
                <w:sz w:val="22"/>
                <w:szCs w:val="22"/>
              </w:rPr>
              <w:t>the Voluntary</w:t>
            </w:r>
            <w:r w:rsidRPr="00D82E9A">
              <w:rPr>
                <w:sz w:val="22"/>
                <w:szCs w:val="22"/>
              </w:rPr>
              <w:t xml:space="preserve"> Guidelines on Governance of Tenure of Land (VGGT), Responsible Agricultural Investments, among others</w:t>
            </w:r>
            <w:r w:rsidR="00933AC7">
              <w:rPr>
                <w:sz w:val="22"/>
                <w:szCs w:val="22"/>
              </w:rPr>
              <w:t>.</w:t>
            </w:r>
            <w:r w:rsidRPr="00D82E9A">
              <w:rPr>
                <w:sz w:val="22"/>
                <w:szCs w:val="22"/>
              </w:rPr>
              <w:t xml:space="preserve"> </w:t>
            </w:r>
          </w:p>
          <w:p w14:paraId="4F830B64" w14:textId="4A03F331" w:rsidR="00156C4C" w:rsidRPr="00D82E9A" w:rsidRDefault="00D82E9A" w:rsidP="00933AC7">
            <w:pPr>
              <w:pStyle w:val="ListParagraph"/>
              <w:numPr>
                <w:ilvl w:val="0"/>
                <w:numId w:val="13"/>
              </w:numPr>
              <w:spacing w:after="160" w:line="259" w:lineRule="auto"/>
              <w:ind w:left="320" w:hanging="320"/>
              <w:jc w:val="both"/>
              <w:rPr>
                <w:sz w:val="22"/>
                <w:szCs w:val="22"/>
              </w:rPr>
            </w:pPr>
            <w:r w:rsidRPr="00D82E9A">
              <w:rPr>
                <w:b/>
                <w:sz w:val="22"/>
                <w:szCs w:val="22"/>
              </w:rPr>
              <w:t xml:space="preserve">US$ 100,000 </w:t>
            </w:r>
            <w:r w:rsidR="00933AC7" w:rsidRPr="00933AC7">
              <w:rPr>
                <w:sz w:val="22"/>
                <w:szCs w:val="22"/>
              </w:rPr>
              <w:t>from The World Bank to s</w:t>
            </w:r>
            <w:r w:rsidRPr="00933AC7">
              <w:rPr>
                <w:sz w:val="22"/>
                <w:szCs w:val="22"/>
              </w:rPr>
              <w:t>upport</w:t>
            </w:r>
            <w:r w:rsidRPr="00D82E9A">
              <w:rPr>
                <w:sz w:val="22"/>
                <w:szCs w:val="22"/>
              </w:rPr>
              <w:t xml:space="preserve">  the Ministry of Lands, Housing and Country Planning in development of </w:t>
            </w:r>
            <w:r w:rsidR="00933AC7">
              <w:rPr>
                <w:sz w:val="22"/>
                <w:szCs w:val="22"/>
              </w:rPr>
              <w:t xml:space="preserve">the Customary Land Rights Bill and The National Land Commission Bill. </w:t>
            </w:r>
            <w:r w:rsidR="002F28CF">
              <w:rPr>
                <w:sz w:val="22"/>
                <w:szCs w:val="22"/>
              </w:rPr>
              <w:t xml:space="preserve"> </w:t>
            </w:r>
            <w:r w:rsidRPr="00D82E9A">
              <w:rPr>
                <w:sz w:val="22"/>
                <w:szCs w:val="22"/>
              </w:rPr>
              <w:t xml:space="preserve"> </w:t>
            </w:r>
          </w:p>
        </w:tc>
      </w:tr>
      <w:tr w:rsidR="002C187A" w:rsidRPr="009B699D" w14:paraId="60C1BD43" w14:textId="77777777" w:rsidTr="007F7257">
        <w:tc>
          <w:tcPr>
            <w:tcW w:w="4230" w:type="dxa"/>
            <w:shd w:val="clear" w:color="auto" w:fill="auto"/>
          </w:tcPr>
          <w:p w14:paraId="7727AD9A" w14:textId="77777777" w:rsidR="007F7257" w:rsidRPr="009B699D" w:rsidRDefault="002C187A" w:rsidP="007F7257">
            <w:pPr>
              <w:ind w:hanging="15"/>
              <w:rPr>
                <w:sz w:val="22"/>
                <w:szCs w:val="22"/>
              </w:rPr>
            </w:pPr>
            <w:r w:rsidRPr="009B699D">
              <w:rPr>
                <w:b/>
                <w:bCs/>
                <w:sz w:val="22"/>
                <w:szCs w:val="22"/>
                <w:u w:val="single"/>
              </w:rPr>
              <w:t>Other:</w:t>
            </w:r>
            <w:r w:rsidRPr="009B699D">
              <w:rPr>
                <w:sz w:val="22"/>
                <w:szCs w:val="22"/>
              </w:rPr>
              <w:t xml:space="preserve"> Are there any other issues concerning project implementation that you want to share</w:t>
            </w:r>
            <w:r w:rsidR="006A07CA" w:rsidRPr="009B699D">
              <w:rPr>
                <w:sz w:val="22"/>
                <w:szCs w:val="22"/>
              </w:rPr>
              <w:t>, including any capacity needs of the recipient organizations</w:t>
            </w:r>
            <w:r w:rsidRPr="009B699D">
              <w:rPr>
                <w:sz w:val="22"/>
                <w:szCs w:val="22"/>
              </w:rPr>
              <w:t xml:space="preserve">? </w:t>
            </w:r>
            <w:r w:rsidRPr="009B699D">
              <w:rPr>
                <w:i/>
                <w:iCs/>
                <w:sz w:val="22"/>
                <w:szCs w:val="22"/>
              </w:rPr>
              <w:t>(1500 character limit)</w:t>
            </w:r>
          </w:p>
          <w:p w14:paraId="3C732EA8" w14:textId="600E8D17" w:rsidR="002C187A" w:rsidRPr="009B699D" w:rsidRDefault="002C187A" w:rsidP="009A1CD3">
            <w:pPr>
              <w:rPr>
                <w:b/>
                <w:bCs/>
                <w:sz w:val="22"/>
                <w:szCs w:val="22"/>
                <w:u w:val="single"/>
              </w:rPr>
            </w:pPr>
          </w:p>
        </w:tc>
        <w:tc>
          <w:tcPr>
            <w:tcW w:w="5940" w:type="dxa"/>
            <w:shd w:val="clear" w:color="auto" w:fill="auto"/>
          </w:tcPr>
          <w:p w14:paraId="29D1C4E4" w14:textId="77777777" w:rsidR="007118F5" w:rsidRPr="009B699D" w:rsidRDefault="007118F5" w:rsidP="00E76CA1">
            <w:pPr>
              <w:rPr>
                <w:sz w:val="22"/>
                <w:szCs w:val="22"/>
              </w:rPr>
            </w:pPr>
          </w:p>
          <w:p w14:paraId="6F7B1AD8" w14:textId="3828FD09" w:rsidR="002C187A" w:rsidRPr="009B699D" w:rsidRDefault="00097DF8" w:rsidP="00097DF8">
            <w:pPr>
              <w:jc w:val="both"/>
              <w:rPr>
                <w:sz w:val="22"/>
                <w:szCs w:val="22"/>
              </w:rPr>
            </w:pPr>
            <w:r>
              <w:rPr>
                <w:sz w:val="22"/>
                <w:szCs w:val="22"/>
              </w:rPr>
              <w:t>The impact of COVID-19 accompanied with the various Government Protocols on social distancing may delay conducting of the Final Independent Project Evaluation due for July/August 2020.</w:t>
            </w:r>
          </w:p>
        </w:tc>
      </w:tr>
    </w:tbl>
    <w:p w14:paraId="0386A9A8" w14:textId="77777777" w:rsidR="00673D6E" w:rsidRPr="009B699D" w:rsidRDefault="00673D6E" w:rsidP="00E76CA1">
      <w:pPr>
        <w:rPr>
          <w:b/>
          <w:sz w:val="22"/>
          <w:szCs w:val="22"/>
        </w:rPr>
      </w:pPr>
    </w:p>
    <w:p w14:paraId="5C8B8A71" w14:textId="7DAC613C" w:rsidR="004E3B3E" w:rsidRPr="009B699D" w:rsidRDefault="004E3B3E" w:rsidP="0078600B">
      <w:pPr>
        <w:rPr>
          <w:sz w:val="22"/>
          <w:szCs w:val="22"/>
        </w:rPr>
        <w:sectPr w:rsidR="004E3B3E" w:rsidRPr="009B699D" w:rsidSect="002C3051">
          <w:pgSz w:w="11906" w:h="16838"/>
          <w:pgMar w:top="1276" w:right="1800" w:bottom="1276" w:left="1800" w:header="720" w:footer="720" w:gutter="0"/>
          <w:cols w:space="720"/>
          <w:docGrid w:linePitch="360"/>
        </w:sectPr>
      </w:pPr>
    </w:p>
    <w:p w14:paraId="704AFA8C" w14:textId="77777777" w:rsidR="00206D45" w:rsidRPr="009B699D" w:rsidRDefault="00206D45" w:rsidP="00206D45">
      <w:pPr>
        <w:ind w:firstLine="990"/>
        <w:jc w:val="both"/>
        <w:rPr>
          <w:b/>
          <w:sz w:val="22"/>
          <w:szCs w:val="22"/>
          <w:u w:val="single"/>
        </w:rPr>
      </w:pPr>
      <w:r w:rsidRPr="009B699D">
        <w:rPr>
          <w:b/>
          <w:sz w:val="22"/>
          <w:szCs w:val="22"/>
          <w:u w:val="single"/>
        </w:rPr>
        <w:t>PART IV:</w:t>
      </w:r>
      <w:r w:rsidR="004E3B3E" w:rsidRPr="009B699D">
        <w:rPr>
          <w:b/>
          <w:sz w:val="22"/>
          <w:szCs w:val="22"/>
          <w:u w:val="single"/>
        </w:rPr>
        <w:t xml:space="preserve"> INDICATOR BASED PERFORMANCE ASSESSMENT</w:t>
      </w:r>
    </w:p>
    <w:p w14:paraId="077AC37A" w14:textId="77777777" w:rsidR="00206D45" w:rsidRPr="009B699D" w:rsidRDefault="00206D45" w:rsidP="0078600B">
      <w:pPr>
        <w:jc w:val="both"/>
        <w:rPr>
          <w:b/>
          <w:i/>
          <w:sz w:val="22"/>
          <w:szCs w:val="22"/>
          <w:lang w:val="en-US" w:eastAsia="en-US"/>
        </w:rPr>
      </w:pPr>
    </w:p>
    <w:p w14:paraId="0BA9C11E" w14:textId="77777777" w:rsidR="004E3B3E" w:rsidRPr="009B699D" w:rsidRDefault="004E3B3E" w:rsidP="0078600B">
      <w:pPr>
        <w:jc w:val="both"/>
        <w:rPr>
          <w:bCs/>
          <w:sz w:val="22"/>
          <w:szCs w:val="22"/>
          <w:lang w:val="en-US" w:eastAsia="en-US"/>
        </w:rPr>
      </w:pPr>
      <w:r w:rsidRPr="009B699D">
        <w:rPr>
          <w:bCs/>
          <w:i/>
          <w:sz w:val="22"/>
          <w:szCs w:val="22"/>
          <w:lang w:val="en-US" w:eastAsia="en-US"/>
        </w:rPr>
        <w:t xml:space="preserve">Using the </w:t>
      </w:r>
      <w:r w:rsidRPr="009B699D">
        <w:rPr>
          <w:b/>
          <w:bCs/>
          <w:i/>
          <w:sz w:val="22"/>
          <w:szCs w:val="22"/>
          <w:lang w:val="en-US" w:eastAsia="en-US"/>
        </w:rPr>
        <w:t>Project Results Framework as per the approved project document</w:t>
      </w:r>
      <w:r w:rsidR="003235DF" w:rsidRPr="009B699D">
        <w:rPr>
          <w:b/>
          <w:bCs/>
          <w:i/>
          <w:sz w:val="22"/>
          <w:szCs w:val="22"/>
          <w:lang w:val="en-US" w:eastAsia="en-US"/>
        </w:rPr>
        <w:t xml:space="preserve"> or any amendments</w:t>
      </w:r>
      <w:r w:rsidRPr="009B699D">
        <w:rPr>
          <w:bCs/>
          <w:i/>
          <w:sz w:val="22"/>
          <w:szCs w:val="22"/>
          <w:lang w:val="en-US" w:eastAsia="en-US"/>
        </w:rPr>
        <w:t xml:space="preserve">- provide an update on the achievement of </w:t>
      </w:r>
      <w:r w:rsidRPr="009B699D">
        <w:rPr>
          <w:b/>
          <w:i/>
          <w:sz w:val="22"/>
          <w:szCs w:val="22"/>
          <w:lang w:val="en-US" w:eastAsia="en-US"/>
        </w:rPr>
        <w:t>key indicators</w:t>
      </w:r>
      <w:r w:rsidRPr="009B699D">
        <w:rPr>
          <w:bCs/>
          <w:i/>
          <w:sz w:val="22"/>
          <w:szCs w:val="22"/>
          <w:lang w:val="en-US" w:eastAsia="en-US"/>
        </w:rPr>
        <w:t xml:space="preserve"> at both the outcome and output level in the table below</w:t>
      </w:r>
      <w:r w:rsidR="001A1E86" w:rsidRPr="009B699D">
        <w:rPr>
          <w:bCs/>
          <w:i/>
          <w:sz w:val="22"/>
          <w:szCs w:val="22"/>
          <w:lang w:val="en-US" w:eastAsia="en-US"/>
        </w:rPr>
        <w:t xml:space="preserve"> (if your project has more indicators than provided in the table, select the most relevant ones with most relevant progress to highlight)</w:t>
      </w:r>
      <w:r w:rsidRPr="009B699D">
        <w:rPr>
          <w:bCs/>
          <w:i/>
          <w:sz w:val="22"/>
          <w:szCs w:val="22"/>
          <w:lang w:val="en-US" w:eastAsia="en-US"/>
        </w:rPr>
        <w:t>. Where it has not been possible to collect data on indicators, state this and provide any explanation.</w:t>
      </w:r>
      <w:r w:rsidRPr="009B699D">
        <w:rPr>
          <w:bCs/>
          <w:sz w:val="22"/>
          <w:szCs w:val="22"/>
          <w:lang w:val="en-US" w:eastAsia="en-US"/>
        </w:rPr>
        <w:t xml:space="preserve"> </w:t>
      </w:r>
      <w:r w:rsidR="006A07CA" w:rsidRPr="009B699D">
        <w:rPr>
          <w:bCs/>
          <w:sz w:val="22"/>
          <w:szCs w:val="22"/>
          <w:lang w:val="en-US" w:eastAsia="en-US"/>
        </w:rPr>
        <w:t xml:space="preserve">Provide gender and age disaggregated data. </w:t>
      </w:r>
      <w:r w:rsidRPr="009B699D">
        <w:rPr>
          <w:bCs/>
          <w:sz w:val="22"/>
          <w:szCs w:val="22"/>
          <w:lang w:val="en-US" w:eastAsia="en-US"/>
        </w:rPr>
        <w:t>(</w:t>
      </w:r>
      <w:r w:rsidR="00C13590" w:rsidRPr="009B699D">
        <w:rPr>
          <w:bCs/>
          <w:sz w:val="22"/>
          <w:szCs w:val="22"/>
          <w:lang w:val="en-US" w:eastAsia="en-US"/>
        </w:rPr>
        <w:t>30</w:t>
      </w:r>
      <w:r w:rsidRPr="009B699D">
        <w:rPr>
          <w:bCs/>
          <w:sz w:val="22"/>
          <w:szCs w:val="22"/>
          <w:lang w:val="en-US" w:eastAsia="en-US"/>
        </w:rPr>
        <w:t>0 characters max per entry)</w:t>
      </w:r>
    </w:p>
    <w:p w14:paraId="0A624C4E" w14:textId="77777777" w:rsidR="004E3B3E" w:rsidRPr="009B699D" w:rsidRDefault="004E3B3E" w:rsidP="004E3B3E">
      <w:pPr>
        <w:outlineLvl w:val="0"/>
        <w:rPr>
          <w:sz w:val="22"/>
          <w:szCs w:val="22"/>
          <w:lang w:val="en-US" w:eastAsia="en-US"/>
        </w:rPr>
      </w:pPr>
    </w:p>
    <w:tbl>
      <w:tblPr>
        <w:tblW w:w="15120" w:type="dxa"/>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0"/>
        <w:gridCol w:w="2070"/>
        <w:gridCol w:w="1327"/>
        <w:gridCol w:w="1823"/>
        <w:gridCol w:w="1327"/>
        <w:gridCol w:w="2273"/>
        <w:gridCol w:w="4770"/>
      </w:tblGrid>
      <w:tr w:rsidR="00751324" w:rsidRPr="009B699D" w14:paraId="284D0E98" w14:textId="77777777" w:rsidTr="00444D65">
        <w:trPr>
          <w:tblHeader/>
        </w:trPr>
        <w:tc>
          <w:tcPr>
            <w:tcW w:w="1530" w:type="dxa"/>
          </w:tcPr>
          <w:p w14:paraId="78160CD9" w14:textId="77777777" w:rsidR="00751324" w:rsidRPr="009B699D" w:rsidRDefault="00751324" w:rsidP="004E3B3E">
            <w:pPr>
              <w:jc w:val="center"/>
              <w:rPr>
                <w:b/>
                <w:sz w:val="22"/>
                <w:szCs w:val="22"/>
                <w:lang w:val="en-US" w:eastAsia="en-US"/>
              </w:rPr>
            </w:pPr>
          </w:p>
        </w:tc>
        <w:tc>
          <w:tcPr>
            <w:tcW w:w="2070" w:type="dxa"/>
            <w:shd w:val="clear" w:color="auto" w:fill="EEECE1"/>
          </w:tcPr>
          <w:p w14:paraId="00F7C9BC" w14:textId="77777777" w:rsidR="00751324" w:rsidRPr="009B699D" w:rsidRDefault="00751324" w:rsidP="004E3B3E">
            <w:pPr>
              <w:jc w:val="center"/>
              <w:rPr>
                <w:b/>
                <w:sz w:val="22"/>
                <w:szCs w:val="22"/>
                <w:lang w:val="en-US" w:eastAsia="en-US"/>
              </w:rPr>
            </w:pPr>
            <w:r w:rsidRPr="009B699D">
              <w:rPr>
                <w:b/>
                <w:sz w:val="22"/>
                <w:szCs w:val="22"/>
                <w:lang w:val="en-US" w:eastAsia="en-US"/>
              </w:rPr>
              <w:t>Performance Indicators</w:t>
            </w:r>
          </w:p>
        </w:tc>
        <w:tc>
          <w:tcPr>
            <w:tcW w:w="1327" w:type="dxa"/>
            <w:shd w:val="clear" w:color="auto" w:fill="EEECE1"/>
          </w:tcPr>
          <w:p w14:paraId="3D02F02A" w14:textId="77777777" w:rsidR="00751324" w:rsidRPr="009B699D" w:rsidRDefault="00751324" w:rsidP="004E3B3E">
            <w:pPr>
              <w:jc w:val="center"/>
              <w:rPr>
                <w:b/>
                <w:sz w:val="22"/>
                <w:szCs w:val="22"/>
                <w:lang w:val="en-US" w:eastAsia="en-US"/>
              </w:rPr>
            </w:pPr>
            <w:r w:rsidRPr="009B699D">
              <w:rPr>
                <w:b/>
                <w:sz w:val="22"/>
                <w:szCs w:val="22"/>
                <w:lang w:val="en-US" w:eastAsia="en-US"/>
              </w:rPr>
              <w:t>Indicator Baseline</w:t>
            </w:r>
          </w:p>
        </w:tc>
        <w:tc>
          <w:tcPr>
            <w:tcW w:w="1823" w:type="dxa"/>
            <w:shd w:val="clear" w:color="auto" w:fill="EEECE1"/>
          </w:tcPr>
          <w:p w14:paraId="34C43DF2" w14:textId="77777777" w:rsidR="00751324" w:rsidRPr="009B699D" w:rsidRDefault="00751324" w:rsidP="004E3B3E">
            <w:pPr>
              <w:jc w:val="center"/>
              <w:rPr>
                <w:b/>
                <w:sz w:val="22"/>
                <w:szCs w:val="22"/>
                <w:lang w:val="en-US" w:eastAsia="en-US"/>
              </w:rPr>
            </w:pPr>
            <w:r w:rsidRPr="009B699D">
              <w:rPr>
                <w:b/>
                <w:sz w:val="22"/>
                <w:szCs w:val="22"/>
                <w:lang w:val="en-US" w:eastAsia="en-US"/>
              </w:rPr>
              <w:t>End of project Indicator Target</w:t>
            </w:r>
          </w:p>
        </w:tc>
        <w:tc>
          <w:tcPr>
            <w:tcW w:w="1327" w:type="dxa"/>
          </w:tcPr>
          <w:p w14:paraId="6789452D" w14:textId="77777777" w:rsidR="00751324" w:rsidRPr="009B699D" w:rsidRDefault="00751324" w:rsidP="004E3B3E">
            <w:pPr>
              <w:jc w:val="center"/>
              <w:rPr>
                <w:b/>
                <w:sz w:val="22"/>
                <w:szCs w:val="22"/>
                <w:lang w:val="en-US" w:eastAsia="en-US"/>
              </w:rPr>
            </w:pPr>
            <w:r w:rsidRPr="009B699D">
              <w:rPr>
                <w:b/>
                <w:sz w:val="22"/>
                <w:szCs w:val="22"/>
                <w:lang w:val="en-US" w:eastAsia="en-US"/>
              </w:rPr>
              <w:t>Indicator Milestone</w:t>
            </w:r>
          </w:p>
        </w:tc>
        <w:tc>
          <w:tcPr>
            <w:tcW w:w="2273" w:type="dxa"/>
          </w:tcPr>
          <w:p w14:paraId="182FCE81" w14:textId="77777777" w:rsidR="00751324" w:rsidRPr="009B699D" w:rsidRDefault="00751324" w:rsidP="004E3B3E">
            <w:pPr>
              <w:jc w:val="center"/>
              <w:rPr>
                <w:b/>
                <w:sz w:val="22"/>
                <w:szCs w:val="22"/>
                <w:lang w:val="en-US" w:eastAsia="en-US"/>
              </w:rPr>
            </w:pPr>
            <w:r w:rsidRPr="009B699D">
              <w:rPr>
                <w:b/>
                <w:sz w:val="22"/>
                <w:szCs w:val="22"/>
                <w:lang w:val="en-US" w:eastAsia="en-US"/>
              </w:rPr>
              <w:t>Current indicator progress</w:t>
            </w:r>
          </w:p>
        </w:tc>
        <w:tc>
          <w:tcPr>
            <w:tcW w:w="4770" w:type="dxa"/>
          </w:tcPr>
          <w:p w14:paraId="7D11E7B4" w14:textId="77777777" w:rsidR="00751324" w:rsidRPr="009B699D" w:rsidRDefault="00751324" w:rsidP="004E3B3E">
            <w:pPr>
              <w:jc w:val="center"/>
              <w:rPr>
                <w:b/>
                <w:sz w:val="22"/>
                <w:szCs w:val="22"/>
                <w:lang w:val="en-US" w:eastAsia="en-US"/>
              </w:rPr>
            </w:pPr>
            <w:r w:rsidRPr="009B699D">
              <w:rPr>
                <w:b/>
                <w:sz w:val="22"/>
                <w:szCs w:val="22"/>
                <w:lang w:val="en-US" w:eastAsia="en-US"/>
              </w:rPr>
              <w:t>Reasons for Variance/ Delay</w:t>
            </w:r>
          </w:p>
          <w:p w14:paraId="32F2D11D" w14:textId="77777777" w:rsidR="00751324" w:rsidRPr="009B699D" w:rsidRDefault="00751324" w:rsidP="004E3B3E">
            <w:pPr>
              <w:jc w:val="center"/>
              <w:rPr>
                <w:b/>
                <w:sz w:val="22"/>
                <w:szCs w:val="22"/>
                <w:lang w:val="en-US" w:eastAsia="en-US"/>
              </w:rPr>
            </w:pPr>
            <w:r w:rsidRPr="009B699D">
              <w:rPr>
                <w:b/>
                <w:sz w:val="22"/>
                <w:szCs w:val="22"/>
                <w:lang w:val="en-US" w:eastAsia="en-US"/>
              </w:rPr>
              <w:t>(if any)</w:t>
            </w:r>
          </w:p>
        </w:tc>
      </w:tr>
      <w:tr w:rsidR="00751324" w:rsidRPr="009B699D" w14:paraId="0D1F67D7" w14:textId="77777777" w:rsidTr="00444D65">
        <w:trPr>
          <w:trHeight w:val="548"/>
        </w:trPr>
        <w:tc>
          <w:tcPr>
            <w:tcW w:w="1530" w:type="dxa"/>
            <w:vMerge w:val="restart"/>
          </w:tcPr>
          <w:p w14:paraId="2F359484" w14:textId="77777777" w:rsidR="00751324" w:rsidRPr="009B699D" w:rsidRDefault="00751324" w:rsidP="004E3B3E">
            <w:pPr>
              <w:rPr>
                <w:b/>
                <w:sz w:val="22"/>
                <w:szCs w:val="22"/>
                <w:lang w:val="en-US" w:eastAsia="en-US"/>
              </w:rPr>
            </w:pPr>
            <w:r w:rsidRPr="009B699D">
              <w:rPr>
                <w:b/>
                <w:sz w:val="22"/>
                <w:szCs w:val="22"/>
                <w:lang w:val="en-US" w:eastAsia="en-US"/>
              </w:rPr>
              <w:t>Outcome 1</w:t>
            </w:r>
          </w:p>
          <w:p w14:paraId="358F67BE" w14:textId="77777777" w:rsidR="00751324" w:rsidRPr="009B699D" w:rsidRDefault="000E527E" w:rsidP="004E3B3E">
            <w:pPr>
              <w:rPr>
                <w:b/>
                <w:sz w:val="22"/>
                <w:szCs w:val="22"/>
                <w:lang w:val="en-US" w:eastAsia="en-US"/>
              </w:rPr>
            </w:pPr>
            <w:r w:rsidRPr="009B699D">
              <w:rPr>
                <w:sz w:val="22"/>
                <w:szCs w:val="22"/>
                <w:lang w:val="en-US" w:eastAsia="en-US"/>
              </w:rPr>
              <w:t>Land related disputes and discriminatory practices against rural women’s access and ownership of land and other productive assets are reduced and women’s decision making increased at all levels.</w:t>
            </w:r>
          </w:p>
        </w:tc>
        <w:tc>
          <w:tcPr>
            <w:tcW w:w="2070" w:type="dxa"/>
            <w:shd w:val="clear" w:color="auto" w:fill="EEECE1"/>
          </w:tcPr>
          <w:p w14:paraId="598BAB0E" w14:textId="77777777" w:rsidR="00751324" w:rsidRPr="009B699D" w:rsidRDefault="00751324" w:rsidP="004E3B3E">
            <w:pPr>
              <w:jc w:val="both"/>
              <w:rPr>
                <w:sz w:val="22"/>
                <w:szCs w:val="22"/>
                <w:lang w:val="en-US" w:eastAsia="en-US"/>
              </w:rPr>
            </w:pPr>
            <w:r w:rsidRPr="009B699D">
              <w:rPr>
                <w:sz w:val="22"/>
                <w:szCs w:val="22"/>
                <w:lang w:val="en-US" w:eastAsia="en-US"/>
              </w:rPr>
              <w:t>Indicator 1.1</w:t>
            </w:r>
          </w:p>
          <w:p w14:paraId="5E2E196B" w14:textId="77777777" w:rsidR="00751324" w:rsidRPr="009B699D" w:rsidRDefault="000E527E" w:rsidP="004E3B3E">
            <w:pPr>
              <w:jc w:val="both"/>
              <w:rPr>
                <w:sz w:val="22"/>
                <w:szCs w:val="22"/>
                <w:lang w:val="en-US" w:eastAsia="en-US"/>
              </w:rPr>
            </w:pPr>
            <w:r w:rsidRPr="009B699D">
              <w:rPr>
                <w:sz w:val="22"/>
                <w:szCs w:val="22"/>
                <w:lang w:val="en-US" w:eastAsia="en-US"/>
              </w:rPr>
              <w:t>Percentage (%) of reported land dispute cases in targeted areas addressed and resolved through Alternative Dispute Resolution (ADR) mechanism</w:t>
            </w:r>
          </w:p>
        </w:tc>
        <w:tc>
          <w:tcPr>
            <w:tcW w:w="1327" w:type="dxa"/>
            <w:shd w:val="clear" w:color="auto" w:fill="EEECE1"/>
          </w:tcPr>
          <w:p w14:paraId="2991F5D7" w14:textId="38C7DF0D" w:rsidR="00751324" w:rsidRPr="009B699D" w:rsidRDefault="006D36AB" w:rsidP="004E3B3E">
            <w:pPr>
              <w:rPr>
                <w:sz w:val="22"/>
                <w:szCs w:val="22"/>
                <w:lang w:val="en-US" w:eastAsia="en-US"/>
              </w:rPr>
            </w:pPr>
            <w:r>
              <w:rPr>
                <w:sz w:val="22"/>
                <w:szCs w:val="22"/>
                <w:lang w:val="en-US" w:eastAsia="en-US"/>
              </w:rPr>
              <w:t xml:space="preserve">0 </w:t>
            </w:r>
          </w:p>
        </w:tc>
        <w:tc>
          <w:tcPr>
            <w:tcW w:w="1823" w:type="dxa"/>
            <w:shd w:val="clear" w:color="auto" w:fill="EEECE1"/>
          </w:tcPr>
          <w:p w14:paraId="5F90F605" w14:textId="63F3DBDC" w:rsidR="00751324" w:rsidRPr="009B699D" w:rsidRDefault="006D36AB">
            <w:pPr>
              <w:rPr>
                <w:sz w:val="22"/>
                <w:szCs w:val="22"/>
              </w:rPr>
            </w:pPr>
            <w:r w:rsidRPr="006D36AB">
              <w:rPr>
                <w:b/>
                <w:sz w:val="22"/>
                <w:szCs w:val="22"/>
                <w:lang w:val="en-US" w:eastAsia="en-US"/>
              </w:rPr>
              <w:t xml:space="preserve">30% </w:t>
            </w:r>
            <w:r w:rsidRPr="006D36AB">
              <w:rPr>
                <w:sz w:val="22"/>
                <w:szCs w:val="22"/>
                <w:lang w:val="en-US" w:eastAsia="en-US"/>
              </w:rPr>
              <w:t xml:space="preserve">of </w:t>
            </w:r>
            <w:r w:rsidRPr="009B699D">
              <w:rPr>
                <w:sz w:val="22"/>
                <w:szCs w:val="22"/>
                <w:lang w:val="en-US" w:eastAsia="en-US"/>
              </w:rPr>
              <w:t>reported land dispute cases in targeted areas addressed and resolved through Alternative Dispute Resolution (ADR) mechanism</w:t>
            </w:r>
          </w:p>
        </w:tc>
        <w:tc>
          <w:tcPr>
            <w:tcW w:w="1327" w:type="dxa"/>
          </w:tcPr>
          <w:p w14:paraId="573B1181" w14:textId="77777777" w:rsidR="00751324" w:rsidRPr="009B699D" w:rsidRDefault="00751324">
            <w:pPr>
              <w:rPr>
                <w:b/>
                <w:sz w:val="22"/>
                <w:szCs w:val="22"/>
                <w:lang w:val="en-US" w:eastAsia="en-US"/>
              </w:rPr>
            </w:pPr>
            <w:r w:rsidRPr="009B699D">
              <w:rPr>
                <w:b/>
                <w:sz w:val="22"/>
                <w:szCs w:val="22"/>
                <w:lang w:val="en-US" w:eastAsia="en-US"/>
              </w:rPr>
              <w:fldChar w:fldCharType="begin">
                <w:ffData>
                  <w:name w:val=""/>
                  <w:enabled/>
                  <w:calcOnExit w:val="0"/>
                  <w:textInput>
                    <w:maxLength w:val="300"/>
                  </w:textInput>
                </w:ffData>
              </w:fldChar>
            </w:r>
            <w:r w:rsidRPr="009B699D">
              <w:rPr>
                <w:b/>
                <w:sz w:val="22"/>
                <w:szCs w:val="22"/>
                <w:lang w:val="en-US" w:eastAsia="en-US"/>
              </w:rPr>
              <w:instrText xml:space="preserve"> FORMTEXT </w:instrText>
            </w:r>
            <w:r w:rsidRPr="009B699D">
              <w:rPr>
                <w:b/>
                <w:sz w:val="22"/>
                <w:szCs w:val="22"/>
                <w:lang w:val="en-US" w:eastAsia="en-US"/>
              </w:rPr>
            </w:r>
            <w:r w:rsidRPr="009B699D">
              <w:rPr>
                <w:b/>
                <w:sz w:val="22"/>
                <w:szCs w:val="22"/>
                <w:lang w:val="en-US" w:eastAsia="en-US"/>
              </w:rPr>
              <w:fldChar w:fldCharType="separate"/>
            </w:r>
            <w:r w:rsidRPr="009B699D">
              <w:rPr>
                <w:b/>
                <w:noProof/>
                <w:sz w:val="22"/>
                <w:szCs w:val="22"/>
                <w:lang w:val="en-US" w:eastAsia="en-US"/>
              </w:rPr>
              <w:t> </w:t>
            </w:r>
            <w:r w:rsidRPr="009B699D">
              <w:rPr>
                <w:b/>
                <w:noProof/>
                <w:sz w:val="22"/>
                <w:szCs w:val="22"/>
                <w:lang w:val="en-US" w:eastAsia="en-US"/>
              </w:rPr>
              <w:t> </w:t>
            </w:r>
            <w:r w:rsidRPr="009B699D">
              <w:rPr>
                <w:b/>
                <w:noProof/>
                <w:sz w:val="22"/>
                <w:szCs w:val="22"/>
                <w:lang w:val="en-US" w:eastAsia="en-US"/>
              </w:rPr>
              <w:t> </w:t>
            </w:r>
            <w:r w:rsidRPr="009B699D">
              <w:rPr>
                <w:b/>
                <w:noProof/>
                <w:sz w:val="22"/>
                <w:szCs w:val="22"/>
                <w:lang w:val="en-US" w:eastAsia="en-US"/>
              </w:rPr>
              <w:t> </w:t>
            </w:r>
            <w:r w:rsidRPr="009B699D">
              <w:rPr>
                <w:b/>
                <w:noProof/>
                <w:sz w:val="22"/>
                <w:szCs w:val="22"/>
                <w:lang w:val="en-US" w:eastAsia="en-US"/>
              </w:rPr>
              <w:t> </w:t>
            </w:r>
            <w:r w:rsidRPr="009B699D">
              <w:rPr>
                <w:b/>
                <w:sz w:val="22"/>
                <w:szCs w:val="22"/>
                <w:lang w:val="en-US" w:eastAsia="en-US"/>
              </w:rPr>
              <w:fldChar w:fldCharType="end"/>
            </w:r>
          </w:p>
        </w:tc>
        <w:tc>
          <w:tcPr>
            <w:tcW w:w="2273" w:type="dxa"/>
          </w:tcPr>
          <w:p w14:paraId="101B6D17" w14:textId="7113B01E" w:rsidR="00751324" w:rsidRPr="00591F8D" w:rsidRDefault="00591F8D" w:rsidP="006D36AB">
            <w:pPr>
              <w:rPr>
                <w:sz w:val="22"/>
                <w:szCs w:val="22"/>
              </w:rPr>
            </w:pPr>
            <w:r w:rsidRPr="00591F8D">
              <w:rPr>
                <w:sz w:val="22"/>
                <w:szCs w:val="22"/>
                <w:lang w:val="en-US" w:eastAsia="en-US"/>
              </w:rPr>
              <w:t>61</w:t>
            </w:r>
            <w:r w:rsidR="005444A9" w:rsidRPr="00591F8D">
              <w:rPr>
                <w:sz w:val="22"/>
                <w:szCs w:val="22"/>
                <w:lang w:val="en-US" w:eastAsia="en-US"/>
              </w:rPr>
              <w:t>%</w:t>
            </w:r>
            <w:r w:rsidR="006D36AB">
              <w:rPr>
                <w:sz w:val="22"/>
                <w:szCs w:val="22"/>
                <w:lang w:val="en-US" w:eastAsia="en-US"/>
              </w:rPr>
              <w:t xml:space="preserve"> of reported land conflicts resolved</w:t>
            </w:r>
          </w:p>
        </w:tc>
        <w:tc>
          <w:tcPr>
            <w:tcW w:w="4770" w:type="dxa"/>
          </w:tcPr>
          <w:p w14:paraId="5DEEFACD" w14:textId="2C4234C0" w:rsidR="00591F8D" w:rsidRDefault="00E7597D" w:rsidP="00591F8D">
            <w:pPr>
              <w:pStyle w:val="ListParagraph"/>
              <w:numPr>
                <w:ilvl w:val="0"/>
                <w:numId w:val="12"/>
              </w:numPr>
              <w:ind w:left="410"/>
              <w:rPr>
                <w:sz w:val="22"/>
                <w:szCs w:val="22"/>
                <w:lang w:val="en-US" w:eastAsia="en-US"/>
              </w:rPr>
            </w:pPr>
            <w:r w:rsidRPr="00591F8D">
              <w:rPr>
                <w:sz w:val="22"/>
                <w:szCs w:val="22"/>
                <w:lang w:val="en-US" w:eastAsia="en-US"/>
              </w:rPr>
              <w:t xml:space="preserve">26 </w:t>
            </w:r>
            <w:r w:rsidR="00591F8D" w:rsidRPr="00591F8D">
              <w:rPr>
                <w:sz w:val="22"/>
                <w:szCs w:val="22"/>
                <w:lang w:val="en-US" w:eastAsia="en-US"/>
              </w:rPr>
              <w:t xml:space="preserve">land </w:t>
            </w:r>
            <w:r w:rsidRPr="00591F8D">
              <w:rPr>
                <w:sz w:val="22"/>
                <w:szCs w:val="22"/>
                <w:lang w:val="en-US" w:eastAsia="en-US"/>
              </w:rPr>
              <w:t>conflict</w:t>
            </w:r>
            <w:r w:rsidR="00591F8D" w:rsidRPr="00591F8D">
              <w:rPr>
                <w:sz w:val="22"/>
                <w:szCs w:val="22"/>
                <w:lang w:val="en-US" w:eastAsia="en-US"/>
              </w:rPr>
              <w:t>s</w:t>
            </w:r>
            <w:r w:rsidRPr="00591F8D">
              <w:rPr>
                <w:sz w:val="22"/>
                <w:szCs w:val="22"/>
                <w:lang w:val="en-US" w:eastAsia="en-US"/>
              </w:rPr>
              <w:t xml:space="preserve"> were reported and 16 were resolve through </w:t>
            </w:r>
            <w:r w:rsidR="00591F8D" w:rsidRPr="00591F8D">
              <w:rPr>
                <w:sz w:val="22"/>
                <w:szCs w:val="22"/>
                <w:lang w:val="en-US" w:eastAsia="en-US"/>
              </w:rPr>
              <w:t xml:space="preserve">Alternative Dispute Resolution (ADR) mechanism </w:t>
            </w:r>
            <w:r w:rsidRPr="00591F8D">
              <w:rPr>
                <w:sz w:val="22"/>
                <w:szCs w:val="22"/>
                <w:lang w:val="en-US" w:eastAsia="en-US"/>
              </w:rPr>
              <w:t xml:space="preserve">during the mapping exercise.  </w:t>
            </w:r>
            <w:r w:rsidR="00591F8D">
              <w:rPr>
                <w:sz w:val="22"/>
                <w:szCs w:val="22"/>
                <w:lang w:val="en-US" w:eastAsia="en-US"/>
              </w:rPr>
              <w:t xml:space="preserve">(61% cases resolved) </w:t>
            </w:r>
          </w:p>
          <w:p w14:paraId="02EE6D57" w14:textId="77777777" w:rsidR="00591F8D" w:rsidRDefault="00591F8D" w:rsidP="00591F8D">
            <w:pPr>
              <w:pStyle w:val="ListParagraph"/>
              <w:ind w:left="410"/>
              <w:rPr>
                <w:sz w:val="22"/>
                <w:szCs w:val="22"/>
                <w:lang w:val="en-US" w:eastAsia="en-US"/>
              </w:rPr>
            </w:pPr>
          </w:p>
          <w:p w14:paraId="0734BC10" w14:textId="75C25696" w:rsidR="00751324" w:rsidRPr="00591F8D" w:rsidRDefault="00591F8D" w:rsidP="00591F8D">
            <w:pPr>
              <w:pStyle w:val="ListParagraph"/>
              <w:numPr>
                <w:ilvl w:val="0"/>
                <w:numId w:val="12"/>
              </w:numPr>
              <w:ind w:left="410"/>
              <w:rPr>
                <w:sz w:val="22"/>
                <w:szCs w:val="22"/>
                <w:lang w:val="en-US" w:eastAsia="en-US"/>
              </w:rPr>
            </w:pPr>
            <w:r>
              <w:rPr>
                <w:sz w:val="22"/>
                <w:szCs w:val="22"/>
                <w:lang w:val="en-US" w:eastAsia="en-US"/>
              </w:rPr>
              <w:t>Additionally</w:t>
            </w:r>
            <w:r w:rsidR="00E7597D" w:rsidRPr="00591F8D">
              <w:rPr>
                <w:sz w:val="22"/>
                <w:szCs w:val="22"/>
                <w:lang w:val="en-US" w:eastAsia="en-US"/>
              </w:rPr>
              <w:t xml:space="preserve"> 33 conflicts were mapped during the conflict mapping done by WANEP. </w:t>
            </w:r>
          </w:p>
        </w:tc>
      </w:tr>
      <w:tr w:rsidR="00751324" w:rsidRPr="009B699D" w14:paraId="3376ACFD" w14:textId="77777777" w:rsidTr="00444D65">
        <w:trPr>
          <w:trHeight w:val="548"/>
        </w:trPr>
        <w:tc>
          <w:tcPr>
            <w:tcW w:w="1530" w:type="dxa"/>
            <w:vMerge/>
          </w:tcPr>
          <w:p w14:paraId="08DF5529" w14:textId="77777777" w:rsidR="00751324" w:rsidRPr="009B699D" w:rsidRDefault="00751324" w:rsidP="004E3B3E">
            <w:pPr>
              <w:rPr>
                <w:b/>
                <w:sz w:val="22"/>
                <w:szCs w:val="22"/>
                <w:lang w:val="en-US" w:eastAsia="en-US"/>
              </w:rPr>
            </w:pPr>
          </w:p>
        </w:tc>
        <w:tc>
          <w:tcPr>
            <w:tcW w:w="2070" w:type="dxa"/>
            <w:shd w:val="clear" w:color="auto" w:fill="EEECE1"/>
          </w:tcPr>
          <w:p w14:paraId="7AD2C641" w14:textId="77777777" w:rsidR="00751324" w:rsidRPr="009B699D" w:rsidRDefault="00751324" w:rsidP="004E3B3E">
            <w:pPr>
              <w:jc w:val="both"/>
              <w:rPr>
                <w:sz w:val="22"/>
                <w:szCs w:val="22"/>
                <w:lang w:val="en-US" w:eastAsia="en-US"/>
              </w:rPr>
            </w:pPr>
            <w:r w:rsidRPr="009B699D">
              <w:rPr>
                <w:sz w:val="22"/>
                <w:szCs w:val="22"/>
                <w:lang w:val="en-US" w:eastAsia="en-US"/>
              </w:rPr>
              <w:t>Indicator 1.2</w:t>
            </w:r>
          </w:p>
          <w:p w14:paraId="030CACF2" w14:textId="77777777" w:rsidR="00751324" w:rsidRPr="009B699D" w:rsidRDefault="000E527E" w:rsidP="004E3B3E">
            <w:pPr>
              <w:jc w:val="both"/>
              <w:rPr>
                <w:sz w:val="22"/>
                <w:szCs w:val="22"/>
                <w:lang w:val="en-US" w:eastAsia="en-US"/>
              </w:rPr>
            </w:pPr>
            <w:r w:rsidRPr="009B699D">
              <w:rPr>
                <w:sz w:val="22"/>
                <w:szCs w:val="22"/>
                <w:lang w:val="en-US" w:eastAsia="en-US"/>
              </w:rPr>
              <w:t>Number: (#) of Community education and sensitization campaigns on land policies and laws conducted</w:t>
            </w:r>
          </w:p>
        </w:tc>
        <w:tc>
          <w:tcPr>
            <w:tcW w:w="1327" w:type="dxa"/>
            <w:shd w:val="clear" w:color="auto" w:fill="EEECE1"/>
          </w:tcPr>
          <w:p w14:paraId="185360CF" w14:textId="2B0A9E04" w:rsidR="00751324" w:rsidRPr="009B699D" w:rsidRDefault="006D36AB">
            <w:pPr>
              <w:rPr>
                <w:sz w:val="22"/>
                <w:szCs w:val="22"/>
              </w:rPr>
            </w:pPr>
            <w:r>
              <w:rPr>
                <w:sz w:val="22"/>
                <w:szCs w:val="22"/>
              </w:rPr>
              <w:t>0</w:t>
            </w:r>
          </w:p>
        </w:tc>
        <w:tc>
          <w:tcPr>
            <w:tcW w:w="1823" w:type="dxa"/>
            <w:shd w:val="clear" w:color="auto" w:fill="EEECE1"/>
          </w:tcPr>
          <w:p w14:paraId="51B5B513" w14:textId="06DE50AE" w:rsidR="00751324" w:rsidRPr="009B699D" w:rsidRDefault="006D36AB">
            <w:pPr>
              <w:rPr>
                <w:sz w:val="22"/>
                <w:szCs w:val="22"/>
              </w:rPr>
            </w:pPr>
            <w:r>
              <w:rPr>
                <w:b/>
                <w:sz w:val="22"/>
                <w:szCs w:val="22"/>
                <w:lang w:val="en-US" w:eastAsia="en-US"/>
              </w:rPr>
              <w:t xml:space="preserve">12 </w:t>
            </w:r>
            <w:r w:rsidRPr="009B699D">
              <w:rPr>
                <w:sz w:val="22"/>
                <w:szCs w:val="22"/>
                <w:lang w:val="en-US" w:eastAsia="en-US"/>
              </w:rPr>
              <w:t>Community education and sensitization campaigns on land policies and laws conducted</w:t>
            </w:r>
            <w:r w:rsidRPr="009B699D">
              <w:rPr>
                <w:sz w:val="22"/>
                <w:szCs w:val="22"/>
              </w:rPr>
              <w:t>.</w:t>
            </w:r>
          </w:p>
        </w:tc>
        <w:tc>
          <w:tcPr>
            <w:tcW w:w="1327" w:type="dxa"/>
          </w:tcPr>
          <w:p w14:paraId="42F07C82" w14:textId="77777777" w:rsidR="00751324" w:rsidRPr="009B699D" w:rsidRDefault="00751324">
            <w:pPr>
              <w:rPr>
                <w:b/>
                <w:sz w:val="22"/>
                <w:szCs w:val="22"/>
                <w:lang w:val="en-US" w:eastAsia="en-US"/>
              </w:rPr>
            </w:pPr>
            <w:r w:rsidRPr="009B699D">
              <w:rPr>
                <w:b/>
                <w:sz w:val="22"/>
                <w:szCs w:val="22"/>
                <w:lang w:val="en-US" w:eastAsia="en-US"/>
              </w:rPr>
              <w:fldChar w:fldCharType="begin">
                <w:ffData>
                  <w:name w:val=""/>
                  <w:enabled/>
                  <w:calcOnExit w:val="0"/>
                  <w:textInput>
                    <w:maxLength w:val="300"/>
                  </w:textInput>
                </w:ffData>
              </w:fldChar>
            </w:r>
            <w:r w:rsidRPr="009B699D">
              <w:rPr>
                <w:b/>
                <w:sz w:val="22"/>
                <w:szCs w:val="22"/>
                <w:lang w:val="en-US" w:eastAsia="en-US"/>
              </w:rPr>
              <w:instrText xml:space="preserve"> FORMTEXT </w:instrText>
            </w:r>
            <w:r w:rsidRPr="009B699D">
              <w:rPr>
                <w:b/>
                <w:sz w:val="22"/>
                <w:szCs w:val="22"/>
                <w:lang w:val="en-US" w:eastAsia="en-US"/>
              </w:rPr>
            </w:r>
            <w:r w:rsidRPr="009B699D">
              <w:rPr>
                <w:b/>
                <w:sz w:val="22"/>
                <w:szCs w:val="22"/>
                <w:lang w:val="en-US" w:eastAsia="en-US"/>
              </w:rPr>
              <w:fldChar w:fldCharType="separate"/>
            </w:r>
            <w:r w:rsidRPr="009B699D">
              <w:rPr>
                <w:b/>
                <w:noProof/>
                <w:sz w:val="22"/>
                <w:szCs w:val="22"/>
                <w:lang w:val="en-US" w:eastAsia="en-US"/>
              </w:rPr>
              <w:t> </w:t>
            </w:r>
            <w:r w:rsidRPr="009B699D">
              <w:rPr>
                <w:b/>
                <w:noProof/>
                <w:sz w:val="22"/>
                <w:szCs w:val="22"/>
                <w:lang w:val="en-US" w:eastAsia="en-US"/>
              </w:rPr>
              <w:t> </w:t>
            </w:r>
            <w:r w:rsidRPr="009B699D">
              <w:rPr>
                <w:b/>
                <w:noProof/>
                <w:sz w:val="22"/>
                <w:szCs w:val="22"/>
                <w:lang w:val="en-US" w:eastAsia="en-US"/>
              </w:rPr>
              <w:t> </w:t>
            </w:r>
            <w:r w:rsidRPr="009B699D">
              <w:rPr>
                <w:b/>
                <w:noProof/>
                <w:sz w:val="22"/>
                <w:szCs w:val="22"/>
                <w:lang w:val="en-US" w:eastAsia="en-US"/>
              </w:rPr>
              <w:t> </w:t>
            </w:r>
            <w:r w:rsidRPr="009B699D">
              <w:rPr>
                <w:b/>
                <w:noProof/>
                <w:sz w:val="22"/>
                <w:szCs w:val="22"/>
                <w:lang w:val="en-US" w:eastAsia="en-US"/>
              </w:rPr>
              <w:t> </w:t>
            </w:r>
            <w:r w:rsidRPr="009B699D">
              <w:rPr>
                <w:b/>
                <w:sz w:val="22"/>
                <w:szCs w:val="22"/>
                <w:lang w:val="en-US" w:eastAsia="en-US"/>
              </w:rPr>
              <w:fldChar w:fldCharType="end"/>
            </w:r>
          </w:p>
        </w:tc>
        <w:tc>
          <w:tcPr>
            <w:tcW w:w="2273" w:type="dxa"/>
          </w:tcPr>
          <w:p w14:paraId="1EE56291" w14:textId="7D84BA2C" w:rsidR="00751324" w:rsidRPr="009B699D" w:rsidRDefault="006D36AB" w:rsidP="00885A0A">
            <w:pPr>
              <w:rPr>
                <w:sz w:val="22"/>
                <w:szCs w:val="22"/>
              </w:rPr>
            </w:pPr>
            <w:r w:rsidRPr="009B699D">
              <w:rPr>
                <w:b/>
                <w:sz w:val="22"/>
                <w:szCs w:val="22"/>
                <w:lang w:val="en-US" w:eastAsia="en-US"/>
              </w:rPr>
              <w:t xml:space="preserve">15 </w:t>
            </w:r>
            <w:r w:rsidRPr="009B699D">
              <w:rPr>
                <w:sz w:val="22"/>
                <w:szCs w:val="22"/>
                <w:lang w:val="en-US" w:eastAsia="en-US"/>
              </w:rPr>
              <w:t>Community education and sensitization campaigns on land policies and laws conducted</w:t>
            </w:r>
          </w:p>
        </w:tc>
        <w:tc>
          <w:tcPr>
            <w:tcW w:w="4770" w:type="dxa"/>
          </w:tcPr>
          <w:p w14:paraId="74577746" w14:textId="77777777" w:rsidR="00783F83" w:rsidRDefault="00885A0A" w:rsidP="00783F83">
            <w:pPr>
              <w:pStyle w:val="ListParagraph"/>
              <w:numPr>
                <w:ilvl w:val="0"/>
                <w:numId w:val="14"/>
              </w:numPr>
              <w:ind w:left="320" w:hanging="270"/>
              <w:rPr>
                <w:sz w:val="22"/>
                <w:szCs w:val="22"/>
              </w:rPr>
            </w:pPr>
            <w:r w:rsidRPr="00783F83">
              <w:rPr>
                <w:sz w:val="22"/>
                <w:szCs w:val="22"/>
              </w:rPr>
              <w:t xml:space="preserve">Sensitization and awareness raising on peacebuilding, gender and land rights has been conducted in all 16 communities of the 8 Chiefdoms in Port Loko, Bombali, Bo and Kenema district. </w:t>
            </w:r>
          </w:p>
          <w:p w14:paraId="2B37E1A9" w14:textId="77777777" w:rsidR="00783F83" w:rsidRDefault="00885A0A" w:rsidP="00783F83">
            <w:pPr>
              <w:pStyle w:val="ListParagraph"/>
              <w:numPr>
                <w:ilvl w:val="0"/>
                <w:numId w:val="14"/>
              </w:numPr>
              <w:ind w:left="320" w:hanging="270"/>
              <w:rPr>
                <w:sz w:val="22"/>
                <w:szCs w:val="22"/>
              </w:rPr>
            </w:pPr>
            <w:r w:rsidRPr="00783F83">
              <w:rPr>
                <w:sz w:val="22"/>
                <w:szCs w:val="22"/>
              </w:rPr>
              <w:t>Radio discussions and jingles  on peace and women's land rights in local languages are on-going across the country</w:t>
            </w:r>
          </w:p>
          <w:p w14:paraId="4EC69609" w14:textId="783C0576" w:rsidR="00751324" w:rsidRPr="00783F83" w:rsidRDefault="005706BD" w:rsidP="00783F83">
            <w:pPr>
              <w:pStyle w:val="ListParagraph"/>
              <w:numPr>
                <w:ilvl w:val="0"/>
                <w:numId w:val="14"/>
              </w:numPr>
              <w:ind w:left="320" w:hanging="270"/>
              <w:rPr>
                <w:sz w:val="22"/>
                <w:szCs w:val="22"/>
              </w:rPr>
            </w:pPr>
            <w:r w:rsidRPr="00783F83">
              <w:rPr>
                <w:sz w:val="22"/>
                <w:szCs w:val="22"/>
                <w:lang w:val="en-US" w:eastAsia="en-US"/>
              </w:rPr>
              <w:t>Base</w:t>
            </w:r>
            <w:r w:rsidR="00783F83">
              <w:rPr>
                <w:sz w:val="22"/>
                <w:szCs w:val="22"/>
                <w:lang w:val="en-US" w:eastAsia="en-US"/>
              </w:rPr>
              <w:t>d</w:t>
            </w:r>
            <w:r w:rsidRPr="00783F83">
              <w:rPr>
                <w:sz w:val="22"/>
                <w:szCs w:val="22"/>
                <w:lang w:val="en-US" w:eastAsia="en-US"/>
              </w:rPr>
              <w:t xml:space="preserve"> on the </w:t>
            </w:r>
            <w:r w:rsidR="00783F83">
              <w:rPr>
                <w:sz w:val="22"/>
                <w:szCs w:val="22"/>
                <w:lang w:val="en-US" w:eastAsia="en-US"/>
              </w:rPr>
              <w:t>community demand for more information</w:t>
            </w:r>
            <w:r w:rsidRPr="00783F83">
              <w:rPr>
                <w:sz w:val="22"/>
                <w:szCs w:val="22"/>
                <w:lang w:val="en-US" w:eastAsia="en-US"/>
              </w:rPr>
              <w:t xml:space="preserve"> during the community education and sensitization campaigns, </w:t>
            </w:r>
            <w:r w:rsidR="00783F83">
              <w:rPr>
                <w:sz w:val="22"/>
                <w:szCs w:val="22"/>
                <w:lang w:val="en-US" w:eastAsia="en-US"/>
              </w:rPr>
              <w:t xml:space="preserve">additional </w:t>
            </w:r>
            <w:r w:rsidRPr="00783F83">
              <w:rPr>
                <w:sz w:val="22"/>
                <w:szCs w:val="22"/>
                <w:lang w:val="en-US" w:eastAsia="en-US"/>
              </w:rPr>
              <w:t>sensitization and</w:t>
            </w:r>
            <w:r w:rsidR="00783F83">
              <w:rPr>
                <w:sz w:val="22"/>
                <w:szCs w:val="22"/>
                <w:lang w:val="en-US" w:eastAsia="en-US"/>
              </w:rPr>
              <w:t xml:space="preserve"> awareness</w:t>
            </w:r>
            <w:r w:rsidRPr="00783F83">
              <w:rPr>
                <w:sz w:val="22"/>
                <w:szCs w:val="22"/>
                <w:lang w:val="en-US" w:eastAsia="en-US"/>
              </w:rPr>
              <w:t xml:space="preserve"> campaigns </w:t>
            </w:r>
            <w:r w:rsidR="00783F83">
              <w:rPr>
                <w:sz w:val="22"/>
                <w:szCs w:val="22"/>
                <w:lang w:val="en-US" w:eastAsia="en-US"/>
              </w:rPr>
              <w:t>were conducted</w:t>
            </w:r>
          </w:p>
        </w:tc>
      </w:tr>
      <w:tr w:rsidR="00751324" w:rsidRPr="009B699D" w14:paraId="37600183" w14:textId="77777777" w:rsidTr="00444D65">
        <w:trPr>
          <w:trHeight w:val="548"/>
        </w:trPr>
        <w:tc>
          <w:tcPr>
            <w:tcW w:w="1530" w:type="dxa"/>
            <w:vMerge/>
          </w:tcPr>
          <w:p w14:paraId="6AD737F4" w14:textId="77777777" w:rsidR="00751324" w:rsidRPr="009B699D" w:rsidRDefault="00751324" w:rsidP="004E3B3E">
            <w:pPr>
              <w:rPr>
                <w:sz w:val="22"/>
                <w:szCs w:val="22"/>
                <w:lang w:val="en-US" w:eastAsia="en-US"/>
              </w:rPr>
            </w:pPr>
          </w:p>
        </w:tc>
        <w:tc>
          <w:tcPr>
            <w:tcW w:w="2070" w:type="dxa"/>
            <w:shd w:val="clear" w:color="auto" w:fill="EEECE1"/>
          </w:tcPr>
          <w:p w14:paraId="5D8A87DF" w14:textId="77777777" w:rsidR="00751324" w:rsidRPr="009B699D" w:rsidRDefault="00751324" w:rsidP="004E3B3E">
            <w:pPr>
              <w:jc w:val="both"/>
              <w:rPr>
                <w:sz w:val="22"/>
                <w:szCs w:val="22"/>
                <w:lang w:val="en-US" w:eastAsia="en-US"/>
              </w:rPr>
            </w:pPr>
            <w:r w:rsidRPr="009B699D">
              <w:rPr>
                <w:sz w:val="22"/>
                <w:szCs w:val="22"/>
                <w:lang w:val="en-US" w:eastAsia="en-US"/>
              </w:rPr>
              <w:t>Indicator 1.3</w:t>
            </w:r>
          </w:p>
          <w:p w14:paraId="268B5626" w14:textId="77777777" w:rsidR="00751324" w:rsidRPr="009B699D" w:rsidRDefault="000E527E" w:rsidP="004E3B3E">
            <w:pPr>
              <w:jc w:val="both"/>
              <w:rPr>
                <w:sz w:val="22"/>
                <w:szCs w:val="22"/>
                <w:lang w:val="en-US" w:eastAsia="en-US"/>
              </w:rPr>
            </w:pPr>
            <w:r w:rsidRPr="009B699D">
              <w:rPr>
                <w:sz w:val="22"/>
                <w:szCs w:val="22"/>
                <w:lang w:val="en-US" w:eastAsia="en-US"/>
              </w:rPr>
              <w:t>Percentage (%) of rural women with increased access and ownership to land and other productive assets</w:t>
            </w:r>
          </w:p>
        </w:tc>
        <w:tc>
          <w:tcPr>
            <w:tcW w:w="1327" w:type="dxa"/>
            <w:shd w:val="clear" w:color="auto" w:fill="EEECE1"/>
          </w:tcPr>
          <w:p w14:paraId="4A74A501" w14:textId="656D104B" w:rsidR="00751324" w:rsidRPr="009B699D" w:rsidRDefault="00BD53B0">
            <w:pPr>
              <w:rPr>
                <w:sz w:val="22"/>
                <w:szCs w:val="22"/>
              </w:rPr>
            </w:pPr>
            <w:r>
              <w:rPr>
                <w:sz w:val="22"/>
                <w:szCs w:val="22"/>
              </w:rPr>
              <w:t>0</w:t>
            </w:r>
          </w:p>
        </w:tc>
        <w:tc>
          <w:tcPr>
            <w:tcW w:w="1823" w:type="dxa"/>
            <w:shd w:val="clear" w:color="auto" w:fill="EEECE1"/>
          </w:tcPr>
          <w:p w14:paraId="77EAEFDA" w14:textId="41BBFE6B" w:rsidR="00751324" w:rsidRPr="009B699D" w:rsidRDefault="006D36AB">
            <w:pPr>
              <w:rPr>
                <w:sz w:val="22"/>
                <w:szCs w:val="22"/>
              </w:rPr>
            </w:pPr>
            <w:r w:rsidRPr="009B699D">
              <w:rPr>
                <w:sz w:val="22"/>
                <w:szCs w:val="22"/>
                <w:lang w:val="en-US" w:eastAsia="en-US"/>
              </w:rPr>
              <w:t>30% of rural women with increased access and ownership to land and other productive asset</w:t>
            </w:r>
          </w:p>
        </w:tc>
        <w:tc>
          <w:tcPr>
            <w:tcW w:w="1327" w:type="dxa"/>
          </w:tcPr>
          <w:p w14:paraId="0B006BE5" w14:textId="77777777" w:rsidR="00751324" w:rsidRPr="009B699D" w:rsidRDefault="00751324">
            <w:pPr>
              <w:rPr>
                <w:b/>
                <w:sz w:val="22"/>
                <w:szCs w:val="22"/>
                <w:lang w:val="en-US" w:eastAsia="en-US"/>
              </w:rPr>
            </w:pPr>
            <w:r w:rsidRPr="009B699D">
              <w:rPr>
                <w:b/>
                <w:sz w:val="22"/>
                <w:szCs w:val="22"/>
                <w:lang w:val="en-US" w:eastAsia="en-US"/>
              </w:rPr>
              <w:fldChar w:fldCharType="begin">
                <w:ffData>
                  <w:name w:val=""/>
                  <w:enabled/>
                  <w:calcOnExit w:val="0"/>
                  <w:textInput>
                    <w:maxLength w:val="300"/>
                  </w:textInput>
                </w:ffData>
              </w:fldChar>
            </w:r>
            <w:r w:rsidRPr="009B699D">
              <w:rPr>
                <w:b/>
                <w:sz w:val="22"/>
                <w:szCs w:val="22"/>
                <w:lang w:val="en-US" w:eastAsia="en-US"/>
              </w:rPr>
              <w:instrText xml:space="preserve"> FORMTEXT </w:instrText>
            </w:r>
            <w:r w:rsidRPr="009B699D">
              <w:rPr>
                <w:b/>
                <w:sz w:val="22"/>
                <w:szCs w:val="22"/>
                <w:lang w:val="en-US" w:eastAsia="en-US"/>
              </w:rPr>
            </w:r>
            <w:r w:rsidRPr="009B699D">
              <w:rPr>
                <w:b/>
                <w:sz w:val="22"/>
                <w:szCs w:val="22"/>
                <w:lang w:val="en-US" w:eastAsia="en-US"/>
              </w:rPr>
              <w:fldChar w:fldCharType="separate"/>
            </w:r>
            <w:r w:rsidRPr="009B699D">
              <w:rPr>
                <w:b/>
                <w:noProof/>
                <w:sz w:val="22"/>
                <w:szCs w:val="22"/>
                <w:lang w:val="en-US" w:eastAsia="en-US"/>
              </w:rPr>
              <w:t> </w:t>
            </w:r>
            <w:r w:rsidRPr="009B699D">
              <w:rPr>
                <w:b/>
                <w:noProof/>
                <w:sz w:val="22"/>
                <w:szCs w:val="22"/>
                <w:lang w:val="en-US" w:eastAsia="en-US"/>
              </w:rPr>
              <w:t> </w:t>
            </w:r>
            <w:r w:rsidRPr="009B699D">
              <w:rPr>
                <w:b/>
                <w:noProof/>
                <w:sz w:val="22"/>
                <w:szCs w:val="22"/>
                <w:lang w:val="en-US" w:eastAsia="en-US"/>
              </w:rPr>
              <w:t> </w:t>
            </w:r>
            <w:r w:rsidRPr="009B699D">
              <w:rPr>
                <w:b/>
                <w:noProof/>
                <w:sz w:val="22"/>
                <w:szCs w:val="22"/>
                <w:lang w:val="en-US" w:eastAsia="en-US"/>
              </w:rPr>
              <w:t> </w:t>
            </w:r>
            <w:r w:rsidRPr="009B699D">
              <w:rPr>
                <w:b/>
                <w:noProof/>
                <w:sz w:val="22"/>
                <w:szCs w:val="22"/>
                <w:lang w:val="en-US" w:eastAsia="en-US"/>
              </w:rPr>
              <w:t> </w:t>
            </w:r>
            <w:r w:rsidRPr="009B699D">
              <w:rPr>
                <w:b/>
                <w:sz w:val="22"/>
                <w:szCs w:val="22"/>
                <w:lang w:val="en-US" w:eastAsia="en-US"/>
              </w:rPr>
              <w:fldChar w:fldCharType="end"/>
            </w:r>
          </w:p>
        </w:tc>
        <w:tc>
          <w:tcPr>
            <w:tcW w:w="2273" w:type="dxa"/>
          </w:tcPr>
          <w:p w14:paraId="2A37E0AC" w14:textId="77777777" w:rsidR="00751324" w:rsidRPr="00783F83" w:rsidRDefault="005706BD">
            <w:pPr>
              <w:rPr>
                <w:sz w:val="22"/>
                <w:szCs w:val="22"/>
              </w:rPr>
            </w:pPr>
            <w:r w:rsidRPr="00783F83">
              <w:rPr>
                <w:sz w:val="22"/>
                <w:szCs w:val="22"/>
                <w:lang w:val="en-US" w:eastAsia="en-US"/>
              </w:rPr>
              <w:t>50%</w:t>
            </w:r>
          </w:p>
        </w:tc>
        <w:tc>
          <w:tcPr>
            <w:tcW w:w="4770" w:type="dxa"/>
          </w:tcPr>
          <w:p w14:paraId="29D36DB4" w14:textId="77777777" w:rsidR="00783F83" w:rsidRPr="00783F83" w:rsidRDefault="00783F83" w:rsidP="00783F83">
            <w:pPr>
              <w:pStyle w:val="ListParagraph"/>
              <w:numPr>
                <w:ilvl w:val="0"/>
                <w:numId w:val="14"/>
              </w:numPr>
              <w:ind w:left="320" w:hanging="270"/>
              <w:rPr>
                <w:sz w:val="22"/>
                <w:szCs w:val="22"/>
              </w:rPr>
            </w:pPr>
            <w:r>
              <w:rPr>
                <w:sz w:val="22"/>
                <w:szCs w:val="22"/>
                <w:lang w:val="en-US" w:eastAsia="en-US"/>
              </w:rPr>
              <w:t xml:space="preserve">As a result of the project interventions, more women have reported having </w:t>
            </w:r>
            <w:r w:rsidR="005706BD" w:rsidRPr="00783F83">
              <w:rPr>
                <w:sz w:val="22"/>
                <w:szCs w:val="22"/>
                <w:lang w:val="en-US" w:eastAsia="en-US"/>
              </w:rPr>
              <w:t>increase</w:t>
            </w:r>
            <w:r>
              <w:rPr>
                <w:sz w:val="22"/>
                <w:szCs w:val="22"/>
                <w:lang w:val="en-US" w:eastAsia="en-US"/>
              </w:rPr>
              <w:t>d</w:t>
            </w:r>
            <w:r w:rsidR="005706BD" w:rsidRPr="00783F83">
              <w:rPr>
                <w:sz w:val="22"/>
                <w:szCs w:val="22"/>
                <w:lang w:val="en-US" w:eastAsia="en-US"/>
              </w:rPr>
              <w:t xml:space="preserve"> access </w:t>
            </w:r>
            <w:r>
              <w:rPr>
                <w:sz w:val="22"/>
                <w:szCs w:val="22"/>
                <w:lang w:val="en-US" w:eastAsia="en-US"/>
              </w:rPr>
              <w:t xml:space="preserve">to </w:t>
            </w:r>
            <w:r w:rsidR="005706BD" w:rsidRPr="00783F83">
              <w:rPr>
                <w:sz w:val="22"/>
                <w:szCs w:val="22"/>
                <w:lang w:val="en-US" w:eastAsia="en-US"/>
              </w:rPr>
              <w:t xml:space="preserve">and ownership </w:t>
            </w:r>
            <w:r>
              <w:rPr>
                <w:sz w:val="22"/>
                <w:szCs w:val="22"/>
                <w:lang w:val="en-US" w:eastAsia="en-US"/>
              </w:rPr>
              <w:t>of</w:t>
            </w:r>
            <w:r w:rsidR="005706BD" w:rsidRPr="00783F83">
              <w:rPr>
                <w:sz w:val="22"/>
                <w:szCs w:val="22"/>
                <w:lang w:val="en-US" w:eastAsia="en-US"/>
              </w:rPr>
              <w:t xml:space="preserve"> land and other productive assets</w:t>
            </w:r>
          </w:p>
          <w:p w14:paraId="3CB2EDF7" w14:textId="62502125" w:rsidR="00751324" w:rsidRPr="00783F83" w:rsidRDefault="00783F83" w:rsidP="00783F83">
            <w:pPr>
              <w:pStyle w:val="ListParagraph"/>
              <w:numPr>
                <w:ilvl w:val="0"/>
                <w:numId w:val="14"/>
              </w:numPr>
              <w:ind w:left="320" w:hanging="270"/>
              <w:rPr>
                <w:sz w:val="22"/>
                <w:szCs w:val="22"/>
              </w:rPr>
            </w:pPr>
            <w:r>
              <w:rPr>
                <w:sz w:val="22"/>
                <w:szCs w:val="22"/>
                <w:lang w:val="en-US" w:eastAsia="en-US"/>
              </w:rPr>
              <w:t>Discriminatory practices are slowly decreasing as men are getting more aware of the provisions of the National Land Policy and Constitution</w:t>
            </w:r>
            <w:r w:rsidR="005706BD" w:rsidRPr="00783F83">
              <w:rPr>
                <w:sz w:val="22"/>
                <w:szCs w:val="22"/>
                <w:lang w:val="en-US" w:eastAsia="en-US"/>
              </w:rPr>
              <w:t xml:space="preserve"> </w:t>
            </w:r>
          </w:p>
        </w:tc>
      </w:tr>
      <w:tr w:rsidR="006D36AB" w:rsidRPr="009B699D" w14:paraId="4FED6ADE" w14:textId="77777777" w:rsidTr="00444D65">
        <w:trPr>
          <w:trHeight w:val="548"/>
        </w:trPr>
        <w:tc>
          <w:tcPr>
            <w:tcW w:w="1530" w:type="dxa"/>
            <w:vMerge w:val="restart"/>
          </w:tcPr>
          <w:p w14:paraId="7926BDD3" w14:textId="77777777" w:rsidR="006D36AB" w:rsidRPr="009B699D" w:rsidRDefault="006D36AB" w:rsidP="006D36AB">
            <w:pPr>
              <w:rPr>
                <w:sz w:val="22"/>
                <w:szCs w:val="22"/>
                <w:lang w:val="en-US" w:eastAsia="en-US"/>
              </w:rPr>
            </w:pPr>
            <w:r w:rsidRPr="009B699D">
              <w:rPr>
                <w:sz w:val="22"/>
                <w:szCs w:val="22"/>
                <w:lang w:val="en-US" w:eastAsia="en-US"/>
              </w:rPr>
              <w:t>Output 1.1</w:t>
            </w:r>
          </w:p>
          <w:p w14:paraId="5E4D538B" w14:textId="77777777" w:rsidR="006D36AB" w:rsidRPr="009B699D" w:rsidRDefault="006D36AB" w:rsidP="006D36AB">
            <w:pPr>
              <w:rPr>
                <w:sz w:val="22"/>
                <w:szCs w:val="22"/>
                <w:lang w:val="en-US" w:eastAsia="en-US"/>
              </w:rPr>
            </w:pPr>
            <w:r w:rsidRPr="009B699D">
              <w:rPr>
                <w:sz w:val="22"/>
                <w:szCs w:val="22"/>
                <w:lang w:val="en-US" w:eastAsia="en-US"/>
              </w:rPr>
              <w:t>Drivers of land and gender related conflicts which lead to discrimination and exclusion of women are mapped and documented</w:t>
            </w:r>
          </w:p>
          <w:p w14:paraId="578ADA21" w14:textId="77777777" w:rsidR="006D36AB" w:rsidRPr="009B699D" w:rsidRDefault="006D36AB" w:rsidP="006D36AB">
            <w:pPr>
              <w:rPr>
                <w:b/>
                <w:sz w:val="22"/>
                <w:szCs w:val="22"/>
                <w:lang w:val="en-US" w:eastAsia="en-US"/>
              </w:rPr>
            </w:pPr>
          </w:p>
        </w:tc>
        <w:tc>
          <w:tcPr>
            <w:tcW w:w="2070" w:type="dxa"/>
            <w:shd w:val="clear" w:color="auto" w:fill="EEECE1"/>
          </w:tcPr>
          <w:p w14:paraId="04DF0DA4" w14:textId="77777777" w:rsidR="006D36AB" w:rsidRPr="009B699D" w:rsidRDefault="006D36AB" w:rsidP="006D36AB">
            <w:pPr>
              <w:jc w:val="both"/>
              <w:rPr>
                <w:sz w:val="22"/>
                <w:szCs w:val="22"/>
                <w:lang w:val="en-US" w:eastAsia="en-US"/>
              </w:rPr>
            </w:pPr>
            <w:r w:rsidRPr="009B699D">
              <w:rPr>
                <w:sz w:val="22"/>
                <w:szCs w:val="22"/>
                <w:lang w:val="en-US" w:eastAsia="en-US"/>
              </w:rPr>
              <w:t>Indicator  1.1.1</w:t>
            </w:r>
          </w:p>
          <w:p w14:paraId="7C1B0465" w14:textId="77777777" w:rsidR="006D36AB" w:rsidRPr="009B699D" w:rsidRDefault="006D36AB" w:rsidP="006D36AB">
            <w:pPr>
              <w:jc w:val="both"/>
              <w:rPr>
                <w:sz w:val="22"/>
                <w:szCs w:val="22"/>
                <w:lang w:val="en-US" w:eastAsia="en-US"/>
              </w:rPr>
            </w:pPr>
            <w:r w:rsidRPr="009B699D">
              <w:rPr>
                <w:sz w:val="22"/>
                <w:szCs w:val="22"/>
                <w:lang w:val="en-US" w:eastAsia="en-US"/>
              </w:rPr>
              <w:t>An analysis of the land and gender drivers of conflicts in the targeted area.</w:t>
            </w:r>
          </w:p>
        </w:tc>
        <w:tc>
          <w:tcPr>
            <w:tcW w:w="1327" w:type="dxa"/>
            <w:shd w:val="clear" w:color="auto" w:fill="EEECE1"/>
          </w:tcPr>
          <w:p w14:paraId="3384A342" w14:textId="362A796F" w:rsidR="006D36AB" w:rsidRPr="009B699D" w:rsidRDefault="00BD53B0" w:rsidP="006D36AB">
            <w:pPr>
              <w:rPr>
                <w:sz w:val="22"/>
                <w:szCs w:val="22"/>
              </w:rPr>
            </w:pPr>
            <w:r>
              <w:rPr>
                <w:sz w:val="22"/>
                <w:szCs w:val="22"/>
              </w:rPr>
              <w:t>0</w:t>
            </w:r>
          </w:p>
        </w:tc>
        <w:tc>
          <w:tcPr>
            <w:tcW w:w="1823" w:type="dxa"/>
            <w:shd w:val="clear" w:color="auto" w:fill="EEECE1"/>
          </w:tcPr>
          <w:p w14:paraId="0277EB87" w14:textId="59E88A18" w:rsidR="006D36AB" w:rsidRPr="009B699D" w:rsidRDefault="006D36AB" w:rsidP="006D36AB">
            <w:pPr>
              <w:rPr>
                <w:sz w:val="22"/>
                <w:szCs w:val="22"/>
              </w:rPr>
            </w:pPr>
            <w:r w:rsidRPr="009B699D">
              <w:rPr>
                <w:sz w:val="22"/>
                <w:szCs w:val="22"/>
              </w:rPr>
              <w:t xml:space="preserve">6 chiefdoms Conflict Mapping completed  </w:t>
            </w:r>
          </w:p>
        </w:tc>
        <w:tc>
          <w:tcPr>
            <w:tcW w:w="1327" w:type="dxa"/>
          </w:tcPr>
          <w:p w14:paraId="4D9357A2" w14:textId="26202E3B" w:rsidR="006D36AB" w:rsidRPr="009B699D" w:rsidRDefault="006D36AB" w:rsidP="006D36AB">
            <w:pPr>
              <w:rPr>
                <w:b/>
                <w:sz w:val="22"/>
                <w:szCs w:val="22"/>
                <w:lang w:val="en-US" w:eastAsia="en-US"/>
              </w:rPr>
            </w:pPr>
          </w:p>
        </w:tc>
        <w:tc>
          <w:tcPr>
            <w:tcW w:w="2273" w:type="dxa"/>
          </w:tcPr>
          <w:p w14:paraId="2895C789" w14:textId="77777777" w:rsidR="006D36AB" w:rsidRPr="009B699D" w:rsidRDefault="006D36AB" w:rsidP="006D36AB">
            <w:pPr>
              <w:rPr>
                <w:sz w:val="22"/>
                <w:szCs w:val="22"/>
              </w:rPr>
            </w:pPr>
            <w:r w:rsidRPr="009B699D">
              <w:rPr>
                <w:sz w:val="22"/>
                <w:szCs w:val="22"/>
              </w:rPr>
              <w:t>Above 100%</w:t>
            </w:r>
          </w:p>
        </w:tc>
        <w:tc>
          <w:tcPr>
            <w:tcW w:w="4770" w:type="dxa"/>
          </w:tcPr>
          <w:p w14:paraId="1514898C" w14:textId="6EA270EF" w:rsidR="006D36AB" w:rsidRPr="00783F83" w:rsidRDefault="006D36AB" w:rsidP="00783F83">
            <w:pPr>
              <w:pStyle w:val="ListParagraph"/>
              <w:numPr>
                <w:ilvl w:val="0"/>
                <w:numId w:val="15"/>
              </w:numPr>
              <w:ind w:left="320" w:hanging="270"/>
              <w:rPr>
                <w:sz w:val="22"/>
                <w:szCs w:val="22"/>
              </w:rPr>
            </w:pPr>
            <w:r w:rsidRPr="00783F83">
              <w:rPr>
                <w:sz w:val="22"/>
                <w:szCs w:val="22"/>
              </w:rPr>
              <w:t xml:space="preserve">Land conflict mapping conducted in </w:t>
            </w:r>
            <w:r w:rsidR="00783F83">
              <w:rPr>
                <w:sz w:val="22"/>
                <w:szCs w:val="22"/>
              </w:rPr>
              <w:t>eight (</w:t>
            </w:r>
            <w:r w:rsidRPr="00783F83">
              <w:rPr>
                <w:sz w:val="22"/>
                <w:szCs w:val="22"/>
              </w:rPr>
              <w:t>8</w:t>
            </w:r>
            <w:r w:rsidR="00783F83">
              <w:rPr>
                <w:sz w:val="22"/>
                <w:szCs w:val="22"/>
              </w:rPr>
              <w:t>)</w:t>
            </w:r>
            <w:r w:rsidRPr="00783F83">
              <w:rPr>
                <w:sz w:val="22"/>
                <w:szCs w:val="22"/>
              </w:rPr>
              <w:t xml:space="preserve"> chiefdoms</w:t>
            </w:r>
          </w:p>
        </w:tc>
      </w:tr>
      <w:tr w:rsidR="00DB562C" w:rsidRPr="009B699D" w14:paraId="44930F06" w14:textId="77777777" w:rsidTr="00444D65">
        <w:trPr>
          <w:trHeight w:val="512"/>
        </w:trPr>
        <w:tc>
          <w:tcPr>
            <w:tcW w:w="1530" w:type="dxa"/>
            <w:vMerge/>
          </w:tcPr>
          <w:p w14:paraId="6229AA87" w14:textId="77777777" w:rsidR="00DB562C" w:rsidRPr="009B699D" w:rsidRDefault="00DB562C" w:rsidP="00DB562C">
            <w:pPr>
              <w:rPr>
                <w:b/>
                <w:sz w:val="22"/>
                <w:szCs w:val="22"/>
                <w:lang w:val="en-US" w:eastAsia="en-US"/>
              </w:rPr>
            </w:pPr>
          </w:p>
        </w:tc>
        <w:tc>
          <w:tcPr>
            <w:tcW w:w="2070" w:type="dxa"/>
            <w:shd w:val="clear" w:color="auto" w:fill="EEECE1"/>
          </w:tcPr>
          <w:p w14:paraId="737FDBC0" w14:textId="77777777" w:rsidR="00DB562C" w:rsidRPr="009B699D" w:rsidRDefault="00DB562C" w:rsidP="00DB562C">
            <w:pPr>
              <w:jc w:val="both"/>
              <w:rPr>
                <w:sz w:val="22"/>
                <w:szCs w:val="22"/>
                <w:lang w:val="en-US" w:eastAsia="en-US"/>
              </w:rPr>
            </w:pPr>
            <w:r w:rsidRPr="009B699D">
              <w:rPr>
                <w:sz w:val="22"/>
                <w:szCs w:val="22"/>
                <w:lang w:val="en-US" w:eastAsia="en-US"/>
              </w:rPr>
              <w:t>Indicator 1.1.2</w:t>
            </w:r>
          </w:p>
          <w:p w14:paraId="0B1E455F" w14:textId="77777777" w:rsidR="00DB562C" w:rsidRPr="009B699D" w:rsidRDefault="00DB562C" w:rsidP="00DB562C">
            <w:pPr>
              <w:jc w:val="both"/>
              <w:rPr>
                <w:sz w:val="22"/>
                <w:szCs w:val="22"/>
                <w:lang w:val="en-US" w:eastAsia="en-US"/>
              </w:rPr>
            </w:pPr>
            <w:r w:rsidRPr="009B699D">
              <w:rPr>
                <w:sz w:val="22"/>
                <w:szCs w:val="22"/>
                <w:lang w:val="en-US" w:eastAsia="en-US"/>
              </w:rPr>
              <w:t>Number of Chiefdom Conflict Profiles updated</w:t>
            </w:r>
          </w:p>
        </w:tc>
        <w:tc>
          <w:tcPr>
            <w:tcW w:w="1327" w:type="dxa"/>
            <w:shd w:val="clear" w:color="auto" w:fill="EEECE1"/>
          </w:tcPr>
          <w:p w14:paraId="2358014A" w14:textId="3C2D6146" w:rsidR="00DB562C" w:rsidRPr="009B699D" w:rsidRDefault="00DB562C" w:rsidP="00DB562C">
            <w:pPr>
              <w:rPr>
                <w:sz w:val="22"/>
                <w:szCs w:val="22"/>
              </w:rPr>
            </w:pPr>
            <w:r>
              <w:rPr>
                <w:sz w:val="22"/>
                <w:szCs w:val="22"/>
              </w:rPr>
              <w:t>0</w:t>
            </w:r>
          </w:p>
        </w:tc>
        <w:tc>
          <w:tcPr>
            <w:tcW w:w="1823" w:type="dxa"/>
            <w:shd w:val="clear" w:color="auto" w:fill="EEECE1"/>
          </w:tcPr>
          <w:p w14:paraId="02363B12" w14:textId="458C9FAD" w:rsidR="00DB562C" w:rsidRPr="009B699D" w:rsidRDefault="00DB562C" w:rsidP="00DB562C">
            <w:pPr>
              <w:rPr>
                <w:sz w:val="22"/>
                <w:szCs w:val="22"/>
              </w:rPr>
            </w:pPr>
            <w:r w:rsidRPr="009B699D">
              <w:rPr>
                <w:sz w:val="22"/>
                <w:szCs w:val="22"/>
              </w:rPr>
              <w:t xml:space="preserve">6 Conflict Profiles to be updated  </w:t>
            </w:r>
          </w:p>
        </w:tc>
        <w:tc>
          <w:tcPr>
            <w:tcW w:w="1327" w:type="dxa"/>
          </w:tcPr>
          <w:p w14:paraId="7584C414" w14:textId="53C46437" w:rsidR="00DB562C" w:rsidRPr="009B699D" w:rsidRDefault="00DB562C" w:rsidP="00DB562C">
            <w:pPr>
              <w:rPr>
                <w:b/>
                <w:sz w:val="22"/>
                <w:szCs w:val="22"/>
                <w:lang w:val="en-US" w:eastAsia="en-US"/>
              </w:rPr>
            </w:pPr>
          </w:p>
        </w:tc>
        <w:tc>
          <w:tcPr>
            <w:tcW w:w="2273" w:type="dxa"/>
          </w:tcPr>
          <w:p w14:paraId="0163295C" w14:textId="77777777" w:rsidR="00DB562C" w:rsidRPr="009B699D" w:rsidRDefault="00DB562C" w:rsidP="00DB562C">
            <w:pPr>
              <w:rPr>
                <w:sz w:val="22"/>
                <w:szCs w:val="22"/>
              </w:rPr>
            </w:pPr>
            <w:r w:rsidRPr="009B699D">
              <w:rPr>
                <w:sz w:val="22"/>
                <w:szCs w:val="22"/>
              </w:rPr>
              <w:t>Above 100%</w:t>
            </w:r>
          </w:p>
        </w:tc>
        <w:tc>
          <w:tcPr>
            <w:tcW w:w="4770" w:type="dxa"/>
          </w:tcPr>
          <w:p w14:paraId="54365CCD" w14:textId="16AC45A5" w:rsidR="00DB562C" w:rsidRPr="00DB562C" w:rsidRDefault="00DB562C" w:rsidP="00DB562C">
            <w:pPr>
              <w:pStyle w:val="ListParagraph"/>
              <w:numPr>
                <w:ilvl w:val="0"/>
                <w:numId w:val="15"/>
              </w:numPr>
              <w:ind w:left="230" w:hanging="230"/>
              <w:rPr>
                <w:sz w:val="22"/>
                <w:szCs w:val="22"/>
              </w:rPr>
            </w:pPr>
            <w:r>
              <w:rPr>
                <w:sz w:val="22"/>
                <w:szCs w:val="22"/>
              </w:rPr>
              <w:t>C</w:t>
            </w:r>
            <w:r w:rsidRPr="00DB562C">
              <w:rPr>
                <w:sz w:val="22"/>
                <w:szCs w:val="22"/>
              </w:rPr>
              <w:t xml:space="preserve">onflict </w:t>
            </w:r>
            <w:r>
              <w:rPr>
                <w:sz w:val="22"/>
                <w:szCs w:val="22"/>
              </w:rPr>
              <w:t xml:space="preserve">profiles for </w:t>
            </w:r>
            <w:r w:rsidRPr="00DB562C">
              <w:rPr>
                <w:sz w:val="22"/>
                <w:szCs w:val="22"/>
              </w:rPr>
              <w:t>eight (8) chiefdoms</w:t>
            </w:r>
            <w:r>
              <w:rPr>
                <w:sz w:val="22"/>
                <w:szCs w:val="22"/>
              </w:rPr>
              <w:t xml:space="preserve"> updated </w:t>
            </w:r>
          </w:p>
        </w:tc>
      </w:tr>
      <w:tr w:rsidR="006D36AB" w:rsidRPr="009B699D" w14:paraId="587945B2" w14:textId="77777777" w:rsidTr="00444D65">
        <w:trPr>
          <w:trHeight w:val="440"/>
        </w:trPr>
        <w:tc>
          <w:tcPr>
            <w:tcW w:w="1530" w:type="dxa"/>
            <w:vMerge w:val="restart"/>
          </w:tcPr>
          <w:p w14:paraId="58B4235C" w14:textId="77777777" w:rsidR="006D36AB" w:rsidRPr="009B699D" w:rsidRDefault="006D36AB" w:rsidP="006D36AB">
            <w:pPr>
              <w:rPr>
                <w:sz w:val="22"/>
                <w:szCs w:val="22"/>
                <w:lang w:val="en-US" w:eastAsia="en-US"/>
              </w:rPr>
            </w:pPr>
            <w:r w:rsidRPr="009B699D">
              <w:rPr>
                <w:sz w:val="22"/>
                <w:szCs w:val="22"/>
                <w:lang w:val="en-US" w:eastAsia="en-US"/>
              </w:rPr>
              <w:t>Output 1.2</w:t>
            </w:r>
          </w:p>
          <w:p w14:paraId="11BD5385" w14:textId="77777777" w:rsidR="006D36AB" w:rsidRPr="009B699D" w:rsidRDefault="006D36AB" w:rsidP="006D36AB">
            <w:pPr>
              <w:rPr>
                <w:sz w:val="22"/>
                <w:szCs w:val="22"/>
                <w:lang w:val="en-US" w:eastAsia="en-US"/>
              </w:rPr>
            </w:pPr>
            <w:r w:rsidRPr="009B699D">
              <w:rPr>
                <w:sz w:val="22"/>
                <w:szCs w:val="22"/>
                <w:lang w:val="en-US" w:eastAsia="en-US"/>
              </w:rPr>
              <w:t>Increased participation of women within the 6 selected chiefdoms in decision-making on the allocation and ownership of land through their active involvement in the implementation of the National Land Policy (NLP</w:t>
            </w:r>
          </w:p>
        </w:tc>
        <w:tc>
          <w:tcPr>
            <w:tcW w:w="2070" w:type="dxa"/>
            <w:shd w:val="clear" w:color="auto" w:fill="EEECE1"/>
          </w:tcPr>
          <w:p w14:paraId="2739D9A7" w14:textId="77777777" w:rsidR="006D36AB" w:rsidRPr="009B699D" w:rsidRDefault="006D36AB" w:rsidP="006D36AB">
            <w:pPr>
              <w:jc w:val="both"/>
              <w:rPr>
                <w:sz w:val="22"/>
                <w:szCs w:val="22"/>
                <w:lang w:val="en-US" w:eastAsia="en-US"/>
              </w:rPr>
            </w:pPr>
            <w:r w:rsidRPr="009B699D">
              <w:rPr>
                <w:sz w:val="22"/>
                <w:szCs w:val="22"/>
                <w:lang w:val="en-US" w:eastAsia="en-US"/>
              </w:rPr>
              <w:t>Indicator  1.2.1</w:t>
            </w:r>
          </w:p>
          <w:p w14:paraId="715FA851" w14:textId="77777777" w:rsidR="006D36AB" w:rsidRPr="009B699D" w:rsidRDefault="006D36AB" w:rsidP="006D36AB">
            <w:pPr>
              <w:jc w:val="both"/>
              <w:rPr>
                <w:sz w:val="22"/>
                <w:szCs w:val="22"/>
                <w:lang w:val="en-US" w:eastAsia="en-US"/>
              </w:rPr>
            </w:pPr>
            <w:r w:rsidRPr="009B699D">
              <w:rPr>
                <w:sz w:val="22"/>
                <w:szCs w:val="22"/>
                <w:lang w:val="en-US" w:eastAsia="en-US"/>
              </w:rPr>
              <w:t>1 Percentage (%) of  women on decision making structures/ committees on land at all levels</w:t>
            </w:r>
          </w:p>
        </w:tc>
        <w:tc>
          <w:tcPr>
            <w:tcW w:w="1327" w:type="dxa"/>
            <w:shd w:val="clear" w:color="auto" w:fill="EEECE1"/>
          </w:tcPr>
          <w:p w14:paraId="7DC924A8" w14:textId="1592A923" w:rsidR="006D36AB" w:rsidRPr="009B699D" w:rsidRDefault="00BD53B0" w:rsidP="006D36AB">
            <w:pPr>
              <w:rPr>
                <w:sz w:val="22"/>
                <w:szCs w:val="22"/>
              </w:rPr>
            </w:pPr>
            <w:r>
              <w:rPr>
                <w:sz w:val="22"/>
                <w:szCs w:val="22"/>
              </w:rPr>
              <w:t>0</w:t>
            </w:r>
          </w:p>
        </w:tc>
        <w:tc>
          <w:tcPr>
            <w:tcW w:w="1823" w:type="dxa"/>
            <w:shd w:val="clear" w:color="auto" w:fill="EEECE1"/>
          </w:tcPr>
          <w:p w14:paraId="28903D57" w14:textId="1129D3CA" w:rsidR="006D36AB" w:rsidRPr="00591F8D" w:rsidRDefault="006D36AB" w:rsidP="006D36AB">
            <w:pPr>
              <w:rPr>
                <w:sz w:val="22"/>
                <w:szCs w:val="22"/>
              </w:rPr>
            </w:pPr>
            <w:r w:rsidRPr="009B699D">
              <w:rPr>
                <w:sz w:val="22"/>
                <w:szCs w:val="22"/>
              </w:rPr>
              <w:t>40% of women on decision making land committees</w:t>
            </w:r>
          </w:p>
        </w:tc>
        <w:tc>
          <w:tcPr>
            <w:tcW w:w="1327" w:type="dxa"/>
          </w:tcPr>
          <w:p w14:paraId="408DF345" w14:textId="77777777" w:rsidR="006D36AB" w:rsidRPr="009B699D" w:rsidRDefault="006D36AB" w:rsidP="006D36AB">
            <w:pPr>
              <w:rPr>
                <w:b/>
                <w:sz w:val="22"/>
                <w:szCs w:val="22"/>
                <w:lang w:val="en-US" w:eastAsia="en-US"/>
              </w:rPr>
            </w:pPr>
            <w:r w:rsidRPr="009B699D">
              <w:rPr>
                <w:b/>
                <w:sz w:val="22"/>
                <w:szCs w:val="22"/>
                <w:lang w:val="en-US" w:eastAsia="en-US"/>
              </w:rPr>
              <w:fldChar w:fldCharType="begin">
                <w:ffData>
                  <w:name w:val=""/>
                  <w:enabled/>
                  <w:calcOnExit w:val="0"/>
                  <w:textInput>
                    <w:maxLength w:val="300"/>
                  </w:textInput>
                </w:ffData>
              </w:fldChar>
            </w:r>
            <w:r w:rsidRPr="009B699D">
              <w:rPr>
                <w:b/>
                <w:sz w:val="22"/>
                <w:szCs w:val="22"/>
                <w:lang w:val="en-US" w:eastAsia="en-US"/>
              </w:rPr>
              <w:instrText xml:space="preserve"> FORMTEXT </w:instrText>
            </w:r>
            <w:r w:rsidRPr="009B699D">
              <w:rPr>
                <w:b/>
                <w:sz w:val="22"/>
                <w:szCs w:val="22"/>
                <w:lang w:val="en-US" w:eastAsia="en-US"/>
              </w:rPr>
            </w:r>
            <w:r w:rsidRPr="009B699D">
              <w:rPr>
                <w:b/>
                <w:sz w:val="22"/>
                <w:szCs w:val="22"/>
                <w:lang w:val="en-US" w:eastAsia="en-US"/>
              </w:rPr>
              <w:fldChar w:fldCharType="separate"/>
            </w:r>
            <w:r w:rsidRPr="009B699D">
              <w:rPr>
                <w:b/>
                <w:noProof/>
                <w:sz w:val="22"/>
                <w:szCs w:val="22"/>
                <w:lang w:val="en-US" w:eastAsia="en-US"/>
              </w:rPr>
              <w:t> </w:t>
            </w:r>
            <w:r w:rsidRPr="009B699D">
              <w:rPr>
                <w:b/>
                <w:noProof/>
                <w:sz w:val="22"/>
                <w:szCs w:val="22"/>
                <w:lang w:val="en-US" w:eastAsia="en-US"/>
              </w:rPr>
              <w:t> </w:t>
            </w:r>
            <w:r w:rsidRPr="009B699D">
              <w:rPr>
                <w:b/>
                <w:noProof/>
                <w:sz w:val="22"/>
                <w:szCs w:val="22"/>
                <w:lang w:val="en-US" w:eastAsia="en-US"/>
              </w:rPr>
              <w:t> </w:t>
            </w:r>
            <w:r w:rsidRPr="009B699D">
              <w:rPr>
                <w:b/>
                <w:noProof/>
                <w:sz w:val="22"/>
                <w:szCs w:val="22"/>
                <w:lang w:val="en-US" w:eastAsia="en-US"/>
              </w:rPr>
              <w:t> </w:t>
            </w:r>
            <w:r w:rsidRPr="009B699D">
              <w:rPr>
                <w:b/>
                <w:noProof/>
                <w:sz w:val="22"/>
                <w:szCs w:val="22"/>
                <w:lang w:val="en-US" w:eastAsia="en-US"/>
              </w:rPr>
              <w:t> </w:t>
            </w:r>
            <w:r w:rsidRPr="009B699D">
              <w:rPr>
                <w:b/>
                <w:sz w:val="22"/>
                <w:szCs w:val="22"/>
                <w:lang w:val="en-US" w:eastAsia="en-US"/>
              </w:rPr>
              <w:fldChar w:fldCharType="end"/>
            </w:r>
          </w:p>
        </w:tc>
        <w:tc>
          <w:tcPr>
            <w:tcW w:w="2273" w:type="dxa"/>
          </w:tcPr>
          <w:p w14:paraId="20BA6E8B" w14:textId="77777777" w:rsidR="006D36AB" w:rsidRPr="009B699D" w:rsidRDefault="006D36AB" w:rsidP="006D36AB">
            <w:pPr>
              <w:rPr>
                <w:sz w:val="22"/>
                <w:szCs w:val="22"/>
              </w:rPr>
            </w:pPr>
            <w:r w:rsidRPr="009B699D">
              <w:rPr>
                <w:sz w:val="22"/>
                <w:szCs w:val="22"/>
              </w:rPr>
              <w:t>50% women elected on Village Area Land Committees</w:t>
            </w:r>
          </w:p>
        </w:tc>
        <w:tc>
          <w:tcPr>
            <w:tcW w:w="4770" w:type="dxa"/>
          </w:tcPr>
          <w:p w14:paraId="2B2F811F" w14:textId="77777777" w:rsidR="006D36AB" w:rsidRPr="00DB562C" w:rsidRDefault="006D36AB" w:rsidP="00DB562C">
            <w:pPr>
              <w:pStyle w:val="ListParagraph"/>
              <w:numPr>
                <w:ilvl w:val="0"/>
                <w:numId w:val="15"/>
              </w:numPr>
              <w:ind w:left="230" w:hanging="270"/>
              <w:rPr>
                <w:sz w:val="22"/>
                <w:szCs w:val="22"/>
              </w:rPr>
            </w:pPr>
            <w:r w:rsidRPr="00DB562C">
              <w:rPr>
                <w:sz w:val="22"/>
                <w:szCs w:val="22"/>
              </w:rPr>
              <w:t>Village Area Land Committees (VALC) established in all 16 communities with 50% women representation in Kenema, Bo, Bombali and Port Loko</w:t>
            </w:r>
          </w:p>
        </w:tc>
      </w:tr>
      <w:tr w:rsidR="006D36AB" w:rsidRPr="009B699D" w14:paraId="5BEEA208" w14:textId="77777777" w:rsidTr="00444D65">
        <w:trPr>
          <w:trHeight w:val="467"/>
        </w:trPr>
        <w:tc>
          <w:tcPr>
            <w:tcW w:w="1530" w:type="dxa"/>
            <w:vMerge/>
          </w:tcPr>
          <w:p w14:paraId="3F73A9C9" w14:textId="77777777" w:rsidR="006D36AB" w:rsidRPr="009B699D" w:rsidRDefault="006D36AB" w:rsidP="006D36AB">
            <w:pPr>
              <w:rPr>
                <w:b/>
                <w:sz w:val="22"/>
                <w:szCs w:val="22"/>
                <w:lang w:val="en-US" w:eastAsia="en-US"/>
              </w:rPr>
            </w:pPr>
          </w:p>
        </w:tc>
        <w:tc>
          <w:tcPr>
            <w:tcW w:w="2070" w:type="dxa"/>
            <w:shd w:val="clear" w:color="auto" w:fill="EEECE1"/>
          </w:tcPr>
          <w:p w14:paraId="534561FB" w14:textId="77777777" w:rsidR="006D36AB" w:rsidRPr="009B699D" w:rsidRDefault="006D36AB" w:rsidP="006D36AB">
            <w:pPr>
              <w:jc w:val="both"/>
              <w:rPr>
                <w:sz w:val="22"/>
                <w:szCs w:val="22"/>
                <w:lang w:val="en-US" w:eastAsia="en-US"/>
              </w:rPr>
            </w:pPr>
            <w:r w:rsidRPr="009B699D">
              <w:rPr>
                <w:sz w:val="22"/>
                <w:szCs w:val="22"/>
                <w:lang w:val="en-US" w:eastAsia="en-US"/>
              </w:rPr>
              <w:t>Indicator 1.2.2</w:t>
            </w:r>
          </w:p>
          <w:p w14:paraId="27CCAB7C" w14:textId="77777777" w:rsidR="006D36AB" w:rsidRPr="009B699D" w:rsidRDefault="006D36AB" w:rsidP="006D36AB">
            <w:pPr>
              <w:jc w:val="both"/>
              <w:rPr>
                <w:sz w:val="22"/>
                <w:szCs w:val="22"/>
              </w:rPr>
            </w:pPr>
            <w:r w:rsidRPr="009B699D">
              <w:rPr>
                <w:sz w:val="22"/>
                <w:szCs w:val="22"/>
                <w:lang w:val="en-US" w:eastAsia="en-US"/>
              </w:rPr>
              <w:t>Number (#) of copies of simplified National Land Policy and Implementation plan produced</w:t>
            </w:r>
            <w:r w:rsidRPr="009B699D">
              <w:rPr>
                <w:sz w:val="22"/>
                <w:szCs w:val="22"/>
              </w:rPr>
              <w:t xml:space="preserve">. </w:t>
            </w:r>
          </w:p>
          <w:p w14:paraId="71DB6A98" w14:textId="77777777" w:rsidR="006D36AB" w:rsidRPr="009B699D" w:rsidRDefault="006D36AB" w:rsidP="006D36AB">
            <w:pPr>
              <w:jc w:val="both"/>
              <w:rPr>
                <w:sz w:val="22"/>
                <w:szCs w:val="22"/>
                <w:lang w:val="en-US" w:eastAsia="en-US"/>
              </w:rPr>
            </w:pPr>
            <w:r w:rsidRPr="009B699D">
              <w:rPr>
                <w:sz w:val="22"/>
                <w:szCs w:val="22"/>
              </w:rPr>
              <w:t>Number (#) of awareness raising materials, jingles produced in English and the local languages (Temne, Mende &amp; Krio)</w:t>
            </w:r>
          </w:p>
        </w:tc>
        <w:tc>
          <w:tcPr>
            <w:tcW w:w="1327" w:type="dxa"/>
            <w:shd w:val="clear" w:color="auto" w:fill="EEECE1"/>
          </w:tcPr>
          <w:p w14:paraId="09952C0E" w14:textId="569DE7C3" w:rsidR="006D36AB" w:rsidRPr="009B699D" w:rsidRDefault="00BD53B0" w:rsidP="006D36AB">
            <w:pPr>
              <w:rPr>
                <w:sz w:val="22"/>
                <w:szCs w:val="22"/>
              </w:rPr>
            </w:pPr>
            <w:r>
              <w:rPr>
                <w:sz w:val="22"/>
                <w:szCs w:val="22"/>
              </w:rPr>
              <w:t>0</w:t>
            </w:r>
          </w:p>
        </w:tc>
        <w:tc>
          <w:tcPr>
            <w:tcW w:w="1823" w:type="dxa"/>
            <w:shd w:val="clear" w:color="auto" w:fill="EEECE1"/>
          </w:tcPr>
          <w:p w14:paraId="3AC7B8AD" w14:textId="3A3C3EED" w:rsidR="006D36AB" w:rsidRPr="009B699D" w:rsidRDefault="006D36AB" w:rsidP="006D36AB">
            <w:pPr>
              <w:rPr>
                <w:sz w:val="22"/>
                <w:szCs w:val="22"/>
              </w:rPr>
            </w:pPr>
            <w:r w:rsidRPr="009B699D">
              <w:rPr>
                <w:sz w:val="22"/>
                <w:szCs w:val="22"/>
                <w:lang w:val="en-US" w:eastAsia="en-US"/>
              </w:rPr>
              <w:t>500 copies of NLP and 400 copies of NLPIP to be printed</w:t>
            </w:r>
          </w:p>
        </w:tc>
        <w:tc>
          <w:tcPr>
            <w:tcW w:w="1327" w:type="dxa"/>
          </w:tcPr>
          <w:p w14:paraId="1B04A967" w14:textId="77777777" w:rsidR="006D36AB" w:rsidRPr="009B699D" w:rsidRDefault="006D36AB" w:rsidP="006D36AB">
            <w:pPr>
              <w:rPr>
                <w:b/>
                <w:sz w:val="22"/>
                <w:szCs w:val="22"/>
                <w:lang w:val="en-US" w:eastAsia="en-US"/>
              </w:rPr>
            </w:pPr>
            <w:r w:rsidRPr="009B699D">
              <w:rPr>
                <w:b/>
                <w:sz w:val="22"/>
                <w:szCs w:val="22"/>
                <w:lang w:val="en-US" w:eastAsia="en-US"/>
              </w:rPr>
              <w:fldChar w:fldCharType="begin">
                <w:ffData>
                  <w:name w:val=""/>
                  <w:enabled/>
                  <w:calcOnExit w:val="0"/>
                  <w:textInput>
                    <w:maxLength w:val="300"/>
                  </w:textInput>
                </w:ffData>
              </w:fldChar>
            </w:r>
            <w:r w:rsidRPr="009B699D">
              <w:rPr>
                <w:b/>
                <w:sz w:val="22"/>
                <w:szCs w:val="22"/>
                <w:lang w:val="en-US" w:eastAsia="en-US"/>
              </w:rPr>
              <w:instrText xml:space="preserve"> FORMTEXT </w:instrText>
            </w:r>
            <w:r w:rsidRPr="009B699D">
              <w:rPr>
                <w:b/>
                <w:sz w:val="22"/>
                <w:szCs w:val="22"/>
                <w:lang w:val="en-US" w:eastAsia="en-US"/>
              </w:rPr>
            </w:r>
            <w:r w:rsidRPr="009B699D">
              <w:rPr>
                <w:b/>
                <w:sz w:val="22"/>
                <w:szCs w:val="22"/>
                <w:lang w:val="en-US" w:eastAsia="en-US"/>
              </w:rPr>
              <w:fldChar w:fldCharType="separate"/>
            </w:r>
            <w:r w:rsidRPr="009B699D">
              <w:rPr>
                <w:b/>
                <w:noProof/>
                <w:sz w:val="22"/>
                <w:szCs w:val="22"/>
                <w:lang w:val="en-US" w:eastAsia="en-US"/>
              </w:rPr>
              <w:t> </w:t>
            </w:r>
            <w:r w:rsidRPr="009B699D">
              <w:rPr>
                <w:b/>
                <w:noProof/>
                <w:sz w:val="22"/>
                <w:szCs w:val="22"/>
                <w:lang w:val="en-US" w:eastAsia="en-US"/>
              </w:rPr>
              <w:t> </w:t>
            </w:r>
            <w:r w:rsidRPr="009B699D">
              <w:rPr>
                <w:b/>
                <w:noProof/>
                <w:sz w:val="22"/>
                <w:szCs w:val="22"/>
                <w:lang w:val="en-US" w:eastAsia="en-US"/>
              </w:rPr>
              <w:t> </w:t>
            </w:r>
            <w:r w:rsidRPr="009B699D">
              <w:rPr>
                <w:b/>
                <w:noProof/>
                <w:sz w:val="22"/>
                <w:szCs w:val="22"/>
                <w:lang w:val="en-US" w:eastAsia="en-US"/>
              </w:rPr>
              <w:t> </w:t>
            </w:r>
            <w:r w:rsidRPr="009B699D">
              <w:rPr>
                <w:b/>
                <w:noProof/>
                <w:sz w:val="22"/>
                <w:szCs w:val="22"/>
                <w:lang w:val="en-US" w:eastAsia="en-US"/>
              </w:rPr>
              <w:t> </w:t>
            </w:r>
            <w:r w:rsidRPr="009B699D">
              <w:rPr>
                <w:b/>
                <w:sz w:val="22"/>
                <w:szCs w:val="22"/>
                <w:lang w:val="en-US" w:eastAsia="en-US"/>
              </w:rPr>
              <w:fldChar w:fldCharType="end"/>
            </w:r>
          </w:p>
        </w:tc>
        <w:tc>
          <w:tcPr>
            <w:tcW w:w="2273" w:type="dxa"/>
          </w:tcPr>
          <w:p w14:paraId="1CE3A51E" w14:textId="77777777" w:rsidR="006D36AB" w:rsidRPr="009B699D" w:rsidRDefault="006D36AB" w:rsidP="006D36AB">
            <w:pPr>
              <w:rPr>
                <w:sz w:val="22"/>
                <w:szCs w:val="22"/>
              </w:rPr>
            </w:pPr>
            <w:r w:rsidRPr="009B699D">
              <w:rPr>
                <w:sz w:val="22"/>
                <w:szCs w:val="22"/>
                <w:lang w:val="en-US" w:eastAsia="en-US"/>
              </w:rPr>
              <w:t>1000 copies of land policy pocket guide to be printed in English. And translated in audio version into Krio, Mende, Limba and Temne.</w:t>
            </w:r>
            <w:r w:rsidRPr="009B699D">
              <w:rPr>
                <w:b/>
                <w:sz w:val="22"/>
                <w:szCs w:val="22"/>
                <w:lang w:val="en-US" w:eastAsia="en-US"/>
              </w:rPr>
              <w:t> </w:t>
            </w:r>
            <w:r w:rsidRPr="009B699D">
              <w:rPr>
                <w:b/>
                <w:sz w:val="22"/>
                <w:szCs w:val="22"/>
                <w:lang w:val="en-US" w:eastAsia="en-US"/>
              </w:rPr>
              <w:t> </w:t>
            </w:r>
            <w:r w:rsidRPr="009B699D">
              <w:rPr>
                <w:b/>
                <w:sz w:val="22"/>
                <w:szCs w:val="22"/>
                <w:lang w:val="en-US" w:eastAsia="en-US"/>
              </w:rPr>
              <w:t> </w:t>
            </w:r>
            <w:r w:rsidRPr="009B699D">
              <w:rPr>
                <w:b/>
                <w:sz w:val="22"/>
                <w:szCs w:val="22"/>
                <w:lang w:val="en-US" w:eastAsia="en-US"/>
              </w:rPr>
              <w:t> </w:t>
            </w:r>
            <w:r w:rsidRPr="009B699D">
              <w:rPr>
                <w:b/>
                <w:sz w:val="22"/>
                <w:szCs w:val="22"/>
                <w:lang w:val="en-US" w:eastAsia="en-US"/>
              </w:rPr>
              <w:t> </w:t>
            </w:r>
          </w:p>
        </w:tc>
        <w:tc>
          <w:tcPr>
            <w:tcW w:w="4770" w:type="dxa"/>
          </w:tcPr>
          <w:p w14:paraId="64423B6D" w14:textId="77777777" w:rsidR="006D36AB" w:rsidRPr="009B699D" w:rsidRDefault="006D36AB" w:rsidP="006D36AB">
            <w:pPr>
              <w:rPr>
                <w:sz w:val="22"/>
                <w:szCs w:val="22"/>
              </w:rPr>
            </w:pPr>
            <w:r w:rsidRPr="009B699D">
              <w:rPr>
                <w:sz w:val="22"/>
                <w:szCs w:val="22"/>
              </w:rPr>
              <w:t>Posters, fliers, billboards in addition to National Land Policy have been produced and disseminated across the country.</w:t>
            </w:r>
          </w:p>
        </w:tc>
      </w:tr>
      <w:tr w:rsidR="006D36AB" w:rsidRPr="009B699D" w14:paraId="4BF93A46" w14:textId="77777777" w:rsidTr="00444D65">
        <w:trPr>
          <w:trHeight w:val="422"/>
        </w:trPr>
        <w:tc>
          <w:tcPr>
            <w:tcW w:w="1530" w:type="dxa"/>
            <w:vMerge w:val="restart"/>
          </w:tcPr>
          <w:p w14:paraId="6CCAFA26" w14:textId="77777777" w:rsidR="006D36AB" w:rsidRPr="009B699D" w:rsidRDefault="006D36AB" w:rsidP="006D36AB">
            <w:pPr>
              <w:rPr>
                <w:sz w:val="22"/>
                <w:szCs w:val="22"/>
                <w:lang w:val="en-US" w:eastAsia="en-US"/>
              </w:rPr>
            </w:pPr>
            <w:r w:rsidRPr="009B699D">
              <w:rPr>
                <w:sz w:val="22"/>
                <w:szCs w:val="22"/>
                <w:lang w:val="en-US" w:eastAsia="en-US"/>
              </w:rPr>
              <w:t>Output 1.3</w:t>
            </w:r>
          </w:p>
          <w:p w14:paraId="41EB7D90" w14:textId="77777777" w:rsidR="006D36AB" w:rsidRPr="009B699D" w:rsidRDefault="006D36AB" w:rsidP="006D36AB">
            <w:pPr>
              <w:rPr>
                <w:sz w:val="22"/>
                <w:szCs w:val="22"/>
                <w:lang w:val="en-US" w:eastAsia="en-US"/>
              </w:rPr>
            </w:pPr>
            <w:r w:rsidRPr="009B699D">
              <w:rPr>
                <w:sz w:val="22"/>
                <w:szCs w:val="22"/>
                <w:lang w:val="en-US" w:eastAsia="en-US"/>
              </w:rPr>
              <w:t>Family and community lands within selected chiefdoms are Systematically Demarcated and Mapped using innovative tools like Solutions for Open Land Administration (SOLA)/ Open Tenure geospatial technology giving special reference to land parcels owned and or used by women.</w:t>
            </w:r>
          </w:p>
        </w:tc>
        <w:tc>
          <w:tcPr>
            <w:tcW w:w="2070" w:type="dxa"/>
            <w:shd w:val="clear" w:color="auto" w:fill="EEECE1"/>
          </w:tcPr>
          <w:p w14:paraId="023CDD99" w14:textId="77777777" w:rsidR="006D36AB" w:rsidRPr="009B699D" w:rsidRDefault="006D36AB" w:rsidP="006D36AB">
            <w:pPr>
              <w:jc w:val="both"/>
              <w:rPr>
                <w:sz w:val="22"/>
                <w:szCs w:val="22"/>
                <w:lang w:val="en-US" w:eastAsia="en-US"/>
              </w:rPr>
            </w:pPr>
            <w:r w:rsidRPr="009B699D">
              <w:rPr>
                <w:sz w:val="22"/>
                <w:szCs w:val="22"/>
                <w:lang w:val="en-US" w:eastAsia="en-US"/>
              </w:rPr>
              <w:t>Indicator 1.3.1</w:t>
            </w:r>
          </w:p>
          <w:p w14:paraId="740DF9B7" w14:textId="77777777" w:rsidR="006D36AB" w:rsidRPr="009B699D" w:rsidRDefault="006D36AB" w:rsidP="006D36AB">
            <w:pPr>
              <w:jc w:val="both"/>
              <w:rPr>
                <w:sz w:val="22"/>
                <w:szCs w:val="22"/>
                <w:lang w:val="en-US" w:eastAsia="en-US"/>
              </w:rPr>
            </w:pPr>
            <w:r w:rsidRPr="009B699D">
              <w:rPr>
                <w:sz w:val="22"/>
                <w:szCs w:val="22"/>
                <w:lang w:val="en-US" w:eastAsia="en-US"/>
              </w:rPr>
              <w:t>Number (#) of Village and Family Land Maps produced and validated by the community</w:t>
            </w:r>
          </w:p>
        </w:tc>
        <w:tc>
          <w:tcPr>
            <w:tcW w:w="1327" w:type="dxa"/>
            <w:shd w:val="clear" w:color="auto" w:fill="EEECE1"/>
          </w:tcPr>
          <w:p w14:paraId="5731D818" w14:textId="18B0797D" w:rsidR="006D36AB" w:rsidRPr="009B699D" w:rsidRDefault="00BD53B0" w:rsidP="006D36AB">
            <w:pPr>
              <w:rPr>
                <w:sz w:val="22"/>
                <w:szCs w:val="22"/>
              </w:rPr>
            </w:pPr>
            <w:r>
              <w:rPr>
                <w:sz w:val="22"/>
                <w:szCs w:val="22"/>
              </w:rPr>
              <w:t>0</w:t>
            </w:r>
          </w:p>
        </w:tc>
        <w:tc>
          <w:tcPr>
            <w:tcW w:w="1823" w:type="dxa"/>
            <w:shd w:val="clear" w:color="auto" w:fill="EEECE1"/>
          </w:tcPr>
          <w:p w14:paraId="2E3BEFCE" w14:textId="504A9FD7" w:rsidR="006D36AB" w:rsidRPr="009B699D" w:rsidRDefault="006D36AB" w:rsidP="006D36AB">
            <w:pPr>
              <w:rPr>
                <w:sz w:val="22"/>
                <w:szCs w:val="22"/>
              </w:rPr>
            </w:pPr>
            <w:r w:rsidRPr="009B699D">
              <w:rPr>
                <w:sz w:val="22"/>
                <w:szCs w:val="22"/>
              </w:rPr>
              <w:t>18 village maps from 8 chiefdoms</w:t>
            </w:r>
          </w:p>
        </w:tc>
        <w:tc>
          <w:tcPr>
            <w:tcW w:w="1327" w:type="dxa"/>
          </w:tcPr>
          <w:p w14:paraId="4C6B7891" w14:textId="77777777" w:rsidR="006D36AB" w:rsidRPr="009B699D" w:rsidRDefault="006D36AB" w:rsidP="006D36AB">
            <w:pPr>
              <w:rPr>
                <w:b/>
                <w:sz w:val="22"/>
                <w:szCs w:val="22"/>
                <w:lang w:val="en-US" w:eastAsia="en-US"/>
              </w:rPr>
            </w:pPr>
            <w:r w:rsidRPr="009B699D">
              <w:rPr>
                <w:b/>
                <w:sz w:val="22"/>
                <w:szCs w:val="22"/>
                <w:lang w:val="en-US" w:eastAsia="en-US"/>
              </w:rPr>
              <w:fldChar w:fldCharType="begin">
                <w:ffData>
                  <w:name w:val=""/>
                  <w:enabled/>
                  <w:calcOnExit w:val="0"/>
                  <w:textInput>
                    <w:maxLength w:val="300"/>
                  </w:textInput>
                </w:ffData>
              </w:fldChar>
            </w:r>
            <w:r w:rsidRPr="009B699D">
              <w:rPr>
                <w:b/>
                <w:sz w:val="22"/>
                <w:szCs w:val="22"/>
                <w:lang w:val="en-US" w:eastAsia="en-US"/>
              </w:rPr>
              <w:instrText xml:space="preserve"> FORMTEXT </w:instrText>
            </w:r>
            <w:r w:rsidRPr="009B699D">
              <w:rPr>
                <w:b/>
                <w:sz w:val="22"/>
                <w:szCs w:val="22"/>
                <w:lang w:val="en-US" w:eastAsia="en-US"/>
              </w:rPr>
            </w:r>
            <w:r w:rsidRPr="009B699D">
              <w:rPr>
                <w:b/>
                <w:sz w:val="22"/>
                <w:szCs w:val="22"/>
                <w:lang w:val="en-US" w:eastAsia="en-US"/>
              </w:rPr>
              <w:fldChar w:fldCharType="separate"/>
            </w:r>
            <w:r w:rsidRPr="009B699D">
              <w:rPr>
                <w:b/>
                <w:noProof/>
                <w:sz w:val="22"/>
                <w:szCs w:val="22"/>
                <w:lang w:val="en-US" w:eastAsia="en-US"/>
              </w:rPr>
              <w:t> </w:t>
            </w:r>
            <w:r w:rsidRPr="009B699D">
              <w:rPr>
                <w:b/>
                <w:noProof/>
                <w:sz w:val="22"/>
                <w:szCs w:val="22"/>
                <w:lang w:val="en-US" w:eastAsia="en-US"/>
              </w:rPr>
              <w:t> </w:t>
            </w:r>
            <w:r w:rsidRPr="009B699D">
              <w:rPr>
                <w:b/>
                <w:noProof/>
                <w:sz w:val="22"/>
                <w:szCs w:val="22"/>
                <w:lang w:val="en-US" w:eastAsia="en-US"/>
              </w:rPr>
              <w:t> </w:t>
            </w:r>
            <w:r w:rsidRPr="009B699D">
              <w:rPr>
                <w:b/>
                <w:noProof/>
                <w:sz w:val="22"/>
                <w:szCs w:val="22"/>
                <w:lang w:val="en-US" w:eastAsia="en-US"/>
              </w:rPr>
              <w:t> </w:t>
            </w:r>
            <w:r w:rsidRPr="009B699D">
              <w:rPr>
                <w:b/>
                <w:noProof/>
                <w:sz w:val="22"/>
                <w:szCs w:val="22"/>
                <w:lang w:val="en-US" w:eastAsia="en-US"/>
              </w:rPr>
              <w:t> </w:t>
            </w:r>
            <w:r w:rsidRPr="009B699D">
              <w:rPr>
                <w:b/>
                <w:sz w:val="22"/>
                <w:szCs w:val="22"/>
                <w:lang w:val="en-US" w:eastAsia="en-US"/>
              </w:rPr>
              <w:fldChar w:fldCharType="end"/>
            </w:r>
          </w:p>
        </w:tc>
        <w:tc>
          <w:tcPr>
            <w:tcW w:w="2273" w:type="dxa"/>
          </w:tcPr>
          <w:p w14:paraId="51FD3E7F" w14:textId="77777777" w:rsidR="006D36AB" w:rsidRPr="009B699D" w:rsidRDefault="006D36AB" w:rsidP="006D36AB">
            <w:pPr>
              <w:rPr>
                <w:sz w:val="22"/>
                <w:szCs w:val="22"/>
              </w:rPr>
            </w:pPr>
            <w:r w:rsidRPr="009B699D">
              <w:rPr>
                <w:b/>
                <w:sz w:val="22"/>
                <w:szCs w:val="22"/>
                <w:lang w:val="en-US" w:eastAsia="en-US"/>
              </w:rPr>
              <w:t>90%</w:t>
            </w:r>
          </w:p>
        </w:tc>
        <w:tc>
          <w:tcPr>
            <w:tcW w:w="4770" w:type="dxa"/>
          </w:tcPr>
          <w:p w14:paraId="7B537695" w14:textId="625BFB81" w:rsidR="006D36AB" w:rsidRPr="00DB562C" w:rsidRDefault="006D36AB" w:rsidP="00DB562C">
            <w:pPr>
              <w:pStyle w:val="ListParagraph"/>
              <w:numPr>
                <w:ilvl w:val="0"/>
                <w:numId w:val="15"/>
              </w:numPr>
              <w:ind w:left="230" w:hanging="180"/>
              <w:rPr>
                <w:sz w:val="22"/>
                <w:szCs w:val="22"/>
              </w:rPr>
            </w:pPr>
            <w:r w:rsidRPr="00DB562C">
              <w:rPr>
                <w:sz w:val="22"/>
                <w:szCs w:val="22"/>
              </w:rPr>
              <w:t>The Mapping process has been completed in 3 district</w:t>
            </w:r>
            <w:r w:rsidR="00DB562C" w:rsidRPr="00DB562C">
              <w:rPr>
                <w:sz w:val="22"/>
                <w:szCs w:val="22"/>
              </w:rPr>
              <w:t>s</w:t>
            </w:r>
            <w:r w:rsidRPr="00DB562C">
              <w:rPr>
                <w:sz w:val="22"/>
                <w:szCs w:val="22"/>
              </w:rPr>
              <w:t xml:space="preserve"> Bo, Bombali and Port Loko. </w:t>
            </w:r>
            <w:r w:rsidR="00DB562C" w:rsidRPr="00DB562C">
              <w:rPr>
                <w:sz w:val="22"/>
                <w:szCs w:val="22"/>
              </w:rPr>
              <w:t xml:space="preserve"> About </w:t>
            </w:r>
            <w:r w:rsidRPr="00DB562C">
              <w:rPr>
                <w:sz w:val="22"/>
                <w:szCs w:val="22"/>
              </w:rPr>
              <w:t>111 family lands</w:t>
            </w:r>
            <w:r w:rsidR="00DB562C" w:rsidRPr="00DB562C">
              <w:rPr>
                <w:sz w:val="22"/>
                <w:szCs w:val="22"/>
              </w:rPr>
              <w:t xml:space="preserve"> parcels have been</w:t>
            </w:r>
            <w:r w:rsidRPr="00DB562C">
              <w:rPr>
                <w:sz w:val="22"/>
                <w:szCs w:val="22"/>
              </w:rPr>
              <w:t xml:space="preserve"> mapped total</w:t>
            </w:r>
            <w:r w:rsidR="00DB562C" w:rsidRPr="00DB562C">
              <w:rPr>
                <w:sz w:val="22"/>
                <w:szCs w:val="22"/>
              </w:rPr>
              <w:t xml:space="preserve">ling to </w:t>
            </w:r>
            <w:r w:rsidRPr="00DB562C">
              <w:rPr>
                <w:sz w:val="22"/>
                <w:szCs w:val="22"/>
              </w:rPr>
              <w:t xml:space="preserve">21,484 acres of land </w:t>
            </w:r>
            <w:r w:rsidR="00DB562C" w:rsidRPr="00DB562C">
              <w:rPr>
                <w:sz w:val="22"/>
                <w:szCs w:val="22"/>
              </w:rPr>
              <w:t>systematically demarcated and mapped.</w:t>
            </w:r>
          </w:p>
        </w:tc>
      </w:tr>
      <w:tr w:rsidR="006D36AB" w:rsidRPr="009B699D" w14:paraId="0474F060" w14:textId="77777777" w:rsidTr="00444D65">
        <w:trPr>
          <w:trHeight w:val="422"/>
        </w:trPr>
        <w:tc>
          <w:tcPr>
            <w:tcW w:w="1530" w:type="dxa"/>
            <w:vMerge/>
          </w:tcPr>
          <w:p w14:paraId="333D6AEB" w14:textId="77777777" w:rsidR="006D36AB" w:rsidRPr="009B699D" w:rsidRDefault="006D36AB" w:rsidP="006D36AB">
            <w:pPr>
              <w:rPr>
                <w:b/>
                <w:sz w:val="22"/>
                <w:szCs w:val="22"/>
                <w:lang w:val="en-US" w:eastAsia="en-US"/>
              </w:rPr>
            </w:pPr>
          </w:p>
        </w:tc>
        <w:tc>
          <w:tcPr>
            <w:tcW w:w="2070" w:type="dxa"/>
            <w:shd w:val="clear" w:color="auto" w:fill="EEECE1"/>
          </w:tcPr>
          <w:p w14:paraId="563B8AE4" w14:textId="77777777" w:rsidR="006D36AB" w:rsidRPr="009B699D" w:rsidRDefault="006D36AB" w:rsidP="006D36AB">
            <w:pPr>
              <w:jc w:val="both"/>
              <w:rPr>
                <w:sz w:val="22"/>
                <w:szCs w:val="22"/>
                <w:lang w:val="en-US" w:eastAsia="en-US"/>
              </w:rPr>
            </w:pPr>
            <w:r w:rsidRPr="009B699D">
              <w:rPr>
                <w:sz w:val="22"/>
                <w:szCs w:val="22"/>
                <w:lang w:val="en-US" w:eastAsia="en-US"/>
              </w:rPr>
              <w:t>Indicator 1.3.2</w:t>
            </w:r>
          </w:p>
          <w:p w14:paraId="454C3EA5" w14:textId="77777777" w:rsidR="006D36AB" w:rsidRPr="009B699D" w:rsidRDefault="006D36AB" w:rsidP="006D36AB">
            <w:pPr>
              <w:jc w:val="both"/>
              <w:rPr>
                <w:sz w:val="22"/>
                <w:szCs w:val="22"/>
                <w:lang w:val="en-US" w:eastAsia="en-US"/>
              </w:rPr>
            </w:pPr>
            <w:r w:rsidRPr="009B699D">
              <w:rPr>
                <w:sz w:val="22"/>
                <w:szCs w:val="22"/>
                <w:lang w:val="en-US" w:eastAsia="en-US"/>
              </w:rPr>
              <w:t>Number (#) of CSOs contracted to conduct Community Sensitization and Awareness Building</w:t>
            </w:r>
          </w:p>
        </w:tc>
        <w:tc>
          <w:tcPr>
            <w:tcW w:w="1327" w:type="dxa"/>
            <w:shd w:val="clear" w:color="auto" w:fill="EEECE1"/>
          </w:tcPr>
          <w:p w14:paraId="190C1669" w14:textId="0E127588" w:rsidR="006D36AB" w:rsidRPr="009B699D" w:rsidRDefault="00BD53B0" w:rsidP="006D36AB">
            <w:pPr>
              <w:rPr>
                <w:sz w:val="22"/>
                <w:szCs w:val="22"/>
              </w:rPr>
            </w:pPr>
            <w:r>
              <w:rPr>
                <w:sz w:val="22"/>
                <w:szCs w:val="22"/>
              </w:rPr>
              <w:t>0</w:t>
            </w:r>
          </w:p>
        </w:tc>
        <w:tc>
          <w:tcPr>
            <w:tcW w:w="1823" w:type="dxa"/>
            <w:shd w:val="clear" w:color="auto" w:fill="EEECE1"/>
          </w:tcPr>
          <w:p w14:paraId="7FC48525" w14:textId="4F7DB602" w:rsidR="006D36AB" w:rsidRPr="009B699D" w:rsidRDefault="006D36AB" w:rsidP="006D36AB">
            <w:pPr>
              <w:rPr>
                <w:sz w:val="22"/>
                <w:szCs w:val="22"/>
              </w:rPr>
            </w:pPr>
            <w:r w:rsidRPr="009B699D">
              <w:rPr>
                <w:sz w:val="22"/>
                <w:szCs w:val="22"/>
              </w:rPr>
              <w:t>3 CSO's contracted to conduct Community Sensitization and Awareness Building</w:t>
            </w:r>
          </w:p>
        </w:tc>
        <w:tc>
          <w:tcPr>
            <w:tcW w:w="1327" w:type="dxa"/>
          </w:tcPr>
          <w:p w14:paraId="3134D5D4" w14:textId="77777777" w:rsidR="006D36AB" w:rsidRPr="009B699D" w:rsidRDefault="006D36AB" w:rsidP="006D36AB">
            <w:pPr>
              <w:rPr>
                <w:b/>
                <w:sz w:val="22"/>
                <w:szCs w:val="22"/>
                <w:lang w:val="en-US" w:eastAsia="en-US"/>
              </w:rPr>
            </w:pPr>
            <w:r w:rsidRPr="009B699D">
              <w:rPr>
                <w:b/>
                <w:sz w:val="22"/>
                <w:szCs w:val="22"/>
                <w:lang w:val="en-US" w:eastAsia="en-US"/>
              </w:rPr>
              <w:fldChar w:fldCharType="begin">
                <w:ffData>
                  <w:name w:val=""/>
                  <w:enabled/>
                  <w:calcOnExit w:val="0"/>
                  <w:textInput>
                    <w:maxLength w:val="300"/>
                  </w:textInput>
                </w:ffData>
              </w:fldChar>
            </w:r>
            <w:r w:rsidRPr="009B699D">
              <w:rPr>
                <w:b/>
                <w:sz w:val="22"/>
                <w:szCs w:val="22"/>
                <w:lang w:val="en-US" w:eastAsia="en-US"/>
              </w:rPr>
              <w:instrText xml:space="preserve"> FORMTEXT </w:instrText>
            </w:r>
            <w:r w:rsidRPr="009B699D">
              <w:rPr>
                <w:b/>
                <w:sz w:val="22"/>
                <w:szCs w:val="22"/>
                <w:lang w:val="en-US" w:eastAsia="en-US"/>
              </w:rPr>
            </w:r>
            <w:r w:rsidRPr="009B699D">
              <w:rPr>
                <w:b/>
                <w:sz w:val="22"/>
                <w:szCs w:val="22"/>
                <w:lang w:val="en-US" w:eastAsia="en-US"/>
              </w:rPr>
              <w:fldChar w:fldCharType="separate"/>
            </w:r>
            <w:r w:rsidRPr="009B699D">
              <w:rPr>
                <w:b/>
                <w:noProof/>
                <w:sz w:val="22"/>
                <w:szCs w:val="22"/>
                <w:lang w:val="en-US" w:eastAsia="en-US"/>
              </w:rPr>
              <w:t> </w:t>
            </w:r>
            <w:r w:rsidRPr="009B699D">
              <w:rPr>
                <w:b/>
                <w:noProof/>
                <w:sz w:val="22"/>
                <w:szCs w:val="22"/>
                <w:lang w:val="en-US" w:eastAsia="en-US"/>
              </w:rPr>
              <w:t> </w:t>
            </w:r>
            <w:r w:rsidRPr="009B699D">
              <w:rPr>
                <w:b/>
                <w:noProof/>
                <w:sz w:val="22"/>
                <w:szCs w:val="22"/>
                <w:lang w:val="en-US" w:eastAsia="en-US"/>
              </w:rPr>
              <w:t> </w:t>
            </w:r>
            <w:r w:rsidRPr="009B699D">
              <w:rPr>
                <w:b/>
                <w:noProof/>
                <w:sz w:val="22"/>
                <w:szCs w:val="22"/>
                <w:lang w:val="en-US" w:eastAsia="en-US"/>
              </w:rPr>
              <w:t> </w:t>
            </w:r>
            <w:r w:rsidRPr="009B699D">
              <w:rPr>
                <w:b/>
                <w:noProof/>
                <w:sz w:val="22"/>
                <w:szCs w:val="22"/>
                <w:lang w:val="en-US" w:eastAsia="en-US"/>
              </w:rPr>
              <w:t> </w:t>
            </w:r>
            <w:r w:rsidRPr="009B699D">
              <w:rPr>
                <w:b/>
                <w:sz w:val="22"/>
                <w:szCs w:val="22"/>
                <w:lang w:val="en-US" w:eastAsia="en-US"/>
              </w:rPr>
              <w:fldChar w:fldCharType="end"/>
            </w:r>
          </w:p>
        </w:tc>
        <w:tc>
          <w:tcPr>
            <w:tcW w:w="2273" w:type="dxa"/>
          </w:tcPr>
          <w:p w14:paraId="52FBE362" w14:textId="34866DCF" w:rsidR="006D36AB" w:rsidRPr="009B699D" w:rsidRDefault="006D36AB" w:rsidP="006D36AB">
            <w:pPr>
              <w:rPr>
                <w:sz w:val="22"/>
                <w:szCs w:val="22"/>
              </w:rPr>
            </w:pPr>
            <w:r w:rsidRPr="009B699D">
              <w:rPr>
                <w:b/>
                <w:sz w:val="22"/>
                <w:szCs w:val="22"/>
                <w:lang w:val="en-US" w:eastAsia="en-US"/>
              </w:rPr>
              <w:t>100%</w:t>
            </w:r>
            <w:r>
              <w:rPr>
                <w:b/>
                <w:sz w:val="22"/>
                <w:szCs w:val="22"/>
                <w:lang w:val="en-US" w:eastAsia="en-US"/>
              </w:rPr>
              <w:t xml:space="preserve"> completed </w:t>
            </w:r>
          </w:p>
        </w:tc>
        <w:tc>
          <w:tcPr>
            <w:tcW w:w="4770" w:type="dxa"/>
          </w:tcPr>
          <w:p w14:paraId="244EF760" w14:textId="10E00901" w:rsidR="006D36AB" w:rsidRPr="00DB562C" w:rsidRDefault="00DB562C" w:rsidP="00DB562C">
            <w:pPr>
              <w:pStyle w:val="ListParagraph"/>
              <w:numPr>
                <w:ilvl w:val="0"/>
                <w:numId w:val="15"/>
              </w:numPr>
              <w:tabs>
                <w:tab w:val="left" w:pos="230"/>
              </w:tabs>
              <w:ind w:left="230" w:hanging="230"/>
              <w:rPr>
                <w:sz w:val="22"/>
                <w:szCs w:val="22"/>
              </w:rPr>
            </w:pPr>
            <w:r>
              <w:rPr>
                <w:sz w:val="22"/>
                <w:szCs w:val="22"/>
              </w:rPr>
              <w:t xml:space="preserve">About 40% of the overall budget has been disbursed through the three (3) Civil Society Organizations namely; </w:t>
            </w:r>
            <w:r w:rsidR="006D36AB" w:rsidRPr="00DB562C">
              <w:rPr>
                <w:sz w:val="22"/>
                <w:szCs w:val="22"/>
              </w:rPr>
              <w:t>Namati, Green Scenery and West African Ne</w:t>
            </w:r>
            <w:r>
              <w:rPr>
                <w:sz w:val="22"/>
                <w:szCs w:val="22"/>
              </w:rPr>
              <w:t xml:space="preserve">twork for Peacebuilding –WANEP to </w:t>
            </w:r>
            <w:r w:rsidR="006D36AB" w:rsidRPr="00DB562C">
              <w:rPr>
                <w:sz w:val="22"/>
                <w:szCs w:val="22"/>
              </w:rPr>
              <w:t>implement</w:t>
            </w:r>
            <w:r>
              <w:rPr>
                <w:sz w:val="22"/>
                <w:szCs w:val="22"/>
              </w:rPr>
              <w:t xml:space="preserve"> various components of the project. </w:t>
            </w:r>
            <w:r w:rsidR="006D36AB" w:rsidRPr="00DB562C">
              <w:rPr>
                <w:sz w:val="22"/>
                <w:szCs w:val="22"/>
              </w:rPr>
              <w:t>In additional, other Community Based Organizations like UPHR have been included in Port Loko district</w:t>
            </w:r>
          </w:p>
        </w:tc>
      </w:tr>
      <w:tr w:rsidR="006D36AB" w:rsidRPr="009B699D" w14:paraId="502A34B6" w14:textId="77777777" w:rsidTr="00444D65">
        <w:trPr>
          <w:trHeight w:val="422"/>
        </w:trPr>
        <w:tc>
          <w:tcPr>
            <w:tcW w:w="1530" w:type="dxa"/>
            <w:vMerge w:val="restart"/>
          </w:tcPr>
          <w:p w14:paraId="133B7066" w14:textId="77777777" w:rsidR="006D36AB" w:rsidRPr="009B699D" w:rsidRDefault="006D36AB" w:rsidP="006D36AB">
            <w:pPr>
              <w:rPr>
                <w:b/>
                <w:sz w:val="22"/>
                <w:szCs w:val="22"/>
                <w:lang w:val="en-US" w:eastAsia="en-US"/>
              </w:rPr>
            </w:pPr>
            <w:r w:rsidRPr="009B699D">
              <w:rPr>
                <w:b/>
                <w:sz w:val="22"/>
                <w:szCs w:val="22"/>
                <w:lang w:val="en-US" w:eastAsia="en-US"/>
              </w:rPr>
              <w:t>Outcome 2</w:t>
            </w:r>
          </w:p>
          <w:p w14:paraId="6A53AB2E" w14:textId="77777777" w:rsidR="006D36AB" w:rsidRPr="009B699D" w:rsidRDefault="006D36AB" w:rsidP="006D36AB">
            <w:pPr>
              <w:rPr>
                <w:b/>
                <w:sz w:val="22"/>
                <w:szCs w:val="22"/>
                <w:lang w:val="en-US" w:eastAsia="en-US"/>
              </w:rPr>
            </w:pPr>
            <w:r w:rsidRPr="009B699D">
              <w:rPr>
                <w:sz w:val="22"/>
                <w:szCs w:val="22"/>
              </w:rPr>
              <w:t>Women are empowered to increase their agricultural economic opportunities and develop women led cooperatives.</w:t>
            </w:r>
          </w:p>
          <w:p w14:paraId="26DAF168" w14:textId="77777777" w:rsidR="006D36AB" w:rsidRPr="009B699D" w:rsidRDefault="006D36AB" w:rsidP="006D36AB">
            <w:pPr>
              <w:rPr>
                <w:b/>
                <w:sz w:val="22"/>
                <w:szCs w:val="22"/>
                <w:lang w:val="en-US" w:eastAsia="en-US"/>
              </w:rPr>
            </w:pPr>
          </w:p>
        </w:tc>
        <w:tc>
          <w:tcPr>
            <w:tcW w:w="2070" w:type="dxa"/>
            <w:shd w:val="clear" w:color="auto" w:fill="EEECE1"/>
          </w:tcPr>
          <w:p w14:paraId="386BF9A0" w14:textId="77777777" w:rsidR="006D36AB" w:rsidRPr="009B699D" w:rsidRDefault="006D36AB" w:rsidP="006D36AB">
            <w:pPr>
              <w:jc w:val="both"/>
              <w:rPr>
                <w:sz w:val="22"/>
                <w:szCs w:val="22"/>
                <w:lang w:val="en-US" w:eastAsia="en-US"/>
              </w:rPr>
            </w:pPr>
            <w:r w:rsidRPr="009B699D">
              <w:rPr>
                <w:sz w:val="22"/>
                <w:szCs w:val="22"/>
                <w:lang w:val="en-US" w:eastAsia="en-US"/>
              </w:rPr>
              <w:t>Indicator 2.1</w:t>
            </w:r>
          </w:p>
          <w:p w14:paraId="36BFBD17" w14:textId="641C8EC5" w:rsidR="006D36AB" w:rsidRPr="0019392E" w:rsidRDefault="006D36AB" w:rsidP="0019392E">
            <w:pPr>
              <w:pStyle w:val="Default"/>
              <w:jc w:val="both"/>
              <w:rPr>
                <w:sz w:val="22"/>
                <w:szCs w:val="22"/>
              </w:rPr>
            </w:pPr>
            <w:r w:rsidRPr="009B699D">
              <w:rPr>
                <w:sz w:val="22"/>
                <w:szCs w:val="22"/>
              </w:rPr>
              <w:t>Percentage (%) increase in income of supporte</w:t>
            </w:r>
            <w:r w:rsidR="0019392E">
              <w:rPr>
                <w:sz w:val="22"/>
                <w:szCs w:val="22"/>
              </w:rPr>
              <w:t xml:space="preserve">d cooperatives and businesses. </w:t>
            </w:r>
          </w:p>
        </w:tc>
        <w:tc>
          <w:tcPr>
            <w:tcW w:w="1327" w:type="dxa"/>
            <w:shd w:val="clear" w:color="auto" w:fill="EEECE1"/>
          </w:tcPr>
          <w:p w14:paraId="74C5DA98" w14:textId="57BAACFD" w:rsidR="006D36AB" w:rsidRPr="00FF71E4" w:rsidRDefault="00217DF1" w:rsidP="006D36AB">
            <w:pPr>
              <w:rPr>
                <w:sz w:val="22"/>
                <w:szCs w:val="22"/>
              </w:rPr>
            </w:pPr>
            <w:r w:rsidRPr="00FF71E4">
              <w:rPr>
                <w:sz w:val="22"/>
                <w:szCs w:val="22"/>
                <w:lang w:val="en-US" w:eastAsia="en-US"/>
              </w:rPr>
              <w:t>0</w:t>
            </w:r>
          </w:p>
        </w:tc>
        <w:tc>
          <w:tcPr>
            <w:tcW w:w="1823" w:type="dxa"/>
            <w:shd w:val="clear" w:color="auto" w:fill="EEECE1"/>
          </w:tcPr>
          <w:p w14:paraId="655FDEBF" w14:textId="68802CAD" w:rsidR="006D36AB" w:rsidRPr="00922491" w:rsidRDefault="00217DF1" w:rsidP="00217DF1">
            <w:pPr>
              <w:rPr>
                <w:sz w:val="22"/>
                <w:szCs w:val="22"/>
              </w:rPr>
            </w:pPr>
            <w:r w:rsidRPr="006C67F3">
              <w:rPr>
                <w:sz w:val="22"/>
                <w:szCs w:val="22"/>
                <w:lang w:val="en-US" w:eastAsia="en-US"/>
              </w:rPr>
              <w:t xml:space="preserve">At least 5 per cent. </w:t>
            </w:r>
          </w:p>
        </w:tc>
        <w:tc>
          <w:tcPr>
            <w:tcW w:w="1327" w:type="dxa"/>
          </w:tcPr>
          <w:p w14:paraId="29F12406" w14:textId="77777777" w:rsidR="006D36AB" w:rsidRPr="009B699D" w:rsidRDefault="006D36AB" w:rsidP="006D36AB">
            <w:pPr>
              <w:rPr>
                <w:b/>
                <w:sz w:val="22"/>
                <w:szCs w:val="22"/>
                <w:lang w:val="en-US" w:eastAsia="en-US"/>
              </w:rPr>
            </w:pPr>
          </w:p>
        </w:tc>
        <w:tc>
          <w:tcPr>
            <w:tcW w:w="2273" w:type="dxa"/>
          </w:tcPr>
          <w:p w14:paraId="22FFBD78" w14:textId="477746A3" w:rsidR="006D36AB" w:rsidRPr="00217DF1" w:rsidRDefault="00217DF1" w:rsidP="006D36AB">
            <w:pPr>
              <w:rPr>
                <w:sz w:val="22"/>
                <w:szCs w:val="22"/>
              </w:rPr>
            </w:pPr>
            <w:r w:rsidRPr="00217DF1">
              <w:rPr>
                <w:sz w:val="22"/>
                <w:szCs w:val="22"/>
                <w:lang w:val="en-US" w:eastAsia="en-US"/>
              </w:rPr>
              <w:t xml:space="preserve">Women farmers have been trained on </w:t>
            </w:r>
            <w:r>
              <w:rPr>
                <w:sz w:val="22"/>
                <w:szCs w:val="22"/>
                <w:lang w:val="en-US" w:eastAsia="en-US"/>
              </w:rPr>
              <w:t xml:space="preserve">business practices and the establishment and running of cooperative businesses. </w:t>
            </w:r>
          </w:p>
        </w:tc>
        <w:tc>
          <w:tcPr>
            <w:tcW w:w="4770" w:type="dxa"/>
          </w:tcPr>
          <w:p w14:paraId="48145C6A" w14:textId="149580CF" w:rsidR="006D36AB" w:rsidRPr="00217DF1" w:rsidRDefault="00E50B01" w:rsidP="000A01ED">
            <w:pPr>
              <w:pStyle w:val="ListParagraph"/>
              <w:numPr>
                <w:ilvl w:val="0"/>
                <w:numId w:val="15"/>
              </w:numPr>
              <w:ind w:left="410" w:hanging="450"/>
              <w:rPr>
                <w:sz w:val="22"/>
                <w:szCs w:val="22"/>
              </w:rPr>
            </w:pPr>
            <w:r>
              <w:rPr>
                <w:sz w:val="22"/>
                <w:szCs w:val="22"/>
              </w:rPr>
              <w:t xml:space="preserve">Implementation of activities </w:t>
            </w:r>
            <w:r w:rsidR="005E4DC8">
              <w:rPr>
                <w:sz w:val="22"/>
                <w:szCs w:val="22"/>
              </w:rPr>
              <w:t xml:space="preserve">is mostly </w:t>
            </w:r>
            <w:r>
              <w:rPr>
                <w:sz w:val="22"/>
                <w:szCs w:val="22"/>
              </w:rPr>
              <w:t>on track</w:t>
            </w:r>
            <w:r w:rsidR="000A01ED">
              <w:rPr>
                <w:sz w:val="22"/>
                <w:szCs w:val="22"/>
              </w:rPr>
              <w:t xml:space="preserve"> with the majority of output indicators well-advanced</w:t>
            </w:r>
            <w:r w:rsidR="0022734D">
              <w:rPr>
                <w:sz w:val="22"/>
                <w:szCs w:val="22"/>
              </w:rPr>
              <w:t xml:space="preserve">. </w:t>
            </w:r>
            <w:r w:rsidR="00854B75">
              <w:rPr>
                <w:sz w:val="22"/>
                <w:szCs w:val="22"/>
              </w:rPr>
              <w:t xml:space="preserve">Percentage to </w:t>
            </w:r>
            <w:r w:rsidR="00217DF1">
              <w:rPr>
                <w:sz w:val="22"/>
                <w:szCs w:val="22"/>
              </w:rPr>
              <w:t>be established</w:t>
            </w:r>
            <w:r w:rsidR="00854B75">
              <w:rPr>
                <w:sz w:val="22"/>
                <w:szCs w:val="22"/>
              </w:rPr>
              <w:t xml:space="preserve"> through a perception survey</w:t>
            </w:r>
            <w:r w:rsidR="00217DF1">
              <w:rPr>
                <w:sz w:val="22"/>
                <w:szCs w:val="22"/>
              </w:rPr>
              <w:t xml:space="preserve">. </w:t>
            </w:r>
          </w:p>
        </w:tc>
      </w:tr>
      <w:tr w:rsidR="006D36AB" w:rsidRPr="009B699D" w14:paraId="1E90743E" w14:textId="77777777" w:rsidTr="0019392E">
        <w:trPr>
          <w:trHeight w:val="1799"/>
        </w:trPr>
        <w:tc>
          <w:tcPr>
            <w:tcW w:w="1530" w:type="dxa"/>
            <w:vMerge/>
          </w:tcPr>
          <w:p w14:paraId="7E34FAA9" w14:textId="77777777" w:rsidR="006D36AB" w:rsidRPr="009B699D" w:rsidRDefault="006D36AB" w:rsidP="006D36AB">
            <w:pPr>
              <w:rPr>
                <w:sz w:val="22"/>
                <w:szCs w:val="22"/>
                <w:lang w:val="en-US" w:eastAsia="en-US"/>
              </w:rPr>
            </w:pPr>
          </w:p>
        </w:tc>
        <w:tc>
          <w:tcPr>
            <w:tcW w:w="2070" w:type="dxa"/>
            <w:shd w:val="clear" w:color="auto" w:fill="EEECE1"/>
          </w:tcPr>
          <w:p w14:paraId="51812FB6" w14:textId="77777777" w:rsidR="006D36AB" w:rsidRPr="009B699D" w:rsidRDefault="006D36AB" w:rsidP="006D36AB">
            <w:pPr>
              <w:jc w:val="both"/>
              <w:rPr>
                <w:sz w:val="22"/>
                <w:szCs w:val="22"/>
                <w:lang w:val="en-US" w:eastAsia="en-US"/>
              </w:rPr>
            </w:pPr>
            <w:r w:rsidRPr="009B699D">
              <w:rPr>
                <w:sz w:val="22"/>
                <w:szCs w:val="22"/>
                <w:lang w:val="en-US" w:eastAsia="en-US"/>
              </w:rPr>
              <w:t>Indicator 2.2</w:t>
            </w:r>
          </w:p>
          <w:p w14:paraId="5E4B9DFB" w14:textId="13DF74F8" w:rsidR="006D36AB" w:rsidRPr="009B699D" w:rsidRDefault="006D36AB" w:rsidP="0019392E">
            <w:pPr>
              <w:pStyle w:val="Default"/>
              <w:jc w:val="both"/>
              <w:rPr>
                <w:lang w:val="en-US"/>
              </w:rPr>
            </w:pPr>
            <w:r w:rsidRPr="009B699D">
              <w:rPr>
                <w:sz w:val="22"/>
                <w:szCs w:val="22"/>
              </w:rPr>
              <w:t xml:space="preserve">Percentage (%) of rural women with increased access to skills, knowledge and productive assets </w:t>
            </w:r>
          </w:p>
        </w:tc>
        <w:tc>
          <w:tcPr>
            <w:tcW w:w="1327" w:type="dxa"/>
            <w:shd w:val="clear" w:color="auto" w:fill="EEECE1"/>
          </w:tcPr>
          <w:p w14:paraId="15F89EBF" w14:textId="4300BC3B" w:rsidR="006D36AB" w:rsidRPr="00FF71E4" w:rsidRDefault="006D36AB" w:rsidP="006D36AB">
            <w:pPr>
              <w:rPr>
                <w:sz w:val="22"/>
                <w:szCs w:val="22"/>
              </w:rPr>
            </w:pPr>
            <w:r w:rsidRPr="00FF71E4">
              <w:rPr>
                <w:sz w:val="22"/>
                <w:szCs w:val="22"/>
                <w:lang w:val="en-US" w:eastAsia="en-US"/>
              </w:rPr>
              <w:fldChar w:fldCharType="begin">
                <w:ffData>
                  <w:name w:val=""/>
                  <w:enabled/>
                  <w:calcOnExit w:val="0"/>
                  <w:textInput>
                    <w:maxLength w:val="300"/>
                  </w:textInput>
                </w:ffData>
              </w:fldChar>
            </w:r>
            <w:r w:rsidRPr="00FF71E4">
              <w:rPr>
                <w:sz w:val="22"/>
                <w:szCs w:val="22"/>
                <w:lang w:val="en-US" w:eastAsia="en-US"/>
              </w:rPr>
              <w:instrText xml:space="preserve"> FORMTEXT </w:instrText>
            </w:r>
            <w:r w:rsidRPr="00FF71E4">
              <w:rPr>
                <w:sz w:val="22"/>
                <w:szCs w:val="22"/>
                <w:lang w:val="en-US" w:eastAsia="en-US"/>
              </w:rPr>
            </w:r>
            <w:r w:rsidRPr="00FF71E4">
              <w:rPr>
                <w:sz w:val="22"/>
                <w:szCs w:val="22"/>
                <w:lang w:val="en-US" w:eastAsia="en-US"/>
              </w:rPr>
              <w:fldChar w:fldCharType="separate"/>
            </w:r>
            <w:r w:rsidR="00217DF1" w:rsidRPr="00FF71E4">
              <w:rPr>
                <w:noProof/>
                <w:sz w:val="22"/>
                <w:szCs w:val="22"/>
                <w:lang w:val="en-US" w:eastAsia="en-US"/>
              </w:rPr>
              <w:t>0</w:t>
            </w:r>
            <w:r w:rsidRPr="00FF71E4">
              <w:rPr>
                <w:noProof/>
                <w:sz w:val="22"/>
                <w:szCs w:val="22"/>
                <w:lang w:val="en-US" w:eastAsia="en-US"/>
              </w:rPr>
              <w:t> </w:t>
            </w:r>
            <w:r w:rsidRPr="00FF71E4">
              <w:rPr>
                <w:noProof/>
                <w:sz w:val="22"/>
                <w:szCs w:val="22"/>
                <w:lang w:val="en-US" w:eastAsia="en-US"/>
              </w:rPr>
              <w:t> </w:t>
            </w:r>
            <w:r w:rsidRPr="00FF71E4">
              <w:rPr>
                <w:noProof/>
                <w:sz w:val="22"/>
                <w:szCs w:val="22"/>
                <w:lang w:val="en-US" w:eastAsia="en-US"/>
              </w:rPr>
              <w:t> </w:t>
            </w:r>
            <w:r w:rsidRPr="00FF71E4">
              <w:rPr>
                <w:noProof/>
                <w:sz w:val="22"/>
                <w:szCs w:val="22"/>
                <w:lang w:val="en-US" w:eastAsia="en-US"/>
              </w:rPr>
              <w:t> </w:t>
            </w:r>
            <w:r w:rsidRPr="00FF71E4">
              <w:rPr>
                <w:sz w:val="22"/>
                <w:szCs w:val="22"/>
                <w:lang w:val="en-US" w:eastAsia="en-US"/>
              </w:rPr>
              <w:fldChar w:fldCharType="end"/>
            </w:r>
          </w:p>
        </w:tc>
        <w:tc>
          <w:tcPr>
            <w:tcW w:w="1823" w:type="dxa"/>
            <w:shd w:val="clear" w:color="auto" w:fill="EEECE1"/>
          </w:tcPr>
          <w:p w14:paraId="7DEEC2D3" w14:textId="023730EA" w:rsidR="006D36AB" w:rsidRPr="00E50B01" w:rsidRDefault="00E50B01" w:rsidP="006D36AB">
            <w:pPr>
              <w:rPr>
                <w:sz w:val="22"/>
                <w:szCs w:val="22"/>
              </w:rPr>
            </w:pPr>
            <w:r w:rsidRPr="00E50B01">
              <w:rPr>
                <w:sz w:val="22"/>
                <w:szCs w:val="22"/>
                <w:lang w:val="en-US" w:eastAsia="en-US"/>
              </w:rPr>
              <w:t xml:space="preserve">  </w:t>
            </w:r>
          </w:p>
        </w:tc>
        <w:tc>
          <w:tcPr>
            <w:tcW w:w="1327" w:type="dxa"/>
            <w:tcBorders>
              <w:bottom w:val="single" w:sz="4" w:space="0" w:color="000000"/>
            </w:tcBorders>
          </w:tcPr>
          <w:p w14:paraId="4BB516C2" w14:textId="77777777" w:rsidR="006D36AB" w:rsidRPr="009B699D" w:rsidRDefault="006D36AB" w:rsidP="006D36AB">
            <w:pPr>
              <w:rPr>
                <w:b/>
                <w:sz w:val="22"/>
                <w:szCs w:val="22"/>
                <w:lang w:val="en-US" w:eastAsia="en-US"/>
              </w:rPr>
            </w:pPr>
            <w:r w:rsidRPr="009B699D">
              <w:rPr>
                <w:b/>
                <w:sz w:val="22"/>
                <w:szCs w:val="22"/>
                <w:lang w:val="en-US" w:eastAsia="en-US"/>
              </w:rPr>
              <w:fldChar w:fldCharType="begin">
                <w:ffData>
                  <w:name w:val=""/>
                  <w:enabled/>
                  <w:calcOnExit w:val="0"/>
                  <w:textInput>
                    <w:maxLength w:val="300"/>
                  </w:textInput>
                </w:ffData>
              </w:fldChar>
            </w:r>
            <w:r w:rsidRPr="009B699D">
              <w:rPr>
                <w:b/>
                <w:sz w:val="22"/>
                <w:szCs w:val="22"/>
                <w:lang w:val="en-US" w:eastAsia="en-US"/>
              </w:rPr>
              <w:instrText xml:space="preserve"> FORMTEXT </w:instrText>
            </w:r>
            <w:r w:rsidRPr="009B699D">
              <w:rPr>
                <w:b/>
                <w:sz w:val="22"/>
                <w:szCs w:val="22"/>
                <w:lang w:val="en-US" w:eastAsia="en-US"/>
              </w:rPr>
            </w:r>
            <w:r w:rsidRPr="009B699D">
              <w:rPr>
                <w:b/>
                <w:sz w:val="22"/>
                <w:szCs w:val="22"/>
                <w:lang w:val="en-US" w:eastAsia="en-US"/>
              </w:rPr>
              <w:fldChar w:fldCharType="separate"/>
            </w:r>
            <w:r w:rsidRPr="009B699D">
              <w:rPr>
                <w:b/>
                <w:noProof/>
                <w:sz w:val="22"/>
                <w:szCs w:val="22"/>
                <w:lang w:val="en-US" w:eastAsia="en-US"/>
              </w:rPr>
              <w:t> </w:t>
            </w:r>
            <w:r w:rsidRPr="009B699D">
              <w:rPr>
                <w:b/>
                <w:noProof/>
                <w:sz w:val="22"/>
                <w:szCs w:val="22"/>
                <w:lang w:val="en-US" w:eastAsia="en-US"/>
              </w:rPr>
              <w:t> </w:t>
            </w:r>
            <w:r w:rsidRPr="009B699D">
              <w:rPr>
                <w:b/>
                <w:noProof/>
                <w:sz w:val="22"/>
                <w:szCs w:val="22"/>
                <w:lang w:val="en-US" w:eastAsia="en-US"/>
              </w:rPr>
              <w:t> </w:t>
            </w:r>
            <w:r w:rsidRPr="009B699D">
              <w:rPr>
                <w:b/>
                <w:noProof/>
                <w:sz w:val="22"/>
                <w:szCs w:val="22"/>
                <w:lang w:val="en-US" w:eastAsia="en-US"/>
              </w:rPr>
              <w:t> </w:t>
            </w:r>
            <w:r w:rsidRPr="009B699D">
              <w:rPr>
                <w:b/>
                <w:noProof/>
                <w:sz w:val="22"/>
                <w:szCs w:val="22"/>
                <w:lang w:val="en-US" w:eastAsia="en-US"/>
              </w:rPr>
              <w:t> </w:t>
            </w:r>
            <w:r w:rsidRPr="009B699D">
              <w:rPr>
                <w:b/>
                <w:sz w:val="22"/>
                <w:szCs w:val="22"/>
                <w:lang w:val="en-US" w:eastAsia="en-US"/>
              </w:rPr>
              <w:fldChar w:fldCharType="end"/>
            </w:r>
          </w:p>
        </w:tc>
        <w:tc>
          <w:tcPr>
            <w:tcW w:w="2273" w:type="dxa"/>
          </w:tcPr>
          <w:p w14:paraId="7D36DEEC" w14:textId="5F7D6892" w:rsidR="006D36AB" w:rsidRPr="00E50B01" w:rsidRDefault="00E50B01" w:rsidP="00E50B01">
            <w:pPr>
              <w:rPr>
                <w:sz w:val="22"/>
                <w:szCs w:val="22"/>
              </w:rPr>
            </w:pPr>
            <w:r w:rsidRPr="00E50B01">
              <w:rPr>
                <w:sz w:val="22"/>
                <w:szCs w:val="22"/>
                <w:lang w:val="en-US" w:eastAsia="en-US"/>
              </w:rPr>
              <w:t xml:space="preserve">Almost 1,000 beneficiaries trained to date. </w:t>
            </w:r>
          </w:p>
        </w:tc>
        <w:tc>
          <w:tcPr>
            <w:tcW w:w="4770" w:type="dxa"/>
          </w:tcPr>
          <w:p w14:paraId="3D130AC1" w14:textId="54CDAF37" w:rsidR="006D36AB" w:rsidRPr="00E50B01" w:rsidRDefault="00854B75" w:rsidP="00854B75">
            <w:pPr>
              <w:pStyle w:val="ListParagraph"/>
              <w:numPr>
                <w:ilvl w:val="0"/>
                <w:numId w:val="17"/>
              </w:numPr>
              <w:rPr>
                <w:sz w:val="22"/>
                <w:szCs w:val="22"/>
              </w:rPr>
            </w:pPr>
            <w:r>
              <w:rPr>
                <w:sz w:val="22"/>
                <w:szCs w:val="22"/>
                <w:lang w:val="en-US" w:eastAsia="en-US"/>
              </w:rPr>
              <w:t xml:space="preserve">Implementation of activities on track. Percentage </w:t>
            </w:r>
            <w:r w:rsidR="00E50B01" w:rsidRPr="00E50B01">
              <w:rPr>
                <w:sz w:val="22"/>
                <w:szCs w:val="22"/>
                <w:lang w:val="en-US" w:eastAsia="en-US"/>
              </w:rPr>
              <w:t xml:space="preserve">to be </w:t>
            </w:r>
            <w:r w:rsidR="00E50B01">
              <w:rPr>
                <w:sz w:val="22"/>
                <w:szCs w:val="22"/>
                <w:lang w:val="en-US" w:eastAsia="en-US"/>
              </w:rPr>
              <w:t>established</w:t>
            </w:r>
            <w:r>
              <w:rPr>
                <w:sz w:val="22"/>
                <w:szCs w:val="22"/>
                <w:lang w:val="en-US" w:eastAsia="en-US"/>
              </w:rPr>
              <w:t xml:space="preserve"> through a perception survey</w:t>
            </w:r>
            <w:r w:rsidR="00E50B01" w:rsidRPr="00E50B01">
              <w:rPr>
                <w:sz w:val="22"/>
                <w:szCs w:val="22"/>
                <w:lang w:val="en-US" w:eastAsia="en-US"/>
              </w:rPr>
              <w:t>.</w:t>
            </w:r>
            <w:r w:rsidR="00E50B01">
              <w:rPr>
                <w:sz w:val="22"/>
                <w:szCs w:val="22"/>
                <w:lang w:val="en-US" w:eastAsia="en-US"/>
              </w:rPr>
              <w:t xml:space="preserve"> </w:t>
            </w:r>
          </w:p>
        </w:tc>
      </w:tr>
      <w:tr w:rsidR="006D36AB" w:rsidRPr="009B699D" w14:paraId="02B5D1D5" w14:textId="77777777" w:rsidTr="0019392E">
        <w:trPr>
          <w:trHeight w:val="422"/>
        </w:trPr>
        <w:tc>
          <w:tcPr>
            <w:tcW w:w="1530" w:type="dxa"/>
            <w:vMerge/>
          </w:tcPr>
          <w:p w14:paraId="26C8381B" w14:textId="77777777" w:rsidR="006D36AB" w:rsidRPr="009B699D" w:rsidRDefault="006D36AB" w:rsidP="006D36AB">
            <w:pPr>
              <w:rPr>
                <w:sz w:val="22"/>
                <w:szCs w:val="22"/>
                <w:lang w:val="en-US" w:eastAsia="en-US"/>
              </w:rPr>
            </w:pPr>
          </w:p>
        </w:tc>
        <w:tc>
          <w:tcPr>
            <w:tcW w:w="2070" w:type="dxa"/>
            <w:shd w:val="clear" w:color="auto" w:fill="EEECE1"/>
          </w:tcPr>
          <w:p w14:paraId="6A1D2585" w14:textId="77777777" w:rsidR="006D36AB" w:rsidRPr="009B699D" w:rsidRDefault="006D36AB" w:rsidP="006D36AB">
            <w:pPr>
              <w:jc w:val="both"/>
              <w:rPr>
                <w:sz w:val="22"/>
                <w:szCs w:val="22"/>
                <w:lang w:val="en-US" w:eastAsia="en-US"/>
              </w:rPr>
            </w:pPr>
            <w:r w:rsidRPr="009B699D">
              <w:rPr>
                <w:sz w:val="22"/>
                <w:szCs w:val="22"/>
                <w:lang w:val="en-US" w:eastAsia="en-US"/>
              </w:rPr>
              <w:t>Indicator 2.3</w:t>
            </w:r>
          </w:p>
          <w:p w14:paraId="4596516B" w14:textId="23E4B4DB" w:rsidR="006D36AB" w:rsidRPr="0019392E" w:rsidRDefault="006D36AB" w:rsidP="0019392E">
            <w:pPr>
              <w:pStyle w:val="Default"/>
              <w:jc w:val="both"/>
              <w:rPr>
                <w:sz w:val="22"/>
                <w:szCs w:val="22"/>
              </w:rPr>
            </w:pPr>
            <w:r w:rsidRPr="009B699D">
              <w:rPr>
                <w:sz w:val="22"/>
                <w:szCs w:val="22"/>
              </w:rPr>
              <w:t>Positive changes in attitudes and perceptions of participants ability to cooperate and network effe</w:t>
            </w:r>
            <w:r w:rsidR="0019392E">
              <w:rPr>
                <w:sz w:val="22"/>
                <w:szCs w:val="22"/>
              </w:rPr>
              <w:t xml:space="preserve">ctively in the economic sphere </w:t>
            </w:r>
          </w:p>
        </w:tc>
        <w:tc>
          <w:tcPr>
            <w:tcW w:w="1327" w:type="dxa"/>
            <w:shd w:val="clear" w:color="auto" w:fill="EEECE1"/>
          </w:tcPr>
          <w:p w14:paraId="32BE3EA1" w14:textId="78A8DAD3" w:rsidR="006D36AB" w:rsidRPr="00E50B01" w:rsidRDefault="00E50B01" w:rsidP="006D36AB">
            <w:pPr>
              <w:rPr>
                <w:sz w:val="22"/>
                <w:szCs w:val="22"/>
              </w:rPr>
            </w:pPr>
            <w:r w:rsidRPr="00E50B01">
              <w:rPr>
                <w:sz w:val="22"/>
                <w:szCs w:val="22"/>
                <w:lang w:val="en-US" w:eastAsia="en-US"/>
              </w:rPr>
              <w:t>0</w:t>
            </w:r>
          </w:p>
        </w:tc>
        <w:tc>
          <w:tcPr>
            <w:tcW w:w="1823" w:type="dxa"/>
            <w:shd w:val="clear" w:color="auto" w:fill="EEECE1"/>
          </w:tcPr>
          <w:p w14:paraId="47756846" w14:textId="77777777" w:rsidR="006D36AB" w:rsidRPr="009B699D" w:rsidRDefault="006D36AB" w:rsidP="006D36AB">
            <w:pPr>
              <w:rPr>
                <w:sz w:val="22"/>
                <w:szCs w:val="22"/>
              </w:rPr>
            </w:pPr>
            <w:r w:rsidRPr="009B699D">
              <w:rPr>
                <w:b/>
                <w:sz w:val="22"/>
                <w:szCs w:val="22"/>
                <w:lang w:val="en-US" w:eastAsia="en-US"/>
              </w:rPr>
              <w:fldChar w:fldCharType="begin">
                <w:ffData>
                  <w:name w:val=""/>
                  <w:enabled/>
                  <w:calcOnExit w:val="0"/>
                  <w:textInput>
                    <w:maxLength w:val="300"/>
                  </w:textInput>
                </w:ffData>
              </w:fldChar>
            </w:r>
            <w:r w:rsidRPr="009B699D">
              <w:rPr>
                <w:b/>
                <w:sz w:val="22"/>
                <w:szCs w:val="22"/>
                <w:lang w:val="en-US" w:eastAsia="en-US"/>
              </w:rPr>
              <w:instrText xml:space="preserve"> FORMTEXT </w:instrText>
            </w:r>
            <w:r w:rsidRPr="009B699D">
              <w:rPr>
                <w:b/>
                <w:sz w:val="22"/>
                <w:szCs w:val="22"/>
                <w:lang w:val="en-US" w:eastAsia="en-US"/>
              </w:rPr>
            </w:r>
            <w:r w:rsidRPr="009B699D">
              <w:rPr>
                <w:b/>
                <w:sz w:val="22"/>
                <w:szCs w:val="22"/>
                <w:lang w:val="en-US" w:eastAsia="en-US"/>
              </w:rPr>
              <w:fldChar w:fldCharType="separate"/>
            </w:r>
            <w:r w:rsidRPr="009B699D">
              <w:rPr>
                <w:b/>
                <w:noProof/>
                <w:sz w:val="22"/>
                <w:szCs w:val="22"/>
                <w:lang w:val="en-US" w:eastAsia="en-US"/>
              </w:rPr>
              <w:t> </w:t>
            </w:r>
            <w:r w:rsidRPr="009B699D">
              <w:rPr>
                <w:b/>
                <w:noProof/>
                <w:sz w:val="22"/>
                <w:szCs w:val="22"/>
                <w:lang w:val="en-US" w:eastAsia="en-US"/>
              </w:rPr>
              <w:t> </w:t>
            </w:r>
            <w:r w:rsidRPr="009B699D">
              <w:rPr>
                <w:b/>
                <w:noProof/>
                <w:sz w:val="22"/>
                <w:szCs w:val="22"/>
                <w:lang w:val="en-US" w:eastAsia="en-US"/>
              </w:rPr>
              <w:t> </w:t>
            </w:r>
            <w:r w:rsidRPr="009B699D">
              <w:rPr>
                <w:b/>
                <w:noProof/>
                <w:sz w:val="22"/>
                <w:szCs w:val="22"/>
                <w:lang w:val="en-US" w:eastAsia="en-US"/>
              </w:rPr>
              <w:t> </w:t>
            </w:r>
            <w:r w:rsidRPr="009B699D">
              <w:rPr>
                <w:b/>
                <w:noProof/>
                <w:sz w:val="22"/>
                <w:szCs w:val="22"/>
                <w:lang w:val="en-US" w:eastAsia="en-US"/>
              </w:rPr>
              <w:t> </w:t>
            </w:r>
            <w:r w:rsidRPr="009B699D">
              <w:rPr>
                <w:b/>
                <w:sz w:val="22"/>
                <w:szCs w:val="22"/>
                <w:lang w:val="en-US" w:eastAsia="en-US"/>
              </w:rPr>
              <w:fldChar w:fldCharType="end"/>
            </w:r>
          </w:p>
        </w:tc>
        <w:tc>
          <w:tcPr>
            <w:tcW w:w="1327" w:type="dxa"/>
            <w:tcBorders>
              <w:bottom w:val="single" w:sz="4" w:space="0" w:color="auto"/>
            </w:tcBorders>
          </w:tcPr>
          <w:p w14:paraId="7E2E31B3" w14:textId="77777777" w:rsidR="006D36AB" w:rsidRPr="009B699D" w:rsidRDefault="006D36AB" w:rsidP="006D36AB">
            <w:pPr>
              <w:rPr>
                <w:b/>
                <w:sz w:val="22"/>
                <w:szCs w:val="22"/>
                <w:lang w:val="en-US" w:eastAsia="en-US"/>
              </w:rPr>
            </w:pPr>
            <w:r w:rsidRPr="009B699D">
              <w:rPr>
                <w:b/>
                <w:sz w:val="22"/>
                <w:szCs w:val="22"/>
                <w:lang w:val="en-US" w:eastAsia="en-US"/>
              </w:rPr>
              <w:fldChar w:fldCharType="begin">
                <w:ffData>
                  <w:name w:val=""/>
                  <w:enabled/>
                  <w:calcOnExit w:val="0"/>
                  <w:textInput>
                    <w:maxLength w:val="300"/>
                  </w:textInput>
                </w:ffData>
              </w:fldChar>
            </w:r>
            <w:r w:rsidRPr="009B699D">
              <w:rPr>
                <w:b/>
                <w:sz w:val="22"/>
                <w:szCs w:val="22"/>
                <w:lang w:val="en-US" w:eastAsia="en-US"/>
              </w:rPr>
              <w:instrText xml:space="preserve"> FORMTEXT </w:instrText>
            </w:r>
            <w:r w:rsidRPr="009B699D">
              <w:rPr>
                <w:b/>
                <w:sz w:val="22"/>
                <w:szCs w:val="22"/>
                <w:lang w:val="en-US" w:eastAsia="en-US"/>
              </w:rPr>
            </w:r>
            <w:r w:rsidRPr="009B699D">
              <w:rPr>
                <w:b/>
                <w:sz w:val="22"/>
                <w:szCs w:val="22"/>
                <w:lang w:val="en-US" w:eastAsia="en-US"/>
              </w:rPr>
              <w:fldChar w:fldCharType="separate"/>
            </w:r>
            <w:r w:rsidRPr="009B699D">
              <w:rPr>
                <w:b/>
                <w:noProof/>
                <w:sz w:val="22"/>
                <w:szCs w:val="22"/>
                <w:lang w:val="en-US" w:eastAsia="en-US"/>
              </w:rPr>
              <w:t> </w:t>
            </w:r>
            <w:r w:rsidRPr="009B699D">
              <w:rPr>
                <w:b/>
                <w:noProof/>
                <w:sz w:val="22"/>
                <w:szCs w:val="22"/>
                <w:lang w:val="en-US" w:eastAsia="en-US"/>
              </w:rPr>
              <w:t> </w:t>
            </w:r>
            <w:r w:rsidRPr="009B699D">
              <w:rPr>
                <w:b/>
                <w:noProof/>
                <w:sz w:val="22"/>
                <w:szCs w:val="22"/>
                <w:lang w:val="en-US" w:eastAsia="en-US"/>
              </w:rPr>
              <w:t> </w:t>
            </w:r>
            <w:r w:rsidRPr="009B699D">
              <w:rPr>
                <w:b/>
                <w:noProof/>
                <w:sz w:val="22"/>
                <w:szCs w:val="22"/>
                <w:lang w:val="en-US" w:eastAsia="en-US"/>
              </w:rPr>
              <w:t> </w:t>
            </w:r>
            <w:r w:rsidRPr="009B699D">
              <w:rPr>
                <w:b/>
                <w:noProof/>
                <w:sz w:val="22"/>
                <w:szCs w:val="22"/>
                <w:lang w:val="en-US" w:eastAsia="en-US"/>
              </w:rPr>
              <w:t> </w:t>
            </w:r>
            <w:r w:rsidRPr="009B699D">
              <w:rPr>
                <w:b/>
                <w:sz w:val="22"/>
                <w:szCs w:val="22"/>
                <w:lang w:val="en-US" w:eastAsia="en-US"/>
              </w:rPr>
              <w:fldChar w:fldCharType="end"/>
            </w:r>
          </w:p>
        </w:tc>
        <w:tc>
          <w:tcPr>
            <w:tcW w:w="2273" w:type="dxa"/>
          </w:tcPr>
          <w:p w14:paraId="4D358BEC" w14:textId="6921831A" w:rsidR="006D36AB" w:rsidRPr="00E50B01" w:rsidRDefault="00E50B01" w:rsidP="00E50B01">
            <w:pPr>
              <w:rPr>
                <w:sz w:val="22"/>
                <w:szCs w:val="22"/>
              </w:rPr>
            </w:pPr>
            <w:r w:rsidRPr="00E50B01">
              <w:rPr>
                <w:sz w:val="22"/>
                <w:szCs w:val="22"/>
                <w:lang w:val="en-US" w:eastAsia="en-US"/>
              </w:rPr>
              <w:t xml:space="preserve">Capacity of community stakeholders to cooperate effectively has been strengthened. </w:t>
            </w:r>
          </w:p>
        </w:tc>
        <w:tc>
          <w:tcPr>
            <w:tcW w:w="4770" w:type="dxa"/>
          </w:tcPr>
          <w:p w14:paraId="1A45CC28" w14:textId="45AF6306" w:rsidR="006D36AB" w:rsidRPr="00854B75" w:rsidRDefault="00854B75" w:rsidP="00854B75">
            <w:pPr>
              <w:pStyle w:val="ListParagraph"/>
              <w:numPr>
                <w:ilvl w:val="0"/>
                <w:numId w:val="17"/>
              </w:numPr>
              <w:rPr>
                <w:sz w:val="22"/>
                <w:szCs w:val="22"/>
              </w:rPr>
            </w:pPr>
            <w:r w:rsidRPr="00854B75">
              <w:rPr>
                <w:sz w:val="22"/>
                <w:szCs w:val="22"/>
                <w:lang w:val="en-US" w:eastAsia="en-US"/>
              </w:rPr>
              <w:t>Implementation of activities on track.</w:t>
            </w:r>
            <w:r>
              <w:rPr>
                <w:sz w:val="22"/>
                <w:szCs w:val="22"/>
                <w:lang w:val="en-US" w:eastAsia="en-US"/>
              </w:rPr>
              <w:t xml:space="preserve"> Changes in attitudes/perceptions to be established through a perception survey.  </w:t>
            </w:r>
            <w:r w:rsidRPr="00854B75">
              <w:rPr>
                <w:sz w:val="22"/>
                <w:szCs w:val="22"/>
                <w:lang w:val="en-US" w:eastAsia="en-US"/>
              </w:rPr>
              <w:t xml:space="preserve"> </w:t>
            </w:r>
          </w:p>
        </w:tc>
      </w:tr>
      <w:tr w:rsidR="00444D65" w:rsidRPr="009B699D" w14:paraId="076CF659" w14:textId="77777777" w:rsidTr="0019392E">
        <w:trPr>
          <w:trHeight w:val="422"/>
        </w:trPr>
        <w:tc>
          <w:tcPr>
            <w:tcW w:w="1530" w:type="dxa"/>
            <w:vMerge w:val="restart"/>
          </w:tcPr>
          <w:p w14:paraId="143F8DCE" w14:textId="77777777" w:rsidR="00444D65" w:rsidRPr="009B699D" w:rsidRDefault="00444D65" w:rsidP="006D36AB">
            <w:pPr>
              <w:rPr>
                <w:sz w:val="22"/>
                <w:szCs w:val="22"/>
                <w:lang w:val="en-US" w:eastAsia="en-US"/>
              </w:rPr>
            </w:pPr>
            <w:r w:rsidRPr="009B699D">
              <w:rPr>
                <w:sz w:val="22"/>
                <w:szCs w:val="22"/>
                <w:lang w:val="en-US" w:eastAsia="en-US"/>
              </w:rPr>
              <w:t>Output 2.1</w:t>
            </w:r>
          </w:p>
          <w:p w14:paraId="652FDEDE" w14:textId="77777777" w:rsidR="00444D65" w:rsidRPr="009B699D" w:rsidRDefault="00444D65" w:rsidP="006D36AB">
            <w:pPr>
              <w:pStyle w:val="Default"/>
              <w:rPr>
                <w:sz w:val="22"/>
                <w:szCs w:val="22"/>
              </w:rPr>
            </w:pPr>
            <w:r w:rsidRPr="009B699D">
              <w:rPr>
                <w:sz w:val="22"/>
                <w:szCs w:val="22"/>
              </w:rPr>
              <w:t xml:space="preserve">Business management skills and resilience of women farmers strengthened. </w:t>
            </w:r>
          </w:p>
          <w:p w14:paraId="7885E2FB" w14:textId="77777777" w:rsidR="00444D65" w:rsidRPr="009B699D" w:rsidRDefault="00444D65" w:rsidP="006D36AB">
            <w:pPr>
              <w:rPr>
                <w:sz w:val="22"/>
                <w:szCs w:val="22"/>
                <w:lang w:val="en-US" w:eastAsia="en-US"/>
              </w:rPr>
            </w:pPr>
            <w:r w:rsidRPr="009B699D">
              <w:rPr>
                <w:b/>
                <w:sz w:val="22"/>
                <w:szCs w:val="22"/>
                <w:lang w:val="en-US" w:eastAsia="en-US"/>
              </w:rPr>
              <w:fldChar w:fldCharType="begin">
                <w:ffData>
                  <w:name w:val=""/>
                  <w:enabled/>
                  <w:calcOnExit w:val="0"/>
                  <w:textInput>
                    <w:maxLength w:val="300"/>
                  </w:textInput>
                </w:ffData>
              </w:fldChar>
            </w:r>
            <w:r w:rsidRPr="009B699D">
              <w:rPr>
                <w:b/>
                <w:sz w:val="22"/>
                <w:szCs w:val="22"/>
                <w:lang w:val="en-US" w:eastAsia="en-US"/>
              </w:rPr>
              <w:instrText xml:space="preserve"> FORMTEXT </w:instrText>
            </w:r>
            <w:r w:rsidRPr="009B699D">
              <w:rPr>
                <w:b/>
                <w:sz w:val="22"/>
                <w:szCs w:val="22"/>
                <w:lang w:val="en-US" w:eastAsia="en-US"/>
              </w:rPr>
            </w:r>
            <w:r w:rsidRPr="009B699D">
              <w:rPr>
                <w:b/>
                <w:sz w:val="22"/>
                <w:szCs w:val="22"/>
                <w:lang w:val="en-US" w:eastAsia="en-US"/>
              </w:rPr>
              <w:fldChar w:fldCharType="separate"/>
            </w:r>
            <w:r w:rsidRPr="009B699D">
              <w:rPr>
                <w:b/>
                <w:noProof/>
                <w:sz w:val="22"/>
                <w:szCs w:val="22"/>
                <w:lang w:val="en-US" w:eastAsia="en-US"/>
              </w:rPr>
              <w:t> </w:t>
            </w:r>
            <w:r w:rsidRPr="009B699D">
              <w:rPr>
                <w:b/>
                <w:noProof/>
                <w:sz w:val="22"/>
                <w:szCs w:val="22"/>
                <w:lang w:val="en-US" w:eastAsia="en-US"/>
              </w:rPr>
              <w:t> </w:t>
            </w:r>
            <w:r w:rsidRPr="009B699D">
              <w:rPr>
                <w:b/>
                <w:noProof/>
                <w:sz w:val="22"/>
                <w:szCs w:val="22"/>
                <w:lang w:val="en-US" w:eastAsia="en-US"/>
              </w:rPr>
              <w:t> </w:t>
            </w:r>
            <w:r w:rsidRPr="009B699D">
              <w:rPr>
                <w:b/>
                <w:noProof/>
                <w:sz w:val="22"/>
                <w:szCs w:val="22"/>
                <w:lang w:val="en-US" w:eastAsia="en-US"/>
              </w:rPr>
              <w:t> </w:t>
            </w:r>
            <w:r w:rsidRPr="009B699D">
              <w:rPr>
                <w:b/>
                <w:noProof/>
                <w:sz w:val="22"/>
                <w:szCs w:val="22"/>
                <w:lang w:val="en-US" w:eastAsia="en-US"/>
              </w:rPr>
              <w:t> </w:t>
            </w:r>
            <w:r w:rsidRPr="009B699D">
              <w:rPr>
                <w:b/>
                <w:sz w:val="22"/>
                <w:szCs w:val="22"/>
                <w:lang w:val="en-US" w:eastAsia="en-US"/>
              </w:rPr>
              <w:fldChar w:fldCharType="end"/>
            </w:r>
          </w:p>
          <w:p w14:paraId="4361AC72" w14:textId="77777777" w:rsidR="00444D65" w:rsidRPr="009B699D" w:rsidRDefault="00444D65" w:rsidP="006D36AB">
            <w:pPr>
              <w:rPr>
                <w:b/>
                <w:sz w:val="22"/>
                <w:szCs w:val="22"/>
                <w:lang w:val="en-US" w:eastAsia="en-US"/>
              </w:rPr>
            </w:pPr>
          </w:p>
        </w:tc>
        <w:tc>
          <w:tcPr>
            <w:tcW w:w="2070" w:type="dxa"/>
            <w:shd w:val="clear" w:color="auto" w:fill="EEECE1"/>
          </w:tcPr>
          <w:p w14:paraId="15217599" w14:textId="77777777" w:rsidR="00444D65" w:rsidRPr="009B699D" w:rsidRDefault="00444D65" w:rsidP="006D36AB">
            <w:pPr>
              <w:jc w:val="both"/>
              <w:rPr>
                <w:sz w:val="22"/>
                <w:szCs w:val="22"/>
                <w:lang w:val="en-US" w:eastAsia="en-US"/>
              </w:rPr>
            </w:pPr>
            <w:r w:rsidRPr="009B699D">
              <w:rPr>
                <w:sz w:val="22"/>
                <w:szCs w:val="22"/>
                <w:lang w:val="en-US" w:eastAsia="en-US"/>
              </w:rPr>
              <w:t>Indicator  2.1.1</w:t>
            </w:r>
          </w:p>
          <w:p w14:paraId="3FA91C70" w14:textId="77777777" w:rsidR="00444D65" w:rsidRPr="009B699D" w:rsidRDefault="00444D65" w:rsidP="006D36AB">
            <w:pPr>
              <w:pStyle w:val="Default"/>
              <w:jc w:val="both"/>
              <w:rPr>
                <w:sz w:val="22"/>
                <w:szCs w:val="22"/>
              </w:rPr>
            </w:pPr>
            <w:r w:rsidRPr="009B699D">
              <w:rPr>
                <w:sz w:val="22"/>
                <w:szCs w:val="22"/>
              </w:rPr>
              <w:t xml:space="preserve">Number of context-specific training tools produced </w:t>
            </w:r>
          </w:p>
          <w:p w14:paraId="55B4D4D2" w14:textId="77777777" w:rsidR="00444D65" w:rsidRPr="009B699D" w:rsidRDefault="00444D65" w:rsidP="006D36AB">
            <w:pPr>
              <w:jc w:val="both"/>
              <w:rPr>
                <w:sz w:val="22"/>
                <w:szCs w:val="22"/>
                <w:lang w:val="en-US" w:eastAsia="en-US"/>
              </w:rPr>
            </w:pPr>
          </w:p>
        </w:tc>
        <w:tc>
          <w:tcPr>
            <w:tcW w:w="1327" w:type="dxa"/>
            <w:shd w:val="clear" w:color="auto" w:fill="EEECE1"/>
          </w:tcPr>
          <w:p w14:paraId="665E0D44" w14:textId="0E331789" w:rsidR="00444D65" w:rsidRPr="009B699D" w:rsidRDefault="00444D65" w:rsidP="006D36AB">
            <w:pPr>
              <w:rPr>
                <w:sz w:val="22"/>
                <w:szCs w:val="22"/>
              </w:rPr>
            </w:pPr>
            <w:r>
              <w:rPr>
                <w:sz w:val="22"/>
                <w:szCs w:val="22"/>
                <w:lang w:val="en-US" w:eastAsia="en-US"/>
              </w:rPr>
              <w:t>0</w:t>
            </w:r>
            <w:r w:rsidRPr="009B699D">
              <w:rPr>
                <w:b/>
                <w:sz w:val="22"/>
                <w:szCs w:val="22"/>
                <w:lang w:val="en-US" w:eastAsia="en-US"/>
              </w:rPr>
              <w:t xml:space="preserve"> </w:t>
            </w:r>
          </w:p>
        </w:tc>
        <w:tc>
          <w:tcPr>
            <w:tcW w:w="1823" w:type="dxa"/>
            <w:tcBorders>
              <w:right w:val="single" w:sz="4" w:space="0" w:color="auto"/>
            </w:tcBorders>
            <w:shd w:val="clear" w:color="auto" w:fill="EEECE1"/>
          </w:tcPr>
          <w:p w14:paraId="412FE6E9" w14:textId="0E24A1DE" w:rsidR="00444D65" w:rsidRPr="009B699D" w:rsidRDefault="00444D65" w:rsidP="00CB27D7">
            <w:pPr>
              <w:rPr>
                <w:sz w:val="22"/>
                <w:szCs w:val="22"/>
              </w:rPr>
            </w:pPr>
            <w:r>
              <w:rPr>
                <w:sz w:val="22"/>
                <w:szCs w:val="22"/>
                <w:lang w:val="en-US" w:eastAsia="en-US"/>
              </w:rPr>
              <w:t>2</w:t>
            </w:r>
          </w:p>
        </w:tc>
        <w:tc>
          <w:tcPr>
            <w:tcW w:w="1327" w:type="dxa"/>
            <w:tcBorders>
              <w:top w:val="single" w:sz="4" w:space="0" w:color="auto"/>
              <w:left w:val="single" w:sz="4" w:space="0" w:color="auto"/>
              <w:bottom w:val="single" w:sz="4" w:space="0" w:color="auto"/>
              <w:right w:val="single" w:sz="4" w:space="0" w:color="auto"/>
            </w:tcBorders>
          </w:tcPr>
          <w:p w14:paraId="65BA4020" w14:textId="77777777" w:rsidR="00444D65" w:rsidRPr="009B699D" w:rsidRDefault="00444D65" w:rsidP="006D36AB">
            <w:pPr>
              <w:rPr>
                <w:b/>
                <w:sz w:val="22"/>
                <w:szCs w:val="22"/>
                <w:lang w:val="en-US" w:eastAsia="en-US"/>
              </w:rPr>
            </w:pPr>
            <w:r w:rsidRPr="009B699D">
              <w:rPr>
                <w:b/>
                <w:sz w:val="22"/>
                <w:szCs w:val="22"/>
                <w:lang w:val="en-US" w:eastAsia="en-US"/>
              </w:rPr>
              <w:fldChar w:fldCharType="begin">
                <w:ffData>
                  <w:name w:val=""/>
                  <w:enabled/>
                  <w:calcOnExit w:val="0"/>
                  <w:textInput>
                    <w:maxLength w:val="300"/>
                  </w:textInput>
                </w:ffData>
              </w:fldChar>
            </w:r>
            <w:r w:rsidRPr="009B699D">
              <w:rPr>
                <w:b/>
                <w:sz w:val="22"/>
                <w:szCs w:val="22"/>
                <w:lang w:val="en-US" w:eastAsia="en-US"/>
              </w:rPr>
              <w:instrText xml:space="preserve"> FORMTEXT </w:instrText>
            </w:r>
            <w:r w:rsidRPr="009B699D">
              <w:rPr>
                <w:b/>
                <w:sz w:val="22"/>
                <w:szCs w:val="22"/>
                <w:lang w:val="en-US" w:eastAsia="en-US"/>
              </w:rPr>
            </w:r>
            <w:r w:rsidRPr="009B699D">
              <w:rPr>
                <w:b/>
                <w:sz w:val="22"/>
                <w:szCs w:val="22"/>
                <w:lang w:val="en-US" w:eastAsia="en-US"/>
              </w:rPr>
              <w:fldChar w:fldCharType="separate"/>
            </w:r>
            <w:r w:rsidRPr="009B699D">
              <w:rPr>
                <w:b/>
                <w:noProof/>
                <w:sz w:val="22"/>
                <w:szCs w:val="22"/>
                <w:lang w:val="en-US" w:eastAsia="en-US"/>
              </w:rPr>
              <w:t> </w:t>
            </w:r>
            <w:r w:rsidRPr="009B699D">
              <w:rPr>
                <w:b/>
                <w:noProof/>
                <w:sz w:val="22"/>
                <w:szCs w:val="22"/>
                <w:lang w:val="en-US" w:eastAsia="en-US"/>
              </w:rPr>
              <w:t> </w:t>
            </w:r>
            <w:r w:rsidRPr="009B699D">
              <w:rPr>
                <w:b/>
                <w:noProof/>
                <w:sz w:val="22"/>
                <w:szCs w:val="22"/>
                <w:lang w:val="en-US" w:eastAsia="en-US"/>
              </w:rPr>
              <w:t> </w:t>
            </w:r>
            <w:r w:rsidRPr="009B699D">
              <w:rPr>
                <w:b/>
                <w:noProof/>
                <w:sz w:val="22"/>
                <w:szCs w:val="22"/>
                <w:lang w:val="en-US" w:eastAsia="en-US"/>
              </w:rPr>
              <w:t> </w:t>
            </w:r>
            <w:r w:rsidRPr="009B699D">
              <w:rPr>
                <w:b/>
                <w:noProof/>
                <w:sz w:val="22"/>
                <w:szCs w:val="22"/>
                <w:lang w:val="en-US" w:eastAsia="en-US"/>
              </w:rPr>
              <w:t> </w:t>
            </w:r>
            <w:r w:rsidRPr="009B699D">
              <w:rPr>
                <w:b/>
                <w:sz w:val="22"/>
                <w:szCs w:val="22"/>
                <w:lang w:val="en-US" w:eastAsia="en-US"/>
              </w:rPr>
              <w:fldChar w:fldCharType="end"/>
            </w:r>
          </w:p>
        </w:tc>
        <w:tc>
          <w:tcPr>
            <w:tcW w:w="2273" w:type="dxa"/>
            <w:tcBorders>
              <w:left w:val="single" w:sz="4" w:space="0" w:color="auto"/>
            </w:tcBorders>
          </w:tcPr>
          <w:p w14:paraId="353AF068" w14:textId="2E627FC4" w:rsidR="00444D65" w:rsidRPr="009B699D" w:rsidRDefault="00444D65" w:rsidP="006D36AB">
            <w:pPr>
              <w:rPr>
                <w:sz w:val="22"/>
                <w:szCs w:val="22"/>
              </w:rPr>
            </w:pPr>
            <w:r>
              <w:rPr>
                <w:sz w:val="22"/>
                <w:szCs w:val="22"/>
                <w:lang w:val="en-US" w:eastAsia="en-US"/>
              </w:rPr>
              <w:t xml:space="preserve">Training tools on women in entrepreneurship produced </w:t>
            </w:r>
          </w:p>
        </w:tc>
        <w:tc>
          <w:tcPr>
            <w:tcW w:w="4770" w:type="dxa"/>
          </w:tcPr>
          <w:p w14:paraId="31258506" w14:textId="5C5761E0" w:rsidR="00444D65" w:rsidRPr="00BE1833" w:rsidRDefault="00444D65" w:rsidP="00BE1833">
            <w:pPr>
              <w:pStyle w:val="ListParagraph"/>
              <w:numPr>
                <w:ilvl w:val="0"/>
                <w:numId w:val="17"/>
              </w:numPr>
              <w:rPr>
                <w:sz w:val="22"/>
                <w:szCs w:val="22"/>
              </w:rPr>
            </w:pPr>
            <w:r w:rsidRPr="00BE1833">
              <w:rPr>
                <w:sz w:val="22"/>
                <w:szCs w:val="22"/>
                <w:lang w:val="en-US" w:eastAsia="en-US"/>
              </w:rPr>
              <w:t xml:space="preserve">Target achieved through the provision of training by CSO partners in all project Districts.  </w:t>
            </w:r>
          </w:p>
        </w:tc>
      </w:tr>
      <w:tr w:rsidR="00444D65" w:rsidRPr="009B699D" w14:paraId="2B5DEF20" w14:textId="77777777" w:rsidTr="0019392E">
        <w:trPr>
          <w:trHeight w:val="458"/>
        </w:trPr>
        <w:tc>
          <w:tcPr>
            <w:tcW w:w="1530" w:type="dxa"/>
            <w:vMerge/>
          </w:tcPr>
          <w:p w14:paraId="7A336C86" w14:textId="77777777" w:rsidR="00444D65" w:rsidRPr="009B699D" w:rsidRDefault="00444D65" w:rsidP="006D36AB">
            <w:pPr>
              <w:rPr>
                <w:b/>
                <w:sz w:val="22"/>
                <w:szCs w:val="22"/>
                <w:lang w:val="en-US" w:eastAsia="en-US"/>
              </w:rPr>
            </w:pPr>
          </w:p>
        </w:tc>
        <w:tc>
          <w:tcPr>
            <w:tcW w:w="2070" w:type="dxa"/>
            <w:shd w:val="clear" w:color="auto" w:fill="EEECE1"/>
          </w:tcPr>
          <w:p w14:paraId="21D759BA" w14:textId="77777777" w:rsidR="00444D65" w:rsidRPr="009B699D" w:rsidRDefault="00444D65" w:rsidP="006D36AB">
            <w:pPr>
              <w:jc w:val="both"/>
              <w:rPr>
                <w:sz w:val="22"/>
                <w:szCs w:val="22"/>
                <w:lang w:val="en-US" w:eastAsia="en-US"/>
              </w:rPr>
            </w:pPr>
            <w:r w:rsidRPr="009B699D">
              <w:rPr>
                <w:sz w:val="22"/>
                <w:szCs w:val="22"/>
                <w:lang w:val="en-US" w:eastAsia="en-US"/>
              </w:rPr>
              <w:t>Indicator  2.1.2</w:t>
            </w:r>
          </w:p>
          <w:p w14:paraId="75AF9749" w14:textId="567AAE11" w:rsidR="00444D65" w:rsidRPr="009B699D" w:rsidRDefault="00444D65" w:rsidP="006D36AB">
            <w:pPr>
              <w:pStyle w:val="Default"/>
              <w:jc w:val="both"/>
              <w:rPr>
                <w:sz w:val="22"/>
                <w:szCs w:val="22"/>
              </w:rPr>
            </w:pPr>
            <w:r w:rsidRPr="009B699D">
              <w:rPr>
                <w:sz w:val="22"/>
                <w:szCs w:val="22"/>
              </w:rPr>
              <w:t xml:space="preserve">Number of persons benefiting from entrepreneurship trainings (disaggregated by sex, age, location </w:t>
            </w:r>
          </w:p>
          <w:p w14:paraId="6C4BC1D4" w14:textId="77777777" w:rsidR="00444D65" w:rsidRPr="009B699D" w:rsidRDefault="00444D65" w:rsidP="006D36AB">
            <w:pPr>
              <w:jc w:val="both"/>
              <w:rPr>
                <w:sz w:val="22"/>
                <w:szCs w:val="22"/>
                <w:lang w:val="en-US" w:eastAsia="en-US"/>
              </w:rPr>
            </w:pPr>
          </w:p>
        </w:tc>
        <w:tc>
          <w:tcPr>
            <w:tcW w:w="1327" w:type="dxa"/>
            <w:shd w:val="clear" w:color="auto" w:fill="EEECE1"/>
          </w:tcPr>
          <w:p w14:paraId="6F141345" w14:textId="4B419D80" w:rsidR="00444D65" w:rsidRPr="009B699D" w:rsidRDefault="00444D65" w:rsidP="006D36AB">
            <w:pPr>
              <w:rPr>
                <w:sz w:val="22"/>
                <w:szCs w:val="22"/>
              </w:rPr>
            </w:pPr>
            <w:r>
              <w:rPr>
                <w:sz w:val="22"/>
                <w:szCs w:val="22"/>
              </w:rPr>
              <w:t>0</w:t>
            </w:r>
          </w:p>
        </w:tc>
        <w:tc>
          <w:tcPr>
            <w:tcW w:w="1823" w:type="dxa"/>
            <w:shd w:val="clear" w:color="auto" w:fill="EEECE1"/>
          </w:tcPr>
          <w:p w14:paraId="0604AFE9" w14:textId="1F89DF7A" w:rsidR="00444D65" w:rsidRPr="009B699D" w:rsidRDefault="00444D65" w:rsidP="006D36AB">
            <w:pPr>
              <w:autoSpaceDE w:val="0"/>
              <w:autoSpaceDN w:val="0"/>
              <w:adjustRightInd w:val="0"/>
              <w:rPr>
                <w:rFonts w:eastAsia="Calibri"/>
                <w:color w:val="000000"/>
                <w:sz w:val="22"/>
                <w:szCs w:val="22"/>
                <w:lang w:eastAsia="zh-CN"/>
              </w:rPr>
            </w:pPr>
            <w:r w:rsidRPr="00CB27D7">
              <w:rPr>
                <w:rFonts w:eastAsia="Calibri"/>
                <w:color w:val="000000"/>
                <w:sz w:val="22"/>
                <w:szCs w:val="22"/>
                <w:lang w:eastAsia="zh-CN"/>
              </w:rPr>
              <w:t>300 (80% women aged ≥20 years)</w:t>
            </w:r>
            <w:r w:rsidRPr="009B699D">
              <w:rPr>
                <w:rFonts w:eastAsia="Calibri"/>
                <w:color w:val="000000"/>
                <w:sz w:val="22"/>
                <w:szCs w:val="22"/>
                <w:lang w:eastAsia="zh-CN"/>
              </w:rPr>
              <w:t xml:space="preserve"> </w:t>
            </w:r>
          </w:p>
          <w:p w14:paraId="7CDD3803" w14:textId="77777777" w:rsidR="00444D65" w:rsidRPr="009B699D" w:rsidRDefault="00444D65" w:rsidP="006D36AB">
            <w:pPr>
              <w:autoSpaceDE w:val="0"/>
              <w:autoSpaceDN w:val="0"/>
              <w:adjustRightInd w:val="0"/>
              <w:rPr>
                <w:rFonts w:eastAsia="Calibri"/>
                <w:color w:val="000000"/>
                <w:sz w:val="22"/>
                <w:szCs w:val="22"/>
                <w:lang w:eastAsia="zh-CN"/>
              </w:rPr>
            </w:pPr>
          </w:p>
          <w:p w14:paraId="70342311" w14:textId="117D59D3" w:rsidR="00444D65" w:rsidRPr="009B699D" w:rsidRDefault="00444D65" w:rsidP="006D36AB">
            <w:pPr>
              <w:rPr>
                <w:sz w:val="22"/>
                <w:szCs w:val="22"/>
              </w:rPr>
            </w:pPr>
          </w:p>
        </w:tc>
        <w:tc>
          <w:tcPr>
            <w:tcW w:w="1327" w:type="dxa"/>
            <w:tcBorders>
              <w:top w:val="single" w:sz="4" w:space="0" w:color="auto"/>
            </w:tcBorders>
          </w:tcPr>
          <w:p w14:paraId="1B323DB0" w14:textId="77777777" w:rsidR="00444D65" w:rsidRPr="009B699D" w:rsidRDefault="00444D65" w:rsidP="006D36AB">
            <w:pPr>
              <w:rPr>
                <w:b/>
                <w:sz w:val="22"/>
                <w:szCs w:val="22"/>
                <w:lang w:val="en-US" w:eastAsia="en-US"/>
              </w:rPr>
            </w:pPr>
            <w:r w:rsidRPr="009B699D">
              <w:rPr>
                <w:b/>
                <w:sz w:val="22"/>
                <w:szCs w:val="22"/>
                <w:lang w:val="en-US" w:eastAsia="en-US"/>
              </w:rPr>
              <w:fldChar w:fldCharType="begin">
                <w:ffData>
                  <w:name w:val=""/>
                  <w:enabled/>
                  <w:calcOnExit w:val="0"/>
                  <w:textInput>
                    <w:maxLength w:val="300"/>
                  </w:textInput>
                </w:ffData>
              </w:fldChar>
            </w:r>
            <w:r w:rsidRPr="009B699D">
              <w:rPr>
                <w:b/>
                <w:sz w:val="22"/>
                <w:szCs w:val="22"/>
                <w:lang w:val="en-US" w:eastAsia="en-US"/>
              </w:rPr>
              <w:instrText xml:space="preserve"> FORMTEXT </w:instrText>
            </w:r>
            <w:r w:rsidRPr="009B699D">
              <w:rPr>
                <w:b/>
                <w:sz w:val="22"/>
                <w:szCs w:val="22"/>
                <w:lang w:val="en-US" w:eastAsia="en-US"/>
              </w:rPr>
            </w:r>
            <w:r w:rsidRPr="009B699D">
              <w:rPr>
                <w:b/>
                <w:sz w:val="22"/>
                <w:szCs w:val="22"/>
                <w:lang w:val="en-US" w:eastAsia="en-US"/>
              </w:rPr>
              <w:fldChar w:fldCharType="separate"/>
            </w:r>
            <w:r w:rsidRPr="009B699D">
              <w:rPr>
                <w:b/>
                <w:noProof/>
                <w:sz w:val="22"/>
                <w:szCs w:val="22"/>
                <w:lang w:val="en-US" w:eastAsia="en-US"/>
              </w:rPr>
              <w:t> </w:t>
            </w:r>
            <w:r w:rsidRPr="009B699D">
              <w:rPr>
                <w:b/>
                <w:noProof/>
                <w:sz w:val="22"/>
                <w:szCs w:val="22"/>
                <w:lang w:val="en-US" w:eastAsia="en-US"/>
              </w:rPr>
              <w:t> </w:t>
            </w:r>
            <w:r w:rsidRPr="009B699D">
              <w:rPr>
                <w:b/>
                <w:noProof/>
                <w:sz w:val="22"/>
                <w:szCs w:val="22"/>
                <w:lang w:val="en-US" w:eastAsia="en-US"/>
              </w:rPr>
              <w:t> </w:t>
            </w:r>
            <w:r w:rsidRPr="009B699D">
              <w:rPr>
                <w:b/>
                <w:noProof/>
                <w:sz w:val="22"/>
                <w:szCs w:val="22"/>
                <w:lang w:val="en-US" w:eastAsia="en-US"/>
              </w:rPr>
              <w:t> </w:t>
            </w:r>
            <w:r w:rsidRPr="009B699D">
              <w:rPr>
                <w:b/>
                <w:noProof/>
                <w:sz w:val="22"/>
                <w:szCs w:val="22"/>
                <w:lang w:val="en-US" w:eastAsia="en-US"/>
              </w:rPr>
              <w:t> </w:t>
            </w:r>
            <w:r w:rsidRPr="009B699D">
              <w:rPr>
                <w:b/>
                <w:sz w:val="22"/>
                <w:szCs w:val="22"/>
                <w:lang w:val="en-US" w:eastAsia="en-US"/>
              </w:rPr>
              <w:fldChar w:fldCharType="end"/>
            </w:r>
          </w:p>
        </w:tc>
        <w:tc>
          <w:tcPr>
            <w:tcW w:w="2273" w:type="dxa"/>
          </w:tcPr>
          <w:p w14:paraId="71753BD0" w14:textId="7D0D4438" w:rsidR="00444D65" w:rsidRPr="00CB27D7" w:rsidRDefault="00444D65" w:rsidP="00CB27D7">
            <w:pPr>
              <w:rPr>
                <w:sz w:val="22"/>
                <w:szCs w:val="22"/>
              </w:rPr>
            </w:pPr>
            <w:r w:rsidRPr="00BE1833">
              <w:rPr>
                <w:sz w:val="22"/>
                <w:szCs w:val="22"/>
                <w:lang w:val="en-US" w:eastAsia="en-US"/>
              </w:rPr>
              <w:t xml:space="preserve">300 beneficiaries trained </w:t>
            </w:r>
          </w:p>
        </w:tc>
        <w:tc>
          <w:tcPr>
            <w:tcW w:w="4770" w:type="dxa"/>
          </w:tcPr>
          <w:p w14:paraId="39848137" w14:textId="00FF0059" w:rsidR="00444D65" w:rsidRPr="009B699D" w:rsidRDefault="00444D65" w:rsidP="006C67F3">
            <w:pPr>
              <w:pStyle w:val="ListParagraph"/>
              <w:ind w:left="360"/>
              <w:rPr>
                <w:sz w:val="22"/>
                <w:szCs w:val="22"/>
              </w:rPr>
            </w:pPr>
          </w:p>
        </w:tc>
      </w:tr>
      <w:tr w:rsidR="00444D65" w:rsidRPr="009B699D" w14:paraId="742A7888" w14:textId="77777777" w:rsidTr="00444D65">
        <w:trPr>
          <w:trHeight w:val="458"/>
        </w:trPr>
        <w:tc>
          <w:tcPr>
            <w:tcW w:w="1530" w:type="dxa"/>
            <w:vMerge/>
          </w:tcPr>
          <w:p w14:paraId="3A6DCA4B" w14:textId="77777777" w:rsidR="00444D65" w:rsidRPr="009B699D" w:rsidRDefault="00444D65" w:rsidP="006D36AB">
            <w:pPr>
              <w:rPr>
                <w:b/>
                <w:sz w:val="22"/>
                <w:szCs w:val="22"/>
                <w:lang w:val="en-US" w:eastAsia="en-US"/>
              </w:rPr>
            </w:pPr>
          </w:p>
        </w:tc>
        <w:tc>
          <w:tcPr>
            <w:tcW w:w="2070" w:type="dxa"/>
            <w:shd w:val="clear" w:color="auto" w:fill="EEECE1"/>
          </w:tcPr>
          <w:p w14:paraId="20F677AA" w14:textId="4EA26AB7" w:rsidR="00444D65" w:rsidRPr="00444D65" w:rsidRDefault="00444D65" w:rsidP="006C67F3">
            <w:pPr>
              <w:rPr>
                <w:sz w:val="22"/>
                <w:szCs w:val="22"/>
                <w:lang w:eastAsia="en-US"/>
              </w:rPr>
            </w:pPr>
            <w:r w:rsidRPr="00BE1833">
              <w:rPr>
                <w:sz w:val="22"/>
                <w:szCs w:val="22"/>
                <w:lang w:eastAsia="en-US"/>
              </w:rPr>
              <w:t>Indicator 2.1.3: Number of people participating in sensitization workshops on women's integration in business leadership (disaggregated by sex, age, location)</w:t>
            </w:r>
          </w:p>
        </w:tc>
        <w:tc>
          <w:tcPr>
            <w:tcW w:w="1327" w:type="dxa"/>
            <w:shd w:val="clear" w:color="auto" w:fill="EEECE1"/>
          </w:tcPr>
          <w:p w14:paraId="2A59751F" w14:textId="56BCFDE1" w:rsidR="00444D65" w:rsidRDefault="00444D65" w:rsidP="006D36AB">
            <w:pPr>
              <w:rPr>
                <w:sz w:val="22"/>
                <w:szCs w:val="22"/>
              </w:rPr>
            </w:pPr>
            <w:r>
              <w:rPr>
                <w:sz w:val="22"/>
                <w:szCs w:val="22"/>
              </w:rPr>
              <w:t>0</w:t>
            </w:r>
          </w:p>
        </w:tc>
        <w:tc>
          <w:tcPr>
            <w:tcW w:w="1823" w:type="dxa"/>
            <w:shd w:val="clear" w:color="auto" w:fill="EEECE1"/>
          </w:tcPr>
          <w:p w14:paraId="44EF013A" w14:textId="0EA893D9" w:rsidR="00444D65" w:rsidRPr="00CB27D7" w:rsidRDefault="00444D65" w:rsidP="006D36AB">
            <w:pPr>
              <w:autoSpaceDE w:val="0"/>
              <w:autoSpaceDN w:val="0"/>
              <w:adjustRightInd w:val="0"/>
              <w:rPr>
                <w:rFonts w:eastAsia="Calibri"/>
                <w:color w:val="000000"/>
                <w:sz w:val="22"/>
                <w:szCs w:val="22"/>
                <w:lang w:eastAsia="zh-CN"/>
              </w:rPr>
            </w:pPr>
            <w:r>
              <w:rPr>
                <w:rFonts w:eastAsia="Calibri"/>
                <w:color w:val="000000"/>
                <w:sz w:val="22"/>
                <w:szCs w:val="22"/>
                <w:lang w:eastAsia="zh-CN"/>
              </w:rPr>
              <w:t>60</w:t>
            </w:r>
          </w:p>
        </w:tc>
        <w:tc>
          <w:tcPr>
            <w:tcW w:w="1327" w:type="dxa"/>
          </w:tcPr>
          <w:p w14:paraId="200ED52E" w14:textId="77777777" w:rsidR="00444D65" w:rsidRPr="009B699D" w:rsidRDefault="00444D65" w:rsidP="006D36AB">
            <w:pPr>
              <w:rPr>
                <w:b/>
                <w:sz w:val="22"/>
                <w:szCs w:val="22"/>
                <w:lang w:val="en-US" w:eastAsia="en-US"/>
              </w:rPr>
            </w:pPr>
          </w:p>
        </w:tc>
        <w:tc>
          <w:tcPr>
            <w:tcW w:w="2273" w:type="dxa"/>
          </w:tcPr>
          <w:p w14:paraId="741507A5" w14:textId="3772DD42" w:rsidR="00444D65" w:rsidRPr="00BE1833" w:rsidRDefault="00444D65" w:rsidP="00CB27D7">
            <w:pPr>
              <w:rPr>
                <w:sz w:val="22"/>
                <w:szCs w:val="22"/>
                <w:lang w:val="en-US" w:eastAsia="en-US"/>
              </w:rPr>
            </w:pPr>
            <w:r>
              <w:rPr>
                <w:sz w:val="22"/>
                <w:szCs w:val="22"/>
                <w:lang w:val="en-US" w:eastAsia="en-US"/>
              </w:rPr>
              <w:t xml:space="preserve">250 </w:t>
            </w:r>
          </w:p>
        </w:tc>
        <w:tc>
          <w:tcPr>
            <w:tcW w:w="4770" w:type="dxa"/>
          </w:tcPr>
          <w:p w14:paraId="65D33F26" w14:textId="640EE3EF" w:rsidR="00444D65" w:rsidRPr="009B699D" w:rsidRDefault="00444D65" w:rsidP="006C67F3">
            <w:pPr>
              <w:pStyle w:val="ListParagraph"/>
              <w:numPr>
                <w:ilvl w:val="0"/>
                <w:numId w:val="17"/>
              </w:numPr>
              <w:rPr>
                <w:b/>
                <w:sz w:val="22"/>
                <w:szCs w:val="22"/>
                <w:lang w:val="en-US" w:eastAsia="en-US"/>
              </w:rPr>
            </w:pPr>
            <w:r>
              <w:rPr>
                <w:sz w:val="22"/>
                <w:szCs w:val="22"/>
                <w:lang w:val="en-US" w:eastAsia="en-US"/>
              </w:rPr>
              <w:t xml:space="preserve">CSO partners reached four times as many beneficiaries in the roll-out of sensitization workshops as initially planned.  </w:t>
            </w:r>
          </w:p>
        </w:tc>
      </w:tr>
      <w:tr w:rsidR="00444D65" w:rsidRPr="009B699D" w14:paraId="7F78E813" w14:textId="77777777" w:rsidTr="00444D65">
        <w:trPr>
          <w:trHeight w:val="512"/>
        </w:trPr>
        <w:tc>
          <w:tcPr>
            <w:tcW w:w="1530" w:type="dxa"/>
            <w:vMerge w:val="restart"/>
          </w:tcPr>
          <w:p w14:paraId="461F6011" w14:textId="210792B1" w:rsidR="00444D65" w:rsidRPr="009B699D" w:rsidRDefault="00444D65" w:rsidP="006D36AB">
            <w:pPr>
              <w:rPr>
                <w:sz w:val="22"/>
                <w:szCs w:val="22"/>
                <w:lang w:val="en-US" w:eastAsia="en-US"/>
              </w:rPr>
            </w:pPr>
            <w:r w:rsidRPr="009B699D">
              <w:rPr>
                <w:sz w:val="22"/>
                <w:szCs w:val="22"/>
                <w:lang w:val="en-US" w:eastAsia="en-US"/>
              </w:rPr>
              <w:t>Output 2.2</w:t>
            </w:r>
          </w:p>
          <w:p w14:paraId="1109BC1A" w14:textId="44D951BD" w:rsidR="00444D65" w:rsidRPr="009B699D" w:rsidRDefault="00444D65" w:rsidP="006C67F3">
            <w:pPr>
              <w:pStyle w:val="Default"/>
              <w:rPr>
                <w:lang w:val="en-US"/>
              </w:rPr>
            </w:pPr>
            <w:r w:rsidRPr="009B699D">
              <w:rPr>
                <w:sz w:val="22"/>
                <w:szCs w:val="22"/>
              </w:rPr>
              <w:t xml:space="preserve">Women farmers’ capacity on forming and managing agricultural cooperatives enhanced using adapted ILO tools 27 (e.g. Think.Coop, Start.Coop, Manage.Coop, My.Coop). </w:t>
            </w:r>
          </w:p>
        </w:tc>
        <w:tc>
          <w:tcPr>
            <w:tcW w:w="2070" w:type="dxa"/>
            <w:shd w:val="clear" w:color="auto" w:fill="EEECE1"/>
          </w:tcPr>
          <w:p w14:paraId="3D81F688" w14:textId="77777777" w:rsidR="00444D65" w:rsidRPr="009B699D" w:rsidRDefault="00444D65" w:rsidP="006D36AB">
            <w:pPr>
              <w:jc w:val="both"/>
              <w:rPr>
                <w:sz w:val="22"/>
                <w:szCs w:val="22"/>
                <w:lang w:val="en-US" w:eastAsia="en-US"/>
              </w:rPr>
            </w:pPr>
            <w:r w:rsidRPr="009B699D">
              <w:rPr>
                <w:sz w:val="22"/>
                <w:szCs w:val="22"/>
                <w:lang w:val="en-US" w:eastAsia="en-US"/>
              </w:rPr>
              <w:t>Indicator  2.2.1</w:t>
            </w:r>
          </w:p>
          <w:p w14:paraId="3DDB8504" w14:textId="77777777" w:rsidR="00444D65" w:rsidRPr="009B699D" w:rsidRDefault="00444D65" w:rsidP="006D36AB">
            <w:pPr>
              <w:rPr>
                <w:sz w:val="22"/>
                <w:szCs w:val="22"/>
                <w:lang w:val="en-US" w:eastAsia="en-US"/>
              </w:rPr>
            </w:pPr>
            <w:r w:rsidRPr="009B699D">
              <w:rPr>
                <w:sz w:val="22"/>
                <w:szCs w:val="22"/>
                <w:lang w:val="en-US" w:eastAsia="en-US"/>
              </w:rPr>
              <w:t>Number of context-specific training tools produced</w:t>
            </w:r>
          </w:p>
          <w:p w14:paraId="298ABA7A" w14:textId="77777777" w:rsidR="00444D65" w:rsidRPr="009B699D" w:rsidRDefault="00444D65" w:rsidP="006D36AB">
            <w:pPr>
              <w:jc w:val="both"/>
              <w:rPr>
                <w:sz w:val="22"/>
                <w:szCs w:val="22"/>
                <w:lang w:val="en-US" w:eastAsia="en-US"/>
              </w:rPr>
            </w:pPr>
          </w:p>
        </w:tc>
        <w:tc>
          <w:tcPr>
            <w:tcW w:w="1327" w:type="dxa"/>
            <w:shd w:val="clear" w:color="auto" w:fill="EEECE1"/>
          </w:tcPr>
          <w:p w14:paraId="2D019E81" w14:textId="2486D83E" w:rsidR="00444D65" w:rsidRPr="009B699D" w:rsidRDefault="00444D65" w:rsidP="006D36AB">
            <w:pPr>
              <w:rPr>
                <w:sz w:val="22"/>
                <w:szCs w:val="22"/>
              </w:rPr>
            </w:pPr>
            <w:r>
              <w:rPr>
                <w:sz w:val="22"/>
                <w:szCs w:val="22"/>
              </w:rPr>
              <w:t>0</w:t>
            </w:r>
          </w:p>
        </w:tc>
        <w:tc>
          <w:tcPr>
            <w:tcW w:w="1823" w:type="dxa"/>
            <w:shd w:val="clear" w:color="auto" w:fill="EEECE1"/>
          </w:tcPr>
          <w:p w14:paraId="63080579" w14:textId="77777777" w:rsidR="00444D65" w:rsidRPr="00444D65" w:rsidRDefault="00444D65" w:rsidP="006D36AB">
            <w:pPr>
              <w:rPr>
                <w:sz w:val="22"/>
                <w:szCs w:val="22"/>
                <w:lang w:val="en-US" w:eastAsia="en-US"/>
              </w:rPr>
            </w:pPr>
            <w:r w:rsidRPr="00444D65">
              <w:rPr>
                <w:sz w:val="22"/>
                <w:szCs w:val="22"/>
                <w:lang w:val="en-US" w:eastAsia="en-US"/>
              </w:rPr>
              <w:t>2</w:t>
            </w:r>
          </w:p>
          <w:p w14:paraId="322A8797" w14:textId="3D80667E" w:rsidR="00444D65" w:rsidRPr="009B699D" w:rsidRDefault="00444D65" w:rsidP="00444D65">
            <w:pPr>
              <w:rPr>
                <w:sz w:val="22"/>
                <w:szCs w:val="22"/>
              </w:rPr>
            </w:pPr>
          </w:p>
        </w:tc>
        <w:tc>
          <w:tcPr>
            <w:tcW w:w="1327" w:type="dxa"/>
          </w:tcPr>
          <w:p w14:paraId="24A085B2" w14:textId="77777777" w:rsidR="00444D65" w:rsidRPr="009B699D" w:rsidRDefault="00444D65" w:rsidP="006D36AB">
            <w:pPr>
              <w:rPr>
                <w:b/>
                <w:sz w:val="22"/>
                <w:szCs w:val="22"/>
                <w:lang w:val="en-US" w:eastAsia="en-US"/>
              </w:rPr>
            </w:pPr>
            <w:r w:rsidRPr="009B699D">
              <w:rPr>
                <w:b/>
                <w:sz w:val="22"/>
                <w:szCs w:val="22"/>
                <w:lang w:val="en-US" w:eastAsia="en-US"/>
              </w:rPr>
              <w:fldChar w:fldCharType="begin">
                <w:ffData>
                  <w:name w:val=""/>
                  <w:enabled/>
                  <w:calcOnExit w:val="0"/>
                  <w:textInput>
                    <w:maxLength w:val="300"/>
                  </w:textInput>
                </w:ffData>
              </w:fldChar>
            </w:r>
            <w:r w:rsidRPr="009B699D">
              <w:rPr>
                <w:b/>
                <w:sz w:val="22"/>
                <w:szCs w:val="22"/>
                <w:lang w:val="en-US" w:eastAsia="en-US"/>
              </w:rPr>
              <w:instrText xml:space="preserve"> FORMTEXT </w:instrText>
            </w:r>
            <w:r w:rsidRPr="009B699D">
              <w:rPr>
                <w:b/>
                <w:sz w:val="22"/>
                <w:szCs w:val="22"/>
                <w:lang w:val="en-US" w:eastAsia="en-US"/>
              </w:rPr>
            </w:r>
            <w:r w:rsidRPr="009B699D">
              <w:rPr>
                <w:b/>
                <w:sz w:val="22"/>
                <w:szCs w:val="22"/>
                <w:lang w:val="en-US" w:eastAsia="en-US"/>
              </w:rPr>
              <w:fldChar w:fldCharType="separate"/>
            </w:r>
            <w:r w:rsidRPr="009B699D">
              <w:rPr>
                <w:b/>
                <w:noProof/>
                <w:sz w:val="22"/>
                <w:szCs w:val="22"/>
                <w:lang w:val="en-US" w:eastAsia="en-US"/>
              </w:rPr>
              <w:t> </w:t>
            </w:r>
            <w:r w:rsidRPr="009B699D">
              <w:rPr>
                <w:b/>
                <w:noProof/>
                <w:sz w:val="22"/>
                <w:szCs w:val="22"/>
                <w:lang w:val="en-US" w:eastAsia="en-US"/>
              </w:rPr>
              <w:t> </w:t>
            </w:r>
            <w:r w:rsidRPr="009B699D">
              <w:rPr>
                <w:b/>
                <w:noProof/>
                <w:sz w:val="22"/>
                <w:szCs w:val="22"/>
                <w:lang w:val="en-US" w:eastAsia="en-US"/>
              </w:rPr>
              <w:t> </w:t>
            </w:r>
            <w:r w:rsidRPr="009B699D">
              <w:rPr>
                <w:b/>
                <w:noProof/>
                <w:sz w:val="22"/>
                <w:szCs w:val="22"/>
                <w:lang w:val="en-US" w:eastAsia="en-US"/>
              </w:rPr>
              <w:t> </w:t>
            </w:r>
            <w:r w:rsidRPr="009B699D">
              <w:rPr>
                <w:b/>
                <w:noProof/>
                <w:sz w:val="22"/>
                <w:szCs w:val="22"/>
                <w:lang w:val="en-US" w:eastAsia="en-US"/>
              </w:rPr>
              <w:t> </w:t>
            </w:r>
            <w:r w:rsidRPr="009B699D">
              <w:rPr>
                <w:b/>
                <w:sz w:val="22"/>
                <w:szCs w:val="22"/>
                <w:lang w:val="en-US" w:eastAsia="en-US"/>
              </w:rPr>
              <w:fldChar w:fldCharType="end"/>
            </w:r>
          </w:p>
        </w:tc>
        <w:tc>
          <w:tcPr>
            <w:tcW w:w="2273" w:type="dxa"/>
          </w:tcPr>
          <w:p w14:paraId="3D35CF56" w14:textId="01E8D77A" w:rsidR="00444D65" w:rsidRPr="00444D65" w:rsidRDefault="00444D65" w:rsidP="006D36AB">
            <w:pPr>
              <w:rPr>
                <w:sz w:val="22"/>
                <w:szCs w:val="22"/>
              </w:rPr>
            </w:pPr>
            <w:r w:rsidRPr="00444D65">
              <w:rPr>
                <w:sz w:val="22"/>
                <w:szCs w:val="22"/>
                <w:lang w:val="en-US" w:eastAsia="en-US"/>
              </w:rPr>
              <w:t>Training tools on forming and managing agricultural cooperatives produced</w:t>
            </w:r>
          </w:p>
        </w:tc>
        <w:tc>
          <w:tcPr>
            <w:tcW w:w="4770" w:type="dxa"/>
          </w:tcPr>
          <w:p w14:paraId="545FEFA1" w14:textId="77777777" w:rsidR="00444D65" w:rsidRPr="009B699D" w:rsidRDefault="00444D65" w:rsidP="006D36AB">
            <w:pPr>
              <w:rPr>
                <w:sz w:val="22"/>
                <w:szCs w:val="22"/>
              </w:rPr>
            </w:pPr>
            <w:r w:rsidRPr="009B699D">
              <w:rPr>
                <w:b/>
                <w:sz w:val="22"/>
                <w:szCs w:val="22"/>
                <w:lang w:val="en-US" w:eastAsia="en-US"/>
              </w:rPr>
              <w:fldChar w:fldCharType="begin">
                <w:ffData>
                  <w:name w:val=""/>
                  <w:enabled/>
                  <w:calcOnExit w:val="0"/>
                  <w:textInput>
                    <w:maxLength w:val="300"/>
                  </w:textInput>
                </w:ffData>
              </w:fldChar>
            </w:r>
            <w:r w:rsidRPr="009B699D">
              <w:rPr>
                <w:b/>
                <w:sz w:val="22"/>
                <w:szCs w:val="22"/>
                <w:lang w:val="en-US" w:eastAsia="en-US"/>
              </w:rPr>
              <w:instrText xml:space="preserve"> FORMTEXT </w:instrText>
            </w:r>
            <w:r w:rsidRPr="009B699D">
              <w:rPr>
                <w:b/>
                <w:sz w:val="22"/>
                <w:szCs w:val="22"/>
                <w:lang w:val="en-US" w:eastAsia="en-US"/>
              </w:rPr>
            </w:r>
            <w:r w:rsidRPr="009B699D">
              <w:rPr>
                <w:b/>
                <w:sz w:val="22"/>
                <w:szCs w:val="22"/>
                <w:lang w:val="en-US" w:eastAsia="en-US"/>
              </w:rPr>
              <w:fldChar w:fldCharType="separate"/>
            </w:r>
            <w:r w:rsidRPr="009B699D">
              <w:rPr>
                <w:b/>
                <w:noProof/>
                <w:sz w:val="22"/>
                <w:szCs w:val="22"/>
                <w:lang w:val="en-US" w:eastAsia="en-US"/>
              </w:rPr>
              <w:t> </w:t>
            </w:r>
            <w:r w:rsidRPr="009B699D">
              <w:rPr>
                <w:b/>
                <w:noProof/>
                <w:sz w:val="22"/>
                <w:szCs w:val="22"/>
                <w:lang w:val="en-US" w:eastAsia="en-US"/>
              </w:rPr>
              <w:t> </w:t>
            </w:r>
            <w:r w:rsidRPr="009B699D">
              <w:rPr>
                <w:b/>
                <w:noProof/>
                <w:sz w:val="22"/>
                <w:szCs w:val="22"/>
                <w:lang w:val="en-US" w:eastAsia="en-US"/>
              </w:rPr>
              <w:t> </w:t>
            </w:r>
            <w:r w:rsidRPr="009B699D">
              <w:rPr>
                <w:b/>
                <w:noProof/>
                <w:sz w:val="22"/>
                <w:szCs w:val="22"/>
                <w:lang w:val="en-US" w:eastAsia="en-US"/>
              </w:rPr>
              <w:t> </w:t>
            </w:r>
            <w:r w:rsidRPr="009B699D">
              <w:rPr>
                <w:b/>
                <w:noProof/>
                <w:sz w:val="22"/>
                <w:szCs w:val="22"/>
                <w:lang w:val="en-US" w:eastAsia="en-US"/>
              </w:rPr>
              <w:t> </w:t>
            </w:r>
            <w:r w:rsidRPr="009B699D">
              <w:rPr>
                <w:b/>
                <w:sz w:val="22"/>
                <w:szCs w:val="22"/>
                <w:lang w:val="en-US" w:eastAsia="en-US"/>
              </w:rPr>
              <w:fldChar w:fldCharType="end"/>
            </w:r>
          </w:p>
        </w:tc>
      </w:tr>
      <w:tr w:rsidR="00444D65" w:rsidRPr="009B699D" w14:paraId="1A77F739" w14:textId="77777777" w:rsidTr="00444D65">
        <w:trPr>
          <w:trHeight w:val="458"/>
        </w:trPr>
        <w:tc>
          <w:tcPr>
            <w:tcW w:w="1530" w:type="dxa"/>
            <w:vMerge/>
          </w:tcPr>
          <w:p w14:paraId="5C6C1304" w14:textId="77777777" w:rsidR="00444D65" w:rsidRPr="009B699D" w:rsidRDefault="00444D65" w:rsidP="006D36AB">
            <w:pPr>
              <w:rPr>
                <w:b/>
                <w:sz w:val="22"/>
                <w:szCs w:val="22"/>
                <w:lang w:val="en-US" w:eastAsia="en-US"/>
              </w:rPr>
            </w:pPr>
          </w:p>
        </w:tc>
        <w:tc>
          <w:tcPr>
            <w:tcW w:w="2070" w:type="dxa"/>
            <w:shd w:val="clear" w:color="auto" w:fill="EEECE1"/>
          </w:tcPr>
          <w:p w14:paraId="392272DF" w14:textId="77777777" w:rsidR="00444D65" w:rsidRPr="009B699D" w:rsidRDefault="00444D65" w:rsidP="006D36AB">
            <w:pPr>
              <w:jc w:val="both"/>
              <w:rPr>
                <w:sz w:val="22"/>
                <w:szCs w:val="22"/>
                <w:lang w:val="en-US" w:eastAsia="en-US"/>
              </w:rPr>
            </w:pPr>
            <w:r w:rsidRPr="009B699D">
              <w:rPr>
                <w:sz w:val="22"/>
                <w:szCs w:val="22"/>
                <w:lang w:val="en-US" w:eastAsia="en-US"/>
              </w:rPr>
              <w:t>Indicator  2.2.2</w:t>
            </w:r>
          </w:p>
          <w:p w14:paraId="799D967F" w14:textId="77777777" w:rsidR="00444D65" w:rsidRPr="009B699D" w:rsidRDefault="00444D65" w:rsidP="006D36AB">
            <w:pPr>
              <w:rPr>
                <w:sz w:val="22"/>
                <w:szCs w:val="22"/>
                <w:lang w:val="en-US" w:eastAsia="en-US"/>
              </w:rPr>
            </w:pPr>
            <w:r w:rsidRPr="009B699D">
              <w:rPr>
                <w:sz w:val="22"/>
                <w:szCs w:val="22"/>
                <w:lang w:val="en-US" w:eastAsia="en-US"/>
              </w:rPr>
              <w:t xml:space="preserve">Number of trainers trained on cooperative support  </w:t>
            </w:r>
          </w:p>
          <w:p w14:paraId="2DA37CE6" w14:textId="77777777" w:rsidR="00444D65" w:rsidRPr="009B699D" w:rsidRDefault="00444D65" w:rsidP="006D36AB">
            <w:pPr>
              <w:jc w:val="both"/>
              <w:rPr>
                <w:sz w:val="22"/>
                <w:szCs w:val="22"/>
                <w:lang w:val="en-US" w:eastAsia="en-US"/>
              </w:rPr>
            </w:pPr>
          </w:p>
        </w:tc>
        <w:tc>
          <w:tcPr>
            <w:tcW w:w="1327" w:type="dxa"/>
            <w:shd w:val="clear" w:color="auto" w:fill="EEECE1"/>
          </w:tcPr>
          <w:p w14:paraId="0C644C70" w14:textId="1E7F381B" w:rsidR="00444D65" w:rsidRPr="00444D65" w:rsidRDefault="00444D65" w:rsidP="006D36AB">
            <w:pPr>
              <w:rPr>
                <w:sz w:val="22"/>
                <w:szCs w:val="22"/>
                <w:lang w:val="en-US" w:eastAsia="en-US"/>
              </w:rPr>
            </w:pPr>
            <w:r w:rsidRPr="00444D65">
              <w:rPr>
                <w:sz w:val="22"/>
                <w:szCs w:val="22"/>
                <w:lang w:val="en-US" w:eastAsia="en-US"/>
              </w:rPr>
              <w:t>0</w:t>
            </w:r>
          </w:p>
          <w:p w14:paraId="7ED520B4" w14:textId="77777777" w:rsidR="00444D65" w:rsidRPr="009B699D" w:rsidRDefault="00444D65" w:rsidP="006D36AB">
            <w:pPr>
              <w:rPr>
                <w:sz w:val="22"/>
                <w:szCs w:val="22"/>
              </w:rPr>
            </w:pPr>
          </w:p>
        </w:tc>
        <w:tc>
          <w:tcPr>
            <w:tcW w:w="1823" w:type="dxa"/>
            <w:shd w:val="clear" w:color="auto" w:fill="EEECE1"/>
          </w:tcPr>
          <w:p w14:paraId="51548630" w14:textId="3AAA8BDF" w:rsidR="00444D65" w:rsidRPr="00444D65" w:rsidRDefault="00444D65" w:rsidP="00444D65">
            <w:pPr>
              <w:rPr>
                <w:sz w:val="22"/>
                <w:szCs w:val="22"/>
              </w:rPr>
            </w:pPr>
            <w:r w:rsidRPr="00444D65">
              <w:rPr>
                <w:sz w:val="22"/>
                <w:szCs w:val="22"/>
                <w:lang w:val="en-US" w:eastAsia="en-US"/>
              </w:rPr>
              <w:t>9</w:t>
            </w:r>
          </w:p>
        </w:tc>
        <w:tc>
          <w:tcPr>
            <w:tcW w:w="1327" w:type="dxa"/>
          </w:tcPr>
          <w:p w14:paraId="32ACAF63" w14:textId="77777777" w:rsidR="00444D65" w:rsidRPr="009B699D" w:rsidRDefault="00444D65" w:rsidP="006D36AB">
            <w:pPr>
              <w:rPr>
                <w:b/>
                <w:sz w:val="22"/>
                <w:szCs w:val="22"/>
                <w:lang w:val="en-US" w:eastAsia="en-US"/>
              </w:rPr>
            </w:pPr>
            <w:r w:rsidRPr="009B699D">
              <w:rPr>
                <w:b/>
                <w:sz w:val="22"/>
                <w:szCs w:val="22"/>
                <w:lang w:val="en-US" w:eastAsia="en-US"/>
              </w:rPr>
              <w:fldChar w:fldCharType="begin">
                <w:ffData>
                  <w:name w:val=""/>
                  <w:enabled/>
                  <w:calcOnExit w:val="0"/>
                  <w:textInput>
                    <w:maxLength w:val="300"/>
                  </w:textInput>
                </w:ffData>
              </w:fldChar>
            </w:r>
            <w:r w:rsidRPr="009B699D">
              <w:rPr>
                <w:b/>
                <w:sz w:val="22"/>
                <w:szCs w:val="22"/>
                <w:lang w:val="en-US" w:eastAsia="en-US"/>
              </w:rPr>
              <w:instrText xml:space="preserve"> FORMTEXT </w:instrText>
            </w:r>
            <w:r w:rsidRPr="009B699D">
              <w:rPr>
                <w:b/>
                <w:sz w:val="22"/>
                <w:szCs w:val="22"/>
                <w:lang w:val="en-US" w:eastAsia="en-US"/>
              </w:rPr>
            </w:r>
            <w:r w:rsidRPr="009B699D">
              <w:rPr>
                <w:b/>
                <w:sz w:val="22"/>
                <w:szCs w:val="22"/>
                <w:lang w:val="en-US" w:eastAsia="en-US"/>
              </w:rPr>
              <w:fldChar w:fldCharType="separate"/>
            </w:r>
            <w:r w:rsidRPr="009B699D">
              <w:rPr>
                <w:b/>
                <w:noProof/>
                <w:sz w:val="22"/>
                <w:szCs w:val="22"/>
                <w:lang w:val="en-US" w:eastAsia="en-US"/>
              </w:rPr>
              <w:t> </w:t>
            </w:r>
            <w:r w:rsidRPr="009B699D">
              <w:rPr>
                <w:b/>
                <w:noProof/>
                <w:sz w:val="22"/>
                <w:szCs w:val="22"/>
                <w:lang w:val="en-US" w:eastAsia="en-US"/>
              </w:rPr>
              <w:t> </w:t>
            </w:r>
            <w:r w:rsidRPr="009B699D">
              <w:rPr>
                <w:b/>
                <w:noProof/>
                <w:sz w:val="22"/>
                <w:szCs w:val="22"/>
                <w:lang w:val="en-US" w:eastAsia="en-US"/>
              </w:rPr>
              <w:t> </w:t>
            </w:r>
            <w:r w:rsidRPr="009B699D">
              <w:rPr>
                <w:b/>
                <w:noProof/>
                <w:sz w:val="22"/>
                <w:szCs w:val="22"/>
                <w:lang w:val="en-US" w:eastAsia="en-US"/>
              </w:rPr>
              <w:t> </w:t>
            </w:r>
            <w:r w:rsidRPr="009B699D">
              <w:rPr>
                <w:b/>
                <w:noProof/>
                <w:sz w:val="22"/>
                <w:szCs w:val="22"/>
                <w:lang w:val="en-US" w:eastAsia="en-US"/>
              </w:rPr>
              <w:t> </w:t>
            </w:r>
            <w:r w:rsidRPr="009B699D">
              <w:rPr>
                <w:b/>
                <w:sz w:val="22"/>
                <w:szCs w:val="22"/>
                <w:lang w:val="en-US" w:eastAsia="en-US"/>
              </w:rPr>
              <w:fldChar w:fldCharType="end"/>
            </w:r>
          </w:p>
        </w:tc>
        <w:tc>
          <w:tcPr>
            <w:tcW w:w="2273" w:type="dxa"/>
          </w:tcPr>
          <w:p w14:paraId="31F37DDE" w14:textId="7AF33B79" w:rsidR="00444D65" w:rsidRPr="00444D65" w:rsidRDefault="00444D65" w:rsidP="00444D65">
            <w:pPr>
              <w:rPr>
                <w:sz w:val="22"/>
                <w:szCs w:val="22"/>
                <w:lang w:val="en-US" w:eastAsia="en-US"/>
              </w:rPr>
            </w:pPr>
            <w:r w:rsidRPr="00444D65">
              <w:rPr>
                <w:sz w:val="22"/>
                <w:szCs w:val="22"/>
                <w:lang w:val="en-US" w:eastAsia="en-US"/>
              </w:rPr>
              <w:t>18 trainers</w:t>
            </w:r>
            <w:r>
              <w:rPr>
                <w:sz w:val="22"/>
                <w:szCs w:val="22"/>
                <w:lang w:val="en-US" w:eastAsia="en-US"/>
              </w:rPr>
              <w:t xml:space="preserve"> trained </w:t>
            </w:r>
          </w:p>
          <w:p w14:paraId="25D13B8A" w14:textId="3BC4D037" w:rsidR="00444D65" w:rsidRPr="009B699D" w:rsidRDefault="00444D65" w:rsidP="006D36AB">
            <w:pPr>
              <w:rPr>
                <w:sz w:val="22"/>
                <w:szCs w:val="22"/>
              </w:rPr>
            </w:pPr>
          </w:p>
        </w:tc>
        <w:tc>
          <w:tcPr>
            <w:tcW w:w="4770" w:type="dxa"/>
          </w:tcPr>
          <w:p w14:paraId="66E5D70D" w14:textId="4DE3A143" w:rsidR="00444D65" w:rsidRPr="009B699D" w:rsidRDefault="00444D65" w:rsidP="00444D65">
            <w:pPr>
              <w:pStyle w:val="ListParagraph"/>
              <w:numPr>
                <w:ilvl w:val="0"/>
                <w:numId w:val="17"/>
              </w:numPr>
              <w:rPr>
                <w:sz w:val="22"/>
                <w:szCs w:val="22"/>
              </w:rPr>
            </w:pPr>
            <w:r>
              <w:rPr>
                <w:sz w:val="22"/>
                <w:szCs w:val="22"/>
                <w:lang w:val="en-US" w:eastAsia="en-US"/>
              </w:rPr>
              <w:t xml:space="preserve">Through the training-of-trainers conducted, it was possible to double the number of trainers trained. </w:t>
            </w:r>
          </w:p>
        </w:tc>
      </w:tr>
      <w:tr w:rsidR="00444D65" w:rsidRPr="009B699D" w14:paraId="1EF3EC50" w14:textId="77777777" w:rsidTr="00444D65">
        <w:trPr>
          <w:trHeight w:val="458"/>
        </w:trPr>
        <w:tc>
          <w:tcPr>
            <w:tcW w:w="1530" w:type="dxa"/>
            <w:vMerge/>
          </w:tcPr>
          <w:p w14:paraId="674DB7CD" w14:textId="77777777" w:rsidR="00444D65" w:rsidRPr="009B699D" w:rsidRDefault="00444D65" w:rsidP="006D36AB">
            <w:pPr>
              <w:rPr>
                <w:b/>
                <w:sz w:val="22"/>
                <w:szCs w:val="22"/>
                <w:lang w:val="en-US" w:eastAsia="en-US"/>
              </w:rPr>
            </w:pPr>
          </w:p>
        </w:tc>
        <w:tc>
          <w:tcPr>
            <w:tcW w:w="2070" w:type="dxa"/>
            <w:shd w:val="clear" w:color="auto" w:fill="EEECE1"/>
          </w:tcPr>
          <w:p w14:paraId="2B912FC8" w14:textId="05F330E8" w:rsidR="00444D65" w:rsidRPr="00444D65" w:rsidRDefault="00444D65" w:rsidP="00444D65">
            <w:pPr>
              <w:rPr>
                <w:sz w:val="22"/>
                <w:szCs w:val="22"/>
                <w:lang w:eastAsia="en-US"/>
              </w:rPr>
            </w:pPr>
            <w:r>
              <w:rPr>
                <w:sz w:val="22"/>
                <w:szCs w:val="22"/>
                <w:lang w:eastAsia="en-US"/>
              </w:rPr>
              <w:t xml:space="preserve">Indicator </w:t>
            </w:r>
            <w:r w:rsidRPr="00444D65">
              <w:rPr>
                <w:sz w:val="22"/>
                <w:szCs w:val="22"/>
                <w:lang w:eastAsia="en-US"/>
              </w:rPr>
              <w:t>2.2.3: Number of people receiving cooperative skills training</w:t>
            </w:r>
          </w:p>
        </w:tc>
        <w:tc>
          <w:tcPr>
            <w:tcW w:w="1327" w:type="dxa"/>
            <w:shd w:val="clear" w:color="auto" w:fill="EEECE1"/>
          </w:tcPr>
          <w:p w14:paraId="7BE2CC3E" w14:textId="3AEBE800" w:rsidR="00444D65" w:rsidRPr="00444D65" w:rsidRDefault="00444D65" w:rsidP="006D36AB">
            <w:pPr>
              <w:rPr>
                <w:sz w:val="22"/>
                <w:szCs w:val="22"/>
                <w:lang w:val="en-US" w:eastAsia="en-US"/>
              </w:rPr>
            </w:pPr>
            <w:r>
              <w:rPr>
                <w:sz w:val="22"/>
                <w:szCs w:val="22"/>
                <w:lang w:val="en-US" w:eastAsia="en-US"/>
              </w:rPr>
              <w:t>0</w:t>
            </w:r>
          </w:p>
        </w:tc>
        <w:tc>
          <w:tcPr>
            <w:tcW w:w="1823" w:type="dxa"/>
            <w:shd w:val="clear" w:color="auto" w:fill="EEECE1"/>
          </w:tcPr>
          <w:p w14:paraId="46C25664" w14:textId="6A62EB76" w:rsidR="00444D65" w:rsidRPr="00444D65" w:rsidRDefault="00444D65" w:rsidP="00444D65">
            <w:pPr>
              <w:rPr>
                <w:sz w:val="22"/>
                <w:szCs w:val="22"/>
                <w:lang w:val="en-US" w:eastAsia="en-US"/>
              </w:rPr>
            </w:pPr>
            <w:r>
              <w:rPr>
                <w:sz w:val="22"/>
                <w:szCs w:val="22"/>
                <w:lang w:val="en-US" w:eastAsia="en-US"/>
              </w:rPr>
              <w:t>300</w:t>
            </w:r>
          </w:p>
        </w:tc>
        <w:tc>
          <w:tcPr>
            <w:tcW w:w="1327" w:type="dxa"/>
          </w:tcPr>
          <w:p w14:paraId="28791B83" w14:textId="77777777" w:rsidR="00444D65" w:rsidRPr="009B699D" w:rsidRDefault="00444D65" w:rsidP="006D36AB">
            <w:pPr>
              <w:rPr>
                <w:b/>
                <w:sz w:val="22"/>
                <w:szCs w:val="22"/>
                <w:lang w:val="en-US" w:eastAsia="en-US"/>
              </w:rPr>
            </w:pPr>
          </w:p>
        </w:tc>
        <w:tc>
          <w:tcPr>
            <w:tcW w:w="2273" w:type="dxa"/>
          </w:tcPr>
          <w:p w14:paraId="49213A9E" w14:textId="5E4B48BF" w:rsidR="00444D65" w:rsidRPr="00444D65" w:rsidRDefault="00444D65" w:rsidP="007F2853">
            <w:pPr>
              <w:rPr>
                <w:sz w:val="22"/>
                <w:szCs w:val="22"/>
                <w:lang w:val="en-US" w:eastAsia="en-US"/>
              </w:rPr>
            </w:pPr>
            <w:r w:rsidRPr="00444D65">
              <w:rPr>
                <w:sz w:val="22"/>
                <w:szCs w:val="22"/>
                <w:lang w:val="en-US" w:eastAsia="en-US"/>
              </w:rPr>
              <w:t>220</w:t>
            </w:r>
            <w:r w:rsidR="007F2853">
              <w:rPr>
                <w:sz w:val="22"/>
                <w:szCs w:val="22"/>
                <w:lang w:val="en-US" w:eastAsia="en-US"/>
              </w:rPr>
              <w:t xml:space="preserve"> beneficiaries have received training to date. </w:t>
            </w:r>
          </w:p>
        </w:tc>
        <w:tc>
          <w:tcPr>
            <w:tcW w:w="4770" w:type="dxa"/>
          </w:tcPr>
          <w:p w14:paraId="1AD2AAEC" w14:textId="09CC0CA2" w:rsidR="00444D65" w:rsidRDefault="00444D65" w:rsidP="00444D65">
            <w:pPr>
              <w:pStyle w:val="ListParagraph"/>
              <w:ind w:left="360"/>
              <w:rPr>
                <w:sz w:val="22"/>
                <w:szCs w:val="22"/>
                <w:lang w:val="en-US" w:eastAsia="en-US"/>
              </w:rPr>
            </w:pPr>
          </w:p>
        </w:tc>
      </w:tr>
      <w:tr w:rsidR="007F2853" w:rsidRPr="009B699D" w14:paraId="00FB67A3" w14:textId="77777777" w:rsidTr="00444D65">
        <w:trPr>
          <w:trHeight w:val="458"/>
        </w:trPr>
        <w:tc>
          <w:tcPr>
            <w:tcW w:w="1530" w:type="dxa"/>
            <w:vMerge w:val="restart"/>
          </w:tcPr>
          <w:p w14:paraId="3FDB2016" w14:textId="77777777" w:rsidR="007F2853" w:rsidRPr="009B699D" w:rsidRDefault="007F2853" w:rsidP="006D36AB">
            <w:pPr>
              <w:rPr>
                <w:sz w:val="22"/>
                <w:szCs w:val="22"/>
                <w:lang w:val="en-US" w:eastAsia="en-US"/>
              </w:rPr>
            </w:pPr>
            <w:r w:rsidRPr="009B699D">
              <w:rPr>
                <w:sz w:val="22"/>
                <w:szCs w:val="22"/>
                <w:lang w:val="en-US" w:eastAsia="en-US"/>
              </w:rPr>
              <w:t>Output 2.3</w:t>
            </w:r>
          </w:p>
          <w:p w14:paraId="546ABBCA" w14:textId="77777777" w:rsidR="007F2853" w:rsidRPr="009B699D" w:rsidRDefault="007F2853" w:rsidP="006D36AB">
            <w:pPr>
              <w:pStyle w:val="Default"/>
              <w:rPr>
                <w:sz w:val="22"/>
                <w:szCs w:val="22"/>
              </w:rPr>
            </w:pPr>
            <w:r w:rsidRPr="009B699D">
              <w:rPr>
                <w:sz w:val="22"/>
                <w:szCs w:val="22"/>
              </w:rPr>
              <w:t xml:space="preserve">farmers have strengthened their financial capabilities and have access to gender sensitive financial products </w:t>
            </w:r>
          </w:p>
          <w:p w14:paraId="1DB31F62" w14:textId="77777777" w:rsidR="007F2853" w:rsidRPr="009B699D" w:rsidRDefault="007F2853" w:rsidP="006D36AB">
            <w:pPr>
              <w:rPr>
                <w:sz w:val="22"/>
                <w:szCs w:val="22"/>
                <w:lang w:val="en-US" w:eastAsia="en-US"/>
              </w:rPr>
            </w:pPr>
          </w:p>
          <w:p w14:paraId="7BC7B4C3" w14:textId="00828E67" w:rsidR="007F2853" w:rsidRPr="009B699D" w:rsidRDefault="007F2853" w:rsidP="006D36AB">
            <w:pPr>
              <w:rPr>
                <w:sz w:val="22"/>
                <w:szCs w:val="22"/>
                <w:lang w:val="en-US" w:eastAsia="en-US"/>
              </w:rPr>
            </w:pPr>
          </w:p>
        </w:tc>
        <w:tc>
          <w:tcPr>
            <w:tcW w:w="2070" w:type="dxa"/>
            <w:shd w:val="clear" w:color="auto" w:fill="EEECE1"/>
          </w:tcPr>
          <w:p w14:paraId="376E8597" w14:textId="77777777" w:rsidR="007F2853" w:rsidRPr="009B699D" w:rsidRDefault="007F2853" w:rsidP="006D36AB">
            <w:pPr>
              <w:jc w:val="both"/>
              <w:rPr>
                <w:sz w:val="22"/>
                <w:szCs w:val="22"/>
                <w:lang w:val="en-US" w:eastAsia="en-US"/>
              </w:rPr>
            </w:pPr>
            <w:r w:rsidRPr="009B699D">
              <w:rPr>
                <w:sz w:val="22"/>
                <w:szCs w:val="22"/>
                <w:lang w:val="en-US" w:eastAsia="en-US"/>
              </w:rPr>
              <w:t>Indicator  2.3.1</w:t>
            </w:r>
          </w:p>
          <w:p w14:paraId="2607C94C" w14:textId="77777777" w:rsidR="007F2853" w:rsidRPr="00444D65" w:rsidRDefault="007F2853" w:rsidP="006D36AB">
            <w:pPr>
              <w:jc w:val="both"/>
              <w:rPr>
                <w:sz w:val="22"/>
                <w:szCs w:val="22"/>
                <w:lang w:val="en-US" w:eastAsia="en-US"/>
              </w:rPr>
            </w:pPr>
            <w:r w:rsidRPr="00444D65">
              <w:rPr>
                <w:sz w:val="22"/>
                <w:szCs w:val="22"/>
                <w:lang w:val="en-US" w:eastAsia="en-US"/>
              </w:rPr>
              <w:t>Number of assessments and gender self -analysis conducted</w:t>
            </w:r>
          </w:p>
        </w:tc>
        <w:tc>
          <w:tcPr>
            <w:tcW w:w="1327" w:type="dxa"/>
            <w:shd w:val="clear" w:color="auto" w:fill="EEECE1"/>
          </w:tcPr>
          <w:p w14:paraId="13C2417A" w14:textId="2FA2B6BA" w:rsidR="007F2853" w:rsidRPr="009B699D" w:rsidRDefault="007F2853" w:rsidP="006D36AB">
            <w:pPr>
              <w:rPr>
                <w:sz w:val="22"/>
                <w:szCs w:val="22"/>
              </w:rPr>
            </w:pPr>
            <w:r>
              <w:rPr>
                <w:sz w:val="22"/>
                <w:szCs w:val="22"/>
              </w:rPr>
              <w:t>0</w:t>
            </w:r>
          </w:p>
        </w:tc>
        <w:tc>
          <w:tcPr>
            <w:tcW w:w="1823" w:type="dxa"/>
            <w:shd w:val="clear" w:color="auto" w:fill="EEECE1"/>
          </w:tcPr>
          <w:p w14:paraId="1E56A922" w14:textId="08749E88" w:rsidR="007F2853" w:rsidRPr="00444D65" w:rsidRDefault="007F2853" w:rsidP="006D36AB">
            <w:pPr>
              <w:rPr>
                <w:sz w:val="22"/>
                <w:szCs w:val="22"/>
              </w:rPr>
            </w:pPr>
            <w:r w:rsidRPr="007F2853">
              <w:rPr>
                <w:sz w:val="22"/>
                <w:szCs w:val="22"/>
                <w:lang w:val="en-US" w:eastAsia="en-US"/>
              </w:rPr>
              <w:t>2</w:t>
            </w:r>
          </w:p>
        </w:tc>
        <w:tc>
          <w:tcPr>
            <w:tcW w:w="1327" w:type="dxa"/>
          </w:tcPr>
          <w:p w14:paraId="7DA33F96" w14:textId="77777777" w:rsidR="007F2853" w:rsidRPr="009B699D" w:rsidRDefault="007F2853" w:rsidP="006D36AB">
            <w:pPr>
              <w:rPr>
                <w:b/>
                <w:sz w:val="22"/>
                <w:szCs w:val="22"/>
                <w:lang w:val="en-US" w:eastAsia="en-US"/>
              </w:rPr>
            </w:pPr>
            <w:r w:rsidRPr="009B699D">
              <w:rPr>
                <w:b/>
                <w:sz w:val="22"/>
                <w:szCs w:val="22"/>
                <w:lang w:val="en-US" w:eastAsia="en-US"/>
              </w:rPr>
              <w:fldChar w:fldCharType="begin">
                <w:ffData>
                  <w:name w:val=""/>
                  <w:enabled/>
                  <w:calcOnExit w:val="0"/>
                  <w:textInput>
                    <w:maxLength w:val="300"/>
                  </w:textInput>
                </w:ffData>
              </w:fldChar>
            </w:r>
            <w:r w:rsidRPr="009B699D">
              <w:rPr>
                <w:b/>
                <w:sz w:val="22"/>
                <w:szCs w:val="22"/>
                <w:lang w:val="en-US" w:eastAsia="en-US"/>
              </w:rPr>
              <w:instrText xml:space="preserve"> FORMTEXT </w:instrText>
            </w:r>
            <w:r w:rsidRPr="009B699D">
              <w:rPr>
                <w:b/>
                <w:sz w:val="22"/>
                <w:szCs w:val="22"/>
                <w:lang w:val="en-US" w:eastAsia="en-US"/>
              </w:rPr>
            </w:r>
            <w:r w:rsidRPr="009B699D">
              <w:rPr>
                <w:b/>
                <w:sz w:val="22"/>
                <w:szCs w:val="22"/>
                <w:lang w:val="en-US" w:eastAsia="en-US"/>
              </w:rPr>
              <w:fldChar w:fldCharType="separate"/>
            </w:r>
            <w:r w:rsidRPr="009B699D">
              <w:rPr>
                <w:b/>
                <w:noProof/>
                <w:sz w:val="22"/>
                <w:szCs w:val="22"/>
                <w:lang w:val="en-US" w:eastAsia="en-US"/>
              </w:rPr>
              <w:t> </w:t>
            </w:r>
            <w:r w:rsidRPr="009B699D">
              <w:rPr>
                <w:b/>
                <w:noProof/>
                <w:sz w:val="22"/>
                <w:szCs w:val="22"/>
                <w:lang w:val="en-US" w:eastAsia="en-US"/>
              </w:rPr>
              <w:t> </w:t>
            </w:r>
            <w:r w:rsidRPr="009B699D">
              <w:rPr>
                <w:b/>
                <w:noProof/>
                <w:sz w:val="22"/>
                <w:szCs w:val="22"/>
                <w:lang w:val="en-US" w:eastAsia="en-US"/>
              </w:rPr>
              <w:t> </w:t>
            </w:r>
            <w:r w:rsidRPr="009B699D">
              <w:rPr>
                <w:b/>
                <w:noProof/>
                <w:sz w:val="22"/>
                <w:szCs w:val="22"/>
                <w:lang w:val="en-US" w:eastAsia="en-US"/>
              </w:rPr>
              <w:t> </w:t>
            </w:r>
            <w:r w:rsidRPr="009B699D">
              <w:rPr>
                <w:b/>
                <w:noProof/>
                <w:sz w:val="22"/>
                <w:szCs w:val="22"/>
                <w:lang w:val="en-US" w:eastAsia="en-US"/>
              </w:rPr>
              <w:t> </w:t>
            </w:r>
            <w:r w:rsidRPr="009B699D">
              <w:rPr>
                <w:b/>
                <w:sz w:val="22"/>
                <w:szCs w:val="22"/>
                <w:lang w:val="en-US" w:eastAsia="en-US"/>
              </w:rPr>
              <w:fldChar w:fldCharType="end"/>
            </w:r>
          </w:p>
        </w:tc>
        <w:tc>
          <w:tcPr>
            <w:tcW w:w="2273" w:type="dxa"/>
          </w:tcPr>
          <w:p w14:paraId="7ACB4D35" w14:textId="7EE51050" w:rsidR="007F2853" w:rsidRPr="007F2853" w:rsidRDefault="007F2853" w:rsidP="006D36AB">
            <w:pPr>
              <w:rPr>
                <w:sz w:val="22"/>
                <w:szCs w:val="22"/>
              </w:rPr>
            </w:pPr>
            <w:r>
              <w:rPr>
                <w:sz w:val="22"/>
                <w:szCs w:val="22"/>
                <w:lang w:val="en-US" w:eastAsia="en-US"/>
              </w:rPr>
              <w:t>On track - a</w:t>
            </w:r>
            <w:r w:rsidRPr="007F2853">
              <w:rPr>
                <w:sz w:val="22"/>
                <w:szCs w:val="22"/>
                <w:lang w:val="en-US" w:eastAsia="en-US"/>
              </w:rPr>
              <w:t>ssessments are still ongoing</w:t>
            </w:r>
          </w:p>
        </w:tc>
        <w:tc>
          <w:tcPr>
            <w:tcW w:w="4770" w:type="dxa"/>
          </w:tcPr>
          <w:p w14:paraId="645DE3DC" w14:textId="77777777" w:rsidR="007F2853" w:rsidRPr="009B699D" w:rsidRDefault="007F2853" w:rsidP="006D36AB">
            <w:pPr>
              <w:rPr>
                <w:sz w:val="22"/>
                <w:szCs w:val="22"/>
              </w:rPr>
            </w:pPr>
            <w:r w:rsidRPr="009B699D">
              <w:rPr>
                <w:b/>
                <w:sz w:val="22"/>
                <w:szCs w:val="22"/>
                <w:lang w:val="en-US" w:eastAsia="en-US"/>
              </w:rPr>
              <w:fldChar w:fldCharType="begin">
                <w:ffData>
                  <w:name w:val=""/>
                  <w:enabled/>
                  <w:calcOnExit w:val="0"/>
                  <w:textInput>
                    <w:maxLength w:val="300"/>
                  </w:textInput>
                </w:ffData>
              </w:fldChar>
            </w:r>
            <w:r w:rsidRPr="009B699D">
              <w:rPr>
                <w:b/>
                <w:sz w:val="22"/>
                <w:szCs w:val="22"/>
                <w:lang w:val="en-US" w:eastAsia="en-US"/>
              </w:rPr>
              <w:instrText xml:space="preserve"> FORMTEXT </w:instrText>
            </w:r>
            <w:r w:rsidRPr="009B699D">
              <w:rPr>
                <w:b/>
                <w:sz w:val="22"/>
                <w:szCs w:val="22"/>
                <w:lang w:val="en-US" w:eastAsia="en-US"/>
              </w:rPr>
            </w:r>
            <w:r w:rsidRPr="009B699D">
              <w:rPr>
                <w:b/>
                <w:sz w:val="22"/>
                <w:szCs w:val="22"/>
                <w:lang w:val="en-US" w:eastAsia="en-US"/>
              </w:rPr>
              <w:fldChar w:fldCharType="separate"/>
            </w:r>
            <w:r w:rsidRPr="009B699D">
              <w:rPr>
                <w:b/>
                <w:noProof/>
                <w:sz w:val="22"/>
                <w:szCs w:val="22"/>
                <w:lang w:val="en-US" w:eastAsia="en-US"/>
              </w:rPr>
              <w:t> </w:t>
            </w:r>
            <w:r w:rsidRPr="009B699D">
              <w:rPr>
                <w:b/>
                <w:noProof/>
                <w:sz w:val="22"/>
                <w:szCs w:val="22"/>
                <w:lang w:val="en-US" w:eastAsia="en-US"/>
              </w:rPr>
              <w:t> </w:t>
            </w:r>
            <w:r w:rsidRPr="009B699D">
              <w:rPr>
                <w:b/>
                <w:noProof/>
                <w:sz w:val="22"/>
                <w:szCs w:val="22"/>
                <w:lang w:val="en-US" w:eastAsia="en-US"/>
              </w:rPr>
              <w:t> </w:t>
            </w:r>
            <w:r w:rsidRPr="009B699D">
              <w:rPr>
                <w:b/>
                <w:noProof/>
                <w:sz w:val="22"/>
                <w:szCs w:val="22"/>
                <w:lang w:val="en-US" w:eastAsia="en-US"/>
              </w:rPr>
              <w:t> </w:t>
            </w:r>
            <w:r w:rsidRPr="009B699D">
              <w:rPr>
                <w:b/>
                <w:noProof/>
                <w:sz w:val="22"/>
                <w:szCs w:val="22"/>
                <w:lang w:val="en-US" w:eastAsia="en-US"/>
              </w:rPr>
              <w:t> </w:t>
            </w:r>
            <w:r w:rsidRPr="009B699D">
              <w:rPr>
                <w:b/>
                <w:sz w:val="22"/>
                <w:szCs w:val="22"/>
                <w:lang w:val="en-US" w:eastAsia="en-US"/>
              </w:rPr>
              <w:fldChar w:fldCharType="end"/>
            </w:r>
          </w:p>
        </w:tc>
      </w:tr>
      <w:tr w:rsidR="007F2853" w:rsidRPr="009B699D" w14:paraId="5C2FAAF3" w14:textId="77777777" w:rsidTr="00444D65">
        <w:trPr>
          <w:trHeight w:val="458"/>
        </w:trPr>
        <w:tc>
          <w:tcPr>
            <w:tcW w:w="1530" w:type="dxa"/>
            <w:vMerge/>
          </w:tcPr>
          <w:p w14:paraId="47C37D3B" w14:textId="77777777" w:rsidR="007F2853" w:rsidRPr="009B699D" w:rsidRDefault="007F2853" w:rsidP="006D36AB">
            <w:pPr>
              <w:rPr>
                <w:b/>
                <w:sz w:val="22"/>
                <w:szCs w:val="22"/>
                <w:lang w:val="en-US" w:eastAsia="en-US"/>
              </w:rPr>
            </w:pPr>
          </w:p>
        </w:tc>
        <w:tc>
          <w:tcPr>
            <w:tcW w:w="2070" w:type="dxa"/>
            <w:shd w:val="clear" w:color="auto" w:fill="EEECE1"/>
          </w:tcPr>
          <w:p w14:paraId="31A80FEF" w14:textId="77777777" w:rsidR="007F2853" w:rsidRPr="009B699D" w:rsidRDefault="007F2853" w:rsidP="006D36AB">
            <w:pPr>
              <w:jc w:val="both"/>
              <w:rPr>
                <w:sz w:val="22"/>
                <w:szCs w:val="22"/>
                <w:lang w:val="en-US" w:eastAsia="en-US"/>
              </w:rPr>
            </w:pPr>
            <w:r w:rsidRPr="009B699D">
              <w:rPr>
                <w:sz w:val="22"/>
                <w:szCs w:val="22"/>
                <w:lang w:val="en-US" w:eastAsia="en-US"/>
              </w:rPr>
              <w:t>Indicator  2.3.2</w:t>
            </w:r>
          </w:p>
          <w:p w14:paraId="17781E6A" w14:textId="77777777" w:rsidR="007F2853" w:rsidRPr="009B699D" w:rsidRDefault="007F2853" w:rsidP="006D36AB">
            <w:pPr>
              <w:rPr>
                <w:sz w:val="22"/>
                <w:szCs w:val="22"/>
                <w:lang w:val="en-US" w:eastAsia="en-US"/>
              </w:rPr>
            </w:pPr>
            <w:r w:rsidRPr="009B699D">
              <w:rPr>
                <w:sz w:val="22"/>
                <w:szCs w:val="22"/>
                <w:lang w:val="en-US" w:eastAsia="en-US"/>
              </w:rPr>
              <w:t xml:space="preserve">Number of financial service providers offering gender sensitive financial products to women farmers;  </w:t>
            </w:r>
          </w:p>
          <w:p w14:paraId="76339322" w14:textId="77777777" w:rsidR="007F2853" w:rsidRPr="009B699D" w:rsidRDefault="007F2853" w:rsidP="006D36AB">
            <w:pPr>
              <w:jc w:val="both"/>
              <w:rPr>
                <w:sz w:val="22"/>
                <w:szCs w:val="22"/>
                <w:lang w:val="en-US" w:eastAsia="en-US"/>
              </w:rPr>
            </w:pPr>
          </w:p>
        </w:tc>
        <w:tc>
          <w:tcPr>
            <w:tcW w:w="1327" w:type="dxa"/>
            <w:shd w:val="clear" w:color="auto" w:fill="EEECE1"/>
          </w:tcPr>
          <w:p w14:paraId="33A07C42" w14:textId="0604FF9A" w:rsidR="007F2853" w:rsidRPr="009B699D" w:rsidRDefault="007F2853" w:rsidP="006D36AB">
            <w:pPr>
              <w:rPr>
                <w:sz w:val="22"/>
                <w:szCs w:val="22"/>
              </w:rPr>
            </w:pPr>
            <w:r>
              <w:rPr>
                <w:sz w:val="22"/>
                <w:szCs w:val="22"/>
              </w:rPr>
              <w:t>0</w:t>
            </w:r>
          </w:p>
        </w:tc>
        <w:tc>
          <w:tcPr>
            <w:tcW w:w="1823" w:type="dxa"/>
            <w:shd w:val="clear" w:color="auto" w:fill="EEECE1"/>
          </w:tcPr>
          <w:p w14:paraId="2ECBC206" w14:textId="34AFB9A2" w:rsidR="007F2853" w:rsidRPr="007F2853" w:rsidRDefault="007F2853" w:rsidP="006D36AB">
            <w:pPr>
              <w:rPr>
                <w:sz w:val="22"/>
                <w:szCs w:val="22"/>
              </w:rPr>
            </w:pPr>
            <w:r w:rsidRPr="007F2853">
              <w:rPr>
                <w:sz w:val="22"/>
                <w:szCs w:val="22"/>
                <w:lang w:val="en-US" w:eastAsia="en-US"/>
              </w:rPr>
              <w:t>3</w:t>
            </w:r>
          </w:p>
        </w:tc>
        <w:tc>
          <w:tcPr>
            <w:tcW w:w="1327" w:type="dxa"/>
          </w:tcPr>
          <w:p w14:paraId="59DF360C" w14:textId="77777777" w:rsidR="007F2853" w:rsidRPr="009B699D" w:rsidRDefault="007F2853" w:rsidP="006D36AB">
            <w:pPr>
              <w:rPr>
                <w:b/>
                <w:sz w:val="22"/>
                <w:szCs w:val="22"/>
                <w:lang w:val="en-US" w:eastAsia="en-US"/>
              </w:rPr>
            </w:pPr>
            <w:r w:rsidRPr="009B699D">
              <w:rPr>
                <w:b/>
                <w:sz w:val="22"/>
                <w:szCs w:val="22"/>
                <w:lang w:val="en-US" w:eastAsia="en-US"/>
              </w:rPr>
              <w:fldChar w:fldCharType="begin">
                <w:ffData>
                  <w:name w:val=""/>
                  <w:enabled/>
                  <w:calcOnExit w:val="0"/>
                  <w:textInput>
                    <w:maxLength w:val="300"/>
                  </w:textInput>
                </w:ffData>
              </w:fldChar>
            </w:r>
            <w:r w:rsidRPr="009B699D">
              <w:rPr>
                <w:b/>
                <w:sz w:val="22"/>
                <w:szCs w:val="22"/>
                <w:lang w:val="en-US" w:eastAsia="en-US"/>
              </w:rPr>
              <w:instrText xml:space="preserve"> FORMTEXT </w:instrText>
            </w:r>
            <w:r w:rsidRPr="009B699D">
              <w:rPr>
                <w:b/>
                <w:sz w:val="22"/>
                <w:szCs w:val="22"/>
                <w:lang w:val="en-US" w:eastAsia="en-US"/>
              </w:rPr>
            </w:r>
            <w:r w:rsidRPr="009B699D">
              <w:rPr>
                <w:b/>
                <w:sz w:val="22"/>
                <w:szCs w:val="22"/>
                <w:lang w:val="en-US" w:eastAsia="en-US"/>
              </w:rPr>
              <w:fldChar w:fldCharType="separate"/>
            </w:r>
            <w:r w:rsidRPr="009B699D">
              <w:rPr>
                <w:b/>
                <w:noProof/>
                <w:sz w:val="22"/>
                <w:szCs w:val="22"/>
                <w:lang w:val="en-US" w:eastAsia="en-US"/>
              </w:rPr>
              <w:t> </w:t>
            </w:r>
            <w:r w:rsidRPr="009B699D">
              <w:rPr>
                <w:b/>
                <w:noProof/>
                <w:sz w:val="22"/>
                <w:szCs w:val="22"/>
                <w:lang w:val="en-US" w:eastAsia="en-US"/>
              </w:rPr>
              <w:t> </w:t>
            </w:r>
            <w:r w:rsidRPr="009B699D">
              <w:rPr>
                <w:b/>
                <w:noProof/>
                <w:sz w:val="22"/>
                <w:szCs w:val="22"/>
                <w:lang w:val="en-US" w:eastAsia="en-US"/>
              </w:rPr>
              <w:t> </w:t>
            </w:r>
            <w:r w:rsidRPr="009B699D">
              <w:rPr>
                <w:b/>
                <w:noProof/>
                <w:sz w:val="22"/>
                <w:szCs w:val="22"/>
                <w:lang w:val="en-US" w:eastAsia="en-US"/>
              </w:rPr>
              <w:t> </w:t>
            </w:r>
            <w:r w:rsidRPr="009B699D">
              <w:rPr>
                <w:b/>
                <w:noProof/>
                <w:sz w:val="22"/>
                <w:szCs w:val="22"/>
                <w:lang w:val="en-US" w:eastAsia="en-US"/>
              </w:rPr>
              <w:t> </w:t>
            </w:r>
            <w:r w:rsidRPr="009B699D">
              <w:rPr>
                <w:b/>
                <w:sz w:val="22"/>
                <w:szCs w:val="22"/>
                <w:lang w:val="en-US" w:eastAsia="en-US"/>
              </w:rPr>
              <w:fldChar w:fldCharType="end"/>
            </w:r>
          </w:p>
        </w:tc>
        <w:tc>
          <w:tcPr>
            <w:tcW w:w="2273" w:type="dxa"/>
          </w:tcPr>
          <w:p w14:paraId="63294A57" w14:textId="2A969374" w:rsidR="007F2853" w:rsidRPr="007F2853" w:rsidRDefault="007F2853" w:rsidP="006D36AB">
            <w:pPr>
              <w:rPr>
                <w:sz w:val="22"/>
                <w:szCs w:val="22"/>
              </w:rPr>
            </w:pPr>
            <w:r w:rsidRPr="006C67F3">
              <w:rPr>
                <w:sz w:val="22"/>
                <w:szCs w:val="22"/>
                <w:lang w:val="en-US" w:eastAsia="en-US"/>
              </w:rPr>
              <w:t>On track</w:t>
            </w:r>
            <w:r>
              <w:rPr>
                <w:sz w:val="22"/>
                <w:szCs w:val="22"/>
                <w:lang w:val="en-US" w:eastAsia="en-US"/>
              </w:rPr>
              <w:t xml:space="preserve"> – distance learning programme on product diversification currently ongoing.</w:t>
            </w:r>
          </w:p>
        </w:tc>
        <w:tc>
          <w:tcPr>
            <w:tcW w:w="4770" w:type="dxa"/>
          </w:tcPr>
          <w:p w14:paraId="4215DF98" w14:textId="54715D55" w:rsidR="007F2853" w:rsidRPr="009B699D" w:rsidRDefault="007F2853" w:rsidP="007F2853">
            <w:pPr>
              <w:rPr>
                <w:sz w:val="22"/>
                <w:szCs w:val="22"/>
              </w:rPr>
            </w:pPr>
          </w:p>
        </w:tc>
      </w:tr>
      <w:tr w:rsidR="007F2853" w:rsidRPr="009B699D" w14:paraId="22C2757D" w14:textId="77777777" w:rsidTr="00444D65">
        <w:trPr>
          <w:trHeight w:val="458"/>
        </w:trPr>
        <w:tc>
          <w:tcPr>
            <w:tcW w:w="1530" w:type="dxa"/>
            <w:vMerge/>
          </w:tcPr>
          <w:p w14:paraId="18EC516F" w14:textId="77777777" w:rsidR="007F2853" w:rsidRPr="009B699D" w:rsidRDefault="007F2853" w:rsidP="006D36AB">
            <w:pPr>
              <w:rPr>
                <w:b/>
                <w:sz w:val="22"/>
                <w:szCs w:val="22"/>
                <w:lang w:val="en-US" w:eastAsia="en-US"/>
              </w:rPr>
            </w:pPr>
          </w:p>
        </w:tc>
        <w:tc>
          <w:tcPr>
            <w:tcW w:w="2070" w:type="dxa"/>
            <w:shd w:val="clear" w:color="auto" w:fill="EEECE1"/>
          </w:tcPr>
          <w:p w14:paraId="3CFCBE9B" w14:textId="2F10442A" w:rsidR="007F2853" w:rsidRPr="007F2853" w:rsidRDefault="007F2853" w:rsidP="007F2853">
            <w:pPr>
              <w:rPr>
                <w:sz w:val="22"/>
                <w:szCs w:val="22"/>
                <w:lang w:eastAsia="en-US"/>
              </w:rPr>
            </w:pPr>
            <w:r w:rsidRPr="007F2853">
              <w:rPr>
                <w:sz w:val="22"/>
                <w:szCs w:val="22"/>
                <w:lang w:eastAsia="en-US"/>
              </w:rPr>
              <w:t>Indicator 2.3.3: Number of people trained on financial education (disaggregated by sex, age, location)</w:t>
            </w:r>
          </w:p>
        </w:tc>
        <w:tc>
          <w:tcPr>
            <w:tcW w:w="1327" w:type="dxa"/>
            <w:shd w:val="clear" w:color="auto" w:fill="EEECE1"/>
          </w:tcPr>
          <w:p w14:paraId="47290B63" w14:textId="65E0A4B4" w:rsidR="007F2853" w:rsidRDefault="007F2853" w:rsidP="006D36AB">
            <w:pPr>
              <w:rPr>
                <w:sz w:val="22"/>
                <w:szCs w:val="22"/>
              </w:rPr>
            </w:pPr>
            <w:r>
              <w:rPr>
                <w:sz w:val="22"/>
                <w:szCs w:val="22"/>
              </w:rPr>
              <w:t>0</w:t>
            </w:r>
          </w:p>
        </w:tc>
        <w:tc>
          <w:tcPr>
            <w:tcW w:w="1823" w:type="dxa"/>
            <w:shd w:val="clear" w:color="auto" w:fill="EEECE1"/>
          </w:tcPr>
          <w:p w14:paraId="0CA6AEF5" w14:textId="40BAA8AD" w:rsidR="007F2853" w:rsidRPr="007F2853" w:rsidRDefault="007F2853" w:rsidP="006D36AB">
            <w:pPr>
              <w:rPr>
                <w:sz w:val="22"/>
                <w:szCs w:val="22"/>
                <w:lang w:val="en-US" w:eastAsia="en-US"/>
              </w:rPr>
            </w:pPr>
            <w:r>
              <w:rPr>
                <w:sz w:val="22"/>
                <w:szCs w:val="22"/>
                <w:lang w:val="en-US" w:eastAsia="en-US"/>
              </w:rPr>
              <w:t>300</w:t>
            </w:r>
          </w:p>
        </w:tc>
        <w:tc>
          <w:tcPr>
            <w:tcW w:w="1327" w:type="dxa"/>
          </w:tcPr>
          <w:p w14:paraId="7192A63F" w14:textId="77777777" w:rsidR="007F2853" w:rsidRPr="009B699D" w:rsidRDefault="007F2853" w:rsidP="006D36AB">
            <w:pPr>
              <w:rPr>
                <w:b/>
                <w:sz w:val="22"/>
                <w:szCs w:val="22"/>
                <w:lang w:val="en-US" w:eastAsia="en-US"/>
              </w:rPr>
            </w:pPr>
          </w:p>
        </w:tc>
        <w:tc>
          <w:tcPr>
            <w:tcW w:w="2273" w:type="dxa"/>
          </w:tcPr>
          <w:p w14:paraId="1B3F3D38" w14:textId="5FCD4ED9" w:rsidR="007F2853" w:rsidRPr="007F2853" w:rsidRDefault="007F2853" w:rsidP="007F2853">
            <w:r w:rsidRPr="007F2853">
              <w:t>260</w:t>
            </w:r>
            <w:r>
              <w:t xml:space="preserve"> beneficiaries have received training to date. </w:t>
            </w:r>
          </w:p>
          <w:p w14:paraId="2200B666" w14:textId="77777777" w:rsidR="007F2853" w:rsidRPr="007F2853" w:rsidRDefault="007F2853" w:rsidP="006D36AB">
            <w:pPr>
              <w:rPr>
                <w:sz w:val="22"/>
                <w:szCs w:val="22"/>
                <w:lang w:val="en-US" w:eastAsia="en-US"/>
              </w:rPr>
            </w:pPr>
          </w:p>
        </w:tc>
        <w:tc>
          <w:tcPr>
            <w:tcW w:w="4770" w:type="dxa"/>
          </w:tcPr>
          <w:p w14:paraId="1062361B" w14:textId="77777777" w:rsidR="007F2853" w:rsidRPr="009B699D" w:rsidDel="007F2853" w:rsidRDefault="007F2853" w:rsidP="007F2853">
            <w:pPr>
              <w:rPr>
                <w:b/>
                <w:sz w:val="22"/>
                <w:szCs w:val="22"/>
                <w:lang w:val="en-US" w:eastAsia="en-US"/>
              </w:rPr>
            </w:pPr>
          </w:p>
        </w:tc>
      </w:tr>
      <w:tr w:rsidR="003565E0" w:rsidRPr="009B699D" w14:paraId="6D30C051" w14:textId="77777777" w:rsidTr="00444D65">
        <w:trPr>
          <w:trHeight w:val="458"/>
        </w:trPr>
        <w:tc>
          <w:tcPr>
            <w:tcW w:w="1530" w:type="dxa"/>
            <w:vMerge w:val="restart"/>
          </w:tcPr>
          <w:p w14:paraId="36DA7D98" w14:textId="77777777" w:rsidR="003565E0" w:rsidRPr="009B699D" w:rsidRDefault="003565E0" w:rsidP="006D36AB">
            <w:pPr>
              <w:rPr>
                <w:sz w:val="22"/>
                <w:szCs w:val="22"/>
                <w:lang w:val="en-US" w:eastAsia="en-US"/>
              </w:rPr>
            </w:pPr>
            <w:r w:rsidRPr="009B699D">
              <w:rPr>
                <w:sz w:val="22"/>
                <w:szCs w:val="22"/>
                <w:lang w:val="en-US" w:eastAsia="en-US"/>
              </w:rPr>
              <w:t>Output 2.4</w:t>
            </w:r>
          </w:p>
          <w:p w14:paraId="7710FA8B" w14:textId="77777777" w:rsidR="003565E0" w:rsidRPr="009B699D" w:rsidRDefault="003565E0" w:rsidP="006D36AB">
            <w:pPr>
              <w:pStyle w:val="Default"/>
              <w:rPr>
                <w:sz w:val="22"/>
                <w:szCs w:val="22"/>
              </w:rPr>
            </w:pPr>
            <w:r w:rsidRPr="009B699D">
              <w:rPr>
                <w:sz w:val="22"/>
                <w:szCs w:val="22"/>
              </w:rPr>
              <w:t xml:space="preserve">Women farmers benefit from improved safety and health at work to increase productivity </w:t>
            </w:r>
          </w:p>
          <w:p w14:paraId="6168ADE4" w14:textId="4CAD5E58" w:rsidR="003565E0" w:rsidRPr="009B699D" w:rsidRDefault="003565E0" w:rsidP="006D36AB">
            <w:pPr>
              <w:rPr>
                <w:sz w:val="22"/>
                <w:szCs w:val="22"/>
                <w:lang w:val="en-US" w:eastAsia="en-US"/>
              </w:rPr>
            </w:pPr>
          </w:p>
        </w:tc>
        <w:tc>
          <w:tcPr>
            <w:tcW w:w="2070" w:type="dxa"/>
            <w:shd w:val="clear" w:color="auto" w:fill="EEECE1"/>
          </w:tcPr>
          <w:p w14:paraId="07E3E65D" w14:textId="77777777" w:rsidR="003565E0" w:rsidRPr="009B699D" w:rsidRDefault="003565E0" w:rsidP="006D36AB">
            <w:pPr>
              <w:jc w:val="both"/>
              <w:rPr>
                <w:sz w:val="22"/>
                <w:szCs w:val="22"/>
                <w:lang w:val="en-US" w:eastAsia="en-US"/>
              </w:rPr>
            </w:pPr>
            <w:r w:rsidRPr="009B699D">
              <w:rPr>
                <w:sz w:val="22"/>
                <w:szCs w:val="22"/>
                <w:lang w:val="en-US" w:eastAsia="en-US"/>
              </w:rPr>
              <w:t>Indicator  2.4.1</w:t>
            </w:r>
          </w:p>
          <w:p w14:paraId="39537F76" w14:textId="211CE528" w:rsidR="003565E0" w:rsidRPr="009B699D" w:rsidRDefault="003565E0" w:rsidP="007E4B8C">
            <w:pPr>
              <w:rPr>
                <w:sz w:val="22"/>
                <w:szCs w:val="22"/>
                <w:lang w:val="en-US" w:eastAsia="en-US"/>
              </w:rPr>
            </w:pPr>
            <w:r w:rsidRPr="009B699D">
              <w:rPr>
                <w:sz w:val="22"/>
                <w:szCs w:val="22"/>
                <w:lang w:val="en-US" w:eastAsia="en-US"/>
              </w:rPr>
              <w:t xml:space="preserve">Number of women trainers trained on occupational safety and health in agriculture </w:t>
            </w:r>
          </w:p>
        </w:tc>
        <w:tc>
          <w:tcPr>
            <w:tcW w:w="1327" w:type="dxa"/>
            <w:shd w:val="clear" w:color="auto" w:fill="EEECE1"/>
          </w:tcPr>
          <w:p w14:paraId="534DAB1B" w14:textId="614BDF97" w:rsidR="003565E0" w:rsidRPr="00B86884" w:rsidRDefault="003565E0" w:rsidP="006D36AB">
            <w:pPr>
              <w:rPr>
                <w:sz w:val="22"/>
                <w:szCs w:val="22"/>
              </w:rPr>
            </w:pPr>
            <w:r w:rsidRPr="00B86884">
              <w:rPr>
                <w:sz w:val="22"/>
                <w:szCs w:val="22"/>
                <w:lang w:val="en-US" w:eastAsia="en-US"/>
              </w:rPr>
              <w:t>0</w:t>
            </w:r>
          </w:p>
        </w:tc>
        <w:tc>
          <w:tcPr>
            <w:tcW w:w="1823" w:type="dxa"/>
            <w:shd w:val="clear" w:color="auto" w:fill="EEECE1"/>
          </w:tcPr>
          <w:p w14:paraId="65AA1175" w14:textId="36CD9EAA" w:rsidR="003565E0" w:rsidRPr="007E4B8C" w:rsidRDefault="003565E0" w:rsidP="006D36AB">
            <w:pPr>
              <w:rPr>
                <w:sz w:val="22"/>
                <w:szCs w:val="22"/>
              </w:rPr>
            </w:pPr>
            <w:r w:rsidRPr="007E4B8C">
              <w:rPr>
                <w:sz w:val="22"/>
                <w:szCs w:val="22"/>
                <w:lang w:val="en-US" w:eastAsia="en-US"/>
              </w:rPr>
              <w:t>6</w:t>
            </w:r>
          </w:p>
        </w:tc>
        <w:tc>
          <w:tcPr>
            <w:tcW w:w="1327" w:type="dxa"/>
          </w:tcPr>
          <w:p w14:paraId="486CAFDD" w14:textId="77777777" w:rsidR="003565E0" w:rsidRPr="009B699D" w:rsidRDefault="003565E0" w:rsidP="006D36AB">
            <w:pPr>
              <w:rPr>
                <w:b/>
                <w:sz w:val="22"/>
                <w:szCs w:val="22"/>
                <w:lang w:val="en-US" w:eastAsia="en-US"/>
              </w:rPr>
            </w:pPr>
            <w:r w:rsidRPr="009B699D">
              <w:rPr>
                <w:b/>
                <w:sz w:val="22"/>
                <w:szCs w:val="22"/>
                <w:lang w:val="en-US" w:eastAsia="en-US"/>
              </w:rPr>
              <w:fldChar w:fldCharType="begin">
                <w:ffData>
                  <w:name w:val=""/>
                  <w:enabled/>
                  <w:calcOnExit w:val="0"/>
                  <w:textInput>
                    <w:maxLength w:val="300"/>
                  </w:textInput>
                </w:ffData>
              </w:fldChar>
            </w:r>
            <w:r w:rsidRPr="009B699D">
              <w:rPr>
                <w:b/>
                <w:sz w:val="22"/>
                <w:szCs w:val="22"/>
                <w:lang w:val="en-US" w:eastAsia="en-US"/>
              </w:rPr>
              <w:instrText xml:space="preserve"> FORMTEXT </w:instrText>
            </w:r>
            <w:r w:rsidRPr="009B699D">
              <w:rPr>
                <w:b/>
                <w:sz w:val="22"/>
                <w:szCs w:val="22"/>
                <w:lang w:val="en-US" w:eastAsia="en-US"/>
              </w:rPr>
            </w:r>
            <w:r w:rsidRPr="009B699D">
              <w:rPr>
                <w:b/>
                <w:sz w:val="22"/>
                <w:szCs w:val="22"/>
                <w:lang w:val="en-US" w:eastAsia="en-US"/>
              </w:rPr>
              <w:fldChar w:fldCharType="separate"/>
            </w:r>
            <w:r w:rsidRPr="009B699D">
              <w:rPr>
                <w:b/>
                <w:noProof/>
                <w:sz w:val="22"/>
                <w:szCs w:val="22"/>
                <w:lang w:val="en-US" w:eastAsia="en-US"/>
              </w:rPr>
              <w:t> </w:t>
            </w:r>
            <w:r w:rsidRPr="009B699D">
              <w:rPr>
                <w:b/>
                <w:noProof/>
                <w:sz w:val="22"/>
                <w:szCs w:val="22"/>
                <w:lang w:val="en-US" w:eastAsia="en-US"/>
              </w:rPr>
              <w:t> </w:t>
            </w:r>
            <w:r w:rsidRPr="009B699D">
              <w:rPr>
                <w:b/>
                <w:noProof/>
                <w:sz w:val="22"/>
                <w:szCs w:val="22"/>
                <w:lang w:val="en-US" w:eastAsia="en-US"/>
              </w:rPr>
              <w:t> </w:t>
            </w:r>
            <w:r w:rsidRPr="009B699D">
              <w:rPr>
                <w:b/>
                <w:noProof/>
                <w:sz w:val="22"/>
                <w:szCs w:val="22"/>
                <w:lang w:val="en-US" w:eastAsia="en-US"/>
              </w:rPr>
              <w:t> </w:t>
            </w:r>
            <w:r w:rsidRPr="009B699D">
              <w:rPr>
                <w:b/>
                <w:noProof/>
                <w:sz w:val="22"/>
                <w:szCs w:val="22"/>
                <w:lang w:val="en-US" w:eastAsia="en-US"/>
              </w:rPr>
              <w:t> </w:t>
            </w:r>
            <w:r w:rsidRPr="009B699D">
              <w:rPr>
                <w:b/>
                <w:sz w:val="22"/>
                <w:szCs w:val="22"/>
                <w:lang w:val="en-US" w:eastAsia="en-US"/>
              </w:rPr>
              <w:fldChar w:fldCharType="end"/>
            </w:r>
          </w:p>
        </w:tc>
        <w:tc>
          <w:tcPr>
            <w:tcW w:w="2273" w:type="dxa"/>
          </w:tcPr>
          <w:p w14:paraId="0CA37C84" w14:textId="094CAE70" w:rsidR="003565E0" w:rsidRPr="007E4B8C" w:rsidRDefault="003565E0" w:rsidP="006D36AB">
            <w:pPr>
              <w:rPr>
                <w:sz w:val="22"/>
                <w:szCs w:val="22"/>
              </w:rPr>
            </w:pPr>
            <w:r w:rsidRPr="007E4B8C">
              <w:rPr>
                <w:sz w:val="22"/>
                <w:szCs w:val="22"/>
                <w:lang w:val="en-US" w:eastAsia="en-US"/>
              </w:rPr>
              <w:t>25</w:t>
            </w:r>
            <w:r>
              <w:rPr>
                <w:sz w:val="22"/>
                <w:szCs w:val="22"/>
                <w:lang w:val="en-US" w:eastAsia="en-US"/>
              </w:rPr>
              <w:t xml:space="preserve"> trainers have been trained including 12 men. </w:t>
            </w:r>
          </w:p>
        </w:tc>
        <w:tc>
          <w:tcPr>
            <w:tcW w:w="4770" w:type="dxa"/>
          </w:tcPr>
          <w:p w14:paraId="76EC9583" w14:textId="5DCCA786" w:rsidR="003565E0" w:rsidRPr="007E4B8C" w:rsidRDefault="003565E0" w:rsidP="007E4B8C">
            <w:pPr>
              <w:pStyle w:val="ListParagraph"/>
              <w:numPr>
                <w:ilvl w:val="0"/>
                <w:numId w:val="17"/>
              </w:numPr>
              <w:rPr>
                <w:sz w:val="22"/>
                <w:szCs w:val="22"/>
              </w:rPr>
            </w:pPr>
            <w:r w:rsidRPr="007E4B8C">
              <w:rPr>
                <w:sz w:val="22"/>
                <w:szCs w:val="22"/>
                <w:lang w:val="en-US" w:eastAsia="en-US"/>
              </w:rPr>
              <w:t xml:space="preserve">It was possible to train four times as many trainers including men </w:t>
            </w:r>
          </w:p>
        </w:tc>
      </w:tr>
      <w:tr w:rsidR="003565E0" w:rsidRPr="009B699D" w14:paraId="55DC234A" w14:textId="77777777" w:rsidTr="00444D65">
        <w:trPr>
          <w:trHeight w:val="458"/>
        </w:trPr>
        <w:tc>
          <w:tcPr>
            <w:tcW w:w="1530" w:type="dxa"/>
            <w:vMerge/>
          </w:tcPr>
          <w:p w14:paraId="024EDBD7" w14:textId="77777777" w:rsidR="003565E0" w:rsidRPr="009B699D" w:rsidRDefault="003565E0" w:rsidP="006D36AB">
            <w:pPr>
              <w:rPr>
                <w:b/>
                <w:sz w:val="22"/>
                <w:szCs w:val="22"/>
                <w:lang w:val="en-US" w:eastAsia="en-US"/>
              </w:rPr>
            </w:pPr>
          </w:p>
        </w:tc>
        <w:tc>
          <w:tcPr>
            <w:tcW w:w="2070" w:type="dxa"/>
            <w:shd w:val="clear" w:color="auto" w:fill="EEECE1"/>
          </w:tcPr>
          <w:p w14:paraId="4486618D" w14:textId="77777777" w:rsidR="003565E0" w:rsidRPr="009B699D" w:rsidRDefault="003565E0" w:rsidP="006D36AB">
            <w:pPr>
              <w:jc w:val="both"/>
              <w:rPr>
                <w:sz w:val="22"/>
                <w:szCs w:val="22"/>
                <w:lang w:val="en-US" w:eastAsia="en-US"/>
              </w:rPr>
            </w:pPr>
            <w:r w:rsidRPr="009B699D">
              <w:rPr>
                <w:sz w:val="22"/>
                <w:szCs w:val="22"/>
                <w:lang w:val="en-US" w:eastAsia="en-US"/>
              </w:rPr>
              <w:t>Indicator  2.4.2</w:t>
            </w:r>
          </w:p>
          <w:p w14:paraId="63839296" w14:textId="0F43994C" w:rsidR="003565E0" w:rsidRPr="009B699D" w:rsidRDefault="003565E0" w:rsidP="006C67F3">
            <w:pPr>
              <w:rPr>
                <w:sz w:val="22"/>
                <w:szCs w:val="22"/>
                <w:lang w:val="en-US" w:eastAsia="en-US"/>
              </w:rPr>
            </w:pPr>
            <w:r w:rsidRPr="009B699D">
              <w:rPr>
                <w:sz w:val="22"/>
                <w:szCs w:val="22"/>
                <w:lang w:val="en-US" w:eastAsia="en-US"/>
              </w:rPr>
              <w:t xml:space="preserve">Number of volunteer women farmers trained  </w:t>
            </w:r>
          </w:p>
        </w:tc>
        <w:tc>
          <w:tcPr>
            <w:tcW w:w="1327" w:type="dxa"/>
            <w:shd w:val="clear" w:color="auto" w:fill="EEECE1"/>
          </w:tcPr>
          <w:p w14:paraId="283226B0" w14:textId="2D293297" w:rsidR="003565E0" w:rsidRPr="006C67F3" w:rsidRDefault="003565E0" w:rsidP="006D36AB">
            <w:pPr>
              <w:rPr>
                <w:sz w:val="22"/>
                <w:szCs w:val="22"/>
                <w:lang w:val="en-US" w:eastAsia="en-US"/>
              </w:rPr>
            </w:pPr>
            <w:r w:rsidRPr="006C67F3">
              <w:rPr>
                <w:sz w:val="22"/>
                <w:szCs w:val="22"/>
                <w:lang w:val="en-US" w:eastAsia="en-US"/>
              </w:rPr>
              <w:t>30</w:t>
            </w:r>
          </w:p>
        </w:tc>
        <w:tc>
          <w:tcPr>
            <w:tcW w:w="1823" w:type="dxa"/>
            <w:shd w:val="clear" w:color="auto" w:fill="EEECE1"/>
          </w:tcPr>
          <w:p w14:paraId="51297044" w14:textId="2086A12D" w:rsidR="003565E0" w:rsidRPr="009B699D" w:rsidRDefault="003565E0" w:rsidP="006D36AB">
            <w:pPr>
              <w:rPr>
                <w:b/>
                <w:sz w:val="22"/>
                <w:szCs w:val="22"/>
                <w:lang w:val="en-US" w:eastAsia="en-US"/>
              </w:rPr>
            </w:pPr>
          </w:p>
        </w:tc>
        <w:tc>
          <w:tcPr>
            <w:tcW w:w="1327" w:type="dxa"/>
          </w:tcPr>
          <w:p w14:paraId="3DC4CBDA" w14:textId="77777777" w:rsidR="003565E0" w:rsidRPr="009B699D" w:rsidRDefault="003565E0" w:rsidP="006D36AB">
            <w:pPr>
              <w:rPr>
                <w:b/>
                <w:sz w:val="22"/>
                <w:szCs w:val="22"/>
                <w:lang w:val="en-US" w:eastAsia="en-US"/>
              </w:rPr>
            </w:pPr>
            <w:r w:rsidRPr="009B699D">
              <w:rPr>
                <w:b/>
                <w:sz w:val="22"/>
                <w:szCs w:val="22"/>
                <w:lang w:val="en-US" w:eastAsia="en-US"/>
              </w:rPr>
              <w:fldChar w:fldCharType="begin">
                <w:ffData>
                  <w:name w:val=""/>
                  <w:enabled/>
                  <w:calcOnExit w:val="0"/>
                  <w:textInput>
                    <w:maxLength w:val="300"/>
                  </w:textInput>
                </w:ffData>
              </w:fldChar>
            </w:r>
            <w:r w:rsidRPr="009B699D">
              <w:rPr>
                <w:b/>
                <w:sz w:val="22"/>
                <w:szCs w:val="22"/>
                <w:lang w:val="en-US" w:eastAsia="en-US"/>
              </w:rPr>
              <w:instrText xml:space="preserve"> FORMTEXT </w:instrText>
            </w:r>
            <w:r w:rsidRPr="009B699D">
              <w:rPr>
                <w:b/>
                <w:sz w:val="22"/>
                <w:szCs w:val="22"/>
                <w:lang w:val="en-US" w:eastAsia="en-US"/>
              </w:rPr>
            </w:r>
            <w:r w:rsidRPr="009B699D">
              <w:rPr>
                <w:b/>
                <w:sz w:val="22"/>
                <w:szCs w:val="22"/>
                <w:lang w:val="en-US" w:eastAsia="en-US"/>
              </w:rPr>
              <w:fldChar w:fldCharType="separate"/>
            </w:r>
            <w:r w:rsidRPr="009B699D">
              <w:rPr>
                <w:b/>
                <w:noProof/>
                <w:sz w:val="22"/>
                <w:szCs w:val="22"/>
                <w:lang w:val="en-US" w:eastAsia="en-US"/>
              </w:rPr>
              <w:t> </w:t>
            </w:r>
            <w:r w:rsidRPr="009B699D">
              <w:rPr>
                <w:b/>
                <w:noProof/>
                <w:sz w:val="22"/>
                <w:szCs w:val="22"/>
                <w:lang w:val="en-US" w:eastAsia="en-US"/>
              </w:rPr>
              <w:t> </w:t>
            </w:r>
            <w:r w:rsidRPr="009B699D">
              <w:rPr>
                <w:b/>
                <w:noProof/>
                <w:sz w:val="22"/>
                <w:szCs w:val="22"/>
                <w:lang w:val="en-US" w:eastAsia="en-US"/>
              </w:rPr>
              <w:t> </w:t>
            </w:r>
            <w:r w:rsidRPr="009B699D">
              <w:rPr>
                <w:b/>
                <w:noProof/>
                <w:sz w:val="22"/>
                <w:szCs w:val="22"/>
                <w:lang w:val="en-US" w:eastAsia="en-US"/>
              </w:rPr>
              <w:t> </w:t>
            </w:r>
            <w:r w:rsidRPr="009B699D">
              <w:rPr>
                <w:b/>
                <w:noProof/>
                <w:sz w:val="22"/>
                <w:szCs w:val="22"/>
                <w:lang w:val="en-US" w:eastAsia="en-US"/>
              </w:rPr>
              <w:t> </w:t>
            </w:r>
            <w:r w:rsidRPr="009B699D">
              <w:rPr>
                <w:b/>
                <w:sz w:val="22"/>
                <w:szCs w:val="22"/>
                <w:lang w:val="en-US" w:eastAsia="en-US"/>
              </w:rPr>
              <w:fldChar w:fldCharType="end"/>
            </w:r>
          </w:p>
        </w:tc>
        <w:tc>
          <w:tcPr>
            <w:tcW w:w="2273" w:type="dxa"/>
          </w:tcPr>
          <w:p w14:paraId="7B2ED727" w14:textId="67E1F869" w:rsidR="003565E0" w:rsidRPr="009B699D" w:rsidRDefault="003565E0" w:rsidP="006D36AB">
            <w:pPr>
              <w:rPr>
                <w:b/>
                <w:sz w:val="22"/>
                <w:szCs w:val="22"/>
                <w:lang w:val="en-US" w:eastAsia="en-US"/>
              </w:rPr>
            </w:pPr>
          </w:p>
        </w:tc>
        <w:tc>
          <w:tcPr>
            <w:tcW w:w="4770" w:type="dxa"/>
          </w:tcPr>
          <w:p w14:paraId="37D3DD43" w14:textId="6303D5C5" w:rsidR="003565E0" w:rsidRPr="009B699D" w:rsidRDefault="003565E0" w:rsidP="00E15861">
            <w:pPr>
              <w:rPr>
                <w:b/>
                <w:sz w:val="22"/>
                <w:szCs w:val="22"/>
                <w:lang w:val="en-US" w:eastAsia="en-US"/>
              </w:rPr>
            </w:pPr>
          </w:p>
        </w:tc>
      </w:tr>
      <w:tr w:rsidR="003565E0" w:rsidRPr="009B699D" w14:paraId="3A5DE28B" w14:textId="77777777" w:rsidTr="00444D65">
        <w:trPr>
          <w:trHeight w:val="458"/>
        </w:trPr>
        <w:tc>
          <w:tcPr>
            <w:tcW w:w="1530" w:type="dxa"/>
            <w:vMerge/>
          </w:tcPr>
          <w:p w14:paraId="4DE68050" w14:textId="77777777" w:rsidR="003565E0" w:rsidRPr="009B699D" w:rsidRDefault="003565E0" w:rsidP="006D36AB">
            <w:pPr>
              <w:rPr>
                <w:b/>
                <w:sz w:val="22"/>
                <w:szCs w:val="22"/>
                <w:lang w:val="en-US" w:eastAsia="en-US"/>
              </w:rPr>
            </w:pPr>
          </w:p>
        </w:tc>
        <w:tc>
          <w:tcPr>
            <w:tcW w:w="2070" w:type="dxa"/>
            <w:shd w:val="clear" w:color="auto" w:fill="EEECE1"/>
          </w:tcPr>
          <w:p w14:paraId="1ED550E9" w14:textId="6089D9FA" w:rsidR="003565E0" w:rsidRPr="006C67F3" w:rsidDel="003565E0" w:rsidRDefault="003565E0" w:rsidP="006C67F3">
            <w:pPr>
              <w:rPr>
                <w:sz w:val="22"/>
                <w:szCs w:val="22"/>
                <w:lang w:eastAsia="en-US"/>
              </w:rPr>
            </w:pPr>
            <w:r>
              <w:rPr>
                <w:sz w:val="22"/>
                <w:szCs w:val="22"/>
                <w:lang w:eastAsia="en-US"/>
              </w:rPr>
              <w:t>I</w:t>
            </w:r>
            <w:r w:rsidRPr="003565E0">
              <w:rPr>
                <w:sz w:val="22"/>
                <w:szCs w:val="22"/>
                <w:lang w:eastAsia="en-US"/>
              </w:rPr>
              <w:t>ndicator 2.4.3 Number of farmers trained by trained farmer trainers</w:t>
            </w:r>
          </w:p>
        </w:tc>
        <w:tc>
          <w:tcPr>
            <w:tcW w:w="1327" w:type="dxa"/>
            <w:shd w:val="clear" w:color="auto" w:fill="EEECE1"/>
          </w:tcPr>
          <w:p w14:paraId="788DB7EF" w14:textId="145ADBF5" w:rsidR="003565E0" w:rsidRPr="006C67F3" w:rsidRDefault="003565E0" w:rsidP="006D36AB">
            <w:pPr>
              <w:rPr>
                <w:sz w:val="22"/>
                <w:szCs w:val="22"/>
                <w:lang w:val="en-US" w:eastAsia="en-US"/>
              </w:rPr>
            </w:pPr>
            <w:r w:rsidRPr="006C67F3">
              <w:rPr>
                <w:sz w:val="22"/>
                <w:szCs w:val="22"/>
                <w:lang w:val="en-US" w:eastAsia="en-US"/>
              </w:rPr>
              <w:t>200</w:t>
            </w:r>
          </w:p>
        </w:tc>
        <w:tc>
          <w:tcPr>
            <w:tcW w:w="1823" w:type="dxa"/>
            <w:shd w:val="clear" w:color="auto" w:fill="EEECE1"/>
          </w:tcPr>
          <w:p w14:paraId="6FD63BFD" w14:textId="77777777" w:rsidR="003565E0" w:rsidRPr="009B699D" w:rsidRDefault="003565E0" w:rsidP="006D36AB">
            <w:pPr>
              <w:rPr>
                <w:b/>
                <w:sz w:val="22"/>
                <w:szCs w:val="22"/>
                <w:lang w:val="en-US" w:eastAsia="en-US"/>
              </w:rPr>
            </w:pPr>
          </w:p>
        </w:tc>
        <w:tc>
          <w:tcPr>
            <w:tcW w:w="1327" w:type="dxa"/>
          </w:tcPr>
          <w:p w14:paraId="08C855F8" w14:textId="77777777" w:rsidR="003565E0" w:rsidRPr="009B699D" w:rsidRDefault="003565E0" w:rsidP="006D36AB">
            <w:pPr>
              <w:rPr>
                <w:b/>
                <w:sz w:val="22"/>
                <w:szCs w:val="22"/>
                <w:lang w:val="en-US" w:eastAsia="en-US"/>
              </w:rPr>
            </w:pPr>
          </w:p>
        </w:tc>
        <w:tc>
          <w:tcPr>
            <w:tcW w:w="2273" w:type="dxa"/>
          </w:tcPr>
          <w:p w14:paraId="0896C4B8" w14:textId="77777777" w:rsidR="003565E0" w:rsidRPr="009B699D" w:rsidRDefault="003565E0" w:rsidP="006D36AB">
            <w:pPr>
              <w:rPr>
                <w:b/>
                <w:sz w:val="22"/>
                <w:szCs w:val="22"/>
                <w:lang w:val="en-US" w:eastAsia="en-US"/>
              </w:rPr>
            </w:pPr>
          </w:p>
        </w:tc>
        <w:tc>
          <w:tcPr>
            <w:tcW w:w="4770" w:type="dxa"/>
          </w:tcPr>
          <w:p w14:paraId="1B056E1C" w14:textId="77777777" w:rsidR="003565E0" w:rsidRPr="009B699D" w:rsidRDefault="003565E0" w:rsidP="006D36AB">
            <w:pPr>
              <w:rPr>
                <w:b/>
                <w:sz w:val="22"/>
                <w:szCs w:val="22"/>
                <w:lang w:val="en-US" w:eastAsia="en-US"/>
              </w:rPr>
            </w:pPr>
          </w:p>
        </w:tc>
      </w:tr>
      <w:tr w:rsidR="006C67F3" w:rsidRPr="009B699D" w14:paraId="47BDB77A" w14:textId="77777777" w:rsidTr="0089755D">
        <w:trPr>
          <w:trHeight w:val="422"/>
        </w:trPr>
        <w:tc>
          <w:tcPr>
            <w:tcW w:w="1530" w:type="dxa"/>
            <w:vMerge w:val="restart"/>
          </w:tcPr>
          <w:p w14:paraId="02DEC7A6" w14:textId="4EF629CC" w:rsidR="006C67F3" w:rsidRPr="009B699D" w:rsidRDefault="006C67F3" w:rsidP="006C67F3">
            <w:pPr>
              <w:rPr>
                <w:sz w:val="22"/>
                <w:szCs w:val="22"/>
                <w:lang w:val="en-US" w:eastAsia="en-US"/>
              </w:rPr>
            </w:pPr>
            <w:r w:rsidRPr="009B699D">
              <w:rPr>
                <w:sz w:val="22"/>
                <w:szCs w:val="22"/>
                <w:lang w:val="en-US" w:eastAsia="en-US"/>
              </w:rPr>
              <w:t>Ou</w:t>
            </w:r>
            <w:r>
              <w:rPr>
                <w:sz w:val="22"/>
                <w:szCs w:val="22"/>
                <w:lang w:val="en-US" w:eastAsia="en-US"/>
              </w:rPr>
              <w:t xml:space="preserve">tput 2.5 </w:t>
            </w:r>
            <w:r w:rsidRPr="009B699D">
              <w:rPr>
                <w:sz w:val="22"/>
                <w:szCs w:val="22"/>
                <w:lang w:val="en-US" w:eastAsia="en-US"/>
              </w:rPr>
              <w:t>Women are trained on improved agronomic and climate smart agricultural practices</w:t>
            </w:r>
          </w:p>
        </w:tc>
        <w:tc>
          <w:tcPr>
            <w:tcW w:w="2070" w:type="dxa"/>
            <w:shd w:val="clear" w:color="auto" w:fill="EEECE1"/>
          </w:tcPr>
          <w:p w14:paraId="379DE440" w14:textId="798FCF11" w:rsidR="006C67F3" w:rsidRPr="009B699D" w:rsidRDefault="006C67F3" w:rsidP="0089755D">
            <w:pPr>
              <w:jc w:val="both"/>
              <w:rPr>
                <w:sz w:val="22"/>
                <w:szCs w:val="22"/>
                <w:lang w:val="en-US" w:eastAsia="en-US"/>
              </w:rPr>
            </w:pPr>
            <w:r w:rsidRPr="009B699D">
              <w:rPr>
                <w:sz w:val="22"/>
                <w:szCs w:val="22"/>
                <w:lang w:val="en-US" w:eastAsia="en-US"/>
              </w:rPr>
              <w:t>I</w:t>
            </w:r>
            <w:r>
              <w:rPr>
                <w:sz w:val="22"/>
                <w:szCs w:val="22"/>
                <w:lang w:val="en-US" w:eastAsia="en-US"/>
              </w:rPr>
              <w:t>ndicator 2.5</w:t>
            </w:r>
            <w:r w:rsidRPr="009B699D">
              <w:rPr>
                <w:sz w:val="22"/>
                <w:szCs w:val="22"/>
                <w:lang w:val="en-US" w:eastAsia="en-US"/>
              </w:rPr>
              <w:t>.1</w:t>
            </w:r>
          </w:p>
          <w:p w14:paraId="3F4A46E4" w14:textId="77777777" w:rsidR="006C67F3" w:rsidRPr="009B699D" w:rsidRDefault="006C67F3" w:rsidP="0089755D">
            <w:pPr>
              <w:jc w:val="both"/>
              <w:rPr>
                <w:sz w:val="22"/>
                <w:szCs w:val="22"/>
                <w:lang w:val="en-US" w:eastAsia="en-US"/>
              </w:rPr>
            </w:pPr>
            <w:r w:rsidRPr="009B699D">
              <w:rPr>
                <w:sz w:val="22"/>
                <w:szCs w:val="22"/>
                <w:lang w:val="en-US" w:eastAsia="en-US"/>
              </w:rPr>
              <w:t>Number (#) of women trained on improved agronomic and climate smart agricultural practices</w:t>
            </w:r>
          </w:p>
        </w:tc>
        <w:tc>
          <w:tcPr>
            <w:tcW w:w="1327" w:type="dxa"/>
            <w:shd w:val="clear" w:color="auto" w:fill="EEECE1"/>
          </w:tcPr>
          <w:p w14:paraId="1F8E68EE" w14:textId="77777777" w:rsidR="006C67F3" w:rsidRPr="009B699D" w:rsidRDefault="006C67F3" w:rsidP="0089755D">
            <w:pPr>
              <w:rPr>
                <w:sz w:val="22"/>
                <w:szCs w:val="22"/>
              </w:rPr>
            </w:pPr>
            <w:r>
              <w:rPr>
                <w:sz w:val="22"/>
                <w:szCs w:val="22"/>
              </w:rPr>
              <w:t>0</w:t>
            </w:r>
          </w:p>
        </w:tc>
        <w:tc>
          <w:tcPr>
            <w:tcW w:w="1823" w:type="dxa"/>
            <w:shd w:val="clear" w:color="auto" w:fill="EEECE1"/>
          </w:tcPr>
          <w:p w14:paraId="355C2C9B" w14:textId="77777777" w:rsidR="006C67F3" w:rsidRPr="009B699D" w:rsidRDefault="006C67F3" w:rsidP="0089755D">
            <w:pPr>
              <w:rPr>
                <w:sz w:val="22"/>
                <w:szCs w:val="22"/>
              </w:rPr>
            </w:pPr>
            <w:r w:rsidRPr="009B699D">
              <w:rPr>
                <w:sz w:val="22"/>
                <w:szCs w:val="22"/>
                <w:lang w:val="en-US" w:eastAsia="en-US"/>
              </w:rPr>
              <w:t>2,000 women aged ≥20 years</w:t>
            </w:r>
            <w:r w:rsidRPr="009B699D">
              <w:rPr>
                <w:sz w:val="22"/>
                <w:szCs w:val="22"/>
              </w:rPr>
              <w:t xml:space="preserve"> to be trained on improved agronomic and climate smart agricultural practices</w:t>
            </w:r>
          </w:p>
        </w:tc>
        <w:tc>
          <w:tcPr>
            <w:tcW w:w="1327" w:type="dxa"/>
          </w:tcPr>
          <w:p w14:paraId="2C280E5A" w14:textId="77777777" w:rsidR="006C67F3" w:rsidRPr="009B699D" w:rsidRDefault="006C67F3" w:rsidP="0089755D">
            <w:pPr>
              <w:rPr>
                <w:b/>
                <w:sz w:val="22"/>
                <w:szCs w:val="22"/>
                <w:lang w:val="en-US" w:eastAsia="en-US"/>
              </w:rPr>
            </w:pPr>
            <w:r w:rsidRPr="009B699D">
              <w:rPr>
                <w:b/>
                <w:sz w:val="22"/>
                <w:szCs w:val="22"/>
                <w:lang w:val="en-US" w:eastAsia="en-US"/>
              </w:rPr>
              <w:fldChar w:fldCharType="begin">
                <w:ffData>
                  <w:name w:val=""/>
                  <w:enabled/>
                  <w:calcOnExit w:val="0"/>
                  <w:textInput>
                    <w:maxLength w:val="300"/>
                  </w:textInput>
                </w:ffData>
              </w:fldChar>
            </w:r>
            <w:r w:rsidRPr="009B699D">
              <w:rPr>
                <w:b/>
                <w:sz w:val="22"/>
                <w:szCs w:val="22"/>
                <w:lang w:val="en-US" w:eastAsia="en-US"/>
              </w:rPr>
              <w:instrText xml:space="preserve"> FORMTEXT </w:instrText>
            </w:r>
            <w:r w:rsidRPr="009B699D">
              <w:rPr>
                <w:b/>
                <w:sz w:val="22"/>
                <w:szCs w:val="22"/>
                <w:lang w:val="en-US" w:eastAsia="en-US"/>
              </w:rPr>
            </w:r>
            <w:r w:rsidRPr="009B699D">
              <w:rPr>
                <w:b/>
                <w:sz w:val="22"/>
                <w:szCs w:val="22"/>
                <w:lang w:val="en-US" w:eastAsia="en-US"/>
              </w:rPr>
              <w:fldChar w:fldCharType="separate"/>
            </w:r>
            <w:r w:rsidRPr="009B699D">
              <w:rPr>
                <w:b/>
                <w:noProof/>
                <w:sz w:val="22"/>
                <w:szCs w:val="22"/>
                <w:lang w:val="en-US" w:eastAsia="en-US"/>
              </w:rPr>
              <w:t> </w:t>
            </w:r>
            <w:r w:rsidRPr="009B699D">
              <w:rPr>
                <w:b/>
                <w:noProof/>
                <w:sz w:val="22"/>
                <w:szCs w:val="22"/>
                <w:lang w:val="en-US" w:eastAsia="en-US"/>
              </w:rPr>
              <w:t> </w:t>
            </w:r>
            <w:r w:rsidRPr="009B699D">
              <w:rPr>
                <w:b/>
                <w:noProof/>
                <w:sz w:val="22"/>
                <w:szCs w:val="22"/>
                <w:lang w:val="en-US" w:eastAsia="en-US"/>
              </w:rPr>
              <w:t> </w:t>
            </w:r>
            <w:r w:rsidRPr="009B699D">
              <w:rPr>
                <w:b/>
                <w:noProof/>
                <w:sz w:val="22"/>
                <w:szCs w:val="22"/>
                <w:lang w:val="en-US" w:eastAsia="en-US"/>
              </w:rPr>
              <w:t> </w:t>
            </w:r>
            <w:r w:rsidRPr="009B699D">
              <w:rPr>
                <w:b/>
                <w:noProof/>
                <w:sz w:val="22"/>
                <w:szCs w:val="22"/>
                <w:lang w:val="en-US" w:eastAsia="en-US"/>
              </w:rPr>
              <w:t> </w:t>
            </w:r>
            <w:r w:rsidRPr="009B699D">
              <w:rPr>
                <w:b/>
                <w:sz w:val="22"/>
                <w:szCs w:val="22"/>
                <w:lang w:val="en-US" w:eastAsia="en-US"/>
              </w:rPr>
              <w:fldChar w:fldCharType="end"/>
            </w:r>
          </w:p>
        </w:tc>
        <w:tc>
          <w:tcPr>
            <w:tcW w:w="2273" w:type="dxa"/>
          </w:tcPr>
          <w:p w14:paraId="17BB5695" w14:textId="77777777" w:rsidR="006C67F3" w:rsidRPr="009B699D" w:rsidRDefault="006C67F3" w:rsidP="0089755D">
            <w:pPr>
              <w:rPr>
                <w:sz w:val="22"/>
                <w:szCs w:val="22"/>
              </w:rPr>
            </w:pPr>
            <w:r w:rsidRPr="009B699D">
              <w:rPr>
                <w:sz w:val="22"/>
                <w:szCs w:val="22"/>
              </w:rPr>
              <w:t>2,500 beneficiaries (80% women) trained in good agronomic and climate smart agriculture focusing on groundnuts, cassava, rice and pepper value chain</w:t>
            </w:r>
          </w:p>
        </w:tc>
        <w:tc>
          <w:tcPr>
            <w:tcW w:w="4770" w:type="dxa"/>
          </w:tcPr>
          <w:p w14:paraId="08F55B56" w14:textId="77777777" w:rsidR="006C67F3" w:rsidRPr="00E0262D" w:rsidRDefault="006C67F3" w:rsidP="0089755D">
            <w:pPr>
              <w:pStyle w:val="ListParagraph"/>
              <w:numPr>
                <w:ilvl w:val="0"/>
                <w:numId w:val="15"/>
              </w:numPr>
              <w:ind w:left="410"/>
              <w:rPr>
                <w:sz w:val="22"/>
                <w:szCs w:val="22"/>
              </w:rPr>
            </w:pPr>
            <w:r w:rsidRPr="00E0262D">
              <w:rPr>
                <w:sz w:val="22"/>
                <w:szCs w:val="22"/>
                <w:lang w:val="en-US" w:eastAsia="en-US"/>
              </w:rPr>
              <w:t xml:space="preserve">The </w:t>
            </w:r>
            <w:r>
              <w:rPr>
                <w:sz w:val="22"/>
                <w:szCs w:val="22"/>
                <w:lang w:val="en-US" w:eastAsia="en-US"/>
              </w:rPr>
              <w:t xml:space="preserve">project exceeded the target by 500 additional indirect beneficiaries who shared boundaries with the targeted beneficiaries. This was considered in order to build peace and social cohesion among the targeted communities and their immediate neighbors with whom they share land boundaries. </w:t>
            </w:r>
          </w:p>
        </w:tc>
      </w:tr>
      <w:tr w:rsidR="006C67F3" w:rsidRPr="009B699D" w14:paraId="102EB167" w14:textId="77777777" w:rsidTr="0089755D">
        <w:trPr>
          <w:trHeight w:val="422"/>
        </w:trPr>
        <w:tc>
          <w:tcPr>
            <w:tcW w:w="1530" w:type="dxa"/>
            <w:vMerge/>
          </w:tcPr>
          <w:p w14:paraId="543496DD" w14:textId="77777777" w:rsidR="006C67F3" w:rsidRPr="009B699D" w:rsidRDefault="006C67F3" w:rsidP="0089755D">
            <w:pPr>
              <w:rPr>
                <w:b/>
                <w:sz w:val="22"/>
                <w:szCs w:val="22"/>
                <w:lang w:val="en-US" w:eastAsia="en-US"/>
              </w:rPr>
            </w:pPr>
          </w:p>
        </w:tc>
        <w:tc>
          <w:tcPr>
            <w:tcW w:w="2070" w:type="dxa"/>
            <w:shd w:val="clear" w:color="auto" w:fill="EEECE1"/>
          </w:tcPr>
          <w:p w14:paraId="008C8A6F" w14:textId="36753460" w:rsidR="006C67F3" w:rsidRPr="009B699D" w:rsidRDefault="006C67F3" w:rsidP="0089755D">
            <w:pPr>
              <w:jc w:val="both"/>
              <w:rPr>
                <w:sz w:val="22"/>
                <w:szCs w:val="22"/>
                <w:lang w:val="en-US" w:eastAsia="en-US"/>
              </w:rPr>
            </w:pPr>
            <w:r w:rsidRPr="009B699D">
              <w:rPr>
                <w:sz w:val="22"/>
                <w:szCs w:val="22"/>
                <w:lang w:val="en-US" w:eastAsia="en-US"/>
              </w:rPr>
              <w:t xml:space="preserve">Indicator </w:t>
            </w:r>
            <w:r>
              <w:rPr>
                <w:sz w:val="22"/>
                <w:szCs w:val="22"/>
                <w:lang w:val="en-US" w:eastAsia="en-US"/>
              </w:rPr>
              <w:t>2.5</w:t>
            </w:r>
            <w:r w:rsidRPr="009B699D">
              <w:rPr>
                <w:sz w:val="22"/>
                <w:szCs w:val="22"/>
                <w:lang w:val="en-US" w:eastAsia="en-US"/>
              </w:rPr>
              <w:t>.2</w:t>
            </w:r>
          </w:p>
          <w:p w14:paraId="2AA77840" w14:textId="77777777" w:rsidR="006C67F3" w:rsidRPr="009B699D" w:rsidRDefault="006C67F3" w:rsidP="0089755D">
            <w:pPr>
              <w:jc w:val="both"/>
              <w:rPr>
                <w:sz w:val="22"/>
                <w:szCs w:val="22"/>
                <w:lang w:val="en-US" w:eastAsia="en-US"/>
              </w:rPr>
            </w:pPr>
            <w:r w:rsidRPr="009B699D">
              <w:rPr>
                <w:sz w:val="22"/>
                <w:szCs w:val="22"/>
                <w:lang w:val="en-US" w:eastAsia="en-US"/>
              </w:rPr>
              <w:t>Number (#) of reports printed and disseminated on Climate Smart Agriculture</w:t>
            </w:r>
          </w:p>
        </w:tc>
        <w:tc>
          <w:tcPr>
            <w:tcW w:w="1327" w:type="dxa"/>
            <w:shd w:val="clear" w:color="auto" w:fill="EEECE1"/>
          </w:tcPr>
          <w:p w14:paraId="75BD045E" w14:textId="77777777" w:rsidR="006C67F3" w:rsidRPr="00BD53B0" w:rsidRDefault="006C67F3" w:rsidP="0089755D">
            <w:pPr>
              <w:rPr>
                <w:sz w:val="22"/>
                <w:szCs w:val="22"/>
                <w:lang w:val="en-US" w:eastAsia="en-US"/>
              </w:rPr>
            </w:pPr>
            <w:r w:rsidRPr="00BD53B0">
              <w:rPr>
                <w:sz w:val="22"/>
                <w:szCs w:val="22"/>
                <w:lang w:val="en-US" w:eastAsia="en-US"/>
              </w:rPr>
              <w:t>0</w:t>
            </w:r>
          </w:p>
        </w:tc>
        <w:tc>
          <w:tcPr>
            <w:tcW w:w="1823" w:type="dxa"/>
            <w:shd w:val="clear" w:color="auto" w:fill="EEECE1"/>
          </w:tcPr>
          <w:p w14:paraId="6F5D7CAC" w14:textId="77777777" w:rsidR="006C67F3" w:rsidRPr="009B699D" w:rsidRDefault="006C67F3" w:rsidP="0089755D">
            <w:pPr>
              <w:rPr>
                <w:b/>
                <w:sz w:val="22"/>
                <w:szCs w:val="22"/>
                <w:lang w:val="en-US" w:eastAsia="en-US"/>
              </w:rPr>
            </w:pPr>
            <w:r w:rsidRPr="009B699D">
              <w:rPr>
                <w:sz w:val="22"/>
                <w:szCs w:val="22"/>
              </w:rPr>
              <w:t>600 copies of climate smart agriculture to be printed and disseminated</w:t>
            </w:r>
          </w:p>
        </w:tc>
        <w:tc>
          <w:tcPr>
            <w:tcW w:w="1327" w:type="dxa"/>
          </w:tcPr>
          <w:p w14:paraId="7084D814" w14:textId="77777777" w:rsidR="006C67F3" w:rsidRPr="009B699D" w:rsidRDefault="006C67F3" w:rsidP="0089755D">
            <w:pPr>
              <w:rPr>
                <w:b/>
                <w:sz w:val="22"/>
                <w:szCs w:val="22"/>
                <w:lang w:val="en-US" w:eastAsia="en-US"/>
              </w:rPr>
            </w:pPr>
            <w:r w:rsidRPr="009B699D">
              <w:rPr>
                <w:b/>
                <w:sz w:val="22"/>
                <w:szCs w:val="22"/>
                <w:lang w:val="en-US" w:eastAsia="en-US"/>
              </w:rPr>
              <w:fldChar w:fldCharType="begin">
                <w:ffData>
                  <w:name w:val=""/>
                  <w:enabled/>
                  <w:calcOnExit w:val="0"/>
                  <w:textInput>
                    <w:maxLength w:val="300"/>
                  </w:textInput>
                </w:ffData>
              </w:fldChar>
            </w:r>
            <w:r w:rsidRPr="009B699D">
              <w:rPr>
                <w:b/>
                <w:sz w:val="22"/>
                <w:szCs w:val="22"/>
                <w:lang w:val="en-US" w:eastAsia="en-US"/>
              </w:rPr>
              <w:instrText xml:space="preserve"> FORMTEXT </w:instrText>
            </w:r>
            <w:r w:rsidRPr="009B699D">
              <w:rPr>
                <w:b/>
                <w:sz w:val="22"/>
                <w:szCs w:val="22"/>
                <w:lang w:val="en-US" w:eastAsia="en-US"/>
              </w:rPr>
            </w:r>
            <w:r w:rsidRPr="009B699D">
              <w:rPr>
                <w:b/>
                <w:sz w:val="22"/>
                <w:szCs w:val="22"/>
                <w:lang w:val="en-US" w:eastAsia="en-US"/>
              </w:rPr>
              <w:fldChar w:fldCharType="separate"/>
            </w:r>
            <w:r w:rsidRPr="009B699D">
              <w:rPr>
                <w:b/>
                <w:noProof/>
                <w:sz w:val="22"/>
                <w:szCs w:val="22"/>
                <w:lang w:val="en-US" w:eastAsia="en-US"/>
              </w:rPr>
              <w:t> </w:t>
            </w:r>
            <w:r w:rsidRPr="009B699D">
              <w:rPr>
                <w:b/>
                <w:noProof/>
                <w:sz w:val="22"/>
                <w:szCs w:val="22"/>
                <w:lang w:val="en-US" w:eastAsia="en-US"/>
              </w:rPr>
              <w:t> </w:t>
            </w:r>
            <w:r w:rsidRPr="009B699D">
              <w:rPr>
                <w:b/>
                <w:noProof/>
                <w:sz w:val="22"/>
                <w:szCs w:val="22"/>
                <w:lang w:val="en-US" w:eastAsia="en-US"/>
              </w:rPr>
              <w:t> </w:t>
            </w:r>
            <w:r w:rsidRPr="009B699D">
              <w:rPr>
                <w:b/>
                <w:noProof/>
                <w:sz w:val="22"/>
                <w:szCs w:val="22"/>
                <w:lang w:val="en-US" w:eastAsia="en-US"/>
              </w:rPr>
              <w:t> </w:t>
            </w:r>
            <w:r w:rsidRPr="009B699D">
              <w:rPr>
                <w:b/>
                <w:noProof/>
                <w:sz w:val="22"/>
                <w:szCs w:val="22"/>
                <w:lang w:val="en-US" w:eastAsia="en-US"/>
              </w:rPr>
              <w:t> </w:t>
            </w:r>
            <w:r w:rsidRPr="009B699D">
              <w:rPr>
                <w:b/>
                <w:sz w:val="22"/>
                <w:szCs w:val="22"/>
                <w:lang w:val="en-US" w:eastAsia="en-US"/>
              </w:rPr>
              <w:fldChar w:fldCharType="end"/>
            </w:r>
          </w:p>
        </w:tc>
        <w:tc>
          <w:tcPr>
            <w:tcW w:w="2273" w:type="dxa"/>
          </w:tcPr>
          <w:p w14:paraId="33627260" w14:textId="77777777" w:rsidR="006C67F3" w:rsidRPr="009B699D" w:rsidRDefault="006C67F3" w:rsidP="0089755D">
            <w:pPr>
              <w:rPr>
                <w:b/>
                <w:sz w:val="22"/>
                <w:szCs w:val="22"/>
                <w:lang w:val="en-US" w:eastAsia="en-US"/>
              </w:rPr>
            </w:pPr>
            <w:r w:rsidRPr="009B699D">
              <w:rPr>
                <w:sz w:val="22"/>
                <w:szCs w:val="22"/>
              </w:rPr>
              <w:t>650 copies of Climate Smart Agriculture Training manuals disseminated</w:t>
            </w:r>
          </w:p>
        </w:tc>
        <w:tc>
          <w:tcPr>
            <w:tcW w:w="4770" w:type="dxa"/>
          </w:tcPr>
          <w:p w14:paraId="62CA9122" w14:textId="77777777" w:rsidR="006C67F3" w:rsidRPr="00B74267" w:rsidRDefault="006C67F3" w:rsidP="0089755D">
            <w:pPr>
              <w:pStyle w:val="ListParagraph"/>
              <w:numPr>
                <w:ilvl w:val="0"/>
                <w:numId w:val="15"/>
              </w:numPr>
              <w:ind w:left="410" w:hanging="450"/>
              <w:rPr>
                <w:b/>
                <w:sz w:val="22"/>
                <w:szCs w:val="22"/>
                <w:lang w:val="en-US" w:eastAsia="en-US"/>
              </w:rPr>
            </w:pPr>
            <w:r w:rsidRPr="00B74267">
              <w:rPr>
                <w:sz w:val="22"/>
                <w:szCs w:val="22"/>
              </w:rPr>
              <w:t>Additional printing of training manuals on Climate Smart Agriculture  in Sierra Leone was done</w:t>
            </w:r>
          </w:p>
        </w:tc>
      </w:tr>
    </w:tbl>
    <w:p w14:paraId="50090C0C" w14:textId="77777777" w:rsidR="00B652A1" w:rsidRPr="009B699D" w:rsidRDefault="00B652A1" w:rsidP="00FA49A7">
      <w:pPr>
        <w:tabs>
          <w:tab w:val="left" w:pos="0"/>
        </w:tabs>
        <w:rPr>
          <w:sz w:val="22"/>
          <w:szCs w:val="22"/>
        </w:rPr>
      </w:pPr>
    </w:p>
    <w:sectPr w:rsidR="00B652A1" w:rsidRPr="009B699D" w:rsidSect="00970F4C">
      <w:pgSz w:w="16838" w:h="11906" w:orient="landscape"/>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E14A6E" w14:textId="77777777" w:rsidR="0004656B" w:rsidRDefault="0004656B" w:rsidP="00E76CA1">
      <w:r>
        <w:separator/>
      </w:r>
    </w:p>
  </w:endnote>
  <w:endnote w:type="continuationSeparator" w:id="0">
    <w:p w14:paraId="6A9AB4CA" w14:textId="77777777" w:rsidR="0004656B" w:rsidRDefault="0004656B" w:rsidP="00E76C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28F0D" w14:textId="4C324502" w:rsidR="00377675" w:rsidRDefault="00377675">
    <w:pPr>
      <w:pStyle w:val="Footer"/>
      <w:jc w:val="center"/>
    </w:pPr>
    <w:r>
      <w:fldChar w:fldCharType="begin"/>
    </w:r>
    <w:r>
      <w:instrText xml:space="preserve"> PAGE   \* MERGEFORMAT </w:instrText>
    </w:r>
    <w:r>
      <w:fldChar w:fldCharType="separate"/>
    </w:r>
    <w:r>
      <w:rPr>
        <w:noProof/>
      </w:rPr>
      <w:t>1</w:t>
    </w:r>
    <w:r>
      <w:fldChar w:fldCharType="end"/>
    </w:r>
  </w:p>
  <w:p w14:paraId="6256C94D" w14:textId="77777777" w:rsidR="00377675" w:rsidRDefault="003776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F3C3F2" w14:textId="77777777" w:rsidR="0004656B" w:rsidRDefault="0004656B" w:rsidP="00E76CA1">
      <w:r>
        <w:separator/>
      </w:r>
    </w:p>
  </w:footnote>
  <w:footnote w:type="continuationSeparator" w:id="0">
    <w:p w14:paraId="396949D2" w14:textId="77777777" w:rsidR="0004656B" w:rsidRDefault="0004656B" w:rsidP="00E76CA1">
      <w:r>
        <w:continuationSeparator/>
      </w:r>
    </w:p>
  </w:footnote>
  <w:footnote w:id="1">
    <w:p w14:paraId="33C88185" w14:textId="77777777" w:rsidR="00377675" w:rsidRPr="004227AE" w:rsidRDefault="00377675" w:rsidP="009B699D">
      <w:pPr>
        <w:jc w:val="both"/>
        <w:rPr>
          <w:rFonts w:cs="Calibri"/>
          <w:sz w:val="18"/>
          <w:szCs w:val="18"/>
        </w:rPr>
      </w:pPr>
      <w:r w:rsidRPr="004227AE">
        <w:rPr>
          <w:rStyle w:val="FootnoteReference"/>
          <w:sz w:val="18"/>
          <w:szCs w:val="18"/>
        </w:rPr>
        <w:footnoteRef/>
      </w:r>
      <w:r w:rsidRPr="004227AE">
        <w:rPr>
          <w:sz w:val="18"/>
          <w:szCs w:val="18"/>
        </w:rPr>
        <w:t xml:space="preserve"> </w:t>
      </w:r>
      <w:r w:rsidRPr="004227AE">
        <w:rPr>
          <w:rFonts w:cs="Calibri"/>
          <w:b/>
          <w:bCs/>
          <w:sz w:val="18"/>
          <w:szCs w:val="18"/>
        </w:rPr>
        <w:t>Score 3</w:t>
      </w:r>
      <w:r w:rsidRPr="004227AE">
        <w:rPr>
          <w:rFonts w:cs="Calibri"/>
          <w:sz w:val="18"/>
          <w:szCs w:val="18"/>
        </w:rPr>
        <w:t xml:space="preserve"> for projects that have gender equality as a principal objective </w:t>
      </w:r>
    </w:p>
    <w:p w14:paraId="2E1DABD3" w14:textId="77777777" w:rsidR="00377675" w:rsidRPr="004227AE" w:rsidRDefault="00377675" w:rsidP="009B699D">
      <w:pPr>
        <w:jc w:val="both"/>
        <w:rPr>
          <w:rFonts w:cs="Calibri"/>
          <w:sz w:val="18"/>
          <w:szCs w:val="18"/>
        </w:rPr>
      </w:pPr>
      <w:r w:rsidRPr="004227AE">
        <w:rPr>
          <w:rFonts w:cs="Calibri"/>
          <w:b/>
          <w:bCs/>
          <w:sz w:val="18"/>
          <w:szCs w:val="18"/>
        </w:rPr>
        <w:t>Score 2</w:t>
      </w:r>
      <w:r w:rsidRPr="004227AE">
        <w:rPr>
          <w:rFonts w:cs="Calibri"/>
          <w:sz w:val="18"/>
          <w:szCs w:val="18"/>
        </w:rPr>
        <w:t xml:space="preserve"> for projects that have gender equality as a significant objective </w:t>
      </w:r>
    </w:p>
    <w:p w14:paraId="435595B1" w14:textId="77777777" w:rsidR="00377675" w:rsidRPr="004227AE" w:rsidRDefault="00377675" w:rsidP="009B699D">
      <w:pPr>
        <w:jc w:val="both"/>
        <w:rPr>
          <w:sz w:val="18"/>
          <w:szCs w:val="18"/>
        </w:rPr>
      </w:pPr>
      <w:r w:rsidRPr="004227AE">
        <w:rPr>
          <w:rFonts w:cs="Calibri"/>
          <w:b/>
          <w:bCs/>
          <w:sz w:val="18"/>
          <w:szCs w:val="18"/>
        </w:rPr>
        <w:t>Score 1</w:t>
      </w:r>
      <w:r w:rsidRPr="004227AE">
        <w:rPr>
          <w:rFonts w:cs="Calibri"/>
          <w:sz w:val="18"/>
          <w:szCs w:val="18"/>
        </w:rPr>
        <w:t xml:space="preserve"> for projects that contribute in some way to gender equality, but not significantly (less than 15% of budget)</w:t>
      </w:r>
    </w:p>
  </w:footnote>
  <w:footnote w:id="2">
    <w:p w14:paraId="1AAD2FFB" w14:textId="1D19F70A" w:rsidR="00377675" w:rsidRPr="00E37408" w:rsidRDefault="00377675" w:rsidP="00CB7BC8">
      <w:pPr>
        <w:pStyle w:val="FootnoteText"/>
      </w:pPr>
      <w:r>
        <w:rPr>
          <w:rStyle w:val="FootnoteReference"/>
        </w:rPr>
        <w:footnoteRef/>
      </w:r>
      <w:r>
        <w:t xml:space="preserve"> </w:t>
      </w:r>
      <w:r w:rsidRPr="00C51B75">
        <w:t>For more information, please refer to ILO Handbook on How to</w:t>
      </w:r>
      <w:r>
        <w:t xml:space="preserve"> design,</w:t>
      </w:r>
      <w:r w:rsidRPr="00E37408">
        <w:t xml:space="preserve"> monitor and evaluate peacebuilding results into employment programmes</w:t>
      </w:r>
      <w:r>
        <w:t xml:space="preserve">: </w:t>
      </w:r>
      <w:hyperlink r:id="rId1" w:history="1">
        <w:r>
          <w:rPr>
            <w:rStyle w:val="Hyperlink"/>
          </w:rPr>
          <w:t>https://www.ilo.org/wcmsp5/groups/public/---ed_emp/documents/instructionalmaterial/wcms_712211.pdf</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8168C"/>
    <w:multiLevelType w:val="hybridMultilevel"/>
    <w:tmpl w:val="AF280F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721949"/>
    <w:multiLevelType w:val="hybridMultilevel"/>
    <w:tmpl w:val="8528C9F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162614"/>
    <w:multiLevelType w:val="hybridMultilevel"/>
    <w:tmpl w:val="F3C692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24B6865"/>
    <w:multiLevelType w:val="hybridMultilevel"/>
    <w:tmpl w:val="0BBEE91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E8651A"/>
    <w:multiLevelType w:val="hybridMultilevel"/>
    <w:tmpl w:val="113C8CCA"/>
    <w:lvl w:ilvl="0" w:tplc="64D0F32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863F8F"/>
    <w:multiLevelType w:val="hybridMultilevel"/>
    <w:tmpl w:val="0C50C928"/>
    <w:lvl w:ilvl="0" w:tplc="0409000B">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6" w15:restartNumberingAfterBreak="0">
    <w:nsid w:val="2A6F23A9"/>
    <w:multiLevelType w:val="hybridMultilevel"/>
    <w:tmpl w:val="832A4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2E474B"/>
    <w:multiLevelType w:val="hybridMultilevel"/>
    <w:tmpl w:val="9162F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392601"/>
    <w:multiLevelType w:val="hybridMultilevel"/>
    <w:tmpl w:val="113C8CCA"/>
    <w:lvl w:ilvl="0" w:tplc="64D0F32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412512"/>
    <w:multiLevelType w:val="hybridMultilevel"/>
    <w:tmpl w:val="ACCCACBA"/>
    <w:lvl w:ilvl="0" w:tplc="04090005">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0" w15:restartNumberingAfterBreak="0">
    <w:nsid w:val="44E250B3"/>
    <w:multiLevelType w:val="hybridMultilevel"/>
    <w:tmpl w:val="F49EF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730C34"/>
    <w:multiLevelType w:val="hybridMultilevel"/>
    <w:tmpl w:val="3DAA1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0B00FF"/>
    <w:multiLevelType w:val="hybridMultilevel"/>
    <w:tmpl w:val="B388F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0C7CE6"/>
    <w:multiLevelType w:val="hybridMultilevel"/>
    <w:tmpl w:val="F8E64B60"/>
    <w:lvl w:ilvl="0" w:tplc="0409000B">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4" w15:restartNumberingAfterBreak="0">
    <w:nsid w:val="6198410D"/>
    <w:multiLevelType w:val="hybridMultilevel"/>
    <w:tmpl w:val="9B72DE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7A74AC7"/>
    <w:multiLevelType w:val="hybridMultilevel"/>
    <w:tmpl w:val="165046F8"/>
    <w:lvl w:ilvl="0" w:tplc="0409000B">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6" w15:restartNumberingAfterBreak="0">
    <w:nsid w:val="6E312107"/>
    <w:multiLevelType w:val="hybridMultilevel"/>
    <w:tmpl w:val="9208C468"/>
    <w:lvl w:ilvl="0" w:tplc="04090005">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7" w15:restartNumberingAfterBreak="0">
    <w:nsid w:val="76323711"/>
    <w:multiLevelType w:val="hybridMultilevel"/>
    <w:tmpl w:val="C2D26F96"/>
    <w:lvl w:ilvl="0" w:tplc="B6EE412C">
      <w:start w:val="1"/>
      <w:numFmt w:val="decimal"/>
      <w:lvlText w:val="%1."/>
      <w:lvlJc w:val="left"/>
      <w:pPr>
        <w:ind w:left="720" w:hanging="360"/>
      </w:pPr>
      <w:rPr>
        <w:rFonts w:ascii="Times New Roman" w:hAnsi="Times New Roman" w:cs="Times New Roman"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6E324BD"/>
    <w:multiLevelType w:val="hybridMultilevel"/>
    <w:tmpl w:val="607E37EC"/>
    <w:lvl w:ilvl="0" w:tplc="2922847E">
      <w:numFmt w:val="bullet"/>
      <w:lvlText w:val="-"/>
      <w:lvlJc w:val="left"/>
      <w:pPr>
        <w:ind w:left="-90" w:hanging="360"/>
      </w:pPr>
      <w:rPr>
        <w:rFonts w:ascii="Arial Narrow" w:eastAsia="Times New Roman" w:hAnsi="Arial Narrow" w:cs="Times New Roman"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9" w15:restartNumberingAfterBreak="0">
    <w:nsid w:val="771F3A77"/>
    <w:multiLevelType w:val="hybridMultilevel"/>
    <w:tmpl w:val="58E6F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6"/>
  </w:num>
  <w:num w:numId="3">
    <w:abstractNumId w:val="17"/>
  </w:num>
  <w:num w:numId="4">
    <w:abstractNumId w:val="4"/>
  </w:num>
  <w:num w:numId="5">
    <w:abstractNumId w:val="13"/>
  </w:num>
  <w:num w:numId="6">
    <w:abstractNumId w:val="15"/>
  </w:num>
  <w:num w:numId="7">
    <w:abstractNumId w:val="5"/>
  </w:num>
  <w:num w:numId="8">
    <w:abstractNumId w:val="9"/>
  </w:num>
  <w:num w:numId="9">
    <w:abstractNumId w:val="0"/>
  </w:num>
  <w:num w:numId="10">
    <w:abstractNumId w:val="3"/>
  </w:num>
  <w:num w:numId="11">
    <w:abstractNumId w:val="14"/>
  </w:num>
  <w:num w:numId="12">
    <w:abstractNumId w:val="6"/>
  </w:num>
  <w:num w:numId="13">
    <w:abstractNumId w:val="12"/>
  </w:num>
  <w:num w:numId="14">
    <w:abstractNumId w:val="11"/>
  </w:num>
  <w:num w:numId="15">
    <w:abstractNumId w:val="10"/>
  </w:num>
  <w:num w:numId="16">
    <w:abstractNumId w:val="7"/>
  </w:num>
  <w:num w:numId="17">
    <w:abstractNumId w:val="2"/>
  </w:num>
  <w:num w:numId="18">
    <w:abstractNumId w:val="8"/>
  </w:num>
  <w:num w:numId="19">
    <w:abstractNumId w:val="1"/>
  </w:num>
  <w:num w:numId="20">
    <w:abstractNumId w:val="1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s-ES_tradnl"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it-IT"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documentProtection w:edit="forms" w:formatting="1" w:enforcement="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6CA1"/>
    <w:rsid w:val="00001D8E"/>
    <w:rsid w:val="000022C4"/>
    <w:rsid w:val="00002815"/>
    <w:rsid w:val="000042F0"/>
    <w:rsid w:val="00005737"/>
    <w:rsid w:val="00006DBE"/>
    <w:rsid w:val="00006EC0"/>
    <w:rsid w:val="00010EB0"/>
    <w:rsid w:val="0001109A"/>
    <w:rsid w:val="00013D36"/>
    <w:rsid w:val="00013D69"/>
    <w:rsid w:val="00014B13"/>
    <w:rsid w:val="000235B4"/>
    <w:rsid w:val="00025EFA"/>
    <w:rsid w:val="0002637B"/>
    <w:rsid w:val="00031640"/>
    <w:rsid w:val="000344A5"/>
    <w:rsid w:val="00041FA0"/>
    <w:rsid w:val="00045C24"/>
    <w:rsid w:val="0004656B"/>
    <w:rsid w:val="00050759"/>
    <w:rsid w:val="00051F71"/>
    <w:rsid w:val="0005216F"/>
    <w:rsid w:val="00052745"/>
    <w:rsid w:val="00052DE5"/>
    <w:rsid w:val="000554F8"/>
    <w:rsid w:val="00056376"/>
    <w:rsid w:val="000571D6"/>
    <w:rsid w:val="00063017"/>
    <w:rsid w:val="0006307F"/>
    <w:rsid w:val="00063526"/>
    <w:rsid w:val="000731D0"/>
    <w:rsid w:val="00075D98"/>
    <w:rsid w:val="0008134A"/>
    <w:rsid w:val="0008233D"/>
    <w:rsid w:val="00082738"/>
    <w:rsid w:val="00083803"/>
    <w:rsid w:val="00084F64"/>
    <w:rsid w:val="00091141"/>
    <w:rsid w:val="00091CFD"/>
    <w:rsid w:val="00092442"/>
    <w:rsid w:val="00097DF8"/>
    <w:rsid w:val="00097E66"/>
    <w:rsid w:val="000A01ED"/>
    <w:rsid w:val="000A0716"/>
    <w:rsid w:val="000A27D1"/>
    <w:rsid w:val="000A33F5"/>
    <w:rsid w:val="000A45F4"/>
    <w:rsid w:val="000A4660"/>
    <w:rsid w:val="000A51DA"/>
    <w:rsid w:val="000A6719"/>
    <w:rsid w:val="000B4E5C"/>
    <w:rsid w:val="000B7954"/>
    <w:rsid w:val="000C7EA0"/>
    <w:rsid w:val="000D078C"/>
    <w:rsid w:val="000D4F4B"/>
    <w:rsid w:val="000D5D0B"/>
    <w:rsid w:val="000E05AE"/>
    <w:rsid w:val="000E527E"/>
    <w:rsid w:val="000E6A96"/>
    <w:rsid w:val="000F05A2"/>
    <w:rsid w:val="000F13B1"/>
    <w:rsid w:val="000F70FC"/>
    <w:rsid w:val="00102C0E"/>
    <w:rsid w:val="001040FA"/>
    <w:rsid w:val="00104D73"/>
    <w:rsid w:val="00104D97"/>
    <w:rsid w:val="001106E4"/>
    <w:rsid w:val="00112741"/>
    <w:rsid w:val="00113D2B"/>
    <w:rsid w:val="00113EC4"/>
    <w:rsid w:val="00116449"/>
    <w:rsid w:val="0011666C"/>
    <w:rsid w:val="0011713E"/>
    <w:rsid w:val="00117D32"/>
    <w:rsid w:val="00121B2D"/>
    <w:rsid w:val="001307FA"/>
    <w:rsid w:val="00131824"/>
    <w:rsid w:val="00136B32"/>
    <w:rsid w:val="0014122C"/>
    <w:rsid w:val="00142286"/>
    <w:rsid w:val="001444EE"/>
    <w:rsid w:val="00145766"/>
    <w:rsid w:val="001458E9"/>
    <w:rsid w:val="00145C84"/>
    <w:rsid w:val="001513D6"/>
    <w:rsid w:val="00153AA5"/>
    <w:rsid w:val="00153CD9"/>
    <w:rsid w:val="00156AFA"/>
    <w:rsid w:val="00156C4C"/>
    <w:rsid w:val="00157BF2"/>
    <w:rsid w:val="001607B2"/>
    <w:rsid w:val="0016088D"/>
    <w:rsid w:val="00161D02"/>
    <w:rsid w:val="001628BD"/>
    <w:rsid w:val="00170EE1"/>
    <w:rsid w:val="00172667"/>
    <w:rsid w:val="001727F5"/>
    <w:rsid w:val="001753BC"/>
    <w:rsid w:val="0018095F"/>
    <w:rsid w:val="0018313E"/>
    <w:rsid w:val="0018446E"/>
    <w:rsid w:val="00185425"/>
    <w:rsid w:val="00186529"/>
    <w:rsid w:val="00190876"/>
    <w:rsid w:val="00192F1D"/>
    <w:rsid w:val="0019392E"/>
    <w:rsid w:val="00193D28"/>
    <w:rsid w:val="00194D4C"/>
    <w:rsid w:val="00196AA8"/>
    <w:rsid w:val="001A0C42"/>
    <w:rsid w:val="001A1E86"/>
    <w:rsid w:val="001A3157"/>
    <w:rsid w:val="001A374F"/>
    <w:rsid w:val="001A4786"/>
    <w:rsid w:val="001B1EAF"/>
    <w:rsid w:val="001B458D"/>
    <w:rsid w:val="001B5D16"/>
    <w:rsid w:val="001B6DFD"/>
    <w:rsid w:val="001B7551"/>
    <w:rsid w:val="001C4484"/>
    <w:rsid w:val="001C46E9"/>
    <w:rsid w:val="001C5691"/>
    <w:rsid w:val="001C56B8"/>
    <w:rsid w:val="001C5B82"/>
    <w:rsid w:val="001D1C14"/>
    <w:rsid w:val="001D575F"/>
    <w:rsid w:val="001D6683"/>
    <w:rsid w:val="001D67F9"/>
    <w:rsid w:val="001E0AF0"/>
    <w:rsid w:val="001E4223"/>
    <w:rsid w:val="001E660A"/>
    <w:rsid w:val="001F308A"/>
    <w:rsid w:val="0020030B"/>
    <w:rsid w:val="0020130A"/>
    <w:rsid w:val="002014DE"/>
    <w:rsid w:val="00202F42"/>
    <w:rsid w:val="00204F50"/>
    <w:rsid w:val="00205EB7"/>
    <w:rsid w:val="00206D45"/>
    <w:rsid w:val="0020791D"/>
    <w:rsid w:val="002129DA"/>
    <w:rsid w:val="0021550A"/>
    <w:rsid w:val="00215F41"/>
    <w:rsid w:val="00216AB1"/>
    <w:rsid w:val="00216F99"/>
    <w:rsid w:val="00217A2E"/>
    <w:rsid w:val="00217DF1"/>
    <w:rsid w:val="00217EB6"/>
    <w:rsid w:val="00221B9B"/>
    <w:rsid w:val="00223A61"/>
    <w:rsid w:val="002247C2"/>
    <w:rsid w:val="002267F3"/>
    <w:rsid w:val="0022734D"/>
    <w:rsid w:val="002322E6"/>
    <w:rsid w:val="00233827"/>
    <w:rsid w:val="00234A5E"/>
    <w:rsid w:val="002351C6"/>
    <w:rsid w:val="00235E61"/>
    <w:rsid w:val="00236072"/>
    <w:rsid w:val="0023672E"/>
    <w:rsid w:val="00236AB3"/>
    <w:rsid w:val="00236B63"/>
    <w:rsid w:val="002436F0"/>
    <w:rsid w:val="00244833"/>
    <w:rsid w:val="00245E73"/>
    <w:rsid w:val="00246135"/>
    <w:rsid w:val="00247F4E"/>
    <w:rsid w:val="00251E92"/>
    <w:rsid w:val="0025220B"/>
    <w:rsid w:val="00252903"/>
    <w:rsid w:val="00252B39"/>
    <w:rsid w:val="00254AC2"/>
    <w:rsid w:val="0025525B"/>
    <w:rsid w:val="00256C0A"/>
    <w:rsid w:val="00267081"/>
    <w:rsid w:val="0027242A"/>
    <w:rsid w:val="00272A58"/>
    <w:rsid w:val="00273AD0"/>
    <w:rsid w:val="00273E09"/>
    <w:rsid w:val="002770AC"/>
    <w:rsid w:val="002822AF"/>
    <w:rsid w:val="00282BD9"/>
    <w:rsid w:val="00282FBA"/>
    <w:rsid w:val="00286F66"/>
    <w:rsid w:val="00287878"/>
    <w:rsid w:val="002940E8"/>
    <w:rsid w:val="00296C15"/>
    <w:rsid w:val="002A1877"/>
    <w:rsid w:val="002A3D06"/>
    <w:rsid w:val="002B3207"/>
    <w:rsid w:val="002B346A"/>
    <w:rsid w:val="002B351E"/>
    <w:rsid w:val="002B3690"/>
    <w:rsid w:val="002B4426"/>
    <w:rsid w:val="002B5F4F"/>
    <w:rsid w:val="002B740B"/>
    <w:rsid w:val="002C187A"/>
    <w:rsid w:val="002C1BCE"/>
    <w:rsid w:val="002C20A8"/>
    <w:rsid w:val="002C3051"/>
    <w:rsid w:val="002C5DD0"/>
    <w:rsid w:val="002C7051"/>
    <w:rsid w:val="002D2FBB"/>
    <w:rsid w:val="002D4247"/>
    <w:rsid w:val="002D5784"/>
    <w:rsid w:val="002D68D7"/>
    <w:rsid w:val="002D7093"/>
    <w:rsid w:val="002E10E6"/>
    <w:rsid w:val="002E1CED"/>
    <w:rsid w:val="002E5250"/>
    <w:rsid w:val="002E61AA"/>
    <w:rsid w:val="002E6F58"/>
    <w:rsid w:val="002E745D"/>
    <w:rsid w:val="002F10F6"/>
    <w:rsid w:val="002F15D9"/>
    <w:rsid w:val="002F1868"/>
    <w:rsid w:val="002F26EC"/>
    <w:rsid w:val="002F28CF"/>
    <w:rsid w:val="002F42EA"/>
    <w:rsid w:val="003040D8"/>
    <w:rsid w:val="0030455E"/>
    <w:rsid w:val="00305626"/>
    <w:rsid w:val="0031293A"/>
    <w:rsid w:val="00316D58"/>
    <w:rsid w:val="003212BB"/>
    <w:rsid w:val="00321C92"/>
    <w:rsid w:val="003235DF"/>
    <w:rsid w:val="00323ABC"/>
    <w:rsid w:val="00324A7C"/>
    <w:rsid w:val="00324FE5"/>
    <w:rsid w:val="003259AB"/>
    <w:rsid w:val="00327C2C"/>
    <w:rsid w:val="003313C6"/>
    <w:rsid w:val="00333EC9"/>
    <w:rsid w:val="0033515C"/>
    <w:rsid w:val="00336BF8"/>
    <w:rsid w:val="00342356"/>
    <w:rsid w:val="00343425"/>
    <w:rsid w:val="0034386B"/>
    <w:rsid w:val="00346D73"/>
    <w:rsid w:val="003473C6"/>
    <w:rsid w:val="00354287"/>
    <w:rsid w:val="003565E0"/>
    <w:rsid w:val="0035676B"/>
    <w:rsid w:val="00356DD6"/>
    <w:rsid w:val="0035713A"/>
    <w:rsid w:val="0036386A"/>
    <w:rsid w:val="00364F28"/>
    <w:rsid w:val="00366549"/>
    <w:rsid w:val="00372156"/>
    <w:rsid w:val="003722AE"/>
    <w:rsid w:val="00372CC2"/>
    <w:rsid w:val="0037561F"/>
    <w:rsid w:val="003757C8"/>
    <w:rsid w:val="00377675"/>
    <w:rsid w:val="00380849"/>
    <w:rsid w:val="003818DB"/>
    <w:rsid w:val="003834CD"/>
    <w:rsid w:val="00383908"/>
    <w:rsid w:val="00391614"/>
    <w:rsid w:val="00396463"/>
    <w:rsid w:val="003966E6"/>
    <w:rsid w:val="003968D7"/>
    <w:rsid w:val="003978FE"/>
    <w:rsid w:val="003A613D"/>
    <w:rsid w:val="003A6341"/>
    <w:rsid w:val="003B3A5F"/>
    <w:rsid w:val="003B5338"/>
    <w:rsid w:val="003C0339"/>
    <w:rsid w:val="003C15CE"/>
    <w:rsid w:val="003C5283"/>
    <w:rsid w:val="003C5773"/>
    <w:rsid w:val="003C5CC6"/>
    <w:rsid w:val="003D12C7"/>
    <w:rsid w:val="003D228B"/>
    <w:rsid w:val="003D4CD7"/>
    <w:rsid w:val="003D4D7C"/>
    <w:rsid w:val="003F08B1"/>
    <w:rsid w:val="003F21BE"/>
    <w:rsid w:val="003F36FB"/>
    <w:rsid w:val="003F660A"/>
    <w:rsid w:val="004017BD"/>
    <w:rsid w:val="00402083"/>
    <w:rsid w:val="004023AC"/>
    <w:rsid w:val="00402514"/>
    <w:rsid w:val="0040513F"/>
    <w:rsid w:val="00405DE7"/>
    <w:rsid w:val="00411A5F"/>
    <w:rsid w:val="00413EAF"/>
    <w:rsid w:val="00414097"/>
    <w:rsid w:val="004213AF"/>
    <w:rsid w:val="00425AF8"/>
    <w:rsid w:val="00437FF5"/>
    <w:rsid w:val="00444D65"/>
    <w:rsid w:val="0045437B"/>
    <w:rsid w:val="0046101E"/>
    <w:rsid w:val="00461944"/>
    <w:rsid w:val="00464188"/>
    <w:rsid w:val="00470EC3"/>
    <w:rsid w:val="00477CF8"/>
    <w:rsid w:val="00480A02"/>
    <w:rsid w:val="0048168F"/>
    <w:rsid w:val="00483A83"/>
    <w:rsid w:val="00484092"/>
    <w:rsid w:val="00484169"/>
    <w:rsid w:val="0049036F"/>
    <w:rsid w:val="004955E1"/>
    <w:rsid w:val="00495AC5"/>
    <w:rsid w:val="004965A3"/>
    <w:rsid w:val="004A210E"/>
    <w:rsid w:val="004A49E6"/>
    <w:rsid w:val="004B0262"/>
    <w:rsid w:val="004B1E1E"/>
    <w:rsid w:val="004B5601"/>
    <w:rsid w:val="004B5B20"/>
    <w:rsid w:val="004C3DC3"/>
    <w:rsid w:val="004C4F3B"/>
    <w:rsid w:val="004D141E"/>
    <w:rsid w:val="004E1D39"/>
    <w:rsid w:val="004E33A8"/>
    <w:rsid w:val="004E3B3E"/>
    <w:rsid w:val="004E3BD7"/>
    <w:rsid w:val="004E57E9"/>
    <w:rsid w:val="004E6614"/>
    <w:rsid w:val="004E6661"/>
    <w:rsid w:val="004F016F"/>
    <w:rsid w:val="004F2D4A"/>
    <w:rsid w:val="004F6A0E"/>
    <w:rsid w:val="004F7D22"/>
    <w:rsid w:val="00505758"/>
    <w:rsid w:val="005129DA"/>
    <w:rsid w:val="005130D5"/>
    <w:rsid w:val="00513612"/>
    <w:rsid w:val="00513D8E"/>
    <w:rsid w:val="00515EEF"/>
    <w:rsid w:val="005174D6"/>
    <w:rsid w:val="0051786C"/>
    <w:rsid w:val="005208FF"/>
    <w:rsid w:val="00521468"/>
    <w:rsid w:val="005216B2"/>
    <w:rsid w:val="00526655"/>
    <w:rsid w:val="00526735"/>
    <w:rsid w:val="00526B32"/>
    <w:rsid w:val="00527E52"/>
    <w:rsid w:val="00530655"/>
    <w:rsid w:val="0053126F"/>
    <w:rsid w:val="00535054"/>
    <w:rsid w:val="005357D9"/>
    <w:rsid w:val="00536175"/>
    <w:rsid w:val="00541F2E"/>
    <w:rsid w:val="0054416C"/>
    <w:rsid w:val="00544390"/>
    <w:rsid w:val="005444A9"/>
    <w:rsid w:val="00544781"/>
    <w:rsid w:val="005460E0"/>
    <w:rsid w:val="005470AF"/>
    <w:rsid w:val="00550982"/>
    <w:rsid w:val="0055185F"/>
    <w:rsid w:val="005526BD"/>
    <w:rsid w:val="00553A7C"/>
    <w:rsid w:val="00553D53"/>
    <w:rsid w:val="005556EE"/>
    <w:rsid w:val="0056086D"/>
    <w:rsid w:val="00561C6B"/>
    <w:rsid w:val="005621ED"/>
    <w:rsid w:val="005706BD"/>
    <w:rsid w:val="0057086A"/>
    <w:rsid w:val="005718ED"/>
    <w:rsid w:val="0058153F"/>
    <w:rsid w:val="0058301B"/>
    <w:rsid w:val="00587C00"/>
    <w:rsid w:val="00590937"/>
    <w:rsid w:val="0059166A"/>
    <w:rsid w:val="00591F8D"/>
    <w:rsid w:val="00592733"/>
    <w:rsid w:val="00593B59"/>
    <w:rsid w:val="00595DBA"/>
    <w:rsid w:val="005A1143"/>
    <w:rsid w:val="005A2661"/>
    <w:rsid w:val="005A26F8"/>
    <w:rsid w:val="005A2CDB"/>
    <w:rsid w:val="005A34C3"/>
    <w:rsid w:val="005A56E0"/>
    <w:rsid w:val="005A6290"/>
    <w:rsid w:val="005C187A"/>
    <w:rsid w:val="005C18F6"/>
    <w:rsid w:val="005C1FC7"/>
    <w:rsid w:val="005C4963"/>
    <w:rsid w:val="005C4BBA"/>
    <w:rsid w:val="005C68B4"/>
    <w:rsid w:val="005C70DD"/>
    <w:rsid w:val="005C7102"/>
    <w:rsid w:val="005C7F19"/>
    <w:rsid w:val="005D2343"/>
    <w:rsid w:val="005D2C85"/>
    <w:rsid w:val="005D545C"/>
    <w:rsid w:val="005E13C4"/>
    <w:rsid w:val="005E3B28"/>
    <w:rsid w:val="005E4DC8"/>
    <w:rsid w:val="005F0CC2"/>
    <w:rsid w:val="005F439F"/>
    <w:rsid w:val="005F77DA"/>
    <w:rsid w:val="00604AD2"/>
    <w:rsid w:val="00605275"/>
    <w:rsid w:val="006073A2"/>
    <w:rsid w:val="006073AB"/>
    <w:rsid w:val="0060796B"/>
    <w:rsid w:val="006100F5"/>
    <w:rsid w:val="0061155A"/>
    <w:rsid w:val="00613BF5"/>
    <w:rsid w:val="0061467E"/>
    <w:rsid w:val="006159FB"/>
    <w:rsid w:val="00615C30"/>
    <w:rsid w:val="00622386"/>
    <w:rsid w:val="00624881"/>
    <w:rsid w:val="00624B2F"/>
    <w:rsid w:val="00624F31"/>
    <w:rsid w:val="00626B3F"/>
    <w:rsid w:val="00627A1C"/>
    <w:rsid w:val="00632971"/>
    <w:rsid w:val="00635112"/>
    <w:rsid w:val="00642514"/>
    <w:rsid w:val="00643A9E"/>
    <w:rsid w:val="00646FF7"/>
    <w:rsid w:val="0064727F"/>
    <w:rsid w:val="006500AC"/>
    <w:rsid w:val="00651323"/>
    <w:rsid w:val="00652371"/>
    <w:rsid w:val="00656A65"/>
    <w:rsid w:val="00656CFB"/>
    <w:rsid w:val="006578BB"/>
    <w:rsid w:val="00657A0F"/>
    <w:rsid w:val="006645BE"/>
    <w:rsid w:val="006648F5"/>
    <w:rsid w:val="00664EA0"/>
    <w:rsid w:val="0067044E"/>
    <w:rsid w:val="00670D17"/>
    <w:rsid w:val="00670D57"/>
    <w:rsid w:val="00671040"/>
    <w:rsid w:val="0067321D"/>
    <w:rsid w:val="006734B3"/>
    <w:rsid w:val="0067356E"/>
    <w:rsid w:val="00673D6E"/>
    <w:rsid w:val="006750EC"/>
    <w:rsid w:val="00676AB2"/>
    <w:rsid w:val="006811AD"/>
    <w:rsid w:val="00687D72"/>
    <w:rsid w:val="006907EE"/>
    <w:rsid w:val="00691C2F"/>
    <w:rsid w:val="0069392F"/>
    <w:rsid w:val="00693BD8"/>
    <w:rsid w:val="006947B7"/>
    <w:rsid w:val="0069501F"/>
    <w:rsid w:val="0069669E"/>
    <w:rsid w:val="006969E7"/>
    <w:rsid w:val="006A07CA"/>
    <w:rsid w:val="006A207B"/>
    <w:rsid w:val="006A2E42"/>
    <w:rsid w:val="006A5032"/>
    <w:rsid w:val="006A5B0E"/>
    <w:rsid w:val="006B0AB3"/>
    <w:rsid w:val="006B18C7"/>
    <w:rsid w:val="006B1B01"/>
    <w:rsid w:val="006B43A2"/>
    <w:rsid w:val="006B4DED"/>
    <w:rsid w:val="006C1819"/>
    <w:rsid w:val="006C29FB"/>
    <w:rsid w:val="006C67F3"/>
    <w:rsid w:val="006D011A"/>
    <w:rsid w:val="006D0366"/>
    <w:rsid w:val="006D3593"/>
    <w:rsid w:val="006D36AB"/>
    <w:rsid w:val="006D3F0B"/>
    <w:rsid w:val="006D451F"/>
    <w:rsid w:val="006D5799"/>
    <w:rsid w:val="006D60AB"/>
    <w:rsid w:val="006D6B92"/>
    <w:rsid w:val="006E10BF"/>
    <w:rsid w:val="006E2489"/>
    <w:rsid w:val="006E4DA8"/>
    <w:rsid w:val="006E699F"/>
    <w:rsid w:val="006E7CF8"/>
    <w:rsid w:val="006F0257"/>
    <w:rsid w:val="006F059F"/>
    <w:rsid w:val="006F0654"/>
    <w:rsid w:val="006F0B62"/>
    <w:rsid w:val="006F0B8E"/>
    <w:rsid w:val="006F0F2D"/>
    <w:rsid w:val="006F1516"/>
    <w:rsid w:val="006F4A07"/>
    <w:rsid w:val="006F5B61"/>
    <w:rsid w:val="006F690E"/>
    <w:rsid w:val="006F74C9"/>
    <w:rsid w:val="00703A84"/>
    <w:rsid w:val="007065B1"/>
    <w:rsid w:val="007073F6"/>
    <w:rsid w:val="007113BC"/>
    <w:rsid w:val="007118F5"/>
    <w:rsid w:val="0071286E"/>
    <w:rsid w:val="007133CF"/>
    <w:rsid w:val="0071506D"/>
    <w:rsid w:val="00715EC6"/>
    <w:rsid w:val="00720431"/>
    <w:rsid w:val="007308CD"/>
    <w:rsid w:val="007317AD"/>
    <w:rsid w:val="00734278"/>
    <w:rsid w:val="00740B1E"/>
    <w:rsid w:val="0074108E"/>
    <w:rsid w:val="00741135"/>
    <w:rsid w:val="00742F27"/>
    <w:rsid w:val="00742FDD"/>
    <w:rsid w:val="007435E3"/>
    <w:rsid w:val="00744AB6"/>
    <w:rsid w:val="007451EC"/>
    <w:rsid w:val="00745803"/>
    <w:rsid w:val="0075091B"/>
    <w:rsid w:val="00751279"/>
    <w:rsid w:val="00751324"/>
    <w:rsid w:val="00751DAF"/>
    <w:rsid w:val="00753159"/>
    <w:rsid w:val="007569BB"/>
    <w:rsid w:val="00761508"/>
    <w:rsid w:val="007626C9"/>
    <w:rsid w:val="00764773"/>
    <w:rsid w:val="00764B9C"/>
    <w:rsid w:val="0076624E"/>
    <w:rsid w:val="007712FB"/>
    <w:rsid w:val="007717E2"/>
    <w:rsid w:val="007740D4"/>
    <w:rsid w:val="007756B0"/>
    <w:rsid w:val="00781338"/>
    <w:rsid w:val="00782E30"/>
    <w:rsid w:val="00783F83"/>
    <w:rsid w:val="00785E5E"/>
    <w:rsid w:val="0078600B"/>
    <w:rsid w:val="00790676"/>
    <w:rsid w:val="00791410"/>
    <w:rsid w:val="007937AE"/>
    <w:rsid w:val="00793DE6"/>
    <w:rsid w:val="00793E8B"/>
    <w:rsid w:val="00795734"/>
    <w:rsid w:val="007958F2"/>
    <w:rsid w:val="007A1B5F"/>
    <w:rsid w:val="007A4F3E"/>
    <w:rsid w:val="007A5985"/>
    <w:rsid w:val="007A626B"/>
    <w:rsid w:val="007A777F"/>
    <w:rsid w:val="007B0FB4"/>
    <w:rsid w:val="007B10F6"/>
    <w:rsid w:val="007B1BE5"/>
    <w:rsid w:val="007B368E"/>
    <w:rsid w:val="007B5D05"/>
    <w:rsid w:val="007C288F"/>
    <w:rsid w:val="007C304F"/>
    <w:rsid w:val="007C33EA"/>
    <w:rsid w:val="007C3522"/>
    <w:rsid w:val="007C78D3"/>
    <w:rsid w:val="007D06DB"/>
    <w:rsid w:val="007D127B"/>
    <w:rsid w:val="007D2DD6"/>
    <w:rsid w:val="007D3DCE"/>
    <w:rsid w:val="007D5138"/>
    <w:rsid w:val="007D6A05"/>
    <w:rsid w:val="007D6E52"/>
    <w:rsid w:val="007E1330"/>
    <w:rsid w:val="007E3EB8"/>
    <w:rsid w:val="007E4B8C"/>
    <w:rsid w:val="007E4FA1"/>
    <w:rsid w:val="007E7BE8"/>
    <w:rsid w:val="007F1255"/>
    <w:rsid w:val="007F2853"/>
    <w:rsid w:val="007F38FA"/>
    <w:rsid w:val="007F3DB0"/>
    <w:rsid w:val="007F4C86"/>
    <w:rsid w:val="007F6F6D"/>
    <w:rsid w:val="007F7257"/>
    <w:rsid w:val="00804678"/>
    <w:rsid w:val="00805ADB"/>
    <w:rsid w:val="00805C11"/>
    <w:rsid w:val="00806AA1"/>
    <w:rsid w:val="00812452"/>
    <w:rsid w:val="008148A4"/>
    <w:rsid w:val="00814CF9"/>
    <w:rsid w:val="00827493"/>
    <w:rsid w:val="008277E3"/>
    <w:rsid w:val="0083461E"/>
    <w:rsid w:val="00834A9F"/>
    <w:rsid w:val="008364E5"/>
    <w:rsid w:val="00837B04"/>
    <w:rsid w:val="0084221C"/>
    <w:rsid w:val="0084393C"/>
    <w:rsid w:val="008442DD"/>
    <w:rsid w:val="00847A89"/>
    <w:rsid w:val="00853068"/>
    <w:rsid w:val="00854B75"/>
    <w:rsid w:val="00855D0A"/>
    <w:rsid w:val="00856865"/>
    <w:rsid w:val="00861669"/>
    <w:rsid w:val="00861D71"/>
    <w:rsid w:val="00861F12"/>
    <w:rsid w:val="008632DB"/>
    <w:rsid w:val="008640A5"/>
    <w:rsid w:val="00865648"/>
    <w:rsid w:val="00865821"/>
    <w:rsid w:val="00865FA0"/>
    <w:rsid w:val="008664A8"/>
    <w:rsid w:val="00866E96"/>
    <w:rsid w:val="00870116"/>
    <w:rsid w:val="0087428D"/>
    <w:rsid w:val="00874634"/>
    <w:rsid w:val="008753A8"/>
    <w:rsid w:val="00875EA5"/>
    <w:rsid w:val="00881D4B"/>
    <w:rsid w:val="008847A5"/>
    <w:rsid w:val="00885A0A"/>
    <w:rsid w:val="00891AE7"/>
    <w:rsid w:val="0089755D"/>
    <w:rsid w:val="008A1155"/>
    <w:rsid w:val="008A3181"/>
    <w:rsid w:val="008B1B75"/>
    <w:rsid w:val="008B3518"/>
    <w:rsid w:val="008B5A12"/>
    <w:rsid w:val="008B7E23"/>
    <w:rsid w:val="008C782A"/>
    <w:rsid w:val="008D5502"/>
    <w:rsid w:val="008D6550"/>
    <w:rsid w:val="008E1083"/>
    <w:rsid w:val="008E2636"/>
    <w:rsid w:val="008E2FBA"/>
    <w:rsid w:val="008E3872"/>
    <w:rsid w:val="008E729D"/>
    <w:rsid w:val="008E74FE"/>
    <w:rsid w:val="008F339D"/>
    <w:rsid w:val="008F5112"/>
    <w:rsid w:val="008F6703"/>
    <w:rsid w:val="0090063C"/>
    <w:rsid w:val="00900D78"/>
    <w:rsid w:val="00901C1E"/>
    <w:rsid w:val="0090756D"/>
    <w:rsid w:val="00910FE1"/>
    <w:rsid w:val="00911AF7"/>
    <w:rsid w:val="0091229B"/>
    <w:rsid w:val="00912D25"/>
    <w:rsid w:val="009158A0"/>
    <w:rsid w:val="00915C96"/>
    <w:rsid w:val="00915D77"/>
    <w:rsid w:val="00916DF8"/>
    <w:rsid w:val="0091758E"/>
    <w:rsid w:val="0091774C"/>
    <w:rsid w:val="009216A8"/>
    <w:rsid w:val="00921C68"/>
    <w:rsid w:val="00922491"/>
    <w:rsid w:val="0092673B"/>
    <w:rsid w:val="0093134E"/>
    <w:rsid w:val="00931786"/>
    <w:rsid w:val="00933AC7"/>
    <w:rsid w:val="00934C99"/>
    <w:rsid w:val="00937ABE"/>
    <w:rsid w:val="00942C99"/>
    <w:rsid w:val="00943DDB"/>
    <w:rsid w:val="009443A6"/>
    <w:rsid w:val="00945925"/>
    <w:rsid w:val="00952DE4"/>
    <w:rsid w:val="00954E93"/>
    <w:rsid w:val="009568EF"/>
    <w:rsid w:val="00956B79"/>
    <w:rsid w:val="00965F6B"/>
    <w:rsid w:val="0097051C"/>
    <w:rsid w:val="00970F4C"/>
    <w:rsid w:val="0097130A"/>
    <w:rsid w:val="00974D94"/>
    <w:rsid w:val="009774FE"/>
    <w:rsid w:val="00981314"/>
    <w:rsid w:val="009832F8"/>
    <w:rsid w:val="009839DA"/>
    <w:rsid w:val="00985E49"/>
    <w:rsid w:val="00991418"/>
    <w:rsid w:val="00991AD5"/>
    <w:rsid w:val="00994476"/>
    <w:rsid w:val="00994B0E"/>
    <w:rsid w:val="0099700D"/>
    <w:rsid w:val="00997347"/>
    <w:rsid w:val="009A012A"/>
    <w:rsid w:val="009A0CC4"/>
    <w:rsid w:val="009A1CD3"/>
    <w:rsid w:val="009A44A4"/>
    <w:rsid w:val="009A4A5D"/>
    <w:rsid w:val="009A5EEF"/>
    <w:rsid w:val="009B18EB"/>
    <w:rsid w:val="009B5D1A"/>
    <w:rsid w:val="009B699D"/>
    <w:rsid w:val="009B7F4F"/>
    <w:rsid w:val="009C153E"/>
    <w:rsid w:val="009C28DE"/>
    <w:rsid w:val="009C2C5E"/>
    <w:rsid w:val="009C4C15"/>
    <w:rsid w:val="009D0838"/>
    <w:rsid w:val="009D0C9F"/>
    <w:rsid w:val="009D0EFA"/>
    <w:rsid w:val="009D10B2"/>
    <w:rsid w:val="009D2543"/>
    <w:rsid w:val="009D2E5C"/>
    <w:rsid w:val="009D64E4"/>
    <w:rsid w:val="009E14A9"/>
    <w:rsid w:val="009E20F1"/>
    <w:rsid w:val="009E38EA"/>
    <w:rsid w:val="009E5594"/>
    <w:rsid w:val="009E5981"/>
    <w:rsid w:val="009E7776"/>
    <w:rsid w:val="009F049A"/>
    <w:rsid w:val="009F517D"/>
    <w:rsid w:val="009F5780"/>
    <w:rsid w:val="009F6554"/>
    <w:rsid w:val="009F7F98"/>
    <w:rsid w:val="00A02F58"/>
    <w:rsid w:val="00A032AE"/>
    <w:rsid w:val="00A10DAC"/>
    <w:rsid w:val="00A133E6"/>
    <w:rsid w:val="00A216DF"/>
    <w:rsid w:val="00A303A6"/>
    <w:rsid w:val="00A31988"/>
    <w:rsid w:val="00A32122"/>
    <w:rsid w:val="00A327F4"/>
    <w:rsid w:val="00A34295"/>
    <w:rsid w:val="00A34412"/>
    <w:rsid w:val="00A348FA"/>
    <w:rsid w:val="00A34FE2"/>
    <w:rsid w:val="00A35FDA"/>
    <w:rsid w:val="00A360E8"/>
    <w:rsid w:val="00A41602"/>
    <w:rsid w:val="00A41736"/>
    <w:rsid w:val="00A41CEE"/>
    <w:rsid w:val="00A4395F"/>
    <w:rsid w:val="00A43B9C"/>
    <w:rsid w:val="00A44B14"/>
    <w:rsid w:val="00A4581B"/>
    <w:rsid w:val="00A45BD4"/>
    <w:rsid w:val="00A46B06"/>
    <w:rsid w:val="00A471E3"/>
    <w:rsid w:val="00A47DDA"/>
    <w:rsid w:val="00A509C6"/>
    <w:rsid w:val="00A52A49"/>
    <w:rsid w:val="00A53C1F"/>
    <w:rsid w:val="00A53C94"/>
    <w:rsid w:val="00A53DBD"/>
    <w:rsid w:val="00A54EC4"/>
    <w:rsid w:val="00A56DD8"/>
    <w:rsid w:val="00A6017D"/>
    <w:rsid w:val="00A602BE"/>
    <w:rsid w:val="00A64309"/>
    <w:rsid w:val="00A64A02"/>
    <w:rsid w:val="00A656C0"/>
    <w:rsid w:val="00A66688"/>
    <w:rsid w:val="00A71275"/>
    <w:rsid w:val="00A731F7"/>
    <w:rsid w:val="00A77540"/>
    <w:rsid w:val="00A81DF0"/>
    <w:rsid w:val="00A82618"/>
    <w:rsid w:val="00A8266F"/>
    <w:rsid w:val="00A843B5"/>
    <w:rsid w:val="00A855EA"/>
    <w:rsid w:val="00A86B3F"/>
    <w:rsid w:val="00A86F4D"/>
    <w:rsid w:val="00A87BD9"/>
    <w:rsid w:val="00A9067B"/>
    <w:rsid w:val="00A90E80"/>
    <w:rsid w:val="00A91FCD"/>
    <w:rsid w:val="00A96579"/>
    <w:rsid w:val="00A9791E"/>
    <w:rsid w:val="00AA0E2B"/>
    <w:rsid w:val="00AA1DFA"/>
    <w:rsid w:val="00AA363D"/>
    <w:rsid w:val="00AA7967"/>
    <w:rsid w:val="00AA7C77"/>
    <w:rsid w:val="00AB1368"/>
    <w:rsid w:val="00AB21A3"/>
    <w:rsid w:val="00AB37F4"/>
    <w:rsid w:val="00AB6561"/>
    <w:rsid w:val="00AB6BAD"/>
    <w:rsid w:val="00AC3381"/>
    <w:rsid w:val="00AC433F"/>
    <w:rsid w:val="00AC4B04"/>
    <w:rsid w:val="00AC5D55"/>
    <w:rsid w:val="00AC65D1"/>
    <w:rsid w:val="00AD0A31"/>
    <w:rsid w:val="00AD1361"/>
    <w:rsid w:val="00AD1B06"/>
    <w:rsid w:val="00AD6104"/>
    <w:rsid w:val="00AD6C55"/>
    <w:rsid w:val="00AD73D3"/>
    <w:rsid w:val="00AE0D84"/>
    <w:rsid w:val="00AE42FB"/>
    <w:rsid w:val="00AE6539"/>
    <w:rsid w:val="00AF2D89"/>
    <w:rsid w:val="00AF62E9"/>
    <w:rsid w:val="00AF78DB"/>
    <w:rsid w:val="00AF7DA4"/>
    <w:rsid w:val="00B00EBD"/>
    <w:rsid w:val="00B01EDA"/>
    <w:rsid w:val="00B0370E"/>
    <w:rsid w:val="00B03E68"/>
    <w:rsid w:val="00B05E35"/>
    <w:rsid w:val="00B06E79"/>
    <w:rsid w:val="00B124BD"/>
    <w:rsid w:val="00B12FB8"/>
    <w:rsid w:val="00B22390"/>
    <w:rsid w:val="00B244A1"/>
    <w:rsid w:val="00B24F72"/>
    <w:rsid w:val="00B25663"/>
    <w:rsid w:val="00B27419"/>
    <w:rsid w:val="00B329B9"/>
    <w:rsid w:val="00B35A3A"/>
    <w:rsid w:val="00B3608C"/>
    <w:rsid w:val="00B37406"/>
    <w:rsid w:val="00B404DF"/>
    <w:rsid w:val="00B419C8"/>
    <w:rsid w:val="00B4227A"/>
    <w:rsid w:val="00B433B3"/>
    <w:rsid w:val="00B434EA"/>
    <w:rsid w:val="00B43B8D"/>
    <w:rsid w:val="00B43EEA"/>
    <w:rsid w:val="00B43F6D"/>
    <w:rsid w:val="00B442A2"/>
    <w:rsid w:val="00B46712"/>
    <w:rsid w:val="00B5247A"/>
    <w:rsid w:val="00B572D1"/>
    <w:rsid w:val="00B573D2"/>
    <w:rsid w:val="00B6401E"/>
    <w:rsid w:val="00B64956"/>
    <w:rsid w:val="00B652A1"/>
    <w:rsid w:val="00B702C0"/>
    <w:rsid w:val="00B735DD"/>
    <w:rsid w:val="00B737D1"/>
    <w:rsid w:val="00B74267"/>
    <w:rsid w:val="00B7459B"/>
    <w:rsid w:val="00B749E2"/>
    <w:rsid w:val="00B74CE9"/>
    <w:rsid w:val="00B7553C"/>
    <w:rsid w:val="00B75C20"/>
    <w:rsid w:val="00B82635"/>
    <w:rsid w:val="00B82C51"/>
    <w:rsid w:val="00B86884"/>
    <w:rsid w:val="00B904CB"/>
    <w:rsid w:val="00B91F39"/>
    <w:rsid w:val="00B93BBA"/>
    <w:rsid w:val="00BA242E"/>
    <w:rsid w:val="00BA2FE3"/>
    <w:rsid w:val="00BA4F96"/>
    <w:rsid w:val="00BA5D85"/>
    <w:rsid w:val="00BA6688"/>
    <w:rsid w:val="00BA6F4B"/>
    <w:rsid w:val="00BB05CD"/>
    <w:rsid w:val="00BC1A5D"/>
    <w:rsid w:val="00BC34D3"/>
    <w:rsid w:val="00BC377B"/>
    <w:rsid w:val="00BC6808"/>
    <w:rsid w:val="00BC71E1"/>
    <w:rsid w:val="00BD2962"/>
    <w:rsid w:val="00BD53B0"/>
    <w:rsid w:val="00BD5D49"/>
    <w:rsid w:val="00BD643D"/>
    <w:rsid w:val="00BE1833"/>
    <w:rsid w:val="00BE28AA"/>
    <w:rsid w:val="00BE3146"/>
    <w:rsid w:val="00BE41D3"/>
    <w:rsid w:val="00BE720A"/>
    <w:rsid w:val="00BE7698"/>
    <w:rsid w:val="00BF1BFB"/>
    <w:rsid w:val="00BF41E2"/>
    <w:rsid w:val="00BF43F8"/>
    <w:rsid w:val="00BF712E"/>
    <w:rsid w:val="00C01692"/>
    <w:rsid w:val="00C07A0C"/>
    <w:rsid w:val="00C103E1"/>
    <w:rsid w:val="00C107F6"/>
    <w:rsid w:val="00C114B7"/>
    <w:rsid w:val="00C12D6A"/>
    <w:rsid w:val="00C13590"/>
    <w:rsid w:val="00C145CF"/>
    <w:rsid w:val="00C21CAF"/>
    <w:rsid w:val="00C221D7"/>
    <w:rsid w:val="00C2331C"/>
    <w:rsid w:val="00C27302"/>
    <w:rsid w:val="00C30188"/>
    <w:rsid w:val="00C30F72"/>
    <w:rsid w:val="00C312C0"/>
    <w:rsid w:val="00C405C7"/>
    <w:rsid w:val="00C41926"/>
    <w:rsid w:val="00C42B71"/>
    <w:rsid w:val="00C42FB9"/>
    <w:rsid w:val="00C46DBA"/>
    <w:rsid w:val="00C5148F"/>
    <w:rsid w:val="00C518B0"/>
    <w:rsid w:val="00C52BDA"/>
    <w:rsid w:val="00C541A6"/>
    <w:rsid w:val="00C54614"/>
    <w:rsid w:val="00C578BE"/>
    <w:rsid w:val="00C5791C"/>
    <w:rsid w:val="00C60733"/>
    <w:rsid w:val="00C61129"/>
    <w:rsid w:val="00C623BB"/>
    <w:rsid w:val="00C640B2"/>
    <w:rsid w:val="00C72CF8"/>
    <w:rsid w:val="00C74E37"/>
    <w:rsid w:val="00C75DA2"/>
    <w:rsid w:val="00C846A4"/>
    <w:rsid w:val="00C847EE"/>
    <w:rsid w:val="00C853D5"/>
    <w:rsid w:val="00C859FF"/>
    <w:rsid w:val="00C90AFB"/>
    <w:rsid w:val="00C91146"/>
    <w:rsid w:val="00C96336"/>
    <w:rsid w:val="00CA18AB"/>
    <w:rsid w:val="00CA1B43"/>
    <w:rsid w:val="00CA4AD7"/>
    <w:rsid w:val="00CA6C99"/>
    <w:rsid w:val="00CB02F7"/>
    <w:rsid w:val="00CB25A2"/>
    <w:rsid w:val="00CB27D7"/>
    <w:rsid w:val="00CB4B5C"/>
    <w:rsid w:val="00CB7BC8"/>
    <w:rsid w:val="00CC2015"/>
    <w:rsid w:val="00CC26EB"/>
    <w:rsid w:val="00CC59E5"/>
    <w:rsid w:val="00CD2F67"/>
    <w:rsid w:val="00CD3754"/>
    <w:rsid w:val="00CD5E04"/>
    <w:rsid w:val="00CD5E74"/>
    <w:rsid w:val="00CE0239"/>
    <w:rsid w:val="00CE132D"/>
    <w:rsid w:val="00CE3BEA"/>
    <w:rsid w:val="00CE499C"/>
    <w:rsid w:val="00CE4D14"/>
    <w:rsid w:val="00CE7061"/>
    <w:rsid w:val="00CF04AE"/>
    <w:rsid w:val="00D03D06"/>
    <w:rsid w:val="00D06A43"/>
    <w:rsid w:val="00D079BC"/>
    <w:rsid w:val="00D12CC9"/>
    <w:rsid w:val="00D13792"/>
    <w:rsid w:val="00D16EC0"/>
    <w:rsid w:val="00D219C7"/>
    <w:rsid w:val="00D21E2D"/>
    <w:rsid w:val="00D22B42"/>
    <w:rsid w:val="00D26972"/>
    <w:rsid w:val="00D30647"/>
    <w:rsid w:val="00D33421"/>
    <w:rsid w:val="00D3351A"/>
    <w:rsid w:val="00D340C9"/>
    <w:rsid w:val="00D34147"/>
    <w:rsid w:val="00D36AF6"/>
    <w:rsid w:val="00D36E09"/>
    <w:rsid w:val="00D41969"/>
    <w:rsid w:val="00D430A3"/>
    <w:rsid w:val="00D44632"/>
    <w:rsid w:val="00D5552B"/>
    <w:rsid w:val="00D557FD"/>
    <w:rsid w:val="00D569A1"/>
    <w:rsid w:val="00D6251C"/>
    <w:rsid w:val="00D632A3"/>
    <w:rsid w:val="00D65589"/>
    <w:rsid w:val="00D65BB5"/>
    <w:rsid w:val="00D6788F"/>
    <w:rsid w:val="00D70EC5"/>
    <w:rsid w:val="00D755D9"/>
    <w:rsid w:val="00D76947"/>
    <w:rsid w:val="00D805D2"/>
    <w:rsid w:val="00D82C29"/>
    <w:rsid w:val="00D82E9A"/>
    <w:rsid w:val="00D84A39"/>
    <w:rsid w:val="00D85131"/>
    <w:rsid w:val="00D85329"/>
    <w:rsid w:val="00D90F3D"/>
    <w:rsid w:val="00D9242D"/>
    <w:rsid w:val="00DA064C"/>
    <w:rsid w:val="00DA09A7"/>
    <w:rsid w:val="00DA2795"/>
    <w:rsid w:val="00DA2CD8"/>
    <w:rsid w:val="00DA2D5D"/>
    <w:rsid w:val="00DA7587"/>
    <w:rsid w:val="00DA7B93"/>
    <w:rsid w:val="00DB4C02"/>
    <w:rsid w:val="00DB562C"/>
    <w:rsid w:val="00DB646C"/>
    <w:rsid w:val="00DB70CD"/>
    <w:rsid w:val="00DB73C2"/>
    <w:rsid w:val="00DC1151"/>
    <w:rsid w:val="00DC2C03"/>
    <w:rsid w:val="00DC3579"/>
    <w:rsid w:val="00DC3612"/>
    <w:rsid w:val="00DC4D0A"/>
    <w:rsid w:val="00DC5066"/>
    <w:rsid w:val="00DC6605"/>
    <w:rsid w:val="00DC67AF"/>
    <w:rsid w:val="00DD5680"/>
    <w:rsid w:val="00DD74C2"/>
    <w:rsid w:val="00DE2383"/>
    <w:rsid w:val="00DE69DA"/>
    <w:rsid w:val="00DE7225"/>
    <w:rsid w:val="00DE74C4"/>
    <w:rsid w:val="00DF2985"/>
    <w:rsid w:val="00DF2CED"/>
    <w:rsid w:val="00DF3217"/>
    <w:rsid w:val="00DF3624"/>
    <w:rsid w:val="00DF5EB7"/>
    <w:rsid w:val="00DF5FD1"/>
    <w:rsid w:val="00DF6A23"/>
    <w:rsid w:val="00DF6CCC"/>
    <w:rsid w:val="00E021C1"/>
    <w:rsid w:val="00E0262D"/>
    <w:rsid w:val="00E04A24"/>
    <w:rsid w:val="00E0564D"/>
    <w:rsid w:val="00E07987"/>
    <w:rsid w:val="00E10926"/>
    <w:rsid w:val="00E13590"/>
    <w:rsid w:val="00E15861"/>
    <w:rsid w:val="00E2118C"/>
    <w:rsid w:val="00E31B37"/>
    <w:rsid w:val="00E32A93"/>
    <w:rsid w:val="00E33CB7"/>
    <w:rsid w:val="00E34065"/>
    <w:rsid w:val="00E34912"/>
    <w:rsid w:val="00E3564C"/>
    <w:rsid w:val="00E35655"/>
    <w:rsid w:val="00E35E72"/>
    <w:rsid w:val="00E4057C"/>
    <w:rsid w:val="00E40651"/>
    <w:rsid w:val="00E40B0C"/>
    <w:rsid w:val="00E40B83"/>
    <w:rsid w:val="00E41079"/>
    <w:rsid w:val="00E42721"/>
    <w:rsid w:val="00E43490"/>
    <w:rsid w:val="00E43E05"/>
    <w:rsid w:val="00E44AF0"/>
    <w:rsid w:val="00E5082E"/>
    <w:rsid w:val="00E50B01"/>
    <w:rsid w:val="00E513CC"/>
    <w:rsid w:val="00E51A66"/>
    <w:rsid w:val="00E5415A"/>
    <w:rsid w:val="00E5487E"/>
    <w:rsid w:val="00E54C30"/>
    <w:rsid w:val="00E55349"/>
    <w:rsid w:val="00E55557"/>
    <w:rsid w:val="00E62ED2"/>
    <w:rsid w:val="00E658A1"/>
    <w:rsid w:val="00E671FC"/>
    <w:rsid w:val="00E67B86"/>
    <w:rsid w:val="00E72B26"/>
    <w:rsid w:val="00E7597D"/>
    <w:rsid w:val="00E75D3B"/>
    <w:rsid w:val="00E7647E"/>
    <w:rsid w:val="00E76BB5"/>
    <w:rsid w:val="00E76CA1"/>
    <w:rsid w:val="00E76F75"/>
    <w:rsid w:val="00E84BB9"/>
    <w:rsid w:val="00E84CAE"/>
    <w:rsid w:val="00E84FA2"/>
    <w:rsid w:val="00E85EAA"/>
    <w:rsid w:val="00E85F28"/>
    <w:rsid w:val="00E876A0"/>
    <w:rsid w:val="00E87718"/>
    <w:rsid w:val="00E90285"/>
    <w:rsid w:val="00E928D7"/>
    <w:rsid w:val="00E97C4A"/>
    <w:rsid w:val="00EA0448"/>
    <w:rsid w:val="00EA2304"/>
    <w:rsid w:val="00EB0E66"/>
    <w:rsid w:val="00EB1536"/>
    <w:rsid w:val="00EB1C20"/>
    <w:rsid w:val="00EB2B6A"/>
    <w:rsid w:val="00EB49FB"/>
    <w:rsid w:val="00EB4C46"/>
    <w:rsid w:val="00EB50D7"/>
    <w:rsid w:val="00EB697E"/>
    <w:rsid w:val="00EC07BD"/>
    <w:rsid w:val="00EC18C3"/>
    <w:rsid w:val="00EC19E1"/>
    <w:rsid w:val="00EC3396"/>
    <w:rsid w:val="00EC5F32"/>
    <w:rsid w:val="00EC5F36"/>
    <w:rsid w:val="00EC6E52"/>
    <w:rsid w:val="00ED1554"/>
    <w:rsid w:val="00ED1E1F"/>
    <w:rsid w:val="00ED283F"/>
    <w:rsid w:val="00ED4512"/>
    <w:rsid w:val="00ED6399"/>
    <w:rsid w:val="00ED6EB3"/>
    <w:rsid w:val="00ED7365"/>
    <w:rsid w:val="00ED7FBD"/>
    <w:rsid w:val="00EE0A91"/>
    <w:rsid w:val="00EE28CD"/>
    <w:rsid w:val="00EE45FD"/>
    <w:rsid w:val="00EE5DF0"/>
    <w:rsid w:val="00EE6B58"/>
    <w:rsid w:val="00EE7F86"/>
    <w:rsid w:val="00EF10E8"/>
    <w:rsid w:val="00EF2716"/>
    <w:rsid w:val="00EF34F7"/>
    <w:rsid w:val="00EF3746"/>
    <w:rsid w:val="00EF3DEE"/>
    <w:rsid w:val="00F05682"/>
    <w:rsid w:val="00F110CE"/>
    <w:rsid w:val="00F17161"/>
    <w:rsid w:val="00F177AC"/>
    <w:rsid w:val="00F20F55"/>
    <w:rsid w:val="00F2227D"/>
    <w:rsid w:val="00F2233A"/>
    <w:rsid w:val="00F232C0"/>
    <w:rsid w:val="00F23D0F"/>
    <w:rsid w:val="00F2629E"/>
    <w:rsid w:val="00F32630"/>
    <w:rsid w:val="00F32725"/>
    <w:rsid w:val="00F346DF"/>
    <w:rsid w:val="00F34857"/>
    <w:rsid w:val="00F3653F"/>
    <w:rsid w:val="00F36B57"/>
    <w:rsid w:val="00F36F83"/>
    <w:rsid w:val="00F434C7"/>
    <w:rsid w:val="00F4388D"/>
    <w:rsid w:val="00F513C7"/>
    <w:rsid w:val="00F53F4D"/>
    <w:rsid w:val="00F5504F"/>
    <w:rsid w:val="00F5578A"/>
    <w:rsid w:val="00F60F74"/>
    <w:rsid w:val="00F62F55"/>
    <w:rsid w:val="00F630B9"/>
    <w:rsid w:val="00F63B1C"/>
    <w:rsid w:val="00F63FBE"/>
    <w:rsid w:val="00F71684"/>
    <w:rsid w:val="00F75EBF"/>
    <w:rsid w:val="00F76C54"/>
    <w:rsid w:val="00F76F11"/>
    <w:rsid w:val="00F773B2"/>
    <w:rsid w:val="00F80B98"/>
    <w:rsid w:val="00F81B93"/>
    <w:rsid w:val="00F84319"/>
    <w:rsid w:val="00F84326"/>
    <w:rsid w:val="00F858BA"/>
    <w:rsid w:val="00F86077"/>
    <w:rsid w:val="00F86697"/>
    <w:rsid w:val="00F877DC"/>
    <w:rsid w:val="00F9046C"/>
    <w:rsid w:val="00F90494"/>
    <w:rsid w:val="00F90BC0"/>
    <w:rsid w:val="00F92DC8"/>
    <w:rsid w:val="00F9330E"/>
    <w:rsid w:val="00FA0393"/>
    <w:rsid w:val="00FA1F56"/>
    <w:rsid w:val="00FA2A25"/>
    <w:rsid w:val="00FA2ECD"/>
    <w:rsid w:val="00FA49A7"/>
    <w:rsid w:val="00FA703B"/>
    <w:rsid w:val="00FB1CB1"/>
    <w:rsid w:val="00FB27F5"/>
    <w:rsid w:val="00FB2DC2"/>
    <w:rsid w:val="00FB5C17"/>
    <w:rsid w:val="00FC14D4"/>
    <w:rsid w:val="00FC1C72"/>
    <w:rsid w:val="00FC32E0"/>
    <w:rsid w:val="00FC3ABD"/>
    <w:rsid w:val="00FC5060"/>
    <w:rsid w:val="00FC7475"/>
    <w:rsid w:val="00FD00AA"/>
    <w:rsid w:val="00FD0B1C"/>
    <w:rsid w:val="00FD13CD"/>
    <w:rsid w:val="00FD2745"/>
    <w:rsid w:val="00FD47B0"/>
    <w:rsid w:val="00FD7A4A"/>
    <w:rsid w:val="00FE2242"/>
    <w:rsid w:val="00FE41B0"/>
    <w:rsid w:val="00FE63C1"/>
    <w:rsid w:val="00FF651C"/>
    <w:rsid w:val="00FF71E4"/>
    <w:rsid w:val="00FF7C0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E7013A"/>
  <w15:chartTrackingRefBased/>
  <w15:docId w15:val="{83B4C702-16DB-4B63-8FC3-9FD67CB24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zh-CN"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76CA1"/>
    <w:rPr>
      <w:rFonts w:ascii="Times New Roman" w:eastAsia="Times New Roman" w:hAnsi="Times New Roman"/>
      <w:sz w:val="24"/>
      <w:szCs w:val="24"/>
      <w:lang w:val="en-GB" w:eastAsia="en-GB"/>
    </w:rPr>
  </w:style>
  <w:style w:type="paragraph" w:styleId="Heading1">
    <w:name w:val="heading 1"/>
    <w:basedOn w:val="Normal"/>
    <w:next w:val="Normal"/>
    <w:link w:val="Heading1Char"/>
    <w:qFormat/>
    <w:rsid w:val="004E3B3E"/>
    <w:pPr>
      <w:keepNext/>
      <w:spacing w:before="240" w:after="60"/>
      <w:outlineLvl w:val="0"/>
    </w:pPr>
    <w:rPr>
      <w:rFonts w:ascii="Cambria" w:hAnsi="Cambria"/>
      <w:b/>
      <w:bCs/>
      <w:kern w:val="32"/>
      <w:sz w:val="32"/>
      <w:szCs w:val="32"/>
      <w:lang w:val="en-US" w:eastAsia="en-US"/>
    </w:rPr>
  </w:style>
  <w:style w:type="paragraph" w:styleId="Heading2">
    <w:name w:val="heading 2"/>
    <w:basedOn w:val="Normal"/>
    <w:next w:val="Normal"/>
    <w:link w:val="Heading2Char"/>
    <w:qFormat/>
    <w:rsid w:val="004E3B3E"/>
    <w:pPr>
      <w:keepNext/>
      <w:spacing w:before="240" w:after="60"/>
      <w:outlineLvl w:val="1"/>
    </w:pPr>
    <w:rPr>
      <w:rFonts w:ascii="Cambria" w:hAnsi="Cambria"/>
      <w:b/>
      <w:bCs/>
      <w:i/>
      <w:iCs/>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76CA1"/>
    <w:rPr>
      <w:color w:val="0000FF"/>
      <w:u w:val="single"/>
    </w:rPr>
  </w:style>
  <w:style w:type="paragraph" w:styleId="FootnoteText">
    <w:name w:val="footnote text"/>
    <w:aliases w:val="ft,ADB,single space,Footnote Text Char Char Char,Footnote Text Char Char Char Char"/>
    <w:basedOn w:val="Normal"/>
    <w:link w:val="FootnoteTextChar"/>
    <w:uiPriority w:val="99"/>
    <w:rsid w:val="00E76CA1"/>
    <w:rPr>
      <w:sz w:val="20"/>
      <w:szCs w:val="20"/>
    </w:rPr>
  </w:style>
  <w:style w:type="character" w:customStyle="1" w:styleId="FootnoteTextChar">
    <w:name w:val="Footnote Text Char"/>
    <w:aliases w:val="ft Char,ADB Char,single space Char,Footnote Text Char Char Char Char1,Footnote Text Char Char Char Char Char"/>
    <w:link w:val="FootnoteText"/>
    <w:uiPriority w:val="99"/>
    <w:rsid w:val="00E76CA1"/>
    <w:rPr>
      <w:rFonts w:ascii="Times New Roman" w:eastAsia="Times New Roman" w:hAnsi="Times New Roman" w:cs="Times New Roman"/>
      <w:sz w:val="20"/>
      <w:szCs w:val="20"/>
      <w:lang w:val="en-GB" w:eastAsia="en-GB"/>
    </w:rPr>
  </w:style>
  <w:style w:type="character" w:styleId="FootnoteReference">
    <w:name w:val="footnote reference"/>
    <w:uiPriority w:val="99"/>
    <w:rsid w:val="00E76CA1"/>
    <w:rPr>
      <w:vertAlign w:val="superscript"/>
    </w:rPr>
  </w:style>
  <w:style w:type="paragraph" w:styleId="BalloonText">
    <w:name w:val="Balloon Text"/>
    <w:basedOn w:val="Normal"/>
    <w:link w:val="BalloonTextChar"/>
    <w:unhideWhenUsed/>
    <w:rsid w:val="00E76CA1"/>
    <w:rPr>
      <w:rFonts w:ascii="Tahoma" w:hAnsi="Tahoma" w:cs="Tahoma"/>
      <w:sz w:val="16"/>
      <w:szCs w:val="16"/>
    </w:rPr>
  </w:style>
  <w:style w:type="character" w:customStyle="1" w:styleId="BalloonTextChar">
    <w:name w:val="Balloon Text Char"/>
    <w:link w:val="BalloonText"/>
    <w:rsid w:val="00E76CA1"/>
    <w:rPr>
      <w:rFonts w:ascii="Tahoma" w:eastAsia="Times New Roman" w:hAnsi="Tahoma" w:cs="Tahoma"/>
      <w:sz w:val="16"/>
      <w:szCs w:val="16"/>
      <w:lang w:val="en-GB" w:eastAsia="en-GB"/>
    </w:rPr>
  </w:style>
  <w:style w:type="paragraph" w:styleId="Header">
    <w:name w:val="header"/>
    <w:basedOn w:val="Normal"/>
    <w:link w:val="HeaderChar"/>
    <w:unhideWhenUsed/>
    <w:rsid w:val="00A56DD8"/>
    <w:pPr>
      <w:tabs>
        <w:tab w:val="center" w:pos="4680"/>
        <w:tab w:val="right" w:pos="9360"/>
      </w:tabs>
    </w:pPr>
  </w:style>
  <w:style w:type="character" w:customStyle="1" w:styleId="HeaderChar">
    <w:name w:val="Header Char"/>
    <w:link w:val="Header"/>
    <w:rsid w:val="00A56DD8"/>
    <w:rPr>
      <w:rFonts w:ascii="Times New Roman" w:eastAsia="Times New Roman" w:hAnsi="Times New Roman" w:cs="Times New Roman"/>
      <w:sz w:val="24"/>
      <w:szCs w:val="24"/>
      <w:lang w:val="en-GB" w:eastAsia="en-GB"/>
    </w:rPr>
  </w:style>
  <w:style w:type="paragraph" w:styleId="Footer">
    <w:name w:val="footer"/>
    <w:basedOn w:val="Normal"/>
    <w:link w:val="FooterChar"/>
    <w:unhideWhenUsed/>
    <w:rsid w:val="00A56DD8"/>
    <w:pPr>
      <w:tabs>
        <w:tab w:val="center" w:pos="4680"/>
        <w:tab w:val="right" w:pos="9360"/>
      </w:tabs>
    </w:pPr>
  </w:style>
  <w:style w:type="character" w:customStyle="1" w:styleId="FooterChar">
    <w:name w:val="Footer Char"/>
    <w:link w:val="Footer"/>
    <w:uiPriority w:val="99"/>
    <w:rsid w:val="00A56DD8"/>
    <w:rPr>
      <w:rFonts w:ascii="Times New Roman" w:eastAsia="Times New Roman" w:hAnsi="Times New Roman" w:cs="Times New Roman"/>
      <w:sz w:val="24"/>
      <w:szCs w:val="24"/>
      <w:lang w:val="en-GB" w:eastAsia="en-GB"/>
    </w:rPr>
  </w:style>
  <w:style w:type="paragraph" w:styleId="ListParagraph">
    <w:name w:val="List Paragraph"/>
    <w:basedOn w:val="Normal"/>
    <w:uiPriority w:val="34"/>
    <w:qFormat/>
    <w:rsid w:val="00550982"/>
    <w:pPr>
      <w:ind w:left="720"/>
      <w:contextualSpacing/>
    </w:pPr>
  </w:style>
  <w:style w:type="character" w:styleId="FollowedHyperlink">
    <w:name w:val="FollowedHyperlink"/>
    <w:uiPriority w:val="99"/>
    <w:semiHidden/>
    <w:unhideWhenUsed/>
    <w:rsid w:val="00FC7475"/>
    <w:rPr>
      <w:color w:val="800080"/>
      <w:u w:val="single"/>
    </w:rPr>
  </w:style>
  <w:style w:type="character" w:styleId="CommentReference">
    <w:name w:val="annotation reference"/>
    <w:semiHidden/>
    <w:rsid w:val="006C29FB"/>
    <w:rPr>
      <w:sz w:val="16"/>
      <w:szCs w:val="16"/>
    </w:rPr>
  </w:style>
  <w:style w:type="paragraph" w:styleId="CommentText">
    <w:name w:val="annotation text"/>
    <w:basedOn w:val="Normal"/>
    <w:semiHidden/>
    <w:rsid w:val="006C29FB"/>
    <w:rPr>
      <w:sz w:val="20"/>
      <w:szCs w:val="20"/>
    </w:rPr>
  </w:style>
  <w:style w:type="paragraph" w:styleId="CommentSubject">
    <w:name w:val="annotation subject"/>
    <w:basedOn w:val="CommentText"/>
    <w:next w:val="CommentText"/>
    <w:semiHidden/>
    <w:rsid w:val="006C29FB"/>
    <w:rPr>
      <w:b/>
      <w:bCs/>
    </w:rPr>
  </w:style>
  <w:style w:type="paragraph" w:styleId="Revision">
    <w:name w:val="Revision"/>
    <w:hidden/>
    <w:uiPriority w:val="99"/>
    <w:semiHidden/>
    <w:rsid w:val="0046101E"/>
    <w:rPr>
      <w:rFonts w:ascii="Times New Roman" w:eastAsia="Times New Roman" w:hAnsi="Times New Roman"/>
      <w:sz w:val="24"/>
      <w:szCs w:val="24"/>
      <w:lang w:val="en-GB" w:eastAsia="en-GB"/>
    </w:rPr>
  </w:style>
  <w:style w:type="table" w:styleId="TableGrid">
    <w:name w:val="Table Grid"/>
    <w:basedOn w:val="TableNormal"/>
    <w:rsid w:val="001809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CB02F7"/>
    <w:rPr>
      <w:rFonts w:ascii="Arial" w:hAnsi="Arial" w:cs="Arial"/>
      <w:sz w:val="20"/>
      <w:szCs w:val="20"/>
      <w:lang w:val="en-US" w:eastAsia="en-US"/>
    </w:rPr>
  </w:style>
  <w:style w:type="paragraph" w:customStyle="1" w:styleId="H1">
    <w:name w:val="H1"/>
    <w:rsid w:val="00CB02F7"/>
    <w:pPr>
      <w:spacing w:before="60" w:after="60"/>
    </w:pPr>
    <w:rPr>
      <w:rFonts w:ascii="Times New Roman" w:eastAsia="Times New Roman" w:hAnsi="Times New Roman" w:cs="Arial"/>
      <w:b/>
      <w:bCs/>
      <w:snapToGrid w:val="0"/>
      <w:kern w:val="32"/>
      <w:sz w:val="24"/>
      <w:szCs w:val="32"/>
      <w:lang w:val="en-GB" w:eastAsia="en-US"/>
    </w:rPr>
  </w:style>
  <w:style w:type="paragraph" w:customStyle="1" w:styleId="H2">
    <w:name w:val="H2"/>
    <w:rsid w:val="00CB02F7"/>
    <w:rPr>
      <w:rFonts w:ascii="Times New Roman" w:eastAsia="Times New Roman" w:hAnsi="Times New Roman" w:cs="Arial"/>
      <w:b/>
      <w:bCs/>
      <w:iCs/>
      <w:snapToGrid w:val="0"/>
      <w:sz w:val="22"/>
      <w:szCs w:val="28"/>
      <w:lang w:val="en-GB" w:eastAsia="en-US"/>
    </w:rPr>
  </w:style>
  <w:style w:type="character" w:customStyle="1" w:styleId="Heading1Char">
    <w:name w:val="Heading 1 Char"/>
    <w:link w:val="Heading1"/>
    <w:rsid w:val="004E3B3E"/>
    <w:rPr>
      <w:rFonts w:ascii="Cambria" w:eastAsia="Times New Roman" w:hAnsi="Cambria"/>
      <w:b/>
      <w:bCs/>
      <w:kern w:val="32"/>
      <w:sz w:val="32"/>
      <w:szCs w:val="32"/>
      <w:lang w:val="en-US" w:eastAsia="en-US"/>
    </w:rPr>
  </w:style>
  <w:style w:type="character" w:customStyle="1" w:styleId="Heading2Char">
    <w:name w:val="Heading 2 Char"/>
    <w:link w:val="Heading2"/>
    <w:rsid w:val="004E3B3E"/>
    <w:rPr>
      <w:rFonts w:ascii="Cambria" w:eastAsia="Times New Roman" w:hAnsi="Cambria"/>
      <w:b/>
      <w:bCs/>
      <w:i/>
      <w:iCs/>
      <w:sz w:val="28"/>
      <w:szCs w:val="28"/>
      <w:lang w:val="en-US" w:eastAsia="en-US"/>
    </w:rPr>
  </w:style>
  <w:style w:type="numbering" w:customStyle="1" w:styleId="NoList1">
    <w:name w:val="No List1"/>
    <w:next w:val="NoList"/>
    <w:semiHidden/>
    <w:rsid w:val="004E3B3E"/>
  </w:style>
  <w:style w:type="table" w:customStyle="1" w:styleId="TableGrid1">
    <w:name w:val="Table Grid1"/>
    <w:basedOn w:val="TableNormal"/>
    <w:next w:val="TableGrid"/>
    <w:rsid w:val="004E3B3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seditboxdisponly">
    <w:name w:val="pseditbox_disponly"/>
    <w:rsid w:val="004E3B3E"/>
  </w:style>
  <w:style w:type="paragraph" w:customStyle="1" w:styleId="Char">
    <w:name w:val="Char"/>
    <w:basedOn w:val="Normal"/>
    <w:rsid w:val="004E3B3E"/>
    <w:pPr>
      <w:spacing w:after="160" w:line="240" w:lineRule="exact"/>
    </w:pPr>
    <w:rPr>
      <w:rFonts w:ascii="Arial" w:hAnsi="Arial" w:cs="Arial"/>
      <w:sz w:val="20"/>
      <w:szCs w:val="20"/>
      <w:lang w:eastAsia="en-US"/>
    </w:rPr>
  </w:style>
  <w:style w:type="character" w:styleId="PageNumber">
    <w:name w:val="page number"/>
    <w:rsid w:val="004E3B3E"/>
  </w:style>
  <w:style w:type="paragraph" w:styleId="NoSpacing">
    <w:name w:val="No Spacing"/>
    <w:qFormat/>
    <w:rsid w:val="004E3B3E"/>
    <w:pPr>
      <w:ind w:left="1440" w:right="720"/>
    </w:pPr>
    <w:rPr>
      <w:sz w:val="22"/>
      <w:szCs w:val="22"/>
      <w:lang w:val="en-GB" w:eastAsia="en-US"/>
    </w:rPr>
  </w:style>
  <w:style w:type="paragraph" w:customStyle="1" w:styleId="Default">
    <w:name w:val="Default"/>
    <w:rsid w:val="00B06E79"/>
    <w:pPr>
      <w:autoSpaceDE w:val="0"/>
      <w:autoSpaceDN w:val="0"/>
      <w:adjustRightInd w:val="0"/>
    </w:pPr>
    <w:rPr>
      <w:rFonts w:ascii="Times New Roman" w:hAnsi="Times New Roman"/>
      <w:color w:val="000000"/>
      <w:sz w:val="24"/>
      <w:szCs w:val="24"/>
      <w:lang w:val="en-GB"/>
    </w:rPr>
  </w:style>
  <w:style w:type="character" w:customStyle="1" w:styleId="formrequired1">
    <w:name w:val="form__required1"/>
    <w:basedOn w:val="DefaultParagraphFont"/>
    <w:rsid w:val="00693BD8"/>
    <w:rPr>
      <w:color w:val="FF33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88038">
      <w:bodyDiv w:val="1"/>
      <w:marLeft w:val="0"/>
      <w:marRight w:val="0"/>
      <w:marTop w:val="0"/>
      <w:marBottom w:val="0"/>
      <w:divBdr>
        <w:top w:val="none" w:sz="0" w:space="0" w:color="auto"/>
        <w:left w:val="none" w:sz="0" w:space="0" w:color="auto"/>
        <w:bottom w:val="none" w:sz="0" w:space="0" w:color="auto"/>
        <w:right w:val="none" w:sz="0" w:space="0" w:color="auto"/>
      </w:divBdr>
    </w:div>
    <w:div w:id="293759220">
      <w:bodyDiv w:val="1"/>
      <w:marLeft w:val="0"/>
      <w:marRight w:val="0"/>
      <w:marTop w:val="0"/>
      <w:marBottom w:val="0"/>
      <w:divBdr>
        <w:top w:val="none" w:sz="0" w:space="0" w:color="auto"/>
        <w:left w:val="none" w:sz="0" w:space="0" w:color="auto"/>
        <w:bottom w:val="none" w:sz="0" w:space="0" w:color="auto"/>
        <w:right w:val="none" w:sz="0" w:space="0" w:color="auto"/>
      </w:divBdr>
    </w:div>
    <w:div w:id="349142968">
      <w:bodyDiv w:val="1"/>
      <w:marLeft w:val="0"/>
      <w:marRight w:val="0"/>
      <w:marTop w:val="0"/>
      <w:marBottom w:val="0"/>
      <w:divBdr>
        <w:top w:val="none" w:sz="0" w:space="0" w:color="auto"/>
        <w:left w:val="none" w:sz="0" w:space="0" w:color="auto"/>
        <w:bottom w:val="none" w:sz="0" w:space="0" w:color="auto"/>
        <w:right w:val="none" w:sz="0" w:space="0" w:color="auto"/>
      </w:divBdr>
    </w:div>
    <w:div w:id="956720365">
      <w:bodyDiv w:val="1"/>
      <w:marLeft w:val="0"/>
      <w:marRight w:val="0"/>
      <w:marTop w:val="0"/>
      <w:marBottom w:val="0"/>
      <w:divBdr>
        <w:top w:val="none" w:sz="0" w:space="0" w:color="auto"/>
        <w:left w:val="none" w:sz="0" w:space="0" w:color="auto"/>
        <w:bottom w:val="none" w:sz="0" w:space="0" w:color="auto"/>
        <w:right w:val="none" w:sz="0" w:space="0" w:color="auto"/>
      </w:divBdr>
    </w:div>
    <w:div w:id="1416779830">
      <w:bodyDiv w:val="1"/>
      <w:marLeft w:val="0"/>
      <w:marRight w:val="0"/>
      <w:marTop w:val="0"/>
      <w:marBottom w:val="0"/>
      <w:divBdr>
        <w:top w:val="none" w:sz="0" w:space="0" w:color="auto"/>
        <w:left w:val="none" w:sz="0" w:space="0" w:color="auto"/>
        <w:bottom w:val="none" w:sz="0" w:space="0" w:color="auto"/>
        <w:right w:val="none" w:sz="0" w:space="0" w:color="auto"/>
      </w:divBdr>
    </w:div>
    <w:div w:id="1497572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microsoft.com/office/2007/relationships/hdphoto" Target="media/hdphoto1.wdp"/><Relationship Id="rId26" Type="http://schemas.openxmlformats.org/officeDocument/2006/relationships/image" Target="media/image12.jpeg"/><Relationship Id="rId3" Type="http://schemas.openxmlformats.org/officeDocument/2006/relationships/customXml" Target="../customXml/item3.xml"/><Relationship Id="rId21" Type="http://schemas.microsoft.com/office/2007/relationships/hdphoto" Target="media/hdphoto2.wdp"/><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jpeg"/><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8.jpe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ilo.org/wcmsp5/groups/public/---ed_emp/documents/instructionalmaterial/wcms_71221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4AEEE66ABB701488670DDA4F2261003" ma:contentTypeVersion="12" ma:contentTypeDescription="Create a new document." ma:contentTypeScope="" ma:versionID="9d4325c6d88b0194c7239b5820ffb801">
  <xsd:schema xmlns:xsd="http://www.w3.org/2001/XMLSchema" xmlns:xs="http://www.w3.org/2001/XMLSchema" xmlns:p="http://schemas.microsoft.com/office/2006/metadata/properties" xmlns:ns2="9dc44b34-9e2b-42ea-86f7-9ee7f71036fc" xmlns:ns3="3352a50b-fe51-4c0c-a9ac-ac90f8281031" targetNamespace="http://schemas.microsoft.com/office/2006/metadata/properties" ma:root="true" ma:fieldsID="1e4f7ff35e57e721504ad9d950a96c6c" ns2:_="" ns3:_="">
    <xsd:import namespace="9dc44b34-9e2b-42ea-86f7-9ee7f71036fc"/>
    <xsd:import namespace="3352a50b-fe51-4c0c-a9ac-ac90f828103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c44b34-9e2b-42ea-86f7-9ee7f71036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352a50b-fe51-4c0c-a9ac-ac90f828103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1161C5-7963-4616-89BA-C6A37F5DCAC9}">
  <ds:schemaRefs>
    <ds:schemaRef ds:uri="http://schemas.microsoft.com/sharepoint/v3/contenttype/forms"/>
  </ds:schemaRefs>
</ds:datastoreItem>
</file>

<file path=customXml/itemProps2.xml><?xml version="1.0" encoding="utf-8"?>
<ds:datastoreItem xmlns:ds="http://schemas.openxmlformats.org/officeDocument/2006/customXml" ds:itemID="{51F11CD7-537C-4D4B-AAE4-2D004B0980C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FD88E00-AD6C-4229-8EC8-D20BA84B1669}">
  <ds:schemaRefs>
    <ds:schemaRef ds:uri="http://schemas.microsoft.com/office/2006/metadata/longProperties"/>
  </ds:schemaRefs>
</ds:datastoreItem>
</file>

<file path=customXml/itemProps4.xml><?xml version="1.0" encoding="utf-8"?>
<ds:datastoreItem xmlns:ds="http://schemas.openxmlformats.org/officeDocument/2006/customXml" ds:itemID="{7F30ED3C-18FE-457A-81BC-DDA109DC76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c44b34-9e2b-42ea-86f7-9ee7f71036fc"/>
    <ds:schemaRef ds:uri="3352a50b-fe51-4c0c-a9ac-ac90f82810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99FFE3C-83CB-4FEA-991D-D711EE0E2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20</Pages>
  <Words>6624</Words>
  <Characters>37759</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Annual REPORTING of the Joint Steering Committee on the implementation status of the Priority Plan to PBSO/PBF</vt:lpstr>
    </vt:vector>
  </TitlesOfParts>
  <Company>Microsoft</Company>
  <LinksUpToDate>false</LinksUpToDate>
  <CharactersWithSpaces>44295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REPORTING of the Joint Steering Committee on the implementation status of the Priority Plan to PBSO/PBF</dc:title>
  <dc:subject/>
  <dc:creator>Technical P. Advisor</dc:creator>
  <cp:keywords/>
  <cp:lastModifiedBy>Joseah Mutai</cp:lastModifiedBy>
  <cp:revision>8</cp:revision>
  <cp:lastPrinted>2014-02-10T17:12:00Z</cp:lastPrinted>
  <dcterms:created xsi:type="dcterms:W3CDTF">2020-06-19T12:26:00Z</dcterms:created>
  <dcterms:modified xsi:type="dcterms:W3CDTF">2020-06-19T16:11:00Z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Jelena Zelenovic</vt:lpwstr>
  </property>
  <property fmtid="{D5CDD505-2E9C-101B-9397-08002B2CF9AE}" pid="3" name="Order">
    <vt:lpwstr>4620800.00000000</vt:lpwstr>
  </property>
  <property fmtid="{D5CDD505-2E9C-101B-9397-08002B2CF9AE}" pid="4" name="display_urn:schemas-microsoft-com:office:office#Author">
    <vt:lpwstr>Jelena Zelenovic</vt:lpwstr>
  </property>
  <property fmtid="{D5CDD505-2E9C-101B-9397-08002B2CF9AE}" pid="5" name="ContentTypeId">
    <vt:lpwstr>0x010100B4AEEE66ABB701488670DDA4F2261003</vt:lpwstr>
  </property>
</Properties>
</file>