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BA4" w14:textId="524CC4A2"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710C881" w:rsidR="000F43A8" w:rsidRPr="001F299A"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1F299A" w:rsidRPr="001F299A">
        <w:rPr>
          <w:bCs/>
          <w:iCs/>
          <w:snapToGrid w:val="0"/>
          <w:szCs w:val="28"/>
          <w:lang w:val="fr-FR"/>
        </w:rPr>
        <w:t>N</w:t>
      </w:r>
      <w:r w:rsidR="001F299A">
        <w:rPr>
          <w:bCs/>
          <w:iCs/>
          <w:snapToGrid w:val="0"/>
          <w:szCs w:val="28"/>
          <w:lang w:val="fr-FR"/>
        </w:rPr>
        <w:t>iger-Tchad</w:t>
      </w:r>
    </w:p>
    <w:p w14:paraId="35B8BCCA" w14:textId="09F36D8F"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1F299A">
        <w:rPr>
          <w:b/>
          <w:bCs/>
          <w:caps/>
          <w:sz w:val="22"/>
          <w:szCs w:val="22"/>
          <w:lang w:val="fr-FR"/>
        </w:rPr>
        <w:t xml:space="preserve"> Semestriel</w:t>
      </w:r>
    </w:p>
    <w:p w14:paraId="0B2F56D8" w14:textId="5498C148" w:rsidR="000554F8" w:rsidRDefault="00500587" w:rsidP="000F43A8">
      <w:pPr>
        <w:jc w:val="center"/>
        <w:rPr>
          <w:bCs/>
          <w:iCs/>
          <w:snapToGrid w:val="0"/>
          <w:szCs w:val="28"/>
        </w:rPr>
      </w:pPr>
      <w:r>
        <w:rPr>
          <w:b/>
          <w:bCs/>
          <w:caps/>
        </w:rPr>
        <w:t>ANNEE</w:t>
      </w:r>
      <w:r w:rsidR="000F43A8">
        <w:rPr>
          <w:b/>
          <w:bCs/>
          <w:caps/>
        </w:rPr>
        <w:t xml:space="preserve"> DE RAPPORT: </w:t>
      </w:r>
      <w:r w:rsidR="001F299A">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91372" w14:paraId="26E9F2DE" w14:textId="77777777" w:rsidTr="00F23D0F">
        <w:trPr>
          <w:trHeight w:val="422"/>
        </w:trPr>
        <w:tc>
          <w:tcPr>
            <w:tcW w:w="10080" w:type="dxa"/>
            <w:gridSpan w:val="2"/>
          </w:tcPr>
          <w:p w14:paraId="24C4A490" w14:textId="76E6EA00" w:rsidR="00793DE6" w:rsidRPr="001F299A" w:rsidRDefault="000F43A8" w:rsidP="001F299A">
            <w:pPr>
              <w:rPr>
                <w:b/>
                <w:lang w:val="fr-FR"/>
              </w:rPr>
            </w:pPr>
            <w:r w:rsidRPr="00136BFF">
              <w:rPr>
                <w:b/>
                <w:lang w:val="fr-FR"/>
              </w:rPr>
              <w:t xml:space="preserve">Titre du </w:t>
            </w:r>
            <w:proofErr w:type="gramStart"/>
            <w:r w:rsidRPr="00136BFF">
              <w:rPr>
                <w:b/>
                <w:lang w:val="fr-FR"/>
              </w:rPr>
              <w:t>projet:</w:t>
            </w:r>
            <w:proofErr w:type="gramEnd"/>
            <w:r w:rsidRPr="00136BFF">
              <w:rPr>
                <w:b/>
                <w:lang w:val="fr-FR"/>
              </w:rPr>
              <w:t xml:space="preserve"> </w:t>
            </w:r>
            <w:r w:rsidR="001F299A" w:rsidRPr="004B230E">
              <w:rPr>
                <w:lang w:val="fr-FR"/>
              </w:rPr>
              <w:t>Prévenir les conflits intercommunautaires et contribuer à la consolidation de la paix à travers le développement d’un pastoralisme résilient dans la zone transfrontalière de Diffa et du Kanem (Niger/Tchad</w:t>
            </w:r>
            <w:r w:rsidR="001F299A">
              <w:rPr>
                <w:lang w:val="fr-FR"/>
              </w:rPr>
              <w:t>)</w:t>
            </w:r>
            <w:r>
              <w:rPr>
                <w:b/>
                <w:lang w:val="fr-FR"/>
              </w:rPr>
              <w:t>Numéro</w:t>
            </w:r>
            <w:r w:rsidRPr="003C62F7">
              <w:rPr>
                <w:b/>
                <w:lang w:val="fr-FR"/>
              </w:rPr>
              <w:t xml:space="preserve"> Projet / MPTF Gateway</w:t>
            </w:r>
            <w:r w:rsidR="00793DE6" w:rsidRPr="000F43A8">
              <w:rPr>
                <w:b/>
                <w:lang w:val="fr-FR"/>
              </w:rPr>
              <w:t>:</w:t>
            </w:r>
            <w:r w:rsidR="00A43B9C" w:rsidRPr="000F43A8">
              <w:rPr>
                <w:b/>
                <w:lang w:val="fr-FR"/>
              </w:rPr>
              <w:t xml:space="preserve">   </w:t>
            </w:r>
            <w:r w:rsidR="00D97F6D" w:rsidRPr="00D97F6D">
              <w:rPr>
                <w:b/>
                <w:highlight w:val="darkGray"/>
                <w:lang w:val="fr-FR"/>
              </w:rPr>
              <w:t>IRF</w:t>
            </w:r>
            <w:r w:rsidR="00D97F6D">
              <w:rPr>
                <w:b/>
                <w:lang w:val="fr-FR"/>
              </w:rPr>
              <w:t xml:space="preserve"> </w:t>
            </w:r>
            <w:r w:rsidR="001F299A" w:rsidRPr="001F299A">
              <w:rPr>
                <w:lang w:val="fr-FR"/>
              </w:rPr>
              <w:t>00113582</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4BDED746" w:rsidR="000F43A8" w:rsidRPr="0069221B" w:rsidRDefault="002772BF"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0" w:name="Check1"/>
            <w:r w:rsidRPr="002772BF">
              <w:rPr>
                <w:lang w:val="fr-FR"/>
              </w:rPr>
              <w:instrText xml:space="preserve"> FORMCHECKBOX </w:instrText>
            </w:r>
            <w:r w:rsidR="00D97F6D">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97F6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6B8358E3" w14:textId="4F026450" w:rsidR="00A43B9C" w:rsidRPr="00993D87" w:rsidRDefault="00D97F6D" w:rsidP="00A43B9C">
            <w:pPr>
              <w:pStyle w:val="BalloonText"/>
              <w:numPr>
                <w:ilvl w:val="12"/>
                <w:numId w:val="0"/>
              </w:numPr>
              <w:tabs>
                <w:tab w:val="left" w:pos="-720"/>
                <w:tab w:val="left" w:pos="4500"/>
              </w:tabs>
              <w:rPr>
                <w:rFonts w:ascii="Times New Roman" w:hAnsi="Times New Roman" w:cs="Times New Roman"/>
                <w:b/>
                <w:sz w:val="24"/>
                <w:szCs w:val="24"/>
                <w:lang w:val="en-US"/>
              </w:rPr>
            </w:pPr>
            <w:r w:rsidRPr="00D97F6D">
              <w:rPr>
                <w:rFonts w:ascii="Times New Roman" w:hAnsi="Times New Roman" w:cs="Times New Roman"/>
                <w:b/>
                <w:sz w:val="24"/>
                <w:szCs w:val="24"/>
              </w:rPr>
              <w:t xml:space="preserve">    </w:t>
            </w:r>
            <w:r w:rsidRPr="00D97F6D">
              <w:rPr>
                <w:rFonts w:ascii="Times New Roman" w:hAnsi="Times New Roman" w:cs="Times New Roman"/>
                <w:b/>
                <w:sz w:val="24"/>
                <w:szCs w:val="24"/>
                <w:highlight w:val="darkGray"/>
              </w:rPr>
              <w:t>RUNO</w:t>
            </w:r>
            <w:r>
              <w:rPr>
                <w:rFonts w:ascii="Times New Roman" w:hAnsi="Times New Roman" w:cs="Times New Roman"/>
                <w:b/>
                <w:sz w:val="24"/>
                <w:szCs w:val="24"/>
              </w:rPr>
              <w:t xml:space="preserve"> </w:t>
            </w:r>
            <w:r w:rsidR="00993D87">
              <w:rPr>
                <w:rFonts w:ascii="Times New Roman" w:hAnsi="Times New Roman" w:cs="Times New Roman"/>
                <w:b/>
                <w:sz w:val="24"/>
                <w:szCs w:val="24"/>
              </w:rPr>
              <w:t>FAO-</w:t>
            </w:r>
            <w:proofErr w:type="spellStart"/>
            <w:r w:rsidR="00993D87">
              <w:rPr>
                <w:rFonts w:ascii="Times New Roman" w:hAnsi="Times New Roman" w:cs="Times New Roman"/>
                <w:b/>
                <w:sz w:val="24"/>
                <w:szCs w:val="24"/>
              </w:rPr>
              <w:t>Tchad</w:t>
            </w:r>
            <w:proofErr w:type="spellEnd"/>
            <w:r>
              <w:rPr>
                <w:rFonts w:ascii="Times New Roman" w:hAnsi="Times New Roman" w:cs="Times New Roman"/>
                <w:b/>
                <w:sz w:val="24"/>
                <w:szCs w:val="24"/>
              </w:rPr>
              <w:t xml:space="preserve"> </w:t>
            </w:r>
            <w:r w:rsidR="00A43B9C" w:rsidRPr="00993D87">
              <w:rPr>
                <w:rFonts w:ascii="Times New Roman" w:hAnsi="Times New Roman" w:cs="Times New Roman"/>
                <w:b/>
                <w:sz w:val="24"/>
                <w:szCs w:val="24"/>
                <w:lang w:val="en-US"/>
              </w:rPr>
              <w:t>(</w:t>
            </w:r>
            <w:proofErr w:type="spellStart"/>
            <w:r w:rsidR="000F43A8" w:rsidRPr="00993D87">
              <w:rPr>
                <w:rFonts w:ascii="Times New Roman" w:hAnsi="Times New Roman" w:cs="Times New Roman"/>
                <w:b/>
                <w:sz w:val="24"/>
                <w:szCs w:val="24"/>
                <w:lang w:val="en-US"/>
              </w:rPr>
              <w:t>Agence</w:t>
            </w:r>
            <w:proofErr w:type="spellEnd"/>
            <w:r w:rsidR="000F43A8" w:rsidRPr="00993D87">
              <w:rPr>
                <w:rFonts w:ascii="Times New Roman" w:hAnsi="Times New Roman" w:cs="Times New Roman"/>
                <w:b/>
                <w:sz w:val="24"/>
                <w:szCs w:val="24"/>
                <w:lang w:val="en-US"/>
              </w:rPr>
              <w:t xml:space="preserve"> </w:t>
            </w:r>
            <w:proofErr w:type="spellStart"/>
            <w:r w:rsidR="000F43A8" w:rsidRPr="00993D87">
              <w:rPr>
                <w:rFonts w:ascii="Times New Roman" w:hAnsi="Times New Roman" w:cs="Times New Roman"/>
                <w:b/>
                <w:sz w:val="24"/>
                <w:szCs w:val="24"/>
                <w:lang w:val="en-US"/>
              </w:rPr>
              <w:t>coordinatrice</w:t>
            </w:r>
            <w:proofErr w:type="spellEnd"/>
            <w:r w:rsidR="00A43B9C" w:rsidRPr="00993D87">
              <w:rPr>
                <w:rFonts w:ascii="Times New Roman" w:hAnsi="Times New Roman" w:cs="Times New Roman"/>
                <w:b/>
                <w:sz w:val="24"/>
                <w:szCs w:val="24"/>
                <w:lang w:val="en-US"/>
              </w:rPr>
              <w:t>)</w:t>
            </w:r>
          </w:p>
          <w:p w14:paraId="28F5F181" w14:textId="4D574694" w:rsidR="00A43B9C" w:rsidRPr="00627A1C" w:rsidRDefault="00D97F6D" w:rsidP="00A43B9C">
            <w:pPr>
              <w:pStyle w:val="BalloonText"/>
              <w:numPr>
                <w:ilvl w:val="12"/>
                <w:numId w:val="0"/>
              </w:numPr>
              <w:tabs>
                <w:tab w:val="left" w:pos="-720"/>
                <w:tab w:val="left" w:pos="4500"/>
              </w:tabs>
              <w:rPr>
                <w:rFonts w:ascii="Times New Roman" w:hAnsi="Times New Roman" w:cs="Times New Roman"/>
                <w:b/>
                <w:sz w:val="24"/>
                <w:szCs w:val="24"/>
              </w:rPr>
            </w:pPr>
            <w:r w:rsidRPr="00D97F6D">
              <w:rPr>
                <w:rFonts w:ascii="Times New Roman" w:hAnsi="Times New Roman" w:cs="Times New Roman"/>
                <w:b/>
                <w:sz w:val="24"/>
                <w:szCs w:val="24"/>
                <w:lang w:val="en-US"/>
              </w:rPr>
              <w:t xml:space="preserve">    </w:t>
            </w:r>
            <w:r w:rsidRPr="00D97F6D">
              <w:rPr>
                <w:rFonts w:ascii="Times New Roman" w:hAnsi="Times New Roman" w:cs="Times New Roman"/>
                <w:b/>
                <w:sz w:val="24"/>
                <w:szCs w:val="24"/>
                <w:highlight w:val="darkGray"/>
                <w:lang w:val="en-US"/>
              </w:rPr>
              <w:t>RUNO</w:t>
            </w:r>
            <w:r>
              <w:rPr>
                <w:rFonts w:ascii="Times New Roman" w:hAnsi="Times New Roman" w:cs="Times New Roman"/>
                <w:b/>
                <w:sz w:val="24"/>
                <w:szCs w:val="24"/>
                <w:lang w:val="en-US"/>
              </w:rPr>
              <w:t xml:space="preserve"> </w:t>
            </w:r>
            <w:r w:rsidR="00993D87">
              <w:rPr>
                <w:rFonts w:ascii="Times New Roman" w:hAnsi="Times New Roman" w:cs="Times New Roman"/>
                <w:b/>
                <w:sz w:val="24"/>
                <w:szCs w:val="24"/>
              </w:rPr>
              <w:t>PAM-</w:t>
            </w:r>
            <w:proofErr w:type="spellStart"/>
            <w:r w:rsidR="00993D87">
              <w:rPr>
                <w:rFonts w:ascii="Times New Roman" w:hAnsi="Times New Roman" w:cs="Times New Roman"/>
                <w:b/>
                <w:sz w:val="24"/>
                <w:szCs w:val="24"/>
              </w:rPr>
              <w:t>Tchad</w:t>
            </w:r>
            <w:proofErr w:type="spellEnd"/>
            <w:r w:rsidR="00A43B9C" w:rsidRPr="00627A1C">
              <w:rPr>
                <w:rFonts w:ascii="Times New Roman" w:hAnsi="Times New Roman" w:cs="Times New Roman"/>
                <w:b/>
                <w:sz w:val="24"/>
                <w:szCs w:val="24"/>
              </w:rPr>
              <w:t xml:space="preserve">     </w:t>
            </w:r>
          </w:p>
          <w:p w14:paraId="7E3EB135" w14:textId="2F576D74" w:rsidR="00A43B9C" w:rsidRPr="00627A1C" w:rsidRDefault="00D97F6D" w:rsidP="00A43B9C">
            <w:pPr>
              <w:pStyle w:val="BalloonText"/>
              <w:numPr>
                <w:ilvl w:val="12"/>
                <w:numId w:val="0"/>
              </w:numPr>
              <w:tabs>
                <w:tab w:val="left" w:pos="-720"/>
                <w:tab w:val="left" w:pos="4500"/>
              </w:tabs>
              <w:rPr>
                <w:rFonts w:ascii="Times New Roman" w:hAnsi="Times New Roman" w:cs="Times New Roman"/>
                <w:b/>
                <w:sz w:val="24"/>
                <w:szCs w:val="24"/>
              </w:rPr>
            </w:pPr>
            <w:r w:rsidRPr="00946B0A">
              <w:rPr>
                <w:rFonts w:ascii="Times New Roman" w:hAnsi="Times New Roman" w:cs="Times New Roman"/>
                <w:b/>
                <w:sz w:val="24"/>
                <w:szCs w:val="24"/>
              </w:rPr>
              <w:t xml:space="preserve">    </w:t>
            </w:r>
            <w:r w:rsidRPr="00D97F6D">
              <w:rPr>
                <w:rFonts w:ascii="Times New Roman" w:hAnsi="Times New Roman" w:cs="Times New Roman"/>
                <w:b/>
                <w:sz w:val="24"/>
                <w:szCs w:val="24"/>
                <w:highlight w:val="darkGray"/>
              </w:rPr>
              <w:t>RUNO</w:t>
            </w:r>
            <w:r>
              <w:rPr>
                <w:rFonts w:ascii="Times New Roman" w:hAnsi="Times New Roman" w:cs="Times New Roman"/>
                <w:b/>
                <w:sz w:val="24"/>
                <w:szCs w:val="24"/>
              </w:rPr>
              <w:t xml:space="preserve"> </w:t>
            </w:r>
            <w:r w:rsidR="00993D87">
              <w:rPr>
                <w:rFonts w:ascii="Times New Roman" w:hAnsi="Times New Roman" w:cs="Times New Roman"/>
                <w:b/>
                <w:sz w:val="24"/>
                <w:szCs w:val="24"/>
              </w:rPr>
              <w:t>FAO-Niger</w:t>
            </w:r>
            <w:r w:rsidR="00A43B9C" w:rsidRPr="00627A1C">
              <w:rPr>
                <w:rFonts w:ascii="Times New Roman" w:hAnsi="Times New Roman" w:cs="Times New Roman"/>
                <w:b/>
                <w:sz w:val="24"/>
                <w:szCs w:val="24"/>
              </w:rPr>
              <w:t xml:space="preserve">     </w:t>
            </w:r>
          </w:p>
          <w:p w14:paraId="46214C2B" w14:textId="65D9071E" w:rsidR="00A43B9C" w:rsidRPr="00946B0A"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r w:rsidRPr="00946B0A">
              <w:rPr>
                <w:rFonts w:ascii="Times New Roman" w:hAnsi="Times New Roman" w:cs="Times New Roman"/>
                <w:b/>
                <w:sz w:val="24"/>
                <w:szCs w:val="24"/>
              </w:rPr>
              <w:fldChar w:fldCharType="begin">
                <w:ffData>
                  <w:name w:val="Text43"/>
                  <w:enabled/>
                  <w:calcOnExit w:val="0"/>
                  <w:textInput/>
                </w:ffData>
              </w:fldChar>
            </w:r>
            <w:bookmarkStart w:id="1" w:name="Text43"/>
            <w:r w:rsidRPr="00946B0A">
              <w:rPr>
                <w:rFonts w:ascii="Times New Roman" w:hAnsi="Times New Roman" w:cs="Times New Roman"/>
                <w:b/>
                <w:sz w:val="24"/>
                <w:szCs w:val="24"/>
              </w:rPr>
              <w:instrText xml:space="preserve"> FORMTEXT </w:instrText>
            </w:r>
            <w:r w:rsidRPr="00946B0A">
              <w:rPr>
                <w:rFonts w:ascii="Times New Roman" w:hAnsi="Times New Roman" w:cs="Times New Roman"/>
                <w:b/>
                <w:sz w:val="24"/>
                <w:szCs w:val="24"/>
              </w:rPr>
            </w:r>
            <w:r w:rsidRPr="00946B0A">
              <w:rPr>
                <w:rFonts w:ascii="Times New Roman" w:hAnsi="Times New Roman" w:cs="Times New Roman"/>
                <w:b/>
                <w:sz w:val="24"/>
                <w:szCs w:val="24"/>
              </w:rPr>
              <w:fldChar w:fldCharType="separate"/>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sz w:val="24"/>
                <w:szCs w:val="24"/>
              </w:rPr>
              <w:fldChar w:fldCharType="end"/>
            </w:r>
            <w:bookmarkEnd w:id="1"/>
          </w:p>
          <w:p w14:paraId="0673E8AA" w14:textId="6201D9F9"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946B0A">
              <w:rPr>
                <w:rFonts w:ascii="Times New Roman" w:hAnsi="Times New Roman" w:cs="Times New Roman"/>
                <w:b/>
                <w:sz w:val="24"/>
                <w:szCs w:val="24"/>
              </w:rPr>
              <w:t xml:space="preserve">     </w:t>
            </w:r>
            <w:r w:rsidRPr="00946B0A">
              <w:rPr>
                <w:rFonts w:ascii="Times New Roman" w:hAnsi="Times New Roman" w:cs="Times New Roman"/>
                <w:b/>
                <w:sz w:val="24"/>
                <w:szCs w:val="24"/>
              </w:rPr>
              <w:fldChar w:fldCharType="begin">
                <w:ffData>
                  <w:name w:val="Text44"/>
                  <w:enabled/>
                  <w:calcOnExit w:val="0"/>
                  <w:textInput/>
                </w:ffData>
              </w:fldChar>
            </w:r>
            <w:bookmarkStart w:id="2" w:name="Text44"/>
            <w:r w:rsidRPr="00946B0A">
              <w:rPr>
                <w:rFonts w:ascii="Times New Roman" w:hAnsi="Times New Roman" w:cs="Times New Roman"/>
                <w:b/>
                <w:sz w:val="24"/>
                <w:szCs w:val="24"/>
              </w:rPr>
              <w:instrText xml:space="preserve"> FORMTEXT </w:instrText>
            </w:r>
            <w:r w:rsidRPr="00946B0A">
              <w:rPr>
                <w:rFonts w:ascii="Times New Roman" w:hAnsi="Times New Roman" w:cs="Times New Roman"/>
                <w:b/>
                <w:sz w:val="24"/>
                <w:szCs w:val="24"/>
              </w:rPr>
            </w:r>
            <w:r w:rsidRPr="00946B0A">
              <w:rPr>
                <w:rFonts w:ascii="Times New Roman" w:hAnsi="Times New Roman" w:cs="Times New Roman"/>
                <w:b/>
                <w:sz w:val="24"/>
                <w:szCs w:val="24"/>
              </w:rPr>
              <w:fldChar w:fldCharType="separate"/>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noProof/>
                <w:sz w:val="24"/>
                <w:szCs w:val="24"/>
              </w:rPr>
              <w:t> </w:t>
            </w:r>
            <w:r w:rsidRPr="00946B0A">
              <w:rPr>
                <w:rFonts w:ascii="Times New Roman" w:hAnsi="Times New Roman" w:cs="Times New Roman"/>
                <w:b/>
                <w:sz w:val="24"/>
                <w:szCs w:val="24"/>
              </w:rPr>
              <w:fldChar w:fldCharType="end"/>
            </w:r>
            <w:bookmarkEnd w:id="2"/>
          </w:p>
        </w:tc>
      </w:tr>
      <w:tr w:rsidR="00793DE6" w:rsidRPr="001F299A" w14:paraId="72CE853D" w14:textId="77777777" w:rsidTr="00F23D0F">
        <w:trPr>
          <w:trHeight w:val="368"/>
        </w:trPr>
        <w:tc>
          <w:tcPr>
            <w:tcW w:w="10080" w:type="dxa"/>
            <w:gridSpan w:val="2"/>
          </w:tcPr>
          <w:p w14:paraId="5C2804C5" w14:textId="0242649D"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993D87" w:rsidRPr="004B230E">
              <w:rPr>
                <w:lang w:val="fr-FR"/>
              </w:rPr>
              <w:t>1</w:t>
            </w:r>
            <w:r w:rsidR="00993D87" w:rsidRPr="0085402B">
              <w:rPr>
                <w:lang w:val="fr-FR"/>
              </w:rPr>
              <w:t>3</w:t>
            </w:r>
            <w:r w:rsidR="00993D87" w:rsidRPr="004B230E">
              <w:rPr>
                <w:lang w:val="fr-FR"/>
              </w:rPr>
              <w:t xml:space="preserve"> </w:t>
            </w:r>
            <w:r w:rsidR="00993D87" w:rsidRPr="0085402B">
              <w:rPr>
                <w:lang w:val="fr-FR"/>
              </w:rPr>
              <w:t>Décembre</w:t>
            </w:r>
            <w:r w:rsidR="00993D87" w:rsidRPr="004B230E">
              <w:rPr>
                <w:lang w:val="fr-FR"/>
              </w:rPr>
              <w:t xml:space="preserve"> 201</w:t>
            </w:r>
            <w:r w:rsidR="00993D87" w:rsidRPr="00B6215C">
              <w:rPr>
                <w:lang w:val="fr-FR"/>
              </w:rPr>
              <w:t>8</w:t>
            </w:r>
          </w:p>
          <w:p w14:paraId="064BF427" w14:textId="2EF2F44B"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993D87" w:rsidRPr="00993D87">
              <w:rPr>
                <w:bCs/>
                <w:iCs/>
                <w:snapToGrid w:val="0"/>
                <w:lang w:val="fr-FR"/>
              </w:rPr>
              <w:t>31 D</w:t>
            </w:r>
            <w:r w:rsidR="00993D87">
              <w:rPr>
                <w:bCs/>
                <w:iCs/>
                <w:snapToGrid w:val="0"/>
                <w:lang w:val="fr-FR"/>
              </w:rPr>
              <w:t>écembre 2020</w:t>
            </w:r>
            <w:r w:rsidR="0025220B" w:rsidRPr="000F43A8">
              <w:rPr>
                <w:bCs/>
                <w:iCs/>
                <w:snapToGrid w:val="0"/>
                <w:lang w:val="fr-FR"/>
              </w:rPr>
              <w:t xml:space="preserve">    </w:t>
            </w:r>
          </w:p>
          <w:p w14:paraId="2AE235F0" w14:textId="6AA9496A"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993D87">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E1C4FAA" w:rsidR="000F43A8" w:rsidRPr="005D721B"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97F6D">
              <w:rPr>
                <w:lang w:val="fr-FR"/>
              </w:rPr>
            </w:r>
            <w:r w:rsidR="00D97F6D">
              <w:rPr>
                <w:lang w:val="fr-FR"/>
              </w:rPr>
              <w:fldChar w:fldCharType="separate"/>
            </w:r>
            <w:r>
              <w:rPr>
                <w:lang w:val="fr-FR"/>
              </w:rPr>
              <w:fldChar w:fldCharType="end"/>
            </w:r>
            <w:r w:rsidR="000F43A8" w:rsidRPr="005D721B">
              <w:rPr>
                <w:lang w:val="fr-FR"/>
              </w:rPr>
              <w:t xml:space="preserve"> Initiative de promotion du genre</w:t>
            </w:r>
          </w:p>
          <w:p w14:paraId="347330FA" w14:textId="126FEB88" w:rsidR="000F43A8" w:rsidRPr="005D721B"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97F6D">
              <w:rPr>
                <w:lang w:val="fr-FR"/>
              </w:rPr>
            </w:r>
            <w:r w:rsidR="00D97F6D">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97F6D">
              <w:rPr>
                <w:lang w:val="fr-FR"/>
              </w:rPr>
            </w:r>
            <w:r w:rsidR="00D97F6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5D2B3194" w:rsidR="00793DE6" w:rsidRDefault="00993D87"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D97F6D">
              <w:rPr>
                <w:lang w:val="fr-FR"/>
              </w:rPr>
            </w:r>
            <w:r w:rsidR="00D97F6D">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C91372"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3"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3"/>
          <w:p w14:paraId="61353E95" w14:textId="7E4458D4" w:rsidR="00793DE6" w:rsidRPr="0088734C" w:rsidRDefault="00993D87" w:rsidP="00F23D0F">
            <w:pPr>
              <w:rPr>
                <w:iCs/>
                <w:lang w:val="fr-FR"/>
              </w:rPr>
            </w:pPr>
            <w:r w:rsidRPr="0088734C">
              <w:rPr>
                <w:bCs/>
                <w:iCs/>
                <w:snapToGrid w:val="0"/>
                <w:lang w:val="fr-FR"/>
              </w:rPr>
              <w:t>FAO-Niger</w:t>
            </w:r>
            <w:r w:rsidR="00006EC0" w:rsidRPr="0088734C">
              <w:rPr>
                <w:bCs/>
                <w:iCs/>
                <w:snapToGrid w:val="0"/>
                <w:lang w:val="fr-FR"/>
              </w:rPr>
              <w:t xml:space="preserve">   </w:t>
            </w:r>
            <w:r w:rsidR="00006EC0" w:rsidRPr="0088734C">
              <w:rPr>
                <w:b/>
                <w:bCs/>
                <w:iCs/>
                <w:lang w:val="fr-FR"/>
              </w:rPr>
              <w:t xml:space="preserve">                                   </w:t>
            </w:r>
            <w:r w:rsidR="000F43A8" w:rsidRPr="0088734C">
              <w:rPr>
                <w:b/>
                <w:bCs/>
                <w:iCs/>
                <w:lang w:val="fr-FR"/>
              </w:rPr>
              <w:t xml:space="preserve">            </w:t>
            </w:r>
            <w:r w:rsidR="00006EC0" w:rsidRPr="0088734C">
              <w:rPr>
                <w:b/>
                <w:bCs/>
                <w:iCs/>
                <w:lang w:val="fr-FR"/>
              </w:rPr>
              <w:t xml:space="preserve">     </w:t>
            </w:r>
            <w:r w:rsidRPr="0088734C">
              <w:rPr>
                <w:b/>
                <w:bCs/>
                <w:iCs/>
                <w:lang w:val="fr-FR"/>
              </w:rPr>
              <w:t xml:space="preserve"> </w:t>
            </w:r>
            <w:r w:rsidR="00006EC0" w:rsidRPr="0088734C">
              <w:rPr>
                <w:b/>
                <w:bCs/>
                <w:iCs/>
                <w:lang w:val="fr-FR"/>
              </w:rPr>
              <w:t xml:space="preserve"> </w:t>
            </w:r>
            <w:r w:rsidR="00793DE6" w:rsidRPr="0088734C">
              <w:rPr>
                <w:iCs/>
                <w:lang w:val="fr-FR"/>
              </w:rPr>
              <w:t xml:space="preserve">$ </w:t>
            </w:r>
            <w:r w:rsidRPr="0088734C">
              <w:rPr>
                <w:bCs/>
                <w:iCs/>
                <w:snapToGrid w:val="0"/>
                <w:lang w:val="fr-FR"/>
              </w:rPr>
              <w:t>1</w:t>
            </w:r>
            <w:r w:rsidR="00752555" w:rsidRPr="0088734C">
              <w:rPr>
                <w:bCs/>
                <w:iCs/>
                <w:snapToGrid w:val="0"/>
                <w:lang w:val="fr-FR"/>
              </w:rPr>
              <w:t xml:space="preserve"> </w:t>
            </w:r>
            <w:r w:rsidRPr="0088734C">
              <w:rPr>
                <w:bCs/>
                <w:iCs/>
                <w:snapToGrid w:val="0"/>
                <w:lang w:val="fr-FR"/>
              </w:rPr>
              <w:t>500 000</w:t>
            </w:r>
          </w:p>
          <w:p w14:paraId="52AEBA43" w14:textId="3987458C" w:rsidR="00793DE6" w:rsidRPr="00E30AF9" w:rsidRDefault="00993D87" w:rsidP="00F23D0F">
            <w:pPr>
              <w:pStyle w:val="BalloonText"/>
              <w:numPr>
                <w:ilvl w:val="12"/>
                <w:numId w:val="0"/>
              </w:numPr>
              <w:tabs>
                <w:tab w:val="left" w:pos="-720"/>
                <w:tab w:val="left" w:pos="4500"/>
              </w:tabs>
              <w:suppressAutoHyphens/>
              <w:rPr>
                <w:rFonts w:ascii="Times New Roman" w:hAnsi="Times New Roman" w:cs="Times New Roman"/>
                <w:sz w:val="24"/>
                <w:szCs w:val="24"/>
                <w:lang w:val="en-US"/>
              </w:rPr>
            </w:pPr>
            <w:r w:rsidRPr="00E30AF9">
              <w:rPr>
                <w:rFonts w:ascii="Times New Roman" w:hAnsi="Times New Roman" w:cs="Times New Roman"/>
                <w:bCs/>
                <w:iCs/>
                <w:snapToGrid w:val="0"/>
                <w:sz w:val="24"/>
                <w:szCs w:val="24"/>
                <w:lang w:val="en-US"/>
              </w:rPr>
              <w:t>FAO-</w:t>
            </w:r>
            <w:proofErr w:type="spellStart"/>
            <w:r w:rsidRPr="00E30AF9">
              <w:rPr>
                <w:rFonts w:ascii="Times New Roman" w:hAnsi="Times New Roman" w:cs="Times New Roman"/>
                <w:bCs/>
                <w:iCs/>
                <w:snapToGrid w:val="0"/>
                <w:sz w:val="24"/>
                <w:szCs w:val="24"/>
                <w:lang w:val="en-US"/>
              </w:rPr>
              <w:t>Tchad</w:t>
            </w:r>
            <w:proofErr w:type="spellEnd"/>
            <w:r w:rsidR="00C12D6A"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00793DE6" w:rsidRPr="00E30AF9">
              <w:rPr>
                <w:rFonts w:ascii="Times New Roman" w:hAnsi="Times New Roman" w:cs="Times New Roman"/>
                <w:sz w:val="24"/>
                <w:szCs w:val="24"/>
                <w:lang w:val="en-US"/>
              </w:rPr>
              <w:t xml:space="preserve">$ </w:t>
            </w:r>
            <w:r w:rsidR="008563F8" w:rsidRPr="00E30AF9">
              <w:rPr>
                <w:rFonts w:ascii="Times New Roman" w:hAnsi="Times New Roman" w:cs="Times New Roman"/>
                <w:sz w:val="24"/>
                <w:szCs w:val="24"/>
                <w:lang w:val="en-US"/>
              </w:rPr>
              <w:t xml:space="preserve">  </w:t>
            </w:r>
            <w:r w:rsidR="00752555" w:rsidRPr="00E30AF9">
              <w:rPr>
                <w:rFonts w:ascii="Times New Roman" w:hAnsi="Times New Roman" w:cs="Times New Roman"/>
                <w:sz w:val="24"/>
                <w:szCs w:val="24"/>
                <w:lang w:val="en-US"/>
              </w:rPr>
              <w:t xml:space="preserve"> </w:t>
            </w:r>
            <w:r w:rsidRPr="00E30AF9">
              <w:rPr>
                <w:rFonts w:ascii="Times New Roman" w:hAnsi="Times New Roman" w:cs="Times New Roman"/>
                <w:bCs/>
                <w:iCs/>
                <w:snapToGrid w:val="0"/>
                <w:sz w:val="24"/>
                <w:szCs w:val="24"/>
                <w:lang w:val="en-US"/>
              </w:rPr>
              <w:t>875 000</w:t>
            </w:r>
          </w:p>
          <w:p w14:paraId="142C77E8" w14:textId="3E2DD86D" w:rsidR="00793DE6" w:rsidRPr="00E30AF9" w:rsidRDefault="00993D87"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E30AF9">
              <w:rPr>
                <w:rFonts w:ascii="Times New Roman" w:hAnsi="Times New Roman" w:cs="Times New Roman"/>
                <w:bCs/>
                <w:iCs/>
                <w:snapToGrid w:val="0"/>
                <w:sz w:val="24"/>
                <w:szCs w:val="24"/>
                <w:lang w:val="en-US"/>
              </w:rPr>
              <w:t>PAM-</w:t>
            </w:r>
            <w:proofErr w:type="spellStart"/>
            <w:r w:rsidRPr="00E30AF9">
              <w:rPr>
                <w:rFonts w:ascii="Times New Roman" w:hAnsi="Times New Roman" w:cs="Times New Roman"/>
                <w:bCs/>
                <w:iCs/>
                <w:snapToGrid w:val="0"/>
                <w:sz w:val="24"/>
                <w:szCs w:val="24"/>
                <w:lang w:val="en-US"/>
              </w:rPr>
              <w:t>Tchad</w:t>
            </w:r>
            <w:proofErr w:type="spellEnd"/>
            <w:r w:rsidR="00C12D6A"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00793DE6" w:rsidRPr="00E30AF9">
              <w:rPr>
                <w:rFonts w:ascii="Times New Roman" w:hAnsi="Times New Roman" w:cs="Times New Roman"/>
                <w:sz w:val="24"/>
                <w:szCs w:val="24"/>
                <w:lang w:val="en-US"/>
              </w:rPr>
              <w:t xml:space="preserve">$ </w:t>
            </w:r>
            <w:r w:rsidR="008563F8" w:rsidRPr="00E30AF9">
              <w:rPr>
                <w:rFonts w:ascii="Times New Roman" w:hAnsi="Times New Roman" w:cs="Times New Roman"/>
                <w:sz w:val="24"/>
                <w:szCs w:val="24"/>
                <w:lang w:val="en-US"/>
              </w:rPr>
              <w:t xml:space="preserve">  </w:t>
            </w:r>
            <w:r w:rsidRPr="00E30AF9">
              <w:rPr>
                <w:rFonts w:ascii="Times New Roman" w:hAnsi="Times New Roman" w:cs="Times New Roman"/>
                <w:bCs/>
                <w:iCs/>
                <w:snapToGrid w:val="0"/>
                <w:sz w:val="24"/>
                <w:szCs w:val="24"/>
                <w:lang w:val="en-US"/>
              </w:rPr>
              <w:t>625 000</w:t>
            </w:r>
          </w:p>
          <w:p w14:paraId="0900B169" w14:textId="4EB2A8E9" w:rsidR="00C12D6A" w:rsidRPr="00E30AF9"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30AF9">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E30AF9">
              <w:rPr>
                <w:rFonts w:ascii="Times New Roman" w:hAnsi="Times New Roman" w:cs="Times New Roman"/>
                <w:bCs/>
                <w:iCs/>
                <w:snapToGrid w:val="0"/>
                <w:sz w:val="24"/>
                <w:szCs w:val="24"/>
                <w:lang w:val="en-US"/>
              </w:rPr>
              <w:t xml:space="preserve">   </w:t>
            </w:r>
            <w:r w:rsidR="00006EC0" w:rsidRPr="00E30AF9">
              <w:rPr>
                <w:rFonts w:ascii="Times New Roman" w:hAnsi="Times New Roman" w:cs="Times New Roman"/>
                <w:bCs/>
                <w:iCs/>
                <w:snapToGrid w:val="0"/>
                <w:sz w:val="24"/>
                <w:szCs w:val="24"/>
                <w:lang w:val="en-US"/>
              </w:rPr>
              <w:t xml:space="preserve">                                                     </w:t>
            </w:r>
            <w:r w:rsidRPr="00E30AF9">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E30AF9">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34205B0" w:rsidR="00793DE6" w:rsidRPr="00C91372"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30AF9">
              <w:rPr>
                <w:rFonts w:ascii="Times New Roman" w:hAnsi="Times New Roman" w:cs="Times New Roman"/>
                <w:sz w:val="24"/>
                <w:szCs w:val="24"/>
                <w:lang w:val="en-US"/>
              </w:rPr>
              <w:t xml:space="preserve">                                          </w:t>
            </w:r>
            <w:r w:rsidR="000F43A8" w:rsidRPr="00E30AF9">
              <w:rPr>
                <w:rFonts w:ascii="Times New Roman" w:hAnsi="Times New Roman" w:cs="Times New Roman"/>
                <w:sz w:val="24"/>
                <w:szCs w:val="24"/>
                <w:lang w:val="en-US"/>
              </w:rPr>
              <w:t xml:space="preserve">            </w:t>
            </w:r>
            <w:r w:rsidRPr="00E30AF9">
              <w:rPr>
                <w:rFonts w:ascii="Times New Roman" w:hAnsi="Times New Roman" w:cs="Times New Roman"/>
                <w:sz w:val="24"/>
                <w:szCs w:val="24"/>
                <w:lang w:val="en-US"/>
              </w:rPr>
              <w:t xml:space="preserve"> </w:t>
            </w:r>
            <w:proofErr w:type="gramStart"/>
            <w:r w:rsidR="00793DE6" w:rsidRPr="00C91372">
              <w:rPr>
                <w:rFonts w:ascii="Times New Roman" w:hAnsi="Times New Roman" w:cs="Times New Roman"/>
                <w:sz w:val="24"/>
                <w:szCs w:val="24"/>
                <w:lang w:val="fr-FR"/>
              </w:rPr>
              <w:t>Total:</w:t>
            </w:r>
            <w:proofErr w:type="gramEnd"/>
            <w:r w:rsidRPr="00C91372">
              <w:rPr>
                <w:rFonts w:ascii="Times New Roman" w:hAnsi="Times New Roman" w:cs="Times New Roman"/>
                <w:sz w:val="24"/>
                <w:szCs w:val="24"/>
                <w:lang w:val="fr-FR"/>
              </w:rPr>
              <w:t xml:space="preserve"> $ </w:t>
            </w:r>
            <w:r w:rsidR="00993D87" w:rsidRPr="00C91372">
              <w:rPr>
                <w:rFonts w:ascii="Times New Roman" w:hAnsi="Times New Roman" w:cs="Times New Roman"/>
                <w:bCs/>
                <w:iCs/>
                <w:snapToGrid w:val="0"/>
                <w:sz w:val="24"/>
                <w:szCs w:val="24"/>
                <w:lang w:val="fr-FR"/>
              </w:rPr>
              <w:t>3 000 000</w:t>
            </w:r>
            <w:r w:rsidR="00C12D6A" w:rsidRPr="00C91372">
              <w:rPr>
                <w:rFonts w:ascii="Times New Roman" w:hAnsi="Times New Roman" w:cs="Times New Roman"/>
                <w:bCs/>
                <w:iCs/>
                <w:snapToGrid w:val="0"/>
                <w:sz w:val="24"/>
                <w:szCs w:val="24"/>
                <w:lang w:val="fr-FR"/>
              </w:rPr>
              <w:t xml:space="preserve"> </w:t>
            </w:r>
          </w:p>
          <w:p w14:paraId="5324AF29" w14:textId="22941EAC" w:rsidR="001C56B8" w:rsidRPr="00407973"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407973" w:rsidRPr="00946B0A">
              <w:rPr>
                <w:rFonts w:ascii="Times New Roman" w:hAnsi="Times New Roman" w:cs="Times New Roman"/>
                <w:bCs/>
                <w:iCs/>
                <w:snapToGrid w:val="0"/>
                <w:sz w:val="24"/>
                <w:szCs w:val="24"/>
                <w:highlight w:val="darkGray"/>
                <w:lang w:val="fr-FR"/>
              </w:rPr>
              <w:t>5</w:t>
            </w:r>
            <w:r w:rsidR="00946B0A" w:rsidRPr="00946B0A">
              <w:rPr>
                <w:rFonts w:ascii="Times New Roman" w:hAnsi="Times New Roman" w:cs="Times New Roman"/>
                <w:bCs/>
                <w:iCs/>
                <w:snapToGrid w:val="0"/>
                <w:sz w:val="24"/>
                <w:szCs w:val="24"/>
                <w:highlight w:val="darkGray"/>
                <w:lang w:val="fr-FR"/>
              </w:rPr>
              <w:t>5</w:t>
            </w:r>
            <w:r w:rsidR="00407973" w:rsidRPr="00946B0A">
              <w:rPr>
                <w:rFonts w:ascii="Times New Roman" w:hAnsi="Times New Roman" w:cs="Times New Roman"/>
                <w:bCs/>
                <w:iCs/>
                <w:snapToGrid w:val="0"/>
                <w:sz w:val="24"/>
                <w:szCs w:val="24"/>
                <w:highlight w:val="darkGray"/>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3EE00635"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476314">
              <w:rPr>
                <w:lang w:val="fr-FR"/>
              </w:rPr>
              <w:t>femmes</w:t>
            </w:r>
            <w:r w:rsidR="00476314" w:rsidRPr="000F43A8">
              <w:rPr>
                <w:lang w:val="fr-FR"/>
              </w:rPr>
              <w:t xml:space="preserve"> :</w:t>
            </w:r>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4" w:name="Text1"/>
            <w:r w:rsidR="00006EC0" w:rsidRPr="000F43A8">
              <w:rPr>
                <w:lang w:val="fr-FR"/>
              </w:rPr>
              <w:instrText xml:space="preserve"> FORMTEXT </w:instrText>
            </w:r>
            <w:r w:rsidR="00006EC0" w:rsidRPr="00627A1C">
              <w:fldChar w:fldCharType="separate"/>
            </w:r>
            <w:r w:rsidR="00006EC0" w:rsidRPr="00627A1C">
              <w:rPr>
                <w:noProof/>
              </w:rPr>
              <w:t> </w:t>
            </w:r>
            <w:r w:rsidR="00D9053B" w:rsidRPr="00D9053B">
              <w:rPr>
                <w:noProof/>
                <w:lang w:val="fr-FR"/>
              </w:rPr>
              <w:t>1 073 255</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bookmarkEnd w:id="4"/>
          </w:p>
          <w:p w14:paraId="02B54486" w14:textId="1CB8612A" w:rsidR="00407973" w:rsidRPr="00407973" w:rsidRDefault="000F43A8" w:rsidP="00407973">
            <w:pPr>
              <w:rPr>
                <w:rFonts w:ascii="Calibri" w:hAnsi="Calibri" w:cs="Calibri"/>
                <w:b/>
                <w:bCs/>
                <w:color w:val="000000"/>
                <w:lang w:val="fr-FR" w:eastAsia="en-US"/>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476314">
              <w:rPr>
                <w:highlight w:val="lightGray"/>
                <w:lang w:val="fr-FR"/>
              </w:rPr>
              <w:t>:</w:t>
            </w:r>
            <w:proofErr w:type="gramEnd"/>
            <w:r w:rsidR="00006EC0" w:rsidRPr="00476314">
              <w:rPr>
                <w:highlight w:val="lightGray"/>
                <w:lang w:val="fr-FR"/>
              </w:rPr>
              <w:t xml:space="preserve"> </w:t>
            </w:r>
            <w:r w:rsidR="00407973" w:rsidRPr="00476314">
              <w:rPr>
                <w:rFonts w:ascii="Calibri" w:hAnsi="Calibri" w:cs="Calibri"/>
                <w:b/>
                <w:bCs/>
                <w:color w:val="000000"/>
                <w:highlight w:val="lightGray"/>
                <w:lang w:val="fr-FR"/>
              </w:rPr>
              <w:t xml:space="preserve">$  972,833 </w:t>
            </w:r>
            <w:r w:rsidR="00D43588" w:rsidRPr="00476314">
              <w:rPr>
                <w:rFonts w:ascii="Calibri" w:hAnsi="Calibri" w:cs="Calibri"/>
                <w:b/>
                <w:bCs/>
                <w:color w:val="000000"/>
                <w:highlight w:val="lightGray"/>
                <w:lang w:val="fr-FR"/>
              </w:rPr>
              <w:t xml:space="preserve"> </w:t>
            </w:r>
          </w:p>
          <w:p w14:paraId="00AF6414" w14:textId="6944B874" w:rsidR="00006EC0" w:rsidRPr="000F43A8" w:rsidRDefault="00006EC0" w:rsidP="00006EC0">
            <w:pPr>
              <w:rPr>
                <w:lang w:val="fr-FR"/>
              </w:rPr>
            </w:pP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C91372" w14:paraId="0DF7F010" w14:textId="77777777" w:rsidTr="00F23D0F">
        <w:trPr>
          <w:trHeight w:val="1124"/>
        </w:trPr>
        <w:tc>
          <w:tcPr>
            <w:tcW w:w="10080" w:type="dxa"/>
            <w:gridSpan w:val="2"/>
          </w:tcPr>
          <w:p w14:paraId="0084A294" w14:textId="6321A4B3"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476314" w:rsidRPr="00476314">
              <w:rPr>
                <w:b/>
                <w:bCs/>
                <w:iCs/>
                <w:highlight w:val="darkGray"/>
              </w:rPr>
              <w:fldChar w:fldCharType="begin">
                <w:ffData>
                  <w:name w:val="gendermarker"/>
                  <w:enabled/>
                  <w:calcOnExit w:val="0"/>
                  <w:ddList>
                    <w:listEntry w:val="GM2"/>
                    <w:listEntry w:val="GM1"/>
                  </w:ddList>
                </w:ffData>
              </w:fldChar>
            </w:r>
            <w:bookmarkStart w:id="5" w:name="gendermarker"/>
            <w:r w:rsidR="00476314" w:rsidRPr="00476314">
              <w:rPr>
                <w:b/>
                <w:bCs/>
                <w:iCs/>
                <w:highlight w:val="darkGray"/>
                <w:lang w:val="fr-FR"/>
              </w:rPr>
              <w:instrText xml:space="preserve"> FORMDROPDOWN </w:instrText>
            </w:r>
            <w:r w:rsidR="00476314" w:rsidRPr="00476314">
              <w:rPr>
                <w:b/>
                <w:bCs/>
                <w:iCs/>
                <w:highlight w:val="darkGray"/>
              </w:rPr>
            </w:r>
            <w:r w:rsidR="00476314" w:rsidRPr="00476314">
              <w:rPr>
                <w:b/>
                <w:bCs/>
                <w:iCs/>
                <w:highlight w:val="darkGray"/>
              </w:rPr>
              <w:fldChar w:fldCharType="end"/>
            </w:r>
            <w:bookmarkEnd w:id="5"/>
          </w:p>
          <w:p w14:paraId="7B5DB9E4" w14:textId="6E1428E4" w:rsidR="009B18EB" w:rsidRPr="00D9053B" w:rsidRDefault="000F43A8" w:rsidP="00F23D0F">
            <w:pPr>
              <w:rPr>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D9053B" w:rsidRPr="00D9053B">
              <w:rPr>
                <w:bCs/>
                <w:iCs/>
                <w:lang w:val="fr-FR"/>
              </w:rPr>
              <w:t>Moyen</w:t>
            </w:r>
          </w:p>
          <w:p w14:paraId="55B14D86" w14:textId="385EFEE8" w:rsidR="009B18EB" w:rsidRPr="000F43A8" w:rsidRDefault="000F43A8" w:rsidP="00D9053B">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D9053B" w:rsidRPr="00D9053B">
              <w:rPr>
                <w:bCs/>
                <w:iCs/>
                <w:lang w:val="fr-FR"/>
              </w:rPr>
              <w:t>Prévention/Gestion de conflit</w:t>
            </w:r>
            <w:r w:rsidR="00D9053B" w:rsidRPr="00D9053B">
              <w:rPr>
                <w:b/>
                <w:bCs/>
                <w:iCs/>
                <w:lang w:val="fr-FR"/>
              </w:rPr>
              <w:t xml:space="preserve"> </w:t>
            </w:r>
          </w:p>
        </w:tc>
      </w:tr>
      <w:tr w:rsidR="00793DE6" w:rsidRPr="00C91372"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29220238" w:rsidR="000F43A8" w:rsidRPr="00752555" w:rsidRDefault="000F43A8" w:rsidP="000F43A8">
            <w:pPr>
              <w:rPr>
                <w:b/>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8563F8" w:rsidRPr="00752555">
              <w:rPr>
                <w:b/>
                <w:lang w:val="fr-FR"/>
              </w:rPr>
              <w:t>Mahamat Sorto</w:t>
            </w:r>
            <w:r w:rsidR="00476314">
              <w:rPr>
                <w:b/>
                <w:lang w:val="fr-FR"/>
              </w:rPr>
              <w:t xml:space="preserve">, </w:t>
            </w:r>
          </w:p>
          <w:p w14:paraId="0FCB8A2C" w14:textId="64E3DF2C" w:rsidR="00DB6A7C" w:rsidRPr="00826923" w:rsidRDefault="000F43A8" w:rsidP="00DB6A7C">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476314" w:rsidRPr="00752555">
              <w:rPr>
                <w:b/>
                <w:lang w:val="fr-FR"/>
              </w:rPr>
              <w:t>Mohamadou Mansour N’DIAYE</w:t>
            </w:r>
            <w:r w:rsidR="00476314">
              <w:rPr>
                <w:b/>
                <w:lang w:val="fr-FR"/>
              </w:rPr>
              <w:t>, représentant de la FAO Tchad</w:t>
            </w:r>
          </w:p>
          <w:p w14:paraId="64A19D37" w14:textId="683BC2E8" w:rsidR="000F43A8" w:rsidRPr="000F43A8" w:rsidRDefault="000F43A8" w:rsidP="008563F8">
            <w:pPr>
              <w:rPr>
                <w:lang w:val="fr-FR"/>
              </w:rPr>
            </w:pPr>
            <w:r w:rsidRPr="00826923">
              <w:rPr>
                <w:lang w:val="fr-FR"/>
              </w:rPr>
              <w:t xml:space="preserve">Le Secrétariat PBF a-t-il revu le </w:t>
            </w:r>
            <w:r w:rsidR="00E54316" w:rsidRPr="00826923">
              <w:rPr>
                <w:lang w:val="fr-FR"/>
              </w:rPr>
              <w:t>rapport</w:t>
            </w:r>
            <w:r w:rsidR="00E54316" w:rsidRPr="00136BFF">
              <w:rPr>
                <w:sz w:val="22"/>
                <w:lang w:val="fr-FR"/>
              </w:rPr>
              <w:t xml:space="preserve"> :</w:t>
            </w:r>
            <w:r w:rsidRPr="00136BFF">
              <w:rPr>
                <w:sz w:val="22"/>
                <w:lang w:val="fr-FR"/>
              </w:rPr>
              <w:t xml:space="preserve"> </w:t>
            </w:r>
            <w:r w:rsidR="008563F8" w:rsidRPr="00476314">
              <w:rPr>
                <w:b/>
                <w:bCs/>
                <w:sz w:val="22"/>
                <w:highlight w:val="lightGray"/>
                <w:lang w:val="fr-FR"/>
              </w:rPr>
              <w:t>Oui</w:t>
            </w:r>
            <w:r w:rsidR="004324FB">
              <w:rPr>
                <w:sz w:val="22"/>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1EFB6776" w14:textId="7D2187AF" w:rsidR="001D5BE0" w:rsidRPr="00A535AF" w:rsidRDefault="00F778A1" w:rsidP="00A535AF">
      <w:pPr>
        <w:ind w:left="-810"/>
        <w:jc w:val="both"/>
        <w:rPr>
          <w:b/>
          <w:lang w:val="fr-FR"/>
        </w:rPr>
      </w:pPr>
      <w:r w:rsidRPr="00A535AF">
        <w:rPr>
          <w:b/>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A535AF">
        <w:rPr>
          <w:b/>
          <w:lang w:val="fr-FR"/>
        </w:rPr>
        <w:t>):</w:t>
      </w:r>
      <w:proofErr w:type="gramEnd"/>
    </w:p>
    <w:p w14:paraId="0A5F2ED3" w14:textId="6B15885F" w:rsidR="00A86A5B" w:rsidRDefault="00A86A5B" w:rsidP="001D5BE0">
      <w:pPr>
        <w:ind w:left="-810"/>
        <w:rPr>
          <w:lang w:val="fr-FR"/>
        </w:rPr>
      </w:pPr>
    </w:p>
    <w:p w14:paraId="0DB82002" w14:textId="09045E14" w:rsidR="00081EB9" w:rsidRPr="00476314" w:rsidRDefault="00571A85" w:rsidP="00571A85">
      <w:pPr>
        <w:ind w:left="-810"/>
        <w:jc w:val="both"/>
        <w:rPr>
          <w:iCs/>
          <w:highlight w:val="darkGray"/>
          <w:lang w:val="fr-FR"/>
        </w:rPr>
      </w:pPr>
      <w:r w:rsidRPr="00476314">
        <w:rPr>
          <w:iCs/>
          <w:highlight w:val="darkGray"/>
          <w:lang w:val="fr-FR"/>
        </w:rPr>
        <w:t xml:space="preserve">Les activités du projet ont démarré à partir de février 2019 après deux ateliers participatifs tenus au Kanem et à Diffa.  Les études de </w:t>
      </w:r>
      <w:r w:rsidR="00081EB9" w:rsidRPr="00476314">
        <w:rPr>
          <w:iCs/>
          <w:highlight w:val="darkGray"/>
          <w:lang w:val="fr-FR"/>
        </w:rPr>
        <w:t>base, l’analyse</w:t>
      </w:r>
      <w:r w:rsidRPr="00476314">
        <w:rPr>
          <w:iCs/>
          <w:highlight w:val="darkGray"/>
          <w:lang w:val="fr-FR"/>
        </w:rPr>
        <w:t xml:space="preserve"> de conflit et la cartographie des ressources pastorales ont permis d’</w:t>
      </w:r>
      <w:r w:rsidR="00081EB9" w:rsidRPr="00476314">
        <w:rPr>
          <w:iCs/>
          <w:highlight w:val="darkGray"/>
          <w:lang w:val="fr-FR"/>
        </w:rPr>
        <w:t>orienter les activités</w:t>
      </w:r>
      <w:r w:rsidRPr="00476314">
        <w:rPr>
          <w:iCs/>
          <w:highlight w:val="darkGray"/>
          <w:lang w:val="fr-FR"/>
        </w:rPr>
        <w:t xml:space="preserve"> et la stratégie de mise en œuvre</w:t>
      </w:r>
      <w:r w:rsidR="00081EB9" w:rsidRPr="00476314">
        <w:rPr>
          <w:iCs/>
          <w:highlight w:val="darkGray"/>
          <w:lang w:val="fr-FR"/>
        </w:rPr>
        <w:t xml:space="preserve"> du projet</w:t>
      </w:r>
      <w:r w:rsidRPr="00476314">
        <w:rPr>
          <w:iCs/>
          <w:highlight w:val="darkGray"/>
          <w:lang w:val="fr-FR"/>
        </w:rPr>
        <w:t xml:space="preserve">. </w:t>
      </w:r>
    </w:p>
    <w:p w14:paraId="3E89F799" w14:textId="77777777" w:rsidR="006577C0" w:rsidRDefault="006577C0" w:rsidP="00571A85">
      <w:pPr>
        <w:ind w:left="-810"/>
        <w:jc w:val="both"/>
        <w:rPr>
          <w:iCs/>
          <w:highlight w:val="darkGray"/>
          <w:lang w:val="fr-FR"/>
        </w:rPr>
      </w:pPr>
    </w:p>
    <w:p w14:paraId="3290D623" w14:textId="4BA2C5C5" w:rsidR="00571A85" w:rsidRPr="00476314" w:rsidRDefault="00571A85" w:rsidP="00571A85">
      <w:pPr>
        <w:ind w:left="-810"/>
        <w:jc w:val="both"/>
        <w:rPr>
          <w:iCs/>
          <w:highlight w:val="darkGray"/>
          <w:lang w:val="fr-FR"/>
        </w:rPr>
      </w:pPr>
      <w:r w:rsidRPr="00476314">
        <w:rPr>
          <w:iCs/>
          <w:highlight w:val="darkGray"/>
          <w:lang w:val="fr-FR"/>
        </w:rPr>
        <w:t xml:space="preserve">Les mouvements actifs des groupes armés dans le bassin du Lac Tchad ont affecté la mise en place </w:t>
      </w:r>
      <w:r w:rsidR="00081EB9" w:rsidRPr="00476314">
        <w:rPr>
          <w:iCs/>
          <w:highlight w:val="darkGray"/>
          <w:lang w:val="fr-FR"/>
        </w:rPr>
        <w:t>de certaines activités du projet.</w:t>
      </w:r>
      <w:r w:rsidRPr="00476314">
        <w:rPr>
          <w:iCs/>
          <w:highlight w:val="darkGray"/>
          <w:lang w:val="fr-FR"/>
        </w:rPr>
        <w:t xml:space="preserve"> Les rencontres transfrontalières planifiées en avril 2020, n’ont pas été réalisées </w:t>
      </w:r>
      <w:proofErr w:type="gramStart"/>
      <w:r w:rsidRPr="00476314">
        <w:rPr>
          <w:iCs/>
          <w:highlight w:val="darkGray"/>
          <w:lang w:val="fr-FR"/>
        </w:rPr>
        <w:t>suite au</w:t>
      </w:r>
      <w:proofErr w:type="gramEnd"/>
      <w:r w:rsidRPr="00476314">
        <w:rPr>
          <w:iCs/>
          <w:highlight w:val="darkGray"/>
          <w:lang w:val="fr-FR"/>
        </w:rPr>
        <w:t xml:space="preserve"> contexte du Covid19 et sont planifiées dans la période d’extension du projet. </w:t>
      </w:r>
    </w:p>
    <w:p w14:paraId="665E196A" w14:textId="77777777" w:rsidR="00571A85" w:rsidRPr="00476314" w:rsidRDefault="00571A85" w:rsidP="00571A85">
      <w:pPr>
        <w:ind w:left="-810"/>
        <w:jc w:val="both"/>
        <w:rPr>
          <w:iCs/>
          <w:highlight w:val="darkGray"/>
          <w:lang w:val="fr-FR"/>
        </w:rPr>
      </w:pPr>
    </w:p>
    <w:p w14:paraId="2278FB2C" w14:textId="2B6F1DFA" w:rsidR="00571A85" w:rsidRPr="00476314" w:rsidRDefault="00571A85" w:rsidP="00571A85">
      <w:pPr>
        <w:ind w:left="-810"/>
        <w:jc w:val="both"/>
        <w:rPr>
          <w:iCs/>
          <w:highlight w:val="darkGray"/>
          <w:lang w:val="fr-FR"/>
        </w:rPr>
      </w:pPr>
      <w:r w:rsidRPr="00476314">
        <w:rPr>
          <w:iCs/>
          <w:highlight w:val="darkGray"/>
          <w:lang w:val="fr-FR"/>
        </w:rPr>
        <w:t>Au stage actuel</w:t>
      </w:r>
      <w:r w:rsidR="00341E1C" w:rsidRPr="00476314">
        <w:rPr>
          <w:iCs/>
          <w:highlight w:val="darkGray"/>
          <w:lang w:val="fr-FR"/>
        </w:rPr>
        <w:t xml:space="preserve">, il a eu </w:t>
      </w:r>
      <w:r w:rsidRPr="00476314">
        <w:rPr>
          <w:iCs/>
          <w:highlight w:val="darkGray"/>
          <w:lang w:val="fr-FR"/>
        </w:rPr>
        <w:t>appropriation progressive des actions du projet par les communautés et les autorités locales. Par rapport au renforcement des mécanismes de prévention, gestion et de réponse aux conflits transfrontaliers liés à la transhumance, le niveau de réalisation de ce produit est satisfaisant.  Les cadres de concertation et de dialogue intercommunautaire ont repris en main</w:t>
      </w:r>
      <w:r w:rsidR="00341E1C" w:rsidRPr="00476314">
        <w:rPr>
          <w:iCs/>
          <w:highlight w:val="darkGray"/>
          <w:lang w:val="fr-FR"/>
        </w:rPr>
        <w:t>s</w:t>
      </w:r>
      <w:r w:rsidRPr="00476314">
        <w:rPr>
          <w:iCs/>
          <w:highlight w:val="darkGray"/>
          <w:lang w:val="fr-FR"/>
        </w:rPr>
        <w:t xml:space="preserve"> la question de la prévention et gestion des conflits liés à la transhumance.   </w:t>
      </w:r>
    </w:p>
    <w:p w14:paraId="6D8F00D8" w14:textId="77777777" w:rsidR="00571A85" w:rsidRPr="00476314" w:rsidRDefault="00571A85" w:rsidP="00571A85">
      <w:pPr>
        <w:ind w:left="-810"/>
        <w:jc w:val="both"/>
        <w:rPr>
          <w:iCs/>
          <w:highlight w:val="darkGray"/>
          <w:lang w:val="fr-FR"/>
        </w:rPr>
      </w:pPr>
    </w:p>
    <w:p w14:paraId="46CD4AFD" w14:textId="317195DD" w:rsidR="00571A85" w:rsidRPr="00A535AF" w:rsidRDefault="00571A85" w:rsidP="00571A85">
      <w:pPr>
        <w:ind w:left="-810"/>
        <w:jc w:val="both"/>
        <w:rPr>
          <w:iCs/>
          <w:lang w:val="fr-FR"/>
        </w:rPr>
      </w:pPr>
      <w:r w:rsidRPr="00476314">
        <w:rPr>
          <w:iCs/>
          <w:highlight w:val="darkGray"/>
          <w:lang w:val="fr-FR"/>
        </w:rPr>
        <w:t>Le processus de création des conditions favorables à la mobilité pour une transhumance apaisée dans la zone du projet est en cours de réalisation. Les formations des autorités locales et agro éleveurs   sur les textes régissant la gestion des ressources et la cartographie participative ont été appréciées. Les réhabilitations des points d’eau, la protection des pâturages par les bandes pare feu, la sensibilisation des agropasteurs sur les respects des couloirs de transhumances et le renforcement des capacités opérationnelles des équipes de surveillance épidémiologique le long de la frontière sont des actions</w:t>
      </w:r>
      <w:r w:rsidRPr="00476314">
        <w:rPr>
          <w:highlight w:val="darkGray"/>
          <w:lang w:val="fr-FR"/>
        </w:rPr>
        <w:t xml:space="preserve"> </w:t>
      </w:r>
      <w:r w:rsidRPr="00476314">
        <w:rPr>
          <w:iCs/>
          <w:highlight w:val="darkGray"/>
          <w:lang w:val="fr-FR"/>
        </w:rPr>
        <w:t>en cours dans différents sites pour renforcer une transhumance apaisée dans la zone du projet.</w:t>
      </w:r>
      <w:r w:rsidRPr="00A535AF">
        <w:rPr>
          <w:iCs/>
          <w:lang w:val="fr-FR"/>
        </w:rPr>
        <w:t xml:space="preserve">  </w:t>
      </w:r>
    </w:p>
    <w:p w14:paraId="4CC2B316" w14:textId="77777777" w:rsidR="00571A85" w:rsidRPr="00EB6AB7" w:rsidRDefault="00571A85" w:rsidP="00571A85">
      <w:pPr>
        <w:rPr>
          <w:lang w:val="fr-FR"/>
        </w:rPr>
      </w:pPr>
    </w:p>
    <w:p w14:paraId="18CFF603" w14:textId="4B7E92CE" w:rsidR="00A229A3" w:rsidRPr="00E30AF9" w:rsidRDefault="00A229A3" w:rsidP="00E30AF9">
      <w:pPr>
        <w:rPr>
          <w:rFonts w:cs="Tahoma"/>
          <w:szCs w:val="20"/>
          <w:lang w:val="fr-FR" w:eastAsia="en-US"/>
        </w:rPr>
      </w:pPr>
    </w:p>
    <w:p w14:paraId="29F76E31" w14:textId="6CD49C3B" w:rsidR="00161D02" w:rsidRPr="00A535AF" w:rsidRDefault="00F778A1" w:rsidP="00A535AF">
      <w:pPr>
        <w:ind w:left="-810"/>
        <w:jc w:val="both"/>
        <w:rPr>
          <w:b/>
          <w:lang w:val="fr-FR"/>
        </w:rPr>
      </w:pPr>
      <w:r w:rsidRPr="00A535AF">
        <w:rPr>
          <w:b/>
          <w:lang w:val="fr-FR" w:eastAsia="en-US"/>
        </w:rPr>
        <w:t xml:space="preserve">Veuillez indiquer tout événement important lié au projet prévu au cours des six prochains mois, par exemple : les dialogues nationaux, les congrès des jeunes, les projections de films </w:t>
      </w:r>
      <w:r w:rsidR="00161D02" w:rsidRPr="00A535AF">
        <w:rPr>
          <w:b/>
          <w:lang w:val="fr-FR"/>
        </w:rPr>
        <w:t>(</w:t>
      </w:r>
      <w:r w:rsidRPr="00A535AF">
        <w:rPr>
          <w:b/>
          <w:lang w:val="fr-FR"/>
        </w:rPr>
        <w:t>limite de 1000 caractères</w:t>
      </w:r>
      <w:proofErr w:type="gramStart"/>
      <w:r w:rsidR="00161D02" w:rsidRPr="00A535AF">
        <w:rPr>
          <w:b/>
          <w:lang w:val="fr-FR"/>
        </w:rPr>
        <w:t>):</w:t>
      </w:r>
      <w:proofErr w:type="gramEnd"/>
      <w:r w:rsidR="00161D02" w:rsidRPr="00A535AF">
        <w:rPr>
          <w:b/>
          <w:lang w:val="fr-FR"/>
        </w:rPr>
        <w:t xml:space="preserve"> </w:t>
      </w:r>
    </w:p>
    <w:p w14:paraId="337A812A" w14:textId="3D6FF9F3" w:rsidR="002C117C" w:rsidRDefault="002C117C" w:rsidP="00627A1C">
      <w:pPr>
        <w:ind w:left="-810"/>
        <w:rPr>
          <w:lang w:val="fr-FR"/>
        </w:rPr>
      </w:pPr>
    </w:p>
    <w:p w14:paraId="74E1A5AB" w14:textId="4FAB72AD"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t>Rencontres transfrontalières Niger-Tchad à N'</w:t>
      </w:r>
      <w:r w:rsidR="00E30AF9" w:rsidRPr="006577C0">
        <w:rPr>
          <w:iCs/>
          <w:highlight w:val="darkGray"/>
          <w:lang w:val="fr-FR"/>
        </w:rPr>
        <w:t>Nguigmi</w:t>
      </w:r>
      <w:r w:rsidRPr="006577C0">
        <w:rPr>
          <w:iCs/>
          <w:highlight w:val="darkGray"/>
          <w:lang w:val="fr-FR"/>
        </w:rPr>
        <w:t xml:space="preserve"> (au Niger) et à (à </w:t>
      </w:r>
      <w:proofErr w:type="spellStart"/>
      <w:r w:rsidRPr="006577C0">
        <w:rPr>
          <w:iCs/>
          <w:highlight w:val="darkGray"/>
          <w:lang w:val="fr-FR"/>
        </w:rPr>
        <w:t>Rig-Rig</w:t>
      </w:r>
      <w:proofErr w:type="spellEnd"/>
      <w:r w:rsidRPr="006577C0">
        <w:rPr>
          <w:iCs/>
          <w:highlight w:val="darkGray"/>
          <w:lang w:val="fr-FR"/>
        </w:rPr>
        <w:t>) au Tchad</w:t>
      </w:r>
    </w:p>
    <w:p w14:paraId="0F9D930D" w14:textId="77777777"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t>Atelier de validation des résultats de l’étude sur les bonnes les pratiques en matière de prévention et de résolution des conflits</w:t>
      </w:r>
    </w:p>
    <w:p w14:paraId="2B1F0C00" w14:textId="5A03989F"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t>Atelier de validation de l’étude sur la typologie des conflits</w:t>
      </w:r>
    </w:p>
    <w:p w14:paraId="4CC7DE5F" w14:textId="2D8922AF"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lastRenderedPageBreak/>
        <w:t>Participer à une rencontre cures salées des transhumants et agropasteurs afin de consolider le</w:t>
      </w:r>
      <w:r w:rsidR="00A229A3" w:rsidRPr="006577C0">
        <w:rPr>
          <w:iCs/>
          <w:highlight w:val="darkGray"/>
          <w:lang w:val="fr-FR"/>
        </w:rPr>
        <w:t>s</w:t>
      </w:r>
      <w:r w:rsidRPr="006577C0">
        <w:rPr>
          <w:iCs/>
          <w:highlight w:val="darkGray"/>
          <w:lang w:val="fr-FR"/>
        </w:rPr>
        <w:t xml:space="preserve"> lien</w:t>
      </w:r>
      <w:r w:rsidR="00A229A3" w:rsidRPr="006577C0">
        <w:rPr>
          <w:iCs/>
          <w:highlight w:val="darkGray"/>
          <w:lang w:val="fr-FR"/>
        </w:rPr>
        <w:t>s</w:t>
      </w:r>
      <w:r w:rsidRPr="006577C0">
        <w:rPr>
          <w:iCs/>
          <w:highlight w:val="darkGray"/>
          <w:lang w:val="fr-FR"/>
        </w:rPr>
        <w:t xml:space="preserve"> entre les communautés au tour du partage de l’expérience dans la gestion des conflits et le vivre ensemble.</w:t>
      </w:r>
    </w:p>
    <w:p w14:paraId="02EFA393" w14:textId="261523AE"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t>Rencontre d’échange d’expérience entre club</w:t>
      </w:r>
      <w:r w:rsidR="00A229A3" w:rsidRPr="006577C0">
        <w:rPr>
          <w:iCs/>
          <w:highlight w:val="darkGray"/>
          <w:lang w:val="fr-FR"/>
        </w:rPr>
        <w:t>s</w:t>
      </w:r>
      <w:r w:rsidRPr="006577C0">
        <w:rPr>
          <w:iCs/>
          <w:highlight w:val="darkGray"/>
          <w:lang w:val="fr-FR"/>
        </w:rPr>
        <w:t xml:space="preserve"> d’écoute</w:t>
      </w:r>
      <w:r w:rsidR="00A229A3" w:rsidRPr="006577C0">
        <w:rPr>
          <w:iCs/>
          <w:highlight w:val="darkGray"/>
          <w:lang w:val="fr-FR"/>
        </w:rPr>
        <w:t xml:space="preserve">s </w:t>
      </w:r>
      <w:r w:rsidR="00E30AF9" w:rsidRPr="006577C0">
        <w:rPr>
          <w:iCs/>
          <w:highlight w:val="darkGray"/>
          <w:lang w:val="fr-FR"/>
        </w:rPr>
        <w:t>des communautés</w:t>
      </w:r>
    </w:p>
    <w:p w14:paraId="5702E30D" w14:textId="66B2882E" w:rsidR="002C117C" w:rsidRPr="006577C0" w:rsidRDefault="002C117C" w:rsidP="002C117C">
      <w:pPr>
        <w:pStyle w:val="ListParagraph"/>
        <w:numPr>
          <w:ilvl w:val="0"/>
          <w:numId w:val="49"/>
        </w:numPr>
        <w:jc w:val="both"/>
        <w:rPr>
          <w:iCs/>
          <w:highlight w:val="darkGray"/>
          <w:lang w:val="fr-FR"/>
        </w:rPr>
      </w:pPr>
      <w:r w:rsidRPr="006577C0">
        <w:rPr>
          <w:iCs/>
          <w:highlight w:val="darkGray"/>
          <w:lang w:val="fr-FR"/>
        </w:rPr>
        <w:t xml:space="preserve">Rencontre d’échange d’expérience entre les jeunes et les femmes dans le domaine de la promotion des </w:t>
      </w:r>
      <w:r w:rsidR="00A229A3" w:rsidRPr="006577C0">
        <w:rPr>
          <w:iCs/>
          <w:highlight w:val="darkGray"/>
          <w:lang w:val="fr-FR"/>
        </w:rPr>
        <w:t xml:space="preserve">Activités Génératrices de Revenus </w:t>
      </w:r>
      <w:r w:rsidRPr="006577C0">
        <w:rPr>
          <w:iCs/>
          <w:highlight w:val="darkGray"/>
          <w:lang w:val="fr-FR"/>
        </w:rPr>
        <w:t xml:space="preserve">AGR dans le domaine de l’agriculture et de l’élevage </w:t>
      </w:r>
    </w:p>
    <w:p w14:paraId="0BD4BAFE" w14:textId="77777777" w:rsidR="002C117C" w:rsidRDefault="002C117C" w:rsidP="00627A1C">
      <w:pPr>
        <w:ind w:left="-810"/>
        <w:rPr>
          <w:lang w:val="fr-FR"/>
        </w:rPr>
      </w:pPr>
    </w:p>
    <w:p w14:paraId="20FA9EBD" w14:textId="77777777" w:rsidR="00161D02" w:rsidRPr="007C20F0" w:rsidRDefault="00161D02" w:rsidP="001A1E86">
      <w:pPr>
        <w:ind w:left="-810" w:right="-154"/>
        <w:rPr>
          <w:lang w:val="fr-FR"/>
        </w:rPr>
      </w:pPr>
    </w:p>
    <w:p w14:paraId="49A86CE3" w14:textId="77777777" w:rsidR="00F778A1" w:rsidRPr="00A535AF" w:rsidRDefault="00F778A1" w:rsidP="00A535AF">
      <w:pPr>
        <w:ind w:left="-810" w:right="-154"/>
        <w:jc w:val="both"/>
        <w:rPr>
          <w:b/>
          <w:lang w:val="fr-FR"/>
        </w:rPr>
      </w:pPr>
      <w:r w:rsidRPr="00A535AF">
        <w:rPr>
          <w:b/>
          <w:lang w:val="fr-FR"/>
        </w:rPr>
        <w:t>POUR LES PROJETS DANS LES SIX DERNIERS MOIS DE MISE EN ŒUVRE :</w:t>
      </w:r>
    </w:p>
    <w:p w14:paraId="143280A8" w14:textId="77777777" w:rsidR="00E30AF9" w:rsidRPr="00A535AF" w:rsidRDefault="00476758" w:rsidP="00A535AF">
      <w:pPr>
        <w:ind w:left="-810" w:right="-154"/>
        <w:jc w:val="both"/>
        <w:rPr>
          <w:b/>
          <w:lang w:val="fr-FR"/>
        </w:rPr>
      </w:pPr>
      <w:r w:rsidRPr="00A535AF">
        <w:rPr>
          <w:b/>
          <w:lang w:val="fr-FR"/>
        </w:rPr>
        <w:t>Résumez</w:t>
      </w:r>
      <w:r w:rsidR="00F778A1" w:rsidRPr="00A535AF">
        <w:rPr>
          <w:b/>
          <w:lang w:val="fr-FR"/>
        </w:rPr>
        <w:t xml:space="preserve"> </w:t>
      </w:r>
      <w:r w:rsidRPr="00A535AF">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A535AF">
        <w:rPr>
          <w:b/>
          <w:lang w:val="fr-FR"/>
        </w:rPr>
        <w:t xml:space="preserve"> </w:t>
      </w:r>
      <w:r w:rsidR="008C782A" w:rsidRPr="00A535AF">
        <w:rPr>
          <w:b/>
          <w:lang w:val="fr-FR"/>
        </w:rPr>
        <w:t>(</w:t>
      </w:r>
      <w:proofErr w:type="gramStart"/>
      <w:r w:rsidR="008C782A" w:rsidRPr="00A535AF">
        <w:rPr>
          <w:b/>
          <w:lang w:val="fr-FR"/>
        </w:rPr>
        <w:t>limit</w:t>
      </w:r>
      <w:r w:rsidRPr="00A535AF">
        <w:rPr>
          <w:b/>
          <w:lang w:val="fr-FR"/>
        </w:rPr>
        <w:t>e</w:t>
      </w:r>
      <w:proofErr w:type="gramEnd"/>
      <w:r w:rsidRPr="00A535AF">
        <w:rPr>
          <w:b/>
          <w:lang w:val="fr-FR"/>
        </w:rPr>
        <w:t xml:space="preserve"> de 1500 caractères</w:t>
      </w:r>
      <w:r w:rsidR="008C782A" w:rsidRPr="00A535AF">
        <w:rPr>
          <w:b/>
          <w:lang w:val="fr-FR"/>
        </w:rPr>
        <w:t xml:space="preserve">): </w:t>
      </w:r>
    </w:p>
    <w:p w14:paraId="0AE60D2E" w14:textId="77777777" w:rsidR="00E30AF9" w:rsidRPr="00A535AF" w:rsidRDefault="00E30AF9" w:rsidP="00A535AF">
      <w:pPr>
        <w:ind w:left="-810" w:right="-154"/>
        <w:jc w:val="both"/>
        <w:rPr>
          <w:b/>
          <w:lang w:val="fr-FR"/>
        </w:rPr>
      </w:pPr>
    </w:p>
    <w:p w14:paraId="5804807D" w14:textId="2639FACA" w:rsidR="00435BA6" w:rsidRPr="006577C0" w:rsidRDefault="00EE1759" w:rsidP="008D43B3">
      <w:pPr>
        <w:ind w:left="-810" w:right="-154"/>
        <w:jc w:val="both"/>
        <w:rPr>
          <w:highlight w:val="darkGray"/>
          <w:lang w:val="fr-FR"/>
        </w:rPr>
      </w:pPr>
      <w:r w:rsidRPr="006577C0">
        <w:rPr>
          <w:iCs/>
          <w:highlight w:val="darkGray"/>
          <w:lang w:val="fr-FR"/>
        </w:rPr>
        <w:t>Le projet a notamment imprimé un réel changement au</w:t>
      </w:r>
      <w:r w:rsidR="00341E1C" w:rsidRPr="006577C0">
        <w:rPr>
          <w:iCs/>
          <w:highlight w:val="darkGray"/>
          <w:lang w:val="fr-FR"/>
        </w:rPr>
        <w:t xml:space="preserve"> sein des communautés.</w:t>
      </w:r>
      <w:r w:rsidRPr="006577C0">
        <w:rPr>
          <w:iCs/>
          <w:highlight w:val="darkGray"/>
          <w:lang w:val="fr-FR"/>
        </w:rPr>
        <w:t xml:space="preserve"> </w:t>
      </w:r>
      <w:r w:rsidR="00435BA6" w:rsidRPr="006577C0">
        <w:rPr>
          <w:iCs/>
          <w:highlight w:val="darkGray"/>
          <w:lang w:val="fr-FR"/>
        </w:rPr>
        <w:t xml:space="preserve"> Les conflits entre les communautés pastorales et agro-pastorales autrefois qui tournaient autour des puits d’eau et du vol de bétail sont réglés à l’amiable par les leaders communautaires. </w:t>
      </w:r>
    </w:p>
    <w:p w14:paraId="019F2D47" w14:textId="77777777" w:rsidR="00AE291F" w:rsidRPr="006577C0" w:rsidRDefault="00AE291F" w:rsidP="008D43B3">
      <w:pPr>
        <w:jc w:val="both"/>
        <w:rPr>
          <w:iCs/>
          <w:highlight w:val="darkGray"/>
          <w:lang w:val="fr-FR"/>
        </w:rPr>
      </w:pPr>
    </w:p>
    <w:p w14:paraId="7DFB2736" w14:textId="77777777" w:rsidR="00E30AF9" w:rsidRPr="006577C0" w:rsidRDefault="00AE291F" w:rsidP="008D43B3">
      <w:pPr>
        <w:ind w:left="-810" w:right="-154"/>
        <w:jc w:val="both"/>
        <w:rPr>
          <w:iCs/>
          <w:highlight w:val="darkGray"/>
          <w:lang w:val="fr-FR"/>
        </w:rPr>
      </w:pPr>
      <w:r w:rsidRPr="006577C0">
        <w:rPr>
          <w:iCs/>
          <w:highlight w:val="darkGray"/>
          <w:lang w:val="fr-FR"/>
        </w:rPr>
        <w:t>La participation des femmes et des jeunes dans différentes réunions des cadres de concertation et des dialogues intercommunautaire</w:t>
      </w:r>
      <w:r w:rsidR="00A01DFD" w:rsidRPr="006577C0">
        <w:rPr>
          <w:iCs/>
          <w:highlight w:val="darkGray"/>
          <w:lang w:val="fr-FR"/>
        </w:rPr>
        <w:t>s</w:t>
      </w:r>
      <w:r w:rsidRPr="006577C0">
        <w:rPr>
          <w:iCs/>
          <w:highlight w:val="darkGray"/>
          <w:lang w:val="fr-FR"/>
        </w:rPr>
        <w:t>, leurs présences actives dans les caravanes et des campagnes de sensibilisation sur la cohésion sociale, démontrent leur forte implication dans le processus de consolidation de la</w:t>
      </w:r>
      <w:r w:rsidR="00E30AF9" w:rsidRPr="006577C0">
        <w:rPr>
          <w:iCs/>
          <w:highlight w:val="darkGray"/>
          <w:lang w:val="fr-FR"/>
        </w:rPr>
        <w:t xml:space="preserve"> paix dans les zones du projet.</w:t>
      </w:r>
    </w:p>
    <w:p w14:paraId="146A8F10" w14:textId="77777777" w:rsidR="00E30AF9" w:rsidRPr="006577C0" w:rsidRDefault="00E30AF9" w:rsidP="008D43B3">
      <w:pPr>
        <w:ind w:left="-810" w:right="-154"/>
        <w:jc w:val="both"/>
        <w:rPr>
          <w:iCs/>
          <w:highlight w:val="darkGray"/>
          <w:lang w:val="fr-FR"/>
        </w:rPr>
      </w:pPr>
    </w:p>
    <w:p w14:paraId="0FA6F9FD" w14:textId="77777777" w:rsidR="00E30AF9" w:rsidRPr="006577C0" w:rsidRDefault="00A86A5B" w:rsidP="008D43B3">
      <w:pPr>
        <w:ind w:left="-810" w:right="-154"/>
        <w:jc w:val="both"/>
        <w:rPr>
          <w:iCs/>
          <w:highlight w:val="darkGray"/>
          <w:lang w:val="fr-FR"/>
        </w:rPr>
      </w:pPr>
      <w:r w:rsidRPr="006577C0">
        <w:rPr>
          <w:iCs/>
          <w:highlight w:val="darkGray"/>
          <w:lang w:val="fr-FR"/>
        </w:rPr>
        <w:t xml:space="preserve">Avant l’arrivée du projet dans la zone, les femmes et jeunes généralement victimes des conflits étaient exclus de tout processus de dialogue. </w:t>
      </w:r>
      <w:r w:rsidR="00A01DFD" w:rsidRPr="006577C0">
        <w:rPr>
          <w:iCs/>
          <w:highlight w:val="darkGray"/>
          <w:lang w:val="fr-FR"/>
        </w:rPr>
        <w:t>L</w:t>
      </w:r>
      <w:r w:rsidRPr="006577C0">
        <w:rPr>
          <w:iCs/>
          <w:highlight w:val="darkGray"/>
          <w:lang w:val="fr-FR"/>
        </w:rPr>
        <w:t xml:space="preserve">eurs participations dans les structures de promotion de la cohésion sociale et gestion de </w:t>
      </w:r>
      <w:r w:rsidR="00E30AF9" w:rsidRPr="006577C0">
        <w:rPr>
          <w:iCs/>
          <w:highlight w:val="darkGray"/>
          <w:lang w:val="fr-FR"/>
        </w:rPr>
        <w:t>conflit est</w:t>
      </w:r>
      <w:r w:rsidR="00A01DFD" w:rsidRPr="006577C0">
        <w:rPr>
          <w:iCs/>
          <w:highlight w:val="darkGray"/>
          <w:lang w:val="fr-FR"/>
        </w:rPr>
        <w:t xml:space="preserve"> une </w:t>
      </w:r>
      <w:r w:rsidRPr="006577C0">
        <w:rPr>
          <w:iCs/>
          <w:highlight w:val="darkGray"/>
          <w:lang w:val="fr-FR"/>
        </w:rPr>
        <w:t>contribution positive du projet pour une paix durable dans la région.</w:t>
      </w:r>
    </w:p>
    <w:p w14:paraId="6C1A2DDB" w14:textId="77777777" w:rsidR="00E30AF9" w:rsidRPr="006577C0" w:rsidRDefault="00E30AF9" w:rsidP="008D43B3">
      <w:pPr>
        <w:ind w:left="-810" w:right="-154"/>
        <w:jc w:val="both"/>
        <w:rPr>
          <w:iCs/>
          <w:highlight w:val="darkGray"/>
          <w:lang w:val="fr-FR"/>
        </w:rPr>
      </w:pPr>
    </w:p>
    <w:p w14:paraId="0A421867" w14:textId="34E5B9EB" w:rsidR="00AE291F" w:rsidRPr="00A535AF" w:rsidRDefault="00EE1759" w:rsidP="008D43B3">
      <w:pPr>
        <w:ind w:left="-810" w:right="-154"/>
        <w:jc w:val="both"/>
        <w:rPr>
          <w:iCs/>
          <w:lang w:val="fr-FR"/>
        </w:rPr>
      </w:pPr>
      <w:r w:rsidRPr="006577C0">
        <w:rPr>
          <w:iCs/>
          <w:highlight w:val="darkGray"/>
          <w:lang w:val="fr-FR"/>
        </w:rPr>
        <w:t>En abordant la question de gestion des ressources naturelles et des conflits de façon inter communautaire et transfrontalière, le projet a lancé les jalons d’une solution durable aux conflits liées à la transhumance.</w:t>
      </w:r>
      <w:r w:rsidR="00AE291F" w:rsidRPr="006577C0">
        <w:rPr>
          <w:iCs/>
          <w:highlight w:val="darkGray"/>
          <w:lang w:val="fr-FR"/>
        </w:rPr>
        <w:t xml:space="preserve"> </w:t>
      </w:r>
      <w:r w:rsidR="00A01DFD" w:rsidRPr="006577C0">
        <w:rPr>
          <w:iCs/>
          <w:highlight w:val="darkGray"/>
          <w:lang w:val="fr-FR"/>
        </w:rPr>
        <w:t xml:space="preserve"> En effet l</w:t>
      </w:r>
      <w:r w:rsidR="00AE291F" w:rsidRPr="006577C0">
        <w:rPr>
          <w:iCs/>
          <w:highlight w:val="darkGray"/>
          <w:lang w:val="fr-FR"/>
        </w:rPr>
        <w:t xml:space="preserve">es conflits violents autour de l’accès aux ressources naturelles semblent être </w:t>
      </w:r>
      <w:r w:rsidR="00E30AF9" w:rsidRPr="006577C0">
        <w:rPr>
          <w:iCs/>
          <w:highlight w:val="darkGray"/>
          <w:lang w:val="fr-FR"/>
        </w:rPr>
        <w:t>attenues dans</w:t>
      </w:r>
      <w:r w:rsidR="00AE291F" w:rsidRPr="006577C0">
        <w:rPr>
          <w:iCs/>
          <w:highlight w:val="darkGray"/>
          <w:lang w:val="fr-FR"/>
        </w:rPr>
        <w:t xml:space="preserve"> la zone du projet </w:t>
      </w:r>
      <w:r w:rsidR="00E30AF9" w:rsidRPr="006577C0">
        <w:rPr>
          <w:iCs/>
          <w:highlight w:val="darkGray"/>
          <w:lang w:val="fr-FR"/>
        </w:rPr>
        <w:t>comparativement aux</w:t>
      </w:r>
      <w:r w:rsidR="00AE291F" w:rsidRPr="006577C0">
        <w:rPr>
          <w:iCs/>
          <w:highlight w:val="darkGray"/>
          <w:lang w:val="fr-FR"/>
        </w:rPr>
        <w:t xml:space="preserve"> périodes passées avec la redynamisation des cadres de concertations locaux et de dialogue pour la cohésion sociale et aussi les réhabilitations de puits </w:t>
      </w:r>
      <w:r w:rsidR="00E30AF9" w:rsidRPr="006577C0">
        <w:rPr>
          <w:iCs/>
          <w:highlight w:val="darkGray"/>
          <w:lang w:val="fr-FR"/>
        </w:rPr>
        <w:t>pastoraux dans</w:t>
      </w:r>
      <w:r w:rsidR="00AE291F" w:rsidRPr="006577C0">
        <w:rPr>
          <w:iCs/>
          <w:highlight w:val="darkGray"/>
          <w:lang w:val="fr-FR"/>
        </w:rPr>
        <w:t xml:space="preserve"> les zones</w:t>
      </w:r>
      <w:r w:rsidR="00AE291F" w:rsidRPr="00A535AF">
        <w:rPr>
          <w:iCs/>
          <w:lang w:val="fr-FR"/>
        </w:rPr>
        <w:t xml:space="preserve"> </w:t>
      </w:r>
    </w:p>
    <w:p w14:paraId="009EB55E" w14:textId="77777777" w:rsidR="00EE1759" w:rsidRPr="00BE5874" w:rsidRDefault="00EE1759" w:rsidP="00E30AF9">
      <w:pPr>
        <w:jc w:val="both"/>
        <w:rPr>
          <w:lang w:val="fr-FR"/>
        </w:rPr>
      </w:pPr>
    </w:p>
    <w:p w14:paraId="2D07FF2D" w14:textId="77777777" w:rsidR="00E30AF9" w:rsidRPr="00A535AF" w:rsidRDefault="00476758" w:rsidP="00A535AF">
      <w:pPr>
        <w:ind w:left="-810"/>
        <w:jc w:val="both"/>
        <w:rPr>
          <w:b/>
          <w:lang w:val="fr-FR"/>
        </w:rPr>
      </w:pPr>
      <w:r w:rsidRPr="00A535AF">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A535AF">
        <w:rPr>
          <w:b/>
          <w:lang w:val="fr-FR"/>
        </w:rPr>
        <w:t>weblinks</w:t>
      </w:r>
      <w:proofErr w:type="spellEnd"/>
      <w:r w:rsidRPr="00A535AF">
        <w:rPr>
          <w:b/>
          <w:lang w:val="fr-FR"/>
        </w:rPr>
        <w:t xml:space="preserve"> à la communication stratégique publiée. (</w:t>
      </w:r>
      <w:proofErr w:type="gramStart"/>
      <w:r w:rsidRPr="00A535AF">
        <w:rPr>
          <w:b/>
          <w:lang w:val="fr-FR"/>
        </w:rPr>
        <w:t>limite</w:t>
      </w:r>
      <w:proofErr w:type="gramEnd"/>
      <w:r w:rsidRPr="00A535AF">
        <w:rPr>
          <w:b/>
          <w:lang w:val="fr-FR"/>
        </w:rPr>
        <w:t xml:space="preserve"> de 2000 caractères):</w:t>
      </w:r>
    </w:p>
    <w:p w14:paraId="22077B78" w14:textId="77777777" w:rsidR="00E30AF9" w:rsidRDefault="00E30AF9" w:rsidP="00E30AF9">
      <w:pPr>
        <w:ind w:left="-810"/>
        <w:rPr>
          <w:lang w:val="fr-FR"/>
        </w:rPr>
      </w:pPr>
    </w:p>
    <w:p w14:paraId="01BB5A8C" w14:textId="34DC72A8" w:rsidR="00147269" w:rsidRPr="006577C0" w:rsidRDefault="00147269" w:rsidP="00E30AF9">
      <w:pPr>
        <w:ind w:left="-810"/>
        <w:jc w:val="both"/>
        <w:rPr>
          <w:highlight w:val="darkGray"/>
          <w:lang w:val="fr-FR"/>
        </w:rPr>
      </w:pPr>
      <w:r w:rsidRPr="006577C0">
        <w:rPr>
          <w:iCs/>
          <w:highlight w:val="darkGray"/>
          <w:lang w:val="fr-FR"/>
        </w:rPr>
        <w:t xml:space="preserve">Une prise de conscience et un changement de comportement des populations s’observent de manière physique au niveau de la zone du projet. </w:t>
      </w:r>
      <w:r w:rsidR="00646C21" w:rsidRPr="006577C0">
        <w:rPr>
          <w:iCs/>
          <w:highlight w:val="darkGray"/>
          <w:lang w:val="fr-FR"/>
        </w:rPr>
        <w:t>« Les conflits pastoraux qui</w:t>
      </w:r>
      <w:r w:rsidR="00A01DFD" w:rsidRPr="006577C0">
        <w:rPr>
          <w:iCs/>
          <w:highlight w:val="darkGray"/>
          <w:lang w:val="fr-FR"/>
        </w:rPr>
        <w:t xml:space="preserve">, </w:t>
      </w:r>
      <w:r w:rsidRPr="006577C0">
        <w:rPr>
          <w:iCs/>
          <w:highlight w:val="darkGray"/>
          <w:lang w:val="fr-FR"/>
        </w:rPr>
        <w:t>autrefois tournaient autour des points d’eau et du vol de bétail sont réglés de nos jours à l’amiable par les leaders communautaires</w:t>
      </w:r>
      <w:r w:rsidR="00646C21" w:rsidRPr="006577C0">
        <w:rPr>
          <w:iCs/>
          <w:highlight w:val="darkGray"/>
          <w:lang w:val="fr-FR"/>
        </w:rPr>
        <w:t> », déclaration réguliè</w:t>
      </w:r>
      <w:r w:rsidR="00341E1C" w:rsidRPr="006577C0">
        <w:rPr>
          <w:iCs/>
          <w:highlight w:val="darkGray"/>
          <w:lang w:val="fr-FR"/>
        </w:rPr>
        <w:t>re des autorités religieuses</w:t>
      </w:r>
      <w:r w:rsidR="00646C21" w:rsidRPr="006577C0">
        <w:rPr>
          <w:iCs/>
          <w:highlight w:val="darkGray"/>
          <w:lang w:val="fr-FR"/>
        </w:rPr>
        <w:t xml:space="preserve"> et traditionnelles au Kanem. </w:t>
      </w:r>
    </w:p>
    <w:p w14:paraId="66AE5187" w14:textId="572E01B4" w:rsidR="00114DE0" w:rsidRPr="006577C0" w:rsidRDefault="00147269" w:rsidP="00114DE0">
      <w:pPr>
        <w:ind w:left="-810"/>
        <w:jc w:val="both"/>
        <w:rPr>
          <w:iCs/>
          <w:highlight w:val="darkGray"/>
          <w:lang w:val="fr-FR"/>
        </w:rPr>
      </w:pPr>
      <w:r w:rsidRPr="006577C0">
        <w:rPr>
          <w:iCs/>
          <w:highlight w:val="darkGray"/>
          <w:lang w:val="fr-FR"/>
        </w:rPr>
        <w:t>Pendant les rencontre</w:t>
      </w:r>
      <w:r w:rsidR="00AD6CFB" w:rsidRPr="006577C0">
        <w:rPr>
          <w:iCs/>
          <w:highlight w:val="darkGray"/>
          <w:lang w:val="fr-FR"/>
        </w:rPr>
        <w:t xml:space="preserve">s sous préfectorales, certains </w:t>
      </w:r>
      <w:r w:rsidRPr="006577C0">
        <w:rPr>
          <w:iCs/>
          <w:highlight w:val="darkGray"/>
          <w:lang w:val="fr-FR"/>
        </w:rPr>
        <w:t>témoignages</w:t>
      </w:r>
      <w:r w:rsidR="008D43B3" w:rsidRPr="006577C0">
        <w:rPr>
          <w:iCs/>
          <w:highlight w:val="darkGray"/>
          <w:lang w:val="fr-FR"/>
        </w:rPr>
        <w:t xml:space="preserve"> positif</w:t>
      </w:r>
      <w:r w:rsidR="00AD6CFB" w:rsidRPr="006577C0">
        <w:rPr>
          <w:iCs/>
          <w:highlight w:val="darkGray"/>
          <w:lang w:val="fr-FR"/>
        </w:rPr>
        <w:t>s</w:t>
      </w:r>
      <w:r w:rsidR="008D43B3" w:rsidRPr="006577C0">
        <w:rPr>
          <w:iCs/>
          <w:highlight w:val="darkGray"/>
          <w:lang w:val="fr-FR"/>
        </w:rPr>
        <w:t xml:space="preserve"> sur le projet</w:t>
      </w:r>
      <w:r w:rsidRPr="006577C0">
        <w:rPr>
          <w:iCs/>
          <w:highlight w:val="darkGray"/>
          <w:lang w:val="fr-FR"/>
        </w:rPr>
        <w:t xml:space="preserve"> ont</w:t>
      </w:r>
      <w:r w:rsidR="008D43B3" w:rsidRPr="006577C0">
        <w:rPr>
          <w:iCs/>
          <w:highlight w:val="darkGray"/>
          <w:lang w:val="fr-FR"/>
        </w:rPr>
        <w:t xml:space="preserve"> été présentés par les femmes et les agents des m</w:t>
      </w:r>
      <w:r w:rsidR="00114DE0" w:rsidRPr="006577C0">
        <w:rPr>
          <w:iCs/>
          <w:highlight w:val="darkGray"/>
          <w:lang w:val="fr-FR"/>
        </w:rPr>
        <w:t>inistère</w:t>
      </w:r>
      <w:r w:rsidR="008D43B3" w:rsidRPr="006577C0">
        <w:rPr>
          <w:iCs/>
          <w:highlight w:val="darkGray"/>
          <w:lang w:val="fr-FR"/>
        </w:rPr>
        <w:t>s</w:t>
      </w:r>
      <w:r w:rsidR="00114DE0" w:rsidRPr="006577C0">
        <w:rPr>
          <w:iCs/>
          <w:highlight w:val="darkGray"/>
          <w:lang w:val="fr-FR"/>
        </w:rPr>
        <w:t xml:space="preserve"> en charge de</w:t>
      </w:r>
      <w:r w:rsidR="008D43B3" w:rsidRPr="006577C0">
        <w:rPr>
          <w:iCs/>
          <w:highlight w:val="darkGray"/>
          <w:lang w:val="fr-FR"/>
        </w:rPr>
        <w:t xml:space="preserve"> l’élevage. Pour la </w:t>
      </w:r>
      <w:r w:rsidRPr="006577C0">
        <w:rPr>
          <w:iCs/>
          <w:highlight w:val="darkGray"/>
          <w:lang w:val="fr-FR"/>
        </w:rPr>
        <w:t xml:space="preserve">présidente </w:t>
      </w:r>
      <w:r w:rsidR="008D43B3" w:rsidRPr="006577C0">
        <w:rPr>
          <w:iCs/>
          <w:highlight w:val="darkGray"/>
          <w:lang w:val="fr-FR"/>
        </w:rPr>
        <w:t xml:space="preserve">du club de </w:t>
      </w:r>
      <w:proofErr w:type="spellStart"/>
      <w:r w:rsidR="008D43B3" w:rsidRPr="006577C0">
        <w:rPr>
          <w:iCs/>
          <w:highlight w:val="darkGray"/>
          <w:lang w:val="fr-FR"/>
        </w:rPr>
        <w:t>Koumbagri</w:t>
      </w:r>
      <w:proofErr w:type="spellEnd"/>
      <w:r w:rsidR="00AD6CFB" w:rsidRPr="006577C0">
        <w:rPr>
          <w:iCs/>
          <w:highlight w:val="darkGray"/>
          <w:lang w:val="fr-FR"/>
        </w:rPr>
        <w:t> : « </w:t>
      </w:r>
      <w:r w:rsidRPr="006577C0">
        <w:rPr>
          <w:iCs/>
          <w:highlight w:val="darkGray"/>
          <w:lang w:val="fr-FR"/>
        </w:rPr>
        <w:t>avec l’a</w:t>
      </w:r>
      <w:r w:rsidR="00AD6CFB" w:rsidRPr="006577C0">
        <w:rPr>
          <w:iCs/>
          <w:highlight w:val="darkGray"/>
          <w:lang w:val="fr-FR"/>
        </w:rPr>
        <w:t>pproche des clubs d’écoute, plusieurs réalisations d’autopromotion des membre</w:t>
      </w:r>
      <w:r w:rsidR="00341E1C" w:rsidRPr="006577C0">
        <w:rPr>
          <w:iCs/>
          <w:highlight w:val="darkGray"/>
          <w:lang w:val="fr-FR"/>
        </w:rPr>
        <w:t>s</w:t>
      </w:r>
      <w:r w:rsidR="00AD6CFB" w:rsidRPr="006577C0">
        <w:rPr>
          <w:iCs/>
          <w:highlight w:val="darkGray"/>
          <w:lang w:val="fr-FR"/>
        </w:rPr>
        <w:t xml:space="preserve"> sont en cours dans plusieurs villages</w:t>
      </w:r>
      <w:r w:rsidR="00341E1C" w:rsidRPr="006577C0">
        <w:rPr>
          <w:iCs/>
          <w:highlight w:val="darkGray"/>
          <w:lang w:val="fr-FR"/>
        </w:rPr>
        <w:t xml:space="preserve"> entre autres </w:t>
      </w:r>
      <w:r w:rsidR="00AD6CFB" w:rsidRPr="006577C0">
        <w:rPr>
          <w:iCs/>
          <w:highlight w:val="darkGray"/>
          <w:lang w:val="fr-FR"/>
        </w:rPr>
        <w:t xml:space="preserve">les </w:t>
      </w:r>
      <w:r w:rsidR="00AD6CFB" w:rsidRPr="006577C0">
        <w:rPr>
          <w:iCs/>
          <w:highlight w:val="darkGray"/>
          <w:lang w:val="fr-FR"/>
        </w:rPr>
        <w:lastRenderedPageBreak/>
        <w:t>sensibilisations</w:t>
      </w:r>
      <w:r w:rsidRPr="006577C0">
        <w:rPr>
          <w:iCs/>
          <w:highlight w:val="darkGray"/>
          <w:lang w:val="fr-FR"/>
        </w:rPr>
        <w:t xml:space="preserve"> sur le mariage précoce des jeunes filles</w:t>
      </w:r>
      <w:r w:rsidR="00AD6CFB" w:rsidRPr="006577C0">
        <w:rPr>
          <w:iCs/>
          <w:highlight w:val="darkGray"/>
          <w:lang w:val="fr-FR"/>
        </w:rPr>
        <w:t xml:space="preserve"> en attirant</w:t>
      </w:r>
      <w:r w:rsidRPr="006577C0">
        <w:rPr>
          <w:iCs/>
          <w:highlight w:val="darkGray"/>
          <w:lang w:val="fr-FR"/>
        </w:rPr>
        <w:t xml:space="preserve"> l’attention des mères et chefs coutumiers sur la qu</w:t>
      </w:r>
      <w:r w:rsidR="00AD6CFB" w:rsidRPr="006577C0">
        <w:rPr>
          <w:iCs/>
          <w:highlight w:val="darkGray"/>
          <w:lang w:val="fr-FR"/>
        </w:rPr>
        <w:t>estion. J’</w:t>
      </w:r>
      <w:r w:rsidR="00646C21" w:rsidRPr="006577C0">
        <w:rPr>
          <w:iCs/>
          <w:highlight w:val="darkGray"/>
          <w:lang w:val="fr-FR"/>
        </w:rPr>
        <w:t>apprécie</w:t>
      </w:r>
      <w:r w:rsidRPr="006577C0">
        <w:rPr>
          <w:iCs/>
          <w:highlight w:val="darkGray"/>
          <w:lang w:val="fr-FR"/>
        </w:rPr>
        <w:t xml:space="preserve"> la démarche du projet qui est basée sur l’esprit de créativité plutôt que sur les d</w:t>
      </w:r>
      <w:r w:rsidR="00646C21" w:rsidRPr="006577C0">
        <w:rPr>
          <w:iCs/>
          <w:highlight w:val="darkGray"/>
          <w:lang w:val="fr-FR"/>
        </w:rPr>
        <w:t>ons »</w:t>
      </w:r>
      <w:r w:rsidR="00AD6CFB" w:rsidRPr="006577C0">
        <w:rPr>
          <w:iCs/>
          <w:highlight w:val="darkGray"/>
          <w:lang w:val="fr-FR"/>
        </w:rPr>
        <w:t>.</w:t>
      </w:r>
    </w:p>
    <w:p w14:paraId="51324B95" w14:textId="04A523E5" w:rsidR="00125DC5" w:rsidRPr="006577C0" w:rsidRDefault="00125DC5" w:rsidP="00114DE0">
      <w:pPr>
        <w:ind w:left="-810"/>
        <w:jc w:val="both"/>
        <w:rPr>
          <w:iCs/>
          <w:highlight w:val="darkGray"/>
          <w:lang w:val="fr-FR"/>
        </w:rPr>
      </w:pPr>
    </w:p>
    <w:p w14:paraId="4E5EC22F" w14:textId="193C2F6A" w:rsidR="00125DC5" w:rsidRPr="006577C0" w:rsidRDefault="00125DC5" w:rsidP="00114DE0">
      <w:pPr>
        <w:ind w:left="-810"/>
        <w:jc w:val="both"/>
        <w:rPr>
          <w:iCs/>
          <w:highlight w:val="darkGray"/>
          <w:lang w:val="fr-FR"/>
        </w:rPr>
      </w:pPr>
      <w:r w:rsidRPr="006577C0">
        <w:rPr>
          <w:iCs/>
          <w:highlight w:val="darkGray"/>
          <w:lang w:val="fr-FR"/>
        </w:rPr>
        <w:t>Pour Bintou une leader d’un club à Diffa, affirme que « les Clubs nous ont permis la libre expression des femmes lors de réunion en public et la considération de leurs</w:t>
      </w:r>
      <w:r w:rsidR="00341E1C" w:rsidRPr="006577C0">
        <w:rPr>
          <w:iCs/>
          <w:highlight w:val="darkGray"/>
          <w:lang w:val="fr-FR"/>
        </w:rPr>
        <w:t xml:space="preserve"> points de </w:t>
      </w:r>
      <w:proofErr w:type="gramStart"/>
      <w:r w:rsidR="00341E1C" w:rsidRPr="006577C0">
        <w:rPr>
          <w:iCs/>
          <w:highlight w:val="darkGray"/>
          <w:lang w:val="fr-FR"/>
        </w:rPr>
        <w:t>vues</w:t>
      </w:r>
      <w:proofErr w:type="gramEnd"/>
      <w:r w:rsidR="00341E1C" w:rsidRPr="006577C0">
        <w:rPr>
          <w:iCs/>
          <w:highlight w:val="darkGray"/>
          <w:lang w:val="fr-FR"/>
        </w:rPr>
        <w:t xml:space="preserve"> </w:t>
      </w:r>
      <w:r w:rsidRPr="006577C0">
        <w:rPr>
          <w:iCs/>
          <w:highlight w:val="darkGray"/>
          <w:lang w:val="fr-FR"/>
        </w:rPr>
        <w:t xml:space="preserve">pendant les assemblées villageoises ». </w:t>
      </w:r>
    </w:p>
    <w:p w14:paraId="1AFAA8C5" w14:textId="550458C8" w:rsidR="00AD6CFB" w:rsidRPr="006577C0" w:rsidRDefault="00AD6CFB" w:rsidP="00114DE0">
      <w:pPr>
        <w:ind w:left="-810"/>
        <w:jc w:val="both"/>
        <w:rPr>
          <w:iCs/>
          <w:highlight w:val="darkGray"/>
          <w:lang w:val="fr-FR"/>
        </w:rPr>
      </w:pPr>
    </w:p>
    <w:p w14:paraId="1110D6F8" w14:textId="77777777" w:rsidR="006048B7" w:rsidRPr="006577C0" w:rsidRDefault="00341E1C" w:rsidP="00AD6CFB">
      <w:pPr>
        <w:ind w:left="-810"/>
        <w:jc w:val="both"/>
        <w:rPr>
          <w:iCs/>
          <w:highlight w:val="darkGray"/>
          <w:lang w:val="fr-FR"/>
        </w:rPr>
      </w:pPr>
      <w:r w:rsidRPr="006577C0">
        <w:rPr>
          <w:iCs/>
          <w:highlight w:val="darkGray"/>
          <w:lang w:val="fr-FR"/>
        </w:rPr>
        <w:t>Pour le responsable de la délégation provinciale d’é</w:t>
      </w:r>
      <w:r w:rsidR="00AD6CFB" w:rsidRPr="006577C0">
        <w:rPr>
          <w:iCs/>
          <w:highlight w:val="darkGray"/>
          <w:lang w:val="fr-FR"/>
        </w:rPr>
        <w:t>l</w:t>
      </w:r>
      <w:r w:rsidR="00125DC5" w:rsidRPr="006577C0">
        <w:rPr>
          <w:iCs/>
          <w:highlight w:val="darkGray"/>
          <w:lang w:val="fr-FR"/>
        </w:rPr>
        <w:t xml:space="preserve">evage </w:t>
      </w:r>
      <w:r w:rsidRPr="006577C0">
        <w:rPr>
          <w:iCs/>
          <w:highlight w:val="darkGray"/>
          <w:lang w:val="fr-FR"/>
        </w:rPr>
        <w:t xml:space="preserve">au </w:t>
      </w:r>
      <w:r w:rsidR="006048B7" w:rsidRPr="006577C0">
        <w:rPr>
          <w:iCs/>
          <w:highlight w:val="darkGray"/>
          <w:lang w:val="fr-FR"/>
        </w:rPr>
        <w:t>Tchad :</w:t>
      </w:r>
    </w:p>
    <w:p w14:paraId="674B0FF6" w14:textId="77777777" w:rsidR="006048B7" w:rsidRPr="006577C0" w:rsidRDefault="006048B7" w:rsidP="00AD6CFB">
      <w:pPr>
        <w:ind w:left="-810"/>
        <w:jc w:val="both"/>
        <w:rPr>
          <w:iCs/>
          <w:highlight w:val="darkGray"/>
          <w:lang w:val="fr-FR"/>
        </w:rPr>
      </w:pPr>
    </w:p>
    <w:p w14:paraId="2572DF24" w14:textId="51CC92F7" w:rsidR="00AD6CFB" w:rsidRPr="006577C0" w:rsidRDefault="00AD6CFB" w:rsidP="006048B7">
      <w:pPr>
        <w:pStyle w:val="ListParagraph"/>
        <w:numPr>
          <w:ilvl w:val="0"/>
          <w:numId w:val="56"/>
        </w:numPr>
        <w:jc w:val="both"/>
        <w:rPr>
          <w:iCs/>
          <w:highlight w:val="darkGray"/>
          <w:lang w:val="fr-FR"/>
        </w:rPr>
      </w:pPr>
      <w:r w:rsidRPr="006577C0">
        <w:rPr>
          <w:iCs/>
          <w:highlight w:val="darkGray"/>
          <w:lang w:val="fr-FR"/>
        </w:rPr>
        <w:t>« </w:t>
      </w:r>
      <w:proofErr w:type="gramStart"/>
      <w:r w:rsidRPr="006577C0">
        <w:rPr>
          <w:iCs/>
          <w:highlight w:val="darkGray"/>
          <w:lang w:val="fr-FR"/>
        </w:rPr>
        <w:t>il</w:t>
      </w:r>
      <w:proofErr w:type="gramEnd"/>
      <w:r w:rsidRPr="006577C0">
        <w:rPr>
          <w:iCs/>
          <w:highlight w:val="darkGray"/>
          <w:lang w:val="fr-FR"/>
        </w:rPr>
        <w:t xml:space="preserve"> faut retenir que la paix est un gage de développement. Depuis que le projet PBF est mis en œuvre dans la province du Kanem, les communautés des éleveurs et agro éleveurs s’acceptent mutuellement et on n'en registre plus des con</w:t>
      </w:r>
      <w:r w:rsidR="00341E1C" w:rsidRPr="006577C0">
        <w:rPr>
          <w:iCs/>
          <w:highlight w:val="darkGray"/>
          <w:lang w:val="fr-FR"/>
        </w:rPr>
        <w:t xml:space="preserve">flits </w:t>
      </w:r>
      <w:r w:rsidR="006048B7" w:rsidRPr="006577C0">
        <w:rPr>
          <w:iCs/>
          <w:highlight w:val="darkGray"/>
          <w:lang w:val="fr-FR"/>
        </w:rPr>
        <w:t>violents dans</w:t>
      </w:r>
      <w:r w:rsidRPr="006577C0">
        <w:rPr>
          <w:iCs/>
          <w:highlight w:val="darkGray"/>
          <w:lang w:val="fr-FR"/>
        </w:rPr>
        <w:t xml:space="preserve"> cet</w:t>
      </w:r>
      <w:r w:rsidR="006048B7" w:rsidRPr="006577C0">
        <w:rPr>
          <w:iCs/>
          <w:highlight w:val="darkGray"/>
          <w:lang w:val="fr-FR"/>
        </w:rPr>
        <w:t>te province comparativement à d’</w:t>
      </w:r>
      <w:r w:rsidRPr="006577C0">
        <w:rPr>
          <w:iCs/>
          <w:highlight w:val="darkGray"/>
          <w:lang w:val="fr-FR"/>
        </w:rPr>
        <w:t>autres provinces du Tchad. La protection des champs et la gestion des puits de cure salée se passent dans le resp</w:t>
      </w:r>
      <w:r w:rsidR="00100467" w:rsidRPr="006577C0">
        <w:rPr>
          <w:iCs/>
          <w:highlight w:val="darkGray"/>
          <w:lang w:val="fr-FR"/>
        </w:rPr>
        <w:t>ect et dans la cohésion sociale</w:t>
      </w:r>
      <w:r w:rsidRPr="006577C0">
        <w:rPr>
          <w:iCs/>
          <w:highlight w:val="darkGray"/>
          <w:lang w:val="fr-FR"/>
        </w:rPr>
        <w:t>. L</w:t>
      </w:r>
      <w:r w:rsidR="00E02E71" w:rsidRPr="006577C0">
        <w:rPr>
          <w:iCs/>
          <w:highlight w:val="darkGray"/>
          <w:lang w:val="fr-FR"/>
        </w:rPr>
        <w:t>es éleveurs</w:t>
      </w:r>
      <w:r w:rsidRPr="006577C0">
        <w:rPr>
          <w:iCs/>
          <w:highlight w:val="darkGray"/>
          <w:lang w:val="fr-FR"/>
        </w:rPr>
        <w:t xml:space="preserve"> du côté de Kanem et de Diffa s'acceptent et promettent de faciliter leur déplacement vice versa et cela amé</w:t>
      </w:r>
      <w:r w:rsidR="00E02E71" w:rsidRPr="006577C0">
        <w:rPr>
          <w:iCs/>
          <w:highlight w:val="darkGray"/>
          <w:lang w:val="fr-FR"/>
        </w:rPr>
        <w:t>liorera les échanges</w:t>
      </w:r>
      <w:r w:rsidRPr="006577C0">
        <w:rPr>
          <w:iCs/>
          <w:highlight w:val="darkGray"/>
          <w:lang w:val="fr-FR"/>
        </w:rPr>
        <w:t xml:space="preserve"> et le lien entre les deux communautés »</w:t>
      </w:r>
    </w:p>
    <w:p w14:paraId="22CEDBF5" w14:textId="77777777" w:rsidR="00AD6CFB" w:rsidRPr="006577C0" w:rsidRDefault="00AD6CFB" w:rsidP="00114DE0">
      <w:pPr>
        <w:ind w:left="-810"/>
        <w:jc w:val="both"/>
        <w:rPr>
          <w:iCs/>
          <w:highlight w:val="darkGray"/>
          <w:lang w:val="fr-FR"/>
        </w:rPr>
      </w:pPr>
    </w:p>
    <w:p w14:paraId="13E5CB6A" w14:textId="3AE50C33" w:rsidR="00114DE0" w:rsidRPr="006577C0" w:rsidRDefault="00AD6CFB" w:rsidP="006048B7">
      <w:pPr>
        <w:pStyle w:val="ListParagraph"/>
        <w:numPr>
          <w:ilvl w:val="0"/>
          <w:numId w:val="56"/>
        </w:numPr>
        <w:jc w:val="both"/>
        <w:rPr>
          <w:iCs/>
          <w:highlight w:val="darkGray"/>
          <w:lang w:val="fr-FR"/>
        </w:rPr>
      </w:pPr>
      <w:r w:rsidRPr="006577C0">
        <w:rPr>
          <w:iCs/>
          <w:highlight w:val="darkGray"/>
          <w:lang w:val="fr-FR"/>
        </w:rPr>
        <w:t>« L</w:t>
      </w:r>
      <w:r w:rsidR="001440CD" w:rsidRPr="006577C0">
        <w:rPr>
          <w:iCs/>
          <w:highlight w:val="darkGray"/>
          <w:lang w:val="fr-FR"/>
        </w:rPr>
        <w:t xml:space="preserve">e feu de </w:t>
      </w:r>
      <w:r w:rsidR="004324FB" w:rsidRPr="006577C0">
        <w:rPr>
          <w:iCs/>
          <w:highlight w:val="darkGray"/>
          <w:lang w:val="fr-FR"/>
        </w:rPr>
        <w:t>brousse accidentelle</w:t>
      </w:r>
      <w:r w:rsidR="001440CD" w:rsidRPr="006577C0">
        <w:rPr>
          <w:iCs/>
          <w:highlight w:val="darkGray"/>
          <w:lang w:val="fr-FR"/>
        </w:rPr>
        <w:t xml:space="preserve"> faisait de ravage autrefois, mais avec la réalisation des bandes pare-feu, le risque est minimisé</w:t>
      </w:r>
      <w:r w:rsidR="003E51B0" w:rsidRPr="006577C0">
        <w:rPr>
          <w:iCs/>
          <w:highlight w:val="darkGray"/>
          <w:lang w:val="fr-FR"/>
        </w:rPr>
        <w:t xml:space="preserve"> et les ressources pastorales sont protégées</w:t>
      </w:r>
      <w:r w:rsidR="001440CD" w:rsidRPr="006577C0">
        <w:rPr>
          <w:iCs/>
          <w:highlight w:val="darkGray"/>
          <w:lang w:val="fr-FR"/>
        </w:rPr>
        <w:t xml:space="preserve">. La communauté a pris aussi conscience de mettre en application cette technique de bande pare-feu non pas seulement pour préserver les pâturages contre les feux de brousse, mais aussi </w:t>
      </w:r>
      <w:r w:rsidR="003E51B0" w:rsidRPr="006577C0">
        <w:rPr>
          <w:iCs/>
          <w:highlight w:val="darkGray"/>
          <w:lang w:val="fr-FR"/>
        </w:rPr>
        <w:t>pour sécuriser</w:t>
      </w:r>
      <w:r w:rsidR="001440CD" w:rsidRPr="006577C0">
        <w:rPr>
          <w:iCs/>
          <w:highlight w:val="darkGray"/>
          <w:lang w:val="fr-FR"/>
        </w:rPr>
        <w:t xml:space="preserve"> leur village contre ce fléau</w:t>
      </w:r>
      <w:r w:rsidR="003E51B0" w:rsidRPr="006577C0">
        <w:rPr>
          <w:iCs/>
          <w:highlight w:val="darkGray"/>
          <w:lang w:val="fr-FR"/>
        </w:rPr>
        <w:t xml:space="preserve"> susceptible d’affecter les moyen</w:t>
      </w:r>
      <w:r w:rsidR="00187B5C" w:rsidRPr="006577C0">
        <w:rPr>
          <w:iCs/>
          <w:highlight w:val="darkGray"/>
          <w:lang w:val="fr-FR"/>
        </w:rPr>
        <w:t>s d’existence des populations</w:t>
      </w:r>
      <w:r w:rsidR="003E51B0" w:rsidRPr="006577C0">
        <w:rPr>
          <w:iCs/>
          <w:highlight w:val="darkGray"/>
          <w:lang w:val="fr-FR"/>
        </w:rPr>
        <w:t xml:space="preserve"> </w:t>
      </w:r>
      <w:r w:rsidR="00387348" w:rsidRPr="006577C0">
        <w:rPr>
          <w:iCs/>
          <w:highlight w:val="darkGray"/>
          <w:lang w:val="fr-FR"/>
        </w:rPr>
        <w:t>locales</w:t>
      </w:r>
      <w:r w:rsidRPr="006577C0">
        <w:rPr>
          <w:iCs/>
          <w:highlight w:val="darkGray"/>
          <w:lang w:val="fr-FR"/>
        </w:rPr>
        <w:t> »</w:t>
      </w:r>
      <w:r w:rsidR="00387348" w:rsidRPr="006577C0">
        <w:rPr>
          <w:iCs/>
          <w:highlight w:val="darkGray"/>
          <w:lang w:val="fr-FR"/>
        </w:rPr>
        <w:t>.</w:t>
      </w:r>
      <w:r w:rsidR="001440CD" w:rsidRPr="006577C0">
        <w:rPr>
          <w:iCs/>
          <w:highlight w:val="darkGray"/>
          <w:lang w:val="fr-FR"/>
        </w:rPr>
        <w:t xml:space="preserve"> </w:t>
      </w:r>
    </w:p>
    <w:p w14:paraId="1E52DF9E" w14:textId="77777777" w:rsidR="00114DE0" w:rsidRPr="00A535AF" w:rsidRDefault="00114DE0" w:rsidP="00114DE0">
      <w:pPr>
        <w:ind w:left="-810"/>
        <w:jc w:val="both"/>
        <w:rPr>
          <w:iCs/>
          <w:lang w:val="fr-FR"/>
        </w:rPr>
      </w:pPr>
    </w:p>
    <w:p w14:paraId="558BEE81" w14:textId="77777777" w:rsidR="003E51B0" w:rsidRPr="00A535AF" w:rsidRDefault="003E51B0" w:rsidP="003E51B0">
      <w:pPr>
        <w:ind w:left="-450"/>
        <w:jc w:val="both"/>
        <w:rPr>
          <w:iCs/>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24B98D7"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5D700C" w:rsidRPr="00615EA3">
        <w:rPr>
          <w:b/>
          <w:lang w:val="fr-FR"/>
        </w:rPr>
        <w:t xml:space="preserve"> </w:t>
      </w:r>
      <w:r w:rsidR="005D700C">
        <w:rPr>
          <w:b/>
        </w:rPr>
        <w:fldChar w:fldCharType="begin">
          <w:ffData>
            <w:name w:val="Text33"/>
            <w:enabled/>
            <w:calcOnExit w:val="0"/>
            <w:textInput>
              <w:default w:val="Les conflits entre communautés, au niveau régional (Diffa et Kanem), et transfrontaliers liés à la transhumance sont réduits."/>
            </w:textInput>
          </w:ffData>
        </w:fldChar>
      </w:r>
      <w:r w:rsidR="005D700C" w:rsidRPr="006C67B0">
        <w:rPr>
          <w:b/>
          <w:lang w:val="fr-FR"/>
        </w:rPr>
        <w:instrText xml:space="preserve"> FORMTEXT </w:instrText>
      </w:r>
      <w:r w:rsidR="005D700C">
        <w:rPr>
          <w:b/>
        </w:rPr>
      </w:r>
      <w:r w:rsidR="005D700C">
        <w:rPr>
          <w:b/>
        </w:rPr>
        <w:fldChar w:fldCharType="separate"/>
      </w:r>
      <w:r w:rsidR="005D700C" w:rsidRPr="006C67B0">
        <w:rPr>
          <w:b/>
          <w:noProof/>
          <w:lang w:val="fr-FR"/>
        </w:rPr>
        <w:t>Les conflits entre communautés, au niveau régional (Diffa et Kanem), et transfrontaliers liés à la transhumance sont réduits.</w:t>
      </w:r>
      <w:r w:rsidR="005D700C">
        <w:rPr>
          <w:b/>
        </w:rPr>
        <w:fldChar w:fldCharType="end"/>
      </w:r>
    </w:p>
    <w:p w14:paraId="6A528501" w14:textId="77777777" w:rsidR="005D15A3" w:rsidRPr="00615EA3" w:rsidRDefault="005D15A3" w:rsidP="005D15A3">
      <w:pPr>
        <w:ind w:left="-720"/>
        <w:rPr>
          <w:b/>
          <w:lang w:val="fr-FR"/>
        </w:rPr>
      </w:pPr>
    </w:p>
    <w:p w14:paraId="64EE7656" w14:textId="77777777" w:rsidR="005D700C" w:rsidRPr="00615EA3" w:rsidRDefault="005D15A3" w:rsidP="005D7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5D700C">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6" w:name="Dropdown2"/>
      <w:r w:rsidR="005D700C" w:rsidRPr="006C67B0">
        <w:rPr>
          <w:rFonts w:ascii="Arial Narrow" w:hAnsi="Arial Narrow"/>
          <w:b/>
          <w:sz w:val="22"/>
          <w:szCs w:val="22"/>
          <w:lang w:val="fr-FR"/>
        </w:rPr>
        <w:instrText xml:space="preserve"> FORMDROPDOWN </w:instrText>
      </w:r>
      <w:r w:rsidR="00D97F6D">
        <w:rPr>
          <w:rFonts w:ascii="Arial Narrow" w:hAnsi="Arial Narrow"/>
          <w:b/>
          <w:sz w:val="22"/>
          <w:szCs w:val="22"/>
        </w:rPr>
      </w:r>
      <w:r w:rsidR="00D97F6D">
        <w:rPr>
          <w:rFonts w:ascii="Arial Narrow" w:hAnsi="Arial Narrow"/>
          <w:b/>
          <w:sz w:val="22"/>
          <w:szCs w:val="22"/>
        </w:rPr>
        <w:fldChar w:fldCharType="separate"/>
      </w:r>
      <w:r w:rsidR="005D700C">
        <w:rPr>
          <w:rFonts w:ascii="Arial Narrow" w:hAnsi="Arial Narrow"/>
          <w:b/>
          <w:sz w:val="22"/>
          <w:szCs w:val="22"/>
        </w:rPr>
        <w:fldChar w:fldCharType="end"/>
      </w:r>
      <w:bookmarkEnd w:id="6"/>
    </w:p>
    <w:p w14:paraId="7AC56A13" w14:textId="5B65A16B"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2835EA1" w14:textId="77777777" w:rsidR="002E1CED" w:rsidRPr="005D15A3" w:rsidRDefault="002E1CED" w:rsidP="00323ABC">
      <w:pPr>
        <w:ind w:left="-720"/>
        <w:jc w:val="both"/>
        <w:rPr>
          <w:b/>
          <w:lang w:val="fr-FR"/>
        </w:rPr>
      </w:pPr>
    </w:p>
    <w:p w14:paraId="5AEBF77F" w14:textId="77777777" w:rsidR="00387348" w:rsidRDefault="005D15A3" w:rsidP="00387348">
      <w:pPr>
        <w:ind w:left="-720"/>
        <w:jc w:val="both"/>
        <w:rPr>
          <w:rFonts w:ascii="inherit" w:hAnsi="inherit"/>
          <w:color w:val="212121"/>
          <w:lang w:val="fr-FR"/>
        </w:rPr>
      </w:pPr>
      <w:proofErr w:type="spellStart"/>
      <w:r w:rsidRPr="005D15A3">
        <w:rPr>
          <w:b/>
          <w:lang w:val="fr-FR"/>
        </w:rPr>
        <w:lastRenderedPageBreak/>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5A55E069" w14:textId="77777777" w:rsidR="00387348" w:rsidRDefault="00387348" w:rsidP="00387348">
      <w:pPr>
        <w:ind w:left="-720"/>
        <w:jc w:val="both"/>
        <w:rPr>
          <w:iCs/>
          <w:color w:val="4472C4" w:themeColor="accent1"/>
          <w:lang w:val="fr-FR"/>
        </w:rPr>
      </w:pPr>
    </w:p>
    <w:p w14:paraId="230ACA74" w14:textId="18084B63" w:rsidR="00387348" w:rsidRPr="006577C0" w:rsidRDefault="00E8316C" w:rsidP="00387348">
      <w:pPr>
        <w:ind w:left="-720"/>
        <w:jc w:val="both"/>
        <w:rPr>
          <w:rFonts w:ascii="inherit" w:hAnsi="inherit"/>
          <w:highlight w:val="darkGray"/>
          <w:lang w:val="fr-FR"/>
        </w:rPr>
      </w:pPr>
      <w:r w:rsidRPr="006577C0">
        <w:rPr>
          <w:iCs/>
          <w:highlight w:val="darkGray"/>
          <w:lang w:val="fr-FR"/>
        </w:rPr>
        <w:t xml:space="preserve">A travers les opérations de </w:t>
      </w:r>
      <w:r w:rsidRPr="006577C0">
        <w:rPr>
          <w:i/>
          <w:iCs/>
          <w:highlight w:val="darkGray"/>
          <w:lang w:val="fr-FR"/>
        </w:rPr>
        <w:t xml:space="preserve">cash for </w:t>
      </w:r>
      <w:proofErr w:type="spellStart"/>
      <w:r w:rsidRPr="006577C0">
        <w:rPr>
          <w:i/>
          <w:iCs/>
          <w:highlight w:val="darkGray"/>
          <w:lang w:val="fr-FR"/>
        </w:rPr>
        <w:t>work</w:t>
      </w:r>
      <w:proofErr w:type="spellEnd"/>
      <w:r w:rsidR="004131E2" w:rsidRPr="006577C0">
        <w:rPr>
          <w:iCs/>
          <w:highlight w:val="darkGray"/>
          <w:lang w:val="fr-FR"/>
        </w:rPr>
        <w:t>, le projet a facilité à</w:t>
      </w:r>
      <w:r w:rsidRPr="006577C0">
        <w:rPr>
          <w:iCs/>
          <w:highlight w:val="darkGray"/>
          <w:lang w:val="fr-FR"/>
        </w:rPr>
        <w:t xml:space="preserve"> plus de 2500 ménages vulnérables d’accéder à un revenu ayant contribuer à leur sécurité alimen</w:t>
      </w:r>
      <w:r w:rsidR="009758E5" w:rsidRPr="006577C0">
        <w:rPr>
          <w:iCs/>
          <w:highlight w:val="darkGray"/>
          <w:lang w:val="fr-FR"/>
        </w:rPr>
        <w:t>taire. Ces travaux ont</w:t>
      </w:r>
      <w:r w:rsidRPr="006577C0">
        <w:rPr>
          <w:iCs/>
          <w:highlight w:val="darkGray"/>
          <w:lang w:val="fr-FR"/>
        </w:rPr>
        <w:t xml:space="preserve"> permis d’occuper les jeunes, de limiter l’exode et y compris le risque de leur enrôlement par les groupes armés. </w:t>
      </w:r>
    </w:p>
    <w:p w14:paraId="06328064" w14:textId="77777777" w:rsidR="00387348" w:rsidRPr="006577C0" w:rsidRDefault="00387348" w:rsidP="00387348">
      <w:pPr>
        <w:ind w:left="-720"/>
        <w:jc w:val="both"/>
        <w:rPr>
          <w:rFonts w:ascii="inherit" w:hAnsi="inherit"/>
          <w:highlight w:val="darkGray"/>
          <w:lang w:val="fr-FR"/>
        </w:rPr>
      </w:pPr>
    </w:p>
    <w:p w14:paraId="38A075EE" w14:textId="658995E0" w:rsidR="00387348" w:rsidRPr="006577C0" w:rsidRDefault="00700E6C" w:rsidP="00387348">
      <w:pPr>
        <w:ind w:left="-720"/>
        <w:jc w:val="both"/>
        <w:rPr>
          <w:rFonts w:ascii="inherit" w:hAnsi="inherit"/>
          <w:highlight w:val="darkGray"/>
          <w:lang w:val="fr-FR"/>
        </w:rPr>
      </w:pPr>
      <w:r w:rsidRPr="006577C0">
        <w:rPr>
          <w:iCs/>
          <w:highlight w:val="darkGray"/>
          <w:lang w:val="fr-FR"/>
        </w:rPr>
        <w:t>Les formations</w:t>
      </w:r>
      <w:r w:rsidR="005D700C" w:rsidRPr="006577C0">
        <w:rPr>
          <w:iCs/>
          <w:highlight w:val="darkGray"/>
          <w:lang w:val="fr-FR"/>
        </w:rPr>
        <w:t xml:space="preserve"> </w:t>
      </w:r>
      <w:r w:rsidR="009758E5" w:rsidRPr="006577C0">
        <w:rPr>
          <w:iCs/>
          <w:highlight w:val="darkGray"/>
          <w:lang w:val="fr-FR"/>
        </w:rPr>
        <w:t xml:space="preserve">sur la gestion non violente des conflits, les techniques de médiation et la planification participative </w:t>
      </w:r>
      <w:r w:rsidR="005D700C" w:rsidRPr="006577C0">
        <w:rPr>
          <w:iCs/>
          <w:highlight w:val="darkGray"/>
          <w:lang w:val="fr-FR"/>
        </w:rPr>
        <w:t>o</w:t>
      </w:r>
      <w:r w:rsidR="009758E5" w:rsidRPr="006577C0">
        <w:rPr>
          <w:iCs/>
          <w:highlight w:val="darkGray"/>
          <w:lang w:val="fr-FR"/>
        </w:rPr>
        <w:t>nt été organisés dans les</w:t>
      </w:r>
      <w:r w:rsidR="005D700C" w:rsidRPr="006577C0">
        <w:rPr>
          <w:iCs/>
          <w:highlight w:val="darkGray"/>
          <w:lang w:val="fr-FR"/>
        </w:rPr>
        <w:t xml:space="preserve"> sites du projet pour renforcer les capacités des membres des cadres communaux et régional de concertation avec une participation de plus de 45 % </w:t>
      </w:r>
      <w:r w:rsidR="00945B90" w:rsidRPr="006577C0">
        <w:rPr>
          <w:iCs/>
          <w:highlight w:val="darkGray"/>
          <w:lang w:val="fr-FR"/>
        </w:rPr>
        <w:t>des Femmes</w:t>
      </w:r>
      <w:r w:rsidR="00A80659" w:rsidRPr="006577C0">
        <w:rPr>
          <w:iCs/>
          <w:highlight w:val="darkGray"/>
          <w:lang w:val="fr-FR"/>
        </w:rPr>
        <w:t xml:space="preserve"> et des jeunes</w:t>
      </w:r>
      <w:r w:rsidR="005D700C" w:rsidRPr="006577C0">
        <w:rPr>
          <w:iCs/>
          <w:highlight w:val="darkGray"/>
          <w:lang w:val="fr-FR"/>
        </w:rPr>
        <w:t xml:space="preserve">.  </w:t>
      </w:r>
      <w:r w:rsidR="00E8316C" w:rsidRPr="006577C0">
        <w:rPr>
          <w:iCs/>
          <w:highlight w:val="darkGray"/>
          <w:lang w:val="fr-FR"/>
        </w:rPr>
        <w:t>G</w:t>
      </w:r>
      <w:r w:rsidR="00A80659" w:rsidRPr="006577C0">
        <w:rPr>
          <w:iCs/>
          <w:highlight w:val="darkGray"/>
          <w:lang w:val="fr-FR"/>
        </w:rPr>
        <w:t>râce à ces formations, il y a</w:t>
      </w:r>
      <w:r w:rsidR="00E8316C" w:rsidRPr="006577C0">
        <w:rPr>
          <w:iCs/>
          <w:highlight w:val="darkGray"/>
          <w:lang w:val="fr-FR"/>
        </w:rPr>
        <w:t xml:space="preserve"> amélioration de la tenue de réunion</w:t>
      </w:r>
      <w:r w:rsidR="00A80659" w:rsidRPr="006577C0">
        <w:rPr>
          <w:iCs/>
          <w:highlight w:val="darkGray"/>
          <w:lang w:val="fr-FR"/>
        </w:rPr>
        <w:t xml:space="preserve"> des cadres de concertation et une planification claire de leurs </w:t>
      </w:r>
      <w:r w:rsidR="009758E5" w:rsidRPr="006577C0">
        <w:rPr>
          <w:iCs/>
          <w:highlight w:val="darkGray"/>
          <w:lang w:val="fr-FR"/>
        </w:rPr>
        <w:t>actions pour la prévention</w:t>
      </w:r>
      <w:r w:rsidR="00A80659" w:rsidRPr="006577C0">
        <w:rPr>
          <w:iCs/>
          <w:highlight w:val="darkGray"/>
          <w:lang w:val="fr-FR"/>
        </w:rPr>
        <w:t xml:space="preserve"> des conflits dans les</w:t>
      </w:r>
      <w:r w:rsidR="00E8316C" w:rsidRPr="006577C0">
        <w:rPr>
          <w:iCs/>
          <w:highlight w:val="darkGray"/>
          <w:lang w:val="fr-FR"/>
        </w:rPr>
        <w:t xml:space="preserve"> sites du projet</w:t>
      </w:r>
      <w:r w:rsidR="00387348" w:rsidRPr="006577C0">
        <w:rPr>
          <w:iCs/>
          <w:highlight w:val="darkGray"/>
          <w:lang w:val="fr-FR"/>
        </w:rPr>
        <w:t>.</w:t>
      </w:r>
    </w:p>
    <w:p w14:paraId="022D8EAF" w14:textId="77777777" w:rsidR="00387348" w:rsidRPr="006577C0" w:rsidRDefault="00387348" w:rsidP="00387348">
      <w:pPr>
        <w:ind w:left="-720"/>
        <w:jc w:val="both"/>
        <w:rPr>
          <w:rFonts w:ascii="inherit" w:hAnsi="inherit"/>
          <w:highlight w:val="darkGray"/>
          <w:lang w:val="fr-FR"/>
        </w:rPr>
      </w:pPr>
    </w:p>
    <w:p w14:paraId="09B93324" w14:textId="0677E666" w:rsidR="00387348" w:rsidRPr="006577C0" w:rsidRDefault="00700E6C" w:rsidP="00387348">
      <w:pPr>
        <w:ind w:left="-720"/>
        <w:jc w:val="both"/>
        <w:rPr>
          <w:rFonts w:ascii="inherit" w:hAnsi="inherit"/>
          <w:highlight w:val="darkGray"/>
          <w:lang w:val="fr-FR"/>
        </w:rPr>
      </w:pPr>
      <w:r w:rsidRPr="006577C0">
        <w:rPr>
          <w:iCs/>
          <w:highlight w:val="darkGray"/>
          <w:lang w:val="fr-FR"/>
        </w:rPr>
        <w:t xml:space="preserve">Les </w:t>
      </w:r>
      <w:r w:rsidR="009758E5" w:rsidRPr="006577C0">
        <w:rPr>
          <w:iCs/>
          <w:highlight w:val="darkGray"/>
          <w:lang w:val="fr-FR"/>
        </w:rPr>
        <w:t xml:space="preserve">campagnes </w:t>
      </w:r>
      <w:r w:rsidR="005D700C" w:rsidRPr="006577C0">
        <w:rPr>
          <w:iCs/>
          <w:highlight w:val="darkGray"/>
          <w:lang w:val="fr-FR"/>
        </w:rPr>
        <w:t>de masse ont été organisées afin de faire connaitre aux communautés l’existence, les rôles, attributs et responsabilités des différents cadres de concertation et aussi sur la gestion éq</w:t>
      </w:r>
      <w:r w:rsidR="00B7729B" w:rsidRPr="006577C0">
        <w:rPr>
          <w:iCs/>
          <w:highlight w:val="darkGray"/>
          <w:lang w:val="fr-FR"/>
        </w:rPr>
        <w:t>uitable des ressources</w:t>
      </w:r>
      <w:r w:rsidR="005D700C" w:rsidRPr="006577C0">
        <w:rPr>
          <w:iCs/>
          <w:highlight w:val="darkGray"/>
          <w:lang w:val="fr-FR"/>
        </w:rPr>
        <w:t xml:space="preserve"> ; sur la cohabitation </w:t>
      </w:r>
      <w:r w:rsidR="00591A88" w:rsidRPr="006577C0">
        <w:rPr>
          <w:iCs/>
          <w:highlight w:val="darkGray"/>
          <w:lang w:val="fr-FR"/>
        </w:rPr>
        <w:t>pacifique,</w:t>
      </w:r>
      <w:r w:rsidR="005D700C" w:rsidRPr="006577C0">
        <w:rPr>
          <w:iCs/>
          <w:highlight w:val="darkGray"/>
          <w:lang w:val="fr-FR"/>
        </w:rPr>
        <w:t xml:space="preserve"> sur le danger lié au feux de brousse et l’importance des bandes pare feux </w:t>
      </w:r>
      <w:proofErr w:type="gramStart"/>
      <w:r w:rsidR="0079612A" w:rsidRPr="006577C0">
        <w:rPr>
          <w:iCs/>
          <w:highlight w:val="darkGray"/>
          <w:lang w:val="fr-FR"/>
        </w:rPr>
        <w:t>etc.</w:t>
      </w:r>
      <w:r w:rsidR="005D700C" w:rsidRPr="006577C0">
        <w:rPr>
          <w:iCs/>
          <w:highlight w:val="darkGray"/>
          <w:lang w:val="fr-FR"/>
        </w:rPr>
        <w:t>;</w:t>
      </w:r>
      <w:proofErr w:type="gramEnd"/>
      <w:r w:rsidR="005D700C" w:rsidRPr="006577C0">
        <w:rPr>
          <w:iCs/>
          <w:highlight w:val="darkGray"/>
          <w:lang w:val="fr-FR"/>
        </w:rPr>
        <w:t xml:space="preserve"> Ces sensibilisations ont touché</w:t>
      </w:r>
      <w:r w:rsidR="005C37A8" w:rsidRPr="006577C0">
        <w:rPr>
          <w:iCs/>
          <w:highlight w:val="darkGray"/>
          <w:lang w:val="fr-FR"/>
        </w:rPr>
        <w:t xml:space="preserve"> 2740 personnes</w:t>
      </w:r>
      <w:r w:rsidR="005D700C" w:rsidRPr="006577C0">
        <w:rPr>
          <w:iCs/>
          <w:highlight w:val="darkGray"/>
          <w:lang w:val="fr-FR"/>
        </w:rPr>
        <w:t xml:space="preserve"> dont </w:t>
      </w:r>
      <w:r w:rsidR="00945B90" w:rsidRPr="006577C0">
        <w:rPr>
          <w:iCs/>
          <w:highlight w:val="darkGray"/>
          <w:lang w:val="fr-FR"/>
        </w:rPr>
        <w:t>1266 femmes</w:t>
      </w:r>
      <w:r w:rsidR="005C37A8" w:rsidRPr="006577C0">
        <w:rPr>
          <w:iCs/>
          <w:highlight w:val="darkGray"/>
          <w:lang w:val="fr-FR"/>
        </w:rPr>
        <w:t xml:space="preserve"> soit 46</w:t>
      </w:r>
      <w:r w:rsidR="005D700C" w:rsidRPr="006577C0">
        <w:rPr>
          <w:iCs/>
          <w:highlight w:val="darkGray"/>
          <w:lang w:val="fr-FR"/>
        </w:rPr>
        <w:t>%</w:t>
      </w:r>
      <w:r w:rsidR="00591A88" w:rsidRPr="006577C0">
        <w:rPr>
          <w:iCs/>
          <w:highlight w:val="darkGray"/>
          <w:lang w:val="fr-FR"/>
        </w:rPr>
        <w:t>.</w:t>
      </w:r>
      <w:r w:rsidR="00E8316C" w:rsidRPr="006577C0">
        <w:rPr>
          <w:iCs/>
          <w:highlight w:val="darkGray"/>
          <w:lang w:val="fr-FR"/>
        </w:rPr>
        <w:t xml:space="preserve"> Dans la communauté, il se dégage un éveil de conscience sur l’importance du dialogue social pour la promotion de la paix dans la communauté</w:t>
      </w:r>
    </w:p>
    <w:p w14:paraId="230EA672" w14:textId="77777777" w:rsidR="00387348" w:rsidRPr="006577C0" w:rsidRDefault="00387348" w:rsidP="00387348">
      <w:pPr>
        <w:ind w:left="-720"/>
        <w:jc w:val="both"/>
        <w:rPr>
          <w:rFonts w:ascii="inherit" w:hAnsi="inherit"/>
          <w:highlight w:val="darkGray"/>
          <w:lang w:val="fr-FR"/>
        </w:rPr>
      </w:pPr>
    </w:p>
    <w:p w14:paraId="7CA53A54" w14:textId="412F2C18" w:rsidR="00387348" w:rsidRPr="006577C0" w:rsidRDefault="005D700C" w:rsidP="00387348">
      <w:pPr>
        <w:ind w:left="-720"/>
        <w:jc w:val="both"/>
        <w:rPr>
          <w:rFonts w:ascii="inherit" w:hAnsi="inherit"/>
          <w:highlight w:val="darkGray"/>
          <w:lang w:val="fr-FR"/>
        </w:rPr>
      </w:pPr>
      <w:r w:rsidRPr="006577C0">
        <w:rPr>
          <w:iCs/>
          <w:highlight w:val="darkGray"/>
          <w:lang w:val="fr-FR"/>
        </w:rPr>
        <w:t xml:space="preserve">L’élaboration et la diffusion des messages radio sur la cohabitation </w:t>
      </w:r>
      <w:r w:rsidR="009758E5" w:rsidRPr="006577C0">
        <w:rPr>
          <w:iCs/>
          <w:highlight w:val="darkGray"/>
          <w:lang w:val="fr-FR"/>
        </w:rPr>
        <w:t>pacifique</w:t>
      </w:r>
      <w:r w:rsidR="005C37A8" w:rsidRPr="006577C0">
        <w:rPr>
          <w:iCs/>
          <w:highlight w:val="darkGray"/>
          <w:lang w:val="fr-FR"/>
        </w:rPr>
        <w:t xml:space="preserve"> en langues</w:t>
      </w:r>
      <w:r w:rsidRPr="006577C0">
        <w:rPr>
          <w:iCs/>
          <w:highlight w:val="darkGray"/>
          <w:lang w:val="fr-FR"/>
        </w:rPr>
        <w:t xml:space="preserve"> locales</w:t>
      </w:r>
      <w:r w:rsidR="005C37A8" w:rsidRPr="006577C0">
        <w:rPr>
          <w:iCs/>
          <w:highlight w:val="darkGray"/>
          <w:lang w:val="fr-FR"/>
        </w:rPr>
        <w:t xml:space="preserve"> au travers les</w:t>
      </w:r>
      <w:r w:rsidRPr="006577C0">
        <w:rPr>
          <w:iCs/>
          <w:highlight w:val="darkGray"/>
          <w:lang w:val="fr-FR"/>
        </w:rPr>
        <w:t xml:space="preserve"> radios communautaires</w:t>
      </w:r>
      <w:r w:rsidR="005C37A8" w:rsidRPr="006577C0">
        <w:rPr>
          <w:iCs/>
          <w:highlight w:val="darkGray"/>
          <w:lang w:val="fr-FR"/>
        </w:rPr>
        <w:t xml:space="preserve"> partenaires et émettant dans les zones du projet.</w:t>
      </w:r>
      <w:r w:rsidR="00E8316C" w:rsidRPr="006577C0">
        <w:rPr>
          <w:iCs/>
          <w:highlight w:val="darkGray"/>
          <w:lang w:val="fr-FR"/>
        </w:rPr>
        <w:t xml:space="preserve"> Grâce à ces émissions, les principes généraux des gestions pacifiques de conflit sont connus et déjà en cours d’application par les leaders locaux pour régler certains différents dans la communauté.</w:t>
      </w:r>
    </w:p>
    <w:p w14:paraId="2C6E5C67" w14:textId="77777777" w:rsidR="00387348" w:rsidRPr="006577C0" w:rsidRDefault="00387348" w:rsidP="00387348">
      <w:pPr>
        <w:ind w:left="-720"/>
        <w:jc w:val="both"/>
        <w:rPr>
          <w:rFonts w:ascii="inherit" w:hAnsi="inherit"/>
          <w:highlight w:val="darkGray"/>
          <w:lang w:val="fr-FR"/>
        </w:rPr>
      </w:pPr>
    </w:p>
    <w:p w14:paraId="7E388A76" w14:textId="29D3B04A" w:rsidR="00E8316C" w:rsidRPr="006577C0" w:rsidRDefault="005D700C" w:rsidP="00387348">
      <w:pPr>
        <w:ind w:left="-720"/>
        <w:jc w:val="both"/>
        <w:rPr>
          <w:iCs/>
          <w:highlight w:val="darkGray"/>
          <w:lang w:val="fr-FR"/>
        </w:rPr>
      </w:pPr>
      <w:r w:rsidRPr="006577C0">
        <w:rPr>
          <w:iCs/>
          <w:highlight w:val="darkGray"/>
          <w:lang w:val="fr-FR"/>
        </w:rPr>
        <w:t>La conduit des activités de récupération de terres dégradées sur 134 ha avec la participation de 509 personnes vulnérables.</w:t>
      </w:r>
      <w:r w:rsidR="00E8316C" w:rsidRPr="006577C0">
        <w:rPr>
          <w:iCs/>
          <w:highlight w:val="darkGray"/>
          <w:lang w:val="fr-FR"/>
        </w:rPr>
        <w:t xml:space="preserve"> Cette activité a facilité les dialogues entre les parties prenantes et aussi le retour</w:t>
      </w:r>
      <w:r w:rsidR="004131E2" w:rsidRPr="006577C0">
        <w:rPr>
          <w:iCs/>
          <w:highlight w:val="darkGray"/>
          <w:lang w:val="fr-FR"/>
        </w:rPr>
        <w:t xml:space="preserve"> de l’estime de soi des vulnérables impliqués</w:t>
      </w:r>
      <w:r w:rsidR="00E8316C" w:rsidRPr="006577C0">
        <w:rPr>
          <w:iCs/>
          <w:highlight w:val="darkGray"/>
          <w:lang w:val="fr-FR"/>
        </w:rPr>
        <w:t>.</w:t>
      </w:r>
    </w:p>
    <w:p w14:paraId="1677742A" w14:textId="1612045A" w:rsidR="005D700C" w:rsidRPr="006577C0" w:rsidRDefault="005D700C" w:rsidP="00387348">
      <w:pPr>
        <w:ind w:left="-720"/>
        <w:jc w:val="both"/>
        <w:rPr>
          <w:iCs/>
          <w:highlight w:val="darkGray"/>
          <w:lang w:val="fr-FR"/>
        </w:rPr>
      </w:pPr>
    </w:p>
    <w:p w14:paraId="61941B7F" w14:textId="2A61DD75" w:rsidR="00387348" w:rsidRPr="006577C0" w:rsidRDefault="005D700C" w:rsidP="00387348">
      <w:pPr>
        <w:ind w:left="-720"/>
        <w:jc w:val="both"/>
        <w:rPr>
          <w:iCs/>
          <w:highlight w:val="darkGray"/>
          <w:lang w:val="fr-FR"/>
        </w:rPr>
      </w:pPr>
      <w:r w:rsidRPr="006577C0">
        <w:rPr>
          <w:iCs/>
          <w:highlight w:val="darkGray"/>
          <w:lang w:val="fr-FR"/>
        </w:rPr>
        <w:t>L</w:t>
      </w:r>
      <w:r w:rsidR="005C37A8" w:rsidRPr="006577C0">
        <w:rPr>
          <w:iCs/>
          <w:highlight w:val="darkGray"/>
          <w:lang w:val="fr-FR"/>
        </w:rPr>
        <w:t>a réalisation de 613</w:t>
      </w:r>
      <w:r w:rsidRPr="006577C0">
        <w:rPr>
          <w:iCs/>
          <w:highlight w:val="darkGray"/>
          <w:lang w:val="fr-FR"/>
        </w:rPr>
        <w:t xml:space="preserve"> km de bandes pare feu </w:t>
      </w:r>
      <w:r w:rsidR="005C37A8" w:rsidRPr="006577C0">
        <w:rPr>
          <w:iCs/>
          <w:highlight w:val="darkGray"/>
          <w:lang w:val="fr-FR"/>
        </w:rPr>
        <w:t xml:space="preserve">et 25 m de </w:t>
      </w:r>
      <w:r w:rsidR="00945B90" w:rsidRPr="006577C0">
        <w:rPr>
          <w:iCs/>
          <w:highlight w:val="darkGray"/>
          <w:lang w:val="fr-FR"/>
        </w:rPr>
        <w:t>large dans di</w:t>
      </w:r>
      <w:r w:rsidR="005C37A8" w:rsidRPr="006577C0">
        <w:rPr>
          <w:iCs/>
          <w:highlight w:val="darkGray"/>
          <w:lang w:val="fr-FR"/>
        </w:rPr>
        <w:t xml:space="preserve">vers sites du </w:t>
      </w:r>
      <w:r w:rsidR="00A535AF" w:rsidRPr="006577C0">
        <w:rPr>
          <w:iCs/>
          <w:highlight w:val="darkGray"/>
          <w:lang w:val="fr-FR"/>
        </w:rPr>
        <w:t>projet pour</w:t>
      </w:r>
      <w:r w:rsidRPr="006577C0">
        <w:rPr>
          <w:iCs/>
          <w:highlight w:val="darkGray"/>
          <w:lang w:val="fr-FR"/>
        </w:rPr>
        <w:t xml:space="preserve"> protéger les zones de pâturage</w:t>
      </w:r>
      <w:r w:rsidR="005C37A8" w:rsidRPr="006577C0">
        <w:rPr>
          <w:iCs/>
          <w:highlight w:val="darkGray"/>
          <w:lang w:val="fr-FR"/>
        </w:rPr>
        <w:t xml:space="preserve"> avec la participation de 2805</w:t>
      </w:r>
      <w:r w:rsidR="001D2E73" w:rsidRPr="006577C0">
        <w:rPr>
          <w:iCs/>
          <w:highlight w:val="darkGray"/>
          <w:lang w:val="fr-FR"/>
        </w:rPr>
        <w:t xml:space="preserve"> vulnérables dont 1222 femmes  </w:t>
      </w:r>
      <w:r w:rsidRPr="006577C0">
        <w:rPr>
          <w:iCs/>
          <w:highlight w:val="darkGray"/>
          <w:lang w:val="fr-FR"/>
        </w:rPr>
        <w:t xml:space="preserve"> </w:t>
      </w:r>
      <w:r w:rsidR="001D2E73" w:rsidRPr="006577C0">
        <w:rPr>
          <w:iCs/>
          <w:highlight w:val="darkGray"/>
          <w:lang w:val="fr-FR"/>
        </w:rPr>
        <w:t xml:space="preserve">soit </w:t>
      </w:r>
      <w:r w:rsidRPr="006577C0">
        <w:rPr>
          <w:iCs/>
          <w:highlight w:val="darkGray"/>
          <w:lang w:val="fr-FR"/>
        </w:rPr>
        <w:t>4</w:t>
      </w:r>
      <w:r w:rsidR="001D2E73" w:rsidRPr="006577C0">
        <w:rPr>
          <w:iCs/>
          <w:highlight w:val="darkGray"/>
          <w:lang w:val="fr-FR"/>
        </w:rPr>
        <w:t>3.5</w:t>
      </w:r>
      <w:r w:rsidRPr="006577C0">
        <w:rPr>
          <w:iCs/>
          <w:highlight w:val="darkGray"/>
          <w:lang w:val="fr-FR"/>
        </w:rPr>
        <w:t>% des femmes</w:t>
      </w:r>
      <w:r w:rsidR="001D2E73" w:rsidRPr="006577C0">
        <w:rPr>
          <w:iCs/>
          <w:highlight w:val="darkGray"/>
          <w:lang w:val="fr-FR"/>
        </w:rPr>
        <w:t xml:space="preserve"> impliquées. </w:t>
      </w:r>
      <w:r w:rsidR="00E8316C" w:rsidRPr="006577C0">
        <w:rPr>
          <w:iCs/>
          <w:highlight w:val="darkGray"/>
          <w:lang w:val="fr-FR"/>
        </w:rPr>
        <w:t>Cette action a permis la protection des ressources pastorales. L</w:t>
      </w:r>
      <w:r w:rsidR="00387348" w:rsidRPr="006577C0">
        <w:rPr>
          <w:iCs/>
          <w:highlight w:val="darkGray"/>
          <w:lang w:val="fr-FR"/>
        </w:rPr>
        <w:t xml:space="preserve">e </w:t>
      </w:r>
      <w:proofErr w:type="gramStart"/>
      <w:r w:rsidR="00387348" w:rsidRPr="006577C0">
        <w:rPr>
          <w:iCs/>
          <w:highlight w:val="darkGray"/>
          <w:lang w:val="fr-FR"/>
        </w:rPr>
        <w:t>non accès</w:t>
      </w:r>
      <w:proofErr w:type="gramEnd"/>
      <w:r w:rsidR="00387348" w:rsidRPr="006577C0">
        <w:rPr>
          <w:iCs/>
          <w:highlight w:val="darkGray"/>
          <w:lang w:val="fr-FR"/>
        </w:rPr>
        <w:t xml:space="preserve"> au</w:t>
      </w:r>
      <w:r w:rsidR="00700E6C" w:rsidRPr="006577C0">
        <w:rPr>
          <w:iCs/>
          <w:highlight w:val="darkGray"/>
          <w:lang w:val="fr-FR"/>
        </w:rPr>
        <w:t>x</w:t>
      </w:r>
      <w:r w:rsidR="00387348" w:rsidRPr="006577C0">
        <w:rPr>
          <w:iCs/>
          <w:highlight w:val="darkGray"/>
          <w:lang w:val="fr-FR"/>
        </w:rPr>
        <w:t xml:space="preserve"> </w:t>
      </w:r>
      <w:r w:rsidR="00700E6C" w:rsidRPr="006577C0">
        <w:rPr>
          <w:iCs/>
          <w:highlight w:val="darkGray"/>
          <w:lang w:val="fr-FR"/>
        </w:rPr>
        <w:t>ressources</w:t>
      </w:r>
      <w:r w:rsidR="00387348" w:rsidRPr="006577C0">
        <w:rPr>
          <w:iCs/>
          <w:highlight w:val="darkGray"/>
          <w:lang w:val="fr-FR"/>
        </w:rPr>
        <w:t xml:space="preserve"> est parmi</w:t>
      </w:r>
      <w:r w:rsidR="00700E6C" w:rsidRPr="006577C0">
        <w:rPr>
          <w:iCs/>
          <w:highlight w:val="darkGray"/>
          <w:lang w:val="fr-FR"/>
        </w:rPr>
        <w:t xml:space="preserve"> les </w:t>
      </w:r>
      <w:r w:rsidR="00E8316C" w:rsidRPr="006577C0">
        <w:rPr>
          <w:iCs/>
          <w:highlight w:val="darkGray"/>
          <w:lang w:val="fr-FR"/>
        </w:rPr>
        <w:t>cause des conflit</w:t>
      </w:r>
      <w:r w:rsidR="00AF1818" w:rsidRPr="006577C0">
        <w:rPr>
          <w:iCs/>
          <w:highlight w:val="darkGray"/>
          <w:lang w:val="fr-FR"/>
        </w:rPr>
        <w:t>s</w:t>
      </w:r>
      <w:r w:rsidR="00387348" w:rsidRPr="006577C0">
        <w:rPr>
          <w:iCs/>
          <w:highlight w:val="darkGray"/>
          <w:lang w:val="fr-FR"/>
        </w:rPr>
        <w:t xml:space="preserve"> d’après le</w:t>
      </w:r>
      <w:r w:rsidR="004131E2" w:rsidRPr="006577C0">
        <w:rPr>
          <w:iCs/>
          <w:highlight w:val="darkGray"/>
          <w:lang w:val="fr-FR"/>
        </w:rPr>
        <w:t>s</w:t>
      </w:r>
      <w:r w:rsidR="00387348" w:rsidRPr="006577C0">
        <w:rPr>
          <w:iCs/>
          <w:highlight w:val="darkGray"/>
          <w:lang w:val="fr-FR"/>
        </w:rPr>
        <w:t xml:space="preserve"> résultat</w:t>
      </w:r>
      <w:r w:rsidR="004131E2" w:rsidRPr="006577C0">
        <w:rPr>
          <w:iCs/>
          <w:highlight w:val="darkGray"/>
          <w:lang w:val="fr-FR"/>
        </w:rPr>
        <w:t>s</w:t>
      </w:r>
      <w:r w:rsidR="00387348" w:rsidRPr="006577C0">
        <w:rPr>
          <w:iCs/>
          <w:highlight w:val="darkGray"/>
          <w:lang w:val="fr-FR"/>
        </w:rPr>
        <w:t xml:space="preserve"> de l’étude de base réalisée au début du projet</w:t>
      </w:r>
      <w:r w:rsidR="00E8316C" w:rsidRPr="006577C0">
        <w:rPr>
          <w:iCs/>
          <w:highlight w:val="darkGray"/>
          <w:lang w:val="fr-FR"/>
        </w:rPr>
        <w:t xml:space="preserve">. </w:t>
      </w:r>
    </w:p>
    <w:p w14:paraId="30A895D7" w14:textId="77777777" w:rsidR="00387348" w:rsidRPr="006577C0" w:rsidRDefault="00387348" w:rsidP="00387348">
      <w:pPr>
        <w:ind w:left="-720"/>
        <w:jc w:val="both"/>
        <w:rPr>
          <w:iCs/>
          <w:highlight w:val="darkGray"/>
          <w:lang w:val="fr-FR"/>
        </w:rPr>
      </w:pPr>
    </w:p>
    <w:p w14:paraId="08251EF8" w14:textId="6A226C2A" w:rsidR="00387348" w:rsidRPr="006577C0" w:rsidRDefault="001D2E73" w:rsidP="00A535AF">
      <w:pPr>
        <w:ind w:left="-720"/>
        <w:jc w:val="both"/>
        <w:rPr>
          <w:iCs/>
          <w:highlight w:val="darkGray"/>
          <w:lang w:val="fr-FR"/>
        </w:rPr>
      </w:pPr>
      <w:r w:rsidRPr="006577C0">
        <w:rPr>
          <w:iCs/>
          <w:highlight w:val="darkGray"/>
          <w:lang w:val="fr-FR"/>
        </w:rPr>
        <w:t>Jusque fin mai, plus de 97 millions de francs CFA</w:t>
      </w:r>
      <w:r w:rsidR="00B003BD" w:rsidRPr="006577C0">
        <w:rPr>
          <w:iCs/>
          <w:highlight w:val="darkGray"/>
          <w:lang w:val="fr-FR"/>
        </w:rPr>
        <w:t xml:space="preserve"> (soit plus 158</w:t>
      </w:r>
      <w:r w:rsidR="00D459BA" w:rsidRPr="006577C0">
        <w:rPr>
          <w:iCs/>
          <w:highlight w:val="darkGray"/>
          <w:lang w:val="fr-FR"/>
        </w:rPr>
        <w:t xml:space="preserve"> 000 $)</w:t>
      </w:r>
      <w:r w:rsidRPr="006577C0">
        <w:rPr>
          <w:iCs/>
          <w:highlight w:val="darkGray"/>
          <w:lang w:val="fr-FR"/>
        </w:rPr>
        <w:t xml:space="preserve"> de </w:t>
      </w:r>
      <w:r w:rsidR="00945B90" w:rsidRPr="006577C0">
        <w:rPr>
          <w:iCs/>
          <w:highlight w:val="darkGray"/>
          <w:lang w:val="fr-FR"/>
        </w:rPr>
        <w:t>payement ont été injecté</w:t>
      </w:r>
      <w:r w:rsidR="00700E6C" w:rsidRPr="006577C0">
        <w:rPr>
          <w:iCs/>
          <w:highlight w:val="darkGray"/>
          <w:lang w:val="fr-FR"/>
        </w:rPr>
        <w:t>s</w:t>
      </w:r>
      <w:r w:rsidR="00945B90" w:rsidRPr="006577C0">
        <w:rPr>
          <w:iCs/>
          <w:highlight w:val="darkGray"/>
          <w:lang w:val="fr-FR"/>
        </w:rPr>
        <w:t xml:space="preserve"> dans la communauté pour la rémunération des </w:t>
      </w:r>
      <w:r w:rsidR="005D700C" w:rsidRPr="006577C0">
        <w:rPr>
          <w:iCs/>
          <w:highlight w:val="darkGray"/>
          <w:lang w:val="fr-FR"/>
        </w:rPr>
        <w:t xml:space="preserve">participants aux travaux cash for </w:t>
      </w:r>
      <w:proofErr w:type="spellStart"/>
      <w:r w:rsidR="005D700C" w:rsidRPr="006577C0">
        <w:rPr>
          <w:iCs/>
          <w:highlight w:val="darkGray"/>
          <w:lang w:val="fr-FR"/>
        </w:rPr>
        <w:t>work</w:t>
      </w:r>
      <w:proofErr w:type="spellEnd"/>
      <w:r w:rsidR="00945B90" w:rsidRPr="006577C0">
        <w:rPr>
          <w:iCs/>
          <w:highlight w:val="darkGray"/>
          <w:lang w:val="fr-FR"/>
        </w:rPr>
        <w:t xml:space="preserve">. </w:t>
      </w:r>
      <w:r w:rsidR="005A2895" w:rsidRPr="006577C0">
        <w:rPr>
          <w:iCs/>
          <w:highlight w:val="darkGray"/>
          <w:lang w:val="fr-FR"/>
        </w:rPr>
        <w:t xml:space="preserve">Grace à ce transfert monétaire, il est </w:t>
      </w:r>
      <w:r w:rsidR="00387348" w:rsidRPr="006577C0">
        <w:rPr>
          <w:iCs/>
          <w:highlight w:val="darkGray"/>
          <w:lang w:val="fr-FR"/>
        </w:rPr>
        <w:t>observé dans</w:t>
      </w:r>
      <w:r w:rsidR="005A2895" w:rsidRPr="006577C0">
        <w:rPr>
          <w:iCs/>
          <w:highlight w:val="darkGray"/>
          <w:lang w:val="fr-FR"/>
        </w:rPr>
        <w:t xml:space="preserve"> les zones du projet le développement des petites activités économiques informelles surtout avec les jeunes. D’après les témoignages de certains, ces petites initiatives </w:t>
      </w:r>
      <w:r w:rsidR="00845586" w:rsidRPr="006577C0">
        <w:rPr>
          <w:iCs/>
          <w:highlight w:val="darkGray"/>
          <w:lang w:val="fr-FR"/>
        </w:rPr>
        <w:t>les occupent et les préservent du</w:t>
      </w:r>
      <w:r w:rsidR="00A268D7" w:rsidRPr="006577C0">
        <w:rPr>
          <w:iCs/>
          <w:highlight w:val="darkGray"/>
          <w:lang w:val="fr-FR"/>
        </w:rPr>
        <w:t xml:space="preserve"> recrutement par</w:t>
      </w:r>
      <w:r w:rsidR="005A2895" w:rsidRPr="006577C0">
        <w:rPr>
          <w:iCs/>
          <w:highlight w:val="darkGray"/>
          <w:lang w:val="fr-FR"/>
        </w:rPr>
        <w:t xml:space="preserve"> les groupes arm</w:t>
      </w:r>
      <w:r w:rsidR="00A268D7" w:rsidRPr="006577C0">
        <w:rPr>
          <w:iCs/>
          <w:highlight w:val="darkGray"/>
          <w:lang w:val="fr-FR"/>
        </w:rPr>
        <w:t xml:space="preserve">és et autres activités à </w:t>
      </w:r>
      <w:r w:rsidR="005A2895" w:rsidRPr="006577C0">
        <w:rPr>
          <w:iCs/>
          <w:highlight w:val="darkGray"/>
          <w:lang w:val="fr-FR"/>
        </w:rPr>
        <w:t>impact négatif sur le v</w:t>
      </w:r>
      <w:r w:rsidR="00A268D7" w:rsidRPr="006577C0">
        <w:rPr>
          <w:iCs/>
          <w:highlight w:val="darkGray"/>
          <w:lang w:val="fr-FR"/>
        </w:rPr>
        <w:t>ivre ensemble</w:t>
      </w:r>
      <w:r w:rsidR="005A2895" w:rsidRPr="006577C0">
        <w:rPr>
          <w:iCs/>
          <w:highlight w:val="darkGray"/>
          <w:lang w:val="fr-FR"/>
        </w:rPr>
        <w:t xml:space="preserve">.    </w:t>
      </w:r>
    </w:p>
    <w:p w14:paraId="34121999" w14:textId="77777777" w:rsidR="00387348" w:rsidRPr="006577C0" w:rsidRDefault="00387348" w:rsidP="00387348">
      <w:pPr>
        <w:ind w:left="-720"/>
        <w:jc w:val="both"/>
        <w:rPr>
          <w:iCs/>
          <w:highlight w:val="darkGray"/>
          <w:lang w:val="fr-FR"/>
        </w:rPr>
      </w:pPr>
    </w:p>
    <w:p w14:paraId="72D3DD6A" w14:textId="150204BC" w:rsidR="005D700C" w:rsidRPr="006577C0" w:rsidRDefault="005D700C" w:rsidP="00387348">
      <w:pPr>
        <w:ind w:left="-720"/>
        <w:jc w:val="both"/>
        <w:rPr>
          <w:iCs/>
          <w:highlight w:val="darkGray"/>
          <w:lang w:val="fr-FR"/>
        </w:rPr>
      </w:pPr>
      <w:r w:rsidRPr="006577C0">
        <w:rPr>
          <w:iCs/>
          <w:highlight w:val="darkGray"/>
          <w:lang w:val="fr-FR"/>
        </w:rPr>
        <w:t>Le lancement du processus de concert</w:t>
      </w:r>
      <w:r w:rsidR="002B4041" w:rsidRPr="006577C0">
        <w:rPr>
          <w:iCs/>
          <w:highlight w:val="darkGray"/>
          <w:lang w:val="fr-FR"/>
        </w:rPr>
        <w:t xml:space="preserve">ation entre acteurs concernés </w:t>
      </w:r>
      <w:r w:rsidR="00752555" w:rsidRPr="006577C0">
        <w:rPr>
          <w:iCs/>
          <w:highlight w:val="darkGray"/>
          <w:lang w:val="fr-FR"/>
        </w:rPr>
        <w:t>pour</w:t>
      </w:r>
      <w:r w:rsidRPr="006577C0">
        <w:rPr>
          <w:iCs/>
          <w:highlight w:val="darkGray"/>
          <w:lang w:val="fr-FR"/>
        </w:rPr>
        <w:t xml:space="preserve"> l’identification </w:t>
      </w:r>
      <w:r w:rsidR="0088734C" w:rsidRPr="006577C0">
        <w:rPr>
          <w:iCs/>
          <w:highlight w:val="darkGray"/>
          <w:lang w:val="fr-FR"/>
        </w:rPr>
        <w:t>des couloirs</w:t>
      </w:r>
      <w:r w:rsidRPr="006577C0">
        <w:rPr>
          <w:iCs/>
          <w:highlight w:val="darkGray"/>
          <w:lang w:val="fr-FR"/>
        </w:rPr>
        <w:t xml:space="preserve"> de transhumance à baliser</w:t>
      </w:r>
      <w:r w:rsidR="002B4041" w:rsidRPr="006577C0">
        <w:rPr>
          <w:iCs/>
          <w:highlight w:val="darkGray"/>
          <w:lang w:val="fr-FR"/>
        </w:rPr>
        <w:t xml:space="preserve"> sont en cours</w:t>
      </w:r>
      <w:r w:rsidRPr="006577C0">
        <w:rPr>
          <w:iCs/>
          <w:highlight w:val="darkGray"/>
          <w:lang w:val="fr-FR"/>
        </w:rPr>
        <w:t>.</w:t>
      </w:r>
      <w:r w:rsidR="005A2895" w:rsidRPr="006577C0">
        <w:rPr>
          <w:iCs/>
          <w:highlight w:val="darkGray"/>
          <w:lang w:val="fr-FR"/>
        </w:rPr>
        <w:t xml:space="preserve"> L’inexistence et non-respect des couloirs de transhumance constitue aussi un</w:t>
      </w:r>
      <w:r w:rsidR="002B4041" w:rsidRPr="006577C0">
        <w:rPr>
          <w:iCs/>
          <w:highlight w:val="darkGray"/>
          <w:lang w:val="fr-FR"/>
        </w:rPr>
        <w:t>e</w:t>
      </w:r>
      <w:r w:rsidR="005A2895" w:rsidRPr="006577C0">
        <w:rPr>
          <w:iCs/>
          <w:highlight w:val="darkGray"/>
          <w:lang w:val="fr-FR"/>
        </w:rPr>
        <w:t xml:space="preserve"> des causes de conflit</w:t>
      </w:r>
      <w:r w:rsidR="00845586" w:rsidRPr="006577C0">
        <w:rPr>
          <w:iCs/>
          <w:highlight w:val="darkGray"/>
          <w:lang w:val="fr-FR"/>
        </w:rPr>
        <w:t>s</w:t>
      </w:r>
      <w:r w:rsidR="005A2895" w:rsidRPr="006577C0">
        <w:rPr>
          <w:iCs/>
          <w:highlight w:val="darkGray"/>
          <w:lang w:val="fr-FR"/>
        </w:rPr>
        <w:t xml:space="preserve"> dans les zones de transhumance</w:t>
      </w:r>
      <w:r w:rsidR="00AF1818" w:rsidRPr="006577C0">
        <w:rPr>
          <w:iCs/>
          <w:highlight w:val="darkGray"/>
          <w:lang w:val="fr-FR"/>
        </w:rPr>
        <w:t>.</w:t>
      </w:r>
      <w:r w:rsidR="005A2895" w:rsidRPr="006577C0">
        <w:rPr>
          <w:iCs/>
          <w:highlight w:val="darkGray"/>
          <w:lang w:val="fr-FR"/>
        </w:rPr>
        <w:t xml:space="preserve"> </w:t>
      </w:r>
    </w:p>
    <w:p w14:paraId="44E21EBF" w14:textId="77777777" w:rsidR="005D700C" w:rsidRPr="006577C0" w:rsidRDefault="005D700C" w:rsidP="00945B90">
      <w:pPr>
        <w:jc w:val="both"/>
        <w:rPr>
          <w:iCs/>
          <w:highlight w:val="darkGray"/>
          <w:lang w:val="fr-FR"/>
        </w:rPr>
      </w:pPr>
    </w:p>
    <w:p w14:paraId="4A01ED11" w14:textId="61DDD2CB" w:rsidR="005A2895" w:rsidRPr="00A535AF" w:rsidRDefault="005D700C" w:rsidP="005C5A4D">
      <w:pPr>
        <w:ind w:left="-720"/>
        <w:jc w:val="both"/>
        <w:rPr>
          <w:iCs/>
          <w:lang w:val="fr-FR"/>
        </w:rPr>
      </w:pPr>
      <w:r w:rsidRPr="006577C0">
        <w:rPr>
          <w:iCs/>
          <w:highlight w:val="darkGray"/>
          <w:lang w:val="fr-FR"/>
        </w:rPr>
        <w:lastRenderedPageBreak/>
        <w:t xml:space="preserve">L’organisation des actions de sensibilisation pour le respect de ces </w:t>
      </w:r>
      <w:r w:rsidR="00AF1818" w:rsidRPr="006577C0">
        <w:rPr>
          <w:iCs/>
          <w:highlight w:val="darkGray"/>
          <w:lang w:val="fr-FR"/>
        </w:rPr>
        <w:t>couloirs par les éleveurs est</w:t>
      </w:r>
      <w:r w:rsidR="005A2895" w:rsidRPr="006577C0">
        <w:rPr>
          <w:iCs/>
          <w:highlight w:val="darkGray"/>
          <w:lang w:val="fr-FR"/>
        </w:rPr>
        <w:t xml:space="preserve"> l’une des actions proposées lors des réunions de concertation avec les leaders </w:t>
      </w:r>
      <w:r w:rsidR="00387348" w:rsidRPr="006577C0">
        <w:rPr>
          <w:iCs/>
          <w:highlight w:val="darkGray"/>
          <w:lang w:val="fr-FR"/>
        </w:rPr>
        <w:t>locaux comme</w:t>
      </w:r>
      <w:r w:rsidR="005A2895" w:rsidRPr="006577C0">
        <w:rPr>
          <w:iCs/>
          <w:highlight w:val="darkGray"/>
          <w:lang w:val="fr-FR"/>
        </w:rPr>
        <w:t xml:space="preserve"> éta</w:t>
      </w:r>
      <w:r w:rsidR="00845586" w:rsidRPr="006577C0">
        <w:rPr>
          <w:iCs/>
          <w:highlight w:val="darkGray"/>
          <w:lang w:val="fr-FR"/>
        </w:rPr>
        <w:t>n</w:t>
      </w:r>
      <w:r w:rsidR="005A2895" w:rsidRPr="006577C0">
        <w:rPr>
          <w:iCs/>
          <w:highlight w:val="darkGray"/>
          <w:lang w:val="fr-FR"/>
        </w:rPr>
        <w:t>t une des pistes pour améliorer les relatio</w:t>
      </w:r>
      <w:r w:rsidR="00800743" w:rsidRPr="006577C0">
        <w:rPr>
          <w:iCs/>
          <w:highlight w:val="darkGray"/>
          <w:lang w:val="fr-FR"/>
        </w:rPr>
        <w:t>ns entre les éleveurs et les communautés</w:t>
      </w:r>
      <w:r w:rsidR="002B4041" w:rsidRPr="006577C0">
        <w:rPr>
          <w:iCs/>
          <w:highlight w:val="darkGray"/>
          <w:lang w:val="fr-FR"/>
        </w:rPr>
        <w:t xml:space="preserve"> d’accueil</w:t>
      </w:r>
      <w:r w:rsidR="00845586" w:rsidRPr="006577C0">
        <w:rPr>
          <w:iCs/>
          <w:highlight w:val="darkGray"/>
          <w:lang w:val="fr-FR"/>
        </w:rPr>
        <w:t>.</w:t>
      </w:r>
    </w:p>
    <w:p w14:paraId="31C26D50" w14:textId="200224DB" w:rsidR="005D700C" w:rsidRPr="00945B90" w:rsidRDefault="005D700C" w:rsidP="00945B90">
      <w:pPr>
        <w:jc w:val="both"/>
        <w:rPr>
          <w:iCs/>
          <w:color w:val="4472C4" w:themeColor="accent1"/>
          <w:lang w:val="fr-FR"/>
        </w:rPr>
      </w:pPr>
    </w:p>
    <w:p w14:paraId="41ABD3CD" w14:textId="77777777" w:rsidR="00161D02" w:rsidRPr="005D15A3" w:rsidRDefault="005D15A3"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DA35A16" w14:textId="77777777" w:rsidR="00752555" w:rsidRDefault="00752555" w:rsidP="00116F9E">
      <w:pPr>
        <w:ind w:left="-720"/>
        <w:rPr>
          <w:iCs/>
          <w:color w:val="4472C4" w:themeColor="accent1"/>
          <w:lang w:val="fr-FR"/>
        </w:rPr>
      </w:pPr>
    </w:p>
    <w:p w14:paraId="0A2149C2" w14:textId="46F4EFE1" w:rsidR="00116F9E" w:rsidRPr="006577C0" w:rsidRDefault="00116F9E" w:rsidP="0088734C">
      <w:pPr>
        <w:ind w:left="-720"/>
        <w:jc w:val="both"/>
        <w:rPr>
          <w:iCs/>
          <w:highlight w:val="darkGray"/>
          <w:lang w:val="fr-FR"/>
        </w:rPr>
      </w:pPr>
      <w:r w:rsidRPr="006577C0">
        <w:rPr>
          <w:iCs/>
          <w:highlight w:val="darkGray"/>
          <w:lang w:val="fr-FR"/>
        </w:rPr>
        <w:t xml:space="preserve">Dans la mise en œuvre de toutes les activités avec les communautés, la promotion de l’implication des femmes et des jeunes est perceptible. Le taux de participation des femmes varie de 30% à 52% selon les activités. A titre d’exemple, pour l’ensemble des sites des travaux de récupération des terres dégradées, on note une participation de 53% des jeunes et 43.5% des femmes. </w:t>
      </w:r>
    </w:p>
    <w:p w14:paraId="3CA3B0E3" w14:textId="5A2597FA" w:rsidR="00116F9E" w:rsidRPr="006577C0" w:rsidRDefault="00116F9E" w:rsidP="0088734C">
      <w:pPr>
        <w:ind w:left="-720"/>
        <w:jc w:val="both"/>
        <w:rPr>
          <w:iCs/>
          <w:highlight w:val="darkGray"/>
          <w:lang w:val="fr-FR"/>
        </w:rPr>
      </w:pPr>
    </w:p>
    <w:p w14:paraId="6F444402" w14:textId="0ED69C50" w:rsidR="00116F9E" w:rsidRPr="006577C0" w:rsidRDefault="00116F9E" w:rsidP="0088734C">
      <w:pPr>
        <w:ind w:left="-720"/>
        <w:jc w:val="both"/>
        <w:rPr>
          <w:iCs/>
          <w:highlight w:val="darkGray"/>
          <w:lang w:val="fr-FR"/>
        </w:rPr>
      </w:pPr>
      <w:r w:rsidRPr="006577C0">
        <w:rPr>
          <w:iCs/>
          <w:highlight w:val="darkGray"/>
          <w:lang w:val="fr-FR"/>
        </w:rPr>
        <w:t xml:space="preserve">Grâce aux revenus générés par les travaux </w:t>
      </w:r>
      <w:r w:rsidRPr="006577C0">
        <w:rPr>
          <w:i/>
          <w:iCs/>
          <w:highlight w:val="darkGray"/>
          <w:lang w:val="fr-FR"/>
        </w:rPr>
        <w:t xml:space="preserve">cash for </w:t>
      </w:r>
      <w:proofErr w:type="spellStart"/>
      <w:r w:rsidR="00FC743C" w:rsidRPr="006577C0">
        <w:rPr>
          <w:i/>
          <w:iCs/>
          <w:highlight w:val="darkGray"/>
          <w:lang w:val="fr-FR"/>
        </w:rPr>
        <w:t>work</w:t>
      </w:r>
      <w:proofErr w:type="spellEnd"/>
      <w:r w:rsidR="00FC743C" w:rsidRPr="006577C0">
        <w:rPr>
          <w:iCs/>
          <w:highlight w:val="darkGray"/>
          <w:lang w:val="fr-FR"/>
        </w:rPr>
        <w:t>, dans</w:t>
      </w:r>
      <w:r w:rsidRPr="006577C0">
        <w:rPr>
          <w:iCs/>
          <w:highlight w:val="darkGray"/>
          <w:lang w:val="fr-FR"/>
        </w:rPr>
        <w:t xml:space="preserve"> plusieurs sites, les femmes ont </w:t>
      </w:r>
      <w:r w:rsidR="00FC743C" w:rsidRPr="006577C0">
        <w:rPr>
          <w:iCs/>
          <w:highlight w:val="darkGray"/>
          <w:lang w:val="fr-FR"/>
        </w:rPr>
        <w:t>renforcé</w:t>
      </w:r>
      <w:r w:rsidRPr="006577C0">
        <w:rPr>
          <w:iCs/>
          <w:highlight w:val="darkGray"/>
          <w:lang w:val="fr-FR"/>
        </w:rPr>
        <w:t xml:space="preserve"> leurs activités économiques informelles dans le domaine du petit commerce, </w:t>
      </w:r>
      <w:r w:rsidR="00845586" w:rsidRPr="006577C0">
        <w:rPr>
          <w:iCs/>
          <w:highlight w:val="darkGray"/>
          <w:lang w:val="fr-FR"/>
        </w:rPr>
        <w:t xml:space="preserve">la </w:t>
      </w:r>
      <w:r w:rsidR="00FC743C" w:rsidRPr="006577C0">
        <w:rPr>
          <w:iCs/>
          <w:highlight w:val="darkGray"/>
          <w:lang w:val="fr-FR"/>
        </w:rPr>
        <w:t>transformation</w:t>
      </w:r>
      <w:r w:rsidRPr="006577C0">
        <w:rPr>
          <w:iCs/>
          <w:highlight w:val="darkGray"/>
          <w:lang w:val="fr-FR"/>
        </w:rPr>
        <w:t xml:space="preserve"> des produits d’élevage et d’agriculture </w:t>
      </w:r>
      <w:r w:rsidR="00FC743C" w:rsidRPr="006577C0">
        <w:rPr>
          <w:iCs/>
          <w:highlight w:val="darkGray"/>
          <w:lang w:val="fr-FR"/>
        </w:rPr>
        <w:t xml:space="preserve">en appui au revenu de leur ménage.  Toujours avec le revenu de </w:t>
      </w:r>
      <w:r w:rsidR="00FC743C" w:rsidRPr="006577C0">
        <w:rPr>
          <w:i/>
          <w:iCs/>
          <w:highlight w:val="darkGray"/>
          <w:lang w:val="fr-FR"/>
        </w:rPr>
        <w:t xml:space="preserve">cash for </w:t>
      </w:r>
      <w:proofErr w:type="spellStart"/>
      <w:r w:rsidR="00FC743C" w:rsidRPr="006577C0">
        <w:rPr>
          <w:i/>
          <w:iCs/>
          <w:highlight w:val="darkGray"/>
          <w:lang w:val="fr-FR"/>
        </w:rPr>
        <w:t>working</w:t>
      </w:r>
      <w:proofErr w:type="spellEnd"/>
      <w:r w:rsidR="00FC743C" w:rsidRPr="006577C0">
        <w:rPr>
          <w:iCs/>
          <w:highlight w:val="darkGray"/>
          <w:lang w:val="fr-FR"/>
        </w:rPr>
        <w:t xml:space="preserve">, certaines ont pu </w:t>
      </w:r>
      <w:r w:rsidR="00655345" w:rsidRPr="006577C0">
        <w:rPr>
          <w:iCs/>
          <w:highlight w:val="darkGray"/>
          <w:lang w:val="fr-FR"/>
        </w:rPr>
        <w:t>intégrer</w:t>
      </w:r>
      <w:r w:rsidR="00FC743C" w:rsidRPr="006577C0">
        <w:rPr>
          <w:iCs/>
          <w:highlight w:val="darkGray"/>
          <w:lang w:val="fr-FR"/>
        </w:rPr>
        <w:t xml:space="preserve"> les systèmes des tontines locales de mobilisation d’épargne et d’accès au petit crédit.</w:t>
      </w:r>
    </w:p>
    <w:p w14:paraId="38470084" w14:textId="77777777" w:rsidR="00116F9E" w:rsidRPr="006577C0" w:rsidRDefault="00116F9E" w:rsidP="00116F9E">
      <w:pPr>
        <w:ind w:left="-720"/>
        <w:rPr>
          <w:iCs/>
          <w:highlight w:val="darkGray"/>
          <w:lang w:val="fr-FR"/>
        </w:rPr>
      </w:pPr>
    </w:p>
    <w:p w14:paraId="4161ABD2" w14:textId="70E4FFD5" w:rsidR="00116F9E" w:rsidRPr="00A535AF" w:rsidRDefault="00116F9E" w:rsidP="00116F9E">
      <w:pPr>
        <w:ind w:left="-720"/>
        <w:rPr>
          <w:iCs/>
          <w:lang w:val="fr-FR"/>
        </w:rPr>
      </w:pPr>
      <w:r w:rsidRPr="006577C0">
        <w:rPr>
          <w:iCs/>
          <w:highlight w:val="darkGray"/>
          <w:lang w:val="fr-FR"/>
        </w:rPr>
        <w:t xml:space="preserve">Au niveau des </w:t>
      </w:r>
      <w:r w:rsidR="00D432E9" w:rsidRPr="006577C0">
        <w:rPr>
          <w:iCs/>
          <w:highlight w:val="darkGray"/>
          <w:lang w:val="fr-FR"/>
        </w:rPr>
        <w:t>club</w:t>
      </w:r>
      <w:r w:rsidR="00655345" w:rsidRPr="006577C0">
        <w:rPr>
          <w:iCs/>
          <w:highlight w:val="darkGray"/>
          <w:lang w:val="fr-FR"/>
        </w:rPr>
        <w:t>s</w:t>
      </w:r>
      <w:r w:rsidR="00D432E9" w:rsidRPr="006577C0">
        <w:rPr>
          <w:iCs/>
          <w:highlight w:val="darkGray"/>
          <w:lang w:val="fr-FR"/>
        </w:rPr>
        <w:t xml:space="preserve"> d’écoute</w:t>
      </w:r>
      <w:r w:rsidR="00845586" w:rsidRPr="006577C0">
        <w:rPr>
          <w:iCs/>
          <w:highlight w:val="darkGray"/>
          <w:lang w:val="fr-FR"/>
        </w:rPr>
        <w:t>s</w:t>
      </w:r>
      <w:r w:rsidR="00752555" w:rsidRPr="006577C0">
        <w:rPr>
          <w:iCs/>
          <w:highlight w:val="darkGray"/>
          <w:lang w:val="fr-FR"/>
        </w:rPr>
        <w:t xml:space="preserve"> </w:t>
      </w:r>
      <w:r w:rsidR="005C5A4D" w:rsidRPr="006577C0">
        <w:rPr>
          <w:iCs/>
          <w:highlight w:val="darkGray"/>
          <w:lang w:val="fr-FR"/>
        </w:rPr>
        <w:t>communautaire</w:t>
      </w:r>
      <w:r w:rsidR="00752555" w:rsidRPr="006577C0">
        <w:rPr>
          <w:iCs/>
          <w:highlight w:val="darkGray"/>
          <w:lang w:val="fr-FR"/>
        </w:rPr>
        <w:t>/</w:t>
      </w:r>
      <w:proofErr w:type="spellStart"/>
      <w:r w:rsidRPr="006577C0">
        <w:rPr>
          <w:iCs/>
          <w:highlight w:val="darkGray"/>
          <w:lang w:val="fr-FR"/>
        </w:rPr>
        <w:t>Dimitra</w:t>
      </w:r>
      <w:proofErr w:type="spellEnd"/>
      <w:r w:rsidRPr="006577C0">
        <w:rPr>
          <w:iCs/>
          <w:highlight w:val="darkGray"/>
          <w:lang w:val="fr-FR"/>
        </w:rPr>
        <w:t xml:space="preserve"> qui sont des cadres de concertation et de dialogue intracommunautaire, la prise de</w:t>
      </w:r>
      <w:r w:rsidR="002B4041" w:rsidRPr="006577C0">
        <w:rPr>
          <w:iCs/>
          <w:highlight w:val="darkGray"/>
          <w:lang w:val="fr-FR"/>
        </w:rPr>
        <w:t xml:space="preserve"> la parole</w:t>
      </w:r>
      <w:r w:rsidRPr="006577C0">
        <w:rPr>
          <w:iCs/>
          <w:highlight w:val="darkGray"/>
          <w:lang w:val="fr-FR"/>
        </w:rPr>
        <w:t xml:space="preserve"> est fortement dominée pa</w:t>
      </w:r>
      <w:r w:rsidR="002B4041" w:rsidRPr="006577C0">
        <w:rPr>
          <w:iCs/>
          <w:highlight w:val="darkGray"/>
          <w:lang w:val="fr-FR"/>
        </w:rPr>
        <w:t xml:space="preserve">r les femmes. Ce qui dénote un changement positif </w:t>
      </w:r>
      <w:r w:rsidRPr="006577C0">
        <w:rPr>
          <w:iCs/>
          <w:highlight w:val="darkGray"/>
          <w:lang w:val="fr-FR"/>
        </w:rPr>
        <w:t>de</w:t>
      </w:r>
      <w:r w:rsidR="002B4041" w:rsidRPr="006577C0">
        <w:rPr>
          <w:iCs/>
          <w:highlight w:val="darkGray"/>
          <w:lang w:val="fr-FR"/>
        </w:rPr>
        <w:t>s</w:t>
      </w:r>
      <w:r w:rsidRPr="006577C0">
        <w:rPr>
          <w:iCs/>
          <w:highlight w:val="darkGray"/>
          <w:lang w:val="fr-FR"/>
        </w:rPr>
        <w:t xml:space="preserve"> mentalité</w:t>
      </w:r>
      <w:r w:rsidR="002B4041" w:rsidRPr="006577C0">
        <w:rPr>
          <w:iCs/>
          <w:highlight w:val="darkGray"/>
          <w:lang w:val="fr-FR"/>
        </w:rPr>
        <w:t>s</w:t>
      </w:r>
      <w:r w:rsidRPr="006577C0">
        <w:rPr>
          <w:iCs/>
          <w:highlight w:val="darkGray"/>
          <w:lang w:val="fr-FR"/>
        </w:rPr>
        <w:t xml:space="preserve"> au sein des communautés</w:t>
      </w:r>
      <w:r w:rsidR="002B4041" w:rsidRPr="006577C0">
        <w:rPr>
          <w:iCs/>
          <w:highlight w:val="darkGray"/>
          <w:lang w:val="fr-FR"/>
        </w:rPr>
        <w:t xml:space="preserve"> par </w:t>
      </w:r>
      <w:r w:rsidR="009711BF" w:rsidRPr="006577C0">
        <w:rPr>
          <w:iCs/>
          <w:highlight w:val="darkGray"/>
          <w:lang w:val="fr-FR"/>
        </w:rPr>
        <w:t>la promotion</w:t>
      </w:r>
      <w:r w:rsidR="002B4041" w:rsidRPr="006577C0">
        <w:rPr>
          <w:iCs/>
          <w:highlight w:val="darkGray"/>
          <w:lang w:val="fr-FR"/>
        </w:rPr>
        <w:t xml:space="preserve"> du leadership féminin</w:t>
      </w:r>
      <w:r w:rsidRPr="006577C0">
        <w:rPr>
          <w:iCs/>
          <w:highlight w:val="darkGray"/>
          <w:lang w:val="fr-FR"/>
        </w:rPr>
        <w:t>.</w:t>
      </w:r>
      <w:r w:rsidRPr="00A535AF">
        <w:rPr>
          <w:iCs/>
          <w:lang w:val="fr-FR"/>
        </w:rPr>
        <w:t xml:space="preserve">  </w:t>
      </w:r>
    </w:p>
    <w:p w14:paraId="5B097459" w14:textId="77777777" w:rsidR="00116F9E" w:rsidRPr="006C67B0" w:rsidRDefault="00116F9E" w:rsidP="00116F9E">
      <w:pPr>
        <w:rPr>
          <w:b/>
          <w:lang w:val="fr-FR"/>
        </w:rPr>
      </w:pPr>
    </w:p>
    <w:p w14:paraId="77E9478C" w14:textId="3F006922" w:rsidR="00161D02" w:rsidRPr="00116F9E" w:rsidRDefault="00161D02" w:rsidP="00161D02">
      <w:pPr>
        <w:ind w:left="-720"/>
        <w:rPr>
          <w:b/>
          <w:lang w:val="fr-FR"/>
        </w:rPr>
      </w:pPr>
    </w:p>
    <w:p w14:paraId="094329DD" w14:textId="77777777" w:rsidR="0088657C" w:rsidRPr="00B3736C" w:rsidRDefault="00675507" w:rsidP="00A535AF">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88657C" w:rsidRPr="00B3736C">
        <w:rPr>
          <w:b/>
          <w:lang w:val="fr-FR"/>
        </w:rPr>
        <w:t>Les jeunes et les femmes, notamment ceux qui se sentent marginalisés entreprennent des activités génératrices de revenus et sont de plus en plus impliqués dans les processus de prise de décision locaux.</w:t>
      </w:r>
    </w:p>
    <w:p w14:paraId="563533E9" w14:textId="6F5E21CA" w:rsidR="00675507" w:rsidRPr="00615EA3" w:rsidRDefault="00675507" w:rsidP="00A535AF">
      <w:pPr>
        <w:ind w:left="-720"/>
        <w:jc w:val="both"/>
        <w:rPr>
          <w:b/>
          <w:lang w:val="fr-FR"/>
        </w:rPr>
      </w:pPr>
    </w:p>
    <w:p w14:paraId="521560B0" w14:textId="77777777" w:rsidR="00675507" w:rsidRPr="00615EA3" w:rsidRDefault="00675507" w:rsidP="00675507">
      <w:pPr>
        <w:ind w:left="-720"/>
        <w:rPr>
          <w:b/>
          <w:lang w:val="fr-FR"/>
        </w:rPr>
      </w:pPr>
    </w:p>
    <w:p w14:paraId="192B211F" w14:textId="6C903545"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88657C">
        <w:rPr>
          <w:b/>
          <w:lang w:val="fr-FR"/>
        </w:rPr>
        <w:t xml:space="preserve">On </w:t>
      </w:r>
      <w:proofErr w:type="spellStart"/>
      <w:r w:rsidR="0088657C">
        <w:rPr>
          <w:b/>
          <w:lang w:val="fr-FR"/>
        </w:rPr>
        <w:t>track</w:t>
      </w:r>
      <w:proofErr w:type="spellEnd"/>
    </w:p>
    <w:p w14:paraId="26A26C4B" w14:textId="77777777" w:rsidR="00675507" w:rsidRPr="005D15A3" w:rsidRDefault="00675507" w:rsidP="00675507">
      <w:pPr>
        <w:ind w:left="-720"/>
        <w:jc w:val="both"/>
        <w:rPr>
          <w:b/>
          <w:lang w:val="fr-FR"/>
        </w:rPr>
      </w:pPr>
    </w:p>
    <w:p w14:paraId="40213E68" w14:textId="52E564B1" w:rsidR="00675507" w:rsidRDefault="00675507" w:rsidP="00675507">
      <w:pPr>
        <w:ind w:left="-720"/>
        <w:jc w:val="both"/>
        <w:rPr>
          <w:rFonts w:ascii="inherit" w:hAnsi="inherit"/>
          <w:color w:val="212121"/>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23DBBEB7" w14:textId="3EF18D84" w:rsidR="005C5A4D" w:rsidRDefault="005C5A4D" w:rsidP="00A535AF">
      <w:pPr>
        <w:jc w:val="both"/>
        <w:rPr>
          <w:iCs/>
          <w:color w:val="4472C4" w:themeColor="accent1"/>
          <w:lang w:val="fr-FR"/>
        </w:rPr>
      </w:pPr>
    </w:p>
    <w:p w14:paraId="6BF5D3FE" w14:textId="64D03DB2" w:rsidR="0088657C" w:rsidRPr="006577C0" w:rsidRDefault="0088657C" w:rsidP="0088657C">
      <w:pPr>
        <w:ind w:left="-720"/>
        <w:jc w:val="both"/>
        <w:rPr>
          <w:iCs/>
          <w:highlight w:val="darkGray"/>
          <w:lang w:val="fr-FR"/>
        </w:rPr>
      </w:pPr>
      <w:r w:rsidRPr="006577C0">
        <w:rPr>
          <w:iCs/>
          <w:highlight w:val="darkGray"/>
          <w:lang w:val="fr-FR"/>
        </w:rPr>
        <w:t>Pour accélérer l’atteinte de l’Egalité et l’autonomisation de la femme au sein des communautés le projet a initié des journées de plaidoyer des femmes leaders et membres des cadres de concertation pour une implication effective des femmes dans les instances de prise de décision dans divers sites du projet. Ces initiatives ont permis de conduire des débats et discussions francs entre les autorités et les femmes qui ont d’ailleurs dominé les assises par leur imposante participation.</w:t>
      </w:r>
      <w:r w:rsidR="005A2895" w:rsidRPr="006577C0">
        <w:rPr>
          <w:iCs/>
          <w:highlight w:val="darkGray"/>
          <w:lang w:val="fr-FR"/>
        </w:rPr>
        <w:t xml:space="preserve">  Les activités liées à l’équité du genre et autonomisation de la femme, sont les préalables d’une paix durable d’abord dans le foyer et ensuite dans la communauté d’après les témoignages des membres des clubs d’écoute communautaire et leaders traditionnels.</w:t>
      </w:r>
    </w:p>
    <w:p w14:paraId="605CE4BF" w14:textId="77777777" w:rsidR="005A2895" w:rsidRPr="006577C0" w:rsidRDefault="005A2895" w:rsidP="0088657C">
      <w:pPr>
        <w:ind w:left="-720"/>
        <w:jc w:val="both"/>
        <w:rPr>
          <w:iCs/>
          <w:highlight w:val="darkGray"/>
          <w:lang w:val="fr-FR"/>
        </w:rPr>
      </w:pPr>
    </w:p>
    <w:p w14:paraId="29D7C0EF" w14:textId="454FDBD7" w:rsidR="005A2895" w:rsidRPr="006577C0" w:rsidRDefault="0088657C" w:rsidP="005A2895">
      <w:pPr>
        <w:ind w:left="-720"/>
        <w:jc w:val="both"/>
        <w:rPr>
          <w:iCs/>
          <w:highlight w:val="darkGray"/>
          <w:lang w:val="fr-FR"/>
        </w:rPr>
      </w:pPr>
      <w:r w:rsidRPr="006577C0">
        <w:rPr>
          <w:iCs/>
          <w:highlight w:val="darkGray"/>
          <w:lang w:val="fr-FR"/>
        </w:rPr>
        <w:t>Plus de 682 jeunes et femmes sont identifiées pour conduire des AGR agropastorales au tour des points d’eau et renforcer ainsi leur revenu et leur autonomie économique dont plus 44% sont les femmes. Ces jeunes et femmes seront formé</w:t>
      </w:r>
      <w:r w:rsidR="00845586" w:rsidRPr="006577C0">
        <w:rPr>
          <w:iCs/>
          <w:highlight w:val="darkGray"/>
          <w:lang w:val="fr-FR"/>
        </w:rPr>
        <w:t>e</w:t>
      </w:r>
      <w:r w:rsidRPr="006577C0">
        <w:rPr>
          <w:iCs/>
          <w:highlight w:val="darkGray"/>
          <w:lang w:val="fr-FR"/>
        </w:rPr>
        <w:t>s et équip</w:t>
      </w:r>
      <w:r w:rsidR="00845586" w:rsidRPr="006577C0">
        <w:rPr>
          <w:iCs/>
          <w:highlight w:val="darkGray"/>
          <w:lang w:val="fr-FR"/>
        </w:rPr>
        <w:t>ées</w:t>
      </w:r>
      <w:r w:rsidRPr="006577C0">
        <w:rPr>
          <w:iCs/>
          <w:highlight w:val="darkGray"/>
          <w:lang w:val="fr-FR"/>
        </w:rPr>
        <w:t xml:space="preserve"> pour leur permettre de bien mener leur AGR</w:t>
      </w:r>
      <w:r w:rsidR="005A2895" w:rsidRPr="006577C0">
        <w:rPr>
          <w:iCs/>
          <w:highlight w:val="darkGray"/>
          <w:lang w:val="fr-FR"/>
        </w:rPr>
        <w:t xml:space="preserve"> et d’éviter ainsi leur recrutement dans par les groupes armés actifs dans la région.</w:t>
      </w:r>
    </w:p>
    <w:p w14:paraId="50D2B4C7" w14:textId="23B1AA8A" w:rsidR="0088657C" w:rsidRPr="006577C0" w:rsidRDefault="0088657C" w:rsidP="0088657C">
      <w:pPr>
        <w:ind w:left="-720"/>
        <w:jc w:val="both"/>
        <w:rPr>
          <w:iCs/>
          <w:highlight w:val="darkGray"/>
          <w:lang w:val="fr-FR"/>
        </w:rPr>
      </w:pPr>
    </w:p>
    <w:p w14:paraId="4AE02F5B" w14:textId="460CE4D2" w:rsidR="005A2895" w:rsidRPr="006577C0" w:rsidRDefault="0088657C" w:rsidP="005A2895">
      <w:pPr>
        <w:ind w:left="-720"/>
        <w:jc w:val="both"/>
        <w:rPr>
          <w:iCs/>
          <w:highlight w:val="darkGray"/>
          <w:lang w:val="fr-FR"/>
        </w:rPr>
      </w:pPr>
      <w:r w:rsidRPr="006577C0">
        <w:rPr>
          <w:iCs/>
          <w:highlight w:val="darkGray"/>
          <w:lang w:val="fr-FR"/>
        </w:rPr>
        <w:t>Le projet a permis la mise en place de 222 Clubs</w:t>
      </w:r>
      <w:r w:rsidR="00973A55" w:rsidRPr="006577C0">
        <w:rPr>
          <w:iCs/>
          <w:highlight w:val="darkGray"/>
          <w:lang w:val="fr-FR"/>
        </w:rPr>
        <w:t xml:space="preserve"> d’écoute communautaire/</w:t>
      </w:r>
      <w:proofErr w:type="spellStart"/>
      <w:r w:rsidR="00752555" w:rsidRPr="006577C0">
        <w:rPr>
          <w:iCs/>
          <w:highlight w:val="darkGray"/>
          <w:lang w:val="fr-FR"/>
        </w:rPr>
        <w:t>Dimitra</w:t>
      </w:r>
      <w:proofErr w:type="spellEnd"/>
      <w:r w:rsidR="00752555" w:rsidRPr="006577C0">
        <w:rPr>
          <w:iCs/>
          <w:highlight w:val="darkGray"/>
          <w:lang w:val="fr-FR"/>
        </w:rPr>
        <w:t xml:space="preserve"> sur 120</w:t>
      </w:r>
      <w:r w:rsidRPr="006577C0">
        <w:rPr>
          <w:iCs/>
          <w:highlight w:val="darkGray"/>
          <w:lang w:val="fr-FR"/>
        </w:rPr>
        <w:t xml:space="preserve"> prévu, afin de renforcer la représentativité des jeunes et des femmes dans les instances de prise de décisions au niveau communautaires.</w:t>
      </w:r>
      <w:r w:rsidR="00BF0B66" w:rsidRPr="006577C0">
        <w:rPr>
          <w:iCs/>
          <w:highlight w:val="darkGray"/>
          <w:lang w:val="fr-FR"/>
        </w:rPr>
        <w:t xml:space="preserve"> Globalement </w:t>
      </w:r>
      <w:r w:rsidR="00752555" w:rsidRPr="006577C0">
        <w:rPr>
          <w:iCs/>
          <w:highlight w:val="darkGray"/>
          <w:lang w:val="fr-FR"/>
        </w:rPr>
        <w:t>les 222 club</w:t>
      </w:r>
      <w:r w:rsidR="00BF0B66" w:rsidRPr="006577C0">
        <w:rPr>
          <w:iCs/>
          <w:highlight w:val="darkGray"/>
          <w:lang w:val="fr-FR"/>
        </w:rPr>
        <w:t xml:space="preserve"> mobilisent régulièrement plus de 6 660 </w:t>
      </w:r>
      <w:r w:rsidR="00752555" w:rsidRPr="006577C0">
        <w:rPr>
          <w:iCs/>
          <w:highlight w:val="darkGray"/>
          <w:lang w:val="fr-FR"/>
        </w:rPr>
        <w:t>membres dont 71</w:t>
      </w:r>
      <w:r w:rsidR="00BF0B66" w:rsidRPr="006577C0">
        <w:rPr>
          <w:iCs/>
          <w:highlight w:val="darkGray"/>
          <w:lang w:val="fr-FR"/>
        </w:rPr>
        <w:t>%</w:t>
      </w:r>
      <w:r w:rsidRPr="006577C0">
        <w:rPr>
          <w:iCs/>
          <w:highlight w:val="darkGray"/>
          <w:lang w:val="fr-FR"/>
        </w:rPr>
        <w:t xml:space="preserve"> </w:t>
      </w:r>
      <w:r w:rsidR="00BF0B66" w:rsidRPr="006577C0">
        <w:rPr>
          <w:iCs/>
          <w:highlight w:val="darkGray"/>
          <w:lang w:val="fr-FR"/>
        </w:rPr>
        <w:t>de femmes et 29% d’hommes</w:t>
      </w:r>
      <w:r w:rsidR="005A2895" w:rsidRPr="006577C0">
        <w:rPr>
          <w:iCs/>
          <w:highlight w:val="darkGray"/>
          <w:lang w:val="fr-FR"/>
        </w:rPr>
        <w:t>. Les clubs d’écoute</w:t>
      </w:r>
      <w:r w:rsidR="00F00090" w:rsidRPr="006577C0">
        <w:rPr>
          <w:iCs/>
          <w:highlight w:val="darkGray"/>
          <w:lang w:val="fr-FR"/>
        </w:rPr>
        <w:t>s</w:t>
      </w:r>
      <w:r w:rsidR="005A2895" w:rsidRPr="006577C0">
        <w:rPr>
          <w:iCs/>
          <w:highlight w:val="darkGray"/>
          <w:lang w:val="fr-FR"/>
        </w:rPr>
        <w:t xml:space="preserve"> apparaissent comme </w:t>
      </w:r>
      <w:r w:rsidR="00973A55" w:rsidRPr="006577C0">
        <w:rPr>
          <w:iCs/>
          <w:highlight w:val="darkGray"/>
          <w:lang w:val="fr-FR"/>
        </w:rPr>
        <w:t>les cadres favorables</w:t>
      </w:r>
      <w:r w:rsidR="00D603B2" w:rsidRPr="006577C0">
        <w:rPr>
          <w:iCs/>
          <w:highlight w:val="darkGray"/>
          <w:lang w:val="fr-FR"/>
        </w:rPr>
        <w:t xml:space="preserve"> </w:t>
      </w:r>
      <w:r w:rsidR="005A2895" w:rsidRPr="006577C0">
        <w:rPr>
          <w:iCs/>
          <w:highlight w:val="darkGray"/>
          <w:lang w:val="fr-FR"/>
        </w:rPr>
        <w:t xml:space="preserve">facilitant </w:t>
      </w:r>
      <w:r w:rsidR="008F3FD7" w:rsidRPr="006577C0">
        <w:rPr>
          <w:iCs/>
          <w:highlight w:val="darkGray"/>
          <w:lang w:val="fr-FR"/>
        </w:rPr>
        <w:t>l’expression des</w:t>
      </w:r>
      <w:r w:rsidR="005A2895" w:rsidRPr="006577C0">
        <w:rPr>
          <w:iCs/>
          <w:highlight w:val="darkGray"/>
          <w:lang w:val="fr-FR"/>
        </w:rPr>
        <w:t xml:space="preserve"> bonnes pratiques des femmes pour contribuer à améliorer les conditions de vie de leur communauté et le bien-être de leur famille.</w:t>
      </w:r>
    </w:p>
    <w:p w14:paraId="20DDA979" w14:textId="71E186E2" w:rsidR="0088657C" w:rsidRPr="006577C0" w:rsidRDefault="00BF0B66" w:rsidP="0088657C">
      <w:pPr>
        <w:ind w:left="-720"/>
        <w:jc w:val="both"/>
        <w:rPr>
          <w:iCs/>
          <w:highlight w:val="darkGray"/>
          <w:lang w:val="fr-FR"/>
        </w:rPr>
      </w:pPr>
      <w:r w:rsidRPr="006577C0">
        <w:rPr>
          <w:iCs/>
          <w:highlight w:val="darkGray"/>
          <w:lang w:val="fr-FR"/>
        </w:rPr>
        <w:t xml:space="preserve"> </w:t>
      </w:r>
    </w:p>
    <w:p w14:paraId="77A9C765" w14:textId="2BFC2F07" w:rsidR="00D603B2" w:rsidRPr="00A535AF" w:rsidRDefault="00BF0B66" w:rsidP="00D603B2">
      <w:pPr>
        <w:ind w:left="-720"/>
        <w:jc w:val="both"/>
        <w:rPr>
          <w:iCs/>
          <w:lang w:val="fr-FR"/>
        </w:rPr>
      </w:pPr>
      <w:r w:rsidRPr="006577C0">
        <w:rPr>
          <w:iCs/>
          <w:highlight w:val="darkGray"/>
          <w:lang w:val="fr-FR"/>
        </w:rPr>
        <w:t>Les sites de production des fourrages sont réalisés en faveur de femmes vulnérables. Les femmes et jeunes représentent 50% du comité de gestion des points d’eau et participe</w:t>
      </w:r>
      <w:r w:rsidR="00F00090" w:rsidRPr="006577C0">
        <w:rPr>
          <w:iCs/>
          <w:highlight w:val="darkGray"/>
          <w:lang w:val="fr-FR"/>
        </w:rPr>
        <w:t>nt</w:t>
      </w:r>
      <w:r w:rsidRPr="006577C0">
        <w:rPr>
          <w:iCs/>
          <w:highlight w:val="darkGray"/>
          <w:lang w:val="fr-FR"/>
        </w:rPr>
        <w:t xml:space="preserve"> </w:t>
      </w:r>
      <w:r w:rsidR="00752555" w:rsidRPr="006577C0">
        <w:rPr>
          <w:iCs/>
          <w:highlight w:val="darkGray"/>
          <w:lang w:val="fr-FR"/>
        </w:rPr>
        <w:t>activement aux</w:t>
      </w:r>
      <w:r w:rsidRPr="006577C0">
        <w:rPr>
          <w:iCs/>
          <w:highlight w:val="darkGray"/>
          <w:lang w:val="fr-FR"/>
        </w:rPr>
        <w:t xml:space="preserve"> activités pour le maintien de la cohésion sociale dans la communauté</w:t>
      </w:r>
      <w:r w:rsidR="00655345" w:rsidRPr="006577C0">
        <w:rPr>
          <w:iCs/>
          <w:highlight w:val="darkGray"/>
          <w:lang w:val="fr-FR"/>
        </w:rPr>
        <w:t>.</w:t>
      </w:r>
      <w:r w:rsidR="00D603B2" w:rsidRPr="006577C0">
        <w:rPr>
          <w:iCs/>
          <w:highlight w:val="darkGray"/>
          <w:lang w:val="fr-FR"/>
        </w:rPr>
        <w:t xml:space="preserve"> La production des fourrages en dehors de son aspect économique, permet d’améliorer la </w:t>
      </w:r>
      <w:r w:rsidR="005C5A4D" w:rsidRPr="006577C0">
        <w:rPr>
          <w:iCs/>
          <w:highlight w:val="darkGray"/>
          <w:lang w:val="fr-FR"/>
        </w:rPr>
        <w:t>disponibilité fourrage</w:t>
      </w:r>
      <w:r w:rsidR="00D603B2" w:rsidRPr="006577C0">
        <w:rPr>
          <w:iCs/>
          <w:highlight w:val="darkGray"/>
          <w:lang w:val="fr-FR"/>
        </w:rPr>
        <w:t xml:space="preserve"> en tant que ressource pastorale</w:t>
      </w:r>
      <w:r w:rsidR="00F00090" w:rsidRPr="006577C0">
        <w:rPr>
          <w:iCs/>
          <w:highlight w:val="darkGray"/>
          <w:lang w:val="fr-FR"/>
        </w:rPr>
        <w:t xml:space="preserve">. Ce qui </w:t>
      </w:r>
      <w:r w:rsidR="005C5A4D" w:rsidRPr="006577C0">
        <w:rPr>
          <w:iCs/>
          <w:highlight w:val="darkGray"/>
          <w:lang w:val="fr-FR"/>
        </w:rPr>
        <w:t>atténue les tensions</w:t>
      </w:r>
      <w:r w:rsidR="00D603B2" w:rsidRPr="006577C0">
        <w:rPr>
          <w:iCs/>
          <w:highlight w:val="darkGray"/>
          <w:lang w:val="fr-FR"/>
        </w:rPr>
        <w:t xml:space="preserve"> dans la communauté en période </w:t>
      </w:r>
      <w:r w:rsidR="00F00090" w:rsidRPr="006577C0">
        <w:rPr>
          <w:iCs/>
          <w:highlight w:val="darkGray"/>
          <w:lang w:val="fr-FR"/>
        </w:rPr>
        <w:t xml:space="preserve">de </w:t>
      </w:r>
      <w:r w:rsidR="005C5A4D" w:rsidRPr="006577C0">
        <w:rPr>
          <w:iCs/>
          <w:highlight w:val="darkGray"/>
          <w:lang w:val="fr-FR"/>
        </w:rPr>
        <w:t>sècheresse</w:t>
      </w:r>
      <w:r w:rsidR="006577C0" w:rsidRPr="006577C0">
        <w:rPr>
          <w:iCs/>
          <w:highlight w:val="darkGray"/>
          <w:lang w:val="fr-FR"/>
        </w:rPr>
        <w:t>.</w:t>
      </w:r>
    </w:p>
    <w:p w14:paraId="3FF61B19" w14:textId="1F115B1B" w:rsidR="00BF0B66" w:rsidRPr="0088657C" w:rsidRDefault="00BF0B66" w:rsidP="0088657C">
      <w:pPr>
        <w:ind w:left="-720"/>
        <w:jc w:val="both"/>
        <w:rPr>
          <w:iCs/>
          <w:color w:val="4472C4" w:themeColor="accent1"/>
          <w:lang w:val="fr-FR"/>
        </w:rPr>
      </w:pPr>
    </w:p>
    <w:p w14:paraId="51D5DD53" w14:textId="77777777" w:rsidR="00675507" w:rsidRPr="0088657C" w:rsidRDefault="00675507" w:rsidP="00675507">
      <w:pPr>
        <w:ind w:left="-720"/>
        <w:rPr>
          <w:b/>
          <w:lang w:val="fr-FR"/>
        </w:rPr>
      </w:pPr>
    </w:p>
    <w:p w14:paraId="14989312" w14:textId="088B4349" w:rsidR="00675507" w:rsidRDefault="00675507" w:rsidP="00A535AF">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1A0FCA4" w14:textId="77777777" w:rsidR="005C5A4D" w:rsidRPr="005D15A3" w:rsidRDefault="005C5A4D" w:rsidP="00675507">
      <w:pPr>
        <w:ind w:left="-720"/>
        <w:rPr>
          <w:b/>
          <w:lang w:val="fr-FR"/>
        </w:rPr>
      </w:pPr>
    </w:p>
    <w:p w14:paraId="308D263B" w14:textId="6CB5971C" w:rsidR="00435BA6" w:rsidRPr="00A535AF" w:rsidRDefault="00435BA6" w:rsidP="00435BA6">
      <w:pPr>
        <w:ind w:left="-720"/>
        <w:jc w:val="both"/>
        <w:rPr>
          <w:iCs/>
          <w:lang w:val="fr-FR"/>
        </w:rPr>
      </w:pPr>
      <w:r w:rsidRPr="006577C0">
        <w:rPr>
          <w:iCs/>
          <w:highlight w:val="darkGray"/>
          <w:lang w:val="fr-FR"/>
        </w:rPr>
        <w:t>Soulignons qu’au niveau des clubs d’écoute, il y a un fort en</w:t>
      </w:r>
      <w:r w:rsidR="00EB5A86" w:rsidRPr="006577C0">
        <w:rPr>
          <w:iCs/>
          <w:highlight w:val="darkGray"/>
          <w:lang w:val="fr-FR"/>
        </w:rPr>
        <w:t>gouement qu’affichent les</w:t>
      </w:r>
      <w:r w:rsidRPr="006577C0">
        <w:rPr>
          <w:iCs/>
          <w:highlight w:val="darkGray"/>
          <w:lang w:val="fr-FR"/>
        </w:rPr>
        <w:t xml:space="preserve"> femmes </w:t>
      </w:r>
      <w:r w:rsidR="00EB5A86" w:rsidRPr="006577C0">
        <w:rPr>
          <w:iCs/>
          <w:highlight w:val="darkGray"/>
          <w:lang w:val="fr-FR"/>
        </w:rPr>
        <w:t xml:space="preserve">pour améliorer eux-mêmes les conditions de vie dans leur environnement. Leur prise des paroles en public est largement constatée dans toutes les fora et réunion au niveau local </w:t>
      </w:r>
      <w:r w:rsidR="00752555" w:rsidRPr="006577C0">
        <w:rPr>
          <w:iCs/>
          <w:highlight w:val="darkGray"/>
          <w:lang w:val="fr-FR"/>
        </w:rPr>
        <w:t>malgré</w:t>
      </w:r>
      <w:r w:rsidR="00EB5A86" w:rsidRPr="006577C0">
        <w:rPr>
          <w:iCs/>
          <w:highlight w:val="darkGray"/>
          <w:lang w:val="fr-FR"/>
        </w:rPr>
        <w:t xml:space="preserve"> le poids des us et coutumes.</w:t>
      </w:r>
      <w:r w:rsidR="00EB5A86" w:rsidRPr="00A535AF">
        <w:rPr>
          <w:iCs/>
          <w:lang w:val="fr-FR"/>
        </w:rPr>
        <w:t xml:space="preserve"> </w:t>
      </w:r>
    </w:p>
    <w:p w14:paraId="3C4ECBD1" w14:textId="090F71CB" w:rsidR="00675507" w:rsidRPr="00435BA6" w:rsidRDefault="00675507" w:rsidP="00675507">
      <w:pPr>
        <w:ind w:left="-720"/>
        <w:rPr>
          <w:b/>
          <w:lang w:val="fr-FR"/>
        </w:rPr>
      </w:pPr>
    </w:p>
    <w:p w14:paraId="35EDE632" w14:textId="77777777" w:rsidR="00627A1C" w:rsidRPr="00435BA6"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97F6D">
        <w:rPr>
          <w:rFonts w:ascii="Arial Narrow" w:hAnsi="Arial Narrow"/>
          <w:b/>
          <w:sz w:val="22"/>
          <w:szCs w:val="22"/>
        </w:rPr>
      </w:r>
      <w:r w:rsidR="00D97F6D">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A535AF">
      <w:pPr>
        <w:ind w:left="-720"/>
        <w:jc w:val="both"/>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D97F6D">
        <w:rPr>
          <w:rFonts w:ascii="Arial Narrow" w:hAnsi="Arial Narrow"/>
          <w:b/>
          <w:sz w:val="22"/>
          <w:szCs w:val="22"/>
        </w:rPr>
      </w:r>
      <w:r w:rsidR="00D97F6D">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A535AF">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233B09"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1143D83" w:rsidR="00997347" w:rsidRPr="00A535AF" w:rsidRDefault="000C54EE" w:rsidP="00234A5E">
            <w:pPr>
              <w:rPr>
                <w:i/>
                <w:lang w:val="fr-FR"/>
              </w:rPr>
            </w:pPr>
            <w:r w:rsidRPr="00A535AF">
              <w:rPr>
                <w:lang w:val="fr-FR"/>
              </w:rPr>
              <w:t>Durant cette période du projet, au moins 10   missions conjointes de supervision avec les services techniques de l'Etat ont été réalisée</w:t>
            </w:r>
            <w:r w:rsidR="007D73A0" w:rsidRPr="00A535AF">
              <w:rPr>
                <w:lang w:val="fr-FR"/>
              </w:rPr>
              <w:t>s</w:t>
            </w:r>
            <w:r w:rsidRPr="00A535AF">
              <w:rPr>
                <w:lang w:val="fr-FR"/>
              </w:rPr>
              <w:t xml:space="preserve"> pour évaluer l'état d'avancement des activités sur </w:t>
            </w:r>
            <w:r w:rsidR="007D73A0" w:rsidRPr="00A535AF">
              <w:rPr>
                <w:lang w:val="fr-FR"/>
              </w:rPr>
              <w:t xml:space="preserve">le </w:t>
            </w:r>
            <w:r w:rsidRPr="00A535AF">
              <w:rPr>
                <w:lang w:val="fr-FR"/>
              </w:rPr>
              <w:t>terrain en dehors des missions d’appu</w:t>
            </w:r>
            <w:r w:rsidR="007D73A0" w:rsidRPr="00A535AF">
              <w:rPr>
                <w:lang w:val="fr-FR"/>
              </w:rPr>
              <w:t xml:space="preserve">i techniques et supervisions des staffs des </w:t>
            </w:r>
            <w:r w:rsidRPr="00A535AF">
              <w:rPr>
                <w:lang w:val="fr-FR"/>
              </w:rPr>
              <w:t>agences récipiendaires</w:t>
            </w:r>
            <w:r w:rsidR="00CE7123" w:rsidRPr="00A535AF">
              <w:rPr>
                <w:lang w:val="fr-FR"/>
              </w:rPr>
              <w:t xml:space="preserve">. </w:t>
            </w:r>
            <w:r w:rsidRPr="00A535AF">
              <w:rPr>
                <w:lang w:val="fr-FR"/>
              </w:rPr>
              <w:t xml:space="preserve"> </w:t>
            </w:r>
          </w:p>
          <w:p w14:paraId="21BD62AD" w14:textId="049DA184" w:rsidR="007118F5" w:rsidRPr="0075197F" w:rsidRDefault="007118F5" w:rsidP="00234A5E">
            <w:pPr>
              <w:rPr>
                <w:lang w:val="fr-FR"/>
              </w:rPr>
            </w:pPr>
          </w:p>
        </w:tc>
        <w:tc>
          <w:tcPr>
            <w:tcW w:w="5940" w:type="dxa"/>
            <w:shd w:val="clear" w:color="auto" w:fill="auto"/>
          </w:tcPr>
          <w:p w14:paraId="797F499B" w14:textId="24D26DDE"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D32D9E">
              <w:rPr>
                <w:lang w:val="fr-FR"/>
              </w:rPr>
              <w:t>?</w:t>
            </w:r>
            <w:proofErr w:type="gramEnd"/>
            <w:r w:rsidR="00D32D9E">
              <w:rPr>
                <w:lang w:val="fr-FR"/>
              </w:rPr>
              <w:t xml:space="preserve"> </w:t>
            </w:r>
            <w:r w:rsidR="00D32D9E">
              <w:rPr>
                <w:b/>
                <w:lang w:val="fr-FR"/>
              </w:rPr>
              <w:t>O</w:t>
            </w:r>
            <w:r w:rsidR="00D32D9E" w:rsidRPr="00D32D9E">
              <w:rPr>
                <w:b/>
                <w:lang w:val="fr-FR"/>
              </w:rPr>
              <w:t>ui</w:t>
            </w:r>
          </w:p>
          <w:p w14:paraId="2337B972" w14:textId="77777777" w:rsidR="007118F5" w:rsidRPr="00675507" w:rsidRDefault="007118F5" w:rsidP="00AD73D3">
            <w:pPr>
              <w:rPr>
                <w:lang w:val="fr-FR"/>
              </w:rPr>
            </w:pPr>
          </w:p>
          <w:p w14:paraId="58850576" w14:textId="77777777" w:rsidR="00D32D9E" w:rsidRDefault="00675507" w:rsidP="00AD73D3">
            <w:pPr>
              <w:rPr>
                <w:lang w:val="fr-FR"/>
              </w:rPr>
            </w:pPr>
            <w:r w:rsidRPr="00675507">
              <w:rPr>
                <w:lang w:val="fr-FR"/>
              </w:rPr>
              <w:t>Le projet a-t-il lancé des enquêtes de perception ou d'autres collectes de données communautaires</w:t>
            </w:r>
          </w:p>
          <w:p w14:paraId="2BD200E3" w14:textId="53526B4B" w:rsidR="007118F5" w:rsidRPr="00D32D9E" w:rsidRDefault="00D32D9E" w:rsidP="00D32D9E">
            <w:pPr>
              <w:rPr>
                <w:b/>
                <w:lang w:val="fr-FR"/>
              </w:rPr>
            </w:pPr>
            <w:r w:rsidRPr="00D32D9E">
              <w:rPr>
                <w:b/>
                <w:lang w:val="fr-FR"/>
              </w:rPr>
              <w:t xml:space="preserve">Oui </w:t>
            </w:r>
          </w:p>
        </w:tc>
      </w:tr>
      <w:tr w:rsidR="006C1819" w:rsidRPr="00C91372"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03757D4C" w:rsidR="007118F5" w:rsidRPr="00D32D9E" w:rsidRDefault="00F00090" w:rsidP="007118F5">
            <w:pPr>
              <w:rPr>
                <w:b/>
              </w:rPr>
            </w:pPr>
            <w:r w:rsidRPr="00E30AF9">
              <w:rPr>
                <w:b/>
                <w:lang w:val="fr-FR"/>
              </w:rPr>
              <w:t xml:space="preserve"> </w:t>
            </w:r>
            <w:r>
              <w:rPr>
                <w:b/>
              </w:rPr>
              <w:t>Non</w:t>
            </w:r>
          </w:p>
        </w:tc>
        <w:tc>
          <w:tcPr>
            <w:tcW w:w="5940" w:type="dxa"/>
            <w:shd w:val="clear" w:color="auto" w:fill="auto"/>
          </w:tcPr>
          <w:p w14:paraId="7B8CF898" w14:textId="38B5C874"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7A25F7">
              <w:rPr>
                <w:lang w:val="fr-FR"/>
              </w:rPr>
              <w:t xml:space="preserve">          $</w:t>
            </w:r>
            <w:r w:rsidR="004D141E" w:rsidRPr="00675507">
              <w:rPr>
                <w:lang w:val="fr-FR"/>
              </w:rPr>
              <w:t xml:space="preserve"> </w:t>
            </w:r>
            <w:r w:rsidR="00671FE3" w:rsidRPr="006577C0">
              <w:rPr>
                <w:highlight w:val="darkGray"/>
                <w:lang w:val="fr-FR"/>
              </w:rPr>
              <w:t>60 000</w:t>
            </w:r>
          </w:p>
          <w:p w14:paraId="6A29E557" w14:textId="77777777" w:rsidR="004D141E" w:rsidRPr="00675507" w:rsidRDefault="004D141E" w:rsidP="00E76CA1">
            <w:pPr>
              <w:rPr>
                <w:lang w:val="fr-FR"/>
              </w:rPr>
            </w:pPr>
          </w:p>
          <w:p w14:paraId="4CD7C269" w14:textId="77777777" w:rsidR="001472EC" w:rsidRDefault="00675507" w:rsidP="001472EC">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p>
          <w:p w14:paraId="1025CEB8" w14:textId="77777777" w:rsidR="001472EC" w:rsidRDefault="001472EC" w:rsidP="001472EC">
            <w:pPr>
              <w:rPr>
                <w:lang w:val="fr-FR"/>
              </w:rPr>
            </w:pPr>
          </w:p>
          <w:p w14:paraId="084A478F" w14:textId="014DCAD7" w:rsidR="001472EC" w:rsidRPr="00A535AF" w:rsidRDefault="00D32D9E" w:rsidP="001472EC">
            <w:pPr>
              <w:rPr>
                <w:lang w:val="fr-FR"/>
              </w:rPr>
            </w:pPr>
            <w:r w:rsidRPr="00A535AF">
              <w:rPr>
                <w:lang w:val="fr-FR"/>
              </w:rPr>
              <w:t xml:space="preserve">Un draft des termes de </w:t>
            </w:r>
            <w:r w:rsidR="00752555" w:rsidRPr="00A535AF">
              <w:rPr>
                <w:lang w:val="fr-FR"/>
              </w:rPr>
              <w:t>référence</w:t>
            </w:r>
            <w:r w:rsidRPr="00A535AF">
              <w:rPr>
                <w:lang w:val="fr-FR"/>
              </w:rPr>
              <w:t xml:space="preserve"> de l’évaluation finale du projet est déjà disponible. Ces termes de références ont été élaboré</w:t>
            </w:r>
            <w:r w:rsidR="001472EC" w:rsidRPr="00A535AF">
              <w:rPr>
                <w:lang w:val="fr-FR"/>
              </w:rPr>
              <w:t>s</w:t>
            </w:r>
            <w:r w:rsidRPr="00A535AF">
              <w:rPr>
                <w:lang w:val="fr-FR"/>
              </w:rPr>
              <w:t xml:space="preserve"> en collaboration avec tous les partenaires impliqués</w:t>
            </w:r>
            <w:r w:rsidR="001472EC" w:rsidRPr="00A535AF">
              <w:rPr>
                <w:lang w:val="fr-FR"/>
              </w:rPr>
              <w:t xml:space="preserve"> et partager avec le secrétariat PBF pour ses avis et observations.  </w:t>
            </w:r>
          </w:p>
          <w:p w14:paraId="5EDE005B" w14:textId="77777777" w:rsidR="001472EC" w:rsidRPr="00A535AF" w:rsidRDefault="001472EC" w:rsidP="001472EC">
            <w:pPr>
              <w:rPr>
                <w:lang w:val="fr-FR"/>
              </w:rPr>
            </w:pPr>
          </w:p>
          <w:p w14:paraId="193192DB" w14:textId="77777777" w:rsidR="001472EC" w:rsidRPr="00A535AF" w:rsidRDefault="001472EC" w:rsidP="001472EC">
            <w:pPr>
              <w:rPr>
                <w:lang w:val="fr-FR"/>
              </w:rPr>
            </w:pPr>
            <w:r w:rsidRPr="00A535AF">
              <w:rPr>
                <w:lang w:val="fr-FR"/>
              </w:rPr>
              <w:t>Le choix d’une évaluation externe a été privilégié afin de contribuer à assurer l’indépendance, l’impartialité et la crédibilité du processus.</w:t>
            </w:r>
          </w:p>
          <w:p w14:paraId="1DDB9B8D" w14:textId="77777777" w:rsidR="001472EC" w:rsidRPr="00A535AF" w:rsidRDefault="001472EC" w:rsidP="001472EC">
            <w:pPr>
              <w:rPr>
                <w:lang w:val="fr-FR"/>
              </w:rPr>
            </w:pPr>
          </w:p>
          <w:p w14:paraId="6FFC21C6" w14:textId="29D40C04" w:rsidR="00156C4C" w:rsidRPr="00CE7123" w:rsidRDefault="001472EC" w:rsidP="00CE7123">
            <w:pPr>
              <w:ind w:right="-2"/>
              <w:rPr>
                <w:color w:val="4472C4" w:themeColor="accent1"/>
                <w:lang w:val="fr-FR"/>
              </w:rPr>
            </w:pPr>
            <w:r w:rsidRPr="00A535AF">
              <w:rPr>
                <w:lang w:val="fr-FR"/>
              </w:rPr>
              <w:t>Le budget de cette évaluation n’</w:t>
            </w:r>
            <w:r w:rsidR="008F3FD7" w:rsidRPr="00A535AF">
              <w:rPr>
                <w:lang w:val="fr-FR"/>
              </w:rPr>
              <w:t>est pas encore déterminé</w:t>
            </w:r>
            <w:r w:rsidRPr="00A535AF">
              <w:rPr>
                <w:lang w:val="fr-FR"/>
              </w:rPr>
              <w:t xml:space="preserve">. Il résultera de la contribution de chacun des trois partenaires récipiendaires du fonds PB après la signature de la NCE déjà soumise au secrétariat.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7"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r w:rsidRPr="00627A1C">
              <w:t xml:space="preserve">                          </w:t>
            </w:r>
            <w:r w:rsidRPr="00627A1C">
              <w:fldChar w:fldCharType="begin">
                <w:ffData>
                  <w:name w:val="Text48"/>
                  <w:enabled/>
                  <w:calcOnExit w:val="0"/>
                  <w:textInput>
                    <w:type w:val="number"/>
                    <w:format w:val="0.00"/>
                  </w:textInput>
                </w:ffData>
              </w:fldChar>
            </w:r>
            <w:bookmarkStart w:id="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0"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r w:rsidRPr="00627A1C">
              <w:t xml:space="preserve">                          </w:t>
            </w:r>
            <w:r w:rsidRPr="00627A1C">
              <w:fldChar w:fldCharType="begin">
                <w:ffData>
                  <w:name w:val="Text50"/>
                  <w:enabled/>
                  <w:calcOnExit w:val="0"/>
                  <w:textInput>
                    <w:type w:val="number"/>
                    <w:format w:val="0.00"/>
                  </w:textInput>
                </w:ffData>
              </w:fldChar>
            </w:r>
            <w:bookmarkStart w:id="11"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p>
        </w:tc>
      </w:tr>
      <w:tr w:rsidR="002C187A" w:rsidRPr="00C91372"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w:t>
            </w:r>
            <w:r w:rsidRPr="00675507">
              <w:rPr>
                <w:lang w:val="fr-FR"/>
              </w:rPr>
              <w:lastRenderedPageBreak/>
              <w:t>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4323C5B2" w14:textId="2F606743" w:rsidR="00615C21" w:rsidRPr="006577C0" w:rsidRDefault="00615C21" w:rsidP="00E30AF9">
            <w:pPr>
              <w:rPr>
                <w:highlight w:val="darkGray"/>
                <w:lang w:val="fr-FR"/>
              </w:rPr>
            </w:pPr>
            <w:r w:rsidRPr="006577C0">
              <w:rPr>
                <w:bCs/>
                <w:highlight w:val="darkGray"/>
                <w:lang w:val="fr-FR"/>
              </w:rPr>
              <w:lastRenderedPageBreak/>
              <w:t xml:space="preserve">L’intensification des attaques par les groupes armés de la secte </w:t>
            </w:r>
            <w:r w:rsidR="007D73A0" w:rsidRPr="006577C0">
              <w:rPr>
                <w:bCs/>
                <w:i/>
                <w:highlight w:val="darkGray"/>
                <w:lang w:val="fr-FR"/>
              </w:rPr>
              <w:t>Boko-</w:t>
            </w:r>
            <w:r w:rsidRPr="006577C0">
              <w:rPr>
                <w:bCs/>
                <w:i/>
                <w:highlight w:val="darkGray"/>
                <w:lang w:val="fr-FR"/>
              </w:rPr>
              <w:t>Haram</w:t>
            </w:r>
            <w:r w:rsidRPr="006577C0">
              <w:rPr>
                <w:bCs/>
                <w:highlight w:val="darkGray"/>
                <w:lang w:val="fr-FR"/>
              </w:rPr>
              <w:t xml:space="preserve"> dans les zones d’intervention du projet a retardé considérablement la mise en place de certaines activités du projet à savoir :</w:t>
            </w:r>
          </w:p>
          <w:p w14:paraId="4E64122F" w14:textId="77777777" w:rsidR="00615C21" w:rsidRPr="006577C0" w:rsidRDefault="00615C21" w:rsidP="00615C21">
            <w:pPr>
              <w:pStyle w:val="ListParagraph"/>
              <w:numPr>
                <w:ilvl w:val="0"/>
                <w:numId w:val="52"/>
              </w:numPr>
              <w:autoSpaceDE w:val="0"/>
              <w:autoSpaceDN w:val="0"/>
              <w:rPr>
                <w:highlight w:val="darkGray"/>
                <w:lang w:val="fr-FR"/>
              </w:rPr>
            </w:pPr>
            <w:r w:rsidRPr="006577C0">
              <w:rPr>
                <w:highlight w:val="darkGray"/>
                <w:lang w:val="fr-FR"/>
              </w:rPr>
              <w:lastRenderedPageBreak/>
              <w:t xml:space="preserve">La mobilisation sociale des agropasteurs sur le respect des couloirs de transhumance ; </w:t>
            </w:r>
          </w:p>
          <w:p w14:paraId="701A6AB7" w14:textId="77777777" w:rsidR="00615C21" w:rsidRPr="006577C0" w:rsidRDefault="00615C21" w:rsidP="00615C21">
            <w:pPr>
              <w:pStyle w:val="ListParagraph"/>
              <w:numPr>
                <w:ilvl w:val="0"/>
                <w:numId w:val="52"/>
              </w:numPr>
              <w:autoSpaceDE w:val="0"/>
              <w:autoSpaceDN w:val="0"/>
              <w:rPr>
                <w:highlight w:val="darkGray"/>
                <w:lang w:val="fr-FR"/>
              </w:rPr>
            </w:pPr>
            <w:r w:rsidRPr="006577C0">
              <w:rPr>
                <w:highlight w:val="darkGray"/>
                <w:lang w:val="fr-FR"/>
              </w:rPr>
              <w:t xml:space="preserve">Les rencontres transfrontalières et aux cures salées  </w:t>
            </w:r>
          </w:p>
          <w:p w14:paraId="407CDFEC" w14:textId="77777777" w:rsidR="00615C21" w:rsidRPr="006577C0" w:rsidRDefault="00615C21" w:rsidP="00615C21">
            <w:pPr>
              <w:pStyle w:val="ListParagraph"/>
              <w:numPr>
                <w:ilvl w:val="0"/>
                <w:numId w:val="52"/>
              </w:numPr>
              <w:autoSpaceDE w:val="0"/>
              <w:autoSpaceDN w:val="0"/>
              <w:rPr>
                <w:highlight w:val="darkGray"/>
                <w:lang w:val="fr-FR"/>
              </w:rPr>
            </w:pPr>
            <w:r w:rsidRPr="006577C0">
              <w:rPr>
                <w:highlight w:val="darkGray"/>
                <w:lang w:val="fr-FR"/>
              </w:rPr>
              <w:t xml:space="preserve">La poursuite et finalisation du balisage des couloirs de passage des troupeaux, </w:t>
            </w:r>
          </w:p>
          <w:p w14:paraId="11A73AE0" w14:textId="77777777" w:rsidR="00615C21" w:rsidRPr="006577C0" w:rsidRDefault="00615C21" w:rsidP="00615C21">
            <w:pPr>
              <w:pStyle w:val="ListParagraph"/>
              <w:numPr>
                <w:ilvl w:val="0"/>
                <w:numId w:val="52"/>
              </w:numPr>
              <w:autoSpaceDE w:val="0"/>
              <w:autoSpaceDN w:val="0"/>
              <w:rPr>
                <w:highlight w:val="darkGray"/>
                <w:lang w:val="fr-FR"/>
              </w:rPr>
            </w:pPr>
            <w:r w:rsidRPr="006577C0">
              <w:rPr>
                <w:highlight w:val="darkGray"/>
                <w:lang w:val="fr-FR"/>
              </w:rPr>
              <w:t xml:space="preserve">La poursuite et finalisation de la construction/réhabilitation des ouvrages pastoraux, </w:t>
            </w:r>
          </w:p>
          <w:p w14:paraId="578A6A8E" w14:textId="77777777" w:rsidR="00615C21" w:rsidRPr="006577C0" w:rsidRDefault="00615C21" w:rsidP="00615C21">
            <w:pPr>
              <w:pStyle w:val="ListParagraph"/>
              <w:numPr>
                <w:ilvl w:val="0"/>
                <w:numId w:val="52"/>
              </w:numPr>
              <w:autoSpaceDE w:val="0"/>
              <w:autoSpaceDN w:val="0"/>
              <w:rPr>
                <w:highlight w:val="darkGray"/>
                <w:lang w:val="fr-FR"/>
              </w:rPr>
            </w:pPr>
            <w:r w:rsidRPr="006577C0">
              <w:rPr>
                <w:highlight w:val="darkGray"/>
                <w:lang w:val="fr-FR"/>
              </w:rPr>
              <w:t>L’intensification de la surveillance épidémiologique au niveau des postes vétérinaires frontaliers</w:t>
            </w:r>
          </w:p>
          <w:p w14:paraId="20F4BD44" w14:textId="77777777" w:rsidR="008F3FD7" w:rsidRPr="006577C0" w:rsidRDefault="008F3FD7" w:rsidP="00E76CA1">
            <w:pPr>
              <w:rPr>
                <w:highlight w:val="darkGray"/>
                <w:lang w:val="fr-FR"/>
              </w:rPr>
            </w:pPr>
          </w:p>
          <w:p w14:paraId="4F97E714" w14:textId="5F8FF2BC" w:rsidR="006577C0" w:rsidRPr="006577C0" w:rsidRDefault="006577C0" w:rsidP="00E76CA1">
            <w:pPr>
              <w:rPr>
                <w:highlight w:val="darkGray"/>
                <w:lang w:val="fr-FR"/>
              </w:rPr>
            </w:pPr>
            <w:r w:rsidRPr="006577C0">
              <w:rPr>
                <w:highlight w:val="darkGray"/>
                <w:lang w:val="fr-FR"/>
              </w:rPr>
              <w:t xml:space="preserve">Pour une meilleure efficacité et plus de durabilité, les club </w:t>
            </w:r>
            <w:r w:rsidRPr="006577C0">
              <w:rPr>
                <w:highlight w:val="darkGray"/>
                <w:lang w:val="fr-FR"/>
              </w:rPr>
              <w:t>Dimitri</w:t>
            </w:r>
            <w:r w:rsidRPr="006577C0">
              <w:rPr>
                <w:highlight w:val="darkGray"/>
                <w:lang w:val="fr-FR"/>
              </w:rPr>
              <w:t xml:space="preserve"> mis en place doivent être soutenu </w:t>
            </w:r>
            <w:r w:rsidRPr="006577C0">
              <w:rPr>
                <w:highlight w:val="darkGray"/>
                <w:lang w:val="fr-FR"/>
              </w:rPr>
              <w:t>au-delà</w:t>
            </w:r>
            <w:r w:rsidRPr="006577C0">
              <w:rPr>
                <w:highlight w:val="darkGray"/>
                <w:lang w:val="fr-FR"/>
              </w:rPr>
              <w:t xml:space="preserve"> de la période de 18 mois du projet.</w:t>
            </w:r>
          </w:p>
          <w:p w14:paraId="5EEA2D4A" w14:textId="77777777" w:rsidR="006577C0" w:rsidRPr="006577C0" w:rsidRDefault="006577C0" w:rsidP="00E76CA1">
            <w:pPr>
              <w:rPr>
                <w:highlight w:val="darkGray"/>
                <w:lang w:val="fr-FR"/>
              </w:rPr>
            </w:pPr>
          </w:p>
          <w:p w14:paraId="61B2163D" w14:textId="1FE269DB" w:rsidR="002C187A" w:rsidRPr="006577C0" w:rsidRDefault="00615C21" w:rsidP="00E76CA1">
            <w:pPr>
              <w:rPr>
                <w:highlight w:val="darkGray"/>
                <w:lang w:val="fr-FR"/>
              </w:rPr>
            </w:pPr>
            <w:r w:rsidRPr="006577C0">
              <w:rPr>
                <w:highlight w:val="darkGray"/>
                <w:lang w:val="fr-FR"/>
              </w:rPr>
              <w:t xml:space="preserve">Les </w:t>
            </w:r>
            <w:r w:rsidR="00503570" w:rsidRPr="006577C0">
              <w:rPr>
                <w:highlight w:val="darkGray"/>
                <w:lang w:val="fr-FR"/>
              </w:rPr>
              <w:t>rencontres d’échange</w:t>
            </w:r>
            <w:r w:rsidR="000F59DB" w:rsidRPr="006577C0">
              <w:rPr>
                <w:highlight w:val="darkGray"/>
                <w:lang w:val="fr-FR"/>
              </w:rPr>
              <w:t xml:space="preserve"> d’expérience </w:t>
            </w:r>
            <w:r w:rsidRPr="006577C0">
              <w:rPr>
                <w:highlight w:val="darkGray"/>
                <w:lang w:val="fr-FR"/>
              </w:rPr>
              <w:t>inter clubs</w:t>
            </w:r>
            <w:r w:rsidR="000F59DB" w:rsidRPr="006577C0">
              <w:rPr>
                <w:highlight w:val="darkGray"/>
                <w:lang w:val="fr-FR"/>
              </w:rPr>
              <w:t xml:space="preserve"> sur les bonnes </w:t>
            </w:r>
            <w:r w:rsidR="00503570" w:rsidRPr="006577C0">
              <w:rPr>
                <w:highlight w:val="darkGray"/>
                <w:lang w:val="fr-FR"/>
              </w:rPr>
              <w:t>pratiques sont</w:t>
            </w:r>
            <w:r w:rsidRPr="006577C0">
              <w:rPr>
                <w:highlight w:val="darkGray"/>
                <w:lang w:val="fr-FR"/>
              </w:rPr>
              <w:t xml:space="preserve"> encore indispensable</w:t>
            </w:r>
            <w:r w:rsidR="000F59DB" w:rsidRPr="006577C0">
              <w:rPr>
                <w:highlight w:val="darkGray"/>
                <w:lang w:val="fr-FR"/>
              </w:rPr>
              <w:t>s</w:t>
            </w:r>
            <w:r w:rsidRPr="006577C0">
              <w:rPr>
                <w:highlight w:val="darkGray"/>
                <w:lang w:val="fr-FR"/>
              </w:rPr>
              <w:t xml:space="preserve"> pour renforcer</w:t>
            </w:r>
            <w:r w:rsidR="000F59DB" w:rsidRPr="006577C0">
              <w:rPr>
                <w:highlight w:val="darkGray"/>
                <w:lang w:val="fr-FR"/>
              </w:rPr>
              <w:t xml:space="preserve"> les compétences des responsables des clubs</w:t>
            </w:r>
          </w:p>
          <w:p w14:paraId="6323AC56" w14:textId="58B7B41B" w:rsidR="00D32D9E" w:rsidRPr="006577C0" w:rsidRDefault="00D32D9E" w:rsidP="00E76CA1">
            <w:pPr>
              <w:rPr>
                <w:highlight w:val="darkGray"/>
                <w:lang w:val="fr-FR"/>
              </w:rPr>
            </w:pPr>
          </w:p>
          <w:p w14:paraId="4187770E" w14:textId="3060068A" w:rsidR="00D32D9E" w:rsidRPr="00A535AF" w:rsidRDefault="000F59DB" w:rsidP="00F00090">
            <w:pPr>
              <w:rPr>
                <w:lang w:val="fr-FR"/>
              </w:rPr>
            </w:pPr>
            <w:r w:rsidRPr="006577C0">
              <w:rPr>
                <w:highlight w:val="darkGray"/>
                <w:lang w:val="fr-FR"/>
              </w:rPr>
              <w:t xml:space="preserve">Dans le contexte particulier lié la pandémie du Covid-19, le partenariat avec les radios communautaires sera renforcé pour disséminer les messages de sensibilisation et prévention de toute stigmatisation liée à la maladie dans la communauté et aussi </w:t>
            </w:r>
            <w:r w:rsidR="00F00090" w:rsidRPr="006577C0">
              <w:rPr>
                <w:highlight w:val="darkGray"/>
                <w:lang w:val="fr-FR"/>
              </w:rPr>
              <w:t>à</w:t>
            </w:r>
            <w:r w:rsidRPr="006577C0">
              <w:rPr>
                <w:highlight w:val="darkGray"/>
                <w:lang w:val="fr-FR"/>
              </w:rPr>
              <w:t xml:space="preserve"> travers les clubs d’écoutes déjà opérationnels en appui aux initiatives d’autres partenaires dans la région</w:t>
            </w:r>
            <w:r w:rsidR="006577C0">
              <w:rPr>
                <w:lang w:val="fr-FR"/>
              </w:rPr>
              <w:t>.</w:t>
            </w:r>
          </w:p>
        </w:tc>
      </w:tr>
    </w:tbl>
    <w:p w14:paraId="63ED12FA" w14:textId="77777777" w:rsidR="004E3B3E" w:rsidRPr="00D32D9E" w:rsidRDefault="004E3B3E" w:rsidP="0078600B">
      <w:pPr>
        <w:rPr>
          <w:lang w:val="fr-FR"/>
        </w:rPr>
        <w:sectPr w:rsidR="004E3B3E" w:rsidRPr="00D32D9E" w:rsidSect="0078600B">
          <w:pgSz w:w="11906" w:h="16838"/>
          <w:pgMar w:top="1440" w:right="1800" w:bottom="1440" w:left="1800" w:header="720" w:footer="720" w:gutter="0"/>
          <w:cols w:space="720"/>
          <w:docGrid w:linePitch="360"/>
        </w:sectPr>
      </w:pPr>
    </w:p>
    <w:p w14:paraId="4ACC9CAA" w14:textId="77777777" w:rsidR="006577C0" w:rsidRDefault="006577C0" w:rsidP="00675507">
      <w:pPr>
        <w:pStyle w:val="HTMLPreformatted"/>
        <w:shd w:val="clear" w:color="auto" w:fill="FFFFFF"/>
        <w:rPr>
          <w:rFonts w:ascii="Times New Roman" w:hAnsi="Times New Roman" w:cs="Times New Roman"/>
          <w:b/>
          <w:sz w:val="24"/>
          <w:szCs w:val="24"/>
          <w:u w:val="single"/>
          <w:lang w:val="fr-FR" w:eastAsia="en-GB"/>
        </w:rPr>
      </w:pPr>
    </w:p>
    <w:p w14:paraId="5400FB9A" w14:textId="77777777" w:rsidR="006577C0" w:rsidRDefault="006577C0" w:rsidP="00675507">
      <w:pPr>
        <w:pStyle w:val="HTMLPreformatted"/>
        <w:shd w:val="clear" w:color="auto" w:fill="FFFFFF"/>
        <w:rPr>
          <w:rFonts w:ascii="Times New Roman" w:hAnsi="Times New Roman" w:cs="Times New Roman"/>
          <w:b/>
          <w:sz w:val="24"/>
          <w:szCs w:val="24"/>
          <w:u w:val="single"/>
          <w:lang w:val="fr-FR" w:eastAsia="en-GB"/>
        </w:rPr>
      </w:pPr>
    </w:p>
    <w:p w14:paraId="18FE000D" w14:textId="26A2F0EA"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826923" w:rsidRPr="00C91372" w14:paraId="55AC7DE0" w14:textId="77777777" w:rsidTr="008E1AF5">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867"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823"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A6420" w14:paraId="66F874FD" w14:textId="77777777" w:rsidTr="008E1AF5">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249C770B" w:rsidR="00826923" w:rsidRPr="005A6420" w:rsidRDefault="00F63EF8" w:rsidP="00826923">
            <w:pPr>
              <w:rPr>
                <w:rFonts w:cs="Tahoma"/>
                <w:b/>
                <w:szCs w:val="20"/>
                <w:lang w:val="fr-FR" w:eastAsia="en-US"/>
              </w:rPr>
            </w:pPr>
            <w:r w:rsidRPr="00542D40">
              <w:rPr>
                <w:lang w:val="fr-FR"/>
              </w:rPr>
              <w:t>L</w:t>
            </w:r>
            <w:r w:rsidRPr="00417849">
              <w:rPr>
                <w:lang w:val="fr-FR" w:eastAsia="en-US"/>
              </w:rPr>
              <w:t>es conflits entre communautés, au niveau régional (Diffa et Kanem), et transfrontaliers liés à la transhumance sont réduits.</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17F0D2DB" w14:textId="16A94376" w:rsidR="00F63EF8" w:rsidRPr="00F63EF8" w:rsidRDefault="00826923" w:rsidP="00F63EF8">
            <w:pPr>
              <w:jc w:val="both"/>
              <w:rPr>
                <w:lang w:val="fr-FR"/>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63EF8" w:rsidRPr="00750CEB">
              <w:rPr>
                <w:lang w:val="fr-FR" w:eastAsia="en-US"/>
              </w:rPr>
              <w:t xml:space="preserve"> </w:t>
            </w:r>
            <w:r w:rsidR="00F63EF8">
              <w:rPr>
                <w:lang w:val="fr-FR" w:eastAsia="en-US"/>
              </w:rPr>
              <w:t>R</w:t>
            </w:r>
            <w:r w:rsidR="00F63EF8" w:rsidRPr="00750CEB">
              <w:rPr>
                <w:lang w:val="fr-FR" w:eastAsia="en-US"/>
              </w:rPr>
              <w:t xml:space="preserve">apport de lancement et rapport d'évaluation du projet </w:t>
            </w:r>
          </w:p>
          <w:p w14:paraId="0BAA20C5" w14:textId="228B8A68" w:rsidR="00826923" w:rsidRPr="005A6420" w:rsidRDefault="00F63EF8" w:rsidP="00F63EF8">
            <w:pPr>
              <w:jc w:val="both"/>
              <w:rPr>
                <w:rFonts w:cs="Tahoma"/>
                <w:szCs w:val="20"/>
                <w:lang w:val="fr-FR" w:eastAsia="en-US"/>
              </w:rPr>
            </w:pPr>
            <w:proofErr w:type="gramStart"/>
            <w:r w:rsidRPr="00750CEB">
              <w:rPr>
                <w:lang w:val="fr-FR" w:eastAsia="en-US"/>
              </w:rPr>
              <w:t>rapport</w:t>
            </w:r>
            <w:proofErr w:type="gramEnd"/>
            <w:r w:rsidRPr="00750CEB">
              <w:rPr>
                <w:lang w:val="fr-FR" w:eastAsia="en-US"/>
              </w:rPr>
              <w:t xml:space="preserve"> d'atelier d</w:t>
            </w:r>
            <w:r>
              <w:rPr>
                <w:lang w:val="fr-FR" w:eastAsia="en-US"/>
              </w:rPr>
              <w:t>e</w:t>
            </w:r>
            <w:r w:rsidRPr="00750CEB">
              <w:rPr>
                <w:lang w:val="fr-FR" w:eastAsia="en-US"/>
              </w:rPr>
              <w:t xml:space="preserve"> lancement et</w:t>
            </w:r>
            <w:r>
              <w:rPr>
                <w:lang w:val="fr-FR" w:eastAsia="en-US"/>
              </w:rPr>
              <w:t xml:space="preserve"> </w:t>
            </w:r>
            <w:r w:rsidRPr="00750CEB">
              <w:rPr>
                <w:lang w:val="fr-FR" w:eastAsia="en-US"/>
              </w:rPr>
              <w:t>avec ciblage géographique finalise</w:t>
            </w:r>
            <w:r w:rsidRPr="00417849">
              <w:rPr>
                <w:lang w:val="fr-FR" w:eastAsia="en-US"/>
              </w:rPr>
              <w:t xml:space="preserve">     </w:t>
            </w:r>
          </w:p>
        </w:tc>
        <w:tc>
          <w:tcPr>
            <w:tcW w:w="1530" w:type="dxa"/>
            <w:shd w:val="clear" w:color="auto" w:fill="EEECE1"/>
          </w:tcPr>
          <w:p w14:paraId="18B7E136" w14:textId="6FB7F3B4" w:rsidR="00826923" w:rsidRPr="005A6420" w:rsidRDefault="00F63EF8" w:rsidP="00826923">
            <w:pPr>
              <w:rPr>
                <w:rFonts w:cs="Tahoma"/>
                <w:szCs w:val="20"/>
                <w:lang w:val="fr-FR" w:eastAsia="en-US"/>
              </w:rPr>
            </w:pPr>
            <w:r>
              <w:t>n/a</w:t>
            </w:r>
          </w:p>
        </w:tc>
        <w:tc>
          <w:tcPr>
            <w:tcW w:w="1867" w:type="dxa"/>
            <w:shd w:val="clear" w:color="auto" w:fill="EEECE1"/>
          </w:tcPr>
          <w:p w14:paraId="74E0208A" w14:textId="00AB4C46" w:rsidR="00F63EF8" w:rsidRPr="00F63EF8" w:rsidRDefault="00F63EF8" w:rsidP="00F63EF8">
            <w:pPr>
              <w:rPr>
                <w:lang w:val="fr-FR"/>
              </w:rPr>
            </w:pPr>
            <w:r w:rsidRPr="00750CEB">
              <w:rPr>
                <w:lang w:val="fr-FR"/>
              </w:rPr>
              <w:t>1 rapport de lancement et 1 rapport d '</w:t>
            </w:r>
            <w:r w:rsidR="008E1AF5" w:rsidRPr="00750CEB">
              <w:rPr>
                <w:lang w:val="fr-FR"/>
              </w:rPr>
              <w:t>évaluation</w:t>
            </w:r>
            <w:r w:rsidRPr="00750CEB">
              <w:rPr>
                <w:lang w:val="fr-FR"/>
              </w:rPr>
              <w:t xml:space="preserve"> produits</w:t>
            </w:r>
            <w:r w:rsidRPr="00417849">
              <w:rPr>
                <w:lang w:val="fr-FR" w:eastAsia="en-US"/>
              </w:rPr>
              <w:t xml:space="preserve"> </w:t>
            </w:r>
          </w:p>
          <w:p w14:paraId="554D52AE" w14:textId="77777777" w:rsidR="00F63EF8" w:rsidRPr="00F63EF8" w:rsidRDefault="00F63EF8" w:rsidP="00F63EF8">
            <w:pPr>
              <w:rPr>
                <w:lang w:val="fr-FR"/>
              </w:rPr>
            </w:pPr>
          </w:p>
          <w:p w14:paraId="61479E92" w14:textId="70AFF096" w:rsidR="00826923" w:rsidRPr="005A6420" w:rsidRDefault="00F63EF8" w:rsidP="00F63EF8">
            <w:pPr>
              <w:rPr>
                <w:lang w:val="fr-FR"/>
              </w:rPr>
            </w:pPr>
            <w:r w:rsidRPr="00750CEB">
              <w:rPr>
                <w:lang w:val="fr-FR" w:eastAsia="en-US"/>
              </w:rPr>
              <w:t xml:space="preserve">1 rapport de lancement produit avec ciblage </w:t>
            </w:r>
            <w:r w:rsidR="008E1AF5" w:rsidRPr="00750CEB">
              <w:rPr>
                <w:lang w:val="fr-FR" w:eastAsia="en-US"/>
              </w:rPr>
              <w:t>géographique</w:t>
            </w:r>
            <w:r w:rsidRPr="00750CEB">
              <w:rPr>
                <w:lang w:val="fr-FR" w:eastAsia="en-US"/>
              </w:rPr>
              <w:t xml:space="preserve"> final</w:t>
            </w:r>
          </w:p>
        </w:tc>
        <w:tc>
          <w:tcPr>
            <w:tcW w:w="1823" w:type="dxa"/>
          </w:tcPr>
          <w:p w14:paraId="139B2B99" w14:textId="0E13D50B" w:rsidR="00826923" w:rsidRPr="005A6420" w:rsidRDefault="00766DE6" w:rsidP="00826923">
            <w:pPr>
              <w:rPr>
                <w:lang w:val="fr-FR"/>
              </w:rPr>
            </w:pPr>
            <w:r>
              <w:rPr>
                <w:b/>
                <w:sz w:val="22"/>
                <w:szCs w:val="22"/>
                <w:lang w:val="fr-FR" w:eastAsia="en-US"/>
              </w:rPr>
              <w:t>1</w:t>
            </w:r>
          </w:p>
        </w:tc>
        <w:tc>
          <w:tcPr>
            <w:tcW w:w="2070" w:type="dxa"/>
          </w:tcPr>
          <w:p w14:paraId="42E436EB" w14:textId="29E0CE54" w:rsidR="00826923" w:rsidRPr="005A6420" w:rsidRDefault="00766DE6" w:rsidP="00826923">
            <w:pPr>
              <w:rPr>
                <w:lang w:val="fr-FR"/>
              </w:rPr>
            </w:pPr>
            <w:r>
              <w:t>1</w:t>
            </w:r>
          </w:p>
        </w:tc>
        <w:tc>
          <w:tcPr>
            <w:tcW w:w="4140" w:type="dxa"/>
          </w:tcPr>
          <w:p w14:paraId="481BA0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C91372" w14:paraId="08556BB5" w14:textId="77777777" w:rsidTr="008E1AF5">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2CFD4915" w:rsidR="00826923" w:rsidRDefault="00826923" w:rsidP="00826923">
            <w:pPr>
              <w:jc w:val="both"/>
              <w:rPr>
                <w:rFonts w:cs="Tahoma"/>
                <w:szCs w:val="20"/>
                <w:lang w:val="fr-FR" w:eastAsia="en-US"/>
              </w:rPr>
            </w:pPr>
            <w:r w:rsidRPr="005A6420">
              <w:rPr>
                <w:rFonts w:cs="Tahoma"/>
                <w:szCs w:val="20"/>
                <w:lang w:val="fr-FR" w:eastAsia="en-US"/>
              </w:rPr>
              <w:t>Indicateur 1.2</w:t>
            </w:r>
          </w:p>
          <w:p w14:paraId="0BE97496" w14:textId="77777777" w:rsidR="00F63EF8" w:rsidRPr="005A6420" w:rsidRDefault="00F63EF8" w:rsidP="00826923">
            <w:pPr>
              <w:jc w:val="both"/>
              <w:rPr>
                <w:rFonts w:cs="Tahoma"/>
                <w:szCs w:val="20"/>
                <w:lang w:val="fr-FR" w:eastAsia="en-US"/>
              </w:rPr>
            </w:pPr>
          </w:p>
          <w:p w14:paraId="422C644E" w14:textId="102F74DC" w:rsidR="00826923" w:rsidRPr="005A6420" w:rsidRDefault="00F63EF8" w:rsidP="00826923">
            <w:pPr>
              <w:jc w:val="both"/>
              <w:rPr>
                <w:rFonts w:cs="Tahoma"/>
                <w:szCs w:val="20"/>
                <w:lang w:val="fr-FR" w:eastAsia="en-US"/>
              </w:rPr>
            </w:pPr>
            <w:r w:rsidRPr="00BB0EAE">
              <w:rPr>
                <w:lang w:val="fr-FR"/>
              </w:rPr>
              <w:t xml:space="preserve">Les </w:t>
            </w:r>
            <w:proofErr w:type="spellStart"/>
            <w:r w:rsidRPr="00417849">
              <w:rPr>
                <w:lang w:val="fr-FR" w:eastAsia="en-US"/>
              </w:rPr>
              <w:t>medias</w:t>
            </w:r>
            <w:proofErr w:type="spellEnd"/>
            <w:r w:rsidRPr="00417849">
              <w:rPr>
                <w:lang w:val="fr-FR" w:eastAsia="en-US"/>
              </w:rPr>
              <w:t xml:space="preserve"> utilis</w:t>
            </w:r>
            <w:r w:rsidRPr="00BB0EAE">
              <w:rPr>
                <w:lang w:val="fr-FR"/>
              </w:rPr>
              <w:t>és</w:t>
            </w:r>
            <w:r w:rsidRPr="00417849">
              <w:rPr>
                <w:lang w:val="fr-FR" w:eastAsia="en-US"/>
              </w:rPr>
              <w:t xml:space="preserve"> pour </w:t>
            </w:r>
            <w:proofErr w:type="spellStart"/>
            <w:r w:rsidRPr="00417849">
              <w:rPr>
                <w:lang w:val="fr-FR" w:eastAsia="en-US"/>
              </w:rPr>
              <w:t>disseminer</w:t>
            </w:r>
            <w:proofErr w:type="spellEnd"/>
            <w:r w:rsidRPr="00417849">
              <w:rPr>
                <w:lang w:val="fr-FR" w:eastAsia="en-US"/>
              </w:rPr>
              <w:t xml:space="preserve"> les informations sur le projet au niveau </w:t>
            </w:r>
            <w:r w:rsidRPr="00417849">
              <w:rPr>
                <w:lang w:val="fr-FR" w:eastAsia="en-US"/>
              </w:rPr>
              <w:lastRenderedPageBreak/>
              <w:t xml:space="preserve">national et international  </w:t>
            </w:r>
          </w:p>
        </w:tc>
        <w:tc>
          <w:tcPr>
            <w:tcW w:w="1530" w:type="dxa"/>
            <w:shd w:val="clear" w:color="auto" w:fill="EEECE1"/>
          </w:tcPr>
          <w:p w14:paraId="3C10E6DE" w14:textId="498EE938" w:rsidR="00826923" w:rsidRPr="005A6420" w:rsidRDefault="00F63EF8" w:rsidP="00826923">
            <w:pPr>
              <w:rPr>
                <w:lang w:val="fr-FR"/>
              </w:rPr>
            </w:pPr>
            <w:r>
              <w:lastRenderedPageBreak/>
              <w:t>n/a</w:t>
            </w:r>
          </w:p>
        </w:tc>
        <w:tc>
          <w:tcPr>
            <w:tcW w:w="1867" w:type="dxa"/>
            <w:shd w:val="clear" w:color="auto" w:fill="EEECE1"/>
          </w:tcPr>
          <w:p w14:paraId="6F75A704" w14:textId="3EB2C5FE" w:rsidR="00826923" w:rsidRPr="005A6420" w:rsidRDefault="00F63EF8" w:rsidP="00826923">
            <w:pPr>
              <w:rPr>
                <w:lang w:val="fr-FR"/>
              </w:rPr>
            </w:pPr>
            <w:proofErr w:type="gramStart"/>
            <w:r w:rsidRPr="00750CEB">
              <w:rPr>
                <w:lang w:val="fr-FR" w:eastAsia="en-US"/>
              </w:rPr>
              <w:t>les</w:t>
            </w:r>
            <w:proofErr w:type="gramEnd"/>
            <w:r w:rsidRPr="00750CEB">
              <w:rPr>
                <w:lang w:val="fr-FR" w:eastAsia="en-US"/>
              </w:rPr>
              <w:t xml:space="preserve"> informations sur le projet sont communiques sur les </w:t>
            </w:r>
            <w:r w:rsidR="008E1AF5" w:rsidRPr="00750CEB">
              <w:rPr>
                <w:lang w:val="fr-FR" w:eastAsia="en-US"/>
              </w:rPr>
              <w:t>médias</w:t>
            </w:r>
            <w:r w:rsidRPr="00750CEB">
              <w:rPr>
                <w:lang w:val="fr-FR" w:eastAsia="en-US"/>
              </w:rPr>
              <w:t xml:space="preserve"> locaux et </w:t>
            </w:r>
            <w:r w:rsidR="008E1AF5" w:rsidRPr="00750CEB">
              <w:rPr>
                <w:lang w:val="fr-FR" w:eastAsia="en-US"/>
              </w:rPr>
              <w:t>réseaux</w:t>
            </w:r>
            <w:r w:rsidRPr="00750CEB">
              <w:rPr>
                <w:lang w:val="fr-FR" w:eastAsia="en-US"/>
              </w:rPr>
              <w:t xml:space="preserve"> sociaux </w:t>
            </w:r>
            <w:r w:rsidRPr="00750CEB">
              <w:rPr>
                <w:lang w:val="fr-FR" w:eastAsia="en-US"/>
              </w:rPr>
              <w:lastRenderedPageBreak/>
              <w:t>et le site de la FAO et du PAM</w:t>
            </w:r>
          </w:p>
        </w:tc>
        <w:tc>
          <w:tcPr>
            <w:tcW w:w="1823" w:type="dxa"/>
          </w:tcPr>
          <w:p w14:paraId="0F953287" w14:textId="1C50978C" w:rsidR="00826923" w:rsidRPr="005A6420" w:rsidRDefault="00766DE6" w:rsidP="00826923">
            <w:pPr>
              <w:rPr>
                <w:lang w:val="fr-FR"/>
              </w:rPr>
            </w:pPr>
            <w:r>
              <w:rPr>
                <w:lang w:val="fr-FR"/>
              </w:rPr>
              <w:lastRenderedPageBreak/>
              <w:t>30%</w:t>
            </w:r>
          </w:p>
        </w:tc>
        <w:tc>
          <w:tcPr>
            <w:tcW w:w="2070" w:type="dxa"/>
          </w:tcPr>
          <w:p w14:paraId="69C01213" w14:textId="78195D06" w:rsidR="00826923" w:rsidRPr="00F63EF8" w:rsidRDefault="00F63EF8" w:rsidP="00826923">
            <w:pPr>
              <w:rPr>
                <w:lang w:val="fr-FR"/>
              </w:rPr>
            </w:pPr>
            <w:r w:rsidRPr="00F63EF8">
              <w:rPr>
                <w:sz w:val="22"/>
                <w:szCs w:val="22"/>
                <w:lang w:val="fr-FR" w:eastAsia="en-US"/>
              </w:rPr>
              <w:t>70%</w:t>
            </w:r>
          </w:p>
        </w:tc>
        <w:tc>
          <w:tcPr>
            <w:tcW w:w="4140" w:type="dxa"/>
          </w:tcPr>
          <w:p w14:paraId="0882431D" w14:textId="44B8A549" w:rsidR="00826923" w:rsidRPr="00752555" w:rsidRDefault="00752555" w:rsidP="00826923">
            <w:pPr>
              <w:rPr>
                <w:lang w:val="fr-FR"/>
              </w:rPr>
            </w:pPr>
            <w:r w:rsidRPr="00752555">
              <w:rPr>
                <w:sz w:val="22"/>
                <w:szCs w:val="22"/>
                <w:lang w:val="fr-FR" w:eastAsia="en-US"/>
              </w:rPr>
              <w:t>Certaines activités prévues ont été affecté par la pandémie du Covid19</w:t>
            </w:r>
            <w:r>
              <w:rPr>
                <w:sz w:val="22"/>
                <w:szCs w:val="22"/>
                <w:lang w:val="fr-FR" w:eastAsia="en-US"/>
              </w:rPr>
              <w:t xml:space="preserve">, </w:t>
            </w:r>
            <w:r w:rsidR="006577C0">
              <w:rPr>
                <w:sz w:val="22"/>
                <w:szCs w:val="22"/>
                <w:lang w:val="fr-FR" w:eastAsia="en-US"/>
              </w:rPr>
              <w:t>entre autres</w:t>
            </w:r>
            <w:bookmarkStart w:id="12" w:name="_GoBack"/>
            <w:bookmarkEnd w:id="12"/>
            <w:r>
              <w:rPr>
                <w:sz w:val="22"/>
                <w:szCs w:val="22"/>
                <w:lang w:val="fr-FR" w:eastAsia="en-US"/>
              </w:rPr>
              <w:t xml:space="preserve"> l’animation des émissions et débats </w:t>
            </w:r>
          </w:p>
        </w:tc>
      </w:tr>
      <w:tr w:rsidR="00826923" w:rsidRPr="00C91372" w14:paraId="6A860399" w14:textId="77777777" w:rsidTr="008E1AF5">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11E9A031" w:rsidR="00826923" w:rsidRPr="005A6420" w:rsidRDefault="00F63EF8" w:rsidP="00826923">
            <w:pPr>
              <w:jc w:val="both"/>
              <w:rPr>
                <w:rFonts w:cs="Tahoma"/>
                <w:szCs w:val="20"/>
                <w:lang w:val="fr-FR" w:eastAsia="en-US"/>
              </w:rPr>
            </w:pPr>
            <w:proofErr w:type="gramStart"/>
            <w:r w:rsidRPr="00417849">
              <w:rPr>
                <w:lang w:val="fr-FR" w:eastAsia="en-US"/>
              </w:rPr>
              <w:t>cadres</w:t>
            </w:r>
            <w:proofErr w:type="gramEnd"/>
            <w:r w:rsidRPr="00417849">
              <w:rPr>
                <w:lang w:val="fr-FR" w:eastAsia="en-US"/>
              </w:rPr>
              <w:t xml:space="preserve"> de suivi du projet mis </w:t>
            </w:r>
            <w:proofErr w:type="spellStart"/>
            <w:r w:rsidRPr="00417849">
              <w:rPr>
                <w:lang w:val="fr-FR" w:eastAsia="en-US"/>
              </w:rPr>
              <w:t>a</w:t>
            </w:r>
            <w:proofErr w:type="spellEnd"/>
            <w:r w:rsidRPr="00417849">
              <w:rPr>
                <w:lang w:val="fr-FR" w:eastAsia="en-US"/>
              </w:rPr>
              <w:t xml:space="preserve"> jour, rapport</w:t>
            </w:r>
            <w:r w:rsidRPr="001D5127">
              <w:rPr>
                <w:lang w:val="fr-FR"/>
              </w:rPr>
              <w:t xml:space="preserve"> </w:t>
            </w:r>
            <w:r w:rsidRPr="00417849">
              <w:rPr>
                <w:lang w:val="fr-FR" w:eastAsia="en-US"/>
              </w:rPr>
              <w:t>d</w:t>
            </w:r>
            <w:r w:rsidRPr="001D5127">
              <w:rPr>
                <w:lang w:val="fr-FR"/>
              </w:rPr>
              <w:t>'</w:t>
            </w:r>
            <w:r w:rsidRPr="00417849">
              <w:rPr>
                <w:lang w:val="fr-FR" w:eastAsia="en-US"/>
              </w:rPr>
              <w:t xml:space="preserve"> </w:t>
            </w:r>
            <w:r w:rsidRPr="001D5127">
              <w:rPr>
                <w:lang w:val="fr-FR"/>
              </w:rPr>
              <w:t>é</w:t>
            </w:r>
            <w:r w:rsidRPr="00417849">
              <w:rPr>
                <w:lang w:val="fr-FR" w:eastAsia="en-US"/>
              </w:rPr>
              <w:t>valuation valid</w:t>
            </w:r>
            <w:r w:rsidRPr="001D5127">
              <w:rPr>
                <w:lang w:val="fr-FR"/>
              </w:rPr>
              <w:t>é</w:t>
            </w:r>
          </w:p>
        </w:tc>
        <w:tc>
          <w:tcPr>
            <w:tcW w:w="1530" w:type="dxa"/>
            <w:shd w:val="clear" w:color="auto" w:fill="EEECE1"/>
          </w:tcPr>
          <w:p w14:paraId="73A1EFF3" w14:textId="47B48B9E" w:rsidR="00826923" w:rsidRPr="005A6420" w:rsidRDefault="00F63EF8" w:rsidP="00826923">
            <w:pPr>
              <w:rPr>
                <w:lang w:val="fr-FR"/>
              </w:rPr>
            </w:pPr>
            <w:r>
              <w:t>n/a</w:t>
            </w:r>
          </w:p>
        </w:tc>
        <w:tc>
          <w:tcPr>
            <w:tcW w:w="1867" w:type="dxa"/>
            <w:shd w:val="clear" w:color="auto" w:fill="EEECE1"/>
          </w:tcPr>
          <w:p w14:paraId="267F2402" w14:textId="5CA2C3B6" w:rsidR="00826923" w:rsidRPr="005A6420" w:rsidRDefault="00F63EF8" w:rsidP="00826923">
            <w:pPr>
              <w:rPr>
                <w:lang w:val="fr-FR"/>
              </w:rPr>
            </w:pPr>
            <w:proofErr w:type="gramStart"/>
            <w:r w:rsidRPr="00417849">
              <w:rPr>
                <w:lang w:val="fr-FR" w:eastAsia="en-US"/>
              </w:rPr>
              <w:t>plan</w:t>
            </w:r>
            <w:proofErr w:type="gramEnd"/>
            <w:r w:rsidRPr="00417849">
              <w:rPr>
                <w:lang w:val="fr-FR" w:eastAsia="en-US"/>
              </w:rPr>
              <w:t xml:space="preserve"> de suivi  et </w:t>
            </w:r>
            <w:r w:rsidRPr="007F23A0">
              <w:rPr>
                <w:lang w:val="fr-FR"/>
              </w:rPr>
              <w:t>é</w:t>
            </w:r>
            <w:r w:rsidRPr="00417849">
              <w:rPr>
                <w:lang w:val="fr-FR" w:eastAsia="en-US"/>
              </w:rPr>
              <w:t>valuation du projet int</w:t>
            </w:r>
            <w:r w:rsidRPr="001D5127">
              <w:rPr>
                <w:lang w:val="fr-FR"/>
              </w:rPr>
              <w:t>é</w:t>
            </w:r>
            <w:r w:rsidRPr="00417849">
              <w:rPr>
                <w:lang w:val="fr-FR" w:eastAsia="en-US"/>
              </w:rPr>
              <w:t>grant les r</w:t>
            </w:r>
            <w:r w:rsidRPr="001D5127">
              <w:rPr>
                <w:lang w:val="fr-FR"/>
              </w:rPr>
              <w:t>é</w:t>
            </w:r>
            <w:r w:rsidRPr="00417849">
              <w:rPr>
                <w:lang w:val="fr-FR" w:eastAsia="en-US"/>
              </w:rPr>
              <w:t>sultats de la typologie des conflits</w:t>
            </w:r>
          </w:p>
        </w:tc>
        <w:tc>
          <w:tcPr>
            <w:tcW w:w="1823" w:type="dxa"/>
          </w:tcPr>
          <w:p w14:paraId="76951566" w14:textId="3058435C" w:rsidR="00826923" w:rsidRPr="005A6420" w:rsidRDefault="00D8434F" w:rsidP="00826923">
            <w:pPr>
              <w:rPr>
                <w:lang w:val="fr-FR"/>
              </w:rPr>
            </w:pPr>
            <w:r>
              <w:rPr>
                <w:b/>
                <w:sz w:val="22"/>
                <w:szCs w:val="22"/>
                <w:lang w:val="fr-FR" w:eastAsia="en-US"/>
              </w:rPr>
              <w:t>100%</w:t>
            </w:r>
          </w:p>
        </w:tc>
        <w:tc>
          <w:tcPr>
            <w:tcW w:w="2070" w:type="dxa"/>
          </w:tcPr>
          <w:p w14:paraId="5062DE7E" w14:textId="25067068" w:rsidR="00826923" w:rsidRPr="00FF1FF3" w:rsidRDefault="00FF1FF3" w:rsidP="00826923">
            <w:pPr>
              <w:rPr>
                <w:lang w:val="fr-FR"/>
              </w:rPr>
            </w:pPr>
            <w:r>
              <w:rPr>
                <w:sz w:val="22"/>
                <w:szCs w:val="22"/>
                <w:lang w:val="fr-FR" w:eastAsia="en-US"/>
              </w:rPr>
              <w:t>90</w:t>
            </w:r>
            <w:r w:rsidR="00F63EF8" w:rsidRPr="00FF1FF3">
              <w:rPr>
                <w:sz w:val="22"/>
                <w:szCs w:val="22"/>
                <w:lang w:val="fr-FR" w:eastAsia="en-US"/>
              </w:rPr>
              <w:t>%</w:t>
            </w:r>
          </w:p>
        </w:tc>
        <w:tc>
          <w:tcPr>
            <w:tcW w:w="4140" w:type="dxa"/>
          </w:tcPr>
          <w:p w14:paraId="7BFE6C19" w14:textId="51CFE403" w:rsidR="00826923" w:rsidRPr="00FF1FF3" w:rsidRDefault="00FF1FF3" w:rsidP="00826923">
            <w:pPr>
              <w:rPr>
                <w:lang w:val="fr-FR"/>
              </w:rPr>
            </w:pPr>
            <w:r w:rsidRPr="00FF1FF3">
              <w:rPr>
                <w:sz w:val="22"/>
                <w:szCs w:val="22"/>
                <w:lang w:val="fr-FR" w:eastAsia="en-US"/>
              </w:rPr>
              <w:t>A mettre à jour pour la période d’extension</w:t>
            </w:r>
          </w:p>
        </w:tc>
      </w:tr>
      <w:tr w:rsidR="00826923" w:rsidRPr="005A6420" w14:paraId="5804B447" w14:textId="77777777" w:rsidTr="008E1AF5">
        <w:trPr>
          <w:trHeight w:val="548"/>
        </w:trPr>
        <w:tc>
          <w:tcPr>
            <w:tcW w:w="1530" w:type="dxa"/>
            <w:vMerge w:val="restart"/>
          </w:tcPr>
          <w:p w14:paraId="324502FD"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33537BDD" w:rsidR="00826923" w:rsidRPr="005A6420" w:rsidRDefault="00FF1FF3" w:rsidP="00826923">
            <w:pPr>
              <w:rPr>
                <w:rFonts w:cs="Tahoma"/>
                <w:szCs w:val="20"/>
                <w:lang w:val="fr-FR" w:eastAsia="en-US"/>
              </w:rPr>
            </w:pPr>
            <w:r>
              <w:rPr>
                <w:lang w:val="fr-FR" w:eastAsia="en-US"/>
              </w:rPr>
              <w:t>L</w:t>
            </w:r>
            <w:r w:rsidRPr="00417849">
              <w:rPr>
                <w:lang w:val="fr-FR" w:eastAsia="en-US"/>
              </w:rPr>
              <w:t xml:space="preserve">es activités de lancement, de </w:t>
            </w:r>
            <w:proofErr w:type="gramStart"/>
            <w:r w:rsidRPr="00417849">
              <w:rPr>
                <w:lang w:val="fr-FR" w:eastAsia="en-US"/>
              </w:rPr>
              <w:t>communication  et</w:t>
            </w:r>
            <w:proofErr w:type="gramEnd"/>
            <w:r w:rsidRPr="00417849">
              <w:rPr>
                <w:lang w:val="fr-FR" w:eastAsia="en-US"/>
              </w:rPr>
              <w:t xml:space="preserve"> d’évaluation relatives au projet sont assurées</w:t>
            </w:r>
          </w:p>
          <w:p w14:paraId="6AEAC650" w14:textId="77777777" w:rsidR="00826923" w:rsidRPr="005A6420" w:rsidRDefault="00826923" w:rsidP="00826923">
            <w:pPr>
              <w:rPr>
                <w:rFonts w:cs="Tahoma"/>
                <w:b/>
                <w:szCs w:val="20"/>
                <w:lang w:val="fr-FR" w:eastAsia="en-US"/>
              </w:rPr>
            </w:pPr>
          </w:p>
        </w:tc>
        <w:tc>
          <w:tcPr>
            <w:tcW w:w="2070" w:type="dxa"/>
            <w:shd w:val="clear" w:color="auto" w:fill="EEECE1"/>
          </w:tcPr>
          <w:p w14:paraId="4BC6D6A9" w14:textId="73ECDDCE" w:rsidR="00826923" w:rsidRDefault="00826923"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61062C15" w14:textId="77777777" w:rsidR="00FF1FF3" w:rsidRPr="005A6420" w:rsidRDefault="00FF1FF3" w:rsidP="00826923">
            <w:pPr>
              <w:jc w:val="both"/>
              <w:rPr>
                <w:rFonts w:cs="Tahoma"/>
                <w:szCs w:val="20"/>
                <w:lang w:val="fr-FR" w:eastAsia="en-US"/>
              </w:rPr>
            </w:pPr>
          </w:p>
          <w:p w14:paraId="2625E4F1" w14:textId="6221A24E" w:rsidR="00826923" w:rsidRPr="005A6420" w:rsidRDefault="00FF1FF3" w:rsidP="00826923">
            <w:pPr>
              <w:jc w:val="both"/>
              <w:rPr>
                <w:rFonts w:cs="Tahoma"/>
                <w:szCs w:val="20"/>
                <w:lang w:val="fr-FR" w:eastAsia="en-US"/>
              </w:rPr>
            </w:pPr>
            <w:r>
              <w:rPr>
                <w:lang w:val="fr-FR" w:eastAsia="en-US"/>
              </w:rPr>
              <w:t xml:space="preserve">Le </w:t>
            </w:r>
            <w:r w:rsidRPr="00417849">
              <w:rPr>
                <w:lang w:val="fr-FR" w:eastAsia="en-US"/>
              </w:rPr>
              <w:t>rapport d'atelier d</w:t>
            </w:r>
            <w:r w:rsidRPr="00BB0EAE">
              <w:rPr>
                <w:lang w:val="fr-FR"/>
              </w:rPr>
              <w:t xml:space="preserve">e </w:t>
            </w:r>
            <w:r w:rsidRPr="00417849">
              <w:rPr>
                <w:lang w:val="fr-FR" w:eastAsia="en-US"/>
              </w:rPr>
              <w:t>lancement</w:t>
            </w:r>
            <w:r w:rsidRPr="00BB0EAE">
              <w:rPr>
                <w:lang w:val="fr-FR"/>
              </w:rPr>
              <w:t xml:space="preserve"> </w:t>
            </w:r>
            <w:r w:rsidRPr="00417849">
              <w:rPr>
                <w:lang w:val="fr-FR" w:eastAsia="en-US"/>
              </w:rPr>
              <w:t xml:space="preserve">avec ciblage </w:t>
            </w:r>
            <w:proofErr w:type="spellStart"/>
            <w:r w:rsidRPr="00417849">
              <w:rPr>
                <w:lang w:val="fr-FR" w:eastAsia="en-US"/>
              </w:rPr>
              <w:t>geographique</w:t>
            </w:r>
            <w:proofErr w:type="spellEnd"/>
            <w:r w:rsidRPr="00417849">
              <w:rPr>
                <w:lang w:val="fr-FR" w:eastAsia="en-US"/>
              </w:rPr>
              <w:t xml:space="preserve"> finalis</w:t>
            </w:r>
            <w:r w:rsidRPr="001D5127">
              <w:rPr>
                <w:lang w:val="fr-FR"/>
              </w:rPr>
              <w:t>é</w:t>
            </w:r>
          </w:p>
        </w:tc>
        <w:tc>
          <w:tcPr>
            <w:tcW w:w="1530" w:type="dxa"/>
            <w:shd w:val="clear" w:color="auto" w:fill="EEECE1"/>
          </w:tcPr>
          <w:p w14:paraId="16CCB956" w14:textId="21D69E37" w:rsidR="00826923" w:rsidRPr="005A6420" w:rsidRDefault="00FF1FF3" w:rsidP="00826923">
            <w:pPr>
              <w:rPr>
                <w:lang w:val="fr-FR"/>
              </w:rPr>
            </w:pPr>
            <w:r w:rsidRPr="00FF1FF3">
              <w:t>n/a</w:t>
            </w:r>
          </w:p>
        </w:tc>
        <w:tc>
          <w:tcPr>
            <w:tcW w:w="1867" w:type="dxa"/>
            <w:shd w:val="clear" w:color="auto" w:fill="EEECE1"/>
          </w:tcPr>
          <w:p w14:paraId="46EECC2B" w14:textId="64947393" w:rsidR="00826923" w:rsidRPr="005A6420" w:rsidRDefault="00FF1FF3" w:rsidP="00826923">
            <w:pPr>
              <w:rPr>
                <w:lang w:val="fr-FR"/>
              </w:rPr>
            </w:pPr>
            <w:r w:rsidRPr="007969CA">
              <w:rPr>
                <w:lang w:val="fr-FR" w:eastAsia="en-US"/>
              </w:rPr>
              <w:t>1</w:t>
            </w:r>
            <w:r w:rsidRPr="00BB0EAE">
              <w:rPr>
                <w:lang w:val="fr-FR"/>
              </w:rPr>
              <w:t>e</w:t>
            </w:r>
            <w:r w:rsidRPr="007969CA">
              <w:rPr>
                <w:lang w:val="fr-FR" w:eastAsia="en-US"/>
              </w:rPr>
              <w:t xml:space="preserve"> rapport de lancement produit avec ciblage g</w:t>
            </w:r>
            <w:r w:rsidRPr="001D5127">
              <w:rPr>
                <w:lang w:val="fr-FR"/>
              </w:rPr>
              <w:t>é</w:t>
            </w:r>
            <w:r w:rsidRPr="007969CA">
              <w:rPr>
                <w:lang w:val="fr-FR" w:eastAsia="en-US"/>
              </w:rPr>
              <w:t>ographique final</w:t>
            </w:r>
          </w:p>
        </w:tc>
        <w:tc>
          <w:tcPr>
            <w:tcW w:w="1823" w:type="dxa"/>
          </w:tcPr>
          <w:p w14:paraId="521B62BD" w14:textId="451CE7E7" w:rsidR="00826923" w:rsidRPr="005A6420" w:rsidRDefault="00E74A92" w:rsidP="00826923">
            <w:pPr>
              <w:rPr>
                <w:lang w:val="fr-FR"/>
              </w:rPr>
            </w:pPr>
            <w:r>
              <w:rPr>
                <w:b/>
                <w:sz w:val="22"/>
                <w:szCs w:val="22"/>
                <w:lang w:val="fr-FR" w:eastAsia="en-US"/>
              </w:rPr>
              <w:t>100%</w:t>
            </w:r>
          </w:p>
        </w:tc>
        <w:tc>
          <w:tcPr>
            <w:tcW w:w="2070" w:type="dxa"/>
          </w:tcPr>
          <w:p w14:paraId="7FA7D3AF" w14:textId="3261C1AB" w:rsidR="00826923" w:rsidRPr="005A6420" w:rsidRDefault="00FF1FF3" w:rsidP="00826923">
            <w:pPr>
              <w:rPr>
                <w:lang w:val="fr-FR"/>
              </w:rPr>
            </w:pPr>
            <w:r>
              <w:rPr>
                <w:b/>
                <w:sz w:val="22"/>
                <w:szCs w:val="22"/>
                <w:lang w:val="fr-FR" w:eastAsia="en-US"/>
              </w:rPr>
              <w:t>100%</w:t>
            </w:r>
          </w:p>
        </w:tc>
        <w:tc>
          <w:tcPr>
            <w:tcW w:w="4140" w:type="dxa"/>
          </w:tcPr>
          <w:p w14:paraId="6470D76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C91372" w14:paraId="15BD3BE2" w14:textId="77777777" w:rsidTr="008E1AF5">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0FBC9D69" w14:textId="77777777" w:rsidR="00FF1FF3" w:rsidRDefault="00FF1FF3" w:rsidP="00826923">
            <w:pPr>
              <w:jc w:val="both"/>
              <w:rPr>
                <w:lang w:val="fr-FR" w:eastAsia="en-US"/>
              </w:rPr>
            </w:pPr>
          </w:p>
          <w:p w14:paraId="795B5971" w14:textId="21D1FBFB" w:rsidR="00826923" w:rsidRPr="005A6420" w:rsidRDefault="00FF1FF3" w:rsidP="00826923">
            <w:pPr>
              <w:jc w:val="both"/>
              <w:rPr>
                <w:rFonts w:cs="Tahoma"/>
                <w:szCs w:val="20"/>
                <w:lang w:val="fr-FR" w:eastAsia="en-US"/>
              </w:rPr>
            </w:pPr>
            <w:r w:rsidRPr="00417849">
              <w:rPr>
                <w:lang w:val="fr-FR" w:eastAsia="en-US"/>
              </w:rPr>
              <w:t>R</w:t>
            </w:r>
            <w:r w:rsidRPr="00BB0EAE">
              <w:rPr>
                <w:lang w:val="fr-FR"/>
              </w:rPr>
              <w:t>é</w:t>
            </w:r>
            <w:r w:rsidRPr="00417849">
              <w:rPr>
                <w:lang w:val="fr-FR" w:eastAsia="en-US"/>
              </w:rPr>
              <w:t>alisation des activités de communication et de dissémination de bonnes pratiques autour du projet</w:t>
            </w:r>
          </w:p>
        </w:tc>
        <w:tc>
          <w:tcPr>
            <w:tcW w:w="1530" w:type="dxa"/>
            <w:shd w:val="clear" w:color="auto" w:fill="EEECE1"/>
          </w:tcPr>
          <w:p w14:paraId="408334AB" w14:textId="739FEC7C" w:rsidR="00826923" w:rsidRPr="005A6420" w:rsidRDefault="00FF1FF3" w:rsidP="00826923">
            <w:pPr>
              <w:rPr>
                <w:lang w:val="fr-FR"/>
              </w:rPr>
            </w:pPr>
            <w:r w:rsidRPr="00FF1FF3">
              <w:t>n/a</w:t>
            </w:r>
          </w:p>
        </w:tc>
        <w:tc>
          <w:tcPr>
            <w:tcW w:w="1867" w:type="dxa"/>
            <w:shd w:val="clear" w:color="auto" w:fill="EEECE1"/>
          </w:tcPr>
          <w:p w14:paraId="04885E44" w14:textId="615CD38C" w:rsidR="00826923" w:rsidRPr="005A6420" w:rsidRDefault="00FF1FF3" w:rsidP="00826923">
            <w:pPr>
              <w:rPr>
                <w:lang w:val="fr-FR"/>
              </w:rPr>
            </w:pPr>
            <w:r>
              <w:rPr>
                <w:lang w:val="fr-FR" w:eastAsia="en-US"/>
              </w:rPr>
              <w:t>L</w:t>
            </w:r>
            <w:r w:rsidRPr="007969CA">
              <w:rPr>
                <w:lang w:val="fr-FR" w:eastAsia="en-US"/>
              </w:rPr>
              <w:t>es informations sur le projet sont communiqu</w:t>
            </w:r>
            <w:r w:rsidRPr="001E414C">
              <w:rPr>
                <w:lang w:val="fr-FR"/>
              </w:rPr>
              <w:t>ée</w:t>
            </w:r>
            <w:r w:rsidRPr="007969CA">
              <w:rPr>
                <w:lang w:val="fr-FR" w:eastAsia="en-US"/>
              </w:rPr>
              <w:t xml:space="preserve">s sur les </w:t>
            </w:r>
            <w:r w:rsidR="008E1AF5" w:rsidRPr="007969CA">
              <w:rPr>
                <w:lang w:val="fr-FR" w:eastAsia="en-US"/>
              </w:rPr>
              <w:t>médias</w:t>
            </w:r>
            <w:r w:rsidRPr="007969CA">
              <w:rPr>
                <w:lang w:val="fr-FR" w:eastAsia="en-US"/>
              </w:rPr>
              <w:t xml:space="preserve"> locaux et r</w:t>
            </w:r>
            <w:r w:rsidRPr="001E414C">
              <w:rPr>
                <w:lang w:val="fr-FR"/>
              </w:rPr>
              <w:t>é</w:t>
            </w:r>
            <w:r w:rsidRPr="007969CA">
              <w:rPr>
                <w:lang w:val="fr-FR" w:eastAsia="en-US"/>
              </w:rPr>
              <w:t>seaux sociaux et le site de la FAO</w:t>
            </w:r>
          </w:p>
        </w:tc>
        <w:tc>
          <w:tcPr>
            <w:tcW w:w="1823" w:type="dxa"/>
          </w:tcPr>
          <w:p w14:paraId="7E94F785" w14:textId="00F96DB3" w:rsidR="00826923" w:rsidRPr="005A6420" w:rsidRDefault="00E74A92" w:rsidP="00826923">
            <w:pPr>
              <w:rPr>
                <w:lang w:val="fr-FR"/>
              </w:rPr>
            </w:pPr>
            <w:r>
              <w:rPr>
                <w:b/>
                <w:sz w:val="22"/>
                <w:szCs w:val="22"/>
                <w:lang w:val="fr-FR" w:eastAsia="en-US"/>
              </w:rPr>
              <w:t>30%</w:t>
            </w:r>
          </w:p>
        </w:tc>
        <w:tc>
          <w:tcPr>
            <w:tcW w:w="2070" w:type="dxa"/>
          </w:tcPr>
          <w:p w14:paraId="33E89896" w14:textId="375F852E" w:rsidR="00826923" w:rsidRPr="005A6420" w:rsidRDefault="00FF1FF3" w:rsidP="00826923">
            <w:pPr>
              <w:rPr>
                <w:lang w:val="fr-FR"/>
              </w:rPr>
            </w:pPr>
            <w:r>
              <w:rPr>
                <w:b/>
                <w:sz w:val="22"/>
                <w:szCs w:val="22"/>
                <w:lang w:val="fr-FR" w:eastAsia="en-US"/>
              </w:rPr>
              <w:t>90%</w:t>
            </w:r>
          </w:p>
        </w:tc>
        <w:tc>
          <w:tcPr>
            <w:tcW w:w="4140" w:type="dxa"/>
          </w:tcPr>
          <w:p w14:paraId="7D32824A" w14:textId="455DB66E" w:rsidR="00826923" w:rsidRPr="005A6420" w:rsidRDefault="00FF1FF3" w:rsidP="00826923">
            <w:pPr>
              <w:rPr>
                <w:lang w:val="fr-FR"/>
              </w:rPr>
            </w:pPr>
            <w:r>
              <w:rPr>
                <w:lang w:val="fr-FR"/>
              </w:rPr>
              <w:t xml:space="preserve">Divers médias locaux sont utilisés. L’implication de la presse international TV et Radio à réaliser dans la période d’extension du projet  </w:t>
            </w:r>
          </w:p>
        </w:tc>
      </w:tr>
      <w:tr w:rsidR="00826923" w:rsidRPr="005A6420" w14:paraId="0B2EE17F" w14:textId="77777777" w:rsidTr="008E1AF5">
        <w:trPr>
          <w:trHeight w:val="440"/>
        </w:trPr>
        <w:tc>
          <w:tcPr>
            <w:tcW w:w="1530" w:type="dxa"/>
            <w:vMerge w:val="restart"/>
          </w:tcPr>
          <w:p w14:paraId="17AF0F44" w14:textId="5E4DA4EC" w:rsidR="00826923" w:rsidRDefault="00826923" w:rsidP="00826923">
            <w:pPr>
              <w:rPr>
                <w:rFonts w:cs="Tahoma"/>
                <w:szCs w:val="20"/>
                <w:lang w:val="fr-FR" w:eastAsia="en-US"/>
              </w:rPr>
            </w:pPr>
            <w:r w:rsidRPr="005A6420">
              <w:rPr>
                <w:rFonts w:cs="Tahoma"/>
                <w:szCs w:val="20"/>
                <w:lang w:val="fr-FR" w:eastAsia="en-US"/>
              </w:rPr>
              <w:lastRenderedPageBreak/>
              <w:t>Produit 1.2</w:t>
            </w:r>
          </w:p>
          <w:p w14:paraId="63BCEBCA" w14:textId="77777777" w:rsidR="00FF1FF3" w:rsidRPr="005A6420" w:rsidRDefault="00FF1FF3" w:rsidP="00826923">
            <w:pPr>
              <w:rPr>
                <w:rFonts w:cs="Tahoma"/>
                <w:szCs w:val="20"/>
                <w:lang w:val="fr-FR" w:eastAsia="en-US"/>
              </w:rPr>
            </w:pPr>
          </w:p>
          <w:p w14:paraId="31E96617" w14:textId="5AB6351C" w:rsidR="00826923" w:rsidRPr="005A6420" w:rsidRDefault="00FF1FF3" w:rsidP="00826923">
            <w:pPr>
              <w:rPr>
                <w:rFonts w:cs="Tahoma"/>
                <w:szCs w:val="20"/>
                <w:lang w:val="fr-FR" w:eastAsia="en-US"/>
              </w:rPr>
            </w:pPr>
            <w:proofErr w:type="gramStart"/>
            <w:r w:rsidRPr="00417849">
              <w:rPr>
                <w:lang w:val="fr-FR" w:eastAsia="en-US"/>
              </w:rPr>
              <w:t>analyse</w:t>
            </w:r>
            <w:proofErr w:type="gramEnd"/>
            <w:r w:rsidRPr="00417849">
              <w:rPr>
                <w:lang w:val="fr-FR" w:eastAsia="en-US"/>
              </w:rPr>
              <w:t xml:space="preserve"> des conflits et de ses acteurs est réalisée et des enquêtes relatives aux besoins spécifiques des femmes et jeunes dans le contexte du pastoralisme sont disponibles</w:t>
            </w:r>
          </w:p>
        </w:tc>
        <w:tc>
          <w:tcPr>
            <w:tcW w:w="2070" w:type="dxa"/>
            <w:shd w:val="clear" w:color="auto" w:fill="EEECE1"/>
          </w:tcPr>
          <w:p w14:paraId="61FE57A5" w14:textId="76B75FA9" w:rsidR="00826923" w:rsidRDefault="00826923" w:rsidP="00826923">
            <w:pPr>
              <w:jc w:val="both"/>
              <w:rPr>
                <w:rFonts w:cs="Tahoma"/>
                <w:szCs w:val="20"/>
                <w:lang w:val="fr-FR" w:eastAsia="en-US"/>
              </w:rPr>
            </w:pPr>
            <w:proofErr w:type="gramStart"/>
            <w:r w:rsidRPr="005A6420">
              <w:rPr>
                <w:rFonts w:cs="Tahoma"/>
                <w:szCs w:val="20"/>
                <w:lang w:val="fr-FR" w:eastAsia="en-US"/>
              </w:rPr>
              <w:t>Indicateur  1.2.1</w:t>
            </w:r>
            <w:proofErr w:type="gramEnd"/>
          </w:p>
          <w:p w14:paraId="73DDD9D1" w14:textId="77777777" w:rsidR="00FF1FF3" w:rsidRPr="005A6420" w:rsidRDefault="00FF1FF3" w:rsidP="00826923">
            <w:pPr>
              <w:jc w:val="both"/>
              <w:rPr>
                <w:rFonts w:cs="Tahoma"/>
                <w:szCs w:val="20"/>
                <w:lang w:val="fr-FR" w:eastAsia="en-US"/>
              </w:rPr>
            </w:pPr>
          </w:p>
          <w:p w14:paraId="7575463B" w14:textId="01BE3BF5" w:rsidR="00826923" w:rsidRPr="005A6420" w:rsidRDefault="00FF1FF3" w:rsidP="00826923">
            <w:pPr>
              <w:jc w:val="both"/>
              <w:rPr>
                <w:rFonts w:cs="Tahoma"/>
                <w:szCs w:val="20"/>
                <w:lang w:val="fr-FR" w:eastAsia="en-US"/>
              </w:rPr>
            </w:pPr>
            <w:proofErr w:type="gramStart"/>
            <w:r w:rsidRPr="007969CA">
              <w:rPr>
                <w:lang w:val="fr-FR" w:eastAsia="en-US"/>
              </w:rPr>
              <w:t>R</w:t>
            </w:r>
            <w:r w:rsidRPr="006279F5">
              <w:rPr>
                <w:lang w:val="fr-FR"/>
              </w:rPr>
              <w:t>é</w:t>
            </w:r>
            <w:r w:rsidRPr="007969CA">
              <w:rPr>
                <w:lang w:val="fr-FR" w:eastAsia="en-US"/>
              </w:rPr>
              <w:t>alisation  de</w:t>
            </w:r>
            <w:proofErr w:type="gramEnd"/>
            <w:r w:rsidRPr="007969CA">
              <w:rPr>
                <w:lang w:val="fr-FR" w:eastAsia="en-US"/>
              </w:rPr>
              <w:t xml:space="preserve"> l'analyse des conflits  et </w:t>
            </w:r>
            <w:proofErr w:type="spellStart"/>
            <w:r w:rsidRPr="007969CA">
              <w:rPr>
                <w:lang w:val="fr-FR" w:eastAsia="en-US"/>
              </w:rPr>
              <w:t>integration</w:t>
            </w:r>
            <w:proofErr w:type="spellEnd"/>
            <w:r w:rsidRPr="007969CA">
              <w:rPr>
                <w:lang w:val="fr-FR" w:eastAsia="en-US"/>
              </w:rPr>
              <w:t xml:space="preserve"> des résultats  dans le plan de suivi évaluation du projet (FAO Tchad/ Niger)</w:t>
            </w:r>
          </w:p>
        </w:tc>
        <w:tc>
          <w:tcPr>
            <w:tcW w:w="1530" w:type="dxa"/>
            <w:shd w:val="clear" w:color="auto" w:fill="EEECE1"/>
          </w:tcPr>
          <w:p w14:paraId="2F1437DA" w14:textId="245797C6" w:rsidR="00826923" w:rsidRPr="005A6420" w:rsidRDefault="00333575" w:rsidP="00826923">
            <w:pPr>
              <w:rPr>
                <w:lang w:val="fr-FR"/>
              </w:rPr>
            </w:pPr>
            <w:proofErr w:type="gramStart"/>
            <w:r>
              <w:rPr>
                <w:b/>
                <w:sz w:val="22"/>
                <w:szCs w:val="22"/>
                <w:lang w:val="fr-FR" w:eastAsia="en-US"/>
              </w:rPr>
              <w:t>n</w:t>
            </w:r>
            <w:proofErr w:type="gramEnd"/>
            <w:r>
              <w:rPr>
                <w:b/>
                <w:sz w:val="22"/>
                <w:szCs w:val="22"/>
                <w:lang w:val="fr-FR" w:eastAsia="en-US"/>
              </w:rPr>
              <w:t>/a</w:t>
            </w:r>
          </w:p>
        </w:tc>
        <w:tc>
          <w:tcPr>
            <w:tcW w:w="1867" w:type="dxa"/>
            <w:shd w:val="clear" w:color="auto" w:fill="EEECE1"/>
          </w:tcPr>
          <w:p w14:paraId="35AF67C2" w14:textId="1272CED5" w:rsidR="00826923" w:rsidRPr="005A6420" w:rsidRDefault="00333575" w:rsidP="00826923">
            <w:pPr>
              <w:rPr>
                <w:lang w:val="fr-FR"/>
              </w:rPr>
            </w:pPr>
            <w:r>
              <w:rPr>
                <w:b/>
                <w:sz w:val="22"/>
                <w:szCs w:val="22"/>
                <w:lang w:val="fr-FR" w:eastAsia="en-US"/>
              </w:rPr>
              <w:t>T</w:t>
            </w:r>
            <w:r w:rsidRPr="007969CA">
              <w:rPr>
                <w:lang w:val="fr-FR" w:eastAsia="en-US"/>
              </w:rPr>
              <w:t xml:space="preserve">ypologie des </w:t>
            </w:r>
            <w:proofErr w:type="gramStart"/>
            <w:r w:rsidRPr="007969CA">
              <w:rPr>
                <w:lang w:val="fr-FR" w:eastAsia="en-US"/>
              </w:rPr>
              <w:t>conflits  et</w:t>
            </w:r>
            <w:proofErr w:type="gramEnd"/>
            <w:r w:rsidRPr="007969CA">
              <w:rPr>
                <w:lang w:val="fr-FR" w:eastAsia="en-US"/>
              </w:rPr>
              <w:t xml:space="preserve"> besoins  </w:t>
            </w:r>
            <w:r w:rsidR="008E1AF5" w:rsidRPr="007969CA">
              <w:rPr>
                <w:lang w:val="fr-FR" w:eastAsia="en-US"/>
              </w:rPr>
              <w:t>spécifiques</w:t>
            </w:r>
            <w:r w:rsidRPr="007969CA">
              <w:rPr>
                <w:lang w:val="fr-FR" w:eastAsia="en-US"/>
              </w:rPr>
              <w:t xml:space="preserve">  des femmes et jeunes </w:t>
            </w:r>
            <w:r w:rsidR="008E1AF5" w:rsidRPr="007969CA">
              <w:rPr>
                <w:lang w:val="fr-FR" w:eastAsia="en-US"/>
              </w:rPr>
              <w:t>détermines</w:t>
            </w:r>
            <w:r w:rsidRPr="007969CA">
              <w:rPr>
                <w:lang w:val="fr-FR" w:eastAsia="en-US"/>
              </w:rPr>
              <w:t xml:space="preserve"> et documentes</w:t>
            </w:r>
          </w:p>
        </w:tc>
        <w:tc>
          <w:tcPr>
            <w:tcW w:w="1823" w:type="dxa"/>
          </w:tcPr>
          <w:p w14:paraId="252C54D8" w14:textId="7BF22B43" w:rsidR="00826923" w:rsidRPr="005A6420" w:rsidRDefault="00E74A92" w:rsidP="00826923">
            <w:pPr>
              <w:rPr>
                <w:lang w:val="fr-FR"/>
              </w:rPr>
            </w:pPr>
            <w:r>
              <w:rPr>
                <w:b/>
                <w:sz w:val="22"/>
                <w:szCs w:val="22"/>
                <w:lang w:val="fr-FR" w:eastAsia="en-US"/>
              </w:rPr>
              <w:t>70%</w:t>
            </w:r>
          </w:p>
        </w:tc>
        <w:tc>
          <w:tcPr>
            <w:tcW w:w="2070" w:type="dxa"/>
          </w:tcPr>
          <w:p w14:paraId="30BFB45E" w14:textId="1A17D5DF" w:rsidR="00826923" w:rsidRPr="005A6420" w:rsidRDefault="00333575" w:rsidP="00826923">
            <w:pPr>
              <w:rPr>
                <w:lang w:val="fr-FR"/>
              </w:rPr>
            </w:pPr>
            <w:r>
              <w:rPr>
                <w:b/>
                <w:sz w:val="22"/>
                <w:szCs w:val="22"/>
                <w:lang w:val="fr-FR" w:eastAsia="en-US"/>
              </w:rPr>
              <w:t>100%</w:t>
            </w:r>
          </w:p>
        </w:tc>
        <w:tc>
          <w:tcPr>
            <w:tcW w:w="4140" w:type="dxa"/>
          </w:tcPr>
          <w:p w14:paraId="4577421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F95CC23" w14:textId="77777777" w:rsidTr="008E1AF5">
        <w:trPr>
          <w:trHeight w:val="467"/>
        </w:trPr>
        <w:tc>
          <w:tcPr>
            <w:tcW w:w="1530" w:type="dxa"/>
            <w:vMerge/>
          </w:tcPr>
          <w:p w14:paraId="208D6BA7" w14:textId="77777777" w:rsidR="00826923" w:rsidRPr="005A6420" w:rsidRDefault="00826923" w:rsidP="00826923">
            <w:pPr>
              <w:rPr>
                <w:rFonts w:cs="Tahoma"/>
                <w:b/>
                <w:szCs w:val="20"/>
                <w:lang w:val="fr-FR" w:eastAsia="en-US"/>
              </w:rPr>
            </w:pPr>
          </w:p>
        </w:tc>
        <w:tc>
          <w:tcPr>
            <w:tcW w:w="2070" w:type="dxa"/>
            <w:shd w:val="clear" w:color="auto" w:fill="EEECE1"/>
          </w:tcPr>
          <w:p w14:paraId="6C67A714" w14:textId="71EC0957" w:rsidR="00826923" w:rsidRDefault="00826923" w:rsidP="00826923">
            <w:pPr>
              <w:jc w:val="both"/>
              <w:rPr>
                <w:rFonts w:cs="Tahoma"/>
                <w:szCs w:val="20"/>
                <w:lang w:val="fr-FR" w:eastAsia="en-US"/>
              </w:rPr>
            </w:pPr>
            <w:r w:rsidRPr="005A6420">
              <w:rPr>
                <w:rFonts w:cs="Tahoma"/>
                <w:szCs w:val="20"/>
                <w:lang w:val="fr-FR" w:eastAsia="en-US"/>
              </w:rPr>
              <w:t>Indicateur 1.2.2</w:t>
            </w:r>
          </w:p>
          <w:p w14:paraId="072F4778" w14:textId="77777777" w:rsidR="00333575" w:rsidRPr="005A6420" w:rsidRDefault="00333575" w:rsidP="00826923">
            <w:pPr>
              <w:jc w:val="both"/>
              <w:rPr>
                <w:rFonts w:cs="Tahoma"/>
                <w:szCs w:val="20"/>
                <w:lang w:val="fr-FR" w:eastAsia="en-US"/>
              </w:rPr>
            </w:pPr>
          </w:p>
          <w:p w14:paraId="5F819A0F" w14:textId="21195167" w:rsidR="00826923" w:rsidRPr="005A6420" w:rsidRDefault="00333575" w:rsidP="00826923">
            <w:pPr>
              <w:jc w:val="both"/>
              <w:rPr>
                <w:rFonts w:cs="Tahoma"/>
                <w:szCs w:val="20"/>
                <w:lang w:val="fr-FR" w:eastAsia="en-US"/>
              </w:rPr>
            </w:pPr>
            <w:proofErr w:type="gramStart"/>
            <w:r w:rsidRPr="007969CA">
              <w:rPr>
                <w:lang w:val="fr-FR" w:eastAsia="en-US"/>
              </w:rPr>
              <w:t>rapport</w:t>
            </w:r>
            <w:proofErr w:type="gramEnd"/>
            <w:r w:rsidRPr="007969CA">
              <w:rPr>
                <w:lang w:val="fr-FR" w:eastAsia="en-US"/>
              </w:rPr>
              <w:t xml:space="preserve"> d'</w:t>
            </w:r>
            <w:proofErr w:type="spellStart"/>
            <w:r w:rsidRPr="007969CA">
              <w:rPr>
                <w:lang w:val="fr-FR" w:eastAsia="en-US"/>
              </w:rPr>
              <w:t>etude</w:t>
            </w:r>
            <w:proofErr w:type="spellEnd"/>
            <w:r w:rsidRPr="007969CA">
              <w:rPr>
                <w:lang w:val="fr-FR" w:eastAsia="en-US"/>
              </w:rPr>
              <w:t xml:space="preserve"> valide</w:t>
            </w:r>
          </w:p>
        </w:tc>
        <w:tc>
          <w:tcPr>
            <w:tcW w:w="1530" w:type="dxa"/>
            <w:shd w:val="clear" w:color="auto" w:fill="EEECE1"/>
          </w:tcPr>
          <w:p w14:paraId="0A000B97" w14:textId="1C40288E" w:rsidR="00826923" w:rsidRPr="005A6420" w:rsidRDefault="00333575" w:rsidP="00826923">
            <w:pPr>
              <w:rPr>
                <w:lang w:val="fr-FR"/>
              </w:rPr>
            </w:pPr>
            <w:proofErr w:type="gramStart"/>
            <w:r>
              <w:rPr>
                <w:b/>
                <w:sz w:val="22"/>
                <w:szCs w:val="22"/>
                <w:lang w:val="fr-FR" w:eastAsia="en-US"/>
              </w:rPr>
              <w:t>n</w:t>
            </w:r>
            <w:proofErr w:type="gramEnd"/>
            <w:r>
              <w:rPr>
                <w:b/>
                <w:sz w:val="22"/>
                <w:szCs w:val="22"/>
                <w:lang w:val="fr-FR" w:eastAsia="en-US"/>
              </w:rPr>
              <w:t>/a</w:t>
            </w:r>
          </w:p>
        </w:tc>
        <w:tc>
          <w:tcPr>
            <w:tcW w:w="1867" w:type="dxa"/>
            <w:shd w:val="clear" w:color="auto" w:fill="EEECE1"/>
          </w:tcPr>
          <w:p w14:paraId="3EC9670A" w14:textId="5702511E" w:rsidR="00826923" w:rsidRPr="005A6420" w:rsidRDefault="00333575" w:rsidP="00826923">
            <w:pPr>
              <w:rPr>
                <w:lang w:val="fr-FR"/>
              </w:rPr>
            </w:pPr>
            <w:proofErr w:type="gramStart"/>
            <w:r w:rsidRPr="007969CA">
              <w:rPr>
                <w:lang w:val="fr-FR" w:eastAsia="en-US"/>
              </w:rPr>
              <w:t>apport</w:t>
            </w:r>
            <w:proofErr w:type="gramEnd"/>
            <w:r w:rsidRPr="007969CA">
              <w:rPr>
                <w:lang w:val="fr-FR" w:eastAsia="en-US"/>
              </w:rPr>
              <w:t xml:space="preserve"> d'</w:t>
            </w:r>
            <w:r>
              <w:t>é</w:t>
            </w:r>
            <w:proofErr w:type="spellStart"/>
            <w:r w:rsidRPr="007969CA">
              <w:rPr>
                <w:lang w:val="fr-FR" w:eastAsia="en-US"/>
              </w:rPr>
              <w:t>tude</w:t>
            </w:r>
            <w:proofErr w:type="spellEnd"/>
            <w:r w:rsidRPr="007969CA">
              <w:rPr>
                <w:lang w:val="fr-FR" w:eastAsia="en-US"/>
              </w:rPr>
              <w:t xml:space="preserve"> </w:t>
            </w:r>
            <w:proofErr w:type="spellStart"/>
            <w:r w:rsidRPr="007969CA">
              <w:rPr>
                <w:lang w:val="fr-FR" w:eastAsia="en-US"/>
              </w:rPr>
              <w:t>valid</w:t>
            </w:r>
            <w:proofErr w:type="spellEnd"/>
            <w:r>
              <w:t>é</w:t>
            </w:r>
          </w:p>
        </w:tc>
        <w:tc>
          <w:tcPr>
            <w:tcW w:w="1823" w:type="dxa"/>
          </w:tcPr>
          <w:p w14:paraId="4F82B38A" w14:textId="1472B53C" w:rsidR="00826923" w:rsidRPr="005A6420" w:rsidRDefault="00E74A92" w:rsidP="00826923">
            <w:pPr>
              <w:rPr>
                <w:lang w:val="fr-FR"/>
              </w:rPr>
            </w:pPr>
            <w:r>
              <w:rPr>
                <w:b/>
                <w:sz w:val="22"/>
                <w:szCs w:val="22"/>
                <w:lang w:val="fr-FR" w:eastAsia="en-US"/>
              </w:rPr>
              <w:t>60%</w:t>
            </w:r>
          </w:p>
        </w:tc>
        <w:tc>
          <w:tcPr>
            <w:tcW w:w="2070" w:type="dxa"/>
          </w:tcPr>
          <w:p w14:paraId="642E84DB" w14:textId="788AE7E6" w:rsidR="00826923" w:rsidRPr="007E763A" w:rsidRDefault="00333575" w:rsidP="00826923">
            <w:pPr>
              <w:rPr>
                <w:lang w:val="fr-FR"/>
              </w:rPr>
            </w:pPr>
            <w:r w:rsidRPr="007E763A">
              <w:rPr>
                <w:sz w:val="22"/>
                <w:szCs w:val="22"/>
                <w:lang w:val="fr-FR" w:eastAsia="en-US"/>
              </w:rPr>
              <w:t>100%</w:t>
            </w:r>
          </w:p>
        </w:tc>
        <w:tc>
          <w:tcPr>
            <w:tcW w:w="4140" w:type="dxa"/>
          </w:tcPr>
          <w:p w14:paraId="67ABA9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C91372" w14:paraId="4CC8423E" w14:textId="77777777" w:rsidTr="008E1AF5">
        <w:trPr>
          <w:trHeight w:val="422"/>
        </w:trPr>
        <w:tc>
          <w:tcPr>
            <w:tcW w:w="1530" w:type="dxa"/>
            <w:vMerge w:val="restart"/>
          </w:tcPr>
          <w:p w14:paraId="70C54316"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5AABA42B" w14:textId="4EC18F0A" w:rsidR="00826923" w:rsidRPr="005A6420" w:rsidRDefault="00333575" w:rsidP="00826923">
            <w:pPr>
              <w:rPr>
                <w:rFonts w:cs="Tahoma"/>
                <w:szCs w:val="20"/>
                <w:lang w:val="fr-FR" w:eastAsia="en-US"/>
              </w:rPr>
            </w:pPr>
            <w:r w:rsidRPr="007969CA">
              <w:rPr>
                <w:lang w:val="fr-FR" w:eastAsia="en-US"/>
              </w:rPr>
              <w:t xml:space="preserve">Des mécanismes de prévention, gestion et de réponse aux conflits </w:t>
            </w:r>
            <w:r w:rsidRPr="007969CA">
              <w:rPr>
                <w:lang w:val="fr-FR" w:eastAsia="en-US"/>
              </w:rPr>
              <w:lastRenderedPageBreak/>
              <w:t>transfrontaliers liés à la transhumance sont renforcés</w:t>
            </w:r>
          </w:p>
        </w:tc>
        <w:tc>
          <w:tcPr>
            <w:tcW w:w="2070" w:type="dxa"/>
            <w:shd w:val="clear" w:color="auto" w:fill="EEECE1"/>
          </w:tcPr>
          <w:p w14:paraId="05C5E529"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1.3.1</w:t>
            </w:r>
          </w:p>
          <w:p w14:paraId="13F4F9B7" w14:textId="23BA97DB" w:rsidR="00826923" w:rsidRPr="005A6420" w:rsidRDefault="008E6420" w:rsidP="00826923">
            <w:pPr>
              <w:jc w:val="both"/>
              <w:rPr>
                <w:rFonts w:cs="Tahoma"/>
                <w:szCs w:val="20"/>
                <w:lang w:val="fr-FR" w:eastAsia="en-US"/>
              </w:rPr>
            </w:pPr>
            <w:proofErr w:type="gramStart"/>
            <w:r w:rsidRPr="007969CA">
              <w:rPr>
                <w:lang w:val="fr-FR" w:eastAsia="en-US"/>
              </w:rPr>
              <w:t>des</w:t>
            </w:r>
            <w:proofErr w:type="gramEnd"/>
            <w:r w:rsidRPr="007969CA">
              <w:rPr>
                <w:lang w:val="fr-FR" w:eastAsia="en-US"/>
              </w:rPr>
              <w:t xml:space="preserve"> membres des cadres de concertation </w:t>
            </w:r>
            <w:proofErr w:type="spellStart"/>
            <w:r w:rsidRPr="007969CA">
              <w:rPr>
                <w:lang w:val="fr-FR" w:eastAsia="en-US"/>
              </w:rPr>
              <w:t>a</w:t>
            </w:r>
            <w:proofErr w:type="spellEnd"/>
            <w:r w:rsidRPr="007969CA">
              <w:rPr>
                <w:lang w:val="fr-FR" w:eastAsia="en-US"/>
              </w:rPr>
              <w:t xml:space="preserve"> d</w:t>
            </w:r>
            <w:r w:rsidRPr="001D5127">
              <w:rPr>
                <w:lang w:val="fr-FR"/>
              </w:rPr>
              <w:t>é</w:t>
            </w:r>
            <w:r w:rsidRPr="007969CA">
              <w:rPr>
                <w:lang w:val="fr-FR" w:eastAsia="en-US"/>
              </w:rPr>
              <w:t>velopper un dialogue intercommunautaires, r</w:t>
            </w:r>
            <w:r w:rsidRPr="001D5127">
              <w:rPr>
                <w:lang w:val="fr-FR"/>
              </w:rPr>
              <w:t>é</w:t>
            </w:r>
            <w:r w:rsidRPr="007969CA">
              <w:rPr>
                <w:lang w:val="fr-FR" w:eastAsia="en-US"/>
              </w:rPr>
              <w:t xml:space="preserve">gional et </w:t>
            </w:r>
            <w:r w:rsidRPr="007969CA">
              <w:rPr>
                <w:lang w:val="fr-FR" w:eastAsia="en-US"/>
              </w:rPr>
              <w:lastRenderedPageBreak/>
              <w:t>transfrontalier sur la pr</w:t>
            </w:r>
            <w:r w:rsidRPr="001D5127">
              <w:rPr>
                <w:lang w:val="fr-FR"/>
              </w:rPr>
              <w:t>é</w:t>
            </w:r>
            <w:r w:rsidRPr="007969CA">
              <w:rPr>
                <w:lang w:val="fr-FR" w:eastAsia="en-US"/>
              </w:rPr>
              <w:t>vention et</w:t>
            </w:r>
            <w:r w:rsidRPr="001D5127">
              <w:rPr>
                <w:lang w:val="fr-FR"/>
              </w:rPr>
              <w:t xml:space="preserve"> </w:t>
            </w:r>
            <w:r w:rsidRPr="007969CA">
              <w:rPr>
                <w:lang w:val="fr-FR" w:eastAsia="en-US"/>
              </w:rPr>
              <w:t>la gestion des conflits</w:t>
            </w:r>
          </w:p>
        </w:tc>
        <w:tc>
          <w:tcPr>
            <w:tcW w:w="1530" w:type="dxa"/>
            <w:shd w:val="clear" w:color="auto" w:fill="EEECE1"/>
          </w:tcPr>
          <w:p w14:paraId="381C8E37" w14:textId="78C1ECD1" w:rsidR="00826923" w:rsidRPr="005A6420" w:rsidRDefault="008E6420" w:rsidP="00826923">
            <w:pPr>
              <w:rPr>
                <w:lang w:val="fr-FR"/>
              </w:rPr>
            </w:pPr>
            <w:r>
              <w:lastRenderedPageBreak/>
              <w:t>baseline</w:t>
            </w:r>
          </w:p>
        </w:tc>
        <w:tc>
          <w:tcPr>
            <w:tcW w:w="1867" w:type="dxa"/>
            <w:shd w:val="clear" w:color="auto" w:fill="EEECE1"/>
          </w:tcPr>
          <w:p w14:paraId="3A889851" w14:textId="790CA070" w:rsidR="00826923" w:rsidRPr="005A6420" w:rsidRDefault="008E6420" w:rsidP="00826923">
            <w:pPr>
              <w:rPr>
                <w:lang w:val="fr-FR"/>
              </w:rPr>
            </w:pPr>
            <w:proofErr w:type="gramStart"/>
            <w:r w:rsidRPr="007969CA">
              <w:rPr>
                <w:lang w:val="fr-FR" w:eastAsia="en-US"/>
              </w:rPr>
              <w:t>au</w:t>
            </w:r>
            <w:proofErr w:type="gramEnd"/>
            <w:r w:rsidRPr="007969CA">
              <w:rPr>
                <w:lang w:val="fr-FR" w:eastAsia="en-US"/>
              </w:rPr>
              <w:t xml:space="preserve"> moins  50% de femmes impliquées régulièrement dans la planification et le suivi des ressources </w:t>
            </w:r>
            <w:r w:rsidRPr="007969CA">
              <w:rPr>
                <w:lang w:val="fr-FR" w:eastAsia="en-US"/>
              </w:rPr>
              <w:lastRenderedPageBreak/>
              <w:t xml:space="preserve">pastorales régionales pour une consolidation de la paix inclusive     </w:t>
            </w:r>
          </w:p>
        </w:tc>
        <w:tc>
          <w:tcPr>
            <w:tcW w:w="1823" w:type="dxa"/>
          </w:tcPr>
          <w:p w14:paraId="25482814" w14:textId="0F9F829C" w:rsidR="00826923" w:rsidRPr="005A6420" w:rsidRDefault="00E74A92" w:rsidP="00826923">
            <w:pPr>
              <w:rPr>
                <w:lang w:val="fr-FR"/>
              </w:rPr>
            </w:pPr>
            <w:r>
              <w:rPr>
                <w:b/>
                <w:sz w:val="22"/>
                <w:szCs w:val="22"/>
                <w:lang w:val="fr-FR" w:eastAsia="en-US"/>
              </w:rPr>
              <w:lastRenderedPageBreak/>
              <w:t>30%</w:t>
            </w:r>
          </w:p>
        </w:tc>
        <w:tc>
          <w:tcPr>
            <w:tcW w:w="2070" w:type="dxa"/>
          </w:tcPr>
          <w:p w14:paraId="5C365A23" w14:textId="764A31D2" w:rsidR="00826923" w:rsidRPr="007E763A" w:rsidRDefault="008E6420" w:rsidP="008E6420">
            <w:pPr>
              <w:rPr>
                <w:lang w:val="fr-FR"/>
              </w:rPr>
            </w:pPr>
            <w:r w:rsidRPr="007E763A">
              <w:rPr>
                <w:sz w:val="22"/>
                <w:szCs w:val="22"/>
                <w:lang w:val="fr-FR" w:eastAsia="en-US"/>
              </w:rPr>
              <w:t>75%</w:t>
            </w:r>
          </w:p>
        </w:tc>
        <w:tc>
          <w:tcPr>
            <w:tcW w:w="4140" w:type="dxa"/>
          </w:tcPr>
          <w:p w14:paraId="2C2CC682" w14:textId="3EF403DA" w:rsidR="00826923" w:rsidRPr="008E6420" w:rsidRDefault="008E6420" w:rsidP="00826923">
            <w:pPr>
              <w:rPr>
                <w:lang w:val="fr-FR"/>
              </w:rPr>
            </w:pPr>
            <w:r w:rsidRPr="008E6420">
              <w:rPr>
                <w:sz w:val="22"/>
                <w:szCs w:val="22"/>
                <w:lang w:val="fr-FR" w:eastAsia="en-US"/>
              </w:rPr>
              <w:t xml:space="preserve">Affecter par la COVID 19, à améliorer dans la phase d’extension </w:t>
            </w:r>
          </w:p>
        </w:tc>
      </w:tr>
      <w:tr w:rsidR="00826923" w:rsidRPr="00C91372" w14:paraId="00C542B2" w14:textId="77777777" w:rsidTr="008E1AF5">
        <w:trPr>
          <w:trHeight w:val="422"/>
        </w:trPr>
        <w:tc>
          <w:tcPr>
            <w:tcW w:w="1530" w:type="dxa"/>
            <w:vMerge/>
          </w:tcPr>
          <w:p w14:paraId="39A21645" w14:textId="77777777" w:rsidR="00826923" w:rsidRPr="005A6420" w:rsidRDefault="00826923" w:rsidP="00826923">
            <w:pPr>
              <w:rPr>
                <w:rFonts w:cs="Tahoma"/>
                <w:b/>
                <w:szCs w:val="20"/>
                <w:lang w:val="fr-FR" w:eastAsia="en-US"/>
              </w:rPr>
            </w:pPr>
          </w:p>
        </w:tc>
        <w:tc>
          <w:tcPr>
            <w:tcW w:w="2070" w:type="dxa"/>
            <w:shd w:val="clear" w:color="auto" w:fill="EEECE1"/>
          </w:tcPr>
          <w:p w14:paraId="1A3D356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393760B4" w14:textId="7E9E1DBE" w:rsidR="00826923" w:rsidRPr="005A6420" w:rsidRDefault="008E6420" w:rsidP="00826923">
            <w:pPr>
              <w:jc w:val="both"/>
              <w:rPr>
                <w:rFonts w:cs="Tahoma"/>
                <w:szCs w:val="20"/>
                <w:lang w:val="fr-FR" w:eastAsia="en-US"/>
              </w:rPr>
            </w:pPr>
            <w:proofErr w:type="gramStart"/>
            <w:r w:rsidRPr="007969CA">
              <w:rPr>
                <w:lang w:val="fr-FR" w:eastAsia="en-US"/>
              </w:rPr>
              <w:t>pourcentage</w:t>
            </w:r>
            <w:proofErr w:type="gramEnd"/>
            <w:r w:rsidRPr="007969CA">
              <w:rPr>
                <w:lang w:val="fr-FR" w:eastAsia="en-US"/>
              </w:rPr>
              <w:t xml:space="preserve"> de femmes et </w:t>
            </w:r>
            <w:proofErr w:type="spellStart"/>
            <w:r w:rsidRPr="007969CA">
              <w:rPr>
                <w:lang w:val="fr-FR" w:eastAsia="en-US"/>
              </w:rPr>
              <w:t>d hommes</w:t>
            </w:r>
            <w:proofErr w:type="spellEnd"/>
            <w:r w:rsidRPr="007969CA">
              <w:rPr>
                <w:lang w:val="fr-FR" w:eastAsia="en-US"/>
              </w:rPr>
              <w:t xml:space="preserve"> impliques </w:t>
            </w:r>
            <w:proofErr w:type="spellStart"/>
            <w:r w:rsidRPr="007969CA">
              <w:rPr>
                <w:lang w:val="fr-FR" w:eastAsia="en-US"/>
              </w:rPr>
              <w:t>regulierement</w:t>
            </w:r>
            <w:proofErr w:type="spellEnd"/>
            <w:r w:rsidRPr="007969CA">
              <w:rPr>
                <w:lang w:val="fr-FR" w:eastAsia="en-US"/>
              </w:rPr>
              <w:t xml:space="preserve"> dans les cadres de concertation </w:t>
            </w:r>
            <w:r w:rsidRPr="001D5127">
              <w:rPr>
                <w:lang w:val="fr-FR"/>
              </w:rPr>
              <w:t>à</w:t>
            </w:r>
            <w:r w:rsidRPr="007969CA">
              <w:rPr>
                <w:lang w:val="fr-FR" w:eastAsia="en-US"/>
              </w:rPr>
              <w:t xml:space="preserve"> diff</w:t>
            </w:r>
            <w:r w:rsidRPr="001D5127">
              <w:rPr>
                <w:lang w:val="fr-FR"/>
              </w:rPr>
              <w:t>é</w:t>
            </w:r>
            <w:r w:rsidRPr="007969CA">
              <w:rPr>
                <w:lang w:val="fr-FR" w:eastAsia="en-US"/>
              </w:rPr>
              <w:t>rents niveaux</w:t>
            </w:r>
          </w:p>
        </w:tc>
        <w:tc>
          <w:tcPr>
            <w:tcW w:w="1530" w:type="dxa"/>
            <w:shd w:val="clear" w:color="auto" w:fill="EEECE1"/>
          </w:tcPr>
          <w:p w14:paraId="1C85A585" w14:textId="236F4977" w:rsidR="00826923" w:rsidRPr="005A6420" w:rsidRDefault="008E6420" w:rsidP="00826923">
            <w:pPr>
              <w:rPr>
                <w:lang w:val="fr-FR"/>
              </w:rPr>
            </w:pPr>
            <w:r>
              <w:t>baseline</w:t>
            </w:r>
          </w:p>
        </w:tc>
        <w:tc>
          <w:tcPr>
            <w:tcW w:w="1867" w:type="dxa"/>
            <w:shd w:val="clear" w:color="auto" w:fill="EEECE1"/>
          </w:tcPr>
          <w:p w14:paraId="4E2BA7C6" w14:textId="216C40DD" w:rsidR="00826923" w:rsidRPr="005A6420" w:rsidRDefault="008E6420" w:rsidP="00826923">
            <w:pPr>
              <w:rPr>
                <w:lang w:val="fr-FR"/>
              </w:rPr>
            </w:pPr>
            <w:proofErr w:type="gramStart"/>
            <w:r w:rsidRPr="007969CA">
              <w:rPr>
                <w:lang w:val="fr-FR" w:eastAsia="en-US"/>
              </w:rPr>
              <w:t>au</w:t>
            </w:r>
            <w:proofErr w:type="gramEnd"/>
            <w:r w:rsidRPr="007969CA">
              <w:rPr>
                <w:lang w:val="fr-FR" w:eastAsia="en-US"/>
              </w:rPr>
              <w:t xml:space="preserve"> moins  50% de femmes impliquées régulièrement dans la planification et le suivi des ressources pastorales régionales pour une consolidation de la paix inclusive     </w:t>
            </w:r>
          </w:p>
        </w:tc>
        <w:tc>
          <w:tcPr>
            <w:tcW w:w="1823" w:type="dxa"/>
          </w:tcPr>
          <w:p w14:paraId="7BD02334" w14:textId="75625CE8" w:rsidR="00826923" w:rsidRPr="005A6420" w:rsidRDefault="00E74A92" w:rsidP="00826923">
            <w:pPr>
              <w:rPr>
                <w:lang w:val="fr-FR"/>
              </w:rPr>
            </w:pPr>
            <w:r>
              <w:rPr>
                <w:b/>
                <w:sz w:val="22"/>
                <w:szCs w:val="22"/>
                <w:lang w:val="fr-FR" w:eastAsia="en-US"/>
              </w:rPr>
              <w:t>40%</w:t>
            </w:r>
          </w:p>
        </w:tc>
        <w:tc>
          <w:tcPr>
            <w:tcW w:w="2070" w:type="dxa"/>
          </w:tcPr>
          <w:p w14:paraId="7AE37EA5" w14:textId="1B48FA96" w:rsidR="00826923" w:rsidRPr="007E763A" w:rsidRDefault="0079612A" w:rsidP="0079612A">
            <w:pPr>
              <w:rPr>
                <w:lang w:val="fr-FR"/>
              </w:rPr>
            </w:pPr>
            <w:r w:rsidRPr="007E763A">
              <w:rPr>
                <w:sz w:val="22"/>
                <w:szCs w:val="22"/>
                <w:lang w:val="fr-FR" w:eastAsia="en-US"/>
              </w:rPr>
              <w:t>89%</w:t>
            </w:r>
          </w:p>
        </w:tc>
        <w:tc>
          <w:tcPr>
            <w:tcW w:w="4140" w:type="dxa"/>
          </w:tcPr>
          <w:p w14:paraId="047E6A6B" w14:textId="04796C3F" w:rsidR="00826923" w:rsidRPr="005A6420" w:rsidRDefault="008E6420" w:rsidP="00826923">
            <w:pPr>
              <w:rPr>
                <w:lang w:val="fr-FR"/>
              </w:rPr>
            </w:pPr>
            <w:r w:rsidRPr="008E6420">
              <w:rPr>
                <w:sz w:val="22"/>
                <w:szCs w:val="22"/>
                <w:lang w:val="fr-FR" w:eastAsia="en-US"/>
              </w:rPr>
              <w:t>Affecter par la COVID 19, à améliorer dans la phase d’extension</w:t>
            </w:r>
          </w:p>
        </w:tc>
      </w:tr>
      <w:tr w:rsidR="00826923" w:rsidRPr="00C91372" w14:paraId="7B8139A0" w14:textId="77777777" w:rsidTr="008E1AF5">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5633F350" w:rsidR="00826923" w:rsidRPr="005A6420" w:rsidRDefault="008E6420" w:rsidP="00826923">
            <w:pPr>
              <w:rPr>
                <w:rFonts w:cs="Tahoma"/>
                <w:szCs w:val="20"/>
                <w:lang w:val="fr-FR" w:eastAsia="en-US"/>
              </w:rPr>
            </w:pPr>
            <w:r w:rsidRPr="007969CA">
              <w:rPr>
                <w:lang w:val="fr-FR" w:eastAsia="en-US"/>
              </w:rPr>
              <w:t xml:space="preserve">Des conditions favorables à la mobilité sont créées et favorisent les </w:t>
            </w:r>
            <w:r w:rsidRPr="007969CA">
              <w:rPr>
                <w:lang w:val="fr-FR" w:eastAsia="en-US"/>
              </w:rPr>
              <w:lastRenderedPageBreak/>
              <w:t>mouvements de transhumants dans les deux régions.</w:t>
            </w:r>
            <w:r w:rsidR="00826923"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00826923" w:rsidRPr="005A6420">
              <w:rPr>
                <w:b/>
                <w:sz w:val="22"/>
                <w:szCs w:val="22"/>
                <w:lang w:val="fr-FR" w:eastAsia="en-US"/>
              </w:rPr>
            </w:r>
            <w:r w:rsidR="00826923"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6F3C0BDE" w14:textId="4E8CE281" w:rsidR="00826923" w:rsidRPr="005A6420" w:rsidRDefault="008E6420" w:rsidP="00826923">
            <w:pPr>
              <w:jc w:val="both"/>
              <w:rPr>
                <w:rFonts w:cs="Tahoma"/>
                <w:szCs w:val="20"/>
                <w:lang w:val="fr-FR" w:eastAsia="en-US"/>
              </w:rPr>
            </w:pPr>
            <w:proofErr w:type="gramStart"/>
            <w:r w:rsidRPr="007969CA">
              <w:rPr>
                <w:lang w:val="fr-FR" w:eastAsia="en-US"/>
              </w:rPr>
              <w:t>textes  en</w:t>
            </w:r>
            <w:proofErr w:type="gramEnd"/>
            <w:r w:rsidRPr="007969CA">
              <w:rPr>
                <w:lang w:val="fr-FR" w:eastAsia="en-US"/>
              </w:rPr>
              <w:t xml:space="preserve"> </w:t>
            </w:r>
            <w:r w:rsidR="008E1AF5" w:rsidRPr="007969CA">
              <w:rPr>
                <w:lang w:val="fr-FR" w:eastAsia="en-US"/>
              </w:rPr>
              <w:t>matière</w:t>
            </w:r>
            <w:r w:rsidRPr="007969CA">
              <w:rPr>
                <w:lang w:val="fr-FR" w:eastAsia="en-US"/>
              </w:rPr>
              <w:t xml:space="preserve"> de gestion </w:t>
            </w:r>
            <w:r w:rsidR="008E1AF5" w:rsidRPr="007969CA">
              <w:rPr>
                <w:lang w:val="fr-FR" w:eastAsia="en-US"/>
              </w:rPr>
              <w:t>pastorales</w:t>
            </w:r>
            <w:r w:rsidRPr="007969CA">
              <w:rPr>
                <w:lang w:val="fr-FR" w:eastAsia="en-US"/>
              </w:rPr>
              <w:t xml:space="preserve"> communiques aux maires, autorités coutumières, </w:t>
            </w:r>
            <w:r w:rsidRPr="007969CA">
              <w:rPr>
                <w:lang w:val="fr-FR" w:eastAsia="en-US"/>
              </w:rPr>
              <w:lastRenderedPageBreak/>
              <w:t>personnel des services techniques décentralisés</w:t>
            </w:r>
          </w:p>
        </w:tc>
        <w:tc>
          <w:tcPr>
            <w:tcW w:w="1530" w:type="dxa"/>
            <w:shd w:val="clear" w:color="auto" w:fill="EEECE1"/>
          </w:tcPr>
          <w:p w14:paraId="6DA04040" w14:textId="42D67FDB" w:rsidR="00826923" w:rsidRPr="005A6420" w:rsidRDefault="00F7419B" w:rsidP="00826923">
            <w:pPr>
              <w:rPr>
                <w:lang w:val="fr-FR"/>
              </w:rPr>
            </w:pPr>
            <w:r>
              <w:rPr>
                <w:b/>
                <w:sz w:val="22"/>
                <w:szCs w:val="22"/>
                <w:lang w:val="fr-FR" w:eastAsia="en-US"/>
              </w:rPr>
              <w:lastRenderedPageBreak/>
              <w:t xml:space="preserve">Baseline </w:t>
            </w:r>
          </w:p>
        </w:tc>
        <w:tc>
          <w:tcPr>
            <w:tcW w:w="1867" w:type="dxa"/>
            <w:shd w:val="clear" w:color="auto" w:fill="EEECE1"/>
          </w:tcPr>
          <w:p w14:paraId="37CDDA27" w14:textId="6C7FFEA2" w:rsidR="00826923" w:rsidRPr="005A6420" w:rsidRDefault="00F7419B" w:rsidP="00826923">
            <w:pPr>
              <w:rPr>
                <w:lang w:val="fr-FR"/>
              </w:rPr>
            </w:pPr>
            <w:r w:rsidRPr="00CE728D">
              <w:rPr>
                <w:lang w:val="fr-FR" w:eastAsia="en-US"/>
              </w:rPr>
              <w:t>Tchad PNDE et autres</w:t>
            </w:r>
            <w:r w:rsidR="008E1AF5">
              <w:rPr>
                <w:lang w:val="fr-FR" w:eastAsia="en-US"/>
              </w:rPr>
              <w:t xml:space="preserve"> </w:t>
            </w:r>
            <w:r w:rsidRPr="00CE728D">
              <w:rPr>
                <w:lang w:val="fr-FR" w:eastAsia="en-US"/>
              </w:rPr>
              <w:t xml:space="preserve">documents </w:t>
            </w:r>
            <w:proofErr w:type="gramStart"/>
            <w:r w:rsidRPr="00CE728D">
              <w:rPr>
                <w:lang w:val="fr-FR" w:eastAsia="en-US"/>
              </w:rPr>
              <w:t xml:space="preserve">( </w:t>
            </w:r>
            <w:r w:rsidR="008E1AF5" w:rsidRPr="00CE728D">
              <w:rPr>
                <w:lang w:val="fr-FR" w:eastAsia="en-US"/>
              </w:rPr>
              <w:t>études</w:t>
            </w:r>
            <w:proofErr w:type="gramEnd"/>
            <w:r w:rsidRPr="00CE728D">
              <w:rPr>
                <w:lang w:val="fr-FR" w:eastAsia="en-US"/>
              </w:rPr>
              <w:t xml:space="preserve"> et rapports) et 3 sessions de </w:t>
            </w:r>
            <w:r w:rsidRPr="00CE728D">
              <w:rPr>
                <w:lang w:val="fr-FR" w:eastAsia="en-US"/>
              </w:rPr>
              <w:lastRenderedPageBreak/>
              <w:t>sensibilisations au Niger</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1823" w:type="dxa"/>
          </w:tcPr>
          <w:p w14:paraId="6F36CA3B" w14:textId="59932000" w:rsidR="00826923" w:rsidRPr="005A6420" w:rsidRDefault="005326EE" w:rsidP="00826923">
            <w:pPr>
              <w:rPr>
                <w:lang w:val="fr-FR"/>
              </w:rPr>
            </w:pPr>
            <w:r>
              <w:rPr>
                <w:b/>
                <w:sz w:val="22"/>
                <w:szCs w:val="22"/>
                <w:lang w:val="fr-FR" w:eastAsia="en-US"/>
              </w:rPr>
              <w:lastRenderedPageBreak/>
              <w:t>40%</w:t>
            </w:r>
          </w:p>
        </w:tc>
        <w:tc>
          <w:tcPr>
            <w:tcW w:w="2070" w:type="dxa"/>
          </w:tcPr>
          <w:p w14:paraId="23F91EE3" w14:textId="56AAA992" w:rsidR="00826923" w:rsidRPr="007E763A" w:rsidRDefault="00F7419B" w:rsidP="00826923">
            <w:pPr>
              <w:rPr>
                <w:lang w:val="fr-FR"/>
              </w:rPr>
            </w:pPr>
            <w:r w:rsidRPr="007E763A">
              <w:rPr>
                <w:sz w:val="22"/>
                <w:szCs w:val="22"/>
                <w:lang w:val="fr-FR" w:eastAsia="en-US"/>
              </w:rPr>
              <w:t>90%</w:t>
            </w:r>
          </w:p>
        </w:tc>
        <w:tc>
          <w:tcPr>
            <w:tcW w:w="4140" w:type="dxa"/>
          </w:tcPr>
          <w:p w14:paraId="2722C235" w14:textId="0002E5BF" w:rsidR="00826923" w:rsidRPr="005A6420" w:rsidRDefault="00F7419B" w:rsidP="00826923">
            <w:pPr>
              <w:rPr>
                <w:lang w:val="fr-FR"/>
              </w:rPr>
            </w:pPr>
            <w:r>
              <w:rPr>
                <w:lang w:val="fr-FR"/>
              </w:rPr>
              <w:t xml:space="preserve">A renforcer dans la phase d’extension </w:t>
            </w:r>
          </w:p>
        </w:tc>
      </w:tr>
      <w:tr w:rsidR="00826923" w:rsidRPr="005A6420" w14:paraId="2A443379" w14:textId="77777777" w:rsidTr="008E1AF5">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2A7095D9" w:rsidR="00826923" w:rsidRPr="005A6420" w:rsidRDefault="008E6420" w:rsidP="00826923">
            <w:pPr>
              <w:jc w:val="both"/>
              <w:rPr>
                <w:rFonts w:cs="Tahoma"/>
                <w:szCs w:val="20"/>
                <w:lang w:val="fr-FR" w:eastAsia="en-US"/>
              </w:rPr>
            </w:pPr>
            <w:r w:rsidRPr="007969CA">
              <w:rPr>
                <w:lang w:val="fr-FR" w:eastAsia="en-US"/>
              </w:rPr>
              <w:t>Capacit</w:t>
            </w:r>
            <w:r w:rsidRPr="001D5127">
              <w:rPr>
                <w:lang w:val="fr-FR"/>
              </w:rPr>
              <w:t>é</w:t>
            </w:r>
            <w:r w:rsidRPr="007969CA">
              <w:rPr>
                <w:lang w:val="fr-FR" w:eastAsia="en-US"/>
              </w:rPr>
              <w:t xml:space="preserve"> des </w:t>
            </w:r>
            <w:proofErr w:type="gramStart"/>
            <w:r w:rsidRPr="007969CA">
              <w:rPr>
                <w:lang w:val="fr-FR" w:eastAsia="en-US"/>
              </w:rPr>
              <w:t>services  r</w:t>
            </w:r>
            <w:r w:rsidRPr="001D5127">
              <w:rPr>
                <w:lang w:val="fr-FR"/>
              </w:rPr>
              <w:t>é</w:t>
            </w:r>
            <w:r w:rsidRPr="007969CA">
              <w:rPr>
                <w:lang w:val="fr-FR" w:eastAsia="en-US"/>
              </w:rPr>
              <w:t>gionaux</w:t>
            </w:r>
            <w:proofErr w:type="gramEnd"/>
            <w:r w:rsidRPr="007969CA">
              <w:rPr>
                <w:lang w:val="fr-FR" w:eastAsia="en-US"/>
              </w:rPr>
              <w:t xml:space="preserve"> de l</w:t>
            </w:r>
            <w:r w:rsidRPr="001D5127">
              <w:rPr>
                <w:lang w:val="fr-FR"/>
              </w:rPr>
              <w:t>'é</w:t>
            </w:r>
            <w:r w:rsidRPr="007969CA">
              <w:rPr>
                <w:lang w:val="fr-FR" w:eastAsia="en-US"/>
              </w:rPr>
              <w:t>levage et de l</w:t>
            </w:r>
            <w:r w:rsidRPr="001D5127">
              <w:rPr>
                <w:lang w:val="fr-FR"/>
              </w:rPr>
              <w:t>'</w:t>
            </w:r>
            <w:r w:rsidR="008E1AF5" w:rsidRPr="007969CA">
              <w:rPr>
                <w:lang w:val="fr-FR" w:eastAsia="en-US"/>
              </w:rPr>
              <w:t>environnement</w:t>
            </w:r>
            <w:r w:rsidRPr="007969CA">
              <w:rPr>
                <w:lang w:val="fr-FR" w:eastAsia="en-US"/>
              </w:rPr>
              <w:t xml:space="preserve"> </w:t>
            </w:r>
            <w:r w:rsidR="008E1AF5" w:rsidRPr="007969CA">
              <w:rPr>
                <w:lang w:val="fr-FR" w:eastAsia="en-US"/>
              </w:rPr>
              <w:t>à</w:t>
            </w:r>
            <w:r w:rsidRPr="007969CA">
              <w:rPr>
                <w:lang w:val="fr-FR" w:eastAsia="en-US"/>
              </w:rPr>
              <w:t xml:space="preserve"> produire une cartographie </w:t>
            </w:r>
            <w:proofErr w:type="spellStart"/>
            <w:r w:rsidRPr="007969CA">
              <w:rPr>
                <w:lang w:val="fr-FR" w:eastAsia="en-US"/>
              </w:rPr>
              <w:t>a</w:t>
            </w:r>
            <w:proofErr w:type="spellEnd"/>
            <w:r w:rsidRPr="007969CA">
              <w:rPr>
                <w:lang w:val="fr-FR" w:eastAsia="en-US"/>
              </w:rPr>
              <w:t xml:space="preserve"> jour des points d</w:t>
            </w:r>
            <w:r w:rsidRPr="001D5127">
              <w:rPr>
                <w:lang w:val="fr-FR"/>
              </w:rPr>
              <w:t>'</w:t>
            </w:r>
            <w:r w:rsidRPr="007969CA">
              <w:rPr>
                <w:lang w:val="fr-FR" w:eastAsia="en-US"/>
              </w:rPr>
              <w:t>eau et des p</w:t>
            </w:r>
            <w:r w:rsidRPr="001D5127">
              <w:rPr>
                <w:lang w:val="fr-FR"/>
              </w:rPr>
              <w:t>â</w:t>
            </w:r>
            <w:r w:rsidRPr="007969CA">
              <w:rPr>
                <w:lang w:val="fr-FR" w:eastAsia="en-US"/>
              </w:rPr>
              <w:t>turages et des mouvem</w:t>
            </w:r>
            <w:r w:rsidRPr="001D5127">
              <w:rPr>
                <w:lang w:val="fr-FR"/>
              </w:rPr>
              <w:t>en</w:t>
            </w:r>
            <w:r w:rsidRPr="007969CA">
              <w:rPr>
                <w:lang w:val="fr-FR" w:eastAsia="en-US"/>
              </w:rPr>
              <w:t>ts de transhumance</w:t>
            </w:r>
          </w:p>
        </w:tc>
        <w:tc>
          <w:tcPr>
            <w:tcW w:w="1530" w:type="dxa"/>
            <w:shd w:val="clear" w:color="auto" w:fill="EEECE1"/>
          </w:tcPr>
          <w:p w14:paraId="5ED011B9" w14:textId="16692C27" w:rsidR="00826923" w:rsidRPr="005A6420" w:rsidRDefault="00F7419B" w:rsidP="00826923">
            <w:pPr>
              <w:rPr>
                <w:b/>
                <w:sz w:val="22"/>
                <w:szCs w:val="22"/>
                <w:lang w:val="fr-FR" w:eastAsia="en-US"/>
              </w:rPr>
            </w:pPr>
            <w:r>
              <w:rPr>
                <w:b/>
                <w:sz w:val="22"/>
                <w:szCs w:val="22"/>
                <w:lang w:val="fr-FR" w:eastAsia="en-US"/>
              </w:rPr>
              <w:t xml:space="preserve">Baseline </w:t>
            </w:r>
          </w:p>
        </w:tc>
        <w:tc>
          <w:tcPr>
            <w:tcW w:w="1867" w:type="dxa"/>
            <w:shd w:val="clear" w:color="auto" w:fill="EEECE1"/>
          </w:tcPr>
          <w:p w14:paraId="6F44DFBD" w14:textId="2D1FD3FA" w:rsidR="00826923" w:rsidRPr="005A6420" w:rsidRDefault="00F7419B" w:rsidP="00826923">
            <w:pPr>
              <w:rPr>
                <w:b/>
                <w:sz w:val="22"/>
                <w:szCs w:val="22"/>
                <w:lang w:val="fr-FR" w:eastAsia="en-US"/>
              </w:rPr>
            </w:pPr>
            <w:r>
              <w:rPr>
                <w:lang w:val="fr-FR" w:eastAsia="en-US"/>
              </w:rPr>
              <w:t>L</w:t>
            </w:r>
            <w:r w:rsidRPr="0029329B">
              <w:rPr>
                <w:lang w:val="fr-FR" w:eastAsia="en-US"/>
              </w:rPr>
              <w:t xml:space="preserve">a cartographie </w:t>
            </w:r>
            <w:proofErr w:type="gramStart"/>
            <w:r w:rsidRPr="0029329B">
              <w:rPr>
                <w:lang w:val="fr-FR" w:eastAsia="en-US"/>
              </w:rPr>
              <w:t xml:space="preserve">mise  </w:t>
            </w:r>
            <w:r w:rsidR="008E1AF5" w:rsidRPr="0029329B">
              <w:rPr>
                <w:lang w:val="fr-FR" w:eastAsia="en-US"/>
              </w:rPr>
              <w:t>à</w:t>
            </w:r>
            <w:proofErr w:type="gramEnd"/>
            <w:r w:rsidRPr="0029329B">
              <w:rPr>
                <w:lang w:val="fr-FR" w:eastAsia="en-US"/>
              </w:rPr>
              <w:t xml:space="preserve"> jour est disponible</w:t>
            </w:r>
          </w:p>
        </w:tc>
        <w:tc>
          <w:tcPr>
            <w:tcW w:w="1823" w:type="dxa"/>
          </w:tcPr>
          <w:p w14:paraId="40484754" w14:textId="7C3F733E" w:rsidR="00826923" w:rsidRPr="005A6420" w:rsidRDefault="005326EE" w:rsidP="00826923">
            <w:pPr>
              <w:rPr>
                <w:b/>
                <w:sz w:val="22"/>
                <w:szCs w:val="22"/>
                <w:lang w:val="fr-FR" w:eastAsia="en-US"/>
              </w:rPr>
            </w:pPr>
            <w:r>
              <w:rPr>
                <w:b/>
                <w:sz w:val="22"/>
                <w:szCs w:val="22"/>
                <w:lang w:val="fr-FR" w:eastAsia="en-US"/>
              </w:rPr>
              <w:t>80%</w:t>
            </w:r>
          </w:p>
        </w:tc>
        <w:tc>
          <w:tcPr>
            <w:tcW w:w="2070" w:type="dxa"/>
          </w:tcPr>
          <w:p w14:paraId="2FE52A1F" w14:textId="5509007C" w:rsidR="00826923" w:rsidRPr="007E763A" w:rsidRDefault="00F7419B" w:rsidP="00826923">
            <w:pPr>
              <w:rPr>
                <w:sz w:val="22"/>
                <w:szCs w:val="22"/>
                <w:lang w:val="fr-FR" w:eastAsia="en-US"/>
              </w:rPr>
            </w:pPr>
            <w:r w:rsidRPr="007E763A">
              <w:rPr>
                <w:sz w:val="22"/>
                <w:szCs w:val="22"/>
                <w:lang w:val="fr-FR" w:eastAsia="en-US"/>
              </w:rPr>
              <w:t>100%</w:t>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0CA7A1F1" w14:textId="77777777" w:rsidTr="008E1AF5">
        <w:trPr>
          <w:trHeight w:val="422"/>
        </w:trPr>
        <w:tc>
          <w:tcPr>
            <w:tcW w:w="1530" w:type="dxa"/>
            <w:vMerge w:val="restart"/>
          </w:tcPr>
          <w:p w14:paraId="15776DBE" w14:textId="77777777" w:rsidR="007E763A" w:rsidRPr="005A6420" w:rsidRDefault="007E763A" w:rsidP="007E763A">
            <w:pPr>
              <w:rPr>
                <w:rFonts w:cs="Tahoma"/>
                <w:b/>
                <w:szCs w:val="20"/>
                <w:lang w:val="fr-FR" w:eastAsia="en-US"/>
              </w:rPr>
            </w:pPr>
            <w:r w:rsidRPr="005A6420">
              <w:rPr>
                <w:rFonts w:cs="Tahoma"/>
                <w:b/>
                <w:szCs w:val="20"/>
                <w:lang w:val="fr-FR" w:eastAsia="en-US"/>
              </w:rPr>
              <w:t>Résultat 2</w:t>
            </w:r>
          </w:p>
          <w:p w14:paraId="21B9E220" w14:textId="4F20767B" w:rsidR="007E763A" w:rsidRPr="005A6420" w:rsidRDefault="007E763A" w:rsidP="007E763A">
            <w:pPr>
              <w:rPr>
                <w:rFonts w:cs="Tahoma"/>
                <w:b/>
                <w:szCs w:val="20"/>
                <w:lang w:val="fr-FR" w:eastAsia="en-US"/>
              </w:rPr>
            </w:pPr>
            <w:r w:rsidRPr="001042AF">
              <w:rPr>
                <w:lang w:val="fr-FR" w:eastAsia="en-US"/>
              </w:rPr>
              <w:t xml:space="preserve">Les jeunes et les femmes, notamment ceux qui se sentent marginalisés entreprennent des activités génératrices </w:t>
            </w:r>
            <w:r w:rsidRPr="001042AF">
              <w:rPr>
                <w:lang w:val="fr-FR" w:eastAsia="en-US"/>
              </w:rPr>
              <w:lastRenderedPageBreak/>
              <w:t>de revenus et sont de plus en plus impliqués dans les processus de prise de décision locaux.</w:t>
            </w:r>
          </w:p>
          <w:p w14:paraId="73249FC4" w14:textId="77777777" w:rsidR="007E763A" w:rsidRPr="005A6420" w:rsidRDefault="007E763A" w:rsidP="007E763A">
            <w:pPr>
              <w:rPr>
                <w:rFonts w:cs="Tahoma"/>
                <w:b/>
                <w:szCs w:val="20"/>
                <w:lang w:val="fr-FR" w:eastAsia="en-US"/>
              </w:rPr>
            </w:pPr>
          </w:p>
        </w:tc>
        <w:tc>
          <w:tcPr>
            <w:tcW w:w="2070" w:type="dxa"/>
            <w:shd w:val="clear" w:color="auto" w:fill="EEECE1"/>
          </w:tcPr>
          <w:p w14:paraId="5F12209B" w14:textId="77777777"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2.1</w:t>
            </w:r>
          </w:p>
          <w:p w14:paraId="5579C4A1" w14:textId="1888A086" w:rsidR="007E763A" w:rsidRPr="005A6420" w:rsidRDefault="007E763A" w:rsidP="007E763A">
            <w:pPr>
              <w:jc w:val="both"/>
              <w:rPr>
                <w:rFonts w:cs="Tahoma"/>
                <w:szCs w:val="20"/>
                <w:lang w:val="fr-FR" w:eastAsia="en-US"/>
              </w:rPr>
            </w:pPr>
            <w:r w:rsidRPr="00F774D8">
              <w:rPr>
                <w:lang w:val="fr-FR"/>
              </w:rPr>
              <w:t>N</w:t>
            </w:r>
            <w:r w:rsidRPr="001042AF">
              <w:rPr>
                <w:lang w:val="fr-FR" w:eastAsia="en-US"/>
              </w:rPr>
              <w:t>ombre de</w:t>
            </w:r>
            <w:r>
              <w:rPr>
                <w:lang w:val="fr-FR" w:eastAsia="en-US"/>
              </w:rPr>
              <w:t xml:space="preserve"> jeunes femmes et hommes identifiés</w:t>
            </w:r>
            <w:r w:rsidRPr="001042AF">
              <w:rPr>
                <w:lang w:val="fr-FR" w:eastAsia="en-US"/>
              </w:rPr>
              <w:t xml:space="preserve"> dans la production/transformation des produits du lait, des cultures maraîchères et fourrag</w:t>
            </w:r>
            <w:r w:rsidRPr="0034243E">
              <w:rPr>
                <w:lang w:val="fr-FR"/>
              </w:rPr>
              <w:t>è</w:t>
            </w:r>
            <w:r w:rsidRPr="001042AF">
              <w:rPr>
                <w:lang w:val="fr-FR" w:eastAsia="en-US"/>
              </w:rPr>
              <w:t>res</w:t>
            </w:r>
          </w:p>
        </w:tc>
        <w:tc>
          <w:tcPr>
            <w:tcW w:w="1530" w:type="dxa"/>
            <w:shd w:val="clear" w:color="auto" w:fill="EEECE1"/>
          </w:tcPr>
          <w:p w14:paraId="3B794B07" w14:textId="10C35348" w:rsidR="007E763A" w:rsidRPr="005A6420" w:rsidRDefault="007E763A" w:rsidP="007E763A">
            <w:pPr>
              <w:rPr>
                <w:lang w:val="fr-FR"/>
              </w:rPr>
            </w:pPr>
            <w:r>
              <w:rPr>
                <w:b/>
                <w:sz w:val="22"/>
                <w:szCs w:val="22"/>
                <w:lang w:val="fr-FR" w:eastAsia="en-US"/>
              </w:rPr>
              <w:t>Baseline</w:t>
            </w:r>
          </w:p>
        </w:tc>
        <w:tc>
          <w:tcPr>
            <w:tcW w:w="1867" w:type="dxa"/>
            <w:shd w:val="clear" w:color="auto" w:fill="EEECE1"/>
          </w:tcPr>
          <w:p w14:paraId="767F19B6" w14:textId="77777777" w:rsidR="007E763A" w:rsidRDefault="007E763A" w:rsidP="007E763A">
            <w:r w:rsidRPr="001042AF">
              <w:rPr>
                <w:lang w:val="fr-FR" w:eastAsia="en-US"/>
              </w:rPr>
              <w:t xml:space="preserve">1320 dont 660 femmes </w:t>
            </w:r>
          </w:p>
          <w:p w14:paraId="050A642A" w14:textId="77777777" w:rsidR="007E763A" w:rsidRDefault="007E763A" w:rsidP="007E763A"/>
          <w:p w14:paraId="37400CA8" w14:textId="178C2549" w:rsidR="007E763A" w:rsidRPr="005A6420" w:rsidRDefault="007E763A" w:rsidP="007E763A">
            <w:pPr>
              <w:rPr>
                <w:lang w:val="fr-FR"/>
              </w:rPr>
            </w:pPr>
          </w:p>
        </w:tc>
        <w:tc>
          <w:tcPr>
            <w:tcW w:w="1823" w:type="dxa"/>
          </w:tcPr>
          <w:p w14:paraId="2F325CF4" w14:textId="3CCBEA3A" w:rsidR="007E763A" w:rsidRPr="005A6420" w:rsidRDefault="007E763A" w:rsidP="007E763A">
            <w:pPr>
              <w:rPr>
                <w:lang w:val="fr-FR"/>
              </w:rPr>
            </w:pPr>
            <w:r w:rsidRPr="00CB6A95">
              <w:rPr>
                <w:lang w:val="fr-FR"/>
              </w:rPr>
              <w:t xml:space="preserve">320 jeunes et femmes en cours d'identification par le partenaire Oxfam et 1000 autres pour les actions de </w:t>
            </w:r>
            <w:proofErr w:type="spellStart"/>
            <w:r w:rsidRPr="00CB6A95">
              <w:rPr>
                <w:lang w:val="fr-FR"/>
              </w:rPr>
              <w:t>r</w:t>
            </w:r>
            <w:r w:rsidRPr="001E414C">
              <w:rPr>
                <w:lang w:val="fr-FR"/>
              </w:rPr>
              <w:t>é</w:t>
            </w:r>
            <w:r w:rsidRPr="00CB6A95">
              <w:rPr>
                <w:lang w:val="fr-FR"/>
              </w:rPr>
              <w:t>cupera</w:t>
            </w:r>
            <w:r w:rsidRPr="0034243E">
              <w:rPr>
                <w:lang w:val="fr-FR"/>
              </w:rPr>
              <w:t>t</w:t>
            </w:r>
            <w:r w:rsidRPr="00CB6A95">
              <w:rPr>
                <w:lang w:val="fr-FR"/>
              </w:rPr>
              <w:t>ion</w:t>
            </w:r>
            <w:proofErr w:type="spellEnd"/>
            <w:r w:rsidRPr="00CB6A95">
              <w:rPr>
                <w:lang w:val="fr-FR"/>
              </w:rPr>
              <w:t xml:space="preserve"> de terres</w:t>
            </w:r>
          </w:p>
        </w:tc>
        <w:tc>
          <w:tcPr>
            <w:tcW w:w="2070" w:type="dxa"/>
          </w:tcPr>
          <w:p w14:paraId="3A24C0E7" w14:textId="3FF03CF6"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2F09239A" w14:textId="77777777" w:rsidR="007E763A" w:rsidRPr="007E763A" w:rsidRDefault="007E763A" w:rsidP="007E763A">
            <w:pPr>
              <w:rPr>
                <w:lang w:val="fr-FR"/>
              </w:rPr>
            </w:pPr>
            <w:r w:rsidRPr="007E763A">
              <w:rPr>
                <w:sz w:val="22"/>
                <w:szCs w:val="22"/>
                <w:lang w:val="fr-FR" w:eastAsia="en-US"/>
              </w:rPr>
              <w:fldChar w:fldCharType="begin">
                <w:ffData>
                  <w:name w:val=""/>
                  <w:enabled/>
                  <w:calcOnExit w:val="0"/>
                  <w:textInput>
                    <w:maxLength w:val="300"/>
                  </w:textInput>
                </w:ffData>
              </w:fldChar>
            </w:r>
            <w:r w:rsidRPr="007E763A">
              <w:rPr>
                <w:sz w:val="22"/>
                <w:szCs w:val="22"/>
                <w:lang w:val="fr-FR" w:eastAsia="en-US"/>
              </w:rPr>
              <w:instrText xml:space="preserve"> FORMTEXT </w:instrText>
            </w:r>
            <w:r w:rsidRPr="007E763A">
              <w:rPr>
                <w:sz w:val="22"/>
                <w:szCs w:val="22"/>
                <w:lang w:val="fr-FR" w:eastAsia="en-US"/>
              </w:rPr>
            </w:r>
            <w:r w:rsidRPr="007E763A">
              <w:rPr>
                <w:sz w:val="22"/>
                <w:szCs w:val="22"/>
                <w:lang w:val="fr-FR" w:eastAsia="en-US"/>
              </w:rPr>
              <w:fldChar w:fldCharType="separate"/>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noProof/>
                <w:sz w:val="22"/>
                <w:szCs w:val="22"/>
                <w:lang w:val="fr-FR" w:eastAsia="en-US"/>
              </w:rPr>
              <w:t> </w:t>
            </w:r>
            <w:r w:rsidRPr="007E763A">
              <w:rPr>
                <w:sz w:val="22"/>
                <w:szCs w:val="22"/>
                <w:lang w:val="fr-FR" w:eastAsia="en-US"/>
              </w:rPr>
              <w:fldChar w:fldCharType="end"/>
            </w:r>
          </w:p>
        </w:tc>
      </w:tr>
      <w:tr w:rsidR="007E763A" w:rsidRPr="00C91372" w14:paraId="6DDA32A5" w14:textId="77777777" w:rsidTr="008E1AF5">
        <w:trPr>
          <w:trHeight w:val="422"/>
        </w:trPr>
        <w:tc>
          <w:tcPr>
            <w:tcW w:w="1530" w:type="dxa"/>
            <w:vMerge/>
          </w:tcPr>
          <w:p w14:paraId="15FC499C" w14:textId="77777777" w:rsidR="007E763A" w:rsidRPr="005A6420" w:rsidRDefault="007E763A" w:rsidP="007E763A">
            <w:pPr>
              <w:rPr>
                <w:rFonts w:cs="Tahoma"/>
                <w:szCs w:val="20"/>
                <w:lang w:val="fr-FR" w:eastAsia="en-US"/>
              </w:rPr>
            </w:pPr>
          </w:p>
        </w:tc>
        <w:tc>
          <w:tcPr>
            <w:tcW w:w="2070" w:type="dxa"/>
            <w:shd w:val="clear" w:color="auto" w:fill="EEECE1"/>
          </w:tcPr>
          <w:p w14:paraId="0AA09BD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2.2</w:t>
            </w:r>
          </w:p>
          <w:p w14:paraId="4E8793D2" w14:textId="664B3839" w:rsidR="007E763A" w:rsidRPr="005A6420" w:rsidRDefault="007E763A" w:rsidP="007E763A">
            <w:pPr>
              <w:jc w:val="both"/>
              <w:rPr>
                <w:rFonts w:cs="Tahoma"/>
                <w:szCs w:val="20"/>
                <w:lang w:val="fr-FR" w:eastAsia="en-US"/>
              </w:rPr>
            </w:pPr>
            <w:r w:rsidRPr="001042AF">
              <w:rPr>
                <w:lang w:val="fr-FR" w:eastAsia="en-US"/>
              </w:rPr>
              <w:t>Nombre de jeunes femmes et hommes appuy</w:t>
            </w:r>
            <w:r w:rsidRPr="0034243E">
              <w:rPr>
                <w:lang w:val="fr-FR"/>
              </w:rPr>
              <w:t>é</w:t>
            </w:r>
            <w:r w:rsidRPr="001042AF">
              <w:rPr>
                <w:lang w:val="fr-FR" w:eastAsia="en-US"/>
              </w:rPr>
              <w:t>s dans la production/transformation des produits du la</w:t>
            </w:r>
            <w:r w:rsidRPr="0034243E">
              <w:rPr>
                <w:lang w:val="fr-FR"/>
              </w:rPr>
              <w:t>i</w:t>
            </w:r>
            <w:r w:rsidRPr="001042AF">
              <w:rPr>
                <w:lang w:val="fr-FR" w:eastAsia="en-US"/>
              </w:rPr>
              <w:t>t, des cultures mara</w:t>
            </w:r>
            <w:r w:rsidRPr="0034243E">
              <w:rPr>
                <w:lang w:val="fr-FR"/>
              </w:rPr>
              <w:t>i</w:t>
            </w:r>
            <w:r w:rsidRPr="001042AF">
              <w:rPr>
                <w:lang w:val="fr-FR" w:eastAsia="en-US"/>
              </w:rPr>
              <w:t>ch</w:t>
            </w:r>
            <w:r w:rsidRPr="0034243E">
              <w:rPr>
                <w:lang w:val="fr-FR"/>
              </w:rPr>
              <w:t>è</w:t>
            </w:r>
            <w:r w:rsidRPr="001042AF">
              <w:rPr>
                <w:lang w:val="fr-FR" w:eastAsia="en-US"/>
              </w:rPr>
              <w:t>res et fourrag</w:t>
            </w:r>
            <w:r w:rsidRPr="0034243E">
              <w:rPr>
                <w:lang w:val="fr-FR"/>
              </w:rPr>
              <w:t>è</w:t>
            </w:r>
            <w:r w:rsidRPr="001042AF">
              <w:rPr>
                <w:lang w:val="fr-FR" w:eastAsia="en-US"/>
              </w:rPr>
              <w:t>res</w:t>
            </w:r>
          </w:p>
        </w:tc>
        <w:tc>
          <w:tcPr>
            <w:tcW w:w="1530" w:type="dxa"/>
            <w:shd w:val="clear" w:color="auto" w:fill="EEECE1"/>
          </w:tcPr>
          <w:p w14:paraId="423EBDC6" w14:textId="4D1FD1FB" w:rsidR="007E763A" w:rsidRPr="005A6420" w:rsidRDefault="007E763A" w:rsidP="007E763A">
            <w:pPr>
              <w:rPr>
                <w:lang w:val="fr-FR"/>
              </w:rPr>
            </w:pPr>
            <w:r>
              <w:rPr>
                <w:b/>
                <w:sz w:val="22"/>
                <w:szCs w:val="22"/>
                <w:lang w:val="fr-FR" w:eastAsia="en-US"/>
              </w:rPr>
              <w:t>Baseline</w:t>
            </w:r>
          </w:p>
        </w:tc>
        <w:tc>
          <w:tcPr>
            <w:tcW w:w="1867" w:type="dxa"/>
            <w:shd w:val="clear" w:color="auto" w:fill="EEECE1"/>
          </w:tcPr>
          <w:p w14:paraId="4808EEC8" w14:textId="77777777" w:rsidR="007E763A" w:rsidRDefault="007E763A" w:rsidP="007E763A">
            <w:r w:rsidRPr="001042AF">
              <w:rPr>
                <w:lang w:val="fr-FR" w:eastAsia="en-US"/>
              </w:rPr>
              <w:t xml:space="preserve">1320 dont 660 femmes </w:t>
            </w:r>
          </w:p>
          <w:p w14:paraId="19BD4F51" w14:textId="77777777" w:rsidR="007E763A" w:rsidRDefault="007E763A" w:rsidP="007E763A"/>
          <w:p w14:paraId="7C0330A3" w14:textId="2EE95259" w:rsidR="007E763A" w:rsidRPr="005A6420" w:rsidRDefault="007E763A" w:rsidP="007E763A">
            <w:pPr>
              <w:rPr>
                <w:lang w:val="fr-FR"/>
              </w:rPr>
            </w:pPr>
          </w:p>
        </w:tc>
        <w:tc>
          <w:tcPr>
            <w:tcW w:w="1823" w:type="dxa"/>
          </w:tcPr>
          <w:p w14:paraId="216DEA0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6F920282"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599CC263" w14:textId="7A4BECCD" w:rsidR="007E763A" w:rsidRPr="007E763A" w:rsidRDefault="007E763A" w:rsidP="007E763A">
            <w:pPr>
              <w:rPr>
                <w:lang w:val="fr-FR"/>
              </w:rPr>
            </w:pPr>
            <w:r w:rsidRPr="007E763A">
              <w:rPr>
                <w:sz w:val="22"/>
                <w:szCs w:val="22"/>
                <w:lang w:val="fr-FR" w:eastAsia="en-US"/>
              </w:rPr>
              <w:t>Processus en cours, non réalisé avec la crise du covid19</w:t>
            </w:r>
          </w:p>
        </w:tc>
      </w:tr>
      <w:tr w:rsidR="007E763A" w:rsidRPr="00C91372" w14:paraId="66214E5C" w14:textId="77777777" w:rsidTr="008E1AF5">
        <w:trPr>
          <w:trHeight w:val="422"/>
        </w:trPr>
        <w:tc>
          <w:tcPr>
            <w:tcW w:w="1530" w:type="dxa"/>
            <w:vMerge/>
          </w:tcPr>
          <w:p w14:paraId="66D5C63F" w14:textId="77777777" w:rsidR="007E763A" w:rsidRPr="005A6420" w:rsidRDefault="007E763A" w:rsidP="007E763A">
            <w:pPr>
              <w:rPr>
                <w:rFonts w:cs="Tahoma"/>
                <w:szCs w:val="20"/>
                <w:lang w:val="fr-FR" w:eastAsia="en-US"/>
              </w:rPr>
            </w:pPr>
          </w:p>
        </w:tc>
        <w:tc>
          <w:tcPr>
            <w:tcW w:w="2070" w:type="dxa"/>
            <w:shd w:val="clear" w:color="auto" w:fill="EEECE1"/>
          </w:tcPr>
          <w:p w14:paraId="322344B7"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2.3</w:t>
            </w:r>
          </w:p>
          <w:p w14:paraId="0E0FF48E" w14:textId="59C0FCFF" w:rsidR="007E763A" w:rsidRPr="005A6420" w:rsidRDefault="007E763A" w:rsidP="007E763A">
            <w:pPr>
              <w:jc w:val="both"/>
              <w:rPr>
                <w:rFonts w:cs="Tahoma"/>
                <w:szCs w:val="20"/>
                <w:lang w:val="fr-FR" w:eastAsia="en-US"/>
              </w:rPr>
            </w:pPr>
            <w:r w:rsidRPr="001042AF">
              <w:rPr>
                <w:lang w:val="fr-FR" w:eastAsia="en-US"/>
              </w:rPr>
              <w:t xml:space="preserve">Nombre de jeunes femmes et hommes appuyés dans la production/transformation des produits du </w:t>
            </w:r>
            <w:proofErr w:type="gramStart"/>
            <w:r w:rsidRPr="001042AF">
              <w:rPr>
                <w:lang w:val="fr-FR" w:eastAsia="en-US"/>
              </w:rPr>
              <w:t>lait,  des</w:t>
            </w:r>
            <w:proofErr w:type="gramEnd"/>
            <w:r w:rsidRPr="001042AF">
              <w:rPr>
                <w:lang w:val="fr-FR" w:eastAsia="en-US"/>
              </w:rPr>
              <w:t xml:space="preserve"> cultures maraîchères et fourrag</w:t>
            </w:r>
            <w:r w:rsidRPr="0034243E">
              <w:rPr>
                <w:lang w:val="fr-FR"/>
              </w:rPr>
              <w:t>è</w:t>
            </w:r>
            <w:r w:rsidRPr="001042AF">
              <w:rPr>
                <w:lang w:val="fr-FR" w:eastAsia="en-US"/>
              </w:rPr>
              <w:t xml:space="preserve">res     </w:t>
            </w:r>
          </w:p>
        </w:tc>
        <w:tc>
          <w:tcPr>
            <w:tcW w:w="1530" w:type="dxa"/>
            <w:shd w:val="clear" w:color="auto" w:fill="EEECE1"/>
          </w:tcPr>
          <w:p w14:paraId="1525976C" w14:textId="72B91CB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 xml:space="preserve"> Baseline</w:t>
            </w:r>
          </w:p>
        </w:tc>
        <w:tc>
          <w:tcPr>
            <w:tcW w:w="1867" w:type="dxa"/>
            <w:shd w:val="clear" w:color="auto" w:fill="EEECE1"/>
          </w:tcPr>
          <w:p w14:paraId="4CAAE85B" w14:textId="77777777" w:rsidR="007E763A" w:rsidRDefault="007E763A" w:rsidP="007E763A">
            <w:r w:rsidRPr="001042AF">
              <w:rPr>
                <w:lang w:val="fr-FR" w:eastAsia="en-US"/>
              </w:rPr>
              <w:t xml:space="preserve">1320 dont 660 femmes </w:t>
            </w:r>
          </w:p>
          <w:p w14:paraId="53A0C19A" w14:textId="77777777" w:rsidR="007E763A" w:rsidRDefault="007E763A" w:rsidP="007E763A"/>
          <w:p w14:paraId="5E2EC7AD" w14:textId="3F2A166B" w:rsidR="007E763A" w:rsidRPr="005A6420" w:rsidRDefault="007E763A" w:rsidP="007E763A">
            <w:pPr>
              <w:rPr>
                <w:lang w:val="fr-FR"/>
              </w:rPr>
            </w:pPr>
          </w:p>
        </w:tc>
        <w:tc>
          <w:tcPr>
            <w:tcW w:w="1823" w:type="dxa"/>
          </w:tcPr>
          <w:p w14:paraId="43AF0F9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680573FF" w:rsidR="007E763A" w:rsidRPr="007E763A" w:rsidRDefault="007E763A" w:rsidP="007E763A">
            <w:pPr>
              <w:rPr>
                <w:lang w:val="fr-FR"/>
              </w:rPr>
            </w:pPr>
            <w:r w:rsidRPr="007E763A">
              <w:rPr>
                <w:sz w:val="22"/>
                <w:szCs w:val="22"/>
                <w:lang w:val="fr-FR" w:eastAsia="en-US"/>
              </w:rPr>
              <w:t xml:space="preserve">858 bénéficiaires </w:t>
            </w:r>
          </w:p>
        </w:tc>
        <w:tc>
          <w:tcPr>
            <w:tcW w:w="4140" w:type="dxa"/>
          </w:tcPr>
          <w:p w14:paraId="4CF4CB1F" w14:textId="1CAD064A" w:rsidR="007E763A" w:rsidRPr="0077719E" w:rsidRDefault="007E763A" w:rsidP="007E763A">
            <w:pPr>
              <w:rPr>
                <w:lang w:val="fr-FR"/>
              </w:rPr>
            </w:pPr>
            <w:r w:rsidRPr="0077719E">
              <w:rPr>
                <w:sz w:val="22"/>
                <w:szCs w:val="22"/>
                <w:lang w:val="fr-FR" w:eastAsia="en-US"/>
              </w:rPr>
              <w:t>Processus en cours, non réalisé avec la crise du covid19</w:t>
            </w:r>
          </w:p>
        </w:tc>
      </w:tr>
      <w:tr w:rsidR="007E763A" w:rsidRPr="00C91372" w14:paraId="24D5CF99" w14:textId="77777777" w:rsidTr="008E1AF5">
        <w:trPr>
          <w:trHeight w:val="422"/>
        </w:trPr>
        <w:tc>
          <w:tcPr>
            <w:tcW w:w="1530" w:type="dxa"/>
            <w:vMerge w:val="restart"/>
          </w:tcPr>
          <w:p w14:paraId="26C8010E" w14:textId="77777777" w:rsidR="007E763A" w:rsidRPr="005A6420" w:rsidRDefault="007E763A" w:rsidP="007E763A">
            <w:pPr>
              <w:rPr>
                <w:rFonts w:cs="Tahoma"/>
                <w:szCs w:val="20"/>
                <w:lang w:val="fr-FR" w:eastAsia="en-US"/>
              </w:rPr>
            </w:pPr>
            <w:r w:rsidRPr="005A6420">
              <w:rPr>
                <w:rFonts w:cs="Tahoma"/>
                <w:szCs w:val="20"/>
                <w:lang w:val="fr-FR" w:eastAsia="en-US"/>
              </w:rPr>
              <w:t>Produit 2.1</w:t>
            </w:r>
          </w:p>
          <w:p w14:paraId="61DD438F" w14:textId="3CAD3A7D" w:rsidR="007E763A" w:rsidRPr="005A6420" w:rsidRDefault="007E763A" w:rsidP="007E763A">
            <w:pPr>
              <w:rPr>
                <w:rFonts w:cs="Tahoma"/>
                <w:szCs w:val="20"/>
                <w:lang w:val="fr-FR" w:eastAsia="en-US"/>
              </w:rPr>
            </w:pPr>
            <w:r w:rsidRPr="001042AF">
              <w:rPr>
                <w:lang w:val="fr-FR" w:eastAsia="en-US"/>
              </w:rPr>
              <w:t xml:space="preserve">Les jeunes et les femmes sont formés </w:t>
            </w:r>
            <w:r w:rsidRPr="001042AF">
              <w:rPr>
                <w:lang w:val="fr-FR" w:eastAsia="en-US"/>
              </w:rPr>
              <w:lastRenderedPageBreak/>
              <w:t>et équipés afin d’augmenter les opportunités d’emploi et accroitre leurs revenus de manière durable</w:t>
            </w:r>
          </w:p>
          <w:p w14:paraId="0075BE1D" w14:textId="77777777" w:rsidR="007E763A" w:rsidRPr="005A6420" w:rsidRDefault="007E763A" w:rsidP="007E763A">
            <w:pPr>
              <w:rPr>
                <w:rFonts w:cs="Tahoma"/>
                <w:b/>
                <w:szCs w:val="20"/>
                <w:lang w:val="fr-FR" w:eastAsia="en-US"/>
              </w:rPr>
            </w:pPr>
          </w:p>
        </w:tc>
        <w:tc>
          <w:tcPr>
            <w:tcW w:w="2070" w:type="dxa"/>
            <w:shd w:val="clear" w:color="auto" w:fill="EEECE1"/>
          </w:tcPr>
          <w:p w14:paraId="400B06FF"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52D0E492" w:rsidR="007E763A" w:rsidRPr="005A6420" w:rsidRDefault="007E763A" w:rsidP="007E763A">
            <w:pPr>
              <w:jc w:val="both"/>
              <w:rPr>
                <w:rFonts w:cs="Tahoma"/>
                <w:szCs w:val="20"/>
                <w:lang w:val="fr-FR" w:eastAsia="en-US"/>
              </w:rPr>
            </w:pPr>
            <w:r w:rsidRPr="001042AF">
              <w:rPr>
                <w:lang w:val="fr-FR" w:eastAsia="en-US"/>
              </w:rPr>
              <w:t>Nombre de clubs identifi</w:t>
            </w:r>
            <w:r w:rsidRPr="0034243E">
              <w:rPr>
                <w:lang w:val="fr-FR"/>
              </w:rPr>
              <w:t>é</w:t>
            </w:r>
            <w:r w:rsidRPr="001042AF">
              <w:rPr>
                <w:lang w:val="fr-FR" w:eastAsia="en-US"/>
              </w:rPr>
              <w:t>s et appuy</w:t>
            </w:r>
            <w:r w:rsidRPr="0034243E">
              <w:rPr>
                <w:lang w:val="fr-FR"/>
              </w:rPr>
              <w:t>é</w:t>
            </w:r>
            <w:r w:rsidRPr="001042AF">
              <w:rPr>
                <w:lang w:val="fr-FR" w:eastAsia="en-US"/>
              </w:rPr>
              <w:t xml:space="preserve">s     </w:t>
            </w:r>
          </w:p>
        </w:tc>
        <w:tc>
          <w:tcPr>
            <w:tcW w:w="1530" w:type="dxa"/>
            <w:shd w:val="clear" w:color="auto" w:fill="EEECE1"/>
          </w:tcPr>
          <w:p w14:paraId="77A025C3" w14:textId="3A2CCFE3"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55D5AC11" w14:textId="21E93E21"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CE728D">
              <w:rPr>
                <w:lang w:val="fr-FR" w:eastAsia="en-US"/>
              </w:rPr>
              <w:t>1320 dont 660 femmes </w:t>
            </w:r>
          </w:p>
        </w:tc>
        <w:tc>
          <w:tcPr>
            <w:tcW w:w="1823" w:type="dxa"/>
          </w:tcPr>
          <w:p w14:paraId="0136ED42" w14:textId="5FE7B0E2" w:rsidR="007E763A" w:rsidRPr="005A6420" w:rsidRDefault="007E763A" w:rsidP="007E763A">
            <w:pPr>
              <w:rPr>
                <w:lang w:val="fr-FR"/>
              </w:rPr>
            </w:pPr>
            <w:r>
              <w:rPr>
                <w:b/>
                <w:sz w:val="22"/>
                <w:szCs w:val="22"/>
                <w:lang w:val="fr-FR" w:eastAsia="en-US"/>
              </w:rPr>
              <w:t>100%</w:t>
            </w:r>
          </w:p>
        </w:tc>
        <w:tc>
          <w:tcPr>
            <w:tcW w:w="2070" w:type="dxa"/>
          </w:tcPr>
          <w:p w14:paraId="3338B1BA" w14:textId="548F3A1B" w:rsidR="007E763A" w:rsidRPr="007E763A" w:rsidRDefault="007E763A" w:rsidP="007E763A">
            <w:pPr>
              <w:rPr>
                <w:lang w:val="fr-FR"/>
              </w:rPr>
            </w:pPr>
            <w:r w:rsidRPr="007E763A">
              <w:rPr>
                <w:sz w:val="22"/>
                <w:szCs w:val="22"/>
                <w:lang w:val="fr-FR" w:eastAsia="en-US"/>
              </w:rPr>
              <w:t xml:space="preserve"> 222 clubs </w:t>
            </w:r>
            <w:proofErr w:type="gramStart"/>
            <w:r w:rsidRPr="007E763A">
              <w:rPr>
                <w:sz w:val="22"/>
                <w:szCs w:val="22"/>
                <w:lang w:val="fr-FR" w:eastAsia="en-US"/>
              </w:rPr>
              <w:t>avec  6660</w:t>
            </w:r>
            <w:proofErr w:type="gramEnd"/>
            <w:r w:rsidRPr="007E763A">
              <w:rPr>
                <w:sz w:val="22"/>
                <w:szCs w:val="22"/>
                <w:lang w:val="fr-FR" w:eastAsia="en-US"/>
              </w:rPr>
              <w:t xml:space="preserve"> membres dont plus de 75% de femmes</w:t>
            </w:r>
          </w:p>
        </w:tc>
        <w:tc>
          <w:tcPr>
            <w:tcW w:w="4140" w:type="dxa"/>
          </w:tcPr>
          <w:p w14:paraId="2107019E" w14:textId="5D4F3270" w:rsidR="007E763A" w:rsidRPr="00571F50" w:rsidRDefault="007E763A" w:rsidP="007E763A">
            <w:pPr>
              <w:rPr>
                <w:lang w:val="fr-FR"/>
              </w:rPr>
            </w:pPr>
            <w:r w:rsidRPr="00571F50">
              <w:rPr>
                <w:sz w:val="22"/>
                <w:szCs w:val="22"/>
                <w:lang w:val="fr-FR" w:eastAsia="en-US"/>
              </w:rPr>
              <w:t xml:space="preserve">Engouement massif de communauté locale face à cette approche </w:t>
            </w:r>
          </w:p>
        </w:tc>
      </w:tr>
      <w:tr w:rsidR="007E763A" w:rsidRPr="00C91372" w14:paraId="3E4237A1" w14:textId="77777777" w:rsidTr="008E1AF5">
        <w:trPr>
          <w:trHeight w:val="458"/>
        </w:trPr>
        <w:tc>
          <w:tcPr>
            <w:tcW w:w="1530" w:type="dxa"/>
            <w:vMerge/>
          </w:tcPr>
          <w:p w14:paraId="3989DD76" w14:textId="77777777" w:rsidR="007E763A" w:rsidRPr="005A6420" w:rsidRDefault="007E763A" w:rsidP="007E763A">
            <w:pPr>
              <w:rPr>
                <w:rFonts w:cs="Tahoma"/>
                <w:b/>
                <w:szCs w:val="20"/>
                <w:lang w:val="fr-FR" w:eastAsia="en-US"/>
              </w:rPr>
            </w:pPr>
          </w:p>
        </w:tc>
        <w:tc>
          <w:tcPr>
            <w:tcW w:w="2070" w:type="dxa"/>
            <w:shd w:val="clear" w:color="auto" w:fill="EEECE1"/>
          </w:tcPr>
          <w:p w14:paraId="7901D4E3"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66BB7735" w:rsidR="007E763A" w:rsidRPr="005A6420" w:rsidRDefault="007E763A" w:rsidP="007E763A">
            <w:pPr>
              <w:jc w:val="both"/>
              <w:rPr>
                <w:rFonts w:cs="Tahoma"/>
                <w:szCs w:val="20"/>
                <w:lang w:val="fr-FR" w:eastAsia="en-US"/>
              </w:rPr>
            </w:pPr>
            <w:proofErr w:type="gramStart"/>
            <w:r w:rsidRPr="0029329B">
              <w:rPr>
                <w:lang w:val="fr-FR" w:eastAsia="en-US"/>
              </w:rPr>
              <w:t>Fourniture  des</w:t>
            </w:r>
            <w:proofErr w:type="gramEnd"/>
            <w:r w:rsidRPr="0029329B">
              <w:rPr>
                <w:lang w:val="fr-FR" w:eastAsia="en-US"/>
              </w:rPr>
              <w:t xml:space="preserve"> kits de transformation et équipements pour la transformation des produits et la réduction des pertes (FAO Tchad et FAO Niger)</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p>
        </w:tc>
        <w:tc>
          <w:tcPr>
            <w:tcW w:w="1530" w:type="dxa"/>
            <w:shd w:val="clear" w:color="auto" w:fill="EEECE1"/>
          </w:tcPr>
          <w:p w14:paraId="7DCEF98D" w14:textId="5394181A"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0848978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3EAC37A" w14:textId="15B4FF38" w:rsidR="007E763A" w:rsidRPr="005A6420" w:rsidRDefault="007E763A" w:rsidP="007E763A">
            <w:pPr>
              <w:rPr>
                <w:lang w:val="fr-FR"/>
              </w:rPr>
            </w:pPr>
            <w:r>
              <w:rPr>
                <w:b/>
                <w:sz w:val="22"/>
                <w:szCs w:val="22"/>
                <w:lang w:val="fr-FR" w:eastAsia="en-US"/>
              </w:rPr>
              <w:t>35%</w:t>
            </w:r>
          </w:p>
        </w:tc>
        <w:tc>
          <w:tcPr>
            <w:tcW w:w="2070" w:type="dxa"/>
          </w:tcPr>
          <w:p w14:paraId="405A158F" w14:textId="7F88A10B" w:rsidR="007E763A" w:rsidRPr="007E763A" w:rsidRDefault="007E763A" w:rsidP="007E763A">
            <w:pPr>
              <w:rPr>
                <w:lang w:val="fr-FR"/>
              </w:rPr>
            </w:pPr>
            <w:r w:rsidRPr="007E763A">
              <w:rPr>
                <w:sz w:val="22"/>
                <w:szCs w:val="22"/>
                <w:lang w:val="fr-FR" w:eastAsia="en-US"/>
              </w:rPr>
              <w:t>59%</w:t>
            </w:r>
          </w:p>
        </w:tc>
        <w:tc>
          <w:tcPr>
            <w:tcW w:w="4140" w:type="dxa"/>
          </w:tcPr>
          <w:p w14:paraId="5AF9DA8D" w14:textId="04D1086C" w:rsidR="007E763A" w:rsidRPr="005A6420" w:rsidRDefault="007E763A" w:rsidP="007E763A">
            <w:pPr>
              <w:rPr>
                <w:lang w:val="fr-FR"/>
              </w:rPr>
            </w:pPr>
            <w:r w:rsidRPr="003F3333">
              <w:rPr>
                <w:sz w:val="22"/>
                <w:szCs w:val="22"/>
                <w:lang w:val="fr-FR" w:eastAsia="en-US"/>
              </w:rPr>
              <w:t>Processus d’achat en cours pour certains kits</w:t>
            </w:r>
            <w:r>
              <w:rPr>
                <w:sz w:val="22"/>
                <w:szCs w:val="22"/>
                <w:lang w:val="fr-FR" w:eastAsia="en-US"/>
              </w:rPr>
              <w:t xml:space="preserve"> à finaliser dans la phase d’extension </w:t>
            </w:r>
          </w:p>
        </w:tc>
      </w:tr>
      <w:tr w:rsidR="007E763A" w:rsidRPr="00C91372" w14:paraId="2407E0AE" w14:textId="77777777" w:rsidTr="008E1AF5">
        <w:trPr>
          <w:trHeight w:val="512"/>
        </w:trPr>
        <w:tc>
          <w:tcPr>
            <w:tcW w:w="1530" w:type="dxa"/>
            <w:vMerge w:val="restart"/>
          </w:tcPr>
          <w:p w14:paraId="0D5CDE41" w14:textId="77777777" w:rsidR="007E763A" w:rsidRPr="005A6420" w:rsidRDefault="007E763A" w:rsidP="007E763A">
            <w:pPr>
              <w:rPr>
                <w:rFonts w:cs="Tahoma"/>
                <w:b/>
                <w:szCs w:val="20"/>
                <w:lang w:val="fr-FR" w:eastAsia="en-US"/>
              </w:rPr>
            </w:pPr>
          </w:p>
          <w:p w14:paraId="3EC71105" w14:textId="77777777" w:rsidR="007E763A" w:rsidRPr="005A6420" w:rsidRDefault="007E763A" w:rsidP="007E763A">
            <w:pPr>
              <w:rPr>
                <w:rFonts w:cs="Tahoma"/>
                <w:szCs w:val="20"/>
                <w:lang w:val="fr-FR" w:eastAsia="en-US"/>
              </w:rPr>
            </w:pPr>
            <w:r w:rsidRPr="005A6420">
              <w:rPr>
                <w:rFonts w:cs="Tahoma"/>
                <w:szCs w:val="20"/>
                <w:lang w:val="fr-FR" w:eastAsia="en-US"/>
              </w:rPr>
              <w:t>Produit 2.2</w:t>
            </w:r>
          </w:p>
          <w:p w14:paraId="75E4C980" w14:textId="0666BB3F" w:rsidR="007E763A" w:rsidRPr="005A6420" w:rsidRDefault="007E763A" w:rsidP="007E763A">
            <w:pPr>
              <w:rPr>
                <w:rFonts w:cs="Tahoma"/>
                <w:szCs w:val="20"/>
                <w:lang w:val="fr-FR" w:eastAsia="en-US"/>
              </w:rPr>
            </w:pPr>
            <w:r w:rsidRPr="001042AF">
              <w:rPr>
                <w:lang w:val="fr-FR" w:eastAsia="en-US"/>
              </w:rPr>
              <w:t xml:space="preserve">Les processus de concertation et de décision locale sont plus représentatifs des besoins des femmes et des jeunes </w:t>
            </w:r>
            <w:r w:rsidRPr="001042AF">
              <w:rPr>
                <w:lang w:val="fr-FR" w:eastAsia="en-US"/>
              </w:rPr>
              <w:lastRenderedPageBreak/>
              <w:t>et ces derniers y participent de manière active</w:t>
            </w:r>
          </w:p>
        </w:tc>
        <w:tc>
          <w:tcPr>
            <w:tcW w:w="2070" w:type="dxa"/>
            <w:shd w:val="clear" w:color="auto" w:fill="EEECE1"/>
          </w:tcPr>
          <w:p w14:paraId="651327C9" w14:textId="227335E9" w:rsidR="007E763A" w:rsidRPr="005A6420" w:rsidRDefault="007E763A" w:rsidP="007E763A">
            <w:pPr>
              <w:jc w:val="both"/>
              <w:rPr>
                <w:rFonts w:cs="Tahoma"/>
                <w:szCs w:val="20"/>
                <w:lang w:val="fr-FR" w:eastAsia="en-US"/>
              </w:rPr>
            </w:pPr>
            <w:r w:rsidRPr="005A6420">
              <w:rPr>
                <w:rFonts w:cs="Tahoma"/>
                <w:szCs w:val="20"/>
                <w:lang w:val="fr-FR" w:eastAsia="en-US"/>
              </w:rPr>
              <w:lastRenderedPageBreak/>
              <w:t>Indicateur 2.2.1</w:t>
            </w:r>
          </w:p>
          <w:p w14:paraId="5A5C1C6E" w14:textId="77777777" w:rsidR="007E763A" w:rsidRPr="002A78BC" w:rsidRDefault="007E763A" w:rsidP="007E763A">
            <w:pPr>
              <w:rPr>
                <w:lang w:val="fr-FR" w:eastAsia="en-US"/>
              </w:rPr>
            </w:pPr>
            <w:r w:rsidRPr="002A78BC">
              <w:rPr>
                <w:lang w:val="fr-FR" w:eastAsia="en-US"/>
              </w:rPr>
              <w:t xml:space="preserve">Mise en place de clubs </w:t>
            </w:r>
            <w:proofErr w:type="spellStart"/>
            <w:r w:rsidRPr="002A78BC">
              <w:rPr>
                <w:lang w:val="fr-FR" w:eastAsia="en-US"/>
              </w:rPr>
              <w:t>Dimitra</w:t>
            </w:r>
            <w:proofErr w:type="spellEnd"/>
            <w:r w:rsidRPr="002A78BC">
              <w:rPr>
                <w:lang w:val="fr-FR" w:eastAsia="en-US"/>
              </w:rPr>
              <w:t xml:space="preserve"> (écoute, échange et communication) et renforcement des capacités de ses membres sur les différentes thématiques (FAO Tchad et FAO Niger)</w:t>
            </w:r>
          </w:p>
          <w:p w14:paraId="2AEA46A0" w14:textId="531EA992" w:rsidR="007E763A" w:rsidRPr="005A6420" w:rsidRDefault="007E763A" w:rsidP="007E763A">
            <w:pPr>
              <w:jc w:val="both"/>
              <w:rPr>
                <w:rFonts w:cs="Tahoma"/>
                <w:szCs w:val="20"/>
                <w:lang w:val="fr-FR" w:eastAsia="en-US"/>
              </w:rPr>
            </w:pPr>
          </w:p>
        </w:tc>
        <w:tc>
          <w:tcPr>
            <w:tcW w:w="1530" w:type="dxa"/>
            <w:shd w:val="clear" w:color="auto" w:fill="EEECE1"/>
          </w:tcPr>
          <w:p w14:paraId="78A44495" w14:textId="73086881"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50E80DE0" w14:textId="22452B91" w:rsidR="007E763A" w:rsidRPr="005A6420" w:rsidRDefault="007E763A" w:rsidP="007E763A">
            <w:pPr>
              <w:rPr>
                <w:lang w:val="fr-FR"/>
              </w:rPr>
            </w:pPr>
            <w:r w:rsidRPr="00CE728D">
              <w:rPr>
                <w:lang w:val="fr-FR" w:eastAsia="en-US"/>
              </w:rPr>
              <w:t>120 clubs avec 3 600 membres dont 75 % de femmes</w:t>
            </w:r>
          </w:p>
        </w:tc>
        <w:tc>
          <w:tcPr>
            <w:tcW w:w="1823" w:type="dxa"/>
          </w:tcPr>
          <w:p w14:paraId="71692D0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571D6652" w:rsidR="007E763A" w:rsidRPr="007E763A" w:rsidRDefault="007E763A" w:rsidP="007E763A">
            <w:pPr>
              <w:rPr>
                <w:lang w:val="fr-FR"/>
              </w:rPr>
            </w:pPr>
            <w:r w:rsidRPr="007E763A">
              <w:rPr>
                <w:sz w:val="22"/>
                <w:szCs w:val="22"/>
                <w:lang w:val="fr-FR" w:eastAsia="en-US"/>
              </w:rPr>
              <w:t xml:space="preserve"> 222 clubs </w:t>
            </w:r>
            <w:proofErr w:type="gramStart"/>
            <w:r w:rsidRPr="007E763A">
              <w:rPr>
                <w:sz w:val="22"/>
                <w:szCs w:val="22"/>
                <w:lang w:val="fr-FR" w:eastAsia="en-US"/>
              </w:rPr>
              <w:t>avec  6660</w:t>
            </w:r>
            <w:proofErr w:type="gramEnd"/>
            <w:r w:rsidRPr="007E763A">
              <w:rPr>
                <w:sz w:val="22"/>
                <w:szCs w:val="22"/>
                <w:lang w:val="fr-FR" w:eastAsia="en-US"/>
              </w:rPr>
              <w:t xml:space="preserve"> membres dont plus de 75% de femmes </w:t>
            </w:r>
          </w:p>
        </w:tc>
        <w:tc>
          <w:tcPr>
            <w:tcW w:w="4140" w:type="dxa"/>
          </w:tcPr>
          <w:p w14:paraId="6D9C6627" w14:textId="57EB5058" w:rsidR="007E763A" w:rsidRPr="00737A80" w:rsidRDefault="007E763A" w:rsidP="007E763A">
            <w:pPr>
              <w:rPr>
                <w:lang w:val="fr-FR"/>
              </w:rPr>
            </w:pPr>
            <w:r w:rsidRPr="00571F50">
              <w:rPr>
                <w:sz w:val="22"/>
                <w:szCs w:val="22"/>
                <w:lang w:val="fr-FR" w:eastAsia="en-US"/>
              </w:rPr>
              <w:t>Engouement massif de</w:t>
            </w:r>
            <w:r>
              <w:rPr>
                <w:sz w:val="22"/>
                <w:szCs w:val="22"/>
                <w:lang w:val="fr-FR" w:eastAsia="en-US"/>
              </w:rPr>
              <w:t>s</w:t>
            </w:r>
            <w:r w:rsidRPr="00571F50">
              <w:rPr>
                <w:sz w:val="22"/>
                <w:szCs w:val="22"/>
                <w:lang w:val="fr-FR" w:eastAsia="en-US"/>
              </w:rPr>
              <w:t xml:space="preserve"> communauté</w:t>
            </w:r>
            <w:r>
              <w:rPr>
                <w:sz w:val="22"/>
                <w:szCs w:val="22"/>
                <w:lang w:val="fr-FR" w:eastAsia="en-US"/>
              </w:rPr>
              <w:t>s</w:t>
            </w:r>
            <w:r w:rsidRPr="00571F50">
              <w:rPr>
                <w:sz w:val="22"/>
                <w:szCs w:val="22"/>
                <w:lang w:val="fr-FR" w:eastAsia="en-US"/>
              </w:rPr>
              <w:t xml:space="preserve"> locale</w:t>
            </w:r>
            <w:r>
              <w:rPr>
                <w:sz w:val="22"/>
                <w:szCs w:val="22"/>
                <w:lang w:val="fr-FR" w:eastAsia="en-US"/>
              </w:rPr>
              <w:t>s</w:t>
            </w:r>
            <w:r w:rsidRPr="00571F50">
              <w:rPr>
                <w:sz w:val="22"/>
                <w:szCs w:val="22"/>
                <w:lang w:val="fr-FR" w:eastAsia="en-US"/>
              </w:rPr>
              <w:t xml:space="preserve"> face à cette approche</w:t>
            </w:r>
          </w:p>
        </w:tc>
      </w:tr>
      <w:tr w:rsidR="007E763A" w:rsidRPr="00C91372" w14:paraId="0D3A8502" w14:textId="77777777" w:rsidTr="008E1AF5">
        <w:trPr>
          <w:trHeight w:val="458"/>
        </w:trPr>
        <w:tc>
          <w:tcPr>
            <w:tcW w:w="1530" w:type="dxa"/>
            <w:vMerge/>
          </w:tcPr>
          <w:p w14:paraId="5D432616" w14:textId="77777777" w:rsidR="007E763A" w:rsidRPr="005A6420" w:rsidRDefault="007E763A" w:rsidP="007E763A">
            <w:pPr>
              <w:rPr>
                <w:rFonts w:cs="Tahoma"/>
                <w:b/>
                <w:szCs w:val="20"/>
                <w:lang w:val="fr-FR" w:eastAsia="en-US"/>
              </w:rPr>
            </w:pPr>
          </w:p>
        </w:tc>
        <w:tc>
          <w:tcPr>
            <w:tcW w:w="2070" w:type="dxa"/>
            <w:shd w:val="clear" w:color="auto" w:fill="EEECE1"/>
          </w:tcPr>
          <w:p w14:paraId="741900A4" w14:textId="55595CCE" w:rsidR="007E763A" w:rsidRPr="005A6420" w:rsidRDefault="007E763A" w:rsidP="007E763A">
            <w:pPr>
              <w:jc w:val="both"/>
              <w:rPr>
                <w:rFonts w:cs="Tahoma"/>
                <w:szCs w:val="20"/>
                <w:lang w:val="fr-FR" w:eastAsia="en-US"/>
              </w:rPr>
            </w:pPr>
            <w:r w:rsidRPr="005A6420">
              <w:rPr>
                <w:rFonts w:cs="Tahoma"/>
                <w:szCs w:val="20"/>
                <w:lang w:val="fr-FR" w:eastAsia="en-US"/>
              </w:rPr>
              <w:t>Indicateur 2.2.2</w:t>
            </w:r>
          </w:p>
          <w:p w14:paraId="51999292" w14:textId="751763B1" w:rsidR="007E763A" w:rsidRPr="001042AF" w:rsidRDefault="007E763A" w:rsidP="007E763A">
            <w:pPr>
              <w:rPr>
                <w:lang w:val="fr-FR" w:eastAsia="en-US"/>
              </w:rPr>
            </w:pPr>
            <w:r w:rsidRPr="001042AF">
              <w:rPr>
                <w:lang w:val="fr-FR" w:eastAsia="en-US"/>
              </w:rPr>
              <w:t>Identifiés et appuy</w:t>
            </w:r>
            <w:r w:rsidRPr="0034243E">
              <w:rPr>
                <w:lang w:val="fr-FR"/>
              </w:rPr>
              <w:t>é</w:t>
            </w:r>
            <w:r w:rsidRPr="001042AF">
              <w:rPr>
                <w:lang w:val="fr-FR" w:eastAsia="en-US"/>
              </w:rPr>
              <w:t xml:space="preserve">s </w:t>
            </w:r>
          </w:p>
          <w:p w14:paraId="0B98BFA3" w14:textId="77777777" w:rsidR="007E763A" w:rsidRPr="001042AF" w:rsidRDefault="007E763A" w:rsidP="007E763A">
            <w:pPr>
              <w:rPr>
                <w:lang w:val="fr-FR" w:eastAsia="en-US"/>
              </w:rPr>
            </w:pPr>
          </w:p>
          <w:p w14:paraId="7DFC8676" w14:textId="2B01EB9C" w:rsidR="007E763A" w:rsidRPr="001042AF" w:rsidRDefault="007E763A" w:rsidP="007E763A">
            <w:pPr>
              <w:rPr>
                <w:lang w:val="fr-FR" w:eastAsia="en-US"/>
              </w:rPr>
            </w:pPr>
            <w:r w:rsidRPr="001042AF">
              <w:rPr>
                <w:lang w:val="fr-FR" w:eastAsia="en-US"/>
              </w:rPr>
              <w:t>Nombre de participa</w:t>
            </w:r>
            <w:r w:rsidRPr="0034243E">
              <w:rPr>
                <w:lang w:val="fr-FR"/>
              </w:rPr>
              <w:t>n</w:t>
            </w:r>
            <w:r w:rsidRPr="001042AF">
              <w:rPr>
                <w:lang w:val="fr-FR" w:eastAsia="en-US"/>
              </w:rPr>
              <w:t xml:space="preserve">ts actifs par club </w:t>
            </w:r>
          </w:p>
          <w:p w14:paraId="5BBF4A30" w14:textId="77777777" w:rsidR="007E763A" w:rsidRPr="001042AF" w:rsidRDefault="007E763A" w:rsidP="007E763A">
            <w:pPr>
              <w:rPr>
                <w:lang w:val="fr-FR" w:eastAsia="en-US"/>
              </w:rPr>
            </w:pPr>
          </w:p>
          <w:p w14:paraId="548DEDE0" w14:textId="77777777" w:rsidR="007E763A" w:rsidRPr="001042AF" w:rsidRDefault="007E763A" w:rsidP="007E763A">
            <w:pPr>
              <w:rPr>
                <w:lang w:val="fr-FR" w:eastAsia="en-US"/>
              </w:rPr>
            </w:pPr>
            <w:r w:rsidRPr="001042AF">
              <w:rPr>
                <w:lang w:val="fr-FR" w:eastAsia="en-US"/>
              </w:rPr>
              <w:t xml:space="preserve">Nombre de réunion d’échange tenue </w:t>
            </w:r>
            <w:r w:rsidRPr="0034243E">
              <w:rPr>
                <w:lang w:val="fr-FR"/>
              </w:rPr>
              <w:t>e</w:t>
            </w:r>
            <w:r w:rsidRPr="001042AF">
              <w:rPr>
                <w:lang w:val="fr-FR" w:eastAsia="en-US"/>
              </w:rPr>
              <w:t>t agenda des th</w:t>
            </w:r>
            <w:r w:rsidRPr="0034243E">
              <w:rPr>
                <w:lang w:val="fr-FR"/>
              </w:rPr>
              <w:t>é</w:t>
            </w:r>
            <w:r w:rsidRPr="001042AF">
              <w:rPr>
                <w:lang w:val="fr-FR" w:eastAsia="en-US"/>
              </w:rPr>
              <w:t>matiques abord</w:t>
            </w:r>
            <w:r w:rsidRPr="0034243E">
              <w:rPr>
                <w:lang w:val="fr-FR"/>
              </w:rPr>
              <w:t>é</w:t>
            </w:r>
            <w:r w:rsidRPr="001042AF">
              <w:rPr>
                <w:lang w:val="fr-FR" w:eastAsia="en-US"/>
              </w:rPr>
              <w:t>es</w:t>
            </w:r>
          </w:p>
          <w:p w14:paraId="63EB8D6E" w14:textId="77777777" w:rsidR="007E763A" w:rsidRPr="001042AF" w:rsidRDefault="007E763A" w:rsidP="007E763A">
            <w:pPr>
              <w:rPr>
                <w:lang w:val="fr-FR" w:eastAsia="en-US"/>
              </w:rPr>
            </w:pPr>
          </w:p>
          <w:p w14:paraId="7E3A8DEF" w14:textId="5E9D93BE" w:rsidR="007E763A" w:rsidRPr="005A6420" w:rsidRDefault="007E763A" w:rsidP="007E763A">
            <w:pPr>
              <w:jc w:val="both"/>
              <w:rPr>
                <w:rFonts w:cs="Tahoma"/>
                <w:szCs w:val="20"/>
                <w:lang w:val="fr-FR" w:eastAsia="en-US"/>
              </w:rPr>
            </w:pPr>
            <w:proofErr w:type="gramStart"/>
            <w:r w:rsidRPr="001042AF">
              <w:rPr>
                <w:lang w:val="fr-FR" w:eastAsia="en-US"/>
              </w:rPr>
              <w:t>nombre</w:t>
            </w:r>
            <w:proofErr w:type="gramEnd"/>
            <w:r w:rsidRPr="001042AF">
              <w:rPr>
                <w:lang w:val="fr-FR" w:eastAsia="en-US"/>
              </w:rPr>
              <w:t xml:space="preserve"> de r</w:t>
            </w:r>
            <w:r w:rsidRPr="0034243E">
              <w:rPr>
                <w:lang w:val="fr-FR"/>
              </w:rPr>
              <w:t>é</w:t>
            </w:r>
            <w:r w:rsidRPr="001042AF">
              <w:rPr>
                <w:lang w:val="fr-FR" w:eastAsia="en-US"/>
              </w:rPr>
              <w:t>unions de sensibilisations tenues sur les th</w:t>
            </w:r>
            <w:r w:rsidRPr="0034243E">
              <w:rPr>
                <w:lang w:val="fr-FR"/>
              </w:rPr>
              <w:t>é</w:t>
            </w:r>
            <w:r w:rsidRPr="001042AF">
              <w:rPr>
                <w:lang w:val="fr-FR" w:eastAsia="en-US"/>
              </w:rPr>
              <w:t>matiques   de participation des jeunes et des</w:t>
            </w:r>
            <w:r w:rsidRPr="0034243E">
              <w:rPr>
                <w:lang w:val="fr-FR"/>
              </w:rPr>
              <w:t xml:space="preserve"> femmes</w:t>
            </w:r>
          </w:p>
        </w:tc>
        <w:tc>
          <w:tcPr>
            <w:tcW w:w="1530" w:type="dxa"/>
            <w:shd w:val="clear" w:color="auto" w:fill="EEECE1"/>
          </w:tcPr>
          <w:p w14:paraId="2763FB7E" w14:textId="51EFD169" w:rsidR="007E763A" w:rsidRPr="005A6420" w:rsidRDefault="007E763A" w:rsidP="007E763A">
            <w:pPr>
              <w:rPr>
                <w:lang w:val="fr-FR"/>
              </w:rPr>
            </w:pPr>
            <w:r>
              <w:rPr>
                <w:b/>
                <w:sz w:val="22"/>
                <w:szCs w:val="22"/>
                <w:lang w:val="fr-FR" w:eastAsia="en-US"/>
              </w:rPr>
              <w:t xml:space="preserve">Baseline </w:t>
            </w:r>
          </w:p>
        </w:tc>
        <w:tc>
          <w:tcPr>
            <w:tcW w:w="1867" w:type="dxa"/>
            <w:shd w:val="clear" w:color="auto" w:fill="EEECE1"/>
          </w:tcPr>
          <w:p w14:paraId="41B3D961" w14:textId="5D0C7F74" w:rsidR="007E763A" w:rsidRPr="005A6420" w:rsidRDefault="007E763A" w:rsidP="007E763A">
            <w:pPr>
              <w:rPr>
                <w:lang w:val="fr-FR"/>
              </w:rPr>
            </w:pPr>
            <w:r>
              <w:t xml:space="preserve">3600 </w:t>
            </w:r>
            <w:proofErr w:type="spellStart"/>
            <w:r>
              <w:t>dont</w:t>
            </w:r>
            <w:proofErr w:type="spellEnd"/>
            <w:r>
              <w:t xml:space="preserve"> 75 de femmes</w:t>
            </w:r>
          </w:p>
        </w:tc>
        <w:tc>
          <w:tcPr>
            <w:tcW w:w="1823" w:type="dxa"/>
          </w:tcPr>
          <w:p w14:paraId="2BA73874" w14:textId="1DEB3F7E" w:rsidR="007E763A" w:rsidRPr="005A6420" w:rsidRDefault="007E763A" w:rsidP="007E763A">
            <w:pPr>
              <w:rPr>
                <w:lang w:val="fr-FR"/>
              </w:rPr>
            </w:pPr>
            <w:r>
              <w:rPr>
                <w:b/>
                <w:sz w:val="22"/>
                <w:szCs w:val="22"/>
                <w:lang w:val="fr-FR" w:eastAsia="en-US"/>
              </w:rPr>
              <w:t>50%</w:t>
            </w:r>
          </w:p>
        </w:tc>
        <w:tc>
          <w:tcPr>
            <w:tcW w:w="2070" w:type="dxa"/>
          </w:tcPr>
          <w:p w14:paraId="492D884A" w14:textId="0C1EA3E2" w:rsidR="007E763A" w:rsidRPr="007E763A" w:rsidRDefault="007E763A" w:rsidP="007E763A">
            <w:pPr>
              <w:rPr>
                <w:lang w:val="fr-FR"/>
              </w:rPr>
            </w:pPr>
            <w:r w:rsidRPr="007E763A">
              <w:rPr>
                <w:sz w:val="22"/>
                <w:szCs w:val="22"/>
                <w:lang w:val="fr-FR" w:eastAsia="en-US"/>
              </w:rPr>
              <w:t>59%</w:t>
            </w:r>
          </w:p>
        </w:tc>
        <w:tc>
          <w:tcPr>
            <w:tcW w:w="4140" w:type="dxa"/>
          </w:tcPr>
          <w:p w14:paraId="72D26A07" w14:textId="21A5B9D8" w:rsidR="007E763A" w:rsidRPr="005A6420" w:rsidRDefault="007E763A" w:rsidP="007E763A">
            <w:pPr>
              <w:rPr>
                <w:lang w:val="fr-FR"/>
              </w:rPr>
            </w:pPr>
            <w:r w:rsidRPr="0077719E">
              <w:rPr>
                <w:sz w:val="22"/>
                <w:szCs w:val="22"/>
                <w:lang w:val="fr-FR" w:eastAsia="en-US"/>
              </w:rPr>
              <w:t>Processus en cours, non réalisé avec la crise du covid19</w:t>
            </w:r>
          </w:p>
        </w:tc>
      </w:tr>
      <w:tr w:rsidR="007E763A" w:rsidRPr="005A6420" w14:paraId="721B3FB7" w14:textId="77777777" w:rsidTr="008E1AF5">
        <w:trPr>
          <w:trHeight w:val="458"/>
        </w:trPr>
        <w:tc>
          <w:tcPr>
            <w:tcW w:w="1530" w:type="dxa"/>
            <w:vMerge w:val="restart"/>
          </w:tcPr>
          <w:p w14:paraId="190D57F3" w14:textId="77777777" w:rsidR="007E763A" w:rsidRPr="005A6420" w:rsidRDefault="007E763A" w:rsidP="007E763A">
            <w:pPr>
              <w:rPr>
                <w:rFonts w:cs="Tahoma"/>
                <w:b/>
                <w:szCs w:val="20"/>
                <w:lang w:val="fr-FR" w:eastAsia="en-US"/>
              </w:rPr>
            </w:pPr>
          </w:p>
          <w:p w14:paraId="2FF3BDED" w14:textId="77777777" w:rsidR="007E763A" w:rsidRPr="005A6420" w:rsidRDefault="007E763A" w:rsidP="007E763A">
            <w:pPr>
              <w:rPr>
                <w:rFonts w:cs="Tahoma"/>
                <w:szCs w:val="20"/>
                <w:lang w:val="fr-FR" w:eastAsia="en-US"/>
              </w:rPr>
            </w:pPr>
            <w:r w:rsidRPr="005A6420">
              <w:rPr>
                <w:rFonts w:cs="Tahoma"/>
                <w:szCs w:val="20"/>
                <w:lang w:val="fr-FR" w:eastAsia="en-US"/>
              </w:rPr>
              <w:lastRenderedPageBreak/>
              <w:t>Produit 2.3</w:t>
            </w:r>
          </w:p>
          <w:p w14:paraId="34C9ECDD"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lastRenderedPageBreak/>
              <w:t>Indicateur  2.3.1</w:t>
            </w:r>
            <w:proofErr w:type="gramEnd"/>
          </w:p>
          <w:p w14:paraId="64EB3D5C"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569C43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599ADC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F9C0C94" w14:textId="77777777" w:rsidTr="008E1AF5">
        <w:trPr>
          <w:trHeight w:val="458"/>
        </w:trPr>
        <w:tc>
          <w:tcPr>
            <w:tcW w:w="1530" w:type="dxa"/>
            <w:vMerge/>
          </w:tcPr>
          <w:p w14:paraId="1A68426C" w14:textId="77777777" w:rsidR="007E763A" w:rsidRPr="005A6420" w:rsidRDefault="007E763A" w:rsidP="007E763A">
            <w:pPr>
              <w:rPr>
                <w:rFonts w:cs="Tahoma"/>
                <w:b/>
                <w:szCs w:val="20"/>
                <w:lang w:val="fr-FR" w:eastAsia="en-US"/>
              </w:rPr>
            </w:pPr>
          </w:p>
        </w:tc>
        <w:tc>
          <w:tcPr>
            <w:tcW w:w="2070" w:type="dxa"/>
            <w:shd w:val="clear" w:color="auto" w:fill="EEECE1"/>
          </w:tcPr>
          <w:p w14:paraId="2CC8F54A"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E507DA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0F1AA5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DB2A2DA" w14:textId="77777777" w:rsidTr="008E1AF5">
        <w:trPr>
          <w:trHeight w:val="458"/>
        </w:trPr>
        <w:tc>
          <w:tcPr>
            <w:tcW w:w="1530" w:type="dxa"/>
            <w:vMerge w:val="restart"/>
          </w:tcPr>
          <w:p w14:paraId="109B5CCA" w14:textId="77777777" w:rsidR="007E763A" w:rsidRPr="005A6420" w:rsidRDefault="007E763A" w:rsidP="007E763A">
            <w:pPr>
              <w:rPr>
                <w:rFonts w:cs="Tahoma"/>
                <w:b/>
                <w:szCs w:val="20"/>
                <w:lang w:val="fr-FR" w:eastAsia="en-US"/>
              </w:rPr>
            </w:pPr>
          </w:p>
          <w:p w14:paraId="33436EC0" w14:textId="77777777" w:rsidR="007E763A" w:rsidRPr="005A6420" w:rsidRDefault="007E763A" w:rsidP="007E763A">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0F14645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C59B61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C8B8D9B" w14:textId="77777777" w:rsidTr="008E1AF5">
        <w:trPr>
          <w:trHeight w:val="458"/>
        </w:trPr>
        <w:tc>
          <w:tcPr>
            <w:tcW w:w="1530" w:type="dxa"/>
            <w:vMerge/>
          </w:tcPr>
          <w:p w14:paraId="391E61E2" w14:textId="77777777" w:rsidR="007E763A" w:rsidRPr="005A6420" w:rsidRDefault="007E763A" w:rsidP="007E763A">
            <w:pPr>
              <w:rPr>
                <w:rFonts w:cs="Tahoma"/>
                <w:b/>
                <w:szCs w:val="20"/>
                <w:lang w:val="fr-FR" w:eastAsia="en-US"/>
              </w:rPr>
            </w:pPr>
          </w:p>
        </w:tc>
        <w:tc>
          <w:tcPr>
            <w:tcW w:w="2070" w:type="dxa"/>
            <w:shd w:val="clear" w:color="auto" w:fill="EEECE1"/>
          </w:tcPr>
          <w:p w14:paraId="5D9DE907" w14:textId="77777777" w:rsidR="007E763A" w:rsidRPr="005A6420" w:rsidRDefault="007E763A" w:rsidP="007E763A">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3DC7C12"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C907AD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D0CB0B0" w14:textId="77777777" w:rsidTr="008E1AF5">
        <w:trPr>
          <w:trHeight w:val="458"/>
        </w:trPr>
        <w:tc>
          <w:tcPr>
            <w:tcW w:w="1530" w:type="dxa"/>
            <w:vMerge w:val="restart"/>
          </w:tcPr>
          <w:p w14:paraId="50C445A7" w14:textId="77777777" w:rsidR="007E763A" w:rsidRPr="005A6420" w:rsidRDefault="007E763A" w:rsidP="007E763A">
            <w:pPr>
              <w:rPr>
                <w:rFonts w:cs="Tahoma"/>
                <w:b/>
                <w:szCs w:val="20"/>
                <w:lang w:val="fr-FR" w:eastAsia="en-US"/>
              </w:rPr>
            </w:pPr>
            <w:r w:rsidRPr="005A6420">
              <w:rPr>
                <w:rFonts w:cs="Tahoma"/>
                <w:b/>
                <w:szCs w:val="20"/>
                <w:lang w:val="fr-FR" w:eastAsia="en-US"/>
              </w:rPr>
              <w:t>Résultat 3</w:t>
            </w:r>
          </w:p>
          <w:p w14:paraId="14B10969" w14:textId="77777777" w:rsidR="007E763A" w:rsidRPr="005A6420" w:rsidRDefault="007E763A" w:rsidP="007E763A">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w:t>
            </w:r>
          </w:p>
          <w:p w14:paraId="5ACB1910"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9A1268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650618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F255D0F" w14:textId="77777777" w:rsidTr="008E1AF5">
        <w:trPr>
          <w:trHeight w:val="458"/>
        </w:trPr>
        <w:tc>
          <w:tcPr>
            <w:tcW w:w="1530" w:type="dxa"/>
            <w:vMerge/>
          </w:tcPr>
          <w:p w14:paraId="7AE33CCE" w14:textId="77777777" w:rsidR="007E763A" w:rsidRPr="005A6420" w:rsidRDefault="007E763A" w:rsidP="007E763A">
            <w:pPr>
              <w:rPr>
                <w:rFonts w:cs="Tahoma"/>
                <w:szCs w:val="20"/>
                <w:lang w:val="fr-FR" w:eastAsia="en-US"/>
              </w:rPr>
            </w:pPr>
          </w:p>
        </w:tc>
        <w:tc>
          <w:tcPr>
            <w:tcW w:w="2070" w:type="dxa"/>
            <w:shd w:val="clear" w:color="auto" w:fill="EEECE1"/>
          </w:tcPr>
          <w:p w14:paraId="7AA0A81D"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w:t>
            </w:r>
          </w:p>
          <w:p w14:paraId="005E555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1910AC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456A0C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3E17286" w14:textId="77777777" w:rsidTr="008E1AF5">
        <w:trPr>
          <w:trHeight w:val="458"/>
        </w:trPr>
        <w:tc>
          <w:tcPr>
            <w:tcW w:w="1530" w:type="dxa"/>
            <w:vMerge/>
          </w:tcPr>
          <w:p w14:paraId="07700AC1" w14:textId="77777777" w:rsidR="007E763A" w:rsidRPr="005A6420" w:rsidRDefault="007E763A" w:rsidP="007E763A">
            <w:pPr>
              <w:rPr>
                <w:rFonts w:cs="Tahoma"/>
                <w:szCs w:val="20"/>
                <w:lang w:val="fr-FR" w:eastAsia="en-US"/>
              </w:rPr>
            </w:pPr>
          </w:p>
        </w:tc>
        <w:tc>
          <w:tcPr>
            <w:tcW w:w="2070" w:type="dxa"/>
            <w:shd w:val="clear" w:color="auto" w:fill="EEECE1"/>
          </w:tcPr>
          <w:p w14:paraId="70593CC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w:t>
            </w:r>
          </w:p>
          <w:p w14:paraId="2A7E17CE"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3902E5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D4D982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C42158F" w14:textId="77777777" w:rsidTr="008E1AF5">
        <w:trPr>
          <w:trHeight w:val="458"/>
        </w:trPr>
        <w:tc>
          <w:tcPr>
            <w:tcW w:w="1530" w:type="dxa"/>
            <w:vMerge w:val="restart"/>
          </w:tcPr>
          <w:p w14:paraId="5AF379A3" w14:textId="77777777" w:rsidR="007E763A" w:rsidRPr="005A6420" w:rsidRDefault="007E763A" w:rsidP="007E763A">
            <w:pPr>
              <w:rPr>
                <w:rFonts w:cs="Tahoma"/>
                <w:szCs w:val="20"/>
                <w:lang w:val="fr-FR" w:eastAsia="en-US"/>
              </w:rPr>
            </w:pPr>
            <w:r w:rsidRPr="005A6420">
              <w:rPr>
                <w:rFonts w:cs="Tahoma"/>
                <w:szCs w:val="20"/>
                <w:lang w:val="fr-FR" w:eastAsia="en-US"/>
              </w:rPr>
              <w:t>Produit 3.1</w:t>
            </w:r>
          </w:p>
          <w:p w14:paraId="498E3ED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3.1.1</w:t>
            </w:r>
          </w:p>
          <w:p w14:paraId="1D7757D3"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5A1D88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CFC554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00B110C" w14:textId="77777777" w:rsidTr="008E1AF5">
        <w:trPr>
          <w:trHeight w:val="458"/>
        </w:trPr>
        <w:tc>
          <w:tcPr>
            <w:tcW w:w="1530" w:type="dxa"/>
            <w:vMerge/>
          </w:tcPr>
          <w:p w14:paraId="6E42058F" w14:textId="77777777" w:rsidR="007E763A" w:rsidRPr="005A6420" w:rsidRDefault="007E763A" w:rsidP="007E763A">
            <w:pPr>
              <w:rPr>
                <w:rFonts w:cs="Tahoma"/>
                <w:szCs w:val="20"/>
                <w:lang w:val="fr-FR" w:eastAsia="en-US"/>
              </w:rPr>
            </w:pPr>
          </w:p>
        </w:tc>
        <w:tc>
          <w:tcPr>
            <w:tcW w:w="2070" w:type="dxa"/>
            <w:shd w:val="clear" w:color="auto" w:fill="EEECE1"/>
          </w:tcPr>
          <w:p w14:paraId="75DC2D64"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3.1.2</w:t>
            </w:r>
          </w:p>
          <w:p w14:paraId="1AC64BA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4DF62F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8E4366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A002238" w14:textId="77777777" w:rsidTr="008E1AF5">
        <w:trPr>
          <w:trHeight w:val="458"/>
        </w:trPr>
        <w:tc>
          <w:tcPr>
            <w:tcW w:w="1530" w:type="dxa"/>
            <w:vMerge w:val="restart"/>
          </w:tcPr>
          <w:p w14:paraId="1399BFDF" w14:textId="77777777" w:rsidR="007E763A" w:rsidRPr="005A6420" w:rsidRDefault="007E763A" w:rsidP="007E763A">
            <w:pPr>
              <w:rPr>
                <w:rFonts w:cs="Tahoma"/>
                <w:szCs w:val="20"/>
                <w:lang w:val="fr-FR" w:eastAsia="en-US"/>
              </w:rPr>
            </w:pPr>
            <w:r w:rsidRPr="005A6420">
              <w:rPr>
                <w:rFonts w:cs="Tahoma"/>
                <w:szCs w:val="20"/>
                <w:lang w:val="fr-FR" w:eastAsia="en-US"/>
              </w:rPr>
              <w:t>Produit 3.2</w:t>
            </w:r>
          </w:p>
          <w:p w14:paraId="0C627E92"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3.2.1</w:t>
            </w:r>
          </w:p>
          <w:p w14:paraId="094E5F4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0278815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6407706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E815455" w14:textId="77777777" w:rsidTr="008E1AF5">
        <w:trPr>
          <w:trHeight w:val="458"/>
        </w:trPr>
        <w:tc>
          <w:tcPr>
            <w:tcW w:w="1530" w:type="dxa"/>
            <w:vMerge/>
          </w:tcPr>
          <w:p w14:paraId="022D9C9C" w14:textId="77777777" w:rsidR="007E763A" w:rsidRPr="005A6420" w:rsidRDefault="007E763A" w:rsidP="007E763A">
            <w:pPr>
              <w:rPr>
                <w:rFonts w:cs="Tahoma"/>
                <w:b/>
                <w:szCs w:val="20"/>
                <w:lang w:val="fr-FR" w:eastAsia="en-US"/>
              </w:rPr>
            </w:pPr>
          </w:p>
        </w:tc>
        <w:tc>
          <w:tcPr>
            <w:tcW w:w="2070" w:type="dxa"/>
            <w:shd w:val="clear" w:color="auto" w:fill="EEECE1"/>
          </w:tcPr>
          <w:p w14:paraId="2ADDAD1E"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3.2.2</w:t>
            </w:r>
          </w:p>
          <w:p w14:paraId="15472455"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FAC912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A48C46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3035B13" w14:textId="77777777" w:rsidTr="008E1AF5">
        <w:trPr>
          <w:trHeight w:val="458"/>
        </w:trPr>
        <w:tc>
          <w:tcPr>
            <w:tcW w:w="1530" w:type="dxa"/>
            <w:vMerge w:val="restart"/>
          </w:tcPr>
          <w:p w14:paraId="528D1B2B" w14:textId="77777777" w:rsidR="007E763A" w:rsidRPr="005A6420" w:rsidRDefault="007E763A" w:rsidP="007E763A">
            <w:pPr>
              <w:rPr>
                <w:rFonts w:cs="Tahoma"/>
                <w:szCs w:val="20"/>
                <w:lang w:val="fr-FR" w:eastAsia="en-US"/>
              </w:rPr>
            </w:pPr>
            <w:r w:rsidRPr="005A6420">
              <w:rPr>
                <w:rFonts w:cs="Tahoma"/>
                <w:szCs w:val="20"/>
                <w:lang w:val="fr-FR" w:eastAsia="en-US"/>
              </w:rPr>
              <w:t>Produit 3.3</w:t>
            </w:r>
          </w:p>
          <w:p w14:paraId="0A5815BE"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3.3.1</w:t>
            </w:r>
          </w:p>
          <w:p w14:paraId="6940626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D18228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1F178E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A09C3B1" w14:textId="77777777" w:rsidTr="008E1AF5">
        <w:trPr>
          <w:trHeight w:val="458"/>
        </w:trPr>
        <w:tc>
          <w:tcPr>
            <w:tcW w:w="1530" w:type="dxa"/>
            <w:vMerge/>
          </w:tcPr>
          <w:p w14:paraId="72C9CEDA" w14:textId="77777777" w:rsidR="007E763A" w:rsidRPr="005A6420" w:rsidRDefault="007E763A" w:rsidP="007E763A">
            <w:pPr>
              <w:rPr>
                <w:rFonts w:cs="Tahoma"/>
                <w:b/>
                <w:szCs w:val="20"/>
                <w:lang w:val="fr-FR" w:eastAsia="en-US"/>
              </w:rPr>
            </w:pPr>
          </w:p>
        </w:tc>
        <w:tc>
          <w:tcPr>
            <w:tcW w:w="2070" w:type="dxa"/>
            <w:shd w:val="clear" w:color="auto" w:fill="EEECE1"/>
          </w:tcPr>
          <w:p w14:paraId="4311711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3.3.2</w:t>
            </w:r>
          </w:p>
          <w:p w14:paraId="0F2B53F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0F8904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AC3E6B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2D62A20" w14:textId="77777777" w:rsidTr="008E1AF5">
        <w:trPr>
          <w:trHeight w:val="458"/>
        </w:trPr>
        <w:tc>
          <w:tcPr>
            <w:tcW w:w="1530" w:type="dxa"/>
            <w:vMerge w:val="restart"/>
          </w:tcPr>
          <w:p w14:paraId="43A532A5" w14:textId="77777777" w:rsidR="007E763A" w:rsidRPr="005A6420" w:rsidRDefault="007E763A" w:rsidP="007E763A">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84EC2F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099A17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1404373" w14:textId="77777777" w:rsidTr="008E1AF5">
        <w:trPr>
          <w:trHeight w:val="458"/>
        </w:trPr>
        <w:tc>
          <w:tcPr>
            <w:tcW w:w="1530" w:type="dxa"/>
            <w:vMerge/>
          </w:tcPr>
          <w:p w14:paraId="3D1AC496" w14:textId="77777777" w:rsidR="007E763A" w:rsidRPr="005A6420" w:rsidRDefault="007E763A" w:rsidP="007E763A">
            <w:pPr>
              <w:rPr>
                <w:rFonts w:cs="Tahoma"/>
                <w:b/>
                <w:szCs w:val="20"/>
                <w:lang w:val="fr-FR" w:eastAsia="en-US"/>
              </w:rPr>
            </w:pPr>
          </w:p>
        </w:tc>
        <w:tc>
          <w:tcPr>
            <w:tcW w:w="2070" w:type="dxa"/>
            <w:shd w:val="clear" w:color="auto" w:fill="EEECE1"/>
          </w:tcPr>
          <w:p w14:paraId="46F47E1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277BE87"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56D52153"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874D959" w14:textId="77777777" w:rsidTr="008E1AF5">
        <w:trPr>
          <w:trHeight w:val="458"/>
        </w:trPr>
        <w:tc>
          <w:tcPr>
            <w:tcW w:w="1530" w:type="dxa"/>
            <w:vMerge w:val="restart"/>
          </w:tcPr>
          <w:p w14:paraId="796888F0" w14:textId="77777777" w:rsidR="007E763A" w:rsidRPr="005A6420" w:rsidRDefault="007E763A" w:rsidP="007E763A">
            <w:pPr>
              <w:rPr>
                <w:rFonts w:cs="Tahoma"/>
                <w:b/>
                <w:szCs w:val="20"/>
                <w:lang w:val="fr-FR" w:eastAsia="en-US"/>
              </w:rPr>
            </w:pPr>
            <w:r w:rsidRPr="005A6420">
              <w:rPr>
                <w:rFonts w:cs="Tahoma"/>
                <w:b/>
                <w:szCs w:val="20"/>
                <w:lang w:val="fr-FR" w:eastAsia="en-US"/>
              </w:rPr>
              <w:t>Résultat 4</w:t>
            </w:r>
          </w:p>
          <w:p w14:paraId="3A5A4A30" w14:textId="77777777" w:rsidR="007E763A" w:rsidRPr="005A6420" w:rsidRDefault="007E763A" w:rsidP="007E763A">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w:t>
            </w:r>
          </w:p>
          <w:p w14:paraId="16FB3756"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B2F55E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1FFBE0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20AABF6" w14:textId="77777777" w:rsidTr="008E1AF5">
        <w:trPr>
          <w:trHeight w:val="458"/>
        </w:trPr>
        <w:tc>
          <w:tcPr>
            <w:tcW w:w="1530" w:type="dxa"/>
            <w:vMerge/>
          </w:tcPr>
          <w:p w14:paraId="75C2F19D" w14:textId="77777777" w:rsidR="007E763A" w:rsidRPr="005A6420" w:rsidRDefault="007E763A" w:rsidP="007E763A">
            <w:pPr>
              <w:rPr>
                <w:rFonts w:cs="Tahoma"/>
                <w:szCs w:val="20"/>
                <w:lang w:val="fr-FR" w:eastAsia="en-US"/>
              </w:rPr>
            </w:pPr>
          </w:p>
        </w:tc>
        <w:tc>
          <w:tcPr>
            <w:tcW w:w="2070" w:type="dxa"/>
            <w:shd w:val="clear" w:color="auto" w:fill="EEECE1"/>
          </w:tcPr>
          <w:p w14:paraId="52BBFC6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w:t>
            </w:r>
          </w:p>
          <w:p w14:paraId="10CF230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436B123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DA6286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C7090E6" w14:textId="77777777" w:rsidTr="008E1AF5">
        <w:trPr>
          <w:trHeight w:val="458"/>
        </w:trPr>
        <w:tc>
          <w:tcPr>
            <w:tcW w:w="1530" w:type="dxa"/>
            <w:vMerge/>
          </w:tcPr>
          <w:p w14:paraId="7E73DB26" w14:textId="77777777" w:rsidR="007E763A" w:rsidRPr="005A6420" w:rsidRDefault="007E763A" w:rsidP="007E763A">
            <w:pPr>
              <w:rPr>
                <w:rFonts w:cs="Tahoma"/>
                <w:szCs w:val="20"/>
                <w:lang w:val="fr-FR" w:eastAsia="en-US"/>
              </w:rPr>
            </w:pPr>
          </w:p>
        </w:tc>
        <w:tc>
          <w:tcPr>
            <w:tcW w:w="2070" w:type="dxa"/>
            <w:shd w:val="clear" w:color="auto" w:fill="EEECE1"/>
          </w:tcPr>
          <w:p w14:paraId="3DAB4F65"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w:t>
            </w:r>
          </w:p>
          <w:p w14:paraId="7011A2A4"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977A19C"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D7FC633"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7E763A" w:rsidRPr="005A6420" w:rsidRDefault="007E763A" w:rsidP="007E763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7179FCB9" w14:textId="77777777" w:rsidTr="008E1AF5">
        <w:trPr>
          <w:trHeight w:val="458"/>
        </w:trPr>
        <w:tc>
          <w:tcPr>
            <w:tcW w:w="1530" w:type="dxa"/>
            <w:vMerge w:val="restart"/>
          </w:tcPr>
          <w:p w14:paraId="3573B9F9" w14:textId="77777777" w:rsidR="007E763A" w:rsidRPr="005A6420" w:rsidRDefault="007E763A" w:rsidP="007E763A">
            <w:pPr>
              <w:rPr>
                <w:rFonts w:cs="Tahoma"/>
                <w:szCs w:val="20"/>
                <w:lang w:val="fr-FR" w:eastAsia="en-US"/>
              </w:rPr>
            </w:pPr>
            <w:r w:rsidRPr="005A6420">
              <w:rPr>
                <w:rFonts w:cs="Tahoma"/>
                <w:szCs w:val="20"/>
                <w:lang w:val="fr-FR" w:eastAsia="en-US"/>
              </w:rPr>
              <w:t>Produit 4.1</w:t>
            </w:r>
          </w:p>
          <w:p w14:paraId="33B24705"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4.1.1</w:t>
            </w:r>
          </w:p>
          <w:p w14:paraId="21D276F9"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53B1C3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7B550A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3A2FD794" w14:textId="77777777" w:rsidTr="008E1AF5">
        <w:trPr>
          <w:trHeight w:val="458"/>
        </w:trPr>
        <w:tc>
          <w:tcPr>
            <w:tcW w:w="1530" w:type="dxa"/>
            <w:vMerge/>
          </w:tcPr>
          <w:p w14:paraId="6FE132D3" w14:textId="77777777" w:rsidR="007E763A" w:rsidRPr="005A6420" w:rsidRDefault="007E763A" w:rsidP="007E763A">
            <w:pPr>
              <w:rPr>
                <w:rFonts w:cs="Tahoma"/>
                <w:szCs w:val="20"/>
                <w:lang w:val="fr-FR" w:eastAsia="en-US"/>
              </w:rPr>
            </w:pPr>
          </w:p>
        </w:tc>
        <w:tc>
          <w:tcPr>
            <w:tcW w:w="2070" w:type="dxa"/>
            <w:shd w:val="clear" w:color="auto" w:fill="EEECE1"/>
          </w:tcPr>
          <w:p w14:paraId="2D67BEF7"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4.1.2</w:t>
            </w:r>
          </w:p>
          <w:p w14:paraId="0015DC61"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598D4F0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1D1CB7A0"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40A7EB21" w14:textId="77777777" w:rsidTr="008E1AF5">
        <w:trPr>
          <w:trHeight w:val="458"/>
        </w:trPr>
        <w:tc>
          <w:tcPr>
            <w:tcW w:w="1530" w:type="dxa"/>
            <w:vMerge w:val="restart"/>
          </w:tcPr>
          <w:p w14:paraId="586E2AEC" w14:textId="77777777" w:rsidR="007E763A" w:rsidRPr="005A6420" w:rsidRDefault="007E763A" w:rsidP="007E763A">
            <w:pPr>
              <w:rPr>
                <w:rFonts w:cs="Tahoma"/>
                <w:szCs w:val="20"/>
                <w:lang w:val="fr-FR" w:eastAsia="en-US"/>
              </w:rPr>
            </w:pPr>
            <w:r w:rsidRPr="005A6420">
              <w:rPr>
                <w:rFonts w:cs="Tahoma"/>
                <w:szCs w:val="20"/>
                <w:lang w:val="fr-FR" w:eastAsia="en-US"/>
              </w:rPr>
              <w:t>Produit 4.2</w:t>
            </w:r>
          </w:p>
          <w:p w14:paraId="157177A1"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4.2.1</w:t>
            </w:r>
          </w:p>
          <w:p w14:paraId="5334C722"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616CD51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738AA8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292D4DCC" w14:textId="77777777" w:rsidTr="008E1AF5">
        <w:trPr>
          <w:trHeight w:val="458"/>
        </w:trPr>
        <w:tc>
          <w:tcPr>
            <w:tcW w:w="1530" w:type="dxa"/>
            <w:vMerge/>
          </w:tcPr>
          <w:p w14:paraId="04F43519" w14:textId="77777777" w:rsidR="007E763A" w:rsidRPr="005A6420" w:rsidRDefault="007E763A" w:rsidP="007E763A">
            <w:pPr>
              <w:rPr>
                <w:rFonts w:cs="Tahoma"/>
                <w:b/>
                <w:szCs w:val="20"/>
                <w:lang w:val="fr-FR" w:eastAsia="en-US"/>
              </w:rPr>
            </w:pPr>
          </w:p>
        </w:tc>
        <w:tc>
          <w:tcPr>
            <w:tcW w:w="2070" w:type="dxa"/>
            <w:shd w:val="clear" w:color="auto" w:fill="EEECE1"/>
          </w:tcPr>
          <w:p w14:paraId="27A5A6F9"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4.2.2</w:t>
            </w:r>
          </w:p>
          <w:p w14:paraId="19035C5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979D35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71AD197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1DCE9A40" w14:textId="77777777" w:rsidTr="008E1AF5">
        <w:trPr>
          <w:trHeight w:val="458"/>
        </w:trPr>
        <w:tc>
          <w:tcPr>
            <w:tcW w:w="1530" w:type="dxa"/>
            <w:vMerge w:val="restart"/>
          </w:tcPr>
          <w:p w14:paraId="4A0E5F1B" w14:textId="77777777" w:rsidR="007E763A" w:rsidRPr="005A6420" w:rsidRDefault="007E763A" w:rsidP="007E763A">
            <w:pPr>
              <w:rPr>
                <w:rFonts w:cs="Tahoma"/>
                <w:szCs w:val="20"/>
                <w:lang w:val="fr-FR" w:eastAsia="en-US"/>
              </w:rPr>
            </w:pPr>
            <w:r w:rsidRPr="005A6420">
              <w:rPr>
                <w:rFonts w:cs="Tahoma"/>
                <w:szCs w:val="20"/>
                <w:lang w:val="fr-FR" w:eastAsia="en-US"/>
              </w:rPr>
              <w:t>Produit 4.3</w:t>
            </w:r>
          </w:p>
          <w:p w14:paraId="24635A0A"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4.3.1</w:t>
            </w:r>
          </w:p>
          <w:p w14:paraId="1E5B9C88"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FD37B44"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2F2CC7E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5C18505F" w14:textId="77777777" w:rsidTr="008E1AF5">
        <w:trPr>
          <w:trHeight w:val="458"/>
        </w:trPr>
        <w:tc>
          <w:tcPr>
            <w:tcW w:w="1530" w:type="dxa"/>
            <w:vMerge/>
          </w:tcPr>
          <w:p w14:paraId="1A003D07" w14:textId="77777777" w:rsidR="007E763A" w:rsidRPr="005A6420" w:rsidRDefault="007E763A" w:rsidP="007E763A">
            <w:pPr>
              <w:rPr>
                <w:rFonts w:cs="Tahoma"/>
                <w:b/>
                <w:szCs w:val="20"/>
                <w:lang w:val="fr-FR" w:eastAsia="en-US"/>
              </w:rPr>
            </w:pPr>
          </w:p>
        </w:tc>
        <w:tc>
          <w:tcPr>
            <w:tcW w:w="2070" w:type="dxa"/>
            <w:shd w:val="clear" w:color="auto" w:fill="EEECE1"/>
          </w:tcPr>
          <w:p w14:paraId="1631FCBA"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 4.3.2</w:t>
            </w:r>
          </w:p>
          <w:p w14:paraId="16B9347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71B8160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E31D0D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ACAFFBB" w14:textId="77777777" w:rsidTr="008E1AF5">
        <w:trPr>
          <w:trHeight w:val="458"/>
        </w:trPr>
        <w:tc>
          <w:tcPr>
            <w:tcW w:w="1530" w:type="dxa"/>
            <w:vMerge w:val="restart"/>
          </w:tcPr>
          <w:p w14:paraId="2BD03DCE" w14:textId="77777777" w:rsidR="007E763A" w:rsidRPr="005A6420" w:rsidRDefault="007E763A" w:rsidP="007E763A">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7E763A" w:rsidRPr="005A6420" w:rsidRDefault="007E763A" w:rsidP="007E763A">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15FA2FD3"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3A0977C9"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E763A" w:rsidRPr="005A6420" w14:paraId="6EFB70AF" w14:textId="77777777" w:rsidTr="008E1AF5">
        <w:trPr>
          <w:trHeight w:val="458"/>
        </w:trPr>
        <w:tc>
          <w:tcPr>
            <w:tcW w:w="1530" w:type="dxa"/>
            <w:vMerge/>
          </w:tcPr>
          <w:p w14:paraId="08C1A086" w14:textId="77777777" w:rsidR="007E763A" w:rsidRPr="005A6420" w:rsidRDefault="007E763A" w:rsidP="007E763A">
            <w:pPr>
              <w:rPr>
                <w:rFonts w:cs="Tahoma"/>
                <w:b/>
                <w:szCs w:val="20"/>
                <w:lang w:val="fr-FR" w:eastAsia="en-US"/>
              </w:rPr>
            </w:pPr>
          </w:p>
        </w:tc>
        <w:tc>
          <w:tcPr>
            <w:tcW w:w="2070" w:type="dxa"/>
            <w:shd w:val="clear" w:color="auto" w:fill="EEECE1"/>
          </w:tcPr>
          <w:p w14:paraId="0737E443" w14:textId="77777777" w:rsidR="007E763A" w:rsidRPr="005A6420" w:rsidRDefault="007E763A" w:rsidP="007E763A">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7E763A" w:rsidRPr="005A6420" w:rsidRDefault="007E763A" w:rsidP="007E763A">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67" w:type="dxa"/>
            <w:shd w:val="clear" w:color="auto" w:fill="EEECE1"/>
          </w:tcPr>
          <w:p w14:paraId="351BB9D7"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23" w:type="dxa"/>
          </w:tcPr>
          <w:p w14:paraId="03B5302C"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7E763A" w:rsidRPr="005A6420" w:rsidRDefault="007E763A" w:rsidP="007E763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39EE" w14:textId="77777777" w:rsidR="003C2582" w:rsidRDefault="003C2582" w:rsidP="00E76CA1">
      <w:r>
        <w:separator/>
      </w:r>
    </w:p>
  </w:endnote>
  <w:endnote w:type="continuationSeparator" w:id="0">
    <w:p w14:paraId="355E1F3E" w14:textId="77777777" w:rsidR="003C2582" w:rsidRDefault="003C258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0DD42C15" w:rsidR="00D97F6D" w:rsidRDefault="00D97F6D">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D97F6D" w:rsidRDefault="00D9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5C0D" w14:textId="77777777" w:rsidR="003C2582" w:rsidRDefault="003C2582" w:rsidP="00E76CA1">
      <w:r>
        <w:separator/>
      </w:r>
    </w:p>
  </w:footnote>
  <w:footnote w:type="continuationSeparator" w:id="0">
    <w:p w14:paraId="42EBE32C" w14:textId="77777777" w:rsidR="003C2582" w:rsidRDefault="003C2582"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D97F6D" w:rsidRDefault="00D97F6D">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5580"/>
    <w:multiLevelType w:val="hybridMultilevel"/>
    <w:tmpl w:val="66B23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D7FFB"/>
    <w:multiLevelType w:val="hybridMultilevel"/>
    <w:tmpl w:val="4F48E170"/>
    <w:lvl w:ilvl="0" w:tplc="3296076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40393E"/>
    <w:multiLevelType w:val="hybridMultilevel"/>
    <w:tmpl w:val="88BCF380"/>
    <w:lvl w:ilvl="0" w:tplc="FC1A2B2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6"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715D63"/>
    <w:multiLevelType w:val="hybridMultilevel"/>
    <w:tmpl w:val="DFB25FB4"/>
    <w:lvl w:ilvl="0" w:tplc="A92446FC">
      <w:start w:val="1"/>
      <w:numFmt w:val="bullet"/>
      <w:lvlText w:val="-"/>
      <w:lvlJc w:val="left"/>
      <w:pPr>
        <w:ind w:left="720" w:hanging="360"/>
      </w:pPr>
      <w:rPr>
        <w:rFonts w:ascii="Webdings" w:hAnsi="Webdings" w:hint="default"/>
        <w:i w:val="0"/>
        <w:color w:val="CC330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095377F"/>
    <w:multiLevelType w:val="hybridMultilevel"/>
    <w:tmpl w:val="9C5CF0E0"/>
    <w:lvl w:ilvl="0" w:tplc="DCC86FDC">
      <w:start w:val="1"/>
      <w:numFmt w:val="bullet"/>
      <w:lvlText w:val="-"/>
      <w:lvlJc w:val="left"/>
      <w:pPr>
        <w:ind w:left="-90" w:hanging="360"/>
      </w:pPr>
      <w:rPr>
        <w:rFonts w:ascii="Arial Narrow" w:eastAsia="MS Mincho"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FD2359"/>
    <w:multiLevelType w:val="hybridMultilevel"/>
    <w:tmpl w:val="AC140C78"/>
    <w:lvl w:ilvl="0" w:tplc="DCC86FDC">
      <w:start w:val="1"/>
      <w:numFmt w:val="bullet"/>
      <w:lvlText w:val="-"/>
      <w:lvlJc w:val="left"/>
      <w:pPr>
        <w:ind w:left="360" w:hanging="360"/>
      </w:pPr>
      <w:rPr>
        <w:rFonts w:ascii="Arial Narrow" w:eastAsia="MS Mincho"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1049D0"/>
    <w:multiLevelType w:val="hybridMultilevel"/>
    <w:tmpl w:val="E3A84666"/>
    <w:lvl w:ilvl="0" w:tplc="A92446FC">
      <w:start w:val="1"/>
      <w:numFmt w:val="bullet"/>
      <w:lvlText w:val="-"/>
      <w:lvlJc w:val="left"/>
      <w:pPr>
        <w:ind w:left="720" w:hanging="360"/>
      </w:pPr>
      <w:rPr>
        <w:rFonts w:ascii="Webdings" w:hAnsi="Webdings" w:hint="default"/>
        <w:i w:val="0"/>
        <w:color w:val="CC330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2"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9"/>
  </w:num>
  <w:num w:numId="5">
    <w:abstractNumId w:val="15"/>
  </w:num>
  <w:num w:numId="6">
    <w:abstractNumId w:val="45"/>
  </w:num>
  <w:num w:numId="7">
    <w:abstractNumId w:val="42"/>
  </w:num>
  <w:num w:numId="8">
    <w:abstractNumId w:val="54"/>
  </w:num>
  <w:num w:numId="9">
    <w:abstractNumId w:val="20"/>
  </w:num>
  <w:num w:numId="10">
    <w:abstractNumId w:val="36"/>
  </w:num>
  <w:num w:numId="11">
    <w:abstractNumId w:val="4"/>
  </w:num>
  <w:num w:numId="12">
    <w:abstractNumId w:val="38"/>
  </w:num>
  <w:num w:numId="13">
    <w:abstractNumId w:val="41"/>
  </w:num>
  <w:num w:numId="14">
    <w:abstractNumId w:val="53"/>
  </w:num>
  <w:num w:numId="15">
    <w:abstractNumId w:val="48"/>
  </w:num>
  <w:num w:numId="16">
    <w:abstractNumId w:val="30"/>
  </w:num>
  <w:num w:numId="17">
    <w:abstractNumId w:val="13"/>
  </w:num>
  <w:num w:numId="18">
    <w:abstractNumId w:val="10"/>
  </w:num>
  <w:num w:numId="19">
    <w:abstractNumId w:val="32"/>
  </w:num>
  <w:num w:numId="20">
    <w:abstractNumId w:val="23"/>
  </w:num>
  <w:num w:numId="21">
    <w:abstractNumId w:val="7"/>
  </w:num>
  <w:num w:numId="22">
    <w:abstractNumId w:val="33"/>
  </w:num>
  <w:num w:numId="23">
    <w:abstractNumId w:val="49"/>
  </w:num>
  <w:num w:numId="24">
    <w:abstractNumId w:val="17"/>
  </w:num>
  <w:num w:numId="25">
    <w:abstractNumId w:val="28"/>
  </w:num>
  <w:num w:numId="26">
    <w:abstractNumId w:val="55"/>
  </w:num>
  <w:num w:numId="27">
    <w:abstractNumId w:val="22"/>
  </w:num>
  <w:num w:numId="28">
    <w:abstractNumId w:val="43"/>
  </w:num>
  <w:num w:numId="29">
    <w:abstractNumId w:val="21"/>
  </w:num>
  <w:num w:numId="30">
    <w:abstractNumId w:val="14"/>
  </w:num>
  <w:num w:numId="31">
    <w:abstractNumId w:val="8"/>
  </w:num>
  <w:num w:numId="32">
    <w:abstractNumId w:val="11"/>
  </w:num>
  <w:num w:numId="33">
    <w:abstractNumId w:val="46"/>
  </w:num>
  <w:num w:numId="34">
    <w:abstractNumId w:val="34"/>
  </w:num>
  <w:num w:numId="35">
    <w:abstractNumId w:val="27"/>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52"/>
  </w:num>
  <w:num w:numId="39">
    <w:abstractNumId w:val="31"/>
  </w:num>
  <w:num w:numId="40">
    <w:abstractNumId w:val="3"/>
  </w:num>
  <w:num w:numId="41">
    <w:abstractNumId w:val="24"/>
  </w:num>
  <w:num w:numId="42">
    <w:abstractNumId w:val="26"/>
  </w:num>
  <w:num w:numId="43">
    <w:abstractNumId w:val="40"/>
  </w:num>
  <w:num w:numId="44">
    <w:abstractNumId w:val="51"/>
  </w:num>
  <w:num w:numId="45">
    <w:abstractNumId w:val="12"/>
  </w:num>
  <w:num w:numId="46">
    <w:abstractNumId w:val="47"/>
  </w:num>
  <w:num w:numId="47">
    <w:abstractNumId w:val="1"/>
  </w:num>
  <w:num w:numId="48">
    <w:abstractNumId w:val="5"/>
  </w:num>
  <w:num w:numId="49">
    <w:abstractNumId w:val="44"/>
  </w:num>
  <w:num w:numId="50">
    <w:abstractNumId w:val="39"/>
  </w:num>
  <w:num w:numId="51">
    <w:abstractNumId w:val="25"/>
  </w:num>
  <w:num w:numId="52">
    <w:abstractNumId w:val="6"/>
  </w:num>
  <w:num w:numId="53">
    <w:abstractNumId w:val="50"/>
  </w:num>
  <w:num w:numId="54">
    <w:abstractNumId w:val="37"/>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31D0"/>
    <w:rsid w:val="00073CCE"/>
    <w:rsid w:val="00075D98"/>
    <w:rsid w:val="0008134A"/>
    <w:rsid w:val="00081EB9"/>
    <w:rsid w:val="0008233D"/>
    <w:rsid w:val="00082738"/>
    <w:rsid w:val="00084F64"/>
    <w:rsid w:val="00091CFD"/>
    <w:rsid w:val="00092442"/>
    <w:rsid w:val="00094372"/>
    <w:rsid w:val="000A45F4"/>
    <w:rsid w:val="000A4660"/>
    <w:rsid w:val="000A51DA"/>
    <w:rsid w:val="000A6719"/>
    <w:rsid w:val="000B4E5C"/>
    <w:rsid w:val="000B7954"/>
    <w:rsid w:val="000C3DCB"/>
    <w:rsid w:val="000C54EE"/>
    <w:rsid w:val="000C7EA0"/>
    <w:rsid w:val="000D4F4B"/>
    <w:rsid w:val="000E05AE"/>
    <w:rsid w:val="000E6A96"/>
    <w:rsid w:val="000F05A2"/>
    <w:rsid w:val="000F13B1"/>
    <w:rsid w:val="000F43A8"/>
    <w:rsid w:val="000F59DB"/>
    <w:rsid w:val="00100467"/>
    <w:rsid w:val="00102C0E"/>
    <w:rsid w:val="00112741"/>
    <w:rsid w:val="00113D2B"/>
    <w:rsid w:val="00113EC4"/>
    <w:rsid w:val="00114DE0"/>
    <w:rsid w:val="00116449"/>
    <w:rsid w:val="0011666C"/>
    <w:rsid w:val="00116F9E"/>
    <w:rsid w:val="00120969"/>
    <w:rsid w:val="00121B2D"/>
    <w:rsid w:val="00125DC5"/>
    <w:rsid w:val="001307FA"/>
    <w:rsid w:val="00131824"/>
    <w:rsid w:val="00136B32"/>
    <w:rsid w:val="001440CD"/>
    <w:rsid w:val="001444EE"/>
    <w:rsid w:val="00145766"/>
    <w:rsid w:val="001458E9"/>
    <w:rsid w:val="00147269"/>
    <w:rsid w:val="001472EC"/>
    <w:rsid w:val="00153CD9"/>
    <w:rsid w:val="00156AFA"/>
    <w:rsid w:val="00156C4C"/>
    <w:rsid w:val="00157BF2"/>
    <w:rsid w:val="001607B2"/>
    <w:rsid w:val="0016088D"/>
    <w:rsid w:val="00161D02"/>
    <w:rsid w:val="0018095F"/>
    <w:rsid w:val="0018313E"/>
    <w:rsid w:val="0018446E"/>
    <w:rsid w:val="00185166"/>
    <w:rsid w:val="00185425"/>
    <w:rsid w:val="00186529"/>
    <w:rsid w:val="00187B5C"/>
    <w:rsid w:val="00192F1D"/>
    <w:rsid w:val="001948EA"/>
    <w:rsid w:val="00194D4C"/>
    <w:rsid w:val="00196AA8"/>
    <w:rsid w:val="001A1E86"/>
    <w:rsid w:val="001A3157"/>
    <w:rsid w:val="001A374F"/>
    <w:rsid w:val="001A4786"/>
    <w:rsid w:val="001A66FE"/>
    <w:rsid w:val="001B05F5"/>
    <w:rsid w:val="001B1EAF"/>
    <w:rsid w:val="001B26A7"/>
    <w:rsid w:val="001B458D"/>
    <w:rsid w:val="001B5D16"/>
    <w:rsid w:val="001B6DFD"/>
    <w:rsid w:val="001C4484"/>
    <w:rsid w:val="001C46E9"/>
    <w:rsid w:val="001C5691"/>
    <w:rsid w:val="001C56B8"/>
    <w:rsid w:val="001C5B82"/>
    <w:rsid w:val="001D1C14"/>
    <w:rsid w:val="001D2E73"/>
    <w:rsid w:val="001D575F"/>
    <w:rsid w:val="001D5BE0"/>
    <w:rsid w:val="001D6683"/>
    <w:rsid w:val="001D67F9"/>
    <w:rsid w:val="001E660A"/>
    <w:rsid w:val="001F299A"/>
    <w:rsid w:val="001F308A"/>
    <w:rsid w:val="0020130A"/>
    <w:rsid w:val="00205EB7"/>
    <w:rsid w:val="0020791D"/>
    <w:rsid w:val="0021139B"/>
    <w:rsid w:val="002129DA"/>
    <w:rsid w:val="0021550A"/>
    <w:rsid w:val="00215F41"/>
    <w:rsid w:val="00217A2E"/>
    <w:rsid w:val="00217EB6"/>
    <w:rsid w:val="002247C2"/>
    <w:rsid w:val="00227099"/>
    <w:rsid w:val="002322E6"/>
    <w:rsid w:val="00233827"/>
    <w:rsid w:val="00233B09"/>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772BF"/>
    <w:rsid w:val="00280FEA"/>
    <w:rsid w:val="002822AF"/>
    <w:rsid w:val="00282BD9"/>
    <w:rsid w:val="00286F66"/>
    <w:rsid w:val="00287878"/>
    <w:rsid w:val="002940E8"/>
    <w:rsid w:val="00296C15"/>
    <w:rsid w:val="002A1877"/>
    <w:rsid w:val="002B3207"/>
    <w:rsid w:val="002B346A"/>
    <w:rsid w:val="002B351E"/>
    <w:rsid w:val="002B4041"/>
    <w:rsid w:val="002B4426"/>
    <w:rsid w:val="002B5F4F"/>
    <w:rsid w:val="002B740B"/>
    <w:rsid w:val="002C117C"/>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2F42"/>
    <w:rsid w:val="002F42EA"/>
    <w:rsid w:val="003040D8"/>
    <w:rsid w:val="0030455E"/>
    <w:rsid w:val="00305626"/>
    <w:rsid w:val="00316D58"/>
    <w:rsid w:val="003212BB"/>
    <w:rsid w:val="00321C92"/>
    <w:rsid w:val="003235DF"/>
    <w:rsid w:val="00323ABC"/>
    <w:rsid w:val="00324A7C"/>
    <w:rsid w:val="00324FE5"/>
    <w:rsid w:val="003263B3"/>
    <w:rsid w:val="00333575"/>
    <w:rsid w:val="00333EC9"/>
    <w:rsid w:val="0033515C"/>
    <w:rsid w:val="00336051"/>
    <w:rsid w:val="00336BF8"/>
    <w:rsid w:val="00341E1C"/>
    <w:rsid w:val="00342356"/>
    <w:rsid w:val="00343425"/>
    <w:rsid w:val="0034386B"/>
    <w:rsid w:val="00346D73"/>
    <w:rsid w:val="003473C6"/>
    <w:rsid w:val="00355C69"/>
    <w:rsid w:val="0035676B"/>
    <w:rsid w:val="00357926"/>
    <w:rsid w:val="0036386A"/>
    <w:rsid w:val="00366549"/>
    <w:rsid w:val="00367E71"/>
    <w:rsid w:val="00372156"/>
    <w:rsid w:val="003722AE"/>
    <w:rsid w:val="0037561F"/>
    <w:rsid w:val="0037563A"/>
    <w:rsid w:val="00380849"/>
    <w:rsid w:val="003818DB"/>
    <w:rsid w:val="003834CD"/>
    <w:rsid w:val="00383908"/>
    <w:rsid w:val="00387348"/>
    <w:rsid w:val="00391614"/>
    <w:rsid w:val="003966E6"/>
    <w:rsid w:val="003968D7"/>
    <w:rsid w:val="003A613D"/>
    <w:rsid w:val="003A6341"/>
    <w:rsid w:val="003B3A5F"/>
    <w:rsid w:val="003B4F6E"/>
    <w:rsid w:val="003B5338"/>
    <w:rsid w:val="003C2582"/>
    <w:rsid w:val="003C5283"/>
    <w:rsid w:val="003C5CC6"/>
    <w:rsid w:val="003D12C7"/>
    <w:rsid w:val="003D228B"/>
    <w:rsid w:val="003D4CD7"/>
    <w:rsid w:val="003D4D7C"/>
    <w:rsid w:val="003E51B0"/>
    <w:rsid w:val="003E72F9"/>
    <w:rsid w:val="003F08B1"/>
    <w:rsid w:val="003F1F5F"/>
    <w:rsid w:val="003F21BE"/>
    <w:rsid w:val="003F3333"/>
    <w:rsid w:val="003F36FB"/>
    <w:rsid w:val="003F660A"/>
    <w:rsid w:val="004017BD"/>
    <w:rsid w:val="00402083"/>
    <w:rsid w:val="004023AC"/>
    <w:rsid w:val="00402514"/>
    <w:rsid w:val="0040513F"/>
    <w:rsid w:val="00405DE7"/>
    <w:rsid w:val="00407973"/>
    <w:rsid w:val="00411A5F"/>
    <w:rsid w:val="004131E2"/>
    <w:rsid w:val="00413EAF"/>
    <w:rsid w:val="00414097"/>
    <w:rsid w:val="004213AF"/>
    <w:rsid w:val="00425AF8"/>
    <w:rsid w:val="004324FB"/>
    <w:rsid w:val="00435BA6"/>
    <w:rsid w:val="00437FF5"/>
    <w:rsid w:val="0046101E"/>
    <w:rsid w:val="00461944"/>
    <w:rsid w:val="004620DF"/>
    <w:rsid w:val="00464188"/>
    <w:rsid w:val="004703BC"/>
    <w:rsid w:val="00470EC3"/>
    <w:rsid w:val="00472B59"/>
    <w:rsid w:val="00476314"/>
    <w:rsid w:val="00476758"/>
    <w:rsid w:val="00477CF8"/>
    <w:rsid w:val="00480A02"/>
    <w:rsid w:val="0048168F"/>
    <w:rsid w:val="00484092"/>
    <w:rsid w:val="00484169"/>
    <w:rsid w:val="0049586D"/>
    <w:rsid w:val="00495AC5"/>
    <w:rsid w:val="004965A3"/>
    <w:rsid w:val="00497D32"/>
    <w:rsid w:val="004A210E"/>
    <w:rsid w:val="004A49E6"/>
    <w:rsid w:val="004B1E1E"/>
    <w:rsid w:val="004B5601"/>
    <w:rsid w:val="004B5B20"/>
    <w:rsid w:val="004C2340"/>
    <w:rsid w:val="004C3DC3"/>
    <w:rsid w:val="004C4F3B"/>
    <w:rsid w:val="004D141E"/>
    <w:rsid w:val="004E33A8"/>
    <w:rsid w:val="004E3B3E"/>
    <w:rsid w:val="004E3BD7"/>
    <w:rsid w:val="004E6614"/>
    <w:rsid w:val="004F016F"/>
    <w:rsid w:val="004F117D"/>
    <w:rsid w:val="004F7D22"/>
    <w:rsid w:val="00500587"/>
    <w:rsid w:val="00503570"/>
    <w:rsid w:val="00505758"/>
    <w:rsid w:val="00505964"/>
    <w:rsid w:val="005129DA"/>
    <w:rsid w:val="00513612"/>
    <w:rsid w:val="00513D8E"/>
    <w:rsid w:val="00515EEF"/>
    <w:rsid w:val="005174D6"/>
    <w:rsid w:val="0051786C"/>
    <w:rsid w:val="005208FF"/>
    <w:rsid w:val="00521468"/>
    <w:rsid w:val="005216B2"/>
    <w:rsid w:val="00526655"/>
    <w:rsid w:val="00526735"/>
    <w:rsid w:val="00526B32"/>
    <w:rsid w:val="0053126F"/>
    <w:rsid w:val="005326EE"/>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71A85"/>
    <w:rsid w:val="00571F50"/>
    <w:rsid w:val="0058153F"/>
    <w:rsid w:val="00582E08"/>
    <w:rsid w:val="0058301B"/>
    <w:rsid w:val="00587BEE"/>
    <w:rsid w:val="00590937"/>
    <w:rsid w:val="0059166A"/>
    <w:rsid w:val="00591A88"/>
    <w:rsid w:val="00592733"/>
    <w:rsid w:val="00593B59"/>
    <w:rsid w:val="00595DBA"/>
    <w:rsid w:val="005A2661"/>
    <w:rsid w:val="005A26F8"/>
    <w:rsid w:val="005A2895"/>
    <w:rsid w:val="005A56E0"/>
    <w:rsid w:val="005C187A"/>
    <w:rsid w:val="005C1FC7"/>
    <w:rsid w:val="005C37A8"/>
    <w:rsid w:val="005C4963"/>
    <w:rsid w:val="005C4BBA"/>
    <w:rsid w:val="005C5A4D"/>
    <w:rsid w:val="005C68B4"/>
    <w:rsid w:val="005C6FAA"/>
    <w:rsid w:val="005D0BD6"/>
    <w:rsid w:val="005D15A3"/>
    <w:rsid w:val="005D2343"/>
    <w:rsid w:val="005D545C"/>
    <w:rsid w:val="005D5A4A"/>
    <w:rsid w:val="005D700C"/>
    <w:rsid w:val="005E3B28"/>
    <w:rsid w:val="005F0CC2"/>
    <w:rsid w:val="005F439F"/>
    <w:rsid w:val="005F77DA"/>
    <w:rsid w:val="006048B7"/>
    <w:rsid w:val="00605275"/>
    <w:rsid w:val="006073A2"/>
    <w:rsid w:val="006073AB"/>
    <w:rsid w:val="0060796B"/>
    <w:rsid w:val="006100F5"/>
    <w:rsid w:val="0061467E"/>
    <w:rsid w:val="00615C21"/>
    <w:rsid w:val="00615C30"/>
    <w:rsid w:val="00623C9A"/>
    <w:rsid w:val="00624881"/>
    <w:rsid w:val="00624B2F"/>
    <w:rsid w:val="00624F31"/>
    <w:rsid w:val="00626B3F"/>
    <w:rsid w:val="00627A1C"/>
    <w:rsid w:val="00632971"/>
    <w:rsid w:val="00635112"/>
    <w:rsid w:val="006352AF"/>
    <w:rsid w:val="00640E62"/>
    <w:rsid w:val="00643A9E"/>
    <w:rsid w:val="00646C21"/>
    <w:rsid w:val="00646FF7"/>
    <w:rsid w:val="006500AC"/>
    <w:rsid w:val="00651323"/>
    <w:rsid w:val="00655345"/>
    <w:rsid w:val="00656A65"/>
    <w:rsid w:val="006577C0"/>
    <w:rsid w:val="006578BB"/>
    <w:rsid w:val="00657A0F"/>
    <w:rsid w:val="006645BE"/>
    <w:rsid w:val="006648F5"/>
    <w:rsid w:val="00664EA0"/>
    <w:rsid w:val="0067044E"/>
    <w:rsid w:val="00670D17"/>
    <w:rsid w:val="00671040"/>
    <w:rsid w:val="00671FE3"/>
    <w:rsid w:val="0067321D"/>
    <w:rsid w:val="006734B3"/>
    <w:rsid w:val="0067356E"/>
    <w:rsid w:val="00673D6E"/>
    <w:rsid w:val="00675507"/>
    <w:rsid w:val="006811AD"/>
    <w:rsid w:val="006907EE"/>
    <w:rsid w:val="00691C2F"/>
    <w:rsid w:val="006947B7"/>
    <w:rsid w:val="006956C5"/>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A2B"/>
    <w:rsid w:val="006E4DA8"/>
    <w:rsid w:val="006E7CF8"/>
    <w:rsid w:val="006F0257"/>
    <w:rsid w:val="006F0654"/>
    <w:rsid w:val="006F0B62"/>
    <w:rsid w:val="006F0F2D"/>
    <w:rsid w:val="006F1516"/>
    <w:rsid w:val="006F4A07"/>
    <w:rsid w:val="006F690E"/>
    <w:rsid w:val="006F74C9"/>
    <w:rsid w:val="00700E6C"/>
    <w:rsid w:val="007065B1"/>
    <w:rsid w:val="007073F6"/>
    <w:rsid w:val="007118F5"/>
    <w:rsid w:val="0071286E"/>
    <w:rsid w:val="007133CF"/>
    <w:rsid w:val="0071506D"/>
    <w:rsid w:val="00715EC6"/>
    <w:rsid w:val="007176CA"/>
    <w:rsid w:val="00720431"/>
    <w:rsid w:val="007308CD"/>
    <w:rsid w:val="007317AD"/>
    <w:rsid w:val="00734278"/>
    <w:rsid w:val="00737A80"/>
    <w:rsid w:val="00740B1E"/>
    <w:rsid w:val="0074108E"/>
    <w:rsid w:val="00741135"/>
    <w:rsid w:val="00742F27"/>
    <w:rsid w:val="00742FDD"/>
    <w:rsid w:val="007435E3"/>
    <w:rsid w:val="00743B19"/>
    <w:rsid w:val="00744AB6"/>
    <w:rsid w:val="007451EC"/>
    <w:rsid w:val="00745803"/>
    <w:rsid w:val="0074590F"/>
    <w:rsid w:val="00751279"/>
    <w:rsid w:val="00751324"/>
    <w:rsid w:val="0075197F"/>
    <w:rsid w:val="00751DAF"/>
    <w:rsid w:val="00752555"/>
    <w:rsid w:val="00753159"/>
    <w:rsid w:val="007569BB"/>
    <w:rsid w:val="00761508"/>
    <w:rsid w:val="007626C9"/>
    <w:rsid w:val="00764773"/>
    <w:rsid w:val="00764B9C"/>
    <w:rsid w:val="0076624E"/>
    <w:rsid w:val="00766479"/>
    <w:rsid w:val="00766DE6"/>
    <w:rsid w:val="007712FB"/>
    <w:rsid w:val="007717E2"/>
    <w:rsid w:val="007740D4"/>
    <w:rsid w:val="007756B0"/>
    <w:rsid w:val="0077719E"/>
    <w:rsid w:val="00782E30"/>
    <w:rsid w:val="00785E5E"/>
    <w:rsid w:val="0078600B"/>
    <w:rsid w:val="00790676"/>
    <w:rsid w:val="00791410"/>
    <w:rsid w:val="007937AE"/>
    <w:rsid w:val="00793DE6"/>
    <w:rsid w:val="00793E8B"/>
    <w:rsid w:val="007958F2"/>
    <w:rsid w:val="00795E91"/>
    <w:rsid w:val="0079612A"/>
    <w:rsid w:val="007A1B5F"/>
    <w:rsid w:val="007A25F7"/>
    <w:rsid w:val="007A364E"/>
    <w:rsid w:val="007A4F3E"/>
    <w:rsid w:val="007A5985"/>
    <w:rsid w:val="007A777F"/>
    <w:rsid w:val="007B10F6"/>
    <w:rsid w:val="007B1BE5"/>
    <w:rsid w:val="007B368E"/>
    <w:rsid w:val="007B5B14"/>
    <w:rsid w:val="007B5D05"/>
    <w:rsid w:val="007C20F0"/>
    <w:rsid w:val="007C304F"/>
    <w:rsid w:val="007C78D3"/>
    <w:rsid w:val="007C7B57"/>
    <w:rsid w:val="007D127B"/>
    <w:rsid w:val="007D1E40"/>
    <w:rsid w:val="007D2DD6"/>
    <w:rsid w:val="007D5138"/>
    <w:rsid w:val="007D6A05"/>
    <w:rsid w:val="007D6E52"/>
    <w:rsid w:val="007D73A0"/>
    <w:rsid w:val="007E1330"/>
    <w:rsid w:val="007E204E"/>
    <w:rsid w:val="007E3EB8"/>
    <w:rsid w:val="007E4FA1"/>
    <w:rsid w:val="007E763A"/>
    <w:rsid w:val="007E7BE8"/>
    <w:rsid w:val="007F4C86"/>
    <w:rsid w:val="007F6F6D"/>
    <w:rsid w:val="007F7257"/>
    <w:rsid w:val="00800743"/>
    <w:rsid w:val="00805ADB"/>
    <w:rsid w:val="00812452"/>
    <w:rsid w:val="008146EF"/>
    <w:rsid w:val="00826923"/>
    <w:rsid w:val="0083461E"/>
    <w:rsid w:val="00834A9F"/>
    <w:rsid w:val="008364E5"/>
    <w:rsid w:val="00837B04"/>
    <w:rsid w:val="0084221C"/>
    <w:rsid w:val="0084393C"/>
    <w:rsid w:val="00845586"/>
    <w:rsid w:val="00847A89"/>
    <w:rsid w:val="00853068"/>
    <w:rsid w:val="00854004"/>
    <w:rsid w:val="008549E6"/>
    <w:rsid w:val="008563F8"/>
    <w:rsid w:val="00861669"/>
    <w:rsid w:val="008632DB"/>
    <w:rsid w:val="008640A5"/>
    <w:rsid w:val="00865821"/>
    <w:rsid w:val="00865AFA"/>
    <w:rsid w:val="00865FA0"/>
    <w:rsid w:val="008664A8"/>
    <w:rsid w:val="00866E96"/>
    <w:rsid w:val="00870821"/>
    <w:rsid w:val="00874634"/>
    <w:rsid w:val="00875EA5"/>
    <w:rsid w:val="00881D4B"/>
    <w:rsid w:val="0088657C"/>
    <w:rsid w:val="0088734C"/>
    <w:rsid w:val="00891AE7"/>
    <w:rsid w:val="0089342A"/>
    <w:rsid w:val="008976AA"/>
    <w:rsid w:val="008A1155"/>
    <w:rsid w:val="008A3181"/>
    <w:rsid w:val="008B1079"/>
    <w:rsid w:val="008B1B75"/>
    <w:rsid w:val="008B3518"/>
    <w:rsid w:val="008B5A12"/>
    <w:rsid w:val="008B7E23"/>
    <w:rsid w:val="008C2149"/>
    <w:rsid w:val="008C782A"/>
    <w:rsid w:val="008D43B3"/>
    <w:rsid w:val="008E1083"/>
    <w:rsid w:val="008E16FF"/>
    <w:rsid w:val="008E1AF5"/>
    <w:rsid w:val="008E3872"/>
    <w:rsid w:val="008E3ED6"/>
    <w:rsid w:val="008E6420"/>
    <w:rsid w:val="008E729D"/>
    <w:rsid w:val="008F2A13"/>
    <w:rsid w:val="008F3FD7"/>
    <w:rsid w:val="008F5112"/>
    <w:rsid w:val="008F6703"/>
    <w:rsid w:val="008F7209"/>
    <w:rsid w:val="00900D78"/>
    <w:rsid w:val="00901C1E"/>
    <w:rsid w:val="00910FE1"/>
    <w:rsid w:val="0091229B"/>
    <w:rsid w:val="00912D25"/>
    <w:rsid w:val="00915C96"/>
    <w:rsid w:val="00915D77"/>
    <w:rsid w:val="00916DF8"/>
    <w:rsid w:val="0091758E"/>
    <w:rsid w:val="00920A4C"/>
    <w:rsid w:val="009216A8"/>
    <w:rsid w:val="00921C68"/>
    <w:rsid w:val="0092673B"/>
    <w:rsid w:val="009277DC"/>
    <w:rsid w:val="0093134E"/>
    <w:rsid w:val="00931786"/>
    <w:rsid w:val="00935C22"/>
    <w:rsid w:val="00937ABE"/>
    <w:rsid w:val="00942A9D"/>
    <w:rsid w:val="00945925"/>
    <w:rsid w:val="00945B90"/>
    <w:rsid w:val="00946B0A"/>
    <w:rsid w:val="00952DE4"/>
    <w:rsid w:val="009568EF"/>
    <w:rsid w:val="00956B79"/>
    <w:rsid w:val="00965F6B"/>
    <w:rsid w:val="00970F4C"/>
    <w:rsid w:val="009711BF"/>
    <w:rsid w:val="0097130A"/>
    <w:rsid w:val="00973A55"/>
    <w:rsid w:val="00974954"/>
    <w:rsid w:val="00974D94"/>
    <w:rsid w:val="009758E5"/>
    <w:rsid w:val="009774FE"/>
    <w:rsid w:val="009832F8"/>
    <w:rsid w:val="009839DA"/>
    <w:rsid w:val="00985E49"/>
    <w:rsid w:val="00991418"/>
    <w:rsid w:val="00993D87"/>
    <w:rsid w:val="00994476"/>
    <w:rsid w:val="00994B0E"/>
    <w:rsid w:val="0099700D"/>
    <w:rsid w:val="00997347"/>
    <w:rsid w:val="009A012A"/>
    <w:rsid w:val="009A1CD3"/>
    <w:rsid w:val="009A44A4"/>
    <w:rsid w:val="009A4A5D"/>
    <w:rsid w:val="009A5EEF"/>
    <w:rsid w:val="009B0116"/>
    <w:rsid w:val="009B18EB"/>
    <w:rsid w:val="009B5D1A"/>
    <w:rsid w:val="009C153E"/>
    <w:rsid w:val="009C28DE"/>
    <w:rsid w:val="009C2C5E"/>
    <w:rsid w:val="009D0838"/>
    <w:rsid w:val="009D0C9F"/>
    <w:rsid w:val="009D10B2"/>
    <w:rsid w:val="009D2543"/>
    <w:rsid w:val="009D64E4"/>
    <w:rsid w:val="009E00B6"/>
    <w:rsid w:val="009E20F1"/>
    <w:rsid w:val="009E3270"/>
    <w:rsid w:val="009E38EA"/>
    <w:rsid w:val="009E5594"/>
    <w:rsid w:val="009F517D"/>
    <w:rsid w:val="009F6554"/>
    <w:rsid w:val="009F7F98"/>
    <w:rsid w:val="00A01DFD"/>
    <w:rsid w:val="00A02F58"/>
    <w:rsid w:val="00A032AE"/>
    <w:rsid w:val="00A10DAC"/>
    <w:rsid w:val="00A229A3"/>
    <w:rsid w:val="00A23BB8"/>
    <w:rsid w:val="00A268D7"/>
    <w:rsid w:val="00A31988"/>
    <w:rsid w:val="00A34FE2"/>
    <w:rsid w:val="00A35FDA"/>
    <w:rsid w:val="00A360E8"/>
    <w:rsid w:val="00A41736"/>
    <w:rsid w:val="00A4395F"/>
    <w:rsid w:val="00A43B9C"/>
    <w:rsid w:val="00A43C4B"/>
    <w:rsid w:val="00A4581B"/>
    <w:rsid w:val="00A45BD4"/>
    <w:rsid w:val="00A46B06"/>
    <w:rsid w:val="00A471E3"/>
    <w:rsid w:val="00A47DDA"/>
    <w:rsid w:val="00A47EFE"/>
    <w:rsid w:val="00A509C6"/>
    <w:rsid w:val="00A52A49"/>
    <w:rsid w:val="00A535AF"/>
    <w:rsid w:val="00A53C94"/>
    <w:rsid w:val="00A53DBD"/>
    <w:rsid w:val="00A545EF"/>
    <w:rsid w:val="00A54EC4"/>
    <w:rsid w:val="00A56DD8"/>
    <w:rsid w:val="00A6017D"/>
    <w:rsid w:val="00A6286A"/>
    <w:rsid w:val="00A64309"/>
    <w:rsid w:val="00A64A02"/>
    <w:rsid w:val="00A656C0"/>
    <w:rsid w:val="00A66688"/>
    <w:rsid w:val="00A77540"/>
    <w:rsid w:val="00A80659"/>
    <w:rsid w:val="00A81DF0"/>
    <w:rsid w:val="00A8266F"/>
    <w:rsid w:val="00A843B5"/>
    <w:rsid w:val="00A855EA"/>
    <w:rsid w:val="00A86A5B"/>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23A2"/>
    <w:rsid w:val="00AC433F"/>
    <w:rsid w:val="00AC4B04"/>
    <w:rsid w:val="00AC5D55"/>
    <w:rsid w:val="00AD0A31"/>
    <w:rsid w:val="00AD1B06"/>
    <w:rsid w:val="00AD6104"/>
    <w:rsid w:val="00AD6C55"/>
    <w:rsid w:val="00AD6CFB"/>
    <w:rsid w:val="00AD73D3"/>
    <w:rsid w:val="00AE0D84"/>
    <w:rsid w:val="00AE291F"/>
    <w:rsid w:val="00AF1818"/>
    <w:rsid w:val="00AF2D89"/>
    <w:rsid w:val="00AF7DA4"/>
    <w:rsid w:val="00B003BD"/>
    <w:rsid w:val="00B00EBD"/>
    <w:rsid w:val="00B0370E"/>
    <w:rsid w:val="00B03E68"/>
    <w:rsid w:val="00B059DA"/>
    <w:rsid w:val="00B05E35"/>
    <w:rsid w:val="00B124BD"/>
    <w:rsid w:val="00B12FB8"/>
    <w:rsid w:val="00B22390"/>
    <w:rsid w:val="00B244A1"/>
    <w:rsid w:val="00B24F72"/>
    <w:rsid w:val="00B25ED6"/>
    <w:rsid w:val="00B27419"/>
    <w:rsid w:val="00B329B9"/>
    <w:rsid w:val="00B37406"/>
    <w:rsid w:val="00B404DF"/>
    <w:rsid w:val="00B419C8"/>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7729B"/>
    <w:rsid w:val="00B81FA0"/>
    <w:rsid w:val="00B82635"/>
    <w:rsid w:val="00B82C51"/>
    <w:rsid w:val="00B91F39"/>
    <w:rsid w:val="00BA38DA"/>
    <w:rsid w:val="00BA4F96"/>
    <w:rsid w:val="00BA5D85"/>
    <w:rsid w:val="00BA6688"/>
    <w:rsid w:val="00BA6F4B"/>
    <w:rsid w:val="00BB116D"/>
    <w:rsid w:val="00BC1A5D"/>
    <w:rsid w:val="00BC34D3"/>
    <w:rsid w:val="00BC6808"/>
    <w:rsid w:val="00BC71E1"/>
    <w:rsid w:val="00BD2962"/>
    <w:rsid w:val="00BD5D49"/>
    <w:rsid w:val="00BD643D"/>
    <w:rsid w:val="00BE28AA"/>
    <w:rsid w:val="00BE41D3"/>
    <w:rsid w:val="00BE720A"/>
    <w:rsid w:val="00BE7698"/>
    <w:rsid w:val="00BF0B66"/>
    <w:rsid w:val="00BF1BFB"/>
    <w:rsid w:val="00BF39A8"/>
    <w:rsid w:val="00BF41E2"/>
    <w:rsid w:val="00BF43F8"/>
    <w:rsid w:val="00BF4E1E"/>
    <w:rsid w:val="00C039F2"/>
    <w:rsid w:val="00C0670D"/>
    <w:rsid w:val="00C07A0C"/>
    <w:rsid w:val="00C107F6"/>
    <w:rsid w:val="00C12D6A"/>
    <w:rsid w:val="00C13590"/>
    <w:rsid w:val="00C145CF"/>
    <w:rsid w:val="00C221D7"/>
    <w:rsid w:val="00C2331C"/>
    <w:rsid w:val="00C27302"/>
    <w:rsid w:val="00C30188"/>
    <w:rsid w:val="00C30F72"/>
    <w:rsid w:val="00C312C0"/>
    <w:rsid w:val="00C35914"/>
    <w:rsid w:val="00C36E45"/>
    <w:rsid w:val="00C41926"/>
    <w:rsid w:val="00C42FB9"/>
    <w:rsid w:val="00C52BDA"/>
    <w:rsid w:val="00C578BE"/>
    <w:rsid w:val="00C61129"/>
    <w:rsid w:val="00C640B2"/>
    <w:rsid w:val="00C65A68"/>
    <w:rsid w:val="00C72CF8"/>
    <w:rsid w:val="00C74E37"/>
    <w:rsid w:val="00C846A4"/>
    <w:rsid w:val="00C847EE"/>
    <w:rsid w:val="00C8499E"/>
    <w:rsid w:val="00C853D5"/>
    <w:rsid w:val="00C91372"/>
    <w:rsid w:val="00C96336"/>
    <w:rsid w:val="00CA1B43"/>
    <w:rsid w:val="00CA6C99"/>
    <w:rsid w:val="00CB02F7"/>
    <w:rsid w:val="00CB25A2"/>
    <w:rsid w:val="00CB4729"/>
    <w:rsid w:val="00CB4B5C"/>
    <w:rsid w:val="00CC2015"/>
    <w:rsid w:val="00CC26EB"/>
    <w:rsid w:val="00CC59E5"/>
    <w:rsid w:val="00CD2F67"/>
    <w:rsid w:val="00CD3754"/>
    <w:rsid w:val="00CD5E04"/>
    <w:rsid w:val="00CD5E74"/>
    <w:rsid w:val="00CE0239"/>
    <w:rsid w:val="00CE132D"/>
    <w:rsid w:val="00CE3BEA"/>
    <w:rsid w:val="00CE499C"/>
    <w:rsid w:val="00CE7123"/>
    <w:rsid w:val="00CE7C3A"/>
    <w:rsid w:val="00CF04AE"/>
    <w:rsid w:val="00CF7FE1"/>
    <w:rsid w:val="00D03D06"/>
    <w:rsid w:val="00D06A43"/>
    <w:rsid w:val="00D079BC"/>
    <w:rsid w:val="00D12CC9"/>
    <w:rsid w:val="00D13792"/>
    <w:rsid w:val="00D147C9"/>
    <w:rsid w:val="00D21E2D"/>
    <w:rsid w:val="00D22B42"/>
    <w:rsid w:val="00D26972"/>
    <w:rsid w:val="00D30548"/>
    <w:rsid w:val="00D30647"/>
    <w:rsid w:val="00D32D9E"/>
    <w:rsid w:val="00D3351A"/>
    <w:rsid w:val="00D34147"/>
    <w:rsid w:val="00D36AF6"/>
    <w:rsid w:val="00D36E09"/>
    <w:rsid w:val="00D41969"/>
    <w:rsid w:val="00D432E9"/>
    <w:rsid w:val="00D43588"/>
    <w:rsid w:val="00D44632"/>
    <w:rsid w:val="00D450BB"/>
    <w:rsid w:val="00D459BA"/>
    <w:rsid w:val="00D5552B"/>
    <w:rsid w:val="00D557FD"/>
    <w:rsid w:val="00D569A1"/>
    <w:rsid w:val="00D603B2"/>
    <w:rsid w:val="00D632A3"/>
    <w:rsid w:val="00D65589"/>
    <w:rsid w:val="00D65BB5"/>
    <w:rsid w:val="00D66E29"/>
    <w:rsid w:val="00D6788F"/>
    <w:rsid w:val="00D70EC5"/>
    <w:rsid w:val="00D73872"/>
    <w:rsid w:val="00D755D9"/>
    <w:rsid w:val="00D76947"/>
    <w:rsid w:val="00D82C29"/>
    <w:rsid w:val="00D8434F"/>
    <w:rsid w:val="00D84A39"/>
    <w:rsid w:val="00D85131"/>
    <w:rsid w:val="00D9053B"/>
    <w:rsid w:val="00D97F6D"/>
    <w:rsid w:val="00DA064C"/>
    <w:rsid w:val="00DA2795"/>
    <w:rsid w:val="00DA2CD8"/>
    <w:rsid w:val="00DA7B93"/>
    <w:rsid w:val="00DB4F66"/>
    <w:rsid w:val="00DB6A7C"/>
    <w:rsid w:val="00DC1151"/>
    <w:rsid w:val="00DC3579"/>
    <w:rsid w:val="00DC3612"/>
    <w:rsid w:val="00DC4D0A"/>
    <w:rsid w:val="00DC5066"/>
    <w:rsid w:val="00DC6F84"/>
    <w:rsid w:val="00DC7220"/>
    <w:rsid w:val="00DD4B5D"/>
    <w:rsid w:val="00DE0C0E"/>
    <w:rsid w:val="00DE2383"/>
    <w:rsid w:val="00DF3624"/>
    <w:rsid w:val="00DF5EB7"/>
    <w:rsid w:val="00DF5FD1"/>
    <w:rsid w:val="00DF6A23"/>
    <w:rsid w:val="00E021C1"/>
    <w:rsid w:val="00E02E71"/>
    <w:rsid w:val="00E04A24"/>
    <w:rsid w:val="00E0564D"/>
    <w:rsid w:val="00E07987"/>
    <w:rsid w:val="00E10926"/>
    <w:rsid w:val="00E13590"/>
    <w:rsid w:val="00E30AF9"/>
    <w:rsid w:val="00E31B37"/>
    <w:rsid w:val="00E33CB7"/>
    <w:rsid w:val="00E34912"/>
    <w:rsid w:val="00E3564C"/>
    <w:rsid w:val="00E35E72"/>
    <w:rsid w:val="00E41079"/>
    <w:rsid w:val="00E42721"/>
    <w:rsid w:val="00E43490"/>
    <w:rsid w:val="00E44AF0"/>
    <w:rsid w:val="00E5082E"/>
    <w:rsid w:val="00E513CC"/>
    <w:rsid w:val="00E51A66"/>
    <w:rsid w:val="00E5415A"/>
    <w:rsid w:val="00E54316"/>
    <w:rsid w:val="00E5487E"/>
    <w:rsid w:val="00E54C30"/>
    <w:rsid w:val="00E55349"/>
    <w:rsid w:val="00E55557"/>
    <w:rsid w:val="00E62ED2"/>
    <w:rsid w:val="00E658A1"/>
    <w:rsid w:val="00E671FC"/>
    <w:rsid w:val="00E74A92"/>
    <w:rsid w:val="00E75D3B"/>
    <w:rsid w:val="00E76BB5"/>
    <w:rsid w:val="00E76CA1"/>
    <w:rsid w:val="00E76F75"/>
    <w:rsid w:val="00E8316C"/>
    <w:rsid w:val="00E84BB9"/>
    <w:rsid w:val="00E84FA2"/>
    <w:rsid w:val="00E86E0C"/>
    <w:rsid w:val="00E876A0"/>
    <w:rsid w:val="00E928D7"/>
    <w:rsid w:val="00E97C4A"/>
    <w:rsid w:val="00EA0448"/>
    <w:rsid w:val="00EB1536"/>
    <w:rsid w:val="00EB1C20"/>
    <w:rsid w:val="00EB2B6A"/>
    <w:rsid w:val="00EB4C46"/>
    <w:rsid w:val="00EB5A86"/>
    <w:rsid w:val="00EC18C3"/>
    <w:rsid w:val="00EC19E1"/>
    <w:rsid w:val="00EC2E4B"/>
    <w:rsid w:val="00EC3396"/>
    <w:rsid w:val="00EC5F32"/>
    <w:rsid w:val="00EC5F36"/>
    <w:rsid w:val="00EC6E52"/>
    <w:rsid w:val="00ED1554"/>
    <w:rsid w:val="00ED6399"/>
    <w:rsid w:val="00ED7365"/>
    <w:rsid w:val="00ED7FBD"/>
    <w:rsid w:val="00EE0A91"/>
    <w:rsid w:val="00EE0CE7"/>
    <w:rsid w:val="00EE1759"/>
    <w:rsid w:val="00EE28CD"/>
    <w:rsid w:val="00EE45FD"/>
    <w:rsid w:val="00EE5DF0"/>
    <w:rsid w:val="00EE6B58"/>
    <w:rsid w:val="00EF10E8"/>
    <w:rsid w:val="00EF34F7"/>
    <w:rsid w:val="00EF3746"/>
    <w:rsid w:val="00F00090"/>
    <w:rsid w:val="00F012D1"/>
    <w:rsid w:val="00F03AA4"/>
    <w:rsid w:val="00F03DEE"/>
    <w:rsid w:val="00F05682"/>
    <w:rsid w:val="00F17161"/>
    <w:rsid w:val="00F177AC"/>
    <w:rsid w:val="00F20174"/>
    <w:rsid w:val="00F20F55"/>
    <w:rsid w:val="00F2227D"/>
    <w:rsid w:val="00F2233A"/>
    <w:rsid w:val="00F23D0F"/>
    <w:rsid w:val="00F2629E"/>
    <w:rsid w:val="00F26B73"/>
    <w:rsid w:val="00F32725"/>
    <w:rsid w:val="00F34857"/>
    <w:rsid w:val="00F3653F"/>
    <w:rsid w:val="00F36B57"/>
    <w:rsid w:val="00F434C7"/>
    <w:rsid w:val="00F5504F"/>
    <w:rsid w:val="00F5578A"/>
    <w:rsid w:val="00F63B1C"/>
    <w:rsid w:val="00F63EF8"/>
    <w:rsid w:val="00F63FBE"/>
    <w:rsid w:val="00F67193"/>
    <w:rsid w:val="00F71684"/>
    <w:rsid w:val="00F7419B"/>
    <w:rsid w:val="00F75EBF"/>
    <w:rsid w:val="00F76C54"/>
    <w:rsid w:val="00F76F11"/>
    <w:rsid w:val="00F773B2"/>
    <w:rsid w:val="00F778A1"/>
    <w:rsid w:val="00F80B98"/>
    <w:rsid w:val="00F81B93"/>
    <w:rsid w:val="00F84319"/>
    <w:rsid w:val="00F858BA"/>
    <w:rsid w:val="00F86077"/>
    <w:rsid w:val="00F86697"/>
    <w:rsid w:val="00F902AE"/>
    <w:rsid w:val="00F90494"/>
    <w:rsid w:val="00F90BC0"/>
    <w:rsid w:val="00F92DC8"/>
    <w:rsid w:val="00F933A1"/>
    <w:rsid w:val="00FA0393"/>
    <w:rsid w:val="00FA1F56"/>
    <w:rsid w:val="00FA20EF"/>
    <w:rsid w:val="00FA2ECD"/>
    <w:rsid w:val="00FA4734"/>
    <w:rsid w:val="00FA49A7"/>
    <w:rsid w:val="00FA703B"/>
    <w:rsid w:val="00FB1CB1"/>
    <w:rsid w:val="00FB27F5"/>
    <w:rsid w:val="00FB5C17"/>
    <w:rsid w:val="00FC14D4"/>
    <w:rsid w:val="00FC1C72"/>
    <w:rsid w:val="00FC5060"/>
    <w:rsid w:val="00FC743C"/>
    <w:rsid w:val="00FC7475"/>
    <w:rsid w:val="00FD00AA"/>
    <w:rsid w:val="00FD0B1C"/>
    <w:rsid w:val="00FD168F"/>
    <w:rsid w:val="00FD2745"/>
    <w:rsid w:val="00FD7A4A"/>
    <w:rsid w:val="00FE2242"/>
    <w:rsid w:val="00FE41B0"/>
    <w:rsid w:val="00FE63C1"/>
    <w:rsid w:val="00FF1FF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A56DD8"/>
    <w:pPr>
      <w:tabs>
        <w:tab w:val="center" w:pos="4680"/>
        <w:tab w:val="right" w:pos="9360"/>
      </w:tabs>
    </w:pPr>
  </w:style>
  <w:style w:type="character" w:customStyle="1" w:styleId="HeaderChar">
    <w:name w:val="Header Char"/>
    <w:link w:val="Header"/>
    <w:uiPriority w:val="99"/>
    <w:qFormat/>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No Spacing1,List Paragraph Char Char Char,Indicator Text,Numbered Para 1,List Paragraph12,Bullet Points,MAIN CONTENT,Bullet 1,Colorful List - Accent 11,Paragraphe 2,LISTA,Premier,Bullets,References,stil3,texte"/>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link w:val="NoSpacingChar"/>
    <w:uiPriority w:val="1"/>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NoSpacingChar">
    <w:name w:val="No Spacing Char"/>
    <w:basedOn w:val="DefaultParagraphFont"/>
    <w:link w:val="NoSpacing"/>
    <w:uiPriority w:val="1"/>
    <w:rsid w:val="00435BA6"/>
    <w:rPr>
      <w:sz w:val="22"/>
      <w:szCs w:val="22"/>
      <w:lang w:val="en-GB" w:eastAsia="en-US"/>
    </w:rPr>
  </w:style>
  <w:style w:type="character" w:customStyle="1" w:styleId="ListParagraphChar">
    <w:name w:val="List Paragraph Char"/>
    <w:aliases w:val="List Char,No Spacing1 Char,List Paragraph Char Char Char Char,Indicator Text Char,Numbered Para 1 Char,List Paragraph12 Char,Bullet Points Char,MAIN CONTENT Char,Bullet 1 Char,Colorful List - Accent 11 Char,Paragraphe 2 Char"/>
    <w:link w:val="ListParagraph"/>
    <w:uiPriority w:val="34"/>
    <w:qFormat/>
    <w:locked/>
    <w:rsid w:val="00A86A5B"/>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uiPriority w:val="99"/>
    <w:semiHidden/>
    <w:rsid w:val="008F3FD7"/>
    <w:rPr>
      <w:rFonts w:ascii="Times New Roman" w:eastAsia="Times New Roman" w:hAnsi="Times New Roman"/>
      <w:lang w:val="en-GB" w:eastAsia="en-GB"/>
    </w:rPr>
  </w:style>
  <w:style w:type="paragraph" w:customStyle="1" w:styleId="Default">
    <w:name w:val="Default"/>
    <w:rsid w:val="008F3FD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5579">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76273296">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46079558">
      <w:bodyDiv w:val="1"/>
      <w:marLeft w:val="0"/>
      <w:marRight w:val="0"/>
      <w:marTop w:val="0"/>
      <w:marBottom w:val="0"/>
      <w:divBdr>
        <w:top w:val="none" w:sz="0" w:space="0" w:color="auto"/>
        <w:left w:val="none" w:sz="0" w:space="0" w:color="auto"/>
        <w:bottom w:val="none" w:sz="0" w:space="0" w:color="auto"/>
        <w:right w:val="none" w:sz="0" w:space="0" w:color="auto"/>
      </w:divBdr>
    </w:div>
    <w:div w:id="1489516584">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07350794">
      <w:bodyDiv w:val="1"/>
      <w:marLeft w:val="0"/>
      <w:marRight w:val="0"/>
      <w:marTop w:val="0"/>
      <w:marBottom w:val="0"/>
      <w:divBdr>
        <w:top w:val="none" w:sz="0" w:space="0" w:color="auto"/>
        <w:left w:val="none" w:sz="0" w:space="0" w:color="auto"/>
        <w:bottom w:val="none" w:sz="0" w:space="0" w:color="auto"/>
        <w:right w:val="none" w:sz="0" w:space="0" w:color="auto"/>
      </w:divBdr>
    </w:div>
    <w:div w:id="1613129943">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30360579">
      <w:bodyDiv w:val="1"/>
      <w:marLeft w:val="0"/>
      <w:marRight w:val="0"/>
      <w:marTop w:val="0"/>
      <w:marBottom w:val="0"/>
      <w:divBdr>
        <w:top w:val="none" w:sz="0" w:space="0" w:color="auto"/>
        <w:left w:val="none" w:sz="0" w:space="0" w:color="auto"/>
        <w:bottom w:val="none" w:sz="0" w:space="0" w:color="auto"/>
        <w:right w:val="none" w:sz="0" w:space="0" w:color="auto"/>
      </w:divBdr>
    </w:div>
    <w:div w:id="19372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EA1D5F0A-8B98-4437-B2F6-91CA02D4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5615</Words>
  <Characters>30323</Characters>
  <Application>Microsoft Office Word</Application>
  <DocSecurity>0</DocSecurity>
  <Lines>1378</Lines>
  <Paragraphs>665</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2014-02-10T17:12:00Z</cp:lastPrinted>
  <dcterms:created xsi:type="dcterms:W3CDTF">2020-06-19T10:36:00Z</dcterms:created>
  <dcterms:modified xsi:type="dcterms:W3CDTF">2020-06-19T11:16:00Z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