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88689A4"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828B3">
        <w:rPr>
          <w:bCs/>
          <w:iCs/>
          <w:snapToGrid w:val="0"/>
        </w:rPr>
        <w:fldChar w:fldCharType="begin">
          <w:ffData>
            <w:name w:val=""/>
            <w:enabled/>
            <w:calcOnExit w:val="0"/>
            <w:textInput>
              <w:default w:val="SIERRA LEONE"/>
              <w:format w:val="FIRST CAPITAL"/>
            </w:textInput>
          </w:ffData>
        </w:fldChar>
      </w:r>
      <w:r w:rsidR="000828B3">
        <w:rPr>
          <w:bCs/>
          <w:iCs/>
          <w:snapToGrid w:val="0"/>
        </w:rPr>
        <w:instrText xml:space="preserve"> FORMTEXT </w:instrText>
      </w:r>
      <w:r w:rsidR="000828B3">
        <w:rPr>
          <w:bCs/>
          <w:iCs/>
          <w:snapToGrid w:val="0"/>
        </w:rPr>
      </w:r>
      <w:r w:rsidR="000828B3">
        <w:rPr>
          <w:bCs/>
          <w:iCs/>
          <w:snapToGrid w:val="0"/>
        </w:rPr>
        <w:fldChar w:fldCharType="separate"/>
      </w:r>
      <w:r w:rsidR="000828B3">
        <w:rPr>
          <w:bCs/>
          <w:iCs/>
          <w:noProof/>
          <w:snapToGrid w:val="0"/>
        </w:rPr>
        <w:t>SIERRA LEONE</w:t>
      </w:r>
      <w:r w:rsidR="000828B3">
        <w:rPr>
          <w:bCs/>
          <w:iCs/>
          <w:snapToGrid w:val="0"/>
        </w:rPr>
        <w:fldChar w:fldCharType="end"/>
      </w:r>
    </w:p>
    <w:p w14:paraId="58F09DA4" w14:textId="536C1E3D" w:rsidR="000828B3"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w:t>
      </w:r>
      <w:r w:rsidR="00AE20A0">
        <w:rPr>
          <w:b/>
          <w:bCs/>
          <w:caps/>
        </w:rPr>
        <w:t>AL</w:t>
      </w:r>
    </w:p>
    <w:p w14:paraId="28AB750A" w14:textId="3DB19EAD" w:rsidR="008640A5" w:rsidRPr="00627A1C" w:rsidRDefault="00AE20A0" w:rsidP="008364E5">
      <w:pPr>
        <w:jc w:val="center"/>
        <w:rPr>
          <w:b/>
          <w:bCs/>
          <w:caps/>
        </w:rPr>
      </w:pPr>
      <w:r>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Pr>
          <w:b/>
          <w:bCs/>
          <w:caps/>
        </w:rPr>
        <w:instrText xml:space="preserve"> FORMDROPDOWN </w:instrText>
      </w:r>
      <w:r w:rsidR="00A727AA">
        <w:rPr>
          <w:b/>
          <w:bCs/>
          <w:caps/>
        </w:rPr>
      </w:r>
      <w:r w:rsidR="00A727AA">
        <w:rPr>
          <w:b/>
          <w:bCs/>
          <w:caps/>
        </w:rPr>
        <w:fldChar w:fldCharType="separate"/>
      </w:r>
      <w:r>
        <w:rPr>
          <w:b/>
          <w:bCs/>
          <w:caps/>
        </w:rPr>
        <w:fldChar w:fldCharType="end"/>
      </w:r>
      <w:bookmarkEnd w:id="0"/>
    </w:p>
    <w:p w14:paraId="54B5CFAE" w14:textId="71BA473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A6A19">
        <w:rPr>
          <w:bCs/>
          <w:iCs/>
          <w:snapToGrid w:val="0"/>
        </w:rPr>
        <w:fldChar w:fldCharType="begin">
          <w:ffData>
            <w:name w:val=""/>
            <w:enabled/>
            <w:calcOnExit w:val="0"/>
            <w:textInput>
              <w:default w:val="2021"/>
              <w:format w:val="FIRST CAPITAL"/>
            </w:textInput>
          </w:ffData>
        </w:fldChar>
      </w:r>
      <w:r w:rsidR="00AA6A19">
        <w:rPr>
          <w:bCs/>
          <w:iCs/>
          <w:snapToGrid w:val="0"/>
        </w:rPr>
        <w:instrText xml:space="preserve"> FORMTEXT </w:instrText>
      </w:r>
      <w:r w:rsidR="00AA6A19">
        <w:rPr>
          <w:bCs/>
          <w:iCs/>
          <w:snapToGrid w:val="0"/>
        </w:rPr>
      </w:r>
      <w:r w:rsidR="00AA6A19">
        <w:rPr>
          <w:bCs/>
          <w:iCs/>
          <w:snapToGrid w:val="0"/>
        </w:rPr>
        <w:fldChar w:fldCharType="separate"/>
      </w:r>
      <w:r w:rsidR="00AA6A19">
        <w:rPr>
          <w:bCs/>
          <w:iCs/>
          <w:noProof/>
          <w:snapToGrid w:val="0"/>
        </w:rPr>
        <w:t>2021</w:t>
      </w:r>
      <w:r w:rsidR="00AA6A19">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BD3B9C2">
        <w:trPr>
          <w:trHeight w:val="422"/>
        </w:trPr>
        <w:tc>
          <w:tcPr>
            <w:tcW w:w="10080" w:type="dxa"/>
            <w:gridSpan w:val="2"/>
          </w:tcPr>
          <w:p w14:paraId="7093DA9F" w14:textId="75DF2505"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A6A19">
              <w:rPr>
                <w:rFonts w:ascii="Times New Roman" w:hAnsi="Times New Roman" w:cs="Times New Roman"/>
                <w:bCs/>
                <w:iCs/>
                <w:snapToGrid w:val="0"/>
                <w:sz w:val="24"/>
                <w:szCs w:val="24"/>
              </w:rPr>
              <w:fldChar w:fldCharType="begin">
                <w:ffData>
                  <w:name w:val=""/>
                  <w:enabled/>
                  <w:calcOnExit w:val="0"/>
                  <w:textInput>
                    <w:default w:val="Inclusive Conflict Prevention and Peace Building Project "/>
                    <w:format w:val="FIRST CAPITAL"/>
                  </w:textInput>
                </w:ffData>
              </w:fldChar>
            </w:r>
            <w:r w:rsidR="00AA6A19">
              <w:rPr>
                <w:rFonts w:ascii="Times New Roman" w:hAnsi="Times New Roman" w:cs="Times New Roman"/>
                <w:bCs/>
                <w:iCs/>
                <w:snapToGrid w:val="0"/>
                <w:sz w:val="24"/>
                <w:szCs w:val="24"/>
              </w:rPr>
              <w:instrText xml:space="preserve"> FORMTEXT </w:instrText>
            </w:r>
            <w:r w:rsidR="00AA6A19">
              <w:rPr>
                <w:rFonts w:ascii="Times New Roman" w:hAnsi="Times New Roman" w:cs="Times New Roman"/>
                <w:bCs/>
                <w:iCs/>
                <w:snapToGrid w:val="0"/>
                <w:sz w:val="24"/>
                <w:szCs w:val="24"/>
              </w:rPr>
            </w:r>
            <w:r w:rsidR="00AA6A19">
              <w:rPr>
                <w:rFonts w:ascii="Times New Roman" w:hAnsi="Times New Roman" w:cs="Times New Roman"/>
                <w:bCs/>
                <w:iCs/>
                <w:snapToGrid w:val="0"/>
                <w:sz w:val="24"/>
                <w:szCs w:val="24"/>
              </w:rPr>
              <w:fldChar w:fldCharType="separate"/>
            </w:r>
            <w:r w:rsidR="00AA6A19">
              <w:rPr>
                <w:rFonts w:ascii="Times New Roman" w:hAnsi="Times New Roman" w:cs="Times New Roman"/>
                <w:bCs/>
                <w:iCs/>
                <w:noProof/>
                <w:snapToGrid w:val="0"/>
                <w:sz w:val="24"/>
                <w:szCs w:val="24"/>
              </w:rPr>
              <w:t xml:space="preserve">Inclusive Conflict Prevention and Peace Building Project </w:t>
            </w:r>
            <w:r w:rsidR="00AA6A19">
              <w:rPr>
                <w:rFonts w:ascii="Times New Roman" w:hAnsi="Times New Roman" w:cs="Times New Roman"/>
                <w:bCs/>
                <w:iCs/>
                <w:snapToGrid w:val="0"/>
                <w:sz w:val="24"/>
                <w:szCs w:val="24"/>
              </w:rPr>
              <w:fldChar w:fldCharType="end"/>
            </w:r>
          </w:p>
          <w:p w14:paraId="7336EAC3" w14:textId="77777777"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1" w:name="projtype"/>
            <w:r w:rsidR="004D141E" w:rsidRPr="00627A1C">
              <w:rPr>
                <w:b/>
              </w:rPr>
              <w:instrText xml:space="preserve"> FORMDROPDOWN </w:instrText>
            </w:r>
            <w:r w:rsidR="00A727AA">
              <w:rPr>
                <w:b/>
              </w:rPr>
            </w:r>
            <w:r w:rsidR="00A727AA">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2"/>
          </w:p>
        </w:tc>
      </w:tr>
      <w:tr w:rsidR="00A43B9C" w:rsidRPr="00627A1C" w14:paraId="23080537" w14:textId="77777777" w:rsidTr="0BD3B9C2">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727A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727A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41905B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A727AA">
              <w:rPr>
                <w:rFonts w:ascii="Times New Roman" w:hAnsi="Times New Roman" w:cs="Times New Roman"/>
                <w:b/>
                <w:sz w:val="24"/>
                <w:szCs w:val="24"/>
              </w:rPr>
            </w:r>
            <w:r w:rsidR="00A727A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80F92">
              <w:rPr>
                <w:rFonts w:ascii="Times New Roman" w:hAnsi="Times New Roman" w:cs="Times New Roman"/>
                <w:b/>
                <w:sz w:val="24"/>
                <w:szCs w:val="24"/>
              </w:rPr>
              <w:fldChar w:fldCharType="begin">
                <w:ffData>
                  <w:name w:val="Text40"/>
                  <w:enabled/>
                  <w:calcOnExit w:val="0"/>
                  <w:textInput>
                    <w:default w:val="Stichting Cordiad "/>
                  </w:textInput>
                </w:ffData>
              </w:fldChar>
            </w:r>
            <w:bookmarkStart w:id="3" w:name="Text40"/>
            <w:r w:rsidR="00180F92">
              <w:rPr>
                <w:rFonts w:ascii="Times New Roman" w:hAnsi="Times New Roman" w:cs="Times New Roman"/>
                <w:b/>
                <w:sz w:val="24"/>
                <w:szCs w:val="24"/>
              </w:rPr>
              <w:instrText xml:space="preserve"> FORMTEXT </w:instrText>
            </w:r>
            <w:r w:rsidR="00180F92">
              <w:rPr>
                <w:rFonts w:ascii="Times New Roman" w:hAnsi="Times New Roman" w:cs="Times New Roman"/>
                <w:b/>
                <w:sz w:val="24"/>
                <w:szCs w:val="24"/>
              </w:rPr>
            </w:r>
            <w:r w:rsidR="00180F92">
              <w:rPr>
                <w:rFonts w:ascii="Times New Roman" w:hAnsi="Times New Roman" w:cs="Times New Roman"/>
                <w:b/>
                <w:sz w:val="24"/>
                <w:szCs w:val="24"/>
              </w:rPr>
              <w:fldChar w:fldCharType="separate"/>
            </w:r>
            <w:r w:rsidR="00180F92">
              <w:rPr>
                <w:rFonts w:ascii="Times New Roman" w:hAnsi="Times New Roman" w:cs="Times New Roman"/>
                <w:b/>
                <w:noProof/>
                <w:sz w:val="24"/>
                <w:szCs w:val="24"/>
              </w:rPr>
              <w:t xml:space="preserve">Stichting Cordiad </w:t>
            </w:r>
            <w:r w:rsidR="00180F92">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4F7C83F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A727AA">
              <w:rPr>
                <w:rFonts w:ascii="Times New Roman" w:hAnsi="Times New Roman" w:cs="Times New Roman"/>
                <w:b/>
                <w:sz w:val="24"/>
                <w:szCs w:val="24"/>
              </w:rPr>
            </w:r>
            <w:r w:rsidR="00A727A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42859">
              <w:rPr>
                <w:rFonts w:ascii="Times New Roman" w:hAnsi="Times New Roman" w:cs="Times New Roman"/>
                <w:b/>
                <w:sz w:val="24"/>
                <w:szCs w:val="24"/>
              </w:rPr>
              <w:fldChar w:fldCharType="begin">
                <w:ffData>
                  <w:name w:val="Text41"/>
                  <w:enabled/>
                  <w:calcOnExit w:val="0"/>
                  <w:textInput>
                    <w:default w:val="Youth in Partnership for Peace and Development (YPPD)"/>
                  </w:textInput>
                </w:ffData>
              </w:fldChar>
            </w:r>
            <w:bookmarkStart w:id="4" w:name="Text41"/>
            <w:r w:rsidR="00842859">
              <w:rPr>
                <w:rFonts w:ascii="Times New Roman" w:hAnsi="Times New Roman" w:cs="Times New Roman"/>
                <w:b/>
                <w:sz w:val="24"/>
                <w:szCs w:val="24"/>
              </w:rPr>
              <w:instrText xml:space="preserve"> FORMTEXT </w:instrText>
            </w:r>
            <w:r w:rsidR="00842859">
              <w:rPr>
                <w:rFonts w:ascii="Times New Roman" w:hAnsi="Times New Roman" w:cs="Times New Roman"/>
                <w:b/>
                <w:sz w:val="24"/>
                <w:szCs w:val="24"/>
              </w:rPr>
            </w:r>
            <w:r w:rsidR="00842859">
              <w:rPr>
                <w:rFonts w:ascii="Times New Roman" w:hAnsi="Times New Roman" w:cs="Times New Roman"/>
                <w:b/>
                <w:sz w:val="24"/>
                <w:szCs w:val="24"/>
              </w:rPr>
              <w:fldChar w:fldCharType="separate"/>
            </w:r>
            <w:r w:rsidR="00842859">
              <w:rPr>
                <w:rFonts w:ascii="Times New Roman" w:hAnsi="Times New Roman" w:cs="Times New Roman"/>
                <w:b/>
                <w:noProof/>
                <w:sz w:val="24"/>
                <w:szCs w:val="24"/>
              </w:rPr>
              <w:t>Youth in Partnership for Peace and Development (YPPD)</w:t>
            </w:r>
            <w:r w:rsidR="00842859">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A727AA">
              <w:rPr>
                <w:rFonts w:ascii="Times New Roman" w:hAnsi="Times New Roman" w:cs="Times New Roman"/>
                <w:b/>
                <w:sz w:val="24"/>
                <w:szCs w:val="24"/>
              </w:rPr>
            </w:r>
            <w:r w:rsidR="00A727A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A727AA">
              <w:rPr>
                <w:rFonts w:ascii="Times New Roman" w:hAnsi="Times New Roman" w:cs="Times New Roman"/>
                <w:b/>
                <w:sz w:val="24"/>
                <w:szCs w:val="24"/>
              </w:rPr>
            </w:r>
            <w:r w:rsidR="00A727A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A727AA">
              <w:rPr>
                <w:rFonts w:ascii="Times New Roman" w:hAnsi="Times New Roman" w:cs="Times New Roman"/>
                <w:b/>
                <w:sz w:val="24"/>
                <w:szCs w:val="24"/>
              </w:rPr>
            </w:r>
            <w:r w:rsidR="00A727A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BD3B9C2">
        <w:trPr>
          <w:trHeight w:val="368"/>
        </w:trPr>
        <w:tc>
          <w:tcPr>
            <w:tcW w:w="10080" w:type="dxa"/>
            <w:gridSpan w:val="2"/>
          </w:tcPr>
          <w:p w14:paraId="05BCD0D9" w14:textId="3F7DC95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A6A19">
              <w:rPr>
                <w:bCs/>
                <w:iCs/>
                <w:snapToGrid w:val="0"/>
              </w:rPr>
              <w:t>19</w:t>
            </w:r>
            <w:r w:rsidR="00AA6A19" w:rsidRPr="00AA6A19">
              <w:rPr>
                <w:bCs/>
                <w:iCs/>
                <w:snapToGrid w:val="0"/>
                <w:vertAlign w:val="superscript"/>
              </w:rPr>
              <w:t>th</w:t>
            </w:r>
            <w:r w:rsidR="00AA6A19">
              <w:rPr>
                <w:bCs/>
                <w:iCs/>
                <w:snapToGrid w:val="0"/>
              </w:rPr>
              <w:t xml:space="preserve"> </w:t>
            </w:r>
            <w:r w:rsidR="000828B3">
              <w:rPr>
                <w:bCs/>
                <w:iCs/>
                <w:snapToGrid w:val="0"/>
              </w:rPr>
              <w:t>February</w:t>
            </w:r>
            <w:r w:rsidR="00AA6A19">
              <w:rPr>
                <w:bCs/>
                <w:iCs/>
                <w:snapToGrid w:val="0"/>
              </w:rPr>
              <w:t xml:space="preserve"> 2021 </w:t>
            </w:r>
          </w:p>
          <w:p w14:paraId="37A4BB59" w14:textId="7211B30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A6A19" w:rsidRPr="00AA6A19">
              <w:rPr>
                <w:iCs/>
              </w:rPr>
              <w:t>31</w:t>
            </w:r>
            <w:r w:rsidR="00AA6A19" w:rsidRPr="00AA6A19">
              <w:rPr>
                <w:iCs/>
                <w:vertAlign w:val="superscript"/>
              </w:rPr>
              <w:t>st</w:t>
            </w:r>
            <w:r w:rsidR="00AA6A19" w:rsidRPr="00AA6A19">
              <w:rPr>
                <w:iCs/>
              </w:rPr>
              <w:t xml:space="preserve"> </w:t>
            </w:r>
            <w:r w:rsidR="000828B3" w:rsidRPr="00AA6A19">
              <w:rPr>
                <w:iCs/>
              </w:rPr>
              <w:t>July</w:t>
            </w:r>
            <w:r w:rsidR="00AA6A19" w:rsidRPr="00AA6A19">
              <w:rPr>
                <w:iCs/>
              </w:rPr>
              <w:t xml:space="preserve"> 2022 </w:t>
            </w:r>
            <w:r w:rsidR="0025220B" w:rsidRPr="00AA6A19">
              <w:rPr>
                <w:iCs/>
                <w:snapToGrid w:val="0"/>
              </w:rPr>
              <w:t xml:space="preserve">     </w:t>
            </w:r>
          </w:p>
          <w:p w14:paraId="45B406BF" w14:textId="73DBB2CD" w:rsidR="00793DE6" w:rsidRPr="00627A1C" w:rsidRDefault="0025220B" w:rsidP="00F23D0F">
            <w:pPr>
              <w:rPr>
                <w:b/>
                <w:bCs/>
                <w:iCs/>
              </w:rPr>
            </w:pPr>
            <w:r w:rsidRPr="00627A1C">
              <w:rPr>
                <w:b/>
                <w:iCs/>
                <w:snapToGrid w:val="0"/>
              </w:rPr>
              <w:t>Is the current project end date within 6 months?</w:t>
            </w:r>
            <w:r w:rsidR="00AA6A19">
              <w:rPr>
                <w:b/>
                <w:iCs/>
                <w:snapToGrid w:val="0"/>
              </w:rPr>
              <w:t xml:space="preserve"> NO </w:t>
            </w:r>
          </w:p>
          <w:p w14:paraId="267396D1" w14:textId="77777777" w:rsidR="00793DE6" w:rsidRPr="00627A1C" w:rsidRDefault="00793DE6" w:rsidP="00793DE6">
            <w:pPr>
              <w:rPr>
                <w:b/>
                <w:bCs/>
                <w:iCs/>
              </w:rPr>
            </w:pPr>
          </w:p>
        </w:tc>
      </w:tr>
      <w:tr w:rsidR="00793DE6" w:rsidRPr="00627A1C" w14:paraId="0A32218D" w14:textId="77777777" w:rsidTr="0BD3B9C2">
        <w:trPr>
          <w:trHeight w:val="368"/>
        </w:trPr>
        <w:tc>
          <w:tcPr>
            <w:tcW w:w="10080" w:type="dxa"/>
            <w:gridSpan w:val="2"/>
          </w:tcPr>
          <w:p w14:paraId="16B37218" w14:textId="77777777" w:rsidR="00180F92"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3AE04383" w:rsidR="00793DE6" w:rsidRPr="00180F92" w:rsidRDefault="00180F92" w:rsidP="00F23D0F">
            <w:pPr>
              <w:rPr>
                <w:b/>
                <w:bCs/>
                <w:iCs/>
              </w:rPr>
            </w:pPr>
            <w:r>
              <w:fldChar w:fldCharType="begin">
                <w:ffData>
                  <w:name w:val=""/>
                  <w:enabled/>
                  <w:calcOnExit w:val="0"/>
                  <w:checkBox>
                    <w:sizeAuto/>
                    <w:default w:val="0"/>
                  </w:checkBox>
                </w:ffData>
              </w:fldChar>
            </w:r>
            <w:r>
              <w:instrText xml:space="preserve"> FORMCHECKBOX </w:instrText>
            </w:r>
            <w:r w:rsidR="00A727AA">
              <w:fldChar w:fldCharType="separate"/>
            </w:r>
            <w:r>
              <w:fldChar w:fldCharType="end"/>
            </w:r>
            <w:r w:rsidR="00793DE6" w:rsidRPr="00627A1C">
              <w:t xml:space="preserve"> Gender promotion initiative</w:t>
            </w:r>
          </w:p>
          <w:p w14:paraId="55AFED50" w14:textId="17C69710" w:rsidR="00793DE6" w:rsidRPr="00627A1C" w:rsidRDefault="00AA6A19" w:rsidP="00F23D0F">
            <w:r>
              <w:fldChar w:fldCharType="begin">
                <w:ffData>
                  <w:name w:val=""/>
                  <w:enabled/>
                  <w:calcOnExit w:val="0"/>
                  <w:checkBox>
                    <w:sizeAuto/>
                    <w:default w:val="1"/>
                  </w:checkBox>
                </w:ffData>
              </w:fldChar>
            </w:r>
            <w:r>
              <w:instrText xml:space="preserve"> FORMCHECKBOX </w:instrText>
            </w:r>
            <w:r w:rsidR="00A727AA">
              <w:fldChar w:fldCharType="separate"/>
            </w:r>
            <w:r>
              <w:fldChar w:fldCharType="end"/>
            </w:r>
            <w:r w:rsidR="00793DE6" w:rsidRPr="00627A1C">
              <w:t xml:space="preserve"> Youth promotion initiative</w:t>
            </w:r>
          </w:p>
          <w:p w14:paraId="5930010F" w14:textId="5C86A1D2"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727AA">
              <w:fldChar w:fldCharType="separate"/>
            </w:r>
            <w:r w:rsidRPr="00627A1C">
              <w:fldChar w:fldCharType="end"/>
            </w:r>
            <w:r w:rsidRPr="00627A1C">
              <w:t xml:space="preserve"> Transition from UN or regional peacekeeping or special political missions</w:t>
            </w:r>
            <w:r w:rsidR="154F3E9F" w:rsidRPr="00627A1C">
              <w:t xml:space="preserve"> n</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727A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BD3B9C2">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0"/>
          <w:p w14:paraId="0D6CD3C0" w14:textId="6B38CB59" w:rsidR="00793DE6" w:rsidRPr="00627A1C" w:rsidRDefault="000A3960" w:rsidP="00F23D0F">
            <w:pPr>
              <w:rPr>
                <w:iCs/>
              </w:rPr>
            </w:pPr>
            <w:r>
              <w:rPr>
                <w:bCs/>
                <w:iCs/>
                <w:snapToGrid w:val="0"/>
              </w:rPr>
              <w:fldChar w:fldCharType="begin">
                <w:ffData>
                  <w:name w:val=""/>
                  <w:enabled/>
                  <w:calcOnExit w:val="0"/>
                  <w:textInput>
                    <w:default w:val="Stichting Cordaid "/>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 xml:space="preserve">Stichting Cordaid </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sidR="00AE4D13">
              <w:rPr>
                <w:bCs/>
                <w:iCs/>
                <w:snapToGrid w:val="0"/>
              </w:rPr>
              <w:fldChar w:fldCharType="begin">
                <w:ffData>
                  <w:name w:val="Text11"/>
                  <w:enabled/>
                  <w:calcOnExit w:val="0"/>
                  <w:textInput>
                    <w:type w:val="number"/>
                    <w:default w:val="1.359.999,96"/>
                  </w:textInput>
                </w:ffData>
              </w:fldChar>
            </w:r>
            <w:r w:rsidR="00AE4D13">
              <w:rPr>
                <w:bCs/>
                <w:iCs/>
                <w:snapToGrid w:val="0"/>
              </w:rPr>
              <w:instrText xml:space="preserve"> FORMTEXT </w:instrText>
            </w:r>
            <w:r w:rsidR="00AE4D13">
              <w:rPr>
                <w:bCs/>
                <w:iCs/>
                <w:snapToGrid w:val="0"/>
              </w:rPr>
            </w:r>
            <w:r w:rsidR="00AE4D13">
              <w:rPr>
                <w:bCs/>
                <w:iCs/>
                <w:snapToGrid w:val="0"/>
              </w:rPr>
              <w:fldChar w:fldCharType="separate"/>
            </w:r>
            <w:r w:rsidR="00AE4D13">
              <w:rPr>
                <w:bCs/>
                <w:iCs/>
                <w:noProof/>
                <w:snapToGrid w:val="0"/>
              </w:rPr>
              <w:t>1.359.999,96</w:t>
            </w:r>
            <w:r w:rsidR="00AE4D13">
              <w:rPr>
                <w:bCs/>
                <w:iCs/>
                <w:snapToGrid w:val="0"/>
              </w:rPr>
              <w:fldChar w:fldCharType="end"/>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25FFF92E"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FC0E5F">
              <w:rPr>
                <w:rFonts w:ascii="Times New Roman" w:hAnsi="Times New Roman" w:cs="Times New Roman"/>
                <w:bCs/>
                <w:iCs/>
                <w:snapToGrid w:val="0"/>
                <w:sz w:val="24"/>
                <w:szCs w:val="24"/>
              </w:rPr>
              <w:fldChar w:fldCharType="begin">
                <w:ffData>
                  <w:name w:val="text11"/>
                  <w:enabled/>
                  <w:calcOnExit w:val="0"/>
                  <w:textInput>
                    <w:type w:val="number"/>
                    <w:default w:val="1.359.999,96"/>
                  </w:textInput>
                </w:ffData>
              </w:fldChar>
            </w:r>
            <w:r w:rsidR="00FC0E5F">
              <w:rPr>
                <w:rFonts w:ascii="Times New Roman" w:hAnsi="Times New Roman" w:cs="Times New Roman"/>
                <w:bCs/>
                <w:iCs/>
                <w:snapToGrid w:val="0"/>
                <w:sz w:val="24"/>
                <w:szCs w:val="24"/>
              </w:rPr>
              <w:instrText xml:space="preserve"> FORMTEXT </w:instrText>
            </w:r>
            <w:r w:rsidR="00FC0E5F">
              <w:rPr>
                <w:rFonts w:ascii="Times New Roman" w:hAnsi="Times New Roman" w:cs="Times New Roman"/>
                <w:bCs/>
                <w:iCs/>
                <w:snapToGrid w:val="0"/>
                <w:sz w:val="24"/>
                <w:szCs w:val="24"/>
              </w:rPr>
            </w:r>
            <w:r w:rsidR="00FC0E5F">
              <w:rPr>
                <w:rFonts w:ascii="Times New Roman" w:hAnsi="Times New Roman" w:cs="Times New Roman"/>
                <w:bCs/>
                <w:iCs/>
                <w:snapToGrid w:val="0"/>
                <w:sz w:val="24"/>
                <w:szCs w:val="24"/>
              </w:rPr>
              <w:fldChar w:fldCharType="separate"/>
            </w:r>
            <w:r w:rsidR="00FC0E5F">
              <w:rPr>
                <w:rFonts w:ascii="Times New Roman" w:hAnsi="Times New Roman" w:cs="Times New Roman"/>
                <w:bCs/>
                <w:iCs/>
                <w:noProof/>
                <w:snapToGrid w:val="0"/>
                <w:sz w:val="24"/>
                <w:szCs w:val="24"/>
              </w:rPr>
              <w:t>1.359.999,96</w:t>
            </w:r>
            <w:r w:rsidR="00FC0E5F">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013D80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3D54E3">
              <w:rPr>
                <w:rFonts w:ascii="Times New Roman" w:hAnsi="Times New Roman" w:cs="Times New Roman"/>
                <w:bCs/>
                <w:iCs/>
                <w:snapToGrid w:val="0"/>
                <w:sz w:val="24"/>
                <w:szCs w:val="24"/>
              </w:rPr>
              <w:fldChar w:fldCharType="begin">
                <w:ffData>
                  <w:name w:val="Text1"/>
                  <w:enabled/>
                  <w:calcOnExit w:val="0"/>
                  <w:textInput>
                    <w:type w:val="number"/>
                    <w:default w:val="8%"/>
                    <w:format w:val="0%"/>
                  </w:textInput>
                </w:ffData>
              </w:fldChar>
            </w:r>
            <w:bookmarkStart w:id="11" w:name="Text1"/>
            <w:r w:rsidR="003D54E3">
              <w:rPr>
                <w:rFonts w:ascii="Times New Roman" w:hAnsi="Times New Roman" w:cs="Times New Roman"/>
                <w:bCs/>
                <w:iCs/>
                <w:snapToGrid w:val="0"/>
                <w:sz w:val="24"/>
                <w:szCs w:val="24"/>
              </w:rPr>
              <w:instrText xml:space="preserve"> FORMTEXT </w:instrText>
            </w:r>
            <w:r w:rsidR="003D54E3">
              <w:rPr>
                <w:rFonts w:ascii="Times New Roman" w:hAnsi="Times New Roman" w:cs="Times New Roman"/>
                <w:bCs/>
                <w:iCs/>
                <w:snapToGrid w:val="0"/>
                <w:sz w:val="24"/>
                <w:szCs w:val="24"/>
              </w:rPr>
            </w:r>
            <w:r w:rsidR="003D54E3">
              <w:rPr>
                <w:rFonts w:ascii="Times New Roman" w:hAnsi="Times New Roman" w:cs="Times New Roman"/>
                <w:bCs/>
                <w:iCs/>
                <w:snapToGrid w:val="0"/>
                <w:sz w:val="24"/>
                <w:szCs w:val="24"/>
              </w:rPr>
              <w:fldChar w:fldCharType="separate"/>
            </w:r>
            <w:r w:rsidR="003D54E3">
              <w:rPr>
                <w:rFonts w:ascii="Times New Roman" w:hAnsi="Times New Roman" w:cs="Times New Roman"/>
                <w:bCs/>
                <w:iCs/>
                <w:noProof/>
                <w:snapToGrid w:val="0"/>
                <w:sz w:val="24"/>
                <w:szCs w:val="24"/>
              </w:rPr>
              <w:t>8%</w:t>
            </w:r>
            <w:r w:rsidR="003D54E3">
              <w:rPr>
                <w:rFonts w:ascii="Times New Roman" w:hAnsi="Times New Roman" w:cs="Times New Roman"/>
                <w:bCs/>
                <w:iCs/>
                <w:snapToGrid w:val="0"/>
                <w:sz w:val="24"/>
                <w:szCs w:val="24"/>
              </w:rPr>
              <w:fldChar w:fldCharType="end"/>
            </w:r>
            <w:bookmarkEnd w:id="11"/>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75F1EE0"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45A02">
              <w:fldChar w:fldCharType="begin">
                <w:ffData>
                  <w:name w:val="Text11"/>
                  <w:enabled/>
                  <w:calcOnExit w:val="0"/>
                  <w:textInput>
                    <w:type w:val="number"/>
                    <w:default w:val="728.312,03"/>
                  </w:textInput>
                </w:ffData>
              </w:fldChar>
            </w:r>
            <w:bookmarkStart w:id="12" w:name="Text11"/>
            <w:r w:rsidR="00145A02">
              <w:instrText xml:space="preserve"> FORMTEXT </w:instrText>
            </w:r>
            <w:r w:rsidR="00145A02">
              <w:fldChar w:fldCharType="separate"/>
            </w:r>
            <w:r w:rsidR="00145A02">
              <w:rPr>
                <w:noProof/>
              </w:rPr>
              <w:t>728.312,03</w:t>
            </w:r>
            <w:r w:rsidR="00145A02">
              <w:fldChar w:fldCharType="end"/>
            </w:r>
            <w:bookmarkEnd w:id="12"/>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BD3B9C2">
        <w:trPr>
          <w:trHeight w:val="1124"/>
        </w:trPr>
        <w:tc>
          <w:tcPr>
            <w:tcW w:w="10080" w:type="dxa"/>
            <w:gridSpan w:val="2"/>
          </w:tcPr>
          <w:p w14:paraId="3E1801F7" w14:textId="7ACD306C" w:rsidR="009B18EB" w:rsidRPr="00627A1C" w:rsidRDefault="009B18EB" w:rsidP="00F23D0F">
            <w:pPr>
              <w:rPr>
                <w:b/>
                <w:bCs/>
                <w:iCs/>
              </w:rPr>
            </w:pPr>
            <w:r w:rsidRPr="00627A1C">
              <w:rPr>
                <w:b/>
                <w:bCs/>
                <w:iCs/>
              </w:rPr>
              <w:t xml:space="preserve">Project Gender Marker: </w:t>
            </w:r>
            <w:r w:rsidR="001B63B0">
              <w:rPr>
                <w:b/>
                <w:bCs/>
                <w:iCs/>
              </w:rPr>
              <w:fldChar w:fldCharType="begin">
                <w:ffData>
                  <w:name w:val="gendermarker"/>
                  <w:enabled/>
                  <w:calcOnExit w:val="0"/>
                  <w:ddList>
                    <w:listEntry w:val="GM2"/>
                    <w:listEntry w:val="GM3"/>
                    <w:listEntry w:val="please select"/>
                    <w:listEntry w:val="GM1"/>
                  </w:ddList>
                </w:ffData>
              </w:fldChar>
            </w:r>
            <w:bookmarkStart w:id="13" w:name="gendermarker"/>
            <w:r w:rsidR="001B63B0">
              <w:rPr>
                <w:b/>
                <w:bCs/>
                <w:iCs/>
              </w:rPr>
              <w:instrText xml:space="preserve"> FORMDROPDOWN </w:instrText>
            </w:r>
            <w:r w:rsidR="00A727AA">
              <w:rPr>
                <w:b/>
                <w:bCs/>
                <w:iCs/>
              </w:rPr>
            </w:r>
            <w:r w:rsidR="00A727AA">
              <w:rPr>
                <w:b/>
                <w:bCs/>
                <w:iCs/>
              </w:rPr>
              <w:fldChar w:fldCharType="separate"/>
            </w:r>
            <w:r w:rsidR="001B63B0">
              <w:rPr>
                <w:b/>
                <w:bCs/>
                <w:iCs/>
              </w:rPr>
              <w:fldChar w:fldCharType="end"/>
            </w:r>
            <w:bookmarkEnd w:id="13"/>
          </w:p>
          <w:p w14:paraId="3A104835" w14:textId="3BE57C48" w:rsidR="009B18EB" w:rsidRPr="00627A1C" w:rsidRDefault="009B18EB" w:rsidP="00F23D0F">
            <w:pPr>
              <w:rPr>
                <w:b/>
                <w:bCs/>
                <w:iCs/>
              </w:rPr>
            </w:pPr>
            <w:r w:rsidRPr="00627A1C">
              <w:rPr>
                <w:b/>
                <w:bCs/>
                <w:iCs/>
              </w:rPr>
              <w:t xml:space="preserve">Project Risk Marker: </w:t>
            </w:r>
            <w:r w:rsidR="00B6357C">
              <w:rPr>
                <w:b/>
                <w:bCs/>
                <w:iCs/>
              </w:rPr>
              <w:fldChar w:fldCharType="begin">
                <w:ffData>
                  <w:name w:val="riskmarker"/>
                  <w:enabled/>
                  <w:calcOnExit w:val="0"/>
                  <w:ddList>
                    <w:listEntry w:val="Low"/>
                    <w:listEntry w:val="please select"/>
                    <w:listEntry w:val="Medium"/>
                    <w:listEntry w:val="High"/>
                  </w:ddList>
                </w:ffData>
              </w:fldChar>
            </w:r>
            <w:bookmarkStart w:id="14" w:name="riskmarker"/>
            <w:r w:rsidR="00B6357C">
              <w:rPr>
                <w:b/>
                <w:bCs/>
                <w:iCs/>
              </w:rPr>
              <w:instrText xml:space="preserve"> FORMDROPDOWN </w:instrText>
            </w:r>
            <w:r w:rsidR="00A727AA">
              <w:rPr>
                <w:b/>
                <w:bCs/>
                <w:iCs/>
              </w:rPr>
            </w:r>
            <w:r w:rsidR="00A727AA">
              <w:rPr>
                <w:b/>
                <w:bCs/>
                <w:iCs/>
              </w:rPr>
              <w:fldChar w:fldCharType="separate"/>
            </w:r>
            <w:r w:rsidR="00B6357C">
              <w:rPr>
                <w:b/>
                <w:bCs/>
                <w:iCs/>
              </w:rPr>
              <w:fldChar w:fldCharType="end"/>
            </w:r>
            <w:bookmarkEnd w:id="14"/>
          </w:p>
          <w:p w14:paraId="1DAEED2D" w14:textId="1AE7A6C4" w:rsidR="009B18EB" w:rsidRPr="00627A1C" w:rsidRDefault="009B18EB" w:rsidP="00F23D0F">
            <w:pPr>
              <w:rPr>
                <w:b/>
                <w:bCs/>
                <w:iCs/>
              </w:rPr>
            </w:pPr>
            <w:r w:rsidRPr="00627A1C">
              <w:rPr>
                <w:b/>
                <w:bCs/>
                <w:iCs/>
              </w:rPr>
              <w:t xml:space="preserve">Project PBF focus area: </w:t>
            </w:r>
            <w:r w:rsidR="00A96C4F">
              <w:rPr>
                <w:b/>
                <w:bCs/>
                <w:iCs/>
              </w:rPr>
              <w:fldChar w:fldCharType="begin">
                <w:ffData>
                  <w:name w:val="focusarea"/>
                  <w:enabled/>
                  <w:calcOnExit w:val="0"/>
                  <w:ddList>
                    <w:listEntry w:val="2.3 Conflict Prevention/Management"/>
                    <w:listEntry w:val="1.3 Political Dialogue"/>
                    <w:listEntry w:val="2.3 Conflict Prevention/Management"/>
                    <w:listEntry w:val="1.2 DDR"/>
                    <w:listEntry w:val="2.2 Democratic Governance"/>
                    <w:listEntry w:val="2.1 National Reconciliation"/>
                    <w:listEntry w:val="1.1 SSR"/>
                    <w:listEntry w:val="please selec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5" w:name="focusarea"/>
            <w:r w:rsidR="00A96C4F">
              <w:rPr>
                <w:b/>
                <w:bCs/>
                <w:iCs/>
              </w:rPr>
              <w:instrText xml:space="preserve"> FORMDROPDOWN </w:instrText>
            </w:r>
            <w:r w:rsidR="00A727AA">
              <w:rPr>
                <w:b/>
                <w:bCs/>
                <w:iCs/>
              </w:rPr>
            </w:r>
            <w:r w:rsidR="00A727AA">
              <w:rPr>
                <w:b/>
                <w:bCs/>
                <w:iCs/>
              </w:rPr>
              <w:fldChar w:fldCharType="separate"/>
            </w:r>
            <w:r w:rsidR="00A96C4F">
              <w:rPr>
                <w:b/>
                <w:bCs/>
                <w:iCs/>
              </w:rPr>
              <w:fldChar w:fldCharType="end"/>
            </w:r>
            <w:bookmarkEnd w:id="15"/>
          </w:p>
        </w:tc>
      </w:tr>
      <w:tr w:rsidR="00793DE6" w:rsidRPr="00627A1C" w14:paraId="277CF964" w14:textId="77777777" w:rsidTr="0BD3B9C2">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B40A70A" w:rsidR="00793DE6" w:rsidRPr="00627A1C" w:rsidRDefault="00793DE6" w:rsidP="00793DE6">
            <w:r w:rsidRPr="00627A1C">
              <w:t xml:space="preserve">Project report prepared by: </w:t>
            </w:r>
            <w:r w:rsidR="00AA6A19">
              <w:rPr>
                <w:bCs/>
                <w:iCs/>
                <w:snapToGrid w:val="0"/>
              </w:rPr>
              <w:t xml:space="preserve">Dominic Boima </w:t>
            </w:r>
          </w:p>
          <w:p w14:paraId="6354F724" w14:textId="1A838391" w:rsidR="00793DE6" w:rsidRPr="00627A1C" w:rsidRDefault="00793DE6" w:rsidP="00793DE6">
            <w:r w:rsidRPr="00627A1C">
              <w:t xml:space="preserve">Project report approved by: </w:t>
            </w:r>
            <w:r w:rsidR="00AA6A19">
              <w:t xml:space="preserve">Mohamed Sesay </w:t>
            </w:r>
          </w:p>
          <w:p w14:paraId="4D99FC9D" w14:textId="1465099F" w:rsidR="00793DE6" w:rsidRPr="00627A1C" w:rsidRDefault="00793DE6" w:rsidP="001A3157">
            <w:r w:rsidRPr="00627A1C">
              <w:t xml:space="preserve">Did PBF Secretariat </w:t>
            </w:r>
            <w:r w:rsidR="009B18EB" w:rsidRPr="00627A1C">
              <w:t xml:space="preserve">review </w:t>
            </w:r>
            <w:r w:rsidRPr="00627A1C">
              <w:t xml:space="preserve">the report: </w:t>
            </w:r>
            <w:r w:rsidR="00522C81">
              <w:fldChar w:fldCharType="begin">
                <w:ffData>
                  <w:name w:val="secretariatreview"/>
                  <w:enabled/>
                  <w:calcOnExit w:val="0"/>
                  <w:ddList>
                    <w:listEntry w:val="please select"/>
                    <w:listEntry w:val="Yes"/>
                    <w:listEntry w:val="No"/>
                  </w:ddList>
                </w:ffData>
              </w:fldChar>
            </w:r>
            <w:bookmarkStart w:id="16" w:name="secretariatreview"/>
            <w:r w:rsidR="00522C81">
              <w:instrText xml:space="preserve"> FORMDROPDOWN </w:instrText>
            </w:r>
            <w:r w:rsidR="00A727AA">
              <w:fldChar w:fldCharType="separate"/>
            </w:r>
            <w:r w:rsidR="00522C81">
              <w:fldChar w:fldCharType="end"/>
            </w:r>
            <w:bookmarkEnd w:id="16"/>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9E6609D"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828B3"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828B3" w:rsidRPr="00627A1C">
        <w:t>1500-character</w:t>
      </w:r>
      <w:r w:rsidR="006A07CA" w:rsidRPr="00627A1C">
        <w:t xml:space="preserve"> limit)</w:t>
      </w:r>
      <w:r w:rsidR="007C304F" w:rsidRPr="00627A1C">
        <w:t xml:space="preserve">: </w:t>
      </w:r>
    </w:p>
    <w:p w14:paraId="2D78E827" w14:textId="6ED62DDD" w:rsidR="002C0CBF" w:rsidRPr="00627A1C" w:rsidRDefault="002C0CBF" w:rsidP="002C0CBF">
      <w:pPr>
        <w:ind w:left="-810"/>
        <w:jc w:val="both"/>
      </w:pPr>
      <w:r w:rsidRPr="002C0CBF">
        <w:rPr>
          <w:b/>
          <w:i/>
          <w:highlight w:val="lightGray"/>
        </w:rPr>
        <w:t xml:space="preserve">The Inclusive Conflict Prevention and Peace Building Project implemented by Cordaid Sierra Leone and Youth Partnership for Peace and Development Sierra Leone is currently </w:t>
      </w:r>
      <w:r w:rsidR="51ACE04D" w:rsidRPr="745A959D">
        <w:rPr>
          <w:b/>
          <w:bCs/>
          <w:i/>
          <w:iCs/>
          <w:highlight w:val="lightGray"/>
        </w:rPr>
        <w:t>in</w:t>
      </w:r>
      <w:r w:rsidRPr="745A959D">
        <w:rPr>
          <w:b/>
          <w:bCs/>
          <w:i/>
          <w:iCs/>
          <w:highlight w:val="lightGray"/>
        </w:rPr>
        <w:t xml:space="preserve"> </w:t>
      </w:r>
      <w:r w:rsidRPr="002C0CBF">
        <w:rPr>
          <w:b/>
          <w:i/>
          <w:highlight w:val="lightGray"/>
        </w:rPr>
        <w:t xml:space="preserve">operation with the contracting of local partner completed, hiring of staff from </w:t>
      </w:r>
      <w:r w:rsidR="57B4CA5E" w:rsidRPr="0B9D7211">
        <w:rPr>
          <w:b/>
          <w:bCs/>
          <w:i/>
          <w:iCs/>
          <w:highlight w:val="lightGray"/>
        </w:rPr>
        <w:t xml:space="preserve">Stichting </w:t>
      </w:r>
      <w:r w:rsidRPr="0B9D7211">
        <w:rPr>
          <w:b/>
          <w:bCs/>
          <w:i/>
          <w:iCs/>
          <w:highlight w:val="lightGray"/>
        </w:rPr>
        <w:t>Cordaid</w:t>
      </w:r>
      <w:r w:rsidRPr="002C0CBF">
        <w:rPr>
          <w:b/>
          <w:i/>
          <w:highlight w:val="lightGray"/>
        </w:rPr>
        <w:t xml:space="preserve"> and Y</w:t>
      </w:r>
      <w:r w:rsidR="007E4B7E">
        <w:rPr>
          <w:b/>
          <w:i/>
          <w:highlight w:val="lightGray"/>
        </w:rPr>
        <w:t>outh</w:t>
      </w:r>
      <w:r w:rsidR="0086590C">
        <w:rPr>
          <w:b/>
          <w:i/>
          <w:highlight w:val="lightGray"/>
        </w:rPr>
        <w:t xml:space="preserve"> </w:t>
      </w:r>
      <w:r w:rsidRPr="002C0CBF">
        <w:rPr>
          <w:b/>
          <w:i/>
          <w:highlight w:val="lightGray"/>
        </w:rPr>
        <w:t>P</w:t>
      </w:r>
      <w:r w:rsidR="0056738C">
        <w:rPr>
          <w:b/>
          <w:i/>
          <w:highlight w:val="lightGray"/>
        </w:rPr>
        <w:t xml:space="preserve">artnership for </w:t>
      </w:r>
      <w:r w:rsidRPr="002C0CBF">
        <w:rPr>
          <w:b/>
          <w:i/>
          <w:highlight w:val="lightGray"/>
        </w:rPr>
        <w:t>P</w:t>
      </w:r>
      <w:r w:rsidR="00350252">
        <w:rPr>
          <w:b/>
          <w:i/>
          <w:highlight w:val="lightGray"/>
        </w:rPr>
        <w:t xml:space="preserve">eace and </w:t>
      </w:r>
      <w:r w:rsidRPr="002C0CBF">
        <w:rPr>
          <w:b/>
          <w:i/>
          <w:highlight w:val="lightGray"/>
        </w:rPr>
        <w:t>D</w:t>
      </w:r>
      <w:r w:rsidR="00350252">
        <w:rPr>
          <w:b/>
          <w:i/>
          <w:highlight w:val="lightGray"/>
        </w:rPr>
        <w:t>evelopment</w:t>
      </w:r>
      <w:r w:rsidRPr="002C0CBF">
        <w:rPr>
          <w:b/>
          <w:i/>
          <w:highlight w:val="lightGray"/>
        </w:rPr>
        <w:t xml:space="preserve"> also completed. Both teams have also completed the undermentioned preparatory activities; mapping and identification of chiefdom and communities within the three sites, project kick off meeting</w:t>
      </w:r>
      <w:r w:rsidR="00BF72B7">
        <w:rPr>
          <w:b/>
          <w:i/>
          <w:highlight w:val="lightGray"/>
        </w:rPr>
        <w:t>s</w:t>
      </w:r>
      <w:r w:rsidRPr="002C0CBF">
        <w:rPr>
          <w:b/>
          <w:i/>
          <w:highlight w:val="lightGray"/>
        </w:rPr>
        <w:t xml:space="preserve"> with key stakeholders</w:t>
      </w:r>
      <w:r w:rsidR="00BF72B7">
        <w:rPr>
          <w:b/>
          <w:i/>
          <w:highlight w:val="lightGray"/>
        </w:rPr>
        <w:t xml:space="preserve"> at national and</w:t>
      </w:r>
      <w:r w:rsidRPr="002C0CBF">
        <w:rPr>
          <w:b/>
          <w:i/>
          <w:highlight w:val="lightGray"/>
        </w:rPr>
        <w:t xml:space="preserve"> in the three</w:t>
      </w:r>
      <w:r w:rsidR="00BF72B7">
        <w:rPr>
          <w:b/>
          <w:i/>
          <w:highlight w:val="lightGray"/>
        </w:rPr>
        <w:t xml:space="preserve"> project</w:t>
      </w:r>
      <w:r w:rsidRPr="002C0CBF">
        <w:rPr>
          <w:b/>
          <w:i/>
          <w:highlight w:val="lightGray"/>
        </w:rPr>
        <w:t xml:space="preserve"> locations and Baseline assessment</w:t>
      </w:r>
      <w:r w:rsidR="00F524D4">
        <w:rPr>
          <w:b/>
          <w:i/>
          <w:highlight w:val="lightGray"/>
        </w:rPr>
        <w:t xml:space="preserve"> has</w:t>
      </w:r>
      <w:r w:rsidR="00FD7498">
        <w:rPr>
          <w:b/>
          <w:i/>
          <w:highlight w:val="lightGray"/>
        </w:rPr>
        <w:t xml:space="preserve"> been</w:t>
      </w:r>
      <w:r w:rsidRPr="002C0CBF">
        <w:rPr>
          <w:b/>
          <w:i/>
          <w:highlight w:val="lightGray"/>
        </w:rPr>
        <w:t xml:space="preserve"> carried out at district, chiefdom, and community</w:t>
      </w:r>
      <w:r w:rsidR="00A90E67">
        <w:rPr>
          <w:b/>
          <w:i/>
          <w:highlight w:val="lightGray"/>
        </w:rPr>
        <w:t xml:space="preserve"> level and the report</w:t>
      </w:r>
      <w:r w:rsidR="002A3F90">
        <w:rPr>
          <w:b/>
          <w:i/>
          <w:highlight w:val="lightGray"/>
        </w:rPr>
        <w:t xml:space="preserve"> pending to be finalized</w:t>
      </w:r>
      <w:r w:rsidR="00425C29">
        <w:rPr>
          <w:b/>
          <w:i/>
          <w:highlight w:val="lightGray"/>
        </w:rPr>
        <w:t>.</w:t>
      </w:r>
      <w:r w:rsidR="00840899">
        <w:rPr>
          <w:b/>
          <w:i/>
          <w:highlight w:val="lightGray"/>
        </w:rPr>
        <w:t xml:space="preserve"> </w:t>
      </w:r>
      <w:r>
        <w:rPr>
          <w:b/>
          <w:i/>
        </w:rPr>
        <w:t xml:space="preserve"> </w:t>
      </w:r>
    </w:p>
    <w:p w14:paraId="1507EE56" w14:textId="77777777" w:rsidR="000B03D4" w:rsidRDefault="000B03D4" w:rsidP="002C0CBF">
      <w:pPr>
        <w:rPr>
          <w:color w:val="000000"/>
          <w:lang w:val="en-US" w:eastAsia="en-US"/>
        </w:rPr>
      </w:pPr>
    </w:p>
    <w:p w14:paraId="1DEC97FD" w14:textId="24A97A2B" w:rsidR="00161D02" w:rsidRDefault="00627A1C" w:rsidP="00627A1C">
      <w:pPr>
        <w:ind w:left="-810"/>
      </w:pPr>
      <w:r w:rsidRPr="00627A1C">
        <w:rPr>
          <w:color w:val="000000"/>
          <w:lang w:val="en-US" w:eastAsia="en-US"/>
        </w:rPr>
        <w:t xml:space="preserve">Please indicate any significant project-related events anticipated in the next six months, </w:t>
      </w:r>
      <w:r w:rsidR="000828B3"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w:t>
      </w:r>
      <w:r w:rsidR="000828B3" w:rsidRPr="00627A1C">
        <w:t>1000-character</w:t>
      </w:r>
      <w:r w:rsidR="00161D02" w:rsidRPr="00627A1C">
        <w:t xml:space="preserve"> limit): </w:t>
      </w:r>
    </w:p>
    <w:p w14:paraId="3D24B631" w14:textId="0F3B9283" w:rsidR="000828B3" w:rsidRDefault="000828B3" w:rsidP="000828B3">
      <w:pPr>
        <w:ind w:left="-810"/>
        <w:jc w:val="both"/>
        <w:rPr>
          <w:b/>
          <w:i/>
        </w:rPr>
      </w:pPr>
      <w:r w:rsidRPr="000828B3">
        <w:rPr>
          <w:b/>
          <w:i/>
          <w:highlight w:val="lightGray"/>
        </w:rPr>
        <w:t>In the next six months we are looking forward to conducting a needs assessment for community-based dispute resolution service providers, youth profiling in the three locations, National Youth Summit, Training of community-based dispute resolution service providers on identified gaps and standard operating procedures, training young people on leadership, conflict management and other soft skills.</w:t>
      </w:r>
      <w:r>
        <w:rPr>
          <w:b/>
          <w:i/>
        </w:rPr>
        <w:t xml:space="preserve"> </w:t>
      </w:r>
    </w:p>
    <w:p w14:paraId="3A0704D4" w14:textId="77777777" w:rsidR="000828B3" w:rsidRDefault="000828B3" w:rsidP="000828B3">
      <w:pPr>
        <w:ind w:left="-810"/>
        <w:rPr>
          <w:b/>
          <w:i/>
        </w:rPr>
      </w:pP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7777777"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F5E8007"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C13344" w:rsidRPr="00C13344">
        <w:rPr>
          <w:highlight w:val="lightGray"/>
        </w:rPr>
        <w:t>Young women and men, working intergenerationally, are equipped and mobilized to identify and take action on key drivers of conflict, insecurity, and injustice in their communities.</w:t>
      </w:r>
    </w:p>
    <w:p w14:paraId="41A3C253" w14:textId="77777777" w:rsidR="00D3351A" w:rsidRPr="00627A1C" w:rsidRDefault="00D3351A" w:rsidP="00323ABC">
      <w:pPr>
        <w:ind w:left="-720"/>
        <w:rPr>
          <w:b/>
        </w:rPr>
      </w:pPr>
    </w:p>
    <w:p w14:paraId="4262CE1B" w14:textId="6A244B54"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FB1DF6">
        <w:rPr>
          <w:b/>
        </w:rPr>
        <w:fldChar w:fldCharType="begin">
          <w:ffData>
            <w:name w:val="Dropdown2"/>
            <w:enabled w:val="0"/>
            <w:calcOnExit w:val="0"/>
            <w:ddList>
              <w:listEntry w:val="on track"/>
              <w:listEntry w:val="Please select "/>
              <w:listEntry w:val="on track with significant peacebuilding results"/>
              <w:listEntry w:val="off track"/>
            </w:ddList>
          </w:ffData>
        </w:fldChar>
      </w:r>
      <w:bookmarkStart w:id="17" w:name="Dropdown2"/>
      <w:r w:rsidR="00FB1DF6">
        <w:rPr>
          <w:b/>
        </w:rPr>
        <w:instrText xml:space="preserve"> FORMDROPDOWN </w:instrText>
      </w:r>
      <w:r w:rsidR="00A727AA">
        <w:rPr>
          <w:b/>
        </w:rPr>
      </w:r>
      <w:r w:rsidR="00A727AA">
        <w:rPr>
          <w:b/>
        </w:rPr>
        <w:fldChar w:fldCharType="separate"/>
      </w:r>
      <w:r w:rsidR="00FB1DF6">
        <w:rPr>
          <w:b/>
        </w:rPr>
        <w:fldChar w:fldCharType="end"/>
      </w:r>
      <w:bookmarkEnd w:id="17"/>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298FD91C" w:rsidR="00627A1C" w:rsidRPr="00627A1C" w:rsidRDefault="008E70A2" w:rsidP="00627A1C">
      <w:pPr>
        <w:ind w:left="-720"/>
        <w:rPr>
          <w:b/>
        </w:rPr>
      </w:pPr>
      <w:r w:rsidRPr="008E70A2">
        <w:rPr>
          <w:b/>
          <w:highlight w:val="lightGray"/>
        </w:rPr>
        <w:t>As at this reporting period, we have completed the identification of implementation chiefdoms and communities, conducted district level project kick off launch and Baseline in Pujehun, Tonkolili and Western Area Rural District. Based on this the project will be implemented in ten chiefdoms and 23 communities across the 3 sites. The project launch showed the readiness of community stakeholders to embrace the project and support the full implementation in their respective district.</w:t>
      </w:r>
      <w:r>
        <w:rPr>
          <w:b/>
        </w:rPr>
        <w:t xml:space="preserve"> </w:t>
      </w: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556A7A4" w14:textId="77777777" w:rsidR="00323ABC" w:rsidRPr="00627A1C" w:rsidRDefault="00323ABC" w:rsidP="007E4FA1">
      <w:pPr>
        <w:rPr>
          <w:b/>
        </w:rPr>
      </w:pPr>
    </w:p>
    <w:p w14:paraId="486A2647" w14:textId="68693D53" w:rsidR="00D3351A" w:rsidRPr="00627A1C" w:rsidRDefault="00D3351A" w:rsidP="00D3351A">
      <w:pPr>
        <w:ind w:left="-720"/>
        <w:rPr>
          <w:b/>
        </w:rPr>
      </w:pPr>
      <w:r w:rsidRPr="00627A1C">
        <w:rPr>
          <w:b/>
          <w:u w:val="single"/>
        </w:rPr>
        <w:t>Outcome 2:</w:t>
      </w:r>
      <w:r w:rsidRPr="00627A1C">
        <w:rPr>
          <w:b/>
        </w:rPr>
        <w:t xml:space="preserve">  </w:t>
      </w:r>
      <w:r w:rsidR="00C13344" w:rsidRPr="00C13344">
        <w:rPr>
          <w:highlight w:val="lightGray"/>
        </w:rPr>
        <w:t>CBDR mechanisms adopt more inclusive, gender-sensitive, and conflict-sensitive practices, with specific focus on addressing needs of young women.</w:t>
      </w:r>
    </w:p>
    <w:p w14:paraId="2B4B5A9F" w14:textId="77777777" w:rsidR="00D3351A" w:rsidRPr="00627A1C" w:rsidRDefault="00D3351A" w:rsidP="00D3351A">
      <w:pPr>
        <w:ind w:left="-720"/>
        <w:rPr>
          <w:b/>
        </w:rPr>
      </w:pPr>
    </w:p>
    <w:p w14:paraId="04E03DAA" w14:textId="69399EA5" w:rsidR="00B0370E" w:rsidRPr="00627A1C" w:rsidRDefault="00B0370E" w:rsidP="00B0370E">
      <w:pPr>
        <w:ind w:left="-720"/>
        <w:rPr>
          <w:b/>
        </w:rPr>
      </w:pPr>
      <w:r w:rsidRPr="00627A1C">
        <w:rPr>
          <w:b/>
        </w:rPr>
        <w:t xml:space="preserve">Rate the current status of the outcome progress: </w:t>
      </w:r>
    </w:p>
    <w:p w14:paraId="29AA4334" w14:textId="38F411FE" w:rsidR="00B0370E" w:rsidRPr="00627A1C" w:rsidRDefault="0047388B" w:rsidP="00D3351A">
      <w:pPr>
        <w:ind w:left="-720"/>
        <w:rPr>
          <w:b/>
        </w:rPr>
      </w:pPr>
      <w:r>
        <w:rPr>
          <w:b/>
        </w:rPr>
        <w:fldChar w:fldCharType="begin">
          <w:ffData>
            <w:name w:val=""/>
            <w:enabled w:val="0"/>
            <w:calcOnExit w:val="0"/>
            <w:ddList>
              <w:listEntry w:val="off track"/>
              <w:listEntry w:val="on track with significant peacebuilding results"/>
              <w:listEntry w:val="on track"/>
              <w:listEntry w:val="Please select "/>
            </w:ddList>
          </w:ffData>
        </w:fldChar>
      </w:r>
      <w:r>
        <w:rPr>
          <w:b/>
        </w:rPr>
        <w:instrText xml:space="preserve"> FORMDROPDOWN </w:instrText>
      </w:r>
      <w:r w:rsidR="00A727AA">
        <w:rPr>
          <w:b/>
        </w:rPr>
      </w:r>
      <w:r w:rsidR="00A727AA">
        <w:rPr>
          <w:b/>
        </w:rPr>
        <w:fldChar w:fldCharType="separate"/>
      </w:r>
      <w:r>
        <w:rPr>
          <w:b/>
        </w:rPr>
        <w:fldChar w:fldCharType="end"/>
      </w: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3A244B9" w:rsidR="00627A1C" w:rsidRPr="00627A1C" w:rsidRDefault="008E70A2" w:rsidP="00627A1C">
      <w:pPr>
        <w:ind w:left="-720"/>
        <w:rPr>
          <w:b/>
        </w:rPr>
      </w:pPr>
      <w:r>
        <w:rPr>
          <w:b/>
        </w:rPr>
        <w:t xml:space="preserve">Currently, activities planned that will be implemented </w:t>
      </w:r>
      <w:r w:rsidR="00E76F96">
        <w:rPr>
          <w:b/>
        </w:rPr>
        <w:t>to</w:t>
      </w:r>
      <w:r>
        <w:rPr>
          <w:b/>
        </w:rPr>
        <w:t xml:space="preserve"> achieve both the outputs and outcome </w:t>
      </w:r>
      <w:r w:rsidR="00E76F96">
        <w:rPr>
          <w:b/>
        </w:rPr>
        <w:t xml:space="preserve">were not carried out during this reporting period. </w:t>
      </w:r>
      <w:r>
        <w:rPr>
          <w:b/>
        </w:rPr>
        <w:t xml:space="preserve">This is largely due to the late start of preparatory activities including the recruitment of staff and completion of </w:t>
      </w:r>
      <w:r w:rsidR="00E76F96">
        <w:rPr>
          <w:b/>
        </w:rPr>
        <w:t>P</w:t>
      </w:r>
      <w:r>
        <w:rPr>
          <w:b/>
        </w:rPr>
        <w:t xml:space="preserve">roject Baseline for the three sites. </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36C61658" w:rsidR="00D3351A" w:rsidRPr="00627A1C" w:rsidRDefault="00D3351A" w:rsidP="00D3351A">
      <w:pPr>
        <w:ind w:left="-720"/>
        <w:rPr>
          <w:b/>
        </w:rPr>
      </w:pPr>
      <w:r w:rsidRPr="00627A1C">
        <w:rPr>
          <w:b/>
          <w:u w:val="single"/>
        </w:rPr>
        <w:t>Outcome 3:</w:t>
      </w:r>
      <w:r w:rsidRPr="00627A1C">
        <w:rPr>
          <w:b/>
        </w:rPr>
        <w:t xml:space="preserve">  </w:t>
      </w:r>
      <w:r w:rsidR="00C13344" w:rsidRPr="00C13344">
        <w:rPr>
          <w:highlight w:val="lightGray"/>
        </w:rPr>
        <w:t>Young women and men, working intergenerationally, take a leading role in advocating for evidence-based conflict prevention policy and practice, and build trust with key conflict prevention stakeholders.</w:t>
      </w:r>
      <w:r w:rsidR="00C13344">
        <w:t xml:space="preserve"> </w:t>
      </w:r>
    </w:p>
    <w:p w14:paraId="6D9D9F82" w14:textId="77777777" w:rsidR="00D3351A" w:rsidRPr="00627A1C" w:rsidRDefault="00D3351A" w:rsidP="00D3351A">
      <w:pPr>
        <w:ind w:left="-720"/>
        <w:rPr>
          <w:b/>
        </w:rPr>
      </w:pPr>
    </w:p>
    <w:p w14:paraId="52FD2F38" w14:textId="483C8EF2" w:rsidR="00764773" w:rsidRPr="00627A1C" w:rsidRDefault="00764773" w:rsidP="00764773">
      <w:pPr>
        <w:ind w:left="-720"/>
        <w:rPr>
          <w:b/>
        </w:rPr>
      </w:pPr>
      <w:r w:rsidRPr="00627A1C">
        <w:rPr>
          <w:b/>
        </w:rPr>
        <w:t xml:space="preserve">Rate the current status of the outcome progress: </w:t>
      </w:r>
      <w:r w:rsidR="00AE20A0">
        <w:rPr>
          <w:b/>
        </w:rPr>
        <w:fldChar w:fldCharType="begin">
          <w:ffData>
            <w:name w:val=""/>
            <w:enabled/>
            <w:calcOnExit w:val="0"/>
            <w:ddList>
              <w:listEntry w:val="Please select "/>
              <w:listEntry w:val="on track"/>
              <w:listEntry w:val="on track with significant peacebuilding results"/>
              <w:listEntry w:val="off track"/>
            </w:ddList>
          </w:ffData>
        </w:fldChar>
      </w:r>
      <w:r w:rsidR="00AE20A0">
        <w:rPr>
          <w:b/>
        </w:rPr>
        <w:instrText xml:space="preserve"> FORMDROPDOWN </w:instrText>
      </w:r>
      <w:r w:rsidR="00A727AA">
        <w:rPr>
          <w:b/>
        </w:rPr>
      </w:r>
      <w:r w:rsidR="00A727AA">
        <w:rPr>
          <w:b/>
        </w:rPr>
        <w:fldChar w:fldCharType="separate"/>
      </w:r>
      <w:r w:rsidR="00AE20A0">
        <w:rPr>
          <w:b/>
        </w:rPr>
        <w:fldChar w:fldCharType="end"/>
      </w:r>
      <w:r w:rsidR="00AE20A0">
        <w:rPr>
          <w:b/>
        </w:rPr>
        <w:t xml:space="preserve"> off track </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2EBFABBA" w:rsidR="00627A1C" w:rsidRPr="00627A1C" w:rsidRDefault="00F37D44" w:rsidP="00627A1C">
      <w:pPr>
        <w:ind w:left="-720"/>
        <w:rPr>
          <w:b/>
        </w:rPr>
      </w:pPr>
      <w:r>
        <w:rPr>
          <w:b/>
        </w:rPr>
        <w:fldChar w:fldCharType="begin">
          <w:ffData>
            <w:name w:val=""/>
            <w:enabled/>
            <w:calcOnExit w:val="0"/>
            <w:textInput>
              <w:default w:val="Similarly, activities for this outcome are tied to the baseline. Once the baseline report is out these activities will be carried out and reported on during the next reporting period. "/>
              <w:maxLength w:val="3000"/>
              <w:format w:val="FIRST CAPITAL"/>
            </w:textInput>
          </w:ffData>
        </w:fldChar>
      </w:r>
      <w:r>
        <w:rPr>
          <w:b/>
        </w:rPr>
        <w:instrText xml:space="preserve"> FORMTEXT </w:instrText>
      </w:r>
      <w:r>
        <w:rPr>
          <w:b/>
        </w:rPr>
      </w:r>
      <w:r>
        <w:rPr>
          <w:b/>
        </w:rPr>
        <w:fldChar w:fldCharType="separate"/>
      </w:r>
      <w:r>
        <w:rPr>
          <w:b/>
          <w:noProof/>
        </w:rPr>
        <w:t xml:space="preserve">Similarly, activities for this outcome are tied to the baseline. Once the baseline report is out these activities will be carried out and reported on during the next reporting period. </w:t>
      </w:r>
      <w:r>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A727AA">
        <w:rPr>
          <w:b/>
        </w:rPr>
      </w:r>
      <w:r w:rsidR="00A727AA">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18"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8"/>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486A8678" w:rsidR="00997347" w:rsidRDefault="007118F5" w:rsidP="00AD73D3">
            <w:r w:rsidRPr="00627A1C">
              <w:t xml:space="preserve">Do outcome indicators have baselines? </w:t>
            </w:r>
            <w:r w:rsidR="00AE20A0">
              <w:fldChar w:fldCharType="begin">
                <w:ffData>
                  <w:name w:val="Dropdown3"/>
                  <w:enabled/>
                  <w:calcOnExit w:val="0"/>
                  <w:ddList>
                    <w:listEntry w:val="please select"/>
                    <w:listEntry w:val="yes"/>
                    <w:listEntry w:val="no"/>
                  </w:ddList>
                </w:ffData>
              </w:fldChar>
            </w:r>
            <w:bookmarkStart w:id="19" w:name="Dropdown3"/>
            <w:r w:rsidR="00AE20A0">
              <w:instrText xml:space="preserve"> FORMDROPDOWN </w:instrText>
            </w:r>
            <w:r w:rsidR="00A727AA">
              <w:fldChar w:fldCharType="separate"/>
            </w:r>
            <w:r w:rsidR="00AE20A0">
              <w:fldChar w:fldCharType="end"/>
            </w:r>
            <w:bookmarkEnd w:id="19"/>
            <w:r w:rsidR="00AE20A0">
              <w:t xml:space="preserve"> no </w:t>
            </w:r>
          </w:p>
          <w:p w14:paraId="39B5871B" w14:textId="3D1FDF0A" w:rsidR="00BF6910" w:rsidRPr="00627A1C" w:rsidRDefault="00BF6910" w:rsidP="00AD73D3">
            <w:r>
              <w:t xml:space="preserve">Currently, the baseline report is pending, once the report is finalized each outcome will be tagged with a baseline for onward monitoring and reporting purposes. </w:t>
            </w:r>
          </w:p>
          <w:p w14:paraId="15B120F3" w14:textId="77777777" w:rsidR="007118F5" w:rsidRPr="00627A1C" w:rsidRDefault="007118F5" w:rsidP="00AD73D3"/>
          <w:p w14:paraId="4749D761" w14:textId="04BD7547" w:rsidR="007118F5" w:rsidRPr="00627A1C" w:rsidRDefault="007118F5" w:rsidP="00AD73D3">
            <w:r w:rsidRPr="00627A1C">
              <w:t xml:space="preserve">Has the project launched perception surveys or other community-based data collection? </w:t>
            </w:r>
            <w:r w:rsidR="000828B3">
              <w:fldChar w:fldCharType="begin">
                <w:ffData>
                  <w:name w:val=""/>
                  <w:enabled/>
                  <w:calcOnExit w:val="0"/>
                  <w:ddList>
                    <w:listEntry w:val="please select"/>
                    <w:listEntry w:val="yes"/>
                    <w:listEntry w:val="no"/>
                  </w:ddList>
                </w:ffData>
              </w:fldChar>
            </w:r>
            <w:r w:rsidR="000828B3">
              <w:instrText xml:space="preserve"> FORMDROPDOWN </w:instrText>
            </w:r>
            <w:r w:rsidR="00A727AA">
              <w:fldChar w:fldCharType="separate"/>
            </w:r>
            <w:r w:rsidR="000828B3">
              <w:fldChar w:fldCharType="end"/>
            </w:r>
            <w:r w:rsidR="00AE20A0">
              <w:t xml:space="preserve"> no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7777777" w:rsidR="007118F5" w:rsidRPr="00627A1C" w:rsidRDefault="007118F5" w:rsidP="007118F5">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A727AA">
              <w:fldChar w:fldCharType="separate"/>
            </w:r>
            <w:r w:rsidRPr="00627A1C">
              <w:fldChar w:fldCharType="end"/>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0"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1"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1"/>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A727AA"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A727AA"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A727AA"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A727A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A727A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A727AA"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8C3B88">
        <w:trPr>
          <w:trHeight w:val="1295"/>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D936090" w:rsidR="00751324" w:rsidRPr="00627A1C" w:rsidRDefault="00194CFC" w:rsidP="004E3B3E">
            <w:pPr>
              <w:rPr>
                <w:b/>
                <w:lang w:val="en-US" w:eastAsia="en-US"/>
              </w:rPr>
            </w:pPr>
            <w:r>
              <w:rPr>
                <w:b/>
                <w:lang w:val="en-US" w:eastAsia="en-US"/>
              </w:rPr>
              <w:fldChar w:fldCharType="begin">
                <w:ffData>
                  <w:name w:val=""/>
                  <w:enabled/>
                  <w:calcOnExit w:val="0"/>
                  <w:textInput>
                    <w:default w:val="Young women and men, working intergenerationally are equipped and mobilised to identify and take action on key drivers of conflict, insecurity and injustice in their communities"/>
                    <w:maxLength w:val="1448"/>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Young women and men, working intergenerationally are equipped and mobilised to identify and take action on key drivers of conflict, insecurity and injustice </w:t>
            </w:r>
            <w:r>
              <w:rPr>
                <w:b/>
                <w:noProof/>
                <w:lang w:val="en-US" w:eastAsia="en-US"/>
              </w:rPr>
              <w:lastRenderedPageBreak/>
              <w:t>in their communities</w:t>
            </w:r>
            <w:r>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6CBB6B48" w:rsidR="00751324" w:rsidRPr="00627A1C" w:rsidRDefault="00194CFC" w:rsidP="004E3B3E">
            <w:pPr>
              <w:jc w:val="both"/>
              <w:rPr>
                <w:lang w:val="en-US" w:eastAsia="en-US"/>
              </w:rPr>
            </w:pPr>
            <w:r>
              <w:rPr>
                <w:b/>
                <w:lang w:val="en-US" w:eastAsia="en-US"/>
              </w:rPr>
              <w:fldChar w:fldCharType="begin">
                <w:ffData>
                  <w:name w:val=""/>
                  <w:enabled/>
                  <w:calcOnExit w:val="0"/>
                  <w:textInput>
                    <w:default w:val="   Improved knowledge, attitudes and skills of young women and men at 3 sites related to personal and organisational leadership, organising, conflict analysis and mitigation, advocacy, and engaging young men as allies in defending women's right"/>
                    <w:maxLength w:val="691"/>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Improved knowledge, attitudes and skills of young women and men at 3 sites related to personal and organisational leadership, organising, conflict analysis and mitigation, advocacy, and engaging young men as allies in defending women's right</w:t>
            </w:r>
            <w:r>
              <w:rPr>
                <w:b/>
                <w:lang w:val="en-US" w:eastAsia="en-US"/>
              </w:rPr>
              <w:fldChar w:fldCharType="end"/>
            </w:r>
          </w:p>
        </w:tc>
        <w:tc>
          <w:tcPr>
            <w:tcW w:w="1530" w:type="dxa"/>
            <w:shd w:val="clear" w:color="auto" w:fill="EEECE1"/>
          </w:tcPr>
          <w:p w14:paraId="37D86CF7" w14:textId="657CB149" w:rsidR="00751324" w:rsidRPr="00627A1C" w:rsidRDefault="002D02EB" w:rsidP="004E3B3E">
            <w:pPr>
              <w:rPr>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04D91B4C" w14:textId="75370E29" w:rsidR="00751324" w:rsidRPr="00627A1C" w:rsidRDefault="004402E1">
            <w:r>
              <w:rPr>
                <w:b/>
                <w:lang w:val="en-US" w:eastAsia="en-US"/>
              </w:rPr>
              <w:fldChar w:fldCharType="begin">
                <w:ffData>
                  <w:name w:val=""/>
                  <w:enabled/>
                  <w:calcOnExit w:val="0"/>
                  <w:textInput>
                    <w:default w:val="70% of young women and men meet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70% of young women and men meet </w:t>
            </w:r>
            <w:r>
              <w:rPr>
                <w:b/>
                <w:lang w:val="en-US" w:eastAsia="en-US"/>
              </w:rPr>
              <w:fldChar w:fldCharType="end"/>
            </w:r>
          </w:p>
        </w:tc>
        <w:tc>
          <w:tcPr>
            <w:tcW w:w="1440" w:type="dxa"/>
          </w:tcPr>
          <w:p w14:paraId="17F8E4BD" w14:textId="658A8C85" w:rsidR="00751324" w:rsidRPr="00627A1C" w:rsidRDefault="002D02EB">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426BEDFE" w14:textId="303E7EC7" w:rsidR="00751324" w:rsidRPr="00627A1C" w:rsidRDefault="002D02EB">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4196001E" w14:textId="13E367A6" w:rsidR="00751324" w:rsidRPr="00627A1C" w:rsidRDefault="00211D0E">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3FCD6C3E" w:rsidR="00751324" w:rsidRPr="00627A1C" w:rsidRDefault="00194CFC" w:rsidP="004E3B3E">
            <w:pPr>
              <w:jc w:val="both"/>
              <w:rPr>
                <w:lang w:val="en-US" w:eastAsia="en-US"/>
              </w:rPr>
            </w:pPr>
            <w:r>
              <w:rPr>
                <w:b/>
                <w:lang w:val="en-US" w:eastAsia="en-US"/>
              </w:rPr>
              <w:fldChar w:fldCharType="begin">
                <w:ffData>
                  <w:name w:val=""/>
                  <w:enabled/>
                  <w:calcOnExit w:val="0"/>
                  <w:textInput>
                    <w:default w:val="Improve perception of young women and men of the space for thieir engagement and willingness of decision makers to respond to their demands"/>
                    <w:maxLength w:val="416"/>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Improve perception of young women and men of the space for thieir engagement and willingness of decision makers to respond to their demands</w:t>
            </w:r>
            <w:r>
              <w:rPr>
                <w:b/>
                <w:lang w:val="en-US" w:eastAsia="en-US"/>
              </w:rPr>
              <w:fldChar w:fldCharType="end"/>
            </w:r>
          </w:p>
        </w:tc>
        <w:tc>
          <w:tcPr>
            <w:tcW w:w="1530" w:type="dxa"/>
            <w:shd w:val="clear" w:color="auto" w:fill="EEECE1"/>
          </w:tcPr>
          <w:p w14:paraId="6A41AE98" w14:textId="3ADE33C0" w:rsidR="00751324" w:rsidRPr="00627A1C" w:rsidRDefault="00513D92">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4D3DFE5" w14:textId="310843EB" w:rsidR="00751324" w:rsidRPr="00627A1C" w:rsidRDefault="004402E1">
            <w:r>
              <w:rPr>
                <w:b/>
                <w:lang w:val="en-US" w:eastAsia="en-US"/>
              </w:rPr>
              <w:fldChar w:fldCharType="begin">
                <w:ffData>
                  <w:name w:val=""/>
                  <w:enabled/>
                  <w:calcOnExit w:val="0"/>
                  <w:textInput>
                    <w:default w:val="50% of young women and men report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50% of young women and men report </w:t>
            </w:r>
            <w:r>
              <w:rPr>
                <w:b/>
                <w:lang w:val="en-US" w:eastAsia="en-US"/>
              </w:rPr>
              <w:fldChar w:fldCharType="end"/>
            </w:r>
          </w:p>
        </w:tc>
        <w:tc>
          <w:tcPr>
            <w:tcW w:w="1440" w:type="dxa"/>
          </w:tcPr>
          <w:p w14:paraId="7F415CDB" w14:textId="10CF76B4" w:rsidR="00751324" w:rsidRPr="00627A1C" w:rsidRDefault="00513D92">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099449C1" w14:textId="0912B287" w:rsidR="00751324" w:rsidRPr="00627A1C" w:rsidRDefault="00513D9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8DE1EE6" w14:textId="4B46945B" w:rsidR="00751324" w:rsidRPr="00627A1C" w:rsidRDefault="00211D0E">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0CA161A8" w:rsidR="00751324" w:rsidRPr="00627A1C" w:rsidRDefault="00513D92" w:rsidP="004E3B3E">
            <w:pPr>
              <w:rPr>
                <w:lang w:val="en-US" w:eastAsia="en-US"/>
              </w:rPr>
            </w:pPr>
            <w:r>
              <w:rPr>
                <w:b/>
                <w:lang w:val="en-US" w:eastAsia="en-US"/>
              </w:rPr>
              <w:fldChar w:fldCharType="begin">
                <w:ffData>
                  <w:name w:val=""/>
                  <w:enabled/>
                  <w:calcOnExit w:val="0"/>
                  <w:textInput>
                    <w:default w:val="Policy -relevant research on key drivers of conflict conducted by young women and 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Policy -relevant research on key drivers of conflict conducted by young women and men</w:t>
            </w:r>
            <w:r>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4D1DCC66" w:rsidR="00751324" w:rsidRPr="00627A1C" w:rsidRDefault="00513D92" w:rsidP="004E3B3E">
            <w:pPr>
              <w:jc w:val="both"/>
              <w:rPr>
                <w:lang w:val="en-US" w:eastAsia="en-US"/>
              </w:rPr>
            </w:pPr>
            <w:r>
              <w:rPr>
                <w:b/>
                <w:lang w:val="en-US" w:eastAsia="en-US"/>
              </w:rPr>
              <w:fldChar w:fldCharType="begin">
                <w:ffData>
                  <w:name w:val=""/>
                  <w:enabled/>
                  <w:calcOnExit w:val="0"/>
                  <w:textInput>
                    <w:default w:val="Gender-Sensitive youth profilling exercises conducted at 3 sit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Gender-Sensitive youth profilling exercises conducted at 3 sites</w:t>
            </w:r>
            <w:r>
              <w:rPr>
                <w:b/>
                <w:lang w:val="en-US" w:eastAsia="en-US"/>
              </w:rPr>
              <w:fldChar w:fldCharType="end"/>
            </w:r>
          </w:p>
        </w:tc>
        <w:tc>
          <w:tcPr>
            <w:tcW w:w="1530" w:type="dxa"/>
            <w:shd w:val="clear" w:color="auto" w:fill="EEECE1"/>
          </w:tcPr>
          <w:p w14:paraId="67AD5D09" w14:textId="60414D2E" w:rsidR="00751324" w:rsidRPr="00627A1C" w:rsidRDefault="00513D9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D7149D" w14:textId="0CD51B66" w:rsidR="00751324" w:rsidRPr="00627A1C" w:rsidRDefault="004402E1">
            <w:r>
              <w:rPr>
                <w:b/>
                <w:lang w:val="en-US" w:eastAsia="en-US"/>
              </w:rPr>
              <w:fldChar w:fldCharType="begin">
                <w:ffData>
                  <w:name w:val=""/>
                  <w:enabled/>
                  <w:calcOnExit w:val="0"/>
                  <w:textInput>
                    <w:default w:val="3 youth profiling exercises available, 50%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3 youth profiling exercises available, 50% </w:t>
            </w:r>
            <w:r>
              <w:rPr>
                <w:b/>
                <w:lang w:val="en-US" w:eastAsia="en-US"/>
              </w:rPr>
              <w:fldChar w:fldCharType="end"/>
            </w:r>
          </w:p>
        </w:tc>
        <w:tc>
          <w:tcPr>
            <w:tcW w:w="1440" w:type="dxa"/>
          </w:tcPr>
          <w:p w14:paraId="563E858E" w14:textId="181609E3" w:rsidR="00751324" w:rsidRPr="00627A1C" w:rsidRDefault="00513D92">
            <w:pPr>
              <w:rPr>
                <w:b/>
                <w:lang w:val="en-US" w:eastAsia="en-US"/>
              </w:rPr>
            </w:pPr>
            <w:r>
              <w:rPr>
                <w:b/>
                <w:lang w:val="en-US" w:eastAsia="en-US"/>
              </w:rPr>
              <w:fldChar w:fldCharType="begin">
                <w:ffData>
                  <w:name w:val=""/>
                  <w:enabled/>
                  <w:calcOnExit w:val="0"/>
                  <w:textInput>
                    <w:default w:val="Month 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3</w:t>
            </w:r>
            <w:r>
              <w:rPr>
                <w:b/>
                <w:lang w:val="en-US" w:eastAsia="en-US"/>
              </w:rPr>
              <w:fldChar w:fldCharType="end"/>
            </w:r>
          </w:p>
        </w:tc>
        <w:tc>
          <w:tcPr>
            <w:tcW w:w="2160" w:type="dxa"/>
          </w:tcPr>
          <w:p w14:paraId="37966D1B" w14:textId="7991F42F" w:rsidR="00751324" w:rsidRPr="00627A1C" w:rsidRDefault="00513D92">
            <w:r>
              <w:rPr>
                <w:b/>
                <w:lang w:val="en-US" w:eastAsia="en-US"/>
              </w:rPr>
              <w:fldChar w:fldCharType="begin">
                <w:ffData>
                  <w:name w:val=""/>
                  <w:enabled/>
                  <w:calcOnExit w:val="0"/>
                  <w:textInput>
                    <w:default w:val="complete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completed </w:t>
            </w:r>
            <w:r>
              <w:rPr>
                <w:b/>
                <w:lang w:val="en-US" w:eastAsia="en-US"/>
              </w:rPr>
              <w:fldChar w:fldCharType="end"/>
            </w:r>
          </w:p>
        </w:tc>
        <w:tc>
          <w:tcPr>
            <w:tcW w:w="4770" w:type="dxa"/>
          </w:tcPr>
          <w:p w14:paraId="20E485EB" w14:textId="13CF2D11" w:rsidR="00751324" w:rsidRPr="00627A1C" w:rsidRDefault="00004566">
            <w:r>
              <w:rPr>
                <w:b/>
                <w:lang w:val="en-US" w:eastAsia="en-US"/>
              </w:rPr>
              <w:fldChar w:fldCharType="begin">
                <w:ffData>
                  <w:name w:val=""/>
                  <w:enabled/>
                  <w:calcOnExit w:val="0"/>
                  <w:textInput>
                    <w:default w:val="The late receipt of fund and the fixing-up of one of the partner's (Youth  Partnership for Peace and Development) operational system for proper implementation and reporting"/>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late receipt of fund and the fixing-up of one of the partner's (Youth  Partnership for Peace and Development) operational system for proper implementation and reporting</w:t>
            </w:r>
            <w:r>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13C5BBAE" w:rsidR="00751324" w:rsidRPr="00627A1C" w:rsidRDefault="00513D92" w:rsidP="004E3B3E">
            <w:pPr>
              <w:jc w:val="both"/>
              <w:rPr>
                <w:lang w:val="en-US" w:eastAsia="en-US"/>
              </w:rPr>
            </w:pPr>
            <w:r>
              <w:rPr>
                <w:b/>
                <w:lang w:val="en-US" w:eastAsia="en-US"/>
              </w:rPr>
              <w:fldChar w:fldCharType="begin">
                <w:ffData>
                  <w:name w:val=""/>
                  <w:enabled/>
                  <w:calcOnExit w:val="0"/>
                  <w:textInput>
                    <w:default w:val="Data collection strategies implemented, stories documented; joint analysis workshops with community members designed and imple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Data collection strategies implemented, stories documented; </w:t>
            </w:r>
            <w:r>
              <w:rPr>
                <w:b/>
                <w:noProof/>
                <w:lang w:val="en-US" w:eastAsia="en-US"/>
              </w:rPr>
              <w:lastRenderedPageBreak/>
              <w:t>joint analysis workshops with community members designed and implemented</w:t>
            </w:r>
            <w:r>
              <w:rPr>
                <w:b/>
                <w:lang w:val="en-US" w:eastAsia="en-US"/>
              </w:rPr>
              <w:fldChar w:fldCharType="end"/>
            </w:r>
          </w:p>
        </w:tc>
        <w:tc>
          <w:tcPr>
            <w:tcW w:w="1530" w:type="dxa"/>
            <w:shd w:val="clear" w:color="auto" w:fill="EEECE1"/>
          </w:tcPr>
          <w:p w14:paraId="24074A64" w14:textId="5662B5FC" w:rsidR="00751324" w:rsidRPr="00627A1C" w:rsidRDefault="00513D92">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6BDB5D8" w14:textId="7B4529FE" w:rsidR="00751324" w:rsidRPr="00627A1C" w:rsidRDefault="00A54670">
            <w:r>
              <w:rPr>
                <w:b/>
                <w:lang w:val="en-US" w:eastAsia="en-US"/>
              </w:rPr>
              <w:fldChar w:fldCharType="begin">
                <w:ffData>
                  <w:name w:val=""/>
                  <w:enabled/>
                  <w:calcOnExit w:val="0"/>
                  <w:textInput>
                    <w:default w:val=" community-level data availab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community-level data available</w:t>
            </w:r>
            <w:r>
              <w:rPr>
                <w:b/>
                <w:lang w:val="en-US" w:eastAsia="en-US"/>
              </w:rPr>
              <w:fldChar w:fldCharType="end"/>
            </w:r>
          </w:p>
        </w:tc>
        <w:tc>
          <w:tcPr>
            <w:tcW w:w="1440" w:type="dxa"/>
          </w:tcPr>
          <w:p w14:paraId="76F5FF4D" w14:textId="641CBF2F" w:rsidR="00751324" w:rsidRPr="00627A1C" w:rsidRDefault="00513D92">
            <w:pPr>
              <w:rPr>
                <w:b/>
                <w:lang w:val="en-US" w:eastAsia="en-US"/>
              </w:rPr>
            </w:pPr>
            <w:r>
              <w:rPr>
                <w:b/>
                <w:lang w:val="en-US" w:eastAsia="en-US"/>
              </w:rPr>
              <w:fldChar w:fldCharType="begin">
                <w:ffData>
                  <w:name w:val=""/>
                  <w:enabled/>
                  <w:calcOnExit w:val="0"/>
                  <w:textInput>
                    <w:default w:val="Month 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5</w:t>
            </w:r>
            <w:r>
              <w:rPr>
                <w:b/>
                <w:lang w:val="en-US" w:eastAsia="en-US"/>
              </w:rPr>
              <w:fldChar w:fldCharType="end"/>
            </w:r>
          </w:p>
        </w:tc>
        <w:tc>
          <w:tcPr>
            <w:tcW w:w="2160" w:type="dxa"/>
          </w:tcPr>
          <w:p w14:paraId="56501306" w14:textId="22C86A12" w:rsidR="00751324" w:rsidRPr="00627A1C" w:rsidRDefault="008431DA">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8F6B64E" w14:textId="031E004B" w:rsidR="00751324" w:rsidRPr="00627A1C" w:rsidRDefault="00004566">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0D943F5C" w:rsidR="00751324" w:rsidRPr="00627A1C" w:rsidRDefault="00751324" w:rsidP="004E3B3E">
            <w:pPr>
              <w:jc w:val="both"/>
              <w:rPr>
                <w:lang w:val="en-US" w:eastAsia="en-US"/>
              </w:rPr>
            </w:pPr>
            <w:r w:rsidRPr="00627A1C">
              <w:rPr>
                <w:lang w:val="en-US" w:eastAsia="en-US"/>
              </w:rPr>
              <w:t>Indicator 1.</w:t>
            </w:r>
            <w:r w:rsidR="00536986">
              <w:rPr>
                <w:lang w:val="en-US" w:eastAsia="en-US"/>
              </w:rPr>
              <w:t>1</w:t>
            </w:r>
            <w:r w:rsidRPr="00627A1C">
              <w:rPr>
                <w:lang w:val="en-US" w:eastAsia="en-US"/>
              </w:rPr>
              <w:t>.</w:t>
            </w:r>
            <w:r w:rsidR="00536986">
              <w:rPr>
                <w:lang w:val="en-US" w:eastAsia="en-US"/>
              </w:rPr>
              <w:t>3</w:t>
            </w:r>
          </w:p>
          <w:p w14:paraId="03FFCB0B" w14:textId="534CCD6A" w:rsidR="00751324" w:rsidRPr="00627A1C" w:rsidRDefault="00536986" w:rsidP="004E3B3E">
            <w:pPr>
              <w:jc w:val="both"/>
              <w:rPr>
                <w:lang w:val="en-US" w:eastAsia="en-US"/>
              </w:rPr>
            </w:pPr>
            <w:r>
              <w:rPr>
                <w:b/>
                <w:lang w:val="en-US" w:eastAsia="en-US"/>
              </w:rPr>
              <w:fldChar w:fldCharType="begin">
                <w:ffData>
                  <w:name w:val=""/>
                  <w:enabled/>
                  <w:calcOnExit w:val="0"/>
                  <w:textInput>
                    <w:default w:val="Key issues on conflict, insecurity and injustice focusing on young people, especially young women, identified; analysis and recommendations available and dessemina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Key issues on conflict, insecurity and injustice focusing on young people, especially young women, identified; analysis and recommendations available and desseminated</w:t>
            </w:r>
            <w:r>
              <w:rPr>
                <w:b/>
                <w:lang w:val="en-US" w:eastAsia="en-US"/>
              </w:rPr>
              <w:fldChar w:fldCharType="end"/>
            </w:r>
          </w:p>
        </w:tc>
        <w:tc>
          <w:tcPr>
            <w:tcW w:w="1530" w:type="dxa"/>
            <w:shd w:val="clear" w:color="auto" w:fill="EEECE1"/>
          </w:tcPr>
          <w:p w14:paraId="071D0C43" w14:textId="45FBB37A" w:rsidR="00751324" w:rsidRPr="00627A1C" w:rsidRDefault="00536986">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6C20B7" w14:textId="16F03E43" w:rsidR="00751324" w:rsidRPr="00627A1C" w:rsidRDefault="005577FE">
            <w:r>
              <w:rPr>
                <w:b/>
                <w:lang w:val="en-US" w:eastAsia="en-US"/>
              </w:rPr>
              <w:fldChar w:fldCharType="begin">
                <w:ffData>
                  <w:name w:val=""/>
                  <w:enabled/>
                  <w:calcOnExit w:val="0"/>
                  <w:textInput>
                    <w:default w:val="joint analysis and recommendation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joint analysis and recommendations </w:t>
            </w:r>
            <w:r>
              <w:rPr>
                <w:b/>
                <w:lang w:val="en-US" w:eastAsia="en-US"/>
              </w:rPr>
              <w:fldChar w:fldCharType="end"/>
            </w:r>
          </w:p>
        </w:tc>
        <w:tc>
          <w:tcPr>
            <w:tcW w:w="1440" w:type="dxa"/>
          </w:tcPr>
          <w:p w14:paraId="4F2FACB3" w14:textId="61CF0E5B" w:rsidR="00751324" w:rsidRPr="00627A1C" w:rsidRDefault="00536986">
            <w:pPr>
              <w:rPr>
                <w:b/>
                <w:lang w:val="en-US" w:eastAsia="en-US"/>
              </w:rPr>
            </w:pPr>
            <w:r>
              <w:rPr>
                <w:b/>
                <w:lang w:val="en-US" w:eastAsia="en-US"/>
              </w:rPr>
              <w:fldChar w:fldCharType="begin">
                <w:ffData>
                  <w:name w:val=""/>
                  <w:enabled/>
                  <w:calcOnExit w:val="0"/>
                  <w:textInput>
                    <w:default w:val="Month 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6</w:t>
            </w:r>
            <w:r>
              <w:rPr>
                <w:b/>
                <w:lang w:val="en-US" w:eastAsia="en-US"/>
              </w:rPr>
              <w:fldChar w:fldCharType="end"/>
            </w:r>
          </w:p>
        </w:tc>
        <w:tc>
          <w:tcPr>
            <w:tcW w:w="2160" w:type="dxa"/>
          </w:tcPr>
          <w:p w14:paraId="73012CE9" w14:textId="409CB59C" w:rsidR="00751324" w:rsidRPr="00627A1C" w:rsidRDefault="00536986">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F24E2CE" w14:textId="41D759F2" w:rsidR="00751324" w:rsidRPr="00627A1C" w:rsidRDefault="00004566">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0046DEE9" w:rsidR="00751324" w:rsidRPr="00627A1C" w:rsidRDefault="00751324" w:rsidP="004E3B3E">
            <w:pPr>
              <w:rPr>
                <w:lang w:val="en-US" w:eastAsia="en-US"/>
              </w:rPr>
            </w:pPr>
            <w:r w:rsidRPr="00627A1C">
              <w:rPr>
                <w:lang w:val="en-US" w:eastAsia="en-US"/>
              </w:rPr>
              <w:t>Output 1.</w:t>
            </w:r>
            <w:r w:rsidR="00536986">
              <w:rPr>
                <w:lang w:val="en-US" w:eastAsia="en-US"/>
              </w:rPr>
              <w:t>2</w:t>
            </w:r>
          </w:p>
          <w:p w14:paraId="2347C4C8" w14:textId="3B42FC47" w:rsidR="00751324" w:rsidRPr="00627A1C" w:rsidRDefault="00536986" w:rsidP="004E3B3E">
            <w:pPr>
              <w:rPr>
                <w:lang w:val="en-US" w:eastAsia="en-US"/>
              </w:rPr>
            </w:pPr>
            <w:r>
              <w:rPr>
                <w:b/>
                <w:lang w:val="en-US" w:eastAsia="en-US"/>
              </w:rPr>
              <w:fldChar w:fldCharType="begin">
                <w:ffData>
                  <w:name w:val=""/>
                  <w:enabled/>
                  <w:calcOnExit w:val="0"/>
                  <w:textInput>
                    <w:default w:val="Strengthened youth leadership capacities consistent with principles of active citizenship"/>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Strengthened youth leadership capacities consistent </w:t>
            </w:r>
            <w:r>
              <w:rPr>
                <w:b/>
                <w:noProof/>
                <w:lang w:val="en-US" w:eastAsia="en-US"/>
              </w:rPr>
              <w:lastRenderedPageBreak/>
              <w:t>with principles of active citizenship</w:t>
            </w:r>
            <w:r>
              <w:rPr>
                <w:b/>
                <w:lang w:val="en-US" w:eastAsia="en-US"/>
              </w:rPr>
              <w:fldChar w:fldCharType="end"/>
            </w:r>
          </w:p>
        </w:tc>
        <w:tc>
          <w:tcPr>
            <w:tcW w:w="2070" w:type="dxa"/>
            <w:shd w:val="clear" w:color="auto" w:fill="EEECE1"/>
          </w:tcPr>
          <w:p w14:paraId="1354F723" w14:textId="6D5E2EDA" w:rsidR="00751324" w:rsidRPr="00627A1C" w:rsidRDefault="00751324" w:rsidP="004E3B3E">
            <w:pPr>
              <w:jc w:val="both"/>
              <w:rPr>
                <w:lang w:val="en-US" w:eastAsia="en-US"/>
              </w:rPr>
            </w:pPr>
            <w:r w:rsidRPr="00627A1C">
              <w:rPr>
                <w:lang w:val="en-US" w:eastAsia="en-US"/>
              </w:rPr>
              <w:lastRenderedPageBreak/>
              <w:t>Indicator 1.</w:t>
            </w:r>
            <w:r w:rsidR="00536986">
              <w:rPr>
                <w:lang w:val="en-US" w:eastAsia="en-US"/>
              </w:rPr>
              <w:t>2</w:t>
            </w:r>
            <w:r w:rsidRPr="00627A1C">
              <w:rPr>
                <w:lang w:val="en-US" w:eastAsia="en-US"/>
              </w:rPr>
              <w:t>.1</w:t>
            </w:r>
          </w:p>
          <w:p w14:paraId="3D99C252" w14:textId="0D92735C" w:rsidR="00751324" w:rsidRPr="00627A1C" w:rsidRDefault="00536986" w:rsidP="004E3B3E">
            <w:pPr>
              <w:jc w:val="both"/>
              <w:rPr>
                <w:lang w:val="en-US" w:eastAsia="en-US"/>
              </w:rPr>
            </w:pPr>
            <w:r>
              <w:rPr>
                <w:b/>
                <w:lang w:val="en-US" w:eastAsia="en-US"/>
              </w:rPr>
              <w:fldChar w:fldCharType="begin">
                <w:ffData>
                  <w:name w:val=""/>
                  <w:enabled/>
                  <w:calcOnExit w:val="0"/>
                  <w:textInput>
                    <w:default w:val="Training curricula for young leaders produced by project partners, including modules on leadership, organising, conflict analysis and mitigation, advocacy, and engaging young men as allies in defending women's righ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Training curricula for young leaders produced by project partners, </w:t>
            </w:r>
            <w:r>
              <w:rPr>
                <w:b/>
                <w:noProof/>
                <w:lang w:val="en-US" w:eastAsia="en-US"/>
              </w:rPr>
              <w:lastRenderedPageBreak/>
              <w:t>including modules on leadership, organising, conflict analysis and mitigation, advocacy, and engaging young men as allies in defending women's right</w:t>
            </w:r>
            <w:r>
              <w:rPr>
                <w:b/>
                <w:lang w:val="en-US" w:eastAsia="en-US"/>
              </w:rPr>
              <w:fldChar w:fldCharType="end"/>
            </w:r>
          </w:p>
        </w:tc>
        <w:tc>
          <w:tcPr>
            <w:tcW w:w="1530" w:type="dxa"/>
            <w:shd w:val="clear" w:color="auto" w:fill="EEECE1"/>
          </w:tcPr>
          <w:p w14:paraId="4EC09E01" w14:textId="0A841C54" w:rsidR="00751324" w:rsidRPr="00627A1C" w:rsidRDefault="00536986">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E7A5A83" w14:textId="171367C5" w:rsidR="00751324" w:rsidRPr="00627A1C" w:rsidRDefault="005577FE">
            <w:r>
              <w:rPr>
                <w:b/>
                <w:lang w:val="en-US" w:eastAsia="en-US"/>
              </w:rPr>
              <w:fldChar w:fldCharType="begin">
                <w:ffData>
                  <w:name w:val=""/>
                  <w:enabled/>
                  <w:calcOnExit w:val="0"/>
                  <w:textInput>
                    <w:default w:val=" training curricula develope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training curricula developed </w:t>
            </w:r>
            <w:r>
              <w:rPr>
                <w:b/>
                <w:lang w:val="en-US" w:eastAsia="en-US"/>
              </w:rPr>
              <w:fldChar w:fldCharType="end"/>
            </w:r>
          </w:p>
        </w:tc>
        <w:tc>
          <w:tcPr>
            <w:tcW w:w="1440" w:type="dxa"/>
          </w:tcPr>
          <w:p w14:paraId="46EF3EBD" w14:textId="53574EF2" w:rsidR="00751324" w:rsidRPr="00627A1C" w:rsidRDefault="00536986">
            <w:pPr>
              <w:rPr>
                <w:b/>
                <w:lang w:val="en-US" w:eastAsia="en-US"/>
              </w:rPr>
            </w:pPr>
            <w:r>
              <w:rPr>
                <w:b/>
                <w:lang w:val="en-US" w:eastAsia="en-US"/>
              </w:rPr>
              <w:fldChar w:fldCharType="begin">
                <w:ffData>
                  <w:name w:val=""/>
                  <w:enabled/>
                  <w:calcOnExit w:val="0"/>
                  <w:textInput>
                    <w:default w:val="Month 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3</w:t>
            </w:r>
            <w:r>
              <w:rPr>
                <w:b/>
                <w:lang w:val="en-US" w:eastAsia="en-US"/>
              </w:rPr>
              <w:fldChar w:fldCharType="end"/>
            </w:r>
          </w:p>
        </w:tc>
        <w:tc>
          <w:tcPr>
            <w:tcW w:w="2160" w:type="dxa"/>
          </w:tcPr>
          <w:p w14:paraId="6346A8C2" w14:textId="01CC282B" w:rsidR="00751324" w:rsidRPr="00627A1C" w:rsidRDefault="00536986">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8C4FAFC" w14:textId="5E5B9459" w:rsidR="00751324" w:rsidRPr="00627A1C" w:rsidRDefault="00536986">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100AA" w:rsidR="00751324" w:rsidRPr="00627A1C" w:rsidRDefault="00751324" w:rsidP="004E3B3E">
            <w:pPr>
              <w:jc w:val="both"/>
              <w:rPr>
                <w:lang w:val="en-US" w:eastAsia="en-US"/>
              </w:rPr>
            </w:pPr>
            <w:r w:rsidRPr="00627A1C">
              <w:rPr>
                <w:lang w:val="en-US" w:eastAsia="en-US"/>
              </w:rPr>
              <w:t>Indicator 1.</w:t>
            </w:r>
            <w:r w:rsidR="00536986">
              <w:rPr>
                <w:lang w:val="en-US" w:eastAsia="en-US"/>
              </w:rPr>
              <w:t>2</w:t>
            </w:r>
            <w:r w:rsidRPr="00627A1C">
              <w:rPr>
                <w:lang w:val="en-US" w:eastAsia="en-US"/>
              </w:rPr>
              <w:t>.2</w:t>
            </w:r>
          </w:p>
          <w:p w14:paraId="3FF73BBE" w14:textId="310B2612" w:rsidR="00751324" w:rsidRPr="00627A1C" w:rsidRDefault="00536986" w:rsidP="004E3B3E">
            <w:pPr>
              <w:jc w:val="both"/>
              <w:rPr>
                <w:lang w:val="en-US" w:eastAsia="en-US"/>
              </w:rPr>
            </w:pPr>
            <w:r>
              <w:rPr>
                <w:b/>
                <w:lang w:val="en-US" w:eastAsia="en-US"/>
              </w:rPr>
              <w:fldChar w:fldCharType="begin">
                <w:ffData>
                  <w:name w:val=""/>
                  <w:enabled/>
                  <w:calcOnExit w:val="0"/>
                  <w:textInput>
                    <w:default w:val="youth leaders identified, screened and selec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leaders identified, screened and selected</w:t>
            </w:r>
            <w:r>
              <w:rPr>
                <w:b/>
                <w:lang w:val="en-US" w:eastAsia="en-US"/>
              </w:rPr>
              <w:fldChar w:fldCharType="end"/>
            </w:r>
          </w:p>
        </w:tc>
        <w:tc>
          <w:tcPr>
            <w:tcW w:w="1530" w:type="dxa"/>
            <w:shd w:val="clear" w:color="auto" w:fill="EEECE1"/>
          </w:tcPr>
          <w:p w14:paraId="0ABBC28A" w14:textId="71323CD6" w:rsidR="00751324" w:rsidRPr="00627A1C" w:rsidRDefault="00536986">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022EBCB" w14:textId="11EF5168" w:rsidR="00751324" w:rsidRPr="00627A1C" w:rsidRDefault="00004566">
            <w:r>
              <w:rPr>
                <w:b/>
                <w:lang w:val="en-US" w:eastAsia="en-US"/>
              </w:rPr>
              <w:fldChar w:fldCharType="begin">
                <w:ffData>
                  <w:name w:val=""/>
                  <w:enabled/>
                  <w:calcOnExit w:val="0"/>
                  <w:textInput>
                    <w:default w:val="360 (min. 180 femal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360 (min. 180 female)</w:t>
            </w:r>
            <w:r>
              <w:rPr>
                <w:b/>
                <w:lang w:val="en-US" w:eastAsia="en-US"/>
              </w:rPr>
              <w:fldChar w:fldCharType="end"/>
            </w:r>
          </w:p>
        </w:tc>
        <w:tc>
          <w:tcPr>
            <w:tcW w:w="1440" w:type="dxa"/>
          </w:tcPr>
          <w:p w14:paraId="36BCA569" w14:textId="39009E66" w:rsidR="00751324" w:rsidRPr="00627A1C" w:rsidRDefault="00536986">
            <w:pPr>
              <w:rPr>
                <w:b/>
                <w:lang w:val="en-US" w:eastAsia="en-US"/>
              </w:rPr>
            </w:pPr>
            <w:r>
              <w:rPr>
                <w:b/>
                <w:lang w:val="en-US" w:eastAsia="en-US"/>
              </w:rPr>
              <w:fldChar w:fldCharType="begin">
                <w:ffData>
                  <w:name w:val=""/>
                  <w:enabled/>
                  <w:calcOnExit w:val="0"/>
                  <w:textInput>
                    <w:default w:val="Month 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3</w:t>
            </w:r>
            <w:r>
              <w:rPr>
                <w:b/>
                <w:lang w:val="en-US" w:eastAsia="en-US"/>
              </w:rPr>
              <w:fldChar w:fldCharType="end"/>
            </w:r>
          </w:p>
        </w:tc>
        <w:tc>
          <w:tcPr>
            <w:tcW w:w="2160" w:type="dxa"/>
          </w:tcPr>
          <w:p w14:paraId="7E227EBD" w14:textId="1C434247" w:rsidR="00751324" w:rsidRPr="00627A1C" w:rsidRDefault="00536986">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C651173" w14:textId="5E56B8BB" w:rsidR="00751324" w:rsidRPr="00627A1C" w:rsidRDefault="00536986">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547571CB" w:rsidR="00751324" w:rsidRPr="00627A1C" w:rsidRDefault="00751324" w:rsidP="002E5250">
            <w:pPr>
              <w:jc w:val="both"/>
              <w:rPr>
                <w:lang w:val="en-US" w:eastAsia="en-US"/>
              </w:rPr>
            </w:pPr>
            <w:r w:rsidRPr="00627A1C">
              <w:rPr>
                <w:lang w:val="en-US" w:eastAsia="en-US"/>
              </w:rPr>
              <w:t>Indicator 1.</w:t>
            </w:r>
            <w:r w:rsidR="004A45D2">
              <w:rPr>
                <w:lang w:val="en-US" w:eastAsia="en-US"/>
              </w:rPr>
              <w:t>2</w:t>
            </w:r>
            <w:r w:rsidRPr="00627A1C">
              <w:rPr>
                <w:lang w:val="en-US" w:eastAsia="en-US"/>
              </w:rPr>
              <w:t>.</w:t>
            </w:r>
            <w:r w:rsidR="004A45D2">
              <w:rPr>
                <w:lang w:val="en-US" w:eastAsia="en-US"/>
              </w:rPr>
              <w:t>3</w:t>
            </w:r>
          </w:p>
          <w:p w14:paraId="77ACFC25" w14:textId="730ECE89" w:rsidR="00751324" w:rsidRPr="00627A1C" w:rsidRDefault="004A45D2" w:rsidP="002E5250">
            <w:pPr>
              <w:jc w:val="both"/>
              <w:rPr>
                <w:lang w:val="en-US" w:eastAsia="en-US"/>
              </w:rPr>
            </w:pPr>
            <w:r>
              <w:rPr>
                <w:b/>
                <w:lang w:val="en-US" w:eastAsia="en-US"/>
              </w:rPr>
              <w:fldChar w:fldCharType="begin">
                <w:ffData>
                  <w:name w:val=""/>
                  <w:enabled/>
                  <w:calcOnExit w:val="0"/>
                  <w:textInput>
                    <w:default w:val="Training curricula imple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Training curricula implemented</w:t>
            </w:r>
            <w:r>
              <w:rPr>
                <w:b/>
                <w:lang w:val="en-US" w:eastAsia="en-US"/>
              </w:rPr>
              <w:fldChar w:fldCharType="end"/>
            </w:r>
          </w:p>
        </w:tc>
        <w:tc>
          <w:tcPr>
            <w:tcW w:w="1530" w:type="dxa"/>
            <w:shd w:val="clear" w:color="auto" w:fill="EEECE1"/>
          </w:tcPr>
          <w:p w14:paraId="4252141F" w14:textId="0616629A" w:rsidR="00751324" w:rsidRPr="00627A1C" w:rsidRDefault="004A45D2" w:rsidP="002E5250">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1DACCB1" w14:textId="6F0ABB3F" w:rsidR="00751324" w:rsidRPr="00627A1C" w:rsidRDefault="005577FE" w:rsidP="002E5250">
            <w:pPr>
              <w:rPr>
                <w:b/>
                <w:lang w:val="en-US" w:eastAsia="en-US"/>
              </w:rPr>
            </w:pPr>
            <w:r>
              <w:rPr>
                <w:b/>
                <w:lang w:val="en-US" w:eastAsia="en-US"/>
              </w:rPr>
              <w:fldChar w:fldCharType="begin">
                <w:ffData>
                  <w:name w:val=""/>
                  <w:enabled/>
                  <w:calcOnExit w:val="0"/>
                  <w:textInput>
                    <w:default w:val=" training curricula implement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training curricula implemented</w:t>
            </w:r>
            <w:r>
              <w:rPr>
                <w:b/>
                <w:lang w:val="en-US" w:eastAsia="en-US"/>
              </w:rPr>
              <w:fldChar w:fldCharType="end"/>
            </w:r>
          </w:p>
        </w:tc>
        <w:tc>
          <w:tcPr>
            <w:tcW w:w="1440" w:type="dxa"/>
          </w:tcPr>
          <w:p w14:paraId="21EB7D91" w14:textId="067170A9" w:rsidR="00751324" w:rsidRPr="00627A1C" w:rsidRDefault="004A45D2" w:rsidP="002E5250">
            <w:pPr>
              <w:rPr>
                <w:b/>
                <w:lang w:val="en-US" w:eastAsia="en-US"/>
              </w:rPr>
            </w:pPr>
            <w:r>
              <w:rPr>
                <w:b/>
                <w:lang w:val="en-US" w:eastAsia="en-US"/>
              </w:rPr>
              <w:fldChar w:fldCharType="begin">
                <w:ffData>
                  <w:name w:val=""/>
                  <w:enabled/>
                  <w:calcOnExit w:val="0"/>
                  <w:textInput>
                    <w:default w:val="Month 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8</w:t>
            </w:r>
            <w:r>
              <w:rPr>
                <w:b/>
                <w:lang w:val="en-US" w:eastAsia="en-US"/>
              </w:rPr>
              <w:fldChar w:fldCharType="end"/>
            </w:r>
          </w:p>
        </w:tc>
        <w:tc>
          <w:tcPr>
            <w:tcW w:w="2160" w:type="dxa"/>
          </w:tcPr>
          <w:p w14:paraId="623CE04A" w14:textId="0FEC8613" w:rsidR="00751324" w:rsidRPr="00627A1C" w:rsidRDefault="004A45D2" w:rsidP="002E5250">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4757510" w14:textId="59029BA3" w:rsidR="00751324" w:rsidRPr="00627A1C" w:rsidRDefault="004A45D2" w:rsidP="002E5250">
            <w:pPr>
              <w:rPr>
                <w:b/>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105A774B" w:rsidR="00751324" w:rsidRPr="00627A1C" w:rsidRDefault="004A45D2" w:rsidP="004E3B3E">
            <w:pPr>
              <w:rPr>
                <w:b/>
                <w:lang w:val="en-US" w:eastAsia="en-US"/>
              </w:rPr>
            </w:pPr>
            <w:r>
              <w:rPr>
                <w:b/>
                <w:lang w:val="en-US" w:eastAsia="en-US"/>
              </w:rPr>
              <w:fldChar w:fldCharType="begin">
                <w:ffData>
                  <w:name w:val=""/>
                  <w:enabled/>
                  <w:calcOnExit w:val="0"/>
                  <w:textInput>
                    <w:default w:val="CBDR mechanisms adopt more inclusive, gender-sensitive and conflict-sensitive practices, with specific focus on addressing needs of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CBDR mechanisms adopt more inclusive, </w:t>
            </w:r>
            <w:r>
              <w:rPr>
                <w:b/>
                <w:noProof/>
                <w:lang w:val="en-US" w:eastAsia="en-US"/>
              </w:rPr>
              <w:lastRenderedPageBreak/>
              <w:t>gender-sensitive and conflict-sensitive practices, with specific focus on addressing needs of young women</w:t>
            </w:r>
            <w:r>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36804A51" w:rsidR="00751324" w:rsidRPr="00627A1C" w:rsidRDefault="004A45D2" w:rsidP="004E3B3E">
            <w:pPr>
              <w:jc w:val="both"/>
              <w:rPr>
                <w:lang w:val="en-US" w:eastAsia="en-US"/>
              </w:rPr>
            </w:pPr>
            <w:r>
              <w:rPr>
                <w:b/>
                <w:lang w:val="en-US" w:eastAsia="en-US"/>
              </w:rPr>
              <w:fldChar w:fldCharType="begin">
                <w:ffData>
                  <w:name w:val=""/>
                  <w:enabled/>
                  <w:calcOnExit w:val="0"/>
                  <w:textInput>
                    <w:default w:val="Improved youth perception of CBDR providre performance in four areas (inclusiveness, especially accessibility and accountability toward youth; gender-sensitive; conflict-sensitivit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Improved youth perception of CBDR providre performance in </w:t>
            </w:r>
            <w:r>
              <w:rPr>
                <w:b/>
                <w:noProof/>
                <w:lang w:val="en-US" w:eastAsia="en-US"/>
              </w:rPr>
              <w:lastRenderedPageBreak/>
              <w:t>four areas (inclusiveness, especially accessibility and accountability toward youth; gender-sensitive; conflict-sensitivity)</w:t>
            </w:r>
            <w:r>
              <w:rPr>
                <w:b/>
                <w:lang w:val="en-US" w:eastAsia="en-US"/>
              </w:rPr>
              <w:fldChar w:fldCharType="end"/>
            </w:r>
          </w:p>
        </w:tc>
        <w:tc>
          <w:tcPr>
            <w:tcW w:w="1530" w:type="dxa"/>
            <w:shd w:val="clear" w:color="auto" w:fill="EEECE1"/>
          </w:tcPr>
          <w:p w14:paraId="2DAB7F4A" w14:textId="06DDF4E5" w:rsidR="00751324" w:rsidRPr="00627A1C" w:rsidRDefault="004A45D2">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273EFCB8" w14:textId="47C14374" w:rsidR="00751324" w:rsidRPr="00627A1C" w:rsidRDefault="004402E1">
            <w:r>
              <w:rPr>
                <w:b/>
                <w:lang w:val="en-US" w:eastAsia="en-US"/>
              </w:rPr>
              <w:fldChar w:fldCharType="begin">
                <w:ffData>
                  <w:name w:val=""/>
                  <w:enabled/>
                  <w:calcOnExit w:val="0"/>
                  <w:textInput>
                    <w:default w:val="70% of CBDR providers improv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70% of CBDR providers improve </w:t>
            </w:r>
            <w:r>
              <w:rPr>
                <w:b/>
                <w:lang w:val="en-US" w:eastAsia="en-US"/>
              </w:rPr>
              <w:fldChar w:fldCharType="end"/>
            </w:r>
          </w:p>
        </w:tc>
        <w:tc>
          <w:tcPr>
            <w:tcW w:w="1440" w:type="dxa"/>
          </w:tcPr>
          <w:p w14:paraId="3671F995" w14:textId="55A35DCD" w:rsidR="00751324" w:rsidRPr="00627A1C" w:rsidRDefault="004A45D2">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4D80A1B2" w14:textId="556A0FB8" w:rsidR="00751324" w:rsidRPr="00627A1C" w:rsidRDefault="004A45D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AC7F7F6" w14:textId="3E6C881A" w:rsidR="00751324" w:rsidRPr="00627A1C" w:rsidRDefault="004A45D2">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4F667244" w:rsidR="00751324" w:rsidRPr="00627A1C" w:rsidRDefault="004A45D2" w:rsidP="00B652A1">
            <w:pPr>
              <w:jc w:val="both"/>
              <w:rPr>
                <w:lang w:val="en-US" w:eastAsia="en-US"/>
              </w:rPr>
            </w:pPr>
            <w:r>
              <w:rPr>
                <w:b/>
                <w:lang w:val="en-US" w:eastAsia="en-US"/>
              </w:rPr>
              <w:fldChar w:fldCharType="begin">
                <w:ffData>
                  <w:name w:val=""/>
                  <w:enabled/>
                  <w:calcOnExit w:val="0"/>
                  <w:textInput>
                    <w:default w:val="Improved self-assessment of CBDR providers in inclusiveness in three areas (inclusiveness, especially accessibility and accountability toward youth; gender-sensitivity; conflict- sensitivity)"/>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Improved self-assessment of CBDR providers in inclusiveness in three areas (inclusiveness, especially accessibility and accountability toward youth; gender-sensitivity; conflict- sensitivity)</w:t>
            </w:r>
            <w:r>
              <w:rPr>
                <w:b/>
                <w:lang w:val="en-US" w:eastAsia="en-US"/>
              </w:rPr>
              <w:fldChar w:fldCharType="end"/>
            </w:r>
          </w:p>
        </w:tc>
        <w:tc>
          <w:tcPr>
            <w:tcW w:w="1530" w:type="dxa"/>
            <w:shd w:val="clear" w:color="auto" w:fill="EEECE1"/>
          </w:tcPr>
          <w:p w14:paraId="6043AFD6" w14:textId="4EA8C78D" w:rsidR="00751324" w:rsidRPr="00627A1C" w:rsidRDefault="004A45D2"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1FBD9810" w14:textId="59AC48BC" w:rsidR="00751324" w:rsidRPr="00627A1C" w:rsidRDefault="004402E1" w:rsidP="00B652A1">
            <w:r>
              <w:rPr>
                <w:b/>
                <w:lang w:val="en-US" w:eastAsia="en-US"/>
              </w:rPr>
              <w:fldChar w:fldCharType="begin">
                <w:ffData>
                  <w:name w:val=""/>
                  <w:enabled/>
                  <w:calcOnExit w:val="0"/>
                  <w:textInput>
                    <w:default w:val="70% of CBDR providers improve selfassessment scor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 of CBDR providers improve selfassessment scores</w:t>
            </w:r>
            <w:r>
              <w:rPr>
                <w:b/>
                <w:lang w:val="en-US" w:eastAsia="en-US"/>
              </w:rPr>
              <w:fldChar w:fldCharType="end"/>
            </w:r>
          </w:p>
        </w:tc>
        <w:tc>
          <w:tcPr>
            <w:tcW w:w="1440" w:type="dxa"/>
          </w:tcPr>
          <w:p w14:paraId="477F56D5" w14:textId="24F6A841" w:rsidR="00751324" w:rsidRPr="00627A1C" w:rsidRDefault="004A45D2"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7B330BFB" w14:textId="44712275" w:rsidR="00751324" w:rsidRPr="00627A1C" w:rsidRDefault="004A45D2"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05F9DE2" w14:textId="6154993D" w:rsidR="00751324" w:rsidRPr="00627A1C" w:rsidRDefault="004A45D2"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03DC989C" w:rsidR="00751324" w:rsidRPr="00627A1C" w:rsidRDefault="00004566" w:rsidP="00B652A1">
            <w:pPr>
              <w:jc w:val="both"/>
              <w:rPr>
                <w:lang w:val="en-US" w:eastAsia="en-US"/>
              </w:rPr>
            </w:pPr>
            <w:r>
              <w:rPr>
                <w:b/>
                <w:lang w:val="en-US" w:eastAsia="en-US"/>
              </w:rPr>
              <w:fldChar w:fldCharType="begin">
                <w:ffData>
                  <w:name w:val=""/>
                  <w:enabled/>
                  <w:calcOnExit w:val="0"/>
                  <w:textInput>
                    <w:default w:val="Increased youth satisfaction with responsiveness and accountability of CBDR provide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Increased youth satisfaction with responsiveness and accountability of CBDR providers</w:t>
            </w:r>
            <w:r>
              <w:rPr>
                <w:b/>
                <w:lang w:val="en-US" w:eastAsia="en-US"/>
              </w:rPr>
              <w:fldChar w:fldCharType="end"/>
            </w:r>
          </w:p>
        </w:tc>
        <w:tc>
          <w:tcPr>
            <w:tcW w:w="1530" w:type="dxa"/>
            <w:shd w:val="clear" w:color="auto" w:fill="EEECE1"/>
          </w:tcPr>
          <w:p w14:paraId="3CECD26F" w14:textId="3886954A" w:rsidR="00751324" w:rsidRPr="00627A1C" w:rsidRDefault="0000456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6451BB26" w14:textId="49083E0B" w:rsidR="00751324" w:rsidRPr="00627A1C" w:rsidRDefault="004402E1" w:rsidP="00B652A1">
            <w:r>
              <w:rPr>
                <w:b/>
                <w:lang w:val="en-US" w:eastAsia="en-US"/>
              </w:rPr>
              <w:fldChar w:fldCharType="begin">
                <w:ffData>
                  <w:name w:val=""/>
                  <w:enabled/>
                  <w:calcOnExit w:val="0"/>
                  <w:textInput>
                    <w:default w:val=" 50% of youth, and 50% of young women,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50% of youth, and 50% of young women, </w:t>
            </w:r>
            <w:r>
              <w:rPr>
                <w:b/>
                <w:lang w:val="en-US" w:eastAsia="en-US"/>
              </w:rPr>
              <w:fldChar w:fldCharType="end"/>
            </w:r>
          </w:p>
        </w:tc>
        <w:tc>
          <w:tcPr>
            <w:tcW w:w="1440" w:type="dxa"/>
          </w:tcPr>
          <w:p w14:paraId="2E857DF1" w14:textId="45A2052F" w:rsidR="00751324" w:rsidRPr="00627A1C" w:rsidRDefault="00004566"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523D57EC" w14:textId="6D213342" w:rsidR="00751324" w:rsidRPr="00627A1C" w:rsidRDefault="0000456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662DC9E" w14:textId="1051092B" w:rsidR="00751324" w:rsidRPr="00627A1C" w:rsidRDefault="00051EF7"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6D2981DB" w:rsidR="00751324" w:rsidRPr="00627A1C" w:rsidRDefault="00051EF7" w:rsidP="00B652A1">
            <w:pPr>
              <w:rPr>
                <w:lang w:val="en-US" w:eastAsia="en-US"/>
              </w:rPr>
            </w:pPr>
            <w:r>
              <w:rPr>
                <w:b/>
                <w:lang w:val="en-US" w:eastAsia="en-US"/>
              </w:rPr>
              <w:fldChar w:fldCharType="begin">
                <w:ffData>
                  <w:name w:val=""/>
                  <w:enabled/>
                  <w:calcOnExit w:val="0"/>
                  <w:textInput>
                    <w:default w:val="Youth -Led advocacy actions demand and advise on improved CBDR inclusivity, gender sensitive, conflict sensitive, and accountability, based on local context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-Led advocacy actions demand and advise on improved CBDR inclusivity, gender sensitive, conflict sensitive, and accountability, based on local contexts</w:t>
            </w:r>
            <w:r>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lastRenderedPageBreak/>
              <w:t>Indicator  2.1.1</w:t>
            </w:r>
            <w:proofErr w:type="gramEnd"/>
          </w:p>
          <w:p w14:paraId="1DCC9D4D" w14:textId="15C7C812" w:rsidR="00751324" w:rsidRPr="00627A1C" w:rsidRDefault="00051EF7" w:rsidP="00B652A1">
            <w:pPr>
              <w:jc w:val="both"/>
              <w:rPr>
                <w:lang w:val="en-US" w:eastAsia="en-US"/>
              </w:rPr>
            </w:pPr>
            <w:r>
              <w:rPr>
                <w:b/>
                <w:lang w:val="en-US" w:eastAsia="en-US"/>
              </w:rPr>
              <w:fldChar w:fldCharType="begin">
                <w:ffData>
                  <w:name w:val=""/>
                  <w:enabled/>
                  <w:calcOnExit w:val="0"/>
                  <w:textInput>
                    <w:default w:val="Implementation, evaluation of 9 sub-granted projects aimed to improve inclusiveness, gender-sensitivity and conflict-sensitivity of CBDR"/>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Implementation, evaluation of 9 sub-granted projects aimed to improve inclusiveness, gender-sensitivity and conflict-sensitivity of CBDR</w:t>
            </w:r>
            <w:r>
              <w:rPr>
                <w:b/>
                <w:lang w:val="en-US" w:eastAsia="en-US"/>
              </w:rPr>
              <w:fldChar w:fldCharType="end"/>
            </w:r>
          </w:p>
        </w:tc>
        <w:tc>
          <w:tcPr>
            <w:tcW w:w="1530" w:type="dxa"/>
            <w:shd w:val="clear" w:color="auto" w:fill="EEECE1"/>
          </w:tcPr>
          <w:p w14:paraId="4DBB5429" w14:textId="43FEFD47" w:rsidR="00751324" w:rsidRPr="00627A1C" w:rsidRDefault="00051EF7"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6989ACA" w14:textId="4C300629" w:rsidR="00751324" w:rsidRPr="00627A1C" w:rsidRDefault="004402E1" w:rsidP="00B652A1">
            <w:r>
              <w:rPr>
                <w:b/>
                <w:lang w:val="en-US" w:eastAsia="en-US"/>
              </w:rPr>
              <w:fldChar w:fldCharType="begin">
                <w:ffData>
                  <w:name w:val=""/>
                  <w:enabled/>
                  <w:calcOnExit w:val="0"/>
                  <w:textInput>
                    <w:default w:val="9 projects implemente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9 projects implemented </w:t>
            </w:r>
            <w:r>
              <w:rPr>
                <w:b/>
                <w:lang w:val="en-US" w:eastAsia="en-US"/>
              </w:rPr>
              <w:fldChar w:fldCharType="end"/>
            </w:r>
          </w:p>
        </w:tc>
        <w:tc>
          <w:tcPr>
            <w:tcW w:w="1440" w:type="dxa"/>
          </w:tcPr>
          <w:p w14:paraId="4776EE74" w14:textId="4F68C6BB" w:rsidR="00751324" w:rsidRPr="00627A1C" w:rsidRDefault="00051EF7"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38A6C563" w14:textId="48096D03" w:rsidR="00751324" w:rsidRPr="00627A1C" w:rsidRDefault="00051EF7"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0EF3A5B" w14:textId="355EC8B9" w:rsidR="00751324" w:rsidRPr="00627A1C" w:rsidRDefault="00051EF7"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3E9DF3A2" w:rsidR="00751324" w:rsidRPr="00627A1C" w:rsidRDefault="00051EF7" w:rsidP="00B652A1">
            <w:pPr>
              <w:jc w:val="both"/>
              <w:rPr>
                <w:lang w:val="en-US" w:eastAsia="en-US"/>
              </w:rPr>
            </w:pPr>
            <w:r>
              <w:rPr>
                <w:b/>
                <w:lang w:val="en-US" w:eastAsia="en-US"/>
              </w:rPr>
              <w:fldChar w:fldCharType="begin">
                <w:ffData>
                  <w:name w:val=""/>
                  <w:enabled/>
                  <w:calcOnExit w:val="0"/>
                  <w:textInput>
                    <w:default w:val="Young women and men actively monitor change in CBDR activities and outcomes and provide regular feedback to CBDR providers on inclusivity, gender-sensitivity and conflict- sensitivit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Young women and men actively monitor change in CBDR activities and outcomes and provide regular </w:t>
            </w:r>
            <w:r>
              <w:rPr>
                <w:b/>
                <w:noProof/>
                <w:lang w:val="en-US" w:eastAsia="en-US"/>
              </w:rPr>
              <w:lastRenderedPageBreak/>
              <w:t>feedback to CBDR providers on inclusivity, gender-sensitivity and conflict- sensitivity</w:t>
            </w:r>
            <w:r>
              <w:rPr>
                <w:b/>
                <w:lang w:val="en-US" w:eastAsia="en-US"/>
              </w:rPr>
              <w:fldChar w:fldCharType="end"/>
            </w:r>
          </w:p>
        </w:tc>
        <w:tc>
          <w:tcPr>
            <w:tcW w:w="1530" w:type="dxa"/>
            <w:shd w:val="clear" w:color="auto" w:fill="EEECE1"/>
          </w:tcPr>
          <w:p w14:paraId="26218194" w14:textId="5F0AA914" w:rsidR="00751324" w:rsidRPr="00627A1C" w:rsidRDefault="00051EF7" w:rsidP="00B652A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E74E2BB" w14:textId="696B110D" w:rsidR="00751324" w:rsidRPr="00627A1C" w:rsidRDefault="005577FE" w:rsidP="00B652A1">
            <w:r>
              <w:rPr>
                <w:b/>
                <w:lang w:val="en-US" w:eastAsia="en-US"/>
              </w:rPr>
              <w:fldChar w:fldCharType="begin">
                <w:ffData>
                  <w:name w:val=""/>
                  <w:enabled/>
                  <w:calcOnExit w:val="0"/>
                  <w:textInput>
                    <w:default w:val="active monitoring of CBDR by young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active monitoring of CBDR by young </w:t>
            </w:r>
            <w:r>
              <w:rPr>
                <w:b/>
                <w:lang w:val="en-US" w:eastAsia="en-US"/>
              </w:rPr>
              <w:fldChar w:fldCharType="end"/>
            </w:r>
          </w:p>
        </w:tc>
        <w:tc>
          <w:tcPr>
            <w:tcW w:w="1440" w:type="dxa"/>
          </w:tcPr>
          <w:p w14:paraId="152B0337" w14:textId="26BABC03" w:rsidR="00751324" w:rsidRPr="00627A1C" w:rsidRDefault="00051EF7"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2E272262" w14:textId="67FD0D74" w:rsidR="00751324" w:rsidRPr="00627A1C" w:rsidRDefault="00051EF7"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E5ED56E" w14:textId="2FE24D60" w:rsidR="00751324" w:rsidRPr="00627A1C" w:rsidRDefault="00051EF7"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5F1BE94C" w:rsidR="00751324" w:rsidRPr="00627A1C" w:rsidRDefault="00DC0B55" w:rsidP="00B652A1">
            <w:pPr>
              <w:jc w:val="both"/>
              <w:rPr>
                <w:lang w:val="en-US" w:eastAsia="en-US"/>
              </w:rPr>
            </w:pPr>
            <w:r>
              <w:rPr>
                <w:b/>
                <w:lang w:val="en-US" w:eastAsia="en-US"/>
              </w:rPr>
              <w:fldChar w:fldCharType="begin">
                <w:ffData>
                  <w:name w:val=""/>
                  <w:enabled/>
                  <w:calcOnExit w:val="0"/>
                  <w:textInput>
                    <w:default w:val="SOPs, protocols, and other relevant documents,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SOPs, protocols, and other relevant documents, </w:t>
            </w:r>
            <w:r>
              <w:rPr>
                <w:b/>
                <w:lang w:val="en-US" w:eastAsia="en-US"/>
              </w:rPr>
              <w:fldChar w:fldCharType="end"/>
            </w:r>
          </w:p>
        </w:tc>
        <w:tc>
          <w:tcPr>
            <w:tcW w:w="1530" w:type="dxa"/>
            <w:shd w:val="clear" w:color="auto" w:fill="EEECE1"/>
          </w:tcPr>
          <w:p w14:paraId="3167AC15" w14:textId="2C2B4989" w:rsidR="00751324" w:rsidRPr="00627A1C" w:rsidRDefault="00DC0B55"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141704D" w14:textId="7E114342" w:rsidR="00751324" w:rsidRPr="00DB2AF2" w:rsidRDefault="00DC0B55" w:rsidP="00B652A1">
            <w:pPr>
              <w:rPr>
                <w:lang w:val="fr-FR"/>
              </w:rPr>
            </w:pPr>
            <w:r>
              <w:rPr>
                <w:b/>
                <w:lang w:val="en-US" w:eastAsia="en-US"/>
              </w:rPr>
              <w:fldChar w:fldCharType="begin">
                <w:ffData>
                  <w:name w:val=""/>
                  <w:enabled/>
                  <w:calcOnExit w:val="0"/>
                  <w:textInput>
                    <w:default w:val=" 40 relevant SOPs, protocols, etc. publicly "/>
                    <w:maxLength w:val="300"/>
                  </w:textInput>
                </w:ffData>
              </w:fldChar>
            </w:r>
            <w:r w:rsidRPr="00DB2AF2">
              <w:rPr>
                <w:b/>
                <w:lang w:val="fr-FR" w:eastAsia="en-US"/>
              </w:rPr>
              <w:instrText xml:space="preserve"> FORMTEXT </w:instrText>
            </w:r>
            <w:r>
              <w:rPr>
                <w:b/>
                <w:lang w:val="en-US" w:eastAsia="en-US"/>
              </w:rPr>
            </w:r>
            <w:r>
              <w:rPr>
                <w:b/>
                <w:lang w:val="en-US" w:eastAsia="en-US"/>
              </w:rPr>
              <w:fldChar w:fldCharType="separate"/>
            </w:r>
            <w:r w:rsidRPr="00DB2AF2">
              <w:rPr>
                <w:b/>
                <w:noProof/>
                <w:lang w:val="fr-FR" w:eastAsia="en-US"/>
              </w:rPr>
              <w:t xml:space="preserve"> 40 relevant SOPs, protocols, etc. publicly </w:t>
            </w:r>
            <w:r>
              <w:rPr>
                <w:b/>
                <w:lang w:val="en-US" w:eastAsia="en-US"/>
              </w:rPr>
              <w:fldChar w:fldCharType="end"/>
            </w:r>
          </w:p>
        </w:tc>
        <w:tc>
          <w:tcPr>
            <w:tcW w:w="1440" w:type="dxa"/>
          </w:tcPr>
          <w:p w14:paraId="767E2F88" w14:textId="4E726A03" w:rsidR="00751324" w:rsidRPr="00627A1C" w:rsidRDefault="00DC0B55" w:rsidP="00B652A1">
            <w:pPr>
              <w:rPr>
                <w:b/>
                <w:lang w:val="en-US" w:eastAsia="en-US"/>
              </w:rPr>
            </w:pPr>
            <w:r>
              <w:rPr>
                <w:b/>
                <w:lang w:val="en-US" w:eastAsia="en-US"/>
              </w:rPr>
              <w:fldChar w:fldCharType="begin">
                <w:ffData>
                  <w:name w:val=""/>
                  <w:enabled/>
                  <w:calcOnExit w:val="0"/>
                  <w:textInput>
                    <w:default w:val="Month 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3</w:t>
            </w:r>
            <w:r>
              <w:rPr>
                <w:b/>
                <w:lang w:val="en-US" w:eastAsia="en-US"/>
              </w:rPr>
              <w:fldChar w:fldCharType="end"/>
            </w:r>
          </w:p>
        </w:tc>
        <w:tc>
          <w:tcPr>
            <w:tcW w:w="2160" w:type="dxa"/>
          </w:tcPr>
          <w:p w14:paraId="61F27475" w14:textId="07D0BCA0" w:rsidR="00751324" w:rsidRPr="00627A1C" w:rsidRDefault="00DC0B55"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D6A96AE" w14:textId="2A051049" w:rsidR="00751324" w:rsidRPr="00627A1C" w:rsidRDefault="00DC0B55" w:rsidP="00B652A1">
            <w:r>
              <w:rPr>
                <w:b/>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Same as above</w:t>
            </w:r>
            <w:r>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304186A0" w:rsidR="00751324" w:rsidRPr="00627A1C" w:rsidRDefault="00751324" w:rsidP="00B652A1">
            <w:pPr>
              <w:jc w:val="both"/>
              <w:rPr>
                <w:lang w:val="en-US" w:eastAsia="en-US"/>
              </w:rPr>
            </w:pPr>
            <w:proofErr w:type="gramStart"/>
            <w:r w:rsidRPr="00627A1C">
              <w:rPr>
                <w:lang w:val="en-US" w:eastAsia="en-US"/>
              </w:rPr>
              <w:t>Indicator  2.</w:t>
            </w:r>
            <w:r w:rsidR="00DC0B55">
              <w:rPr>
                <w:lang w:val="en-US" w:eastAsia="en-US"/>
              </w:rPr>
              <w:t>2</w:t>
            </w:r>
            <w:r w:rsidRPr="00627A1C">
              <w:rPr>
                <w:lang w:val="en-US" w:eastAsia="en-US"/>
              </w:rPr>
              <w:t>.</w:t>
            </w:r>
            <w:r w:rsidR="00DC0B55">
              <w:rPr>
                <w:lang w:val="en-US" w:eastAsia="en-US"/>
              </w:rPr>
              <w:t>3</w:t>
            </w:r>
            <w:proofErr w:type="gramEnd"/>
          </w:p>
          <w:p w14:paraId="41865697" w14:textId="4C91D23E" w:rsidR="00751324" w:rsidRPr="00627A1C" w:rsidRDefault="00DC0B55" w:rsidP="00B652A1">
            <w:pPr>
              <w:jc w:val="both"/>
              <w:rPr>
                <w:lang w:val="en-US" w:eastAsia="en-US"/>
              </w:rPr>
            </w:pPr>
            <w:r>
              <w:rPr>
                <w:b/>
                <w:lang w:val="en-US" w:eastAsia="en-US"/>
              </w:rPr>
              <w:fldChar w:fldCharType="begin">
                <w:ffData>
                  <w:name w:val=""/>
                  <w:enabled/>
                  <w:calcOnExit w:val="0"/>
                  <w:textInput>
                    <w:default w:val="Implementation of community dialogues between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Implementation of community dialogues between </w:t>
            </w:r>
            <w:r>
              <w:rPr>
                <w:b/>
                <w:lang w:val="en-US" w:eastAsia="en-US"/>
              </w:rPr>
              <w:fldChar w:fldCharType="end"/>
            </w:r>
          </w:p>
        </w:tc>
        <w:tc>
          <w:tcPr>
            <w:tcW w:w="1530" w:type="dxa"/>
            <w:shd w:val="clear" w:color="auto" w:fill="EEECE1"/>
          </w:tcPr>
          <w:p w14:paraId="59B4B5FF" w14:textId="5A072460" w:rsidR="00751324" w:rsidRPr="00627A1C" w:rsidRDefault="00D4011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B6DAFF" w14:textId="65F0FD3B" w:rsidR="00751324" w:rsidRPr="00627A1C" w:rsidRDefault="00D4011E" w:rsidP="00B652A1">
            <w:r>
              <w:rPr>
                <w:b/>
                <w:lang w:val="en-US" w:eastAsia="en-US"/>
              </w:rPr>
              <w:fldChar w:fldCharType="begin">
                <w:ffData>
                  <w:name w:val=""/>
                  <w:enabled/>
                  <w:calcOnExit w:val="0"/>
                  <w:textInput>
                    <w:default w:val=": 30 youth palavers implemented, with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30 youth palavers implemented, with </w:t>
            </w:r>
            <w:r>
              <w:rPr>
                <w:b/>
                <w:lang w:val="en-US" w:eastAsia="en-US"/>
              </w:rPr>
              <w:fldChar w:fldCharType="end"/>
            </w:r>
          </w:p>
        </w:tc>
        <w:tc>
          <w:tcPr>
            <w:tcW w:w="1440" w:type="dxa"/>
          </w:tcPr>
          <w:p w14:paraId="75FC1691" w14:textId="66547A3A" w:rsidR="00751324" w:rsidRPr="00627A1C" w:rsidRDefault="00D4011E" w:rsidP="00B652A1">
            <w:pPr>
              <w:rPr>
                <w:b/>
                <w:lang w:val="en-US" w:eastAsia="en-US"/>
              </w:rPr>
            </w:pPr>
            <w:r>
              <w:rPr>
                <w:b/>
                <w:lang w:val="en-US" w:eastAsia="en-US"/>
              </w:rPr>
              <w:fldChar w:fldCharType="begin">
                <w:ffData>
                  <w:name w:val=""/>
                  <w:enabled/>
                  <w:calcOnExit w:val="0"/>
                  <w:textInput>
                    <w:default w:val="Month 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8</w:t>
            </w:r>
            <w:r>
              <w:rPr>
                <w:b/>
                <w:lang w:val="en-US" w:eastAsia="en-US"/>
              </w:rPr>
              <w:fldChar w:fldCharType="end"/>
            </w:r>
          </w:p>
        </w:tc>
        <w:tc>
          <w:tcPr>
            <w:tcW w:w="2160" w:type="dxa"/>
          </w:tcPr>
          <w:p w14:paraId="62FA9FC6" w14:textId="17C8C4CE" w:rsidR="00751324" w:rsidRPr="00627A1C" w:rsidRDefault="00D4011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43D06CBC" w14:textId="1710A90B" w:rsidR="00751324" w:rsidRPr="00627A1C" w:rsidRDefault="00D4011E"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46FB9B3B" w14:textId="77777777" w:rsidR="00751324" w:rsidRDefault="00D4011E" w:rsidP="00B652A1">
            <w:pPr>
              <w:rPr>
                <w:b/>
                <w:lang w:val="en-US" w:eastAsia="en-US"/>
              </w:rPr>
            </w:pPr>
            <w:r>
              <w:rPr>
                <w:b/>
                <w:lang w:val="en-US" w:eastAsia="en-US"/>
              </w:rPr>
              <w:fldChar w:fldCharType="begin">
                <w:ffData>
                  <w:name w:val=""/>
                  <w:enabled/>
                  <w:calcOnExit w:val="0"/>
                  <w:textInput>
                    <w:default w:val="Young women and men, working,and build trust with key conflict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Young women and men, working,and build trust with key conflict </w:t>
            </w:r>
            <w:r>
              <w:rPr>
                <w:b/>
                <w:lang w:val="en-US" w:eastAsia="en-US"/>
              </w:rPr>
              <w:fldChar w:fldCharType="end"/>
            </w:r>
          </w:p>
          <w:p w14:paraId="3093CEE3" w14:textId="32216A66" w:rsidR="004402E1" w:rsidRPr="00627A1C" w:rsidRDefault="004402E1" w:rsidP="00B652A1">
            <w:pPr>
              <w:rPr>
                <w:b/>
                <w:lang w:val="en-US" w:eastAsia="en-US"/>
              </w:rPr>
            </w:pP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19DF2AA3" w:rsidR="00751324" w:rsidRPr="00627A1C" w:rsidRDefault="00D4011E" w:rsidP="00B652A1">
            <w:pPr>
              <w:jc w:val="both"/>
              <w:rPr>
                <w:lang w:val="en-US" w:eastAsia="en-US"/>
              </w:rPr>
            </w:pPr>
            <w:r>
              <w:rPr>
                <w:b/>
                <w:lang w:val="en-US" w:eastAsia="en-US"/>
              </w:rPr>
              <w:fldChar w:fldCharType="begin">
                <w:ffData>
                  <w:name w:val=""/>
                  <w:enabled/>
                  <w:calcOnExit w:val="0"/>
                  <w:textInput>
                    <w:default w:val="Increase in perception of participation and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Increase in perception of participation and </w:t>
            </w:r>
            <w:r>
              <w:rPr>
                <w:b/>
                <w:lang w:val="en-US" w:eastAsia="en-US"/>
              </w:rPr>
              <w:fldChar w:fldCharType="end"/>
            </w:r>
          </w:p>
        </w:tc>
        <w:tc>
          <w:tcPr>
            <w:tcW w:w="1530" w:type="dxa"/>
            <w:shd w:val="clear" w:color="auto" w:fill="EEECE1"/>
          </w:tcPr>
          <w:p w14:paraId="195BD01C" w14:textId="7EEC701D" w:rsidR="00751324" w:rsidRPr="00627A1C" w:rsidRDefault="00D4011E"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24B7D36" w14:textId="50D8F70B" w:rsidR="00751324" w:rsidRPr="00627A1C" w:rsidRDefault="00D4011E" w:rsidP="00B652A1">
            <w:r>
              <w:rPr>
                <w:b/>
                <w:lang w:val="en-US" w:eastAsia="en-US"/>
              </w:rPr>
              <w:fldChar w:fldCharType="begin">
                <w:ffData>
                  <w:name w:val=""/>
                  <w:enabled/>
                  <w:calcOnExit w:val="0"/>
                  <w:textInput>
                    <w:default w:val="+25% against baselin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 against baseline</w:t>
            </w:r>
            <w:r>
              <w:rPr>
                <w:b/>
                <w:lang w:val="en-US" w:eastAsia="en-US"/>
              </w:rPr>
              <w:fldChar w:fldCharType="end"/>
            </w:r>
          </w:p>
        </w:tc>
        <w:tc>
          <w:tcPr>
            <w:tcW w:w="1440" w:type="dxa"/>
          </w:tcPr>
          <w:p w14:paraId="550F85EA" w14:textId="12640F56" w:rsidR="00751324" w:rsidRPr="00627A1C" w:rsidRDefault="00D4011E"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4F91413E" w14:textId="070D9DD6" w:rsidR="00751324" w:rsidRPr="00627A1C" w:rsidRDefault="00D4011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280BC32" w14:textId="7D2C4186" w:rsidR="00751324" w:rsidRPr="00627A1C" w:rsidRDefault="00D4011E"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EA8F973" w:rsidR="00751324" w:rsidRPr="00627A1C" w:rsidRDefault="00D4011E" w:rsidP="00B652A1">
            <w:pPr>
              <w:jc w:val="both"/>
              <w:rPr>
                <w:lang w:val="en-US" w:eastAsia="en-US"/>
              </w:rPr>
            </w:pPr>
            <w:r>
              <w:rPr>
                <w:b/>
                <w:lang w:val="en-US" w:eastAsia="en-US"/>
              </w:rPr>
              <w:fldChar w:fldCharType="begin">
                <w:ffData>
                  <w:name w:val=""/>
                  <w:enabled/>
                  <w:calcOnExit w:val="0"/>
                  <w:textInput>
                    <w:default w:val="Inclusiveness of key policy processes (no. %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Inclusiveness of key policy processes (no. % </w:t>
            </w:r>
            <w:r>
              <w:rPr>
                <w:b/>
                <w:lang w:val="en-US" w:eastAsia="en-US"/>
              </w:rPr>
              <w:fldChar w:fldCharType="end"/>
            </w:r>
          </w:p>
        </w:tc>
        <w:tc>
          <w:tcPr>
            <w:tcW w:w="1530" w:type="dxa"/>
            <w:shd w:val="clear" w:color="auto" w:fill="EEECE1"/>
          </w:tcPr>
          <w:p w14:paraId="13353B90" w14:textId="0C2F27E7" w:rsidR="00751324" w:rsidRPr="00627A1C" w:rsidRDefault="0024369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C3AAFAB" w14:textId="4913CDEA" w:rsidR="00751324" w:rsidRPr="00627A1C" w:rsidRDefault="00243696" w:rsidP="00B652A1">
            <w:r>
              <w:rPr>
                <w:b/>
                <w:lang w:val="en-US" w:eastAsia="en-US"/>
              </w:rPr>
              <w:fldChar w:fldCharType="begin">
                <w:ffData>
                  <w:name w:val=""/>
                  <w:enabled/>
                  <w:calcOnExit w:val="0"/>
                  <w:textInput>
                    <w:default w:val="+25% against baseline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+25% against baseline </w:t>
            </w:r>
            <w:r>
              <w:rPr>
                <w:b/>
                <w:lang w:val="en-US" w:eastAsia="en-US"/>
              </w:rPr>
              <w:fldChar w:fldCharType="end"/>
            </w:r>
          </w:p>
        </w:tc>
        <w:tc>
          <w:tcPr>
            <w:tcW w:w="1440" w:type="dxa"/>
          </w:tcPr>
          <w:p w14:paraId="72722156" w14:textId="189E933A" w:rsidR="00751324" w:rsidRPr="00627A1C" w:rsidRDefault="00243696"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1F75E7F1" w14:textId="5C2D63E6"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94FBA3B" w14:textId="37256D9E" w:rsidR="00751324" w:rsidRPr="00627A1C" w:rsidRDefault="0024369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lastRenderedPageBreak/>
              <w:t>Output 3.1</w:t>
            </w:r>
          </w:p>
          <w:p w14:paraId="2837E04B" w14:textId="6B104039" w:rsidR="00751324" w:rsidRPr="00627A1C" w:rsidRDefault="00243696" w:rsidP="00B652A1">
            <w:pPr>
              <w:rPr>
                <w:lang w:val="en-US" w:eastAsia="en-US"/>
              </w:rPr>
            </w:pPr>
            <w:r>
              <w:rPr>
                <w:b/>
                <w:lang w:val="en-US" w:eastAsia="en-US"/>
              </w:rPr>
              <w:fldChar w:fldCharType="begin">
                <w:ffData>
                  <w:name w:val=""/>
                  <w:enabled/>
                  <w:calcOnExit w:val="0"/>
                  <w:textInput>
                    <w:default w:val="Youth-led groups supported to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Youth-led groups supported to </w:t>
            </w:r>
            <w:r>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2669A9AC" w:rsidR="00751324" w:rsidRPr="00627A1C" w:rsidRDefault="00243696" w:rsidP="00B652A1">
            <w:pPr>
              <w:jc w:val="both"/>
              <w:rPr>
                <w:lang w:val="en-US" w:eastAsia="en-US"/>
              </w:rPr>
            </w:pPr>
            <w:r>
              <w:rPr>
                <w:b/>
                <w:lang w:val="en-US" w:eastAsia="en-US"/>
              </w:rPr>
              <w:fldChar w:fldCharType="begin">
                <w:ffData>
                  <w:name w:val=""/>
                  <w:enabled/>
                  <w:calcOnExit w:val="0"/>
                  <w:textInput>
                    <w:default w:val="Web-based dialogues and networking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Web-based dialogues and networking </w:t>
            </w:r>
            <w:r>
              <w:rPr>
                <w:b/>
                <w:lang w:val="en-US" w:eastAsia="en-US"/>
              </w:rPr>
              <w:fldChar w:fldCharType="end"/>
            </w:r>
          </w:p>
        </w:tc>
        <w:tc>
          <w:tcPr>
            <w:tcW w:w="1530" w:type="dxa"/>
            <w:shd w:val="clear" w:color="auto" w:fill="EEECE1"/>
          </w:tcPr>
          <w:p w14:paraId="0F586607" w14:textId="3F12D54A"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D4ECB78" w14:textId="4219BB6E" w:rsidR="00751324" w:rsidRPr="00627A1C" w:rsidRDefault="00243696" w:rsidP="00B652A1">
            <w:r>
              <w:rPr>
                <w:b/>
                <w:lang w:val="en-US" w:eastAsia="en-US"/>
              </w:rPr>
              <w:fldChar w:fldCharType="begin">
                <w:ffData>
                  <w:name w:val=""/>
                  <w:enabled/>
                  <w:calcOnExit w:val="0"/>
                  <w:textInput>
                    <w:default w:val="10 web-based dialogues and 1 national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10 web-based dialogues and 1 national </w:t>
            </w:r>
            <w:r>
              <w:rPr>
                <w:b/>
                <w:lang w:val="en-US" w:eastAsia="en-US"/>
              </w:rPr>
              <w:fldChar w:fldCharType="end"/>
            </w:r>
          </w:p>
        </w:tc>
        <w:tc>
          <w:tcPr>
            <w:tcW w:w="1440" w:type="dxa"/>
          </w:tcPr>
          <w:p w14:paraId="62E0ABE2" w14:textId="2199E296" w:rsidR="00751324" w:rsidRPr="00627A1C" w:rsidRDefault="00243696"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602EEF84" w14:textId="0DB8E7D6"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3A782CF" w14:textId="29CC6035" w:rsidR="00751324" w:rsidRPr="00627A1C" w:rsidRDefault="0024369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36C7E6D4" w:rsidR="00751324" w:rsidRPr="00627A1C" w:rsidRDefault="00243696" w:rsidP="00B652A1">
            <w:pPr>
              <w:jc w:val="both"/>
              <w:rPr>
                <w:lang w:val="en-US" w:eastAsia="en-US"/>
              </w:rPr>
            </w:pPr>
            <w:r>
              <w:rPr>
                <w:b/>
                <w:lang w:val="en-US" w:eastAsia="en-US"/>
              </w:rPr>
              <w:fldChar w:fldCharType="begin">
                <w:ffData>
                  <w:name w:val=""/>
                  <w:enabled/>
                  <w:calcOnExit w:val="0"/>
                  <w:textInput>
                    <w:default w:val="National knowledge-sharing amongst youth and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National knowledge-sharing amongst youth and </w:t>
            </w:r>
            <w:r>
              <w:rPr>
                <w:b/>
                <w:lang w:val="en-US" w:eastAsia="en-US"/>
              </w:rPr>
              <w:fldChar w:fldCharType="end"/>
            </w:r>
          </w:p>
        </w:tc>
        <w:tc>
          <w:tcPr>
            <w:tcW w:w="1530" w:type="dxa"/>
            <w:shd w:val="clear" w:color="auto" w:fill="EEECE1"/>
          </w:tcPr>
          <w:p w14:paraId="08D7E864" w14:textId="0C012DD4"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DFB06B7" w14:textId="5A1ADAD5" w:rsidR="00751324" w:rsidRPr="00627A1C" w:rsidRDefault="00243696" w:rsidP="00B652A1">
            <w:r>
              <w:rPr>
                <w:b/>
                <w:lang w:val="en-US" w:eastAsia="en-US"/>
              </w:rPr>
              <w:fldChar w:fldCharType="begin">
                <w:ffData>
                  <w:name w:val=""/>
                  <w:enabled/>
                  <w:calcOnExit w:val="0"/>
                  <w:textInput>
                    <w:default w:val=" 2 national event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2 national events</w:t>
            </w:r>
            <w:r>
              <w:rPr>
                <w:b/>
                <w:lang w:val="en-US" w:eastAsia="en-US"/>
              </w:rPr>
              <w:fldChar w:fldCharType="end"/>
            </w:r>
          </w:p>
        </w:tc>
        <w:tc>
          <w:tcPr>
            <w:tcW w:w="1440" w:type="dxa"/>
          </w:tcPr>
          <w:p w14:paraId="023D71C7" w14:textId="122B4133" w:rsidR="00751324" w:rsidRPr="00627A1C" w:rsidRDefault="00243696"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0A4283DD" w14:textId="5832CFE4"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34C95AFA" w14:textId="53D6040D" w:rsidR="00751324" w:rsidRPr="00627A1C" w:rsidRDefault="0024369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5EB06C43" w:rsidR="00751324" w:rsidRPr="00627A1C" w:rsidRDefault="00243696" w:rsidP="00B652A1">
            <w:pPr>
              <w:rPr>
                <w:lang w:val="en-US" w:eastAsia="en-US"/>
              </w:rPr>
            </w:pPr>
            <w:r>
              <w:rPr>
                <w:b/>
                <w:lang w:val="en-US" w:eastAsia="en-US"/>
              </w:rPr>
              <w:fldChar w:fldCharType="begin">
                <w:ffData>
                  <w:name w:val=""/>
                  <w:enabled/>
                  <w:calcOnExit w:val="0"/>
                  <w:textInput>
                    <w:default w:val="Evidence on local-level CBDR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Evidence on local-level CBDR </w:t>
            </w:r>
            <w:r>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4AE5DD2B" w:rsidR="00751324" w:rsidRPr="00627A1C" w:rsidRDefault="00243696" w:rsidP="00B652A1">
            <w:pPr>
              <w:jc w:val="both"/>
              <w:rPr>
                <w:lang w:val="en-US" w:eastAsia="en-US"/>
              </w:rPr>
            </w:pPr>
            <w:r>
              <w:rPr>
                <w:b/>
                <w:lang w:val="en-US" w:eastAsia="en-US"/>
              </w:rPr>
              <w:fldChar w:fldCharType="begin">
                <w:ffData>
                  <w:name w:val=""/>
                  <w:enabled/>
                  <w:calcOnExit w:val="0"/>
                  <w:textInput>
                    <w:default w:val="Min. 20 briefings with duty-bearers and powerholders at national level, including ONS, SLP, institutions, National Youth Commission, and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Min. 20 briefings with duty-bearers and powerholders at national level, including ONS, SLP, institutions, National Youth Commission, and </w:t>
            </w:r>
            <w:r>
              <w:rPr>
                <w:b/>
                <w:lang w:val="en-US" w:eastAsia="en-US"/>
              </w:rPr>
              <w:fldChar w:fldCharType="end"/>
            </w:r>
          </w:p>
        </w:tc>
        <w:tc>
          <w:tcPr>
            <w:tcW w:w="1530" w:type="dxa"/>
            <w:shd w:val="clear" w:color="auto" w:fill="EEECE1"/>
          </w:tcPr>
          <w:p w14:paraId="5D6B25BD" w14:textId="0A64B54B"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293B83F" w14:textId="2B111AEB" w:rsidR="00751324" w:rsidRPr="00627A1C" w:rsidRDefault="00243696" w:rsidP="00B652A1">
            <w:r>
              <w:rPr>
                <w:b/>
                <w:lang w:val="en-US" w:eastAsia="en-US"/>
              </w:rPr>
              <w:fldChar w:fldCharType="begin">
                <w:ffData>
                  <w:name w:val=""/>
                  <w:enabled/>
                  <w:calcOnExit w:val="0"/>
                  <w:textInput>
                    <w:default w:val=" min. 20 briefings conduct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min. 20 briefings conducted</w:t>
            </w:r>
            <w:r>
              <w:rPr>
                <w:b/>
                <w:lang w:val="en-US" w:eastAsia="en-US"/>
              </w:rPr>
              <w:fldChar w:fldCharType="end"/>
            </w:r>
          </w:p>
        </w:tc>
        <w:tc>
          <w:tcPr>
            <w:tcW w:w="1440" w:type="dxa"/>
          </w:tcPr>
          <w:p w14:paraId="28103B01" w14:textId="62C32E36" w:rsidR="00751324" w:rsidRPr="00627A1C" w:rsidRDefault="00243696"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11B4616B" w14:textId="67000625" w:rsidR="00751324" w:rsidRPr="00627A1C" w:rsidRDefault="00243696"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00A075C" w14:textId="35340773" w:rsidR="00751324" w:rsidRPr="00627A1C" w:rsidRDefault="00243696"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42C59205" w:rsidR="00751324" w:rsidRPr="00627A1C" w:rsidRDefault="00502F03" w:rsidP="00B652A1">
            <w:pPr>
              <w:jc w:val="both"/>
              <w:rPr>
                <w:lang w:val="en-US" w:eastAsia="en-US"/>
              </w:rPr>
            </w:pPr>
            <w:r>
              <w:rPr>
                <w:b/>
                <w:lang w:val="en-US" w:eastAsia="en-US"/>
              </w:rPr>
              <w:fldChar w:fldCharType="begin">
                <w:ffData>
                  <w:name w:val=""/>
                  <w:enabled/>
                  <w:calcOnExit w:val="0"/>
                  <w:textInput>
                    <w:default w:val="Min. 10 briefings conducted with key international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Min. 10 briefings conducted with key international </w:t>
            </w:r>
            <w:r>
              <w:rPr>
                <w:b/>
                <w:lang w:val="en-US" w:eastAsia="en-US"/>
              </w:rPr>
              <w:fldChar w:fldCharType="end"/>
            </w:r>
          </w:p>
        </w:tc>
        <w:tc>
          <w:tcPr>
            <w:tcW w:w="1530" w:type="dxa"/>
            <w:shd w:val="clear" w:color="auto" w:fill="EEECE1"/>
          </w:tcPr>
          <w:p w14:paraId="3FE607E7" w14:textId="738324F4" w:rsidR="00751324" w:rsidRPr="00627A1C" w:rsidRDefault="00502F03"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6CA0ED2" w14:textId="0D87115D" w:rsidR="00751324" w:rsidRPr="00627A1C" w:rsidRDefault="00502F03" w:rsidP="00B652A1">
            <w:r>
              <w:rPr>
                <w:b/>
                <w:lang w:val="en-US" w:eastAsia="en-US"/>
              </w:rPr>
              <w:fldChar w:fldCharType="begin">
                <w:ffData>
                  <w:name w:val=""/>
                  <w:enabled/>
                  <w:calcOnExit w:val="0"/>
                  <w:textInput>
                    <w:default w:val=": min. 10 briefings conducted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min. 10 briefings conducted </w:t>
            </w:r>
            <w:r>
              <w:rPr>
                <w:b/>
                <w:lang w:val="en-US" w:eastAsia="en-US"/>
              </w:rPr>
              <w:fldChar w:fldCharType="end"/>
            </w:r>
          </w:p>
        </w:tc>
        <w:tc>
          <w:tcPr>
            <w:tcW w:w="1440" w:type="dxa"/>
          </w:tcPr>
          <w:p w14:paraId="40A78055" w14:textId="1A1A3370" w:rsidR="00751324" w:rsidRPr="00627A1C" w:rsidRDefault="00502F03"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74F30209" w14:textId="73DC6EBF" w:rsidR="00751324" w:rsidRPr="00627A1C" w:rsidRDefault="00502F03"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9A20636" w14:textId="31FB8ED6" w:rsidR="00751324" w:rsidRPr="00627A1C" w:rsidRDefault="00502F03"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02A48986" w:rsidR="00751324" w:rsidRPr="00627A1C" w:rsidRDefault="00751324" w:rsidP="00B652A1">
            <w:pPr>
              <w:rPr>
                <w:lang w:val="en-US" w:eastAsia="en-US"/>
              </w:rPr>
            </w:pP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08C412F7" w:rsidR="00751324" w:rsidRPr="00627A1C" w:rsidRDefault="00751324" w:rsidP="00B652A1">
            <w:pPr>
              <w:jc w:val="both"/>
              <w:rPr>
                <w:lang w:val="en-US" w:eastAsia="en-US"/>
              </w:rPr>
            </w:pPr>
            <w:r w:rsidRPr="00627A1C">
              <w:rPr>
                <w:lang w:val="en-US" w:eastAsia="en-US"/>
              </w:rPr>
              <w:t>Indicator 3.</w:t>
            </w:r>
            <w:r w:rsidR="00502F03">
              <w:rPr>
                <w:lang w:val="en-US" w:eastAsia="en-US"/>
              </w:rPr>
              <w:t>2</w:t>
            </w:r>
            <w:r w:rsidRPr="00627A1C">
              <w:rPr>
                <w:lang w:val="en-US" w:eastAsia="en-US"/>
              </w:rPr>
              <w:t>.</w:t>
            </w:r>
            <w:r w:rsidR="00502F03">
              <w:rPr>
                <w:lang w:val="en-US" w:eastAsia="en-US"/>
              </w:rPr>
              <w:t>3</w:t>
            </w:r>
          </w:p>
          <w:p w14:paraId="62804452" w14:textId="2882AB28" w:rsidR="00751324" w:rsidRPr="00627A1C" w:rsidRDefault="00502F03" w:rsidP="00B652A1">
            <w:pPr>
              <w:jc w:val="both"/>
              <w:rPr>
                <w:lang w:val="en-US" w:eastAsia="en-US"/>
              </w:rPr>
            </w:pPr>
            <w:r>
              <w:rPr>
                <w:b/>
                <w:lang w:val="en-US" w:eastAsia="en-US"/>
              </w:rPr>
              <w:lastRenderedPageBreak/>
              <w:fldChar w:fldCharType="begin">
                <w:ffData>
                  <w:name w:val=""/>
                  <w:enabled/>
                  <w:calcOnExit w:val="0"/>
                  <w:textInput>
                    <w:default w:val="Project-related media coverage reaches 500 000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Project-related media coverage reaches 500 000 </w:t>
            </w:r>
            <w:r>
              <w:rPr>
                <w:b/>
                <w:lang w:val="en-US" w:eastAsia="en-US"/>
              </w:rPr>
              <w:fldChar w:fldCharType="end"/>
            </w:r>
          </w:p>
        </w:tc>
        <w:tc>
          <w:tcPr>
            <w:tcW w:w="1530" w:type="dxa"/>
            <w:shd w:val="clear" w:color="auto" w:fill="EEECE1"/>
          </w:tcPr>
          <w:p w14:paraId="6DC9E989" w14:textId="54317C3A" w:rsidR="00751324" w:rsidRPr="00627A1C" w:rsidRDefault="00502F03" w:rsidP="00B652A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6110E40" w14:textId="46B5D3E2" w:rsidR="00751324" w:rsidRPr="00627A1C" w:rsidRDefault="00502F03" w:rsidP="00B652A1">
            <w:r>
              <w:rPr>
                <w:b/>
                <w:lang w:val="en-US" w:eastAsia="en-US"/>
              </w:rPr>
              <w:fldChar w:fldCharType="begin">
                <w:ffData>
                  <w:name w:val=""/>
                  <w:enabled/>
                  <w:calcOnExit w:val="0"/>
                  <w:textInput>
                    <w:default w:val="media outreach implement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media outreach implemented</w:t>
            </w:r>
            <w:r>
              <w:rPr>
                <w:b/>
                <w:lang w:val="en-US" w:eastAsia="en-US"/>
              </w:rPr>
              <w:fldChar w:fldCharType="end"/>
            </w:r>
          </w:p>
        </w:tc>
        <w:tc>
          <w:tcPr>
            <w:tcW w:w="1440" w:type="dxa"/>
          </w:tcPr>
          <w:p w14:paraId="075C933B" w14:textId="26E7BD90" w:rsidR="00751324" w:rsidRPr="00627A1C" w:rsidRDefault="00502F03" w:rsidP="00B652A1">
            <w:pPr>
              <w:rPr>
                <w:b/>
                <w:lang w:val="en-US" w:eastAsia="en-US"/>
              </w:rPr>
            </w:pPr>
            <w:r>
              <w:rPr>
                <w:b/>
                <w:lang w:val="en-US" w:eastAsia="en-US"/>
              </w:rPr>
              <w:fldChar w:fldCharType="begin">
                <w:ffData>
                  <w:name w:val=""/>
                  <w:enabled/>
                  <w:calcOnExit w:val="0"/>
                  <w:textInput>
                    <w:default w:val="Month 18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Month 18 </w:t>
            </w:r>
            <w:r>
              <w:rPr>
                <w:b/>
                <w:lang w:val="en-US" w:eastAsia="en-US"/>
              </w:rPr>
              <w:fldChar w:fldCharType="end"/>
            </w:r>
          </w:p>
        </w:tc>
        <w:tc>
          <w:tcPr>
            <w:tcW w:w="2160" w:type="dxa"/>
          </w:tcPr>
          <w:p w14:paraId="0588FA28" w14:textId="17DF83BA" w:rsidR="00751324" w:rsidRPr="00627A1C" w:rsidRDefault="00502F03"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2F17B16" w14:textId="07F18A89" w:rsidR="00751324" w:rsidRPr="00627A1C" w:rsidRDefault="00502F03"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21AEC836" w:rsidR="00751324" w:rsidRPr="00627A1C" w:rsidRDefault="00751324" w:rsidP="00B652A1">
            <w:pPr>
              <w:jc w:val="both"/>
              <w:rPr>
                <w:lang w:val="en-US" w:eastAsia="en-US"/>
              </w:rPr>
            </w:pPr>
            <w:r w:rsidRPr="00627A1C">
              <w:rPr>
                <w:lang w:val="en-US" w:eastAsia="en-US"/>
              </w:rPr>
              <w:t>Indicator 3.</w:t>
            </w:r>
            <w:r w:rsidR="00502F03">
              <w:rPr>
                <w:lang w:val="en-US" w:eastAsia="en-US"/>
              </w:rPr>
              <w:t>2</w:t>
            </w:r>
            <w:r w:rsidRPr="00627A1C">
              <w:rPr>
                <w:lang w:val="en-US" w:eastAsia="en-US"/>
              </w:rPr>
              <w:t>.</w:t>
            </w:r>
            <w:r w:rsidR="00502F03">
              <w:rPr>
                <w:lang w:val="en-US" w:eastAsia="en-US"/>
              </w:rPr>
              <w:t>4</w:t>
            </w:r>
          </w:p>
          <w:p w14:paraId="2E602F50" w14:textId="2AFD5213" w:rsidR="00751324" w:rsidRPr="00627A1C" w:rsidRDefault="00502F03" w:rsidP="00B652A1">
            <w:pPr>
              <w:jc w:val="both"/>
              <w:rPr>
                <w:lang w:val="en-US" w:eastAsia="en-US"/>
              </w:rPr>
            </w:pPr>
            <w:r>
              <w:rPr>
                <w:b/>
                <w:lang w:val="en-US" w:eastAsia="en-US"/>
              </w:rPr>
              <w:fldChar w:fldCharType="begin">
                <w:ffData>
                  <w:name w:val=""/>
                  <w:enabled/>
                  <w:calcOnExit w:val="0"/>
                  <w:textInput>
                    <w:default w:val="Policy impact tracked and documented by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Policy impact tracked and documented by </w:t>
            </w:r>
            <w:r>
              <w:rPr>
                <w:b/>
                <w:lang w:val="en-US" w:eastAsia="en-US"/>
              </w:rPr>
              <w:fldChar w:fldCharType="end"/>
            </w:r>
          </w:p>
        </w:tc>
        <w:tc>
          <w:tcPr>
            <w:tcW w:w="1530" w:type="dxa"/>
            <w:shd w:val="clear" w:color="auto" w:fill="EEECE1"/>
          </w:tcPr>
          <w:p w14:paraId="3B03D931" w14:textId="30725D08" w:rsidR="00751324" w:rsidRPr="00627A1C" w:rsidRDefault="00502F03"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B0116F" w14:textId="2E5F7C19" w:rsidR="00751324" w:rsidRPr="00627A1C" w:rsidRDefault="00502F03" w:rsidP="00B652A1">
            <w:r>
              <w:rPr>
                <w:b/>
                <w:lang w:val="en-US" w:eastAsia="en-US"/>
              </w:rPr>
              <w:fldChar w:fldCharType="begin">
                <w:ffData>
                  <w:name w:val=""/>
                  <w:enabled/>
                  <w:calcOnExit w:val="0"/>
                  <w:textInput>
                    <w:default w:val=" 1 policy impact report consolidated with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1 policy impact report consolidated with </w:t>
            </w:r>
            <w:r>
              <w:rPr>
                <w:b/>
                <w:lang w:val="en-US" w:eastAsia="en-US"/>
              </w:rPr>
              <w:fldChar w:fldCharType="end"/>
            </w:r>
          </w:p>
        </w:tc>
        <w:tc>
          <w:tcPr>
            <w:tcW w:w="1440" w:type="dxa"/>
          </w:tcPr>
          <w:p w14:paraId="069980A2" w14:textId="40C846EC" w:rsidR="00751324" w:rsidRPr="00627A1C" w:rsidRDefault="00502F03" w:rsidP="00B652A1">
            <w:pPr>
              <w:rPr>
                <w:b/>
                <w:lang w:val="en-US" w:eastAsia="en-US"/>
              </w:rPr>
            </w:pPr>
            <w:r>
              <w:rPr>
                <w:b/>
                <w:lang w:val="en-US" w:eastAsia="en-US"/>
              </w:rPr>
              <w:fldChar w:fldCharType="begin">
                <w:ffData>
                  <w:name w:val=""/>
                  <w:enabled/>
                  <w:calcOnExit w:val="0"/>
                  <w:textInput>
                    <w:default w:val="Month 1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Month 18</w:t>
            </w:r>
            <w:r>
              <w:rPr>
                <w:b/>
                <w:lang w:val="en-US" w:eastAsia="en-US"/>
              </w:rPr>
              <w:fldChar w:fldCharType="end"/>
            </w:r>
          </w:p>
        </w:tc>
        <w:tc>
          <w:tcPr>
            <w:tcW w:w="2160" w:type="dxa"/>
          </w:tcPr>
          <w:p w14:paraId="49E867E5" w14:textId="2BB46B85" w:rsidR="00751324" w:rsidRPr="00627A1C" w:rsidRDefault="00502F03"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3E69A00" w14:textId="2596445E" w:rsidR="00751324" w:rsidRPr="00627A1C" w:rsidRDefault="00502F03"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CD37" w14:textId="77777777" w:rsidR="00A727AA" w:rsidRDefault="00A727AA" w:rsidP="00E76CA1">
      <w:r>
        <w:separator/>
      </w:r>
    </w:p>
  </w:endnote>
  <w:endnote w:type="continuationSeparator" w:id="0">
    <w:p w14:paraId="2FB6CAA5" w14:textId="77777777" w:rsidR="00A727AA" w:rsidRDefault="00A727AA" w:rsidP="00E76CA1">
      <w:r>
        <w:continuationSeparator/>
      </w:r>
    </w:p>
  </w:endnote>
  <w:endnote w:type="continuationNotice" w:id="1">
    <w:p w14:paraId="2A66B58C" w14:textId="77777777" w:rsidR="00A727AA" w:rsidRDefault="00A7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C7D7" w14:textId="77777777" w:rsidR="00A727AA" w:rsidRDefault="00A727AA" w:rsidP="00E76CA1">
      <w:r>
        <w:separator/>
      </w:r>
    </w:p>
  </w:footnote>
  <w:footnote w:type="continuationSeparator" w:id="0">
    <w:p w14:paraId="68245825" w14:textId="77777777" w:rsidR="00A727AA" w:rsidRDefault="00A727AA" w:rsidP="00E76CA1">
      <w:r>
        <w:continuationSeparator/>
      </w:r>
    </w:p>
  </w:footnote>
  <w:footnote w:type="continuationNotice" w:id="1">
    <w:p w14:paraId="6E1CFB20" w14:textId="77777777" w:rsidR="00A727AA" w:rsidRDefault="00A72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FB4"/>
    <w:rsid w:val="00004566"/>
    <w:rsid w:val="00005737"/>
    <w:rsid w:val="00006DBE"/>
    <w:rsid w:val="00006EC0"/>
    <w:rsid w:val="00010EB0"/>
    <w:rsid w:val="0001109A"/>
    <w:rsid w:val="00013D36"/>
    <w:rsid w:val="00013D69"/>
    <w:rsid w:val="00014B13"/>
    <w:rsid w:val="000179E7"/>
    <w:rsid w:val="00025EFA"/>
    <w:rsid w:val="00031640"/>
    <w:rsid w:val="00034A4C"/>
    <w:rsid w:val="00045C24"/>
    <w:rsid w:val="00050759"/>
    <w:rsid w:val="00051EF7"/>
    <w:rsid w:val="00051F71"/>
    <w:rsid w:val="0005216F"/>
    <w:rsid w:val="00052745"/>
    <w:rsid w:val="00052DE5"/>
    <w:rsid w:val="00053F1D"/>
    <w:rsid w:val="000554F8"/>
    <w:rsid w:val="00063017"/>
    <w:rsid w:val="000731D0"/>
    <w:rsid w:val="00075D98"/>
    <w:rsid w:val="0008134A"/>
    <w:rsid w:val="0008233D"/>
    <w:rsid w:val="00082738"/>
    <w:rsid w:val="000828B3"/>
    <w:rsid w:val="00084F64"/>
    <w:rsid w:val="000910F8"/>
    <w:rsid w:val="00091CC8"/>
    <w:rsid w:val="00091CFD"/>
    <w:rsid w:val="00092442"/>
    <w:rsid w:val="000A11A2"/>
    <w:rsid w:val="000A3960"/>
    <w:rsid w:val="000A45F4"/>
    <w:rsid w:val="000A4660"/>
    <w:rsid w:val="000A51DA"/>
    <w:rsid w:val="000A529B"/>
    <w:rsid w:val="000A6719"/>
    <w:rsid w:val="000B03D4"/>
    <w:rsid w:val="000B4E5C"/>
    <w:rsid w:val="000B7954"/>
    <w:rsid w:val="000C403F"/>
    <w:rsid w:val="000C7EA0"/>
    <w:rsid w:val="000D4BC4"/>
    <w:rsid w:val="000D4F4B"/>
    <w:rsid w:val="000E05AE"/>
    <w:rsid w:val="000E5E01"/>
    <w:rsid w:val="000E6A96"/>
    <w:rsid w:val="000F05A2"/>
    <w:rsid w:val="000F13B1"/>
    <w:rsid w:val="00102C0E"/>
    <w:rsid w:val="00104950"/>
    <w:rsid w:val="00110926"/>
    <w:rsid w:val="00112741"/>
    <w:rsid w:val="00113D2B"/>
    <w:rsid w:val="00113EC4"/>
    <w:rsid w:val="00113F1B"/>
    <w:rsid w:val="00116449"/>
    <w:rsid w:val="0011666C"/>
    <w:rsid w:val="00121B2D"/>
    <w:rsid w:val="0012490B"/>
    <w:rsid w:val="00125DF4"/>
    <w:rsid w:val="001307FA"/>
    <w:rsid w:val="00131824"/>
    <w:rsid w:val="00136B32"/>
    <w:rsid w:val="00140FF6"/>
    <w:rsid w:val="00141315"/>
    <w:rsid w:val="001444EE"/>
    <w:rsid w:val="00145766"/>
    <w:rsid w:val="001458E9"/>
    <w:rsid w:val="00145A02"/>
    <w:rsid w:val="00153CD9"/>
    <w:rsid w:val="00156AFA"/>
    <w:rsid w:val="00156C4C"/>
    <w:rsid w:val="00157BF2"/>
    <w:rsid w:val="001607B2"/>
    <w:rsid w:val="0016088D"/>
    <w:rsid w:val="00161D02"/>
    <w:rsid w:val="00164E7A"/>
    <w:rsid w:val="0018095F"/>
    <w:rsid w:val="00180F92"/>
    <w:rsid w:val="00182791"/>
    <w:rsid w:val="0018313E"/>
    <w:rsid w:val="0018446E"/>
    <w:rsid w:val="00185425"/>
    <w:rsid w:val="00186529"/>
    <w:rsid w:val="00192F1D"/>
    <w:rsid w:val="00194CFC"/>
    <w:rsid w:val="00194D4C"/>
    <w:rsid w:val="00196AA8"/>
    <w:rsid w:val="001A1E86"/>
    <w:rsid w:val="001A3157"/>
    <w:rsid w:val="001A374F"/>
    <w:rsid w:val="001A4786"/>
    <w:rsid w:val="001B1EAF"/>
    <w:rsid w:val="001B3773"/>
    <w:rsid w:val="001B458D"/>
    <w:rsid w:val="001B54AC"/>
    <w:rsid w:val="001B5D16"/>
    <w:rsid w:val="001B63B0"/>
    <w:rsid w:val="001B6DFD"/>
    <w:rsid w:val="001C4484"/>
    <w:rsid w:val="001C46E9"/>
    <w:rsid w:val="001C5691"/>
    <w:rsid w:val="001C56B8"/>
    <w:rsid w:val="001C5B82"/>
    <w:rsid w:val="001D1C14"/>
    <w:rsid w:val="001D575F"/>
    <w:rsid w:val="001D6683"/>
    <w:rsid w:val="001D67F9"/>
    <w:rsid w:val="001D7506"/>
    <w:rsid w:val="001E660A"/>
    <w:rsid w:val="001F111E"/>
    <w:rsid w:val="001F308A"/>
    <w:rsid w:val="001F6BBB"/>
    <w:rsid w:val="0020130A"/>
    <w:rsid w:val="00205047"/>
    <w:rsid w:val="00205EB7"/>
    <w:rsid w:val="00206D45"/>
    <w:rsid w:val="0020791D"/>
    <w:rsid w:val="00211D0E"/>
    <w:rsid w:val="002129DA"/>
    <w:rsid w:val="0021550A"/>
    <w:rsid w:val="00215F41"/>
    <w:rsid w:val="00217A2E"/>
    <w:rsid w:val="00217EB6"/>
    <w:rsid w:val="002247C2"/>
    <w:rsid w:val="00225D7E"/>
    <w:rsid w:val="002322E6"/>
    <w:rsid w:val="00233827"/>
    <w:rsid w:val="00234A5E"/>
    <w:rsid w:val="00236072"/>
    <w:rsid w:val="0023672E"/>
    <w:rsid w:val="00236AB3"/>
    <w:rsid w:val="0023783F"/>
    <w:rsid w:val="00243696"/>
    <w:rsid w:val="002436F0"/>
    <w:rsid w:val="002451CF"/>
    <w:rsid w:val="00245E73"/>
    <w:rsid w:val="00246135"/>
    <w:rsid w:val="00247F4E"/>
    <w:rsid w:val="00251E92"/>
    <w:rsid w:val="0025220B"/>
    <w:rsid w:val="00252B39"/>
    <w:rsid w:val="00253BB8"/>
    <w:rsid w:val="00254AC2"/>
    <w:rsid w:val="0025525B"/>
    <w:rsid w:val="00257569"/>
    <w:rsid w:val="00270F46"/>
    <w:rsid w:val="0027242A"/>
    <w:rsid w:val="00272A58"/>
    <w:rsid w:val="00273AD0"/>
    <w:rsid w:val="002822AF"/>
    <w:rsid w:val="00282BD9"/>
    <w:rsid w:val="00286F66"/>
    <w:rsid w:val="00287878"/>
    <w:rsid w:val="002940E8"/>
    <w:rsid w:val="00296C15"/>
    <w:rsid w:val="002A11AB"/>
    <w:rsid w:val="002A1877"/>
    <w:rsid w:val="002A3545"/>
    <w:rsid w:val="002A3F90"/>
    <w:rsid w:val="002B3207"/>
    <w:rsid w:val="002B346A"/>
    <w:rsid w:val="002B351E"/>
    <w:rsid w:val="002B378F"/>
    <w:rsid w:val="002B4426"/>
    <w:rsid w:val="002B5F4F"/>
    <w:rsid w:val="002B740B"/>
    <w:rsid w:val="002C0CBF"/>
    <w:rsid w:val="002C187A"/>
    <w:rsid w:val="002C20A8"/>
    <w:rsid w:val="002C2290"/>
    <w:rsid w:val="002C3859"/>
    <w:rsid w:val="002C483E"/>
    <w:rsid w:val="002C5DD0"/>
    <w:rsid w:val="002C64E5"/>
    <w:rsid w:val="002C7051"/>
    <w:rsid w:val="002D02EB"/>
    <w:rsid w:val="002D2FBB"/>
    <w:rsid w:val="002D4247"/>
    <w:rsid w:val="002D68D7"/>
    <w:rsid w:val="002E10E6"/>
    <w:rsid w:val="002E1CED"/>
    <w:rsid w:val="002E5250"/>
    <w:rsid w:val="002E61AA"/>
    <w:rsid w:val="002E6F58"/>
    <w:rsid w:val="002E708F"/>
    <w:rsid w:val="002E745D"/>
    <w:rsid w:val="002F10F6"/>
    <w:rsid w:val="002F15D9"/>
    <w:rsid w:val="002F26EC"/>
    <w:rsid w:val="002F42EA"/>
    <w:rsid w:val="002F71E2"/>
    <w:rsid w:val="003040D8"/>
    <w:rsid w:val="0030455E"/>
    <w:rsid w:val="00304773"/>
    <w:rsid w:val="00305626"/>
    <w:rsid w:val="00311124"/>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252"/>
    <w:rsid w:val="0035676B"/>
    <w:rsid w:val="00361890"/>
    <w:rsid w:val="0036386A"/>
    <w:rsid w:val="00366549"/>
    <w:rsid w:val="00372156"/>
    <w:rsid w:val="003722AE"/>
    <w:rsid w:val="00372CC2"/>
    <w:rsid w:val="0037413D"/>
    <w:rsid w:val="0037561F"/>
    <w:rsid w:val="00375CBF"/>
    <w:rsid w:val="00380849"/>
    <w:rsid w:val="003818DB"/>
    <w:rsid w:val="00382601"/>
    <w:rsid w:val="003827FD"/>
    <w:rsid w:val="003834CD"/>
    <w:rsid w:val="00383908"/>
    <w:rsid w:val="00391614"/>
    <w:rsid w:val="003966E6"/>
    <w:rsid w:val="003968D7"/>
    <w:rsid w:val="003A4A4E"/>
    <w:rsid w:val="003A613D"/>
    <w:rsid w:val="003A6341"/>
    <w:rsid w:val="003B3A5F"/>
    <w:rsid w:val="003B4A1B"/>
    <w:rsid w:val="003B5338"/>
    <w:rsid w:val="003C1961"/>
    <w:rsid w:val="003C5283"/>
    <w:rsid w:val="003C5CC6"/>
    <w:rsid w:val="003D12C7"/>
    <w:rsid w:val="003D228B"/>
    <w:rsid w:val="003D4CD7"/>
    <w:rsid w:val="003D4D7C"/>
    <w:rsid w:val="003D54E3"/>
    <w:rsid w:val="003D68FF"/>
    <w:rsid w:val="003F08B1"/>
    <w:rsid w:val="003F21BE"/>
    <w:rsid w:val="003F36FB"/>
    <w:rsid w:val="003F59C2"/>
    <w:rsid w:val="003F660A"/>
    <w:rsid w:val="004017BD"/>
    <w:rsid w:val="00402083"/>
    <w:rsid w:val="004023AC"/>
    <w:rsid w:val="00402514"/>
    <w:rsid w:val="0040513F"/>
    <w:rsid w:val="00405DE7"/>
    <w:rsid w:val="00411A5F"/>
    <w:rsid w:val="00413EAF"/>
    <w:rsid w:val="00414097"/>
    <w:rsid w:val="004213AF"/>
    <w:rsid w:val="00425AF8"/>
    <w:rsid w:val="00425C29"/>
    <w:rsid w:val="00437FF5"/>
    <w:rsid w:val="004402E1"/>
    <w:rsid w:val="004458C1"/>
    <w:rsid w:val="004522F7"/>
    <w:rsid w:val="0046101E"/>
    <w:rsid w:val="00461944"/>
    <w:rsid w:val="00464188"/>
    <w:rsid w:val="00470EC3"/>
    <w:rsid w:val="0047388B"/>
    <w:rsid w:val="00477CF8"/>
    <w:rsid w:val="00480A02"/>
    <w:rsid w:val="0048168F"/>
    <w:rsid w:val="004830C2"/>
    <w:rsid w:val="00484092"/>
    <w:rsid w:val="00484169"/>
    <w:rsid w:val="00495AC5"/>
    <w:rsid w:val="004965A3"/>
    <w:rsid w:val="00497BB0"/>
    <w:rsid w:val="004A210E"/>
    <w:rsid w:val="004A2701"/>
    <w:rsid w:val="004A2EE3"/>
    <w:rsid w:val="004A45D2"/>
    <w:rsid w:val="004A49E6"/>
    <w:rsid w:val="004B1E1E"/>
    <w:rsid w:val="004B3E2F"/>
    <w:rsid w:val="004B5601"/>
    <w:rsid w:val="004B5B20"/>
    <w:rsid w:val="004C36B2"/>
    <w:rsid w:val="004C3DC3"/>
    <w:rsid w:val="004C4D5F"/>
    <w:rsid w:val="004C4F3B"/>
    <w:rsid w:val="004C6A93"/>
    <w:rsid w:val="004D141E"/>
    <w:rsid w:val="004E02E8"/>
    <w:rsid w:val="004E33A8"/>
    <w:rsid w:val="004E3B3E"/>
    <w:rsid w:val="004E3BD7"/>
    <w:rsid w:val="004E6614"/>
    <w:rsid w:val="004F016F"/>
    <w:rsid w:val="004F7D22"/>
    <w:rsid w:val="00502F03"/>
    <w:rsid w:val="00505758"/>
    <w:rsid w:val="005129DA"/>
    <w:rsid w:val="00513612"/>
    <w:rsid w:val="00513D8E"/>
    <w:rsid w:val="00513D92"/>
    <w:rsid w:val="00515EEF"/>
    <w:rsid w:val="005174D6"/>
    <w:rsid w:val="0051786C"/>
    <w:rsid w:val="005208FF"/>
    <w:rsid w:val="00521468"/>
    <w:rsid w:val="005216B2"/>
    <w:rsid w:val="00522C81"/>
    <w:rsid w:val="00526655"/>
    <w:rsid w:val="00526735"/>
    <w:rsid w:val="00526B32"/>
    <w:rsid w:val="00527E52"/>
    <w:rsid w:val="0053088A"/>
    <w:rsid w:val="0053126F"/>
    <w:rsid w:val="00535054"/>
    <w:rsid w:val="005357D9"/>
    <w:rsid w:val="00536175"/>
    <w:rsid w:val="00536986"/>
    <w:rsid w:val="00541F2E"/>
    <w:rsid w:val="0054416C"/>
    <w:rsid w:val="00544390"/>
    <w:rsid w:val="00544781"/>
    <w:rsid w:val="005460E0"/>
    <w:rsid w:val="005470AF"/>
    <w:rsid w:val="00550982"/>
    <w:rsid w:val="0055185F"/>
    <w:rsid w:val="00553A7C"/>
    <w:rsid w:val="00553D53"/>
    <w:rsid w:val="005577FE"/>
    <w:rsid w:val="0056086D"/>
    <w:rsid w:val="00561C6B"/>
    <w:rsid w:val="005664EB"/>
    <w:rsid w:val="0056738C"/>
    <w:rsid w:val="0057086A"/>
    <w:rsid w:val="005718ED"/>
    <w:rsid w:val="0058153F"/>
    <w:rsid w:val="0058301B"/>
    <w:rsid w:val="0059048A"/>
    <w:rsid w:val="00590937"/>
    <w:rsid w:val="0059166A"/>
    <w:rsid w:val="00592733"/>
    <w:rsid w:val="00593B59"/>
    <w:rsid w:val="00594DAC"/>
    <w:rsid w:val="00595DBA"/>
    <w:rsid w:val="005A2661"/>
    <w:rsid w:val="005A26F8"/>
    <w:rsid w:val="005A40A4"/>
    <w:rsid w:val="005A56E0"/>
    <w:rsid w:val="005B2A44"/>
    <w:rsid w:val="005C187A"/>
    <w:rsid w:val="005C1FC7"/>
    <w:rsid w:val="005C4963"/>
    <w:rsid w:val="005C4BBA"/>
    <w:rsid w:val="005C68B4"/>
    <w:rsid w:val="005C695C"/>
    <w:rsid w:val="005D2343"/>
    <w:rsid w:val="005D545C"/>
    <w:rsid w:val="005E3B28"/>
    <w:rsid w:val="005E517C"/>
    <w:rsid w:val="005F0CC2"/>
    <w:rsid w:val="005F439F"/>
    <w:rsid w:val="005F6090"/>
    <w:rsid w:val="005F77DA"/>
    <w:rsid w:val="00605275"/>
    <w:rsid w:val="006073A2"/>
    <w:rsid w:val="006073AB"/>
    <w:rsid w:val="0060796B"/>
    <w:rsid w:val="006100F5"/>
    <w:rsid w:val="006139CC"/>
    <w:rsid w:val="0061467E"/>
    <w:rsid w:val="00615C30"/>
    <w:rsid w:val="00624881"/>
    <w:rsid w:val="00624B2F"/>
    <w:rsid w:val="00624F31"/>
    <w:rsid w:val="00626B3F"/>
    <w:rsid w:val="00627A1C"/>
    <w:rsid w:val="00632971"/>
    <w:rsid w:val="00635112"/>
    <w:rsid w:val="0063562F"/>
    <w:rsid w:val="006401B2"/>
    <w:rsid w:val="00643A9E"/>
    <w:rsid w:val="00646FF7"/>
    <w:rsid w:val="006500AC"/>
    <w:rsid w:val="00651323"/>
    <w:rsid w:val="0065497C"/>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85602"/>
    <w:rsid w:val="006907EE"/>
    <w:rsid w:val="00690BE1"/>
    <w:rsid w:val="00691C2F"/>
    <w:rsid w:val="006947B7"/>
    <w:rsid w:val="006969E7"/>
    <w:rsid w:val="006A07CA"/>
    <w:rsid w:val="006A207B"/>
    <w:rsid w:val="006A2E42"/>
    <w:rsid w:val="006A5032"/>
    <w:rsid w:val="006A5B0E"/>
    <w:rsid w:val="006A5F2B"/>
    <w:rsid w:val="006B32D6"/>
    <w:rsid w:val="006B4DED"/>
    <w:rsid w:val="006B7FB0"/>
    <w:rsid w:val="006C1819"/>
    <w:rsid w:val="006C29FB"/>
    <w:rsid w:val="006D0366"/>
    <w:rsid w:val="006D1D55"/>
    <w:rsid w:val="006D3593"/>
    <w:rsid w:val="006D3F0B"/>
    <w:rsid w:val="006D4FF6"/>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170E"/>
    <w:rsid w:val="007626C9"/>
    <w:rsid w:val="00764773"/>
    <w:rsid w:val="00764B9C"/>
    <w:rsid w:val="0076624E"/>
    <w:rsid w:val="007712FB"/>
    <w:rsid w:val="007717E2"/>
    <w:rsid w:val="007740D4"/>
    <w:rsid w:val="007756B0"/>
    <w:rsid w:val="00782E30"/>
    <w:rsid w:val="00785E5E"/>
    <w:rsid w:val="0078600B"/>
    <w:rsid w:val="0079049D"/>
    <w:rsid w:val="00790516"/>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1F66"/>
    <w:rsid w:val="007C288F"/>
    <w:rsid w:val="007C304F"/>
    <w:rsid w:val="007C78D3"/>
    <w:rsid w:val="007D127B"/>
    <w:rsid w:val="007D2DD6"/>
    <w:rsid w:val="007D5138"/>
    <w:rsid w:val="007D6A05"/>
    <w:rsid w:val="007D6E52"/>
    <w:rsid w:val="007E1330"/>
    <w:rsid w:val="007E3EB8"/>
    <w:rsid w:val="007E4B7E"/>
    <w:rsid w:val="007E4FA1"/>
    <w:rsid w:val="007E7BE8"/>
    <w:rsid w:val="007F4C86"/>
    <w:rsid w:val="007F6F6D"/>
    <w:rsid w:val="007F7257"/>
    <w:rsid w:val="00805ADB"/>
    <w:rsid w:val="00812452"/>
    <w:rsid w:val="00817132"/>
    <w:rsid w:val="0082005C"/>
    <w:rsid w:val="0083461E"/>
    <w:rsid w:val="00834A9F"/>
    <w:rsid w:val="008364E5"/>
    <w:rsid w:val="0083785A"/>
    <w:rsid w:val="00837B04"/>
    <w:rsid w:val="00840899"/>
    <w:rsid w:val="0084221C"/>
    <w:rsid w:val="008424C9"/>
    <w:rsid w:val="00842859"/>
    <w:rsid w:val="00842C0E"/>
    <w:rsid w:val="00842C3A"/>
    <w:rsid w:val="008431DA"/>
    <w:rsid w:val="0084393C"/>
    <w:rsid w:val="00847A89"/>
    <w:rsid w:val="00853068"/>
    <w:rsid w:val="00861669"/>
    <w:rsid w:val="008632DB"/>
    <w:rsid w:val="008640A5"/>
    <w:rsid w:val="00865821"/>
    <w:rsid w:val="0086590C"/>
    <w:rsid w:val="00865FA0"/>
    <w:rsid w:val="008664A8"/>
    <w:rsid w:val="00866E96"/>
    <w:rsid w:val="00874634"/>
    <w:rsid w:val="00875EA5"/>
    <w:rsid w:val="008808A0"/>
    <w:rsid w:val="00881D4B"/>
    <w:rsid w:val="00891AE7"/>
    <w:rsid w:val="00893D68"/>
    <w:rsid w:val="00894628"/>
    <w:rsid w:val="0089734E"/>
    <w:rsid w:val="008A1155"/>
    <w:rsid w:val="008A3181"/>
    <w:rsid w:val="008B1B75"/>
    <w:rsid w:val="008B2283"/>
    <w:rsid w:val="008B3518"/>
    <w:rsid w:val="008B5A12"/>
    <w:rsid w:val="008B7E23"/>
    <w:rsid w:val="008C3B88"/>
    <w:rsid w:val="008C6F43"/>
    <w:rsid w:val="008C782A"/>
    <w:rsid w:val="008E1083"/>
    <w:rsid w:val="008E2088"/>
    <w:rsid w:val="008E3872"/>
    <w:rsid w:val="008E70A2"/>
    <w:rsid w:val="008E729D"/>
    <w:rsid w:val="008F5112"/>
    <w:rsid w:val="008F6703"/>
    <w:rsid w:val="0090097D"/>
    <w:rsid w:val="00900D78"/>
    <w:rsid w:val="00901C1E"/>
    <w:rsid w:val="00910FE1"/>
    <w:rsid w:val="0091229B"/>
    <w:rsid w:val="00912D25"/>
    <w:rsid w:val="009158E4"/>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67C56"/>
    <w:rsid w:val="00970F4C"/>
    <w:rsid w:val="0097130A"/>
    <w:rsid w:val="00971336"/>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37C3"/>
    <w:rsid w:val="009B5D1A"/>
    <w:rsid w:val="009C153E"/>
    <w:rsid w:val="009C28DE"/>
    <w:rsid w:val="009C2C5E"/>
    <w:rsid w:val="009C38A7"/>
    <w:rsid w:val="009C766A"/>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168A0"/>
    <w:rsid w:val="00A25EAC"/>
    <w:rsid w:val="00A31988"/>
    <w:rsid w:val="00A34FE2"/>
    <w:rsid w:val="00A35FDA"/>
    <w:rsid w:val="00A360E8"/>
    <w:rsid w:val="00A41736"/>
    <w:rsid w:val="00A4395F"/>
    <w:rsid w:val="00A43B9C"/>
    <w:rsid w:val="00A4581B"/>
    <w:rsid w:val="00A45BD4"/>
    <w:rsid w:val="00A46B06"/>
    <w:rsid w:val="00A471E3"/>
    <w:rsid w:val="00A47DDA"/>
    <w:rsid w:val="00A509C6"/>
    <w:rsid w:val="00A52920"/>
    <w:rsid w:val="00A52A49"/>
    <w:rsid w:val="00A53C94"/>
    <w:rsid w:val="00A53DBD"/>
    <w:rsid w:val="00A54670"/>
    <w:rsid w:val="00A54EC4"/>
    <w:rsid w:val="00A56DD8"/>
    <w:rsid w:val="00A6017D"/>
    <w:rsid w:val="00A64309"/>
    <w:rsid w:val="00A64A02"/>
    <w:rsid w:val="00A656C0"/>
    <w:rsid w:val="00A66688"/>
    <w:rsid w:val="00A727AA"/>
    <w:rsid w:val="00A77540"/>
    <w:rsid w:val="00A81DF0"/>
    <w:rsid w:val="00A8266F"/>
    <w:rsid w:val="00A843B5"/>
    <w:rsid w:val="00A855EA"/>
    <w:rsid w:val="00A86B3F"/>
    <w:rsid w:val="00A86F4D"/>
    <w:rsid w:val="00A9067B"/>
    <w:rsid w:val="00A90E67"/>
    <w:rsid w:val="00A90E80"/>
    <w:rsid w:val="00A91FCD"/>
    <w:rsid w:val="00A96579"/>
    <w:rsid w:val="00A96C4F"/>
    <w:rsid w:val="00A9791E"/>
    <w:rsid w:val="00AA1DFA"/>
    <w:rsid w:val="00AA363D"/>
    <w:rsid w:val="00AA568D"/>
    <w:rsid w:val="00AA6A19"/>
    <w:rsid w:val="00AA7C77"/>
    <w:rsid w:val="00AB1368"/>
    <w:rsid w:val="00AB37F4"/>
    <w:rsid w:val="00AB6561"/>
    <w:rsid w:val="00AB6BAD"/>
    <w:rsid w:val="00AC2261"/>
    <w:rsid w:val="00AC433F"/>
    <w:rsid w:val="00AC4B04"/>
    <w:rsid w:val="00AC5D55"/>
    <w:rsid w:val="00AD0A31"/>
    <w:rsid w:val="00AD14AF"/>
    <w:rsid w:val="00AD1B06"/>
    <w:rsid w:val="00AD38E2"/>
    <w:rsid w:val="00AD6104"/>
    <w:rsid w:val="00AD6C55"/>
    <w:rsid w:val="00AD73D3"/>
    <w:rsid w:val="00AE0D84"/>
    <w:rsid w:val="00AE12B1"/>
    <w:rsid w:val="00AE20A0"/>
    <w:rsid w:val="00AE4D13"/>
    <w:rsid w:val="00AF2D89"/>
    <w:rsid w:val="00AF7DA4"/>
    <w:rsid w:val="00B00EBD"/>
    <w:rsid w:val="00B0370E"/>
    <w:rsid w:val="00B03E68"/>
    <w:rsid w:val="00B05E35"/>
    <w:rsid w:val="00B124BD"/>
    <w:rsid w:val="00B129A1"/>
    <w:rsid w:val="00B12FB8"/>
    <w:rsid w:val="00B22390"/>
    <w:rsid w:val="00B244A1"/>
    <w:rsid w:val="00B24F72"/>
    <w:rsid w:val="00B27419"/>
    <w:rsid w:val="00B27423"/>
    <w:rsid w:val="00B329B9"/>
    <w:rsid w:val="00B34A1C"/>
    <w:rsid w:val="00B37406"/>
    <w:rsid w:val="00B404DF"/>
    <w:rsid w:val="00B419C8"/>
    <w:rsid w:val="00B419E1"/>
    <w:rsid w:val="00B4227A"/>
    <w:rsid w:val="00B43B8D"/>
    <w:rsid w:val="00B43EEA"/>
    <w:rsid w:val="00B43F6D"/>
    <w:rsid w:val="00B442A2"/>
    <w:rsid w:val="00B46712"/>
    <w:rsid w:val="00B60150"/>
    <w:rsid w:val="00B6357C"/>
    <w:rsid w:val="00B6401E"/>
    <w:rsid w:val="00B652A1"/>
    <w:rsid w:val="00B702C0"/>
    <w:rsid w:val="00B735DD"/>
    <w:rsid w:val="00B737D1"/>
    <w:rsid w:val="00B7459B"/>
    <w:rsid w:val="00B749E2"/>
    <w:rsid w:val="00B74CE9"/>
    <w:rsid w:val="00B7553C"/>
    <w:rsid w:val="00B75C20"/>
    <w:rsid w:val="00B77257"/>
    <w:rsid w:val="00B82635"/>
    <w:rsid w:val="00B82C51"/>
    <w:rsid w:val="00B91F39"/>
    <w:rsid w:val="00BA292F"/>
    <w:rsid w:val="00BA45FA"/>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6910"/>
    <w:rsid w:val="00BF72B7"/>
    <w:rsid w:val="00C07A0C"/>
    <w:rsid w:val="00C107F6"/>
    <w:rsid w:val="00C116FF"/>
    <w:rsid w:val="00C12D6A"/>
    <w:rsid w:val="00C13344"/>
    <w:rsid w:val="00C13590"/>
    <w:rsid w:val="00C140F5"/>
    <w:rsid w:val="00C145CF"/>
    <w:rsid w:val="00C221D7"/>
    <w:rsid w:val="00C2331C"/>
    <w:rsid w:val="00C27302"/>
    <w:rsid w:val="00C30188"/>
    <w:rsid w:val="00C30F72"/>
    <w:rsid w:val="00C312C0"/>
    <w:rsid w:val="00C414A5"/>
    <w:rsid w:val="00C41926"/>
    <w:rsid w:val="00C42FB9"/>
    <w:rsid w:val="00C52BDA"/>
    <w:rsid w:val="00C55E8E"/>
    <w:rsid w:val="00C578BE"/>
    <w:rsid w:val="00C61129"/>
    <w:rsid w:val="00C640B2"/>
    <w:rsid w:val="00C64338"/>
    <w:rsid w:val="00C70E7A"/>
    <w:rsid w:val="00C72CF8"/>
    <w:rsid w:val="00C74E37"/>
    <w:rsid w:val="00C846A4"/>
    <w:rsid w:val="00C847EE"/>
    <w:rsid w:val="00C853D5"/>
    <w:rsid w:val="00C8643D"/>
    <w:rsid w:val="00C86F54"/>
    <w:rsid w:val="00C96336"/>
    <w:rsid w:val="00CA18AB"/>
    <w:rsid w:val="00CA1B43"/>
    <w:rsid w:val="00CA6C99"/>
    <w:rsid w:val="00CA73BF"/>
    <w:rsid w:val="00CA7ADA"/>
    <w:rsid w:val="00CB02F7"/>
    <w:rsid w:val="00CB25A2"/>
    <w:rsid w:val="00CB2625"/>
    <w:rsid w:val="00CB39F2"/>
    <w:rsid w:val="00CB4B5C"/>
    <w:rsid w:val="00CC2015"/>
    <w:rsid w:val="00CC26EB"/>
    <w:rsid w:val="00CC59E5"/>
    <w:rsid w:val="00CD2F67"/>
    <w:rsid w:val="00CD3754"/>
    <w:rsid w:val="00CD5E04"/>
    <w:rsid w:val="00CD5E74"/>
    <w:rsid w:val="00CD6084"/>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27279"/>
    <w:rsid w:val="00D30647"/>
    <w:rsid w:val="00D3351A"/>
    <w:rsid w:val="00D34147"/>
    <w:rsid w:val="00D34B09"/>
    <w:rsid w:val="00D36AF6"/>
    <w:rsid w:val="00D36E09"/>
    <w:rsid w:val="00D4011E"/>
    <w:rsid w:val="00D41969"/>
    <w:rsid w:val="00D41FC4"/>
    <w:rsid w:val="00D44632"/>
    <w:rsid w:val="00D5552B"/>
    <w:rsid w:val="00D557FD"/>
    <w:rsid w:val="00D569A1"/>
    <w:rsid w:val="00D632A3"/>
    <w:rsid w:val="00D65589"/>
    <w:rsid w:val="00D65BB5"/>
    <w:rsid w:val="00D6788F"/>
    <w:rsid w:val="00D70EC5"/>
    <w:rsid w:val="00D755D9"/>
    <w:rsid w:val="00D76323"/>
    <w:rsid w:val="00D76947"/>
    <w:rsid w:val="00D82C29"/>
    <w:rsid w:val="00D84A39"/>
    <w:rsid w:val="00D85131"/>
    <w:rsid w:val="00D85713"/>
    <w:rsid w:val="00DA064C"/>
    <w:rsid w:val="00DA2795"/>
    <w:rsid w:val="00DA2CD8"/>
    <w:rsid w:val="00DA7AB2"/>
    <w:rsid w:val="00DA7B93"/>
    <w:rsid w:val="00DB2006"/>
    <w:rsid w:val="00DB2AF2"/>
    <w:rsid w:val="00DC0B55"/>
    <w:rsid w:val="00DC1151"/>
    <w:rsid w:val="00DC3579"/>
    <w:rsid w:val="00DC3612"/>
    <w:rsid w:val="00DC3B84"/>
    <w:rsid w:val="00DC4D0A"/>
    <w:rsid w:val="00DC5066"/>
    <w:rsid w:val="00DD046B"/>
    <w:rsid w:val="00DD5A69"/>
    <w:rsid w:val="00DE08BB"/>
    <w:rsid w:val="00DE2383"/>
    <w:rsid w:val="00DF0B1B"/>
    <w:rsid w:val="00DF3624"/>
    <w:rsid w:val="00DF5EB7"/>
    <w:rsid w:val="00DF5FD1"/>
    <w:rsid w:val="00DF6A23"/>
    <w:rsid w:val="00E021C1"/>
    <w:rsid w:val="00E04877"/>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6F96"/>
    <w:rsid w:val="00E83A40"/>
    <w:rsid w:val="00E84BB9"/>
    <w:rsid w:val="00E84FA2"/>
    <w:rsid w:val="00E876A0"/>
    <w:rsid w:val="00E877CA"/>
    <w:rsid w:val="00E928D7"/>
    <w:rsid w:val="00E97C4A"/>
    <w:rsid w:val="00EA0448"/>
    <w:rsid w:val="00EA0C37"/>
    <w:rsid w:val="00EB1536"/>
    <w:rsid w:val="00EB1C20"/>
    <w:rsid w:val="00EB2B6A"/>
    <w:rsid w:val="00EB4C46"/>
    <w:rsid w:val="00EB53F8"/>
    <w:rsid w:val="00EB761E"/>
    <w:rsid w:val="00EC18C3"/>
    <w:rsid w:val="00EC19E1"/>
    <w:rsid w:val="00EC3396"/>
    <w:rsid w:val="00EC5F32"/>
    <w:rsid w:val="00EC5F36"/>
    <w:rsid w:val="00EC6C00"/>
    <w:rsid w:val="00EC6E52"/>
    <w:rsid w:val="00ED1554"/>
    <w:rsid w:val="00ED6399"/>
    <w:rsid w:val="00ED7365"/>
    <w:rsid w:val="00ED7FBD"/>
    <w:rsid w:val="00EE0A91"/>
    <w:rsid w:val="00EE28CD"/>
    <w:rsid w:val="00EE45FD"/>
    <w:rsid w:val="00EE5A38"/>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37D44"/>
    <w:rsid w:val="00F43449"/>
    <w:rsid w:val="00F434C7"/>
    <w:rsid w:val="00F524D4"/>
    <w:rsid w:val="00F52BCA"/>
    <w:rsid w:val="00F5470B"/>
    <w:rsid w:val="00F5504F"/>
    <w:rsid w:val="00F5578A"/>
    <w:rsid w:val="00F639CE"/>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568C"/>
    <w:rsid w:val="00FA703B"/>
    <w:rsid w:val="00FA7D26"/>
    <w:rsid w:val="00FB1CB1"/>
    <w:rsid w:val="00FB1DF6"/>
    <w:rsid w:val="00FB27F5"/>
    <w:rsid w:val="00FB3CDE"/>
    <w:rsid w:val="00FB5C17"/>
    <w:rsid w:val="00FC0E5F"/>
    <w:rsid w:val="00FC14D4"/>
    <w:rsid w:val="00FC1C72"/>
    <w:rsid w:val="00FC5060"/>
    <w:rsid w:val="00FC7475"/>
    <w:rsid w:val="00FD00AA"/>
    <w:rsid w:val="00FD0B1C"/>
    <w:rsid w:val="00FD2745"/>
    <w:rsid w:val="00FD2C22"/>
    <w:rsid w:val="00FD7498"/>
    <w:rsid w:val="00FD7A4A"/>
    <w:rsid w:val="00FE2242"/>
    <w:rsid w:val="00FE41B0"/>
    <w:rsid w:val="00FE5149"/>
    <w:rsid w:val="00FE63C1"/>
    <w:rsid w:val="00FE7594"/>
    <w:rsid w:val="00FF7C07"/>
    <w:rsid w:val="0B9D7211"/>
    <w:rsid w:val="0BD3B9C2"/>
    <w:rsid w:val="137B21CD"/>
    <w:rsid w:val="154F3E9F"/>
    <w:rsid w:val="51ACE04D"/>
    <w:rsid w:val="57B4CA5E"/>
    <w:rsid w:val="5E61493C"/>
    <w:rsid w:val="73E11948"/>
    <w:rsid w:val="745A9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C0D36E75-60D5-4AE1-8BCD-AA18C108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Simonetta Rossi</cp:lastModifiedBy>
  <cp:revision>2</cp:revision>
  <cp:lastPrinted>2014-02-10T17:12:00Z</cp:lastPrinted>
  <dcterms:created xsi:type="dcterms:W3CDTF">2021-06-21T22:34:00Z</dcterms:created>
  <dcterms:modified xsi:type="dcterms:W3CDTF">2021-06-21T22:34:00Z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