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DA0941" w:rsidRDefault="00E76CA1" w:rsidP="00826923">
      <w:pPr>
        <w:rPr>
          <w:rFonts w:asciiTheme="minorBidi" w:hAnsiTheme="minorBidi" w:cstheme="minorBidi"/>
          <w:b/>
          <w:sz w:val="22"/>
          <w:szCs w:val="22"/>
        </w:rPr>
      </w:pPr>
    </w:p>
    <w:p w14:paraId="1C839BA4" w14:textId="77777777" w:rsidR="000F43A8" w:rsidRPr="00DA0941" w:rsidRDefault="00B12FB8" w:rsidP="00826923">
      <w:pPr>
        <w:numPr>
          <w:ilvl w:val="12"/>
          <w:numId w:val="0"/>
        </w:numPr>
        <w:tabs>
          <w:tab w:val="left" w:pos="0"/>
        </w:tabs>
        <w:suppressAutoHyphens/>
        <w:rPr>
          <w:rFonts w:asciiTheme="minorBidi" w:hAnsiTheme="minorBidi" w:cstheme="minorBidi"/>
          <w:b/>
          <w:bCs/>
          <w:caps/>
          <w:sz w:val="22"/>
          <w:szCs w:val="22"/>
          <w:lang w:val="fr-FR"/>
        </w:rPr>
      </w:pPr>
      <w:r w:rsidRPr="00DA0941">
        <w:rPr>
          <w:rFonts w:asciiTheme="minorBidi" w:hAnsiTheme="minorBidi" w:cstheme="minorBidi"/>
          <w:spacing w:val="-3"/>
          <w:sz w:val="22"/>
          <w:szCs w:val="22"/>
          <w:lang w:val="fr-FR"/>
        </w:rPr>
        <w:t xml:space="preserve"> </w:t>
      </w:r>
      <w:r w:rsidRPr="00DA0941">
        <w:rPr>
          <w:rFonts w:asciiTheme="minorBidi" w:hAnsiTheme="minorBidi" w:cstheme="minorBidi"/>
          <w:spacing w:val="-3"/>
          <w:sz w:val="22"/>
          <w:szCs w:val="22"/>
          <w:lang w:val="fr-FR"/>
        </w:rPr>
        <w:tab/>
      </w:r>
      <w:r w:rsidRPr="00DA0941">
        <w:rPr>
          <w:rFonts w:asciiTheme="minorBidi" w:hAnsiTheme="minorBidi" w:cstheme="minorBidi"/>
          <w:spacing w:val="-3"/>
          <w:sz w:val="22"/>
          <w:szCs w:val="22"/>
          <w:lang w:val="fr-FR"/>
        </w:rPr>
        <w:tab/>
      </w:r>
      <w:r w:rsidR="00ED6399" w:rsidRPr="00DA0941">
        <w:rPr>
          <w:rFonts w:asciiTheme="minorBidi" w:hAnsiTheme="minorBidi" w:cstheme="minorBidi"/>
          <w:spacing w:val="-3"/>
          <w:sz w:val="22"/>
          <w:szCs w:val="22"/>
          <w:lang w:val="fr-FR"/>
        </w:rPr>
        <w:tab/>
      </w:r>
      <w:r w:rsidR="000F43A8" w:rsidRPr="00DA0941">
        <w:rPr>
          <w:rFonts w:asciiTheme="minorBidi" w:hAnsiTheme="minorBidi" w:cstheme="minorBidi"/>
          <w:b/>
          <w:sz w:val="22"/>
          <w:szCs w:val="22"/>
          <w:lang w:val="fr-FR"/>
        </w:rPr>
        <w:t>RAPPORT DE PROGRES DE PROJET PBF</w:t>
      </w:r>
    </w:p>
    <w:p w14:paraId="7FF6AF87" w14:textId="70925E78" w:rsidR="000F43A8" w:rsidRPr="00DA0941" w:rsidRDefault="009667FE" w:rsidP="000F43A8">
      <w:pPr>
        <w:jc w:val="center"/>
        <w:rPr>
          <w:rFonts w:asciiTheme="minorBidi" w:hAnsiTheme="minorBidi" w:cstheme="minorBidi"/>
          <w:b/>
          <w:bCs/>
          <w:caps/>
          <w:sz w:val="22"/>
          <w:szCs w:val="22"/>
          <w:lang w:val="fr-FR"/>
        </w:rPr>
      </w:pPr>
      <w:r w:rsidRPr="00DA0941">
        <w:rPr>
          <w:rFonts w:asciiTheme="minorBidi" w:hAnsiTheme="minorBidi" w:cstheme="minorBidi"/>
          <w:b/>
          <w:bCs/>
          <w:caps/>
          <w:sz w:val="22"/>
          <w:szCs w:val="22"/>
          <w:lang w:val="fr-FR"/>
        </w:rPr>
        <w:t>PAYS :</w:t>
      </w:r>
      <w:r w:rsidR="000F43A8" w:rsidRPr="00DA0941">
        <w:rPr>
          <w:rFonts w:asciiTheme="minorBidi" w:hAnsiTheme="minorBidi" w:cstheme="minorBidi"/>
          <w:bCs/>
          <w:iCs/>
          <w:snapToGrid w:val="0"/>
          <w:sz w:val="22"/>
          <w:szCs w:val="22"/>
          <w:lang w:val="fr-FR"/>
        </w:rPr>
        <w:t xml:space="preserve"> </w:t>
      </w:r>
      <w:r w:rsidR="00446645" w:rsidRPr="00DA0941">
        <w:rPr>
          <w:rFonts w:asciiTheme="minorBidi" w:hAnsiTheme="minorBidi" w:cstheme="minorBidi"/>
          <w:bCs/>
          <w:iCs/>
          <w:snapToGrid w:val="0"/>
          <w:sz w:val="22"/>
          <w:szCs w:val="22"/>
          <w:lang w:val="fr-FR"/>
        </w:rPr>
        <w:t>NIGER</w:t>
      </w:r>
    </w:p>
    <w:p w14:paraId="35B8BCCA" w14:textId="36B0125B" w:rsidR="000F43A8" w:rsidRPr="00DA0941" w:rsidRDefault="000F43A8" w:rsidP="000F43A8">
      <w:pPr>
        <w:jc w:val="center"/>
        <w:rPr>
          <w:rFonts w:asciiTheme="minorBidi" w:hAnsiTheme="minorBidi" w:cstheme="minorBidi"/>
          <w:b/>
          <w:bCs/>
          <w:caps/>
          <w:sz w:val="22"/>
          <w:szCs w:val="22"/>
          <w:lang w:val="fr-FR"/>
        </w:rPr>
      </w:pPr>
      <w:r w:rsidRPr="00DA0941">
        <w:rPr>
          <w:rFonts w:asciiTheme="minorBidi" w:hAnsiTheme="minorBidi" w:cstheme="minorBidi"/>
          <w:b/>
          <w:bCs/>
          <w:caps/>
          <w:sz w:val="22"/>
          <w:szCs w:val="22"/>
          <w:lang w:val="fr-FR"/>
        </w:rPr>
        <w:t xml:space="preserve">TYPE DE </w:t>
      </w:r>
      <w:r w:rsidR="009667FE" w:rsidRPr="00DA0941">
        <w:rPr>
          <w:rFonts w:asciiTheme="minorBidi" w:hAnsiTheme="minorBidi" w:cstheme="minorBidi"/>
          <w:b/>
          <w:bCs/>
          <w:caps/>
          <w:sz w:val="22"/>
          <w:szCs w:val="22"/>
          <w:lang w:val="fr-FR"/>
        </w:rPr>
        <w:t>RAPPORT :</w:t>
      </w:r>
      <w:r w:rsidRPr="00DA0941">
        <w:rPr>
          <w:rFonts w:asciiTheme="minorBidi" w:hAnsiTheme="minorBidi" w:cstheme="minorBidi"/>
          <w:b/>
          <w:bCs/>
          <w:caps/>
          <w:sz w:val="22"/>
          <w:szCs w:val="22"/>
          <w:lang w:val="fr-FR"/>
        </w:rPr>
        <w:t xml:space="preserve"> SEMESTRIEL, annuEl OU FINAL</w:t>
      </w:r>
      <w:r w:rsidR="001948EA" w:rsidRPr="00DA0941">
        <w:rPr>
          <w:rFonts w:asciiTheme="minorBidi" w:hAnsiTheme="minorBidi" w:cstheme="minorBidi"/>
          <w:b/>
          <w:bCs/>
          <w:caps/>
          <w:sz w:val="22"/>
          <w:szCs w:val="22"/>
          <w:lang w:val="fr-FR"/>
        </w:rPr>
        <w:t> :</w:t>
      </w:r>
      <w:r w:rsidR="00C0044F" w:rsidRPr="00DA0941">
        <w:rPr>
          <w:rFonts w:asciiTheme="minorBidi" w:hAnsiTheme="minorBidi" w:cstheme="minorBidi"/>
          <w:b/>
          <w:sz w:val="22"/>
          <w:szCs w:val="22"/>
          <w:lang w:val="fr-FR"/>
        </w:rPr>
        <w:t xml:space="preserve"> ANNUEL</w:t>
      </w:r>
    </w:p>
    <w:p w14:paraId="0B2F56D8" w14:textId="4D1EB611" w:rsidR="000554F8" w:rsidRPr="00DA0941" w:rsidRDefault="00500587" w:rsidP="000F43A8">
      <w:pPr>
        <w:jc w:val="center"/>
        <w:rPr>
          <w:rFonts w:asciiTheme="minorBidi" w:hAnsiTheme="minorBidi" w:cstheme="minorBidi"/>
          <w:bCs/>
          <w:iCs/>
          <w:snapToGrid w:val="0"/>
          <w:sz w:val="22"/>
          <w:szCs w:val="22"/>
        </w:rPr>
      </w:pPr>
      <w:r w:rsidRPr="00DA0941">
        <w:rPr>
          <w:rFonts w:asciiTheme="minorBidi" w:hAnsiTheme="minorBidi" w:cstheme="minorBidi"/>
          <w:b/>
          <w:bCs/>
          <w:caps/>
          <w:sz w:val="22"/>
          <w:szCs w:val="22"/>
        </w:rPr>
        <w:t>ANNEE</w:t>
      </w:r>
      <w:r w:rsidR="000F43A8" w:rsidRPr="00DA0941">
        <w:rPr>
          <w:rFonts w:asciiTheme="minorBidi" w:hAnsiTheme="minorBidi" w:cstheme="minorBidi"/>
          <w:b/>
          <w:bCs/>
          <w:caps/>
          <w:sz w:val="22"/>
          <w:szCs w:val="22"/>
        </w:rPr>
        <w:t xml:space="preserve"> DE RAPPORT: </w:t>
      </w:r>
      <w:r w:rsidR="00446645" w:rsidRPr="00DA0941">
        <w:rPr>
          <w:rFonts w:asciiTheme="minorBidi" w:hAnsiTheme="minorBidi" w:cstheme="minorBidi"/>
          <w:bCs/>
          <w:iCs/>
          <w:snapToGrid w:val="0"/>
          <w:sz w:val="22"/>
          <w:szCs w:val="22"/>
        </w:rPr>
        <w:t>2021</w:t>
      </w:r>
    </w:p>
    <w:p w14:paraId="32235E8F" w14:textId="77777777" w:rsidR="000F43A8" w:rsidRPr="00DA0941" w:rsidRDefault="000F43A8" w:rsidP="000F43A8">
      <w:pPr>
        <w:jc w:val="center"/>
        <w:rPr>
          <w:rFonts w:asciiTheme="minorBidi" w:hAnsiTheme="minorBidi" w:cstheme="minorBidi"/>
          <w:b/>
          <w:bCs/>
          <w:caps/>
          <w:sz w:val="22"/>
          <w:szCs w:val="22"/>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DA0941" w14:paraId="26E9F2DE" w14:textId="77777777" w:rsidTr="00F23D0F">
        <w:trPr>
          <w:trHeight w:val="422"/>
        </w:trPr>
        <w:tc>
          <w:tcPr>
            <w:tcW w:w="10080" w:type="dxa"/>
            <w:gridSpan w:val="2"/>
          </w:tcPr>
          <w:p w14:paraId="11EF4F5F" w14:textId="33959DED" w:rsidR="000F43A8" w:rsidRPr="00DA0941" w:rsidRDefault="000F43A8" w:rsidP="000F43A8">
            <w:pPr>
              <w:pStyle w:val="Textedebulles"/>
              <w:numPr>
                <w:ilvl w:val="12"/>
                <w:numId w:val="0"/>
              </w:numPr>
              <w:tabs>
                <w:tab w:val="left" w:pos="-720"/>
                <w:tab w:val="left" w:pos="4500"/>
              </w:tabs>
              <w:suppressAutoHyphens/>
              <w:rPr>
                <w:rFonts w:asciiTheme="minorBidi" w:hAnsiTheme="minorBidi" w:cstheme="minorBidi"/>
                <w:b/>
                <w:sz w:val="22"/>
                <w:szCs w:val="22"/>
                <w:lang w:val="fr-FR"/>
              </w:rPr>
            </w:pPr>
            <w:r w:rsidRPr="00DA0941">
              <w:rPr>
                <w:rFonts w:asciiTheme="minorBidi" w:hAnsiTheme="minorBidi" w:cstheme="minorBidi"/>
                <w:b/>
                <w:sz w:val="22"/>
                <w:szCs w:val="22"/>
                <w:lang w:val="fr-FR"/>
              </w:rPr>
              <w:t xml:space="preserve">Titre du </w:t>
            </w:r>
            <w:r w:rsidR="009667FE" w:rsidRPr="00DA0941">
              <w:rPr>
                <w:rFonts w:asciiTheme="minorBidi" w:hAnsiTheme="minorBidi" w:cstheme="minorBidi"/>
                <w:b/>
                <w:sz w:val="22"/>
                <w:szCs w:val="22"/>
                <w:lang w:val="fr-FR"/>
              </w:rPr>
              <w:t>projet :</w:t>
            </w:r>
            <w:r w:rsidRPr="00DA0941">
              <w:rPr>
                <w:rFonts w:asciiTheme="minorBidi" w:hAnsiTheme="minorBidi" w:cstheme="minorBidi"/>
                <w:b/>
                <w:sz w:val="22"/>
                <w:szCs w:val="22"/>
                <w:lang w:val="fr-FR"/>
              </w:rPr>
              <w:t xml:space="preserve"> </w:t>
            </w:r>
            <w:r w:rsidR="00446645" w:rsidRPr="00DA0941">
              <w:rPr>
                <w:rFonts w:asciiTheme="minorBidi" w:hAnsiTheme="minorBidi" w:cstheme="minorBidi"/>
                <w:bCs/>
                <w:iCs/>
                <w:snapToGrid w:val="0"/>
                <w:sz w:val="22"/>
                <w:szCs w:val="22"/>
                <w:lang w:val="fr-FR"/>
              </w:rPr>
              <w:t>’Appui à la Coordination des Projets du Fonds pour la Consolidation de la Paix au Niger’’(ACOP-NI)</w:t>
            </w:r>
          </w:p>
          <w:p w14:paraId="24C4A490" w14:textId="0CFB1968" w:rsidR="00793DE6" w:rsidRPr="00DA0941" w:rsidRDefault="000F43A8" w:rsidP="000F43A8">
            <w:pPr>
              <w:rPr>
                <w:rFonts w:asciiTheme="minorBidi" w:hAnsiTheme="minorBidi" w:cstheme="minorBidi"/>
                <w:b/>
                <w:sz w:val="22"/>
                <w:szCs w:val="22"/>
                <w:lang w:val="fr-FR"/>
              </w:rPr>
            </w:pPr>
            <w:r w:rsidRPr="00DA0941">
              <w:rPr>
                <w:rFonts w:asciiTheme="minorBidi" w:hAnsiTheme="minorBidi" w:cstheme="minorBidi"/>
                <w:b/>
                <w:sz w:val="22"/>
                <w:szCs w:val="22"/>
                <w:lang w:val="fr-FR"/>
              </w:rPr>
              <w:t xml:space="preserve">Numéro Projet / MPTF </w:t>
            </w:r>
            <w:proofErr w:type="gramStart"/>
            <w:r w:rsidRPr="00DA0941">
              <w:rPr>
                <w:rFonts w:asciiTheme="minorBidi" w:hAnsiTheme="minorBidi" w:cstheme="minorBidi"/>
                <w:b/>
                <w:sz w:val="22"/>
                <w:szCs w:val="22"/>
                <w:lang w:val="fr-FR"/>
              </w:rPr>
              <w:t>Gateway</w:t>
            </w:r>
            <w:r w:rsidR="00793DE6" w:rsidRPr="00DA0941">
              <w:rPr>
                <w:rFonts w:asciiTheme="minorBidi" w:hAnsiTheme="minorBidi" w:cstheme="minorBidi"/>
                <w:b/>
                <w:sz w:val="22"/>
                <w:szCs w:val="22"/>
                <w:lang w:val="fr-FR"/>
              </w:rPr>
              <w:t>:</w:t>
            </w:r>
            <w:proofErr w:type="gramEnd"/>
            <w:r w:rsidR="00A43B9C" w:rsidRPr="00DA0941">
              <w:rPr>
                <w:rFonts w:asciiTheme="minorBidi" w:hAnsiTheme="minorBidi" w:cstheme="minorBidi"/>
                <w:b/>
                <w:sz w:val="22"/>
                <w:szCs w:val="22"/>
                <w:lang w:val="fr-FR"/>
              </w:rPr>
              <w:t xml:space="preserve">   </w:t>
            </w:r>
            <w:r w:rsidR="00A43B9C" w:rsidRPr="00DA0941">
              <w:rPr>
                <w:rFonts w:asciiTheme="minorBidi" w:hAnsiTheme="minorBidi" w:cstheme="minorBidi"/>
                <w:b/>
                <w:sz w:val="22"/>
                <w:szCs w:val="22"/>
              </w:rPr>
              <w:fldChar w:fldCharType="begin">
                <w:ffData>
                  <w:name w:val="Text39"/>
                  <w:enabled/>
                  <w:calcOnExit w:val="0"/>
                  <w:textInput/>
                </w:ffData>
              </w:fldChar>
            </w:r>
            <w:bookmarkStart w:id="0" w:name="Text39"/>
            <w:r w:rsidR="00A43B9C" w:rsidRPr="00DA0941">
              <w:rPr>
                <w:rFonts w:asciiTheme="minorBidi" w:hAnsiTheme="minorBidi" w:cstheme="minorBidi"/>
                <w:b/>
                <w:sz w:val="22"/>
                <w:szCs w:val="22"/>
                <w:lang w:val="fr-FR"/>
              </w:rPr>
              <w:instrText xml:space="preserve"> FORMTEXT </w:instrText>
            </w:r>
            <w:r w:rsidR="00A43B9C" w:rsidRPr="00DA0941">
              <w:rPr>
                <w:rFonts w:asciiTheme="minorBidi" w:hAnsiTheme="minorBidi" w:cstheme="minorBidi"/>
                <w:b/>
                <w:sz w:val="22"/>
                <w:szCs w:val="22"/>
              </w:rPr>
            </w:r>
            <w:r w:rsidR="00A43B9C" w:rsidRPr="00DA0941">
              <w:rPr>
                <w:rFonts w:asciiTheme="minorBidi" w:hAnsiTheme="minorBidi" w:cstheme="minorBidi"/>
                <w:b/>
                <w:sz w:val="22"/>
                <w:szCs w:val="22"/>
              </w:rPr>
              <w:fldChar w:fldCharType="separate"/>
            </w:r>
            <w:r w:rsidR="00A43B9C" w:rsidRPr="00DA0941">
              <w:rPr>
                <w:rFonts w:asciiTheme="minorBidi" w:hAnsiTheme="minorBidi" w:cstheme="minorBidi"/>
                <w:b/>
                <w:noProof/>
                <w:sz w:val="22"/>
                <w:szCs w:val="22"/>
              </w:rPr>
              <w:t> </w:t>
            </w:r>
            <w:r w:rsidR="001A0391" w:rsidRPr="00DA0941">
              <w:rPr>
                <w:rFonts w:asciiTheme="minorBidi" w:hAnsiTheme="minorBidi" w:cstheme="minorBidi"/>
                <w:b/>
                <w:noProof/>
                <w:sz w:val="22"/>
                <w:szCs w:val="22"/>
              </w:rPr>
              <w:t>00127712</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sz w:val="22"/>
                <w:szCs w:val="22"/>
              </w:rPr>
              <w:fldChar w:fldCharType="end"/>
            </w:r>
            <w:bookmarkEnd w:id="0"/>
          </w:p>
        </w:tc>
      </w:tr>
      <w:tr w:rsidR="00A43B9C" w:rsidRPr="00DA0941" w14:paraId="27B16979" w14:textId="77777777" w:rsidTr="00A43B9C">
        <w:trPr>
          <w:trHeight w:val="422"/>
        </w:trPr>
        <w:tc>
          <w:tcPr>
            <w:tcW w:w="4163" w:type="dxa"/>
          </w:tcPr>
          <w:p w14:paraId="7816FE38" w14:textId="77777777" w:rsidR="000F43A8" w:rsidRPr="00DA0941" w:rsidRDefault="000F43A8" w:rsidP="000F43A8">
            <w:pPr>
              <w:pStyle w:val="Textedebulles"/>
              <w:numPr>
                <w:ilvl w:val="12"/>
                <w:numId w:val="0"/>
              </w:numPr>
              <w:tabs>
                <w:tab w:val="left" w:pos="-720"/>
                <w:tab w:val="left" w:pos="4500"/>
              </w:tabs>
              <w:rPr>
                <w:rFonts w:asciiTheme="minorBidi" w:hAnsiTheme="minorBidi" w:cstheme="minorBidi"/>
                <w:b/>
                <w:sz w:val="22"/>
                <w:szCs w:val="22"/>
                <w:lang w:val="fr-FR"/>
              </w:rPr>
            </w:pPr>
            <w:r w:rsidRPr="00DA0941">
              <w:rPr>
                <w:rFonts w:asciiTheme="minorBidi" w:hAnsiTheme="minorBidi" w:cstheme="minorBidi"/>
                <w:b/>
                <w:sz w:val="22"/>
                <w:szCs w:val="22"/>
                <w:lang w:val="fr-FR"/>
              </w:rPr>
              <w:t xml:space="preserve">Si le financement passe par un Fonds Fiduciaire (“Trust </w:t>
            </w:r>
            <w:proofErr w:type="spellStart"/>
            <w:r w:rsidRPr="00DA0941">
              <w:rPr>
                <w:rFonts w:asciiTheme="minorBidi" w:hAnsiTheme="minorBidi" w:cstheme="minorBidi"/>
                <w:b/>
                <w:sz w:val="22"/>
                <w:szCs w:val="22"/>
                <w:lang w:val="fr-FR"/>
              </w:rPr>
              <w:t>fund</w:t>
            </w:r>
            <w:proofErr w:type="spellEnd"/>
            <w:r w:rsidRPr="00DA0941">
              <w:rPr>
                <w:rFonts w:asciiTheme="minorBidi" w:hAnsiTheme="minorBidi" w:cstheme="minorBidi"/>
                <w:b/>
                <w:sz w:val="22"/>
                <w:szCs w:val="22"/>
                <w:lang w:val="fr-FR"/>
              </w:rPr>
              <w:t>”</w:t>
            </w:r>
            <w:proofErr w:type="gramStart"/>
            <w:r w:rsidRPr="00DA0941">
              <w:rPr>
                <w:rFonts w:asciiTheme="minorBidi" w:hAnsiTheme="minorBidi" w:cstheme="minorBidi"/>
                <w:b/>
                <w:sz w:val="22"/>
                <w:szCs w:val="22"/>
                <w:lang w:val="fr-FR"/>
              </w:rPr>
              <w:t>):</w:t>
            </w:r>
            <w:proofErr w:type="gramEnd"/>
            <w:r w:rsidRPr="00DA0941">
              <w:rPr>
                <w:rFonts w:asciiTheme="minorBidi" w:hAnsiTheme="minorBidi" w:cstheme="minorBidi"/>
                <w:b/>
                <w:sz w:val="22"/>
                <w:szCs w:val="22"/>
                <w:lang w:val="fr-FR"/>
              </w:rPr>
              <w:t xml:space="preserve"> </w:t>
            </w:r>
          </w:p>
          <w:p w14:paraId="2523A6CD" w14:textId="77777777" w:rsidR="000F43A8" w:rsidRPr="00DA0941" w:rsidRDefault="000F43A8" w:rsidP="000F43A8">
            <w:pPr>
              <w:tabs>
                <w:tab w:val="left" w:pos="0"/>
              </w:tabs>
              <w:suppressAutoHyphens/>
              <w:rPr>
                <w:rFonts w:asciiTheme="minorBidi" w:hAnsiTheme="minorBidi" w:cstheme="minorBidi"/>
                <w:b/>
                <w:spacing w:val="-3"/>
                <w:sz w:val="22"/>
                <w:szCs w:val="22"/>
                <w:lang w:val="fr-FR"/>
              </w:rPr>
            </w:pPr>
            <w:r w:rsidRPr="00DA0941">
              <w:rPr>
                <w:rFonts w:asciiTheme="minorBidi" w:hAnsiTheme="minorBidi" w:cstheme="minorBidi"/>
                <w:sz w:val="22"/>
                <w:szCs w:val="22"/>
              </w:rPr>
              <w:fldChar w:fldCharType="begin">
                <w:ffData>
                  <w:name w:val="Check1"/>
                  <w:enabled/>
                  <w:calcOnExit w:val="0"/>
                  <w:checkBox>
                    <w:sizeAuto/>
                    <w:default w:val="0"/>
                  </w:checkBox>
                </w:ffData>
              </w:fldChar>
            </w:r>
            <w:r w:rsidRPr="00DA0941">
              <w:rPr>
                <w:rFonts w:asciiTheme="minorBidi" w:hAnsiTheme="minorBidi" w:cstheme="minorBidi"/>
                <w:sz w:val="22"/>
                <w:szCs w:val="22"/>
                <w:lang w:val="fr-FR"/>
              </w:rPr>
              <w:instrText xml:space="preserve"> FORMCHECKBOX </w:instrText>
            </w:r>
            <w:r w:rsidR="004E3057">
              <w:rPr>
                <w:rFonts w:asciiTheme="minorBidi" w:hAnsiTheme="minorBidi" w:cstheme="minorBidi"/>
                <w:sz w:val="22"/>
                <w:szCs w:val="22"/>
              </w:rPr>
            </w:r>
            <w:r w:rsidR="004E3057">
              <w:rPr>
                <w:rFonts w:asciiTheme="minorBidi" w:hAnsiTheme="minorBidi" w:cstheme="minorBidi"/>
                <w:sz w:val="22"/>
                <w:szCs w:val="22"/>
              </w:rPr>
              <w:fldChar w:fldCharType="separate"/>
            </w:r>
            <w:r w:rsidRPr="00DA0941">
              <w:rPr>
                <w:rFonts w:asciiTheme="minorBidi" w:hAnsiTheme="minorBidi" w:cstheme="minorBidi"/>
                <w:sz w:val="22"/>
                <w:szCs w:val="22"/>
              </w:rPr>
              <w:fldChar w:fldCharType="end"/>
            </w:r>
            <w:r w:rsidRPr="00DA0941">
              <w:rPr>
                <w:rFonts w:asciiTheme="minorBidi" w:hAnsiTheme="minorBidi" w:cstheme="minorBidi"/>
                <w:sz w:val="22"/>
                <w:szCs w:val="22"/>
                <w:lang w:val="fr-FR"/>
              </w:rPr>
              <w:tab/>
            </w:r>
            <w:r w:rsidRPr="00DA0941">
              <w:rPr>
                <w:rFonts w:asciiTheme="minorBidi" w:hAnsiTheme="minorBidi" w:cstheme="minorBidi"/>
                <w:sz w:val="22"/>
                <w:szCs w:val="22"/>
                <w:lang w:val="fr-FR"/>
              </w:rPr>
              <w:tab/>
            </w:r>
            <w:r w:rsidRPr="00DA0941">
              <w:rPr>
                <w:rFonts w:asciiTheme="minorBidi" w:hAnsiTheme="minorBidi" w:cstheme="minorBidi"/>
                <w:spacing w:val="-3"/>
                <w:sz w:val="22"/>
                <w:szCs w:val="22"/>
                <w:lang w:val="fr-FR"/>
              </w:rPr>
              <w:t>Fonds fiduciaire pays</w:t>
            </w:r>
            <w:r w:rsidRPr="00DA0941">
              <w:rPr>
                <w:rFonts w:asciiTheme="minorBidi" w:hAnsiTheme="minorBidi" w:cstheme="minorBidi"/>
                <w:b/>
                <w:spacing w:val="-3"/>
                <w:sz w:val="22"/>
                <w:szCs w:val="22"/>
                <w:lang w:val="fr-FR"/>
              </w:rPr>
              <w:t xml:space="preserve"> </w:t>
            </w:r>
          </w:p>
          <w:p w14:paraId="63C2D512" w14:textId="77777777" w:rsidR="000F43A8" w:rsidRPr="00DA0941" w:rsidRDefault="000F43A8" w:rsidP="000F43A8">
            <w:pPr>
              <w:tabs>
                <w:tab w:val="left" w:pos="0"/>
              </w:tabs>
              <w:suppressAutoHyphens/>
              <w:rPr>
                <w:rFonts w:asciiTheme="minorBidi" w:hAnsiTheme="minorBidi" w:cstheme="minorBidi"/>
                <w:b/>
                <w:sz w:val="22"/>
                <w:szCs w:val="22"/>
                <w:lang w:val="fr-FR"/>
              </w:rPr>
            </w:pPr>
            <w:r w:rsidRPr="00DA0941">
              <w:rPr>
                <w:rFonts w:asciiTheme="minorBidi" w:hAnsiTheme="minorBidi" w:cstheme="minorBidi"/>
                <w:sz w:val="22"/>
                <w:szCs w:val="22"/>
              </w:rPr>
              <w:fldChar w:fldCharType="begin">
                <w:ffData>
                  <w:name w:val="Check1"/>
                  <w:enabled/>
                  <w:calcOnExit w:val="0"/>
                  <w:checkBox>
                    <w:sizeAuto/>
                    <w:default w:val="0"/>
                  </w:checkBox>
                </w:ffData>
              </w:fldChar>
            </w:r>
            <w:r w:rsidRPr="00DA0941">
              <w:rPr>
                <w:rFonts w:asciiTheme="minorBidi" w:hAnsiTheme="minorBidi" w:cstheme="minorBidi"/>
                <w:sz w:val="22"/>
                <w:szCs w:val="22"/>
                <w:lang w:val="fr-FR"/>
              </w:rPr>
              <w:instrText xml:space="preserve"> FORMCHECKBOX </w:instrText>
            </w:r>
            <w:r w:rsidR="004E3057">
              <w:rPr>
                <w:rFonts w:asciiTheme="minorBidi" w:hAnsiTheme="minorBidi" w:cstheme="minorBidi"/>
                <w:sz w:val="22"/>
                <w:szCs w:val="22"/>
              </w:rPr>
            </w:r>
            <w:r w:rsidR="004E3057">
              <w:rPr>
                <w:rFonts w:asciiTheme="minorBidi" w:hAnsiTheme="minorBidi" w:cstheme="minorBidi"/>
                <w:sz w:val="22"/>
                <w:szCs w:val="22"/>
              </w:rPr>
              <w:fldChar w:fldCharType="separate"/>
            </w:r>
            <w:r w:rsidRPr="00DA0941">
              <w:rPr>
                <w:rFonts w:asciiTheme="minorBidi" w:hAnsiTheme="minorBidi" w:cstheme="minorBidi"/>
                <w:sz w:val="22"/>
                <w:szCs w:val="22"/>
              </w:rPr>
              <w:fldChar w:fldCharType="end"/>
            </w:r>
            <w:r w:rsidRPr="00DA0941">
              <w:rPr>
                <w:rFonts w:asciiTheme="minorBidi" w:hAnsiTheme="minorBidi" w:cstheme="minorBidi"/>
                <w:sz w:val="22"/>
                <w:szCs w:val="22"/>
                <w:lang w:val="fr-FR"/>
              </w:rPr>
              <w:tab/>
            </w:r>
            <w:r w:rsidRPr="00DA0941">
              <w:rPr>
                <w:rFonts w:asciiTheme="minorBidi" w:hAnsiTheme="minorBidi" w:cstheme="minorBidi"/>
                <w:sz w:val="22"/>
                <w:szCs w:val="22"/>
                <w:lang w:val="fr-FR"/>
              </w:rPr>
              <w:tab/>
              <w:t>Fonds fiduciaire régional</w:t>
            </w:r>
            <w:r w:rsidRPr="00DA0941">
              <w:rPr>
                <w:rFonts w:asciiTheme="minorBidi" w:hAnsiTheme="minorBidi" w:cstheme="minorBidi"/>
                <w:b/>
                <w:sz w:val="22"/>
                <w:szCs w:val="22"/>
                <w:lang w:val="fr-FR"/>
              </w:rPr>
              <w:t xml:space="preserve"> </w:t>
            </w:r>
          </w:p>
          <w:p w14:paraId="44750222" w14:textId="77777777" w:rsidR="000F43A8" w:rsidRPr="00DA0941" w:rsidRDefault="000F43A8" w:rsidP="000F43A8">
            <w:pPr>
              <w:tabs>
                <w:tab w:val="left" w:pos="0"/>
              </w:tabs>
              <w:suppressAutoHyphens/>
              <w:rPr>
                <w:rFonts w:asciiTheme="minorBidi" w:hAnsiTheme="minorBidi" w:cstheme="minorBidi"/>
                <w:b/>
                <w:sz w:val="22"/>
                <w:szCs w:val="22"/>
                <w:lang w:val="fr-FR"/>
              </w:rPr>
            </w:pPr>
          </w:p>
          <w:p w14:paraId="57DFB016" w14:textId="1D51024E" w:rsidR="000F43A8" w:rsidRPr="00DA0941" w:rsidRDefault="000F43A8" w:rsidP="000F43A8">
            <w:pPr>
              <w:pStyle w:val="Textedebulles"/>
              <w:numPr>
                <w:ilvl w:val="12"/>
                <w:numId w:val="0"/>
              </w:numPr>
              <w:tabs>
                <w:tab w:val="left" w:pos="-720"/>
                <w:tab w:val="left" w:pos="4500"/>
              </w:tabs>
              <w:rPr>
                <w:rFonts w:asciiTheme="minorBidi" w:hAnsiTheme="minorBidi" w:cstheme="minorBidi"/>
                <w:b/>
                <w:sz w:val="22"/>
                <w:szCs w:val="22"/>
                <w:lang w:val="fr-FR"/>
              </w:rPr>
            </w:pPr>
            <w:r w:rsidRPr="00DA0941">
              <w:rPr>
                <w:rFonts w:asciiTheme="minorBidi" w:hAnsiTheme="minorBidi" w:cstheme="minorBidi"/>
                <w:b/>
                <w:sz w:val="22"/>
                <w:szCs w:val="22"/>
                <w:lang w:val="fr-FR"/>
              </w:rPr>
              <w:t xml:space="preserve">Nom du fonds </w:t>
            </w:r>
            <w:r w:rsidR="009667FE" w:rsidRPr="00DA0941">
              <w:rPr>
                <w:rFonts w:asciiTheme="minorBidi" w:hAnsiTheme="minorBidi" w:cstheme="minorBidi"/>
                <w:b/>
                <w:sz w:val="22"/>
                <w:szCs w:val="22"/>
                <w:lang w:val="fr-FR"/>
              </w:rPr>
              <w:t>fiduciaire :</w:t>
            </w:r>
            <w:r w:rsidRPr="00DA0941">
              <w:rPr>
                <w:rFonts w:asciiTheme="minorBidi" w:hAnsiTheme="minorBidi" w:cstheme="minorBidi"/>
                <w:b/>
                <w:sz w:val="22"/>
                <w:szCs w:val="22"/>
                <w:lang w:val="fr-FR"/>
              </w:rPr>
              <w:t xml:space="preserve"> </w:t>
            </w:r>
            <w:r w:rsidR="005D5A4A" w:rsidRPr="00DA0941">
              <w:rPr>
                <w:rFonts w:asciiTheme="minorBidi" w:hAnsiTheme="minorBidi" w:cstheme="minorBidi"/>
                <w:bCs/>
                <w:iCs/>
                <w:snapToGrid w:val="0"/>
                <w:sz w:val="22"/>
                <w:szCs w:val="22"/>
              </w:rPr>
              <w:fldChar w:fldCharType="begin">
                <w:ffData>
                  <w:name w:val=""/>
                  <w:enabled/>
                  <w:calcOnExit w:val="0"/>
                  <w:textInput>
                    <w:format w:val="FIRST CAPITAL"/>
                  </w:textInput>
                </w:ffData>
              </w:fldChar>
            </w:r>
            <w:r w:rsidR="005D5A4A" w:rsidRPr="00DA0941">
              <w:rPr>
                <w:rFonts w:asciiTheme="minorBidi" w:hAnsiTheme="minorBidi" w:cstheme="minorBidi"/>
                <w:bCs/>
                <w:iCs/>
                <w:snapToGrid w:val="0"/>
                <w:sz w:val="22"/>
                <w:szCs w:val="22"/>
              </w:rPr>
              <w:instrText xml:space="preserve"> FORMTEXT </w:instrText>
            </w:r>
            <w:r w:rsidR="005D5A4A" w:rsidRPr="00DA0941">
              <w:rPr>
                <w:rFonts w:asciiTheme="minorBidi" w:hAnsiTheme="minorBidi" w:cstheme="minorBidi"/>
                <w:bCs/>
                <w:iCs/>
                <w:snapToGrid w:val="0"/>
                <w:sz w:val="22"/>
                <w:szCs w:val="22"/>
              </w:rPr>
            </w:r>
            <w:r w:rsidR="005D5A4A" w:rsidRPr="00DA0941">
              <w:rPr>
                <w:rFonts w:asciiTheme="minorBidi" w:hAnsiTheme="minorBidi" w:cstheme="minorBidi"/>
                <w:bCs/>
                <w:iCs/>
                <w:snapToGrid w:val="0"/>
                <w:sz w:val="22"/>
                <w:szCs w:val="22"/>
              </w:rPr>
              <w:fldChar w:fldCharType="separate"/>
            </w:r>
            <w:r w:rsidR="005D5A4A" w:rsidRPr="00DA0941">
              <w:rPr>
                <w:rFonts w:asciiTheme="minorBidi" w:hAnsiTheme="minorBidi" w:cstheme="minorBidi"/>
                <w:bCs/>
                <w:iCs/>
                <w:noProof/>
                <w:snapToGrid w:val="0"/>
                <w:sz w:val="22"/>
                <w:szCs w:val="22"/>
              </w:rPr>
              <w:t> </w:t>
            </w:r>
            <w:r w:rsidR="005D5A4A" w:rsidRPr="00DA0941">
              <w:rPr>
                <w:rFonts w:asciiTheme="minorBidi" w:hAnsiTheme="minorBidi" w:cstheme="minorBidi"/>
                <w:bCs/>
                <w:iCs/>
                <w:noProof/>
                <w:snapToGrid w:val="0"/>
                <w:sz w:val="22"/>
                <w:szCs w:val="22"/>
              </w:rPr>
              <w:t> </w:t>
            </w:r>
            <w:r w:rsidR="005D5A4A" w:rsidRPr="00DA0941">
              <w:rPr>
                <w:rFonts w:asciiTheme="minorBidi" w:hAnsiTheme="minorBidi" w:cstheme="minorBidi"/>
                <w:bCs/>
                <w:iCs/>
                <w:noProof/>
                <w:snapToGrid w:val="0"/>
                <w:sz w:val="22"/>
                <w:szCs w:val="22"/>
              </w:rPr>
              <w:t> </w:t>
            </w:r>
            <w:r w:rsidR="005D5A4A" w:rsidRPr="00DA0941">
              <w:rPr>
                <w:rFonts w:asciiTheme="minorBidi" w:hAnsiTheme="minorBidi" w:cstheme="minorBidi"/>
                <w:bCs/>
                <w:iCs/>
                <w:noProof/>
                <w:snapToGrid w:val="0"/>
                <w:sz w:val="22"/>
                <w:szCs w:val="22"/>
              </w:rPr>
              <w:t> </w:t>
            </w:r>
            <w:r w:rsidR="005D5A4A" w:rsidRPr="00DA0941">
              <w:rPr>
                <w:rFonts w:asciiTheme="minorBidi" w:hAnsiTheme="minorBidi" w:cstheme="minorBidi"/>
                <w:bCs/>
                <w:iCs/>
                <w:noProof/>
                <w:snapToGrid w:val="0"/>
                <w:sz w:val="22"/>
                <w:szCs w:val="22"/>
              </w:rPr>
              <w:t> </w:t>
            </w:r>
            <w:r w:rsidR="005D5A4A" w:rsidRPr="00DA0941">
              <w:rPr>
                <w:rFonts w:asciiTheme="minorBidi" w:hAnsiTheme="minorBidi" w:cstheme="minorBidi"/>
                <w:bCs/>
                <w:iCs/>
                <w:snapToGrid w:val="0"/>
                <w:sz w:val="22"/>
                <w:szCs w:val="22"/>
              </w:rPr>
              <w:fldChar w:fldCharType="end"/>
            </w:r>
          </w:p>
          <w:p w14:paraId="3B731EC0" w14:textId="77777777" w:rsidR="00A43B9C" w:rsidRPr="00DA0941" w:rsidRDefault="00A43B9C" w:rsidP="00F23D0F">
            <w:pPr>
              <w:tabs>
                <w:tab w:val="left" w:pos="0"/>
              </w:tabs>
              <w:suppressAutoHyphens/>
              <w:jc w:val="both"/>
              <w:rPr>
                <w:rFonts w:asciiTheme="minorBidi" w:hAnsiTheme="minorBidi" w:cstheme="minorBidi"/>
                <w:b/>
                <w:sz w:val="22"/>
                <w:szCs w:val="22"/>
              </w:rPr>
            </w:pPr>
          </w:p>
        </w:tc>
        <w:tc>
          <w:tcPr>
            <w:tcW w:w="5917" w:type="dxa"/>
          </w:tcPr>
          <w:p w14:paraId="4A6F6EA9" w14:textId="042959BF" w:rsidR="00A43B9C" w:rsidRPr="00DA0941" w:rsidRDefault="00A43B9C" w:rsidP="00A43B9C">
            <w:pPr>
              <w:rPr>
                <w:rFonts w:asciiTheme="minorBidi" w:hAnsiTheme="minorBidi" w:cstheme="minorBidi"/>
                <w:b/>
                <w:bCs/>
                <w:iCs/>
                <w:sz w:val="22"/>
                <w:szCs w:val="22"/>
                <w:lang w:val="fr-FR"/>
              </w:rPr>
            </w:pPr>
            <w:r w:rsidRPr="00DA0941">
              <w:rPr>
                <w:rFonts w:asciiTheme="minorBidi" w:hAnsiTheme="minorBidi" w:cstheme="minorBidi"/>
                <w:b/>
                <w:bCs/>
                <w:iCs/>
                <w:sz w:val="22"/>
                <w:szCs w:val="22"/>
                <w:lang w:val="fr-FR"/>
              </w:rPr>
              <w:t xml:space="preserve">Type </w:t>
            </w:r>
            <w:r w:rsidR="000F43A8" w:rsidRPr="00DA0941">
              <w:rPr>
                <w:rFonts w:asciiTheme="minorBidi" w:hAnsiTheme="minorBidi" w:cstheme="minorBidi"/>
                <w:b/>
                <w:bCs/>
                <w:iCs/>
                <w:sz w:val="22"/>
                <w:szCs w:val="22"/>
                <w:lang w:val="fr-FR"/>
              </w:rPr>
              <w:t xml:space="preserve">et nom d’agence </w:t>
            </w:r>
            <w:r w:rsidR="00B92F16" w:rsidRPr="00DA0941">
              <w:rPr>
                <w:rFonts w:asciiTheme="minorBidi" w:hAnsiTheme="minorBidi" w:cstheme="minorBidi"/>
                <w:b/>
                <w:bCs/>
                <w:iCs/>
                <w:sz w:val="22"/>
                <w:szCs w:val="22"/>
                <w:lang w:val="fr-FR"/>
              </w:rPr>
              <w:t>récipiendaire :</w:t>
            </w:r>
            <w:r w:rsidRPr="00DA0941">
              <w:rPr>
                <w:rFonts w:asciiTheme="minorBidi" w:hAnsiTheme="minorBidi" w:cstheme="minorBidi"/>
                <w:b/>
                <w:bCs/>
                <w:iCs/>
                <w:sz w:val="22"/>
                <w:szCs w:val="22"/>
                <w:lang w:val="fr-FR"/>
              </w:rPr>
              <w:t xml:space="preserve"> </w:t>
            </w:r>
            <w:r w:rsidR="003A38B1" w:rsidRPr="00DA0941">
              <w:rPr>
                <w:rFonts w:asciiTheme="minorBidi" w:hAnsiTheme="minorBidi" w:cstheme="minorBidi"/>
                <w:b/>
                <w:bCs/>
                <w:iCs/>
                <w:sz w:val="22"/>
                <w:szCs w:val="22"/>
                <w:lang w:val="fr-FR"/>
              </w:rPr>
              <w:t>PNUD</w:t>
            </w:r>
          </w:p>
          <w:p w14:paraId="2FF52B1A" w14:textId="77777777" w:rsidR="00A43B9C" w:rsidRPr="00DA0941" w:rsidRDefault="00A43B9C" w:rsidP="00A43B9C">
            <w:pPr>
              <w:rPr>
                <w:rFonts w:asciiTheme="minorBidi" w:hAnsiTheme="minorBidi" w:cstheme="minorBidi"/>
                <w:b/>
                <w:bCs/>
                <w:iCs/>
                <w:sz w:val="22"/>
                <w:szCs w:val="22"/>
                <w:lang w:val="fr-FR"/>
              </w:rPr>
            </w:pPr>
          </w:p>
          <w:p w14:paraId="6B8358E3" w14:textId="2099DFFE" w:rsidR="00A43B9C" w:rsidRPr="00DA0941" w:rsidRDefault="009667FE" w:rsidP="00A43B9C">
            <w:pPr>
              <w:pStyle w:val="Textedebulles"/>
              <w:numPr>
                <w:ilvl w:val="12"/>
                <w:numId w:val="0"/>
              </w:numPr>
              <w:tabs>
                <w:tab w:val="left" w:pos="-720"/>
                <w:tab w:val="left" w:pos="4500"/>
              </w:tabs>
              <w:rPr>
                <w:rFonts w:asciiTheme="minorBidi" w:hAnsiTheme="minorBidi" w:cstheme="minorBidi"/>
                <w:b/>
                <w:sz w:val="22"/>
                <w:szCs w:val="22"/>
              </w:rPr>
            </w:pPr>
            <w:r w:rsidRPr="00DA0941">
              <w:rPr>
                <w:rFonts w:asciiTheme="minorBidi" w:hAnsiTheme="minorBidi" w:cstheme="minorBidi"/>
                <w:b/>
                <w:sz w:val="22"/>
                <w:szCs w:val="22"/>
              </w:rPr>
              <w:t>RUNO</w:t>
            </w:r>
            <w:r w:rsidR="00A43B9C" w:rsidRPr="00DA0941">
              <w:rPr>
                <w:rFonts w:asciiTheme="minorBidi" w:hAnsiTheme="minorBidi" w:cstheme="minorBidi"/>
                <w:b/>
                <w:sz w:val="22"/>
                <w:szCs w:val="22"/>
              </w:rPr>
              <w:t xml:space="preserve">    </w:t>
            </w:r>
            <w:r w:rsidRPr="00DA0941">
              <w:rPr>
                <w:rFonts w:asciiTheme="minorBidi" w:hAnsiTheme="minorBidi" w:cstheme="minorBidi"/>
                <w:b/>
                <w:sz w:val="22"/>
                <w:szCs w:val="22"/>
              </w:rPr>
              <w:t xml:space="preserve">                      </w:t>
            </w:r>
            <w:proofErr w:type="gramStart"/>
            <w:r w:rsidRPr="00DA0941">
              <w:rPr>
                <w:rFonts w:asciiTheme="minorBidi" w:hAnsiTheme="minorBidi" w:cstheme="minorBidi"/>
                <w:b/>
                <w:sz w:val="22"/>
                <w:szCs w:val="22"/>
              </w:rPr>
              <w:t xml:space="preserve"> </w:t>
            </w:r>
            <w:r w:rsidR="00A43B9C" w:rsidRPr="00DA0941">
              <w:rPr>
                <w:rFonts w:asciiTheme="minorBidi" w:hAnsiTheme="minorBidi" w:cstheme="minorBidi"/>
                <w:b/>
                <w:sz w:val="22"/>
                <w:szCs w:val="22"/>
              </w:rPr>
              <w:t xml:space="preserve">  (</w:t>
            </w:r>
            <w:proofErr w:type="spellStart"/>
            <w:proofErr w:type="gramEnd"/>
            <w:r w:rsidR="000F43A8" w:rsidRPr="00DA0941">
              <w:rPr>
                <w:rFonts w:asciiTheme="minorBidi" w:hAnsiTheme="minorBidi" w:cstheme="minorBidi"/>
                <w:b/>
                <w:sz w:val="22"/>
                <w:szCs w:val="22"/>
              </w:rPr>
              <w:t>Agence</w:t>
            </w:r>
            <w:proofErr w:type="spellEnd"/>
            <w:r w:rsidR="000F43A8" w:rsidRPr="00DA0941">
              <w:rPr>
                <w:rFonts w:asciiTheme="minorBidi" w:hAnsiTheme="minorBidi" w:cstheme="minorBidi"/>
                <w:b/>
                <w:sz w:val="22"/>
                <w:szCs w:val="22"/>
              </w:rPr>
              <w:t xml:space="preserve"> </w:t>
            </w:r>
            <w:proofErr w:type="spellStart"/>
            <w:r w:rsidR="000F43A8" w:rsidRPr="00DA0941">
              <w:rPr>
                <w:rFonts w:asciiTheme="minorBidi" w:hAnsiTheme="minorBidi" w:cstheme="minorBidi"/>
                <w:b/>
                <w:sz w:val="22"/>
                <w:szCs w:val="22"/>
              </w:rPr>
              <w:t>coordinatrice</w:t>
            </w:r>
            <w:proofErr w:type="spellEnd"/>
            <w:r w:rsidR="00A43B9C" w:rsidRPr="00DA0941">
              <w:rPr>
                <w:rFonts w:asciiTheme="minorBidi" w:hAnsiTheme="minorBidi" w:cstheme="minorBidi"/>
                <w:b/>
                <w:sz w:val="22"/>
                <w:szCs w:val="22"/>
              </w:rPr>
              <w:t>)</w:t>
            </w:r>
          </w:p>
          <w:p w14:paraId="28F5F181" w14:textId="77777777" w:rsidR="00A43B9C" w:rsidRPr="00DA0941" w:rsidRDefault="00280FEA" w:rsidP="00A43B9C">
            <w:pPr>
              <w:pStyle w:val="Textedebulles"/>
              <w:numPr>
                <w:ilvl w:val="12"/>
                <w:numId w:val="0"/>
              </w:numPr>
              <w:tabs>
                <w:tab w:val="left" w:pos="-720"/>
                <w:tab w:val="left" w:pos="4500"/>
              </w:tabs>
              <w:rPr>
                <w:rFonts w:asciiTheme="minorBidi" w:hAnsiTheme="minorBidi" w:cstheme="minorBidi"/>
                <w:b/>
                <w:sz w:val="22"/>
                <w:szCs w:val="22"/>
              </w:rPr>
            </w:pPr>
            <w:r w:rsidRPr="00DA0941">
              <w:rPr>
                <w:rFonts w:asciiTheme="minorBidi" w:hAnsiTheme="minorBidi" w:cstheme="minorBidi"/>
                <w:b/>
                <w:sz w:val="22"/>
                <w:szCs w:val="22"/>
              </w:rPr>
              <w:fldChar w:fldCharType="begin">
                <w:ffData>
                  <w:name w:val=""/>
                  <w:enabled/>
                  <w:calcOnExit w:val="0"/>
                  <w:ddList>
                    <w:listEntry w:val="Veuillez sélectionner"/>
                    <w:listEntry w:val="RUNO"/>
                    <w:listEntry w:val="NUNO"/>
                  </w:ddList>
                </w:ffData>
              </w:fldChar>
            </w:r>
            <w:r w:rsidRPr="00DA0941">
              <w:rPr>
                <w:rFonts w:asciiTheme="minorBidi" w:hAnsiTheme="minorBidi" w:cstheme="minorBidi"/>
                <w:b/>
                <w:sz w:val="22"/>
                <w:szCs w:val="22"/>
              </w:rPr>
              <w:instrText xml:space="preserve"> FORMDROPDOWN </w:instrText>
            </w:r>
            <w:r w:rsidR="004E3057">
              <w:rPr>
                <w:rFonts w:asciiTheme="minorBidi" w:hAnsiTheme="minorBidi" w:cstheme="minorBidi"/>
                <w:b/>
                <w:sz w:val="22"/>
                <w:szCs w:val="22"/>
              </w:rPr>
            </w:r>
            <w:r w:rsidR="004E3057">
              <w:rPr>
                <w:rFonts w:asciiTheme="minorBidi" w:hAnsiTheme="minorBidi" w:cstheme="minorBidi"/>
                <w:b/>
                <w:sz w:val="22"/>
                <w:szCs w:val="22"/>
              </w:rPr>
              <w:fldChar w:fldCharType="separate"/>
            </w:r>
            <w:r w:rsidRPr="00DA0941">
              <w:rPr>
                <w:rFonts w:asciiTheme="minorBidi" w:hAnsiTheme="minorBidi" w:cstheme="minorBidi"/>
                <w:b/>
                <w:sz w:val="22"/>
                <w:szCs w:val="22"/>
              </w:rPr>
              <w:fldChar w:fldCharType="end"/>
            </w:r>
            <w:r w:rsidR="00A43B9C" w:rsidRPr="00DA0941">
              <w:rPr>
                <w:rFonts w:asciiTheme="minorBidi" w:hAnsiTheme="minorBidi" w:cstheme="minorBidi"/>
                <w:b/>
                <w:sz w:val="22"/>
                <w:szCs w:val="22"/>
              </w:rPr>
              <w:t xml:space="preserve">     </w:t>
            </w:r>
            <w:r w:rsidR="00A43B9C" w:rsidRPr="00DA0941">
              <w:rPr>
                <w:rFonts w:asciiTheme="minorBidi" w:hAnsiTheme="minorBidi" w:cstheme="minorBidi"/>
                <w:b/>
                <w:sz w:val="22"/>
                <w:szCs w:val="22"/>
              </w:rPr>
              <w:fldChar w:fldCharType="begin">
                <w:ffData>
                  <w:name w:val="Text41"/>
                  <w:enabled/>
                  <w:calcOnExit w:val="0"/>
                  <w:textInput/>
                </w:ffData>
              </w:fldChar>
            </w:r>
            <w:bookmarkStart w:id="1" w:name="Text41"/>
            <w:r w:rsidR="00A43B9C" w:rsidRPr="00DA0941">
              <w:rPr>
                <w:rFonts w:asciiTheme="minorBidi" w:hAnsiTheme="minorBidi" w:cstheme="minorBidi"/>
                <w:b/>
                <w:sz w:val="22"/>
                <w:szCs w:val="22"/>
              </w:rPr>
              <w:instrText xml:space="preserve"> FORMTEXT </w:instrText>
            </w:r>
            <w:r w:rsidR="00A43B9C" w:rsidRPr="00DA0941">
              <w:rPr>
                <w:rFonts w:asciiTheme="minorBidi" w:hAnsiTheme="minorBidi" w:cstheme="minorBidi"/>
                <w:b/>
                <w:sz w:val="22"/>
                <w:szCs w:val="22"/>
              </w:rPr>
            </w:r>
            <w:r w:rsidR="00A43B9C" w:rsidRPr="00DA0941">
              <w:rPr>
                <w:rFonts w:asciiTheme="minorBidi" w:hAnsiTheme="minorBidi" w:cstheme="minorBidi"/>
                <w:b/>
                <w:sz w:val="22"/>
                <w:szCs w:val="22"/>
              </w:rPr>
              <w:fldChar w:fldCharType="separate"/>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sz w:val="22"/>
                <w:szCs w:val="22"/>
              </w:rPr>
              <w:fldChar w:fldCharType="end"/>
            </w:r>
            <w:bookmarkEnd w:id="1"/>
          </w:p>
          <w:p w14:paraId="7E3EB135" w14:textId="77777777" w:rsidR="00A43B9C" w:rsidRPr="00DA0941" w:rsidRDefault="005D5A4A" w:rsidP="00A43B9C">
            <w:pPr>
              <w:pStyle w:val="Textedebulles"/>
              <w:numPr>
                <w:ilvl w:val="12"/>
                <w:numId w:val="0"/>
              </w:numPr>
              <w:tabs>
                <w:tab w:val="left" w:pos="-720"/>
                <w:tab w:val="left" w:pos="4500"/>
              </w:tabs>
              <w:rPr>
                <w:rFonts w:asciiTheme="minorBidi" w:hAnsiTheme="minorBidi" w:cstheme="minorBidi"/>
                <w:b/>
                <w:sz w:val="22"/>
                <w:szCs w:val="22"/>
              </w:rPr>
            </w:pPr>
            <w:r w:rsidRPr="00DA0941">
              <w:rPr>
                <w:rFonts w:asciiTheme="minorBidi" w:hAnsiTheme="minorBidi" w:cstheme="minorBidi"/>
                <w:b/>
                <w:sz w:val="22"/>
                <w:szCs w:val="22"/>
              </w:rPr>
              <w:fldChar w:fldCharType="begin">
                <w:ffData>
                  <w:name w:val="recipeinttype"/>
                  <w:enabled/>
                  <w:calcOnExit w:val="0"/>
                  <w:ddList>
                    <w:listEntry w:val="Veuillez sélectionner"/>
                    <w:listEntry w:val="RUNO"/>
                    <w:listEntry w:val="NUNO"/>
                  </w:ddList>
                </w:ffData>
              </w:fldChar>
            </w:r>
            <w:bookmarkStart w:id="2" w:name="recipeinttype"/>
            <w:r w:rsidRPr="00DA0941">
              <w:rPr>
                <w:rFonts w:asciiTheme="minorBidi" w:hAnsiTheme="minorBidi" w:cstheme="minorBidi"/>
                <w:b/>
                <w:sz w:val="22"/>
                <w:szCs w:val="22"/>
              </w:rPr>
              <w:instrText xml:space="preserve"> FORMDROPDOWN </w:instrText>
            </w:r>
            <w:r w:rsidR="004E3057">
              <w:rPr>
                <w:rFonts w:asciiTheme="minorBidi" w:hAnsiTheme="minorBidi" w:cstheme="minorBidi"/>
                <w:b/>
                <w:sz w:val="22"/>
                <w:szCs w:val="22"/>
              </w:rPr>
            </w:r>
            <w:r w:rsidR="004E3057">
              <w:rPr>
                <w:rFonts w:asciiTheme="minorBidi" w:hAnsiTheme="minorBidi" w:cstheme="minorBidi"/>
                <w:b/>
                <w:sz w:val="22"/>
                <w:szCs w:val="22"/>
              </w:rPr>
              <w:fldChar w:fldCharType="separate"/>
            </w:r>
            <w:r w:rsidRPr="00DA0941">
              <w:rPr>
                <w:rFonts w:asciiTheme="minorBidi" w:hAnsiTheme="minorBidi" w:cstheme="minorBidi"/>
                <w:b/>
                <w:sz w:val="22"/>
                <w:szCs w:val="22"/>
              </w:rPr>
              <w:fldChar w:fldCharType="end"/>
            </w:r>
            <w:bookmarkEnd w:id="2"/>
            <w:r w:rsidR="00A43B9C" w:rsidRPr="00DA0941">
              <w:rPr>
                <w:rFonts w:asciiTheme="minorBidi" w:hAnsiTheme="minorBidi" w:cstheme="minorBidi"/>
                <w:b/>
                <w:sz w:val="22"/>
                <w:szCs w:val="22"/>
              </w:rPr>
              <w:t xml:space="preserve">     </w:t>
            </w:r>
            <w:r w:rsidR="00A43B9C" w:rsidRPr="00DA0941">
              <w:rPr>
                <w:rFonts w:asciiTheme="minorBidi" w:hAnsiTheme="minorBidi" w:cstheme="minorBidi"/>
                <w:b/>
                <w:sz w:val="22"/>
                <w:szCs w:val="22"/>
              </w:rPr>
              <w:fldChar w:fldCharType="begin">
                <w:ffData>
                  <w:name w:val="Text42"/>
                  <w:enabled/>
                  <w:calcOnExit w:val="0"/>
                  <w:textInput/>
                </w:ffData>
              </w:fldChar>
            </w:r>
            <w:bookmarkStart w:id="3" w:name="Text42"/>
            <w:r w:rsidR="00A43B9C" w:rsidRPr="00DA0941">
              <w:rPr>
                <w:rFonts w:asciiTheme="minorBidi" w:hAnsiTheme="minorBidi" w:cstheme="minorBidi"/>
                <w:b/>
                <w:sz w:val="22"/>
                <w:szCs w:val="22"/>
              </w:rPr>
              <w:instrText xml:space="preserve"> FORMTEXT </w:instrText>
            </w:r>
            <w:r w:rsidR="00A43B9C" w:rsidRPr="00DA0941">
              <w:rPr>
                <w:rFonts w:asciiTheme="minorBidi" w:hAnsiTheme="minorBidi" w:cstheme="minorBidi"/>
                <w:b/>
                <w:sz w:val="22"/>
                <w:szCs w:val="22"/>
              </w:rPr>
            </w:r>
            <w:r w:rsidR="00A43B9C" w:rsidRPr="00DA0941">
              <w:rPr>
                <w:rFonts w:asciiTheme="minorBidi" w:hAnsiTheme="minorBidi" w:cstheme="minorBidi"/>
                <w:b/>
                <w:sz w:val="22"/>
                <w:szCs w:val="22"/>
              </w:rPr>
              <w:fldChar w:fldCharType="separate"/>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sz w:val="22"/>
                <w:szCs w:val="22"/>
              </w:rPr>
              <w:fldChar w:fldCharType="end"/>
            </w:r>
            <w:bookmarkEnd w:id="3"/>
          </w:p>
          <w:p w14:paraId="46214C2B" w14:textId="77777777" w:rsidR="00A43B9C" w:rsidRPr="00DA0941" w:rsidRDefault="005D5A4A" w:rsidP="00A43B9C">
            <w:pPr>
              <w:pStyle w:val="Textedebulles"/>
              <w:numPr>
                <w:ilvl w:val="12"/>
                <w:numId w:val="0"/>
              </w:numPr>
              <w:tabs>
                <w:tab w:val="left" w:pos="-720"/>
                <w:tab w:val="left" w:pos="4500"/>
              </w:tabs>
              <w:rPr>
                <w:rFonts w:asciiTheme="minorBidi" w:hAnsiTheme="minorBidi" w:cstheme="minorBidi"/>
                <w:b/>
                <w:sz w:val="22"/>
                <w:szCs w:val="22"/>
              </w:rPr>
            </w:pPr>
            <w:r w:rsidRPr="00DA0941">
              <w:rPr>
                <w:rFonts w:asciiTheme="minorBidi" w:hAnsiTheme="minorBidi" w:cstheme="minorBidi"/>
                <w:b/>
                <w:sz w:val="22"/>
                <w:szCs w:val="22"/>
              </w:rPr>
              <w:fldChar w:fldCharType="begin">
                <w:ffData>
                  <w:name w:val=""/>
                  <w:enabled/>
                  <w:calcOnExit w:val="0"/>
                  <w:ddList>
                    <w:listEntry w:val="Veuillez sélectionner"/>
                    <w:listEntry w:val="RUNO"/>
                    <w:listEntry w:val="NUNO"/>
                  </w:ddList>
                </w:ffData>
              </w:fldChar>
            </w:r>
            <w:r w:rsidRPr="00DA0941">
              <w:rPr>
                <w:rFonts w:asciiTheme="minorBidi" w:hAnsiTheme="minorBidi" w:cstheme="minorBidi"/>
                <w:b/>
                <w:sz w:val="22"/>
                <w:szCs w:val="22"/>
              </w:rPr>
              <w:instrText xml:space="preserve"> FORMDROPDOWN </w:instrText>
            </w:r>
            <w:r w:rsidR="004E3057">
              <w:rPr>
                <w:rFonts w:asciiTheme="minorBidi" w:hAnsiTheme="minorBidi" w:cstheme="minorBidi"/>
                <w:b/>
                <w:sz w:val="22"/>
                <w:szCs w:val="22"/>
              </w:rPr>
            </w:r>
            <w:r w:rsidR="004E3057">
              <w:rPr>
                <w:rFonts w:asciiTheme="minorBidi" w:hAnsiTheme="minorBidi" w:cstheme="minorBidi"/>
                <w:b/>
                <w:sz w:val="22"/>
                <w:szCs w:val="22"/>
              </w:rPr>
              <w:fldChar w:fldCharType="separate"/>
            </w:r>
            <w:r w:rsidRPr="00DA0941">
              <w:rPr>
                <w:rFonts w:asciiTheme="minorBidi" w:hAnsiTheme="minorBidi" w:cstheme="minorBidi"/>
                <w:b/>
                <w:sz w:val="22"/>
                <w:szCs w:val="22"/>
              </w:rPr>
              <w:fldChar w:fldCharType="end"/>
            </w:r>
            <w:r w:rsidR="00A43B9C" w:rsidRPr="00DA0941">
              <w:rPr>
                <w:rFonts w:asciiTheme="minorBidi" w:hAnsiTheme="minorBidi" w:cstheme="minorBidi"/>
                <w:b/>
                <w:sz w:val="22"/>
                <w:szCs w:val="22"/>
              </w:rPr>
              <w:t xml:space="preserve">     </w:t>
            </w:r>
            <w:r w:rsidR="00A43B9C" w:rsidRPr="00DA0941">
              <w:rPr>
                <w:rFonts w:asciiTheme="minorBidi" w:hAnsiTheme="minorBidi" w:cstheme="minorBidi"/>
                <w:b/>
                <w:sz w:val="22"/>
                <w:szCs w:val="22"/>
              </w:rPr>
              <w:fldChar w:fldCharType="begin">
                <w:ffData>
                  <w:name w:val="Text43"/>
                  <w:enabled/>
                  <w:calcOnExit w:val="0"/>
                  <w:textInput/>
                </w:ffData>
              </w:fldChar>
            </w:r>
            <w:bookmarkStart w:id="4" w:name="Text43"/>
            <w:r w:rsidR="00A43B9C" w:rsidRPr="00DA0941">
              <w:rPr>
                <w:rFonts w:asciiTheme="minorBidi" w:hAnsiTheme="minorBidi" w:cstheme="minorBidi"/>
                <w:b/>
                <w:sz w:val="22"/>
                <w:szCs w:val="22"/>
              </w:rPr>
              <w:instrText xml:space="preserve"> FORMTEXT </w:instrText>
            </w:r>
            <w:r w:rsidR="00A43B9C" w:rsidRPr="00DA0941">
              <w:rPr>
                <w:rFonts w:asciiTheme="minorBidi" w:hAnsiTheme="minorBidi" w:cstheme="minorBidi"/>
                <w:b/>
                <w:sz w:val="22"/>
                <w:szCs w:val="22"/>
              </w:rPr>
            </w:r>
            <w:r w:rsidR="00A43B9C" w:rsidRPr="00DA0941">
              <w:rPr>
                <w:rFonts w:asciiTheme="minorBidi" w:hAnsiTheme="minorBidi" w:cstheme="minorBidi"/>
                <w:b/>
                <w:sz w:val="22"/>
                <w:szCs w:val="22"/>
              </w:rPr>
              <w:fldChar w:fldCharType="separate"/>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sz w:val="22"/>
                <w:szCs w:val="22"/>
              </w:rPr>
              <w:fldChar w:fldCharType="end"/>
            </w:r>
            <w:bookmarkEnd w:id="4"/>
          </w:p>
          <w:p w14:paraId="0673E8AA" w14:textId="77777777" w:rsidR="00A43B9C" w:rsidRPr="00DA0941" w:rsidRDefault="005D5A4A" w:rsidP="00A43B9C">
            <w:pPr>
              <w:pStyle w:val="Textedebulles"/>
              <w:numPr>
                <w:ilvl w:val="12"/>
                <w:numId w:val="0"/>
              </w:numPr>
              <w:tabs>
                <w:tab w:val="left" w:pos="-720"/>
                <w:tab w:val="left" w:pos="4500"/>
              </w:tabs>
              <w:rPr>
                <w:rFonts w:asciiTheme="minorBidi" w:hAnsiTheme="minorBidi" w:cstheme="minorBidi"/>
                <w:b/>
                <w:sz w:val="22"/>
                <w:szCs w:val="22"/>
              </w:rPr>
            </w:pPr>
            <w:r w:rsidRPr="00DA0941">
              <w:rPr>
                <w:rFonts w:asciiTheme="minorBidi" w:hAnsiTheme="minorBidi" w:cstheme="minorBidi"/>
                <w:b/>
                <w:sz w:val="22"/>
                <w:szCs w:val="22"/>
              </w:rPr>
              <w:fldChar w:fldCharType="begin">
                <w:ffData>
                  <w:name w:val="recipienttype"/>
                  <w:enabled/>
                  <w:calcOnExit w:val="0"/>
                  <w:ddList>
                    <w:listEntry w:val="Veuillez sélectionner"/>
                    <w:listEntry w:val="RUNO"/>
                    <w:listEntry w:val="NUNO"/>
                  </w:ddList>
                </w:ffData>
              </w:fldChar>
            </w:r>
            <w:bookmarkStart w:id="5" w:name="recipienttype"/>
            <w:r w:rsidRPr="00DA0941">
              <w:rPr>
                <w:rFonts w:asciiTheme="minorBidi" w:hAnsiTheme="minorBidi" w:cstheme="minorBidi"/>
                <w:b/>
                <w:sz w:val="22"/>
                <w:szCs w:val="22"/>
              </w:rPr>
              <w:instrText xml:space="preserve"> FORMDROPDOWN </w:instrText>
            </w:r>
            <w:r w:rsidR="004E3057">
              <w:rPr>
                <w:rFonts w:asciiTheme="minorBidi" w:hAnsiTheme="minorBidi" w:cstheme="minorBidi"/>
                <w:b/>
                <w:sz w:val="22"/>
                <w:szCs w:val="22"/>
              </w:rPr>
            </w:r>
            <w:r w:rsidR="004E3057">
              <w:rPr>
                <w:rFonts w:asciiTheme="minorBidi" w:hAnsiTheme="minorBidi" w:cstheme="minorBidi"/>
                <w:b/>
                <w:sz w:val="22"/>
                <w:szCs w:val="22"/>
              </w:rPr>
              <w:fldChar w:fldCharType="separate"/>
            </w:r>
            <w:r w:rsidRPr="00DA0941">
              <w:rPr>
                <w:rFonts w:asciiTheme="minorBidi" w:hAnsiTheme="minorBidi" w:cstheme="minorBidi"/>
                <w:b/>
                <w:sz w:val="22"/>
                <w:szCs w:val="22"/>
              </w:rPr>
              <w:fldChar w:fldCharType="end"/>
            </w:r>
            <w:bookmarkEnd w:id="5"/>
            <w:r w:rsidR="00A43B9C" w:rsidRPr="00DA0941">
              <w:rPr>
                <w:rFonts w:asciiTheme="minorBidi" w:hAnsiTheme="minorBidi" w:cstheme="minorBidi"/>
                <w:b/>
                <w:sz w:val="22"/>
                <w:szCs w:val="22"/>
              </w:rPr>
              <w:t xml:space="preserve">     </w:t>
            </w:r>
            <w:r w:rsidR="00A43B9C" w:rsidRPr="00DA0941">
              <w:rPr>
                <w:rFonts w:asciiTheme="minorBidi" w:hAnsiTheme="minorBidi" w:cstheme="minorBidi"/>
                <w:b/>
                <w:sz w:val="22"/>
                <w:szCs w:val="22"/>
              </w:rPr>
              <w:fldChar w:fldCharType="begin">
                <w:ffData>
                  <w:name w:val="Text44"/>
                  <w:enabled/>
                  <w:calcOnExit w:val="0"/>
                  <w:textInput/>
                </w:ffData>
              </w:fldChar>
            </w:r>
            <w:bookmarkStart w:id="6" w:name="Text44"/>
            <w:r w:rsidR="00A43B9C" w:rsidRPr="00DA0941">
              <w:rPr>
                <w:rFonts w:asciiTheme="minorBidi" w:hAnsiTheme="minorBidi" w:cstheme="minorBidi"/>
                <w:b/>
                <w:sz w:val="22"/>
                <w:szCs w:val="22"/>
              </w:rPr>
              <w:instrText xml:space="preserve"> FORMTEXT </w:instrText>
            </w:r>
            <w:r w:rsidR="00A43B9C" w:rsidRPr="00DA0941">
              <w:rPr>
                <w:rFonts w:asciiTheme="minorBidi" w:hAnsiTheme="minorBidi" w:cstheme="minorBidi"/>
                <w:b/>
                <w:sz w:val="22"/>
                <w:szCs w:val="22"/>
              </w:rPr>
            </w:r>
            <w:r w:rsidR="00A43B9C" w:rsidRPr="00DA0941">
              <w:rPr>
                <w:rFonts w:asciiTheme="minorBidi" w:hAnsiTheme="minorBidi" w:cstheme="minorBidi"/>
                <w:b/>
                <w:sz w:val="22"/>
                <w:szCs w:val="22"/>
              </w:rPr>
              <w:fldChar w:fldCharType="separate"/>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noProof/>
                <w:sz w:val="22"/>
                <w:szCs w:val="22"/>
              </w:rPr>
              <w:t> </w:t>
            </w:r>
            <w:r w:rsidR="00A43B9C" w:rsidRPr="00DA0941">
              <w:rPr>
                <w:rFonts w:asciiTheme="minorBidi" w:hAnsiTheme="minorBidi" w:cstheme="minorBidi"/>
                <w:b/>
                <w:sz w:val="22"/>
                <w:szCs w:val="22"/>
              </w:rPr>
              <w:fldChar w:fldCharType="end"/>
            </w:r>
            <w:bookmarkEnd w:id="6"/>
          </w:p>
        </w:tc>
      </w:tr>
      <w:tr w:rsidR="00793DE6" w:rsidRPr="00DA0941" w14:paraId="72CE853D" w14:textId="77777777" w:rsidTr="00F23D0F">
        <w:trPr>
          <w:trHeight w:val="368"/>
        </w:trPr>
        <w:tc>
          <w:tcPr>
            <w:tcW w:w="10080" w:type="dxa"/>
            <w:gridSpan w:val="2"/>
          </w:tcPr>
          <w:p w14:paraId="5C2804C5" w14:textId="3EA37AE9" w:rsidR="00793DE6" w:rsidRPr="00DA0941" w:rsidRDefault="000F43A8" w:rsidP="00F23D0F">
            <w:pPr>
              <w:rPr>
                <w:rFonts w:asciiTheme="minorBidi" w:hAnsiTheme="minorBidi" w:cstheme="minorBidi"/>
                <w:b/>
                <w:bCs/>
                <w:iCs/>
                <w:sz w:val="22"/>
                <w:szCs w:val="22"/>
                <w:lang w:val="fr-FR"/>
              </w:rPr>
            </w:pPr>
            <w:r w:rsidRPr="00DA0941">
              <w:rPr>
                <w:rFonts w:asciiTheme="minorBidi" w:hAnsiTheme="minorBidi" w:cstheme="minorBidi"/>
                <w:b/>
                <w:bCs/>
                <w:iCs/>
                <w:sz w:val="22"/>
                <w:szCs w:val="22"/>
                <w:lang w:val="fr-FR"/>
              </w:rPr>
              <w:t xml:space="preserve">Date du premier transfert de </w:t>
            </w:r>
            <w:r w:rsidR="00FB16FE" w:rsidRPr="00DA0941">
              <w:rPr>
                <w:rFonts w:asciiTheme="minorBidi" w:hAnsiTheme="minorBidi" w:cstheme="minorBidi"/>
                <w:b/>
                <w:bCs/>
                <w:iCs/>
                <w:sz w:val="22"/>
                <w:szCs w:val="22"/>
                <w:lang w:val="fr-FR"/>
              </w:rPr>
              <w:t>fonds :</w:t>
            </w:r>
            <w:r w:rsidR="00793DE6" w:rsidRPr="00DA0941">
              <w:rPr>
                <w:rFonts w:asciiTheme="minorBidi" w:hAnsiTheme="minorBidi" w:cstheme="minorBidi"/>
                <w:b/>
                <w:bCs/>
                <w:iCs/>
                <w:sz w:val="22"/>
                <w:szCs w:val="22"/>
                <w:lang w:val="fr-FR"/>
              </w:rPr>
              <w:t xml:space="preserve"> </w:t>
            </w:r>
            <w:r w:rsidR="001A0391" w:rsidRPr="00DA0941">
              <w:rPr>
                <w:rFonts w:asciiTheme="minorBidi" w:hAnsiTheme="minorBidi" w:cstheme="minorBidi"/>
                <w:bCs/>
                <w:iCs/>
                <w:snapToGrid w:val="0"/>
                <w:sz w:val="22"/>
                <w:szCs w:val="22"/>
                <w:lang w:val="fr-FR"/>
              </w:rPr>
              <w:t>9 juillet 2021</w:t>
            </w:r>
          </w:p>
          <w:p w14:paraId="064BF427" w14:textId="33FE42C8" w:rsidR="004D141E" w:rsidRPr="00DA0941" w:rsidRDefault="000F43A8" w:rsidP="00F23D0F">
            <w:pPr>
              <w:rPr>
                <w:rFonts w:asciiTheme="minorBidi" w:hAnsiTheme="minorBidi" w:cstheme="minorBidi"/>
                <w:bCs/>
                <w:iCs/>
                <w:snapToGrid w:val="0"/>
                <w:sz w:val="22"/>
                <w:szCs w:val="22"/>
                <w:lang w:val="fr-FR"/>
              </w:rPr>
            </w:pPr>
            <w:r w:rsidRPr="00DA0941">
              <w:rPr>
                <w:rFonts w:asciiTheme="minorBidi" w:hAnsiTheme="minorBidi" w:cstheme="minorBidi"/>
                <w:b/>
                <w:bCs/>
                <w:iCs/>
                <w:sz w:val="22"/>
                <w:szCs w:val="22"/>
                <w:lang w:val="fr-FR"/>
              </w:rPr>
              <w:t xml:space="preserve">Date de fin de </w:t>
            </w:r>
            <w:r w:rsidR="00FB16FE" w:rsidRPr="00DA0941">
              <w:rPr>
                <w:rFonts w:asciiTheme="minorBidi" w:hAnsiTheme="minorBidi" w:cstheme="minorBidi"/>
                <w:b/>
                <w:bCs/>
                <w:iCs/>
                <w:sz w:val="22"/>
                <w:szCs w:val="22"/>
                <w:lang w:val="fr-FR"/>
              </w:rPr>
              <w:t>projet :</w:t>
            </w:r>
            <w:r w:rsidR="00793DE6" w:rsidRPr="00DA0941">
              <w:rPr>
                <w:rFonts w:asciiTheme="minorBidi" w:hAnsiTheme="minorBidi" w:cstheme="minorBidi"/>
                <w:b/>
                <w:bCs/>
                <w:iCs/>
                <w:sz w:val="22"/>
                <w:szCs w:val="22"/>
                <w:lang w:val="fr-FR"/>
              </w:rPr>
              <w:t xml:space="preserve"> </w:t>
            </w:r>
            <w:r w:rsidR="001A0391" w:rsidRPr="00DA0941">
              <w:rPr>
                <w:rFonts w:asciiTheme="minorBidi" w:hAnsiTheme="minorBidi" w:cstheme="minorBidi"/>
                <w:b/>
                <w:bCs/>
                <w:iCs/>
                <w:sz w:val="22"/>
                <w:szCs w:val="22"/>
                <w:lang w:val="fr-FR"/>
              </w:rPr>
              <w:t>9 juillet 2023</w:t>
            </w:r>
            <w:r w:rsidR="0025220B" w:rsidRPr="00DA0941">
              <w:rPr>
                <w:rFonts w:asciiTheme="minorBidi" w:hAnsiTheme="minorBidi" w:cstheme="minorBidi"/>
                <w:bCs/>
                <w:iCs/>
                <w:snapToGrid w:val="0"/>
                <w:sz w:val="22"/>
                <w:szCs w:val="22"/>
                <w:lang w:val="fr-FR"/>
              </w:rPr>
              <w:t xml:space="preserve">    </w:t>
            </w:r>
          </w:p>
          <w:p w14:paraId="2AE235F0" w14:textId="24020CF7" w:rsidR="00793DE6" w:rsidRPr="00DA0941" w:rsidRDefault="000F43A8" w:rsidP="000F43A8">
            <w:pPr>
              <w:rPr>
                <w:rFonts w:asciiTheme="minorBidi" w:hAnsiTheme="minorBidi" w:cstheme="minorBidi"/>
                <w:bCs/>
                <w:iCs/>
                <w:snapToGrid w:val="0"/>
                <w:sz w:val="22"/>
                <w:szCs w:val="22"/>
                <w:lang w:val="fr-FR"/>
              </w:rPr>
            </w:pPr>
            <w:r w:rsidRPr="00DA0941">
              <w:rPr>
                <w:rFonts w:asciiTheme="minorBidi" w:hAnsiTheme="minorBidi" w:cstheme="minorBidi"/>
                <w:b/>
                <w:iCs/>
                <w:snapToGrid w:val="0"/>
                <w:sz w:val="22"/>
                <w:szCs w:val="22"/>
                <w:lang w:val="fr-FR"/>
              </w:rPr>
              <w:t xml:space="preserve">Le projet est-il dans ces six derniers mois de mise en </w:t>
            </w:r>
            <w:r w:rsidR="00FB16FE" w:rsidRPr="00DA0941">
              <w:rPr>
                <w:rFonts w:asciiTheme="minorBidi" w:hAnsiTheme="minorBidi" w:cstheme="minorBidi"/>
                <w:b/>
                <w:iCs/>
                <w:snapToGrid w:val="0"/>
                <w:sz w:val="22"/>
                <w:szCs w:val="22"/>
                <w:lang w:val="fr-FR"/>
              </w:rPr>
              <w:t>œuvre ?</w:t>
            </w:r>
            <w:r w:rsidR="0025220B" w:rsidRPr="00DA0941">
              <w:rPr>
                <w:rFonts w:asciiTheme="minorBidi" w:hAnsiTheme="minorBidi" w:cstheme="minorBidi"/>
                <w:bCs/>
                <w:iCs/>
                <w:snapToGrid w:val="0"/>
                <w:sz w:val="22"/>
                <w:szCs w:val="22"/>
                <w:lang w:val="fr-FR"/>
              </w:rPr>
              <w:t xml:space="preserve"> </w:t>
            </w:r>
            <w:r w:rsidR="00C0044F" w:rsidRPr="00DA0941">
              <w:rPr>
                <w:rFonts w:asciiTheme="minorBidi" w:hAnsiTheme="minorBidi" w:cstheme="minorBidi"/>
                <w:bCs/>
                <w:iCs/>
                <w:snapToGrid w:val="0"/>
                <w:sz w:val="22"/>
                <w:szCs w:val="22"/>
              </w:rPr>
              <w:t>Non</w:t>
            </w:r>
          </w:p>
          <w:p w14:paraId="433C13C0" w14:textId="77D0A2D3" w:rsidR="000F43A8" w:rsidRPr="00DA0941" w:rsidRDefault="000F43A8" w:rsidP="000F43A8">
            <w:pPr>
              <w:rPr>
                <w:rFonts w:asciiTheme="minorBidi" w:hAnsiTheme="minorBidi" w:cstheme="minorBidi"/>
                <w:b/>
                <w:bCs/>
                <w:iCs/>
                <w:sz w:val="22"/>
                <w:szCs w:val="22"/>
                <w:lang w:val="fr-FR"/>
              </w:rPr>
            </w:pPr>
          </w:p>
        </w:tc>
      </w:tr>
      <w:tr w:rsidR="00793DE6" w:rsidRPr="00DA0941" w14:paraId="3A707F8C" w14:textId="77777777" w:rsidTr="00F23D0F">
        <w:trPr>
          <w:trHeight w:val="368"/>
        </w:trPr>
        <w:tc>
          <w:tcPr>
            <w:tcW w:w="10080" w:type="dxa"/>
            <w:gridSpan w:val="2"/>
          </w:tcPr>
          <w:p w14:paraId="77DA62DA" w14:textId="39EA2EF4" w:rsidR="000F43A8" w:rsidRPr="00DA0941" w:rsidRDefault="000F43A8" w:rsidP="000F43A8">
            <w:pPr>
              <w:rPr>
                <w:rFonts w:asciiTheme="minorBidi" w:hAnsiTheme="minorBidi" w:cstheme="minorBidi"/>
                <w:b/>
                <w:bCs/>
                <w:iCs/>
                <w:sz w:val="22"/>
                <w:szCs w:val="22"/>
                <w:lang w:val="fr-FR"/>
              </w:rPr>
            </w:pPr>
            <w:r w:rsidRPr="00DA0941">
              <w:rPr>
                <w:rFonts w:asciiTheme="minorBidi" w:hAnsiTheme="minorBidi" w:cstheme="minorBidi"/>
                <w:b/>
                <w:bCs/>
                <w:iCs/>
                <w:sz w:val="22"/>
                <w:szCs w:val="22"/>
                <w:lang w:val="fr-FR"/>
              </w:rPr>
              <w:t xml:space="preserve">Est-ce que le projet fait part d’une des fenêtres prioritaires spécifiques du </w:t>
            </w:r>
            <w:r w:rsidR="00FB16FE" w:rsidRPr="00DA0941">
              <w:rPr>
                <w:rFonts w:asciiTheme="minorBidi" w:hAnsiTheme="minorBidi" w:cstheme="minorBidi"/>
                <w:b/>
                <w:bCs/>
                <w:iCs/>
                <w:sz w:val="22"/>
                <w:szCs w:val="22"/>
                <w:lang w:val="fr-FR"/>
              </w:rPr>
              <w:t>PBF :</w:t>
            </w:r>
          </w:p>
          <w:p w14:paraId="100F4267" w14:textId="77777777" w:rsidR="000F43A8" w:rsidRPr="00DA0941" w:rsidRDefault="000F43A8" w:rsidP="000F43A8">
            <w:pPr>
              <w:rPr>
                <w:rFonts w:asciiTheme="minorBidi" w:hAnsiTheme="minorBidi" w:cstheme="minorBidi"/>
                <w:sz w:val="22"/>
                <w:szCs w:val="22"/>
                <w:lang w:val="fr-FR"/>
              </w:rPr>
            </w:pPr>
            <w:r w:rsidRPr="00DA0941">
              <w:rPr>
                <w:rFonts w:asciiTheme="minorBidi" w:hAnsiTheme="minorBidi" w:cstheme="minorBidi"/>
                <w:sz w:val="22"/>
                <w:szCs w:val="22"/>
                <w:lang w:val="fr-FR"/>
              </w:rPr>
              <w:fldChar w:fldCharType="begin">
                <w:ffData>
                  <w:name w:val=""/>
                  <w:enabled/>
                  <w:calcOnExit w:val="0"/>
                  <w:checkBox>
                    <w:sizeAuto/>
                    <w:default w:val="0"/>
                  </w:checkBox>
                </w:ffData>
              </w:fldChar>
            </w:r>
            <w:r w:rsidRPr="00DA0941">
              <w:rPr>
                <w:rFonts w:asciiTheme="minorBidi" w:hAnsiTheme="minorBidi" w:cstheme="minorBidi"/>
                <w:sz w:val="22"/>
                <w:szCs w:val="22"/>
                <w:lang w:val="fr-FR"/>
              </w:rPr>
              <w:instrText xml:space="preserve"> FORMCHECKBOX </w:instrText>
            </w:r>
            <w:r w:rsidR="004E3057">
              <w:rPr>
                <w:rFonts w:asciiTheme="minorBidi" w:hAnsiTheme="minorBidi" w:cstheme="minorBidi"/>
                <w:sz w:val="22"/>
                <w:szCs w:val="22"/>
                <w:lang w:val="fr-FR"/>
              </w:rPr>
            </w:r>
            <w:r w:rsidR="004E3057">
              <w:rPr>
                <w:rFonts w:asciiTheme="minorBidi" w:hAnsiTheme="minorBidi" w:cstheme="minorBidi"/>
                <w:sz w:val="22"/>
                <w:szCs w:val="22"/>
                <w:lang w:val="fr-FR"/>
              </w:rPr>
              <w:fldChar w:fldCharType="separate"/>
            </w:r>
            <w:r w:rsidRPr="00DA0941">
              <w:rPr>
                <w:rFonts w:asciiTheme="minorBidi" w:hAnsiTheme="minorBidi" w:cstheme="minorBidi"/>
                <w:sz w:val="22"/>
                <w:szCs w:val="22"/>
                <w:lang w:val="fr-FR"/>
              </w:rPr>
              <w:fldChar w:fldCharType="end"/>
            </w:r>
            <w:r w:rsidRPr="00DA0941">
              <w:rPr>
                <w:rFonts w:asciiTheme="minorBidi" w:hAnsiTheme="minorBidi" w:cstheme="minorBidi"/>
                <w:sz w:val="22"/>
                <w:szCs w:val="22"/>
                <w:lang w:val="fr-FR"/>
              </w:rPr>
              <w:t xml:space="preserve"> Initiative de promotion du genre</w:t>
            </w:r>
          </w:p>
          <w:p w14:paraId="347330FA" w14:textId="77777777" w:rsidR="000F43A8" w:rsidRPr="00DA0941" w:rsidRDefault="000F43A8" w:rsidP="000F43A8">
            <w:pPr>
              <w:rPr>
                <w:rFonts w:asciiTheme="minorBidi" w:hAnsiTheme="minorBidi" w:cstheme="minorBidi"/>
                <w:sz w:val="22"/>
                <w:szCs w:val="22"/>
                <w:lang w:val="fr-FR"/>
              </w:rPr>
            </w:pPr>
            <w:r w:rsidRPr="00DA0941">
              <w:rPr>
                <w:rFonts w:asciiTheme="minorBidi" w:hAnsiTheme="minorBidi" w:cstheme="minorBidi"/>
                <w:sz w:val="22"/>
                <w:szCs w:val="22"/>
                <w:lang w:val="fr-FR"/>
              </w:rPr>
              <w:fldChar w:fldCharType="begin">
                <w:ffData>
                  <w:name w:val=""/>
                  <w:enabled/>
                  <w:calcOnExit w:val="0"/>
                  <w:checkBox>
                    <w:sizeAuto/>
                    <w:default w:val="0"/>
                  </w:checkBox>
                </w:ffData>
              </w:fldChar>
            </w:r>
            <w:r w:rsidRPr="00DA0941">
              <w:rPr>
                <w:rFonts w:asciiTheme="minorBidi" w:hAnsiTheme="minorBidi" w:cstheme="minorBidi"/>
                <w:sz w:val="22"/>
                <w:szCs w:val="22"/>
                <w:lang w:val="fr-FR"/>
              </w:rPr>
              <w:instrText xml:space="preserve"> FORMCHECKBOX </w:instrText>
            </w:r>
            <w:r w:rsidR="004E3057">
              <w:rPr>
                <w:rFonts w:asciiTheme="minorBidi" w:hAnsiTheme="minorBidi" w:cstheme="minorBidi"/>
                <w:sz w:val="22"/>
                <w:szCs w:val="22"/>
                <w:lang w:val="fr-FR"/>
              </w:rPr>
            </w:r>
            <w:r w:rsidR="004E3057">
              <w:rPr>
                <w:rFonts w:asciiTheme="minorBidi" w:hAnsiTheme="minorBidi" w:cstheme="minorBidi"/>
                <w:sz w:val="22"/>
                <w:szCs w:val="22"/>
                <w:lang w:val="fr-FR"/>
              </w:rPr>
              <w:fldChar w:fldCharType="separate"/>
            </w:r>
            <w:r w:rsidRPr="00DA0941">
              <w:rPr>
                <w:rFonts w:asciiTheme="minorBidi" w:hAnsiTheme="minorBidi" w:cstheme="minorBidi"/>
                <w:sz w:val="22"/>
                <w:szCs w:val="22"/>
                <w:lang w:val="fr-FR"/>
              </w:rPr>
              <w:fldChar w:fldCharType="end"/>
            </w:r>
            <w:r w:rsidRPr="00DA0941">
              <w:rPr>
                <w:rFonts w:asciiTheme="minorBidi" w:hAnsiTheme="minorBidi" w:cstheme="minorBidi"/>
                <w:sz w:val="22"/>
                <w:szCs w:val="22"/>
                <w:lang w:val="fr-FR"/>
              </w:rPr>
              <w:t xml:space="preserve"> Initiative de promotion de la jeunesse</w:t>
            </w:r>
          </w:p>
          <w:p w14:paraId="422AAC34" w14:textId="77777777" w:rsidR="000F43A8" w:rsidRPr="00DA0941" w:rsidRDefault="000F43A8" w:rsidP="000F43A8">
            <w:pPr>
              <w:rPr>
                <w:rFonts w:asciiTheme="minorBidi" w:hAnsiTheme="minorBidi" w:cstheme="minorBidi"/>
                <w:sz w:val="22"/>
                <w:szCs w:val="22"/>
                <w:lang w:val="fr-FR"/>
              </w:rPr>
            </w:pPr>
            <w:r w:rsidRPr="00DA0941">
              <w:rPr>
                <w:rFonts w:asciiTheme="minorBidi" w:hAnsiTheme="minorBidi" w:cstheme="minorBidi"/>
                <w:sz w:val="22"/>
                <w:szCs w:val="22"/>
                <w:lang w:val="fr-FR"/>
              </w:rPr>
              <w:fldChar w:fldCharType="begin">
                <w:ffData>
                  <w:name w:val=""/>
                  <w:enabled/>
                  <w:calcOnExit w:val="0"/>
                  <w:checkBox>
                    <w:sizeAuto/>
                    <w:default w:val="0"/>
                  </w:checkBox>
                </w:ffData>
              </w:fldChar>
            </w:r>
            <w:r w:rsidRPr="00DA0941">
              <w:rPr>
                <w:rFonts w:asciiTheme="minorBidi" w:hAnsiTheme="minorBidi" w:cstheme="minorBidi"/>
                <w:sz w:val="22"/>
                <w:szCs w:val="22"/>
                <w:lang w:val="fr-FR"/>
              </w:rPr>
              <w:instrText xml:space="preserve"> FORMCHECKBOX </w:instrText>
            </w:r>
            <w:r w:rsidR="004E3057">
              <w:rPr>
                <w:rFonts w:asciiTheme="minorBidi" w:hAnsiTheme="minorBidi" w:cstheme="minorBidi"/>
                <w:sz w:val="22"/>
                <w:szCs w:val="22"/>
                <w:lang w:val="fr-FR"/>
              </w:rPr>
            </w:r>
            <w:r w:rsidR="004E3057">
              <w:rPr>
                <w:rFonts w:asciiTheme="minorBidi" w:hAnsiTheme="minorBidi" w:cstheme="minorBidi"/>
                <w:sz w:val="22"/>
                <w:szCs w:val="22"/>
                <w:lang w:val="fr-FR"/>
              </w:rPr>
              <w:fldChar w:fldCharType="separate"/>
            </w:r>
            <w:r w:rsidRPr="00DA0941">
              <w:rPr>
                <w:rFonts w:asciiTheme="minorBidi" w:hAnsiTheme="minorBidi" w:cstheme="minorBidi"/>
                <w:sz w:val="22"/>
                <w:szCs w:val="22"/>
                <w:lang w:val="fr-FR"/>
              </w:rPr>
              <w:fldChar w:fldCharType="end"/>
            </w:r>
            <w:r w:rsidRPr="00DA0941">
              <w:rPr>
                <w:rFonts w:asciiTheme="minorBidi" w:hAnsiTheme="minorBidi" w:cstheme="minorBidi"/>
                <w:sz w:val="22"/>
                <w:szCs w:val="22"/>
                <w:lang w:val="fr-FR"/>
              </w:rPr>
              <w:t xml:space="preserve"> Transition entre différentes configurations de l’ONU (e.g. sortie de la mission de maintien de la paix)</w:t>
            </w:r>
          </w:p>
          <w:p w14:paraId="7A1D285E" w14:textId="77777777" w:rsidR="00793DE6" w:rsidRPr="00DA0941" w:rsidRDefault="000F43A8" w:rsidP="000F43A8">
            <w:pPr>
              <w:rPr>
                <w:rFonts w:asciiTheme="minorBidi" w:hAnsiTheme="minorBidi" w:cstheme="minorBidi"/>
                <w:sz w:val="22"/>
                <w:szCs w:val="22"/>
                <w:lang w:val="fr-FR"/>
              </w:rPr>
            </w:pPr>
            <w:r w:rsidRPr="00DA0941">
              <w:rPr>
                <w:rFonts w:asciiTheme="minorBidi" w:hAnsiTheme="minorBidi" w:cstheme="minorBidi"/>
                <w:sz w:val="22"/>
                <w:szCs w:val="22"/>
                <w:lang w:val="fr-FR"/>
              </w:rPr>
              <w:fldChar w:fldCharType="begin">
                <w:ffData>
                  <w:name w:val=""/>
                  <w:enabled/>
                  <w:calcOnExit w:val="0"/>
                  <w:checkBox>
                    <w:sizeAuto/>
                    <w:default w:val="0"/>
                  </w:checkBox>
                </w:ffData>
              </w:fldChar>
            </w:r>
            <w:r w:rsidRPr="00DA0941">
              <w:rPr>
                <w:rFonts w:asciiTheme="minorBidi" w:hAnsiTheme="minorBidi" w:cstheme="minorBidi"/>
                <w:sz w:val="22"/>
                <w:szCs w:val="22"/>
                <w:lang w:val="fr-FR"/>
              </w:rPr>
              <w:instrText xml:space="preserve"> FORMCHECKBOX </w:instrText>
            </w:r>
            <w:r w:rsidR="004E3057">
              <w:rPr>
                <w:rFonts w:asciiTheme="minorBidi" w:hAnsiTheme="minorBidi" w:cstheme="minorBidi"/>
                <w:sz w:val="22"/>
                <w:szCs w:val="22"/>
                <w:lang w:val="fr-FR"/>
              </w:rPr>
            </w:r>
            <w:r w:rsidR="004E3057">
              <w:rPr>
                <w:rFonts w:asciiTheme="minorBidi" w:hAnsiTheme="minorBidi" w:cstheme="minorBidi"/>
                <w:sz w:val="22"/>
                <w:szCs w:val="22"/>
                <w:lang w:val="fr-FR"/>
              </w:rPr>
              <w:fldChar w:fldCharType="separate"/>
            </w:r>
            <w:r w:rsidRPr="00DA0941">
              <w:rPr>
                <w:rFonts w:asciiTheme="minorBidi" w:hAnsiTheme="minorBidi" w:cstheme="minorBidi"/>
                <w:sz w:val="22"/>
                <w:szCs w:val="22"/>
                <w:lang w:val="fr-FR"/>
              </w:rPr>
              <w:fldChar w:fldCharType="end"/>
            </w:r>
            <w:r w:rsidRPr="00DA0941">
              <w:rPr>
                <w:rFonts w:asciiTheme="minorBidi" w:hAnsiTheme="minorBidi" w:cstheme="minorBidi"/>
                <w:sz w:val="22"/>
                <w:szCs w:val="22"/>
                <w:lang w:val="fr-FR"/>
              </w:rPr>
              <w:t xml:space="preserve"> Projet transfrontalier ou régional</w:t>
            </w:r>
          </w:p>
          <w:p w14:paraId="4BA2AA6A" w14:textId="77777777" w:rsidR="000F43A8" w:rsidRPr="00DA0941" w:rsidRDefault="000F43A8" w:rsidP="000F43A8">
            <w:pPr>
              <w:rPr>
                <w:rFonts w:asciiTheme="minorBidi" w:hAnsiTheme="minorBidi" w:cstheme="minorBidi"/>
                <w:b/>
                <w:bCs/>
                <w:iCs/>
                <w:sz w:val="22"/>
                <w:szCs w:val="22"/>
              </w:rPr>
            </w:pPr>
          </w:p>
        </w:tc>
      </w:tr>
      <w:tr w:rsidR="00793DE6" w:rsidRPr="00247779" w14:paraId="65120CDF" w14:textId="77777777" w:rsidTr="00F23D0F">
        <w:trPr>
          <w:trHeight w:val="1124"/>
        </w:trPr>
        <w:tc>
          <w:tcPr>
            <w:tcW w:w="10080" w:type="dxa"/>
            <w:gridSpan w:val="2"/>
          </w:tcPr>
          <w:p w14:paraId="08D9EBF0" w14:textId="77777777" w:rsidR="00793DE6" w:rsidRPr="00DA0941" w:rsidRDefault="000F43A8" w:rsidP="00F23D0F">
            <w:pPr>
              <w:rPr>
                <w:rFonts w:asciiTheme="minorBidi" w:hAnsiTheme="minorBidi" w:cstheme="minorBidi"/>
                <w:b/>
                <w:bCs/>
                <w:iCs/>
                <w:sz w:val="22"/>
                <w:szCs w:val="22"/>
                <w:lang w:val="fr-FR"/>
              </w:rPr>
            </w:pPr>
            <w:r w:rsidRPr="00DA0941">
              <w:rPr>
                <w:rFonts w:asciiTheme="minorBidi" w:hAnsiTheme="minorBidi" w:cstheme="minorBidi"/>
                <w:b/>
                <w:bCs/>
                <w:iCs/>
                <w:sz w:val="22"/>
                <w:szCs w:val="22"/>
                <w:lang w:val="fr-FR"/>
              </w:rPr>
              <w:t>Budget PBF total approuvé</w:t>
            </w:r>
            <w:r w:rsidR="00793DE6" w:rsidRPr="00DA0941">
              <w:rPr>
                <w:rFonts w:asciiTheme="minorBidi" w:hAnsiTheme="minorBidi" w:cstheme="minorBidi"/>
                <w:b/>
                <w:bCs/>
                <w:iCs/>
                <w:sz w:val="22"/>
                <w:szCs w:val="22"/>
                <w:lang w:val="fr-FR"/>
              </w:rPr>
              <w:t xml:space="preserve"> (</w:t>
            </w:r>
            <w:r w:rsidRPr="00DA0941">
              <w:rPr>
                <w:rFonts w:asciiTheme="minorBidi" w:hAnsiTheme="minorBidi" w:cstheme="minorBidi"/>
                <w:b/>
                <w:bCs/>
                <w:iCs/>
                <w:sz w:val="22"/>
                <w:szCs w:val="22"/>
                <w:lang w:val="fr-FR"/>
              </w:rPr>
              <w:t>par agence récipiendaire</w:t>
            </w:r>
            <w:proofErr w:type="gramStart"/>
            <w:r w:rsidR="00793DE6" w:rsidRPr="00DA0941">
              <w:rPr>
                <w:rFonts w:asciiTheme="minorBidi" w:hAnsiTheme="minorBidi" w:cstheme="minorBidi"/>
                <w:b/>
                <w:bCs/>
                <w:iCs/>
                <w:sz w:val="22"/>
                <w:szCs w:val="22"/>
                <w:lang w:val="fr-FR"/>
              </w:rPr>
              <w:t>):</w:t>
            </w:r>
            <w:proofErr w:type="gramEnd"/>
            <w:r w:rsidR="00793DE6" w:rsidRPr="00DA0941">
              <w:rPr>
                <w:rFonts w:asciiTheme="minorBidi" w:hAnsiTheme="minorBidi" w:cstheme="minorBidi"/>
                <w:b/>
                <w:bCs/>
                <w:iCs/>
                <w:sz w:val="22"/>
                <w:szCs w:val="22"/>
                <w:lang w:val="fr-FR"/>
              </w:rPr>
              <w:t xml:space="preserve"> </w:t>
            </w:r>
          </w:p>
          <w:p w14:paraId="2B3D1401" w14:textId="77777777" w:rsidR="00006EC0" w:rsidRPr="00DA0941" w:rsidRDefault="000F43A8" w:rsidP="00F23D0F">
            <w:pPr>
              <w:rPr>
                <w:rFonts w:asciiTheme="minorBidi" w:hAnsiTheme="minorBidi" w:cstheme="minorBidi"/>
                <w:b/>
                <w:iCs/>
                <w:snapToGrid w:val="0"/>
                <w:sz w:val="22"/>
                <w:szCs w:val="22"/>
                <w:lang w:val="fr-FR"/>
              </w:rPr>
            </w:pPr>
            <w:bookmarkStart w:id="7" w:name="_Hlk39507683"/>
            <w:r w:rsidRPr="00DA0941">
              <w:rPr>
                <w:rFonts w:asciiTheme="minorBidi" w:hAnsiTheme="minorBidi" w:cstheme="minorBidi"/>
                <w:b/>
                <w:iCs/>
                <w:snapToGrid w:val="0"/>
                <w:sz w:val="22"/>
                <w:szCs w:val="22"/>
                <w:lang w:val="fr-FR"/>
              </w:rPr>
              <w:t xml:space="preserve">Agence </w:t>
            </w:r>
            <w:r w:rsidRPr="00DA0941">
              <w:rPr>
                <w:rFonts w:asciiTheme="minorBidi" w:hAnsiTheme="minorBidi" w:cstheme="minorBidi"/>
                <w:b/>
                <w:bCs/>
                <w:iCs/>
                <w:sz w:val="22"/>
                <w:szCs w:val="22"/>
                <w:lang w:val="fr-FR"/>
              </w:rPr>
              <w:t>récipiendaire</w:t>
            </w:r>
            <w:r w:rsidRPr="00DA0941">
              <w:rPr>
                <w:rFonts w:asciiTheme="minorBidi" w:hAnsiTheme="minorBidi" w:cstheme="minorBidi"/>
                <w:b/>
                <w:iCs/>
                <w:snapToGrid w:val="0"/>
                <w:sz w:val="22"/>
                <w:szCs w:val="22"/>
                <w:lang w:val="fr-FR"/>
              </w:rPr>
              <w:t xml:space="preserve">                              Budget</w:t>
            </w:r>
            <w:r w:rsidR="00006EC0" w:rsidRPr="00DA0941">
              <w:rPr>
                <w:rFonts w:asciiTheme="minorBidi" w:hAnsiTheme="minorBidi" w:cstheme="minorBidi"/>
                <w:b/>
                <w:iCs/>
                <w:snapToGrid w:val="0"/>
                <w:sz w:val="22"/>
                <w:szCs w:val="22"/>
                <w:lang w:val="fr-FR"/>
              </w:rPr>
              <w:t xml:space="preserve">  </w:t>
            </w:r>
          </w:p>
          <w:bookmarkEnd w:id="7"/>
          <w:p w14:paraId="61353E95" w14:textId="493A5476" w:rsidR="00793DE6" w:rsidRPr="00DA0941" w:rsidRDefault="000C37B9" w:rsidP="00F23D0F">
            <w:pPr>
              <w:rPr>
                <w:rFonts w:asciiTheme="minorBidi" w:hAnsiTheme="minorBidi" w:cstheme="minorBidi"/>
                <w:iCs/>
                <w:sz w:val="22"/>
                <w:szCs w:val="22"/>
                <w:lang w:val="fr-FR"/>
              </w:rPr>
            </w:pPr>
            <w:r w:rsidRPr="00DA0941">
              <w:rPr>
                <w:rFonts w:asciiTheme="minorBidi" w:hAnsiTheme="minorBidi" w:cstheme="minorBidi"/>
                <w:bCs/>
                <w:iCs/>
                <w:snapToGrid w:val="0"/>
                <w:sz w:val="22"/>
                <w:szCs w:val="22"/>
                <w:lang w:val="fr-FR"/>
              </w:rPr>
              <w:t>PNUD</w:t>
            </w:r>
            <w:r w:rsidR="00006EC0" w:rsidRPr="00DA0941">
              <w:rPr>
                <w:rFonts w:asciiTheme="minorBidi" w:hAnsiTheme="minorBidi" w:cstheme="minorBidi"/>
                <w:bCs/>
                <w:iCs/>
                <w:snapToGrid w:val="0"/>
                <w:sz w:val="22"/>
                <w:szCs w:val="22"/>
                <w:lang w:val="fr-FR"/>
              </w:rPr>
              <w:t xml:space="preserve">   </w:t>
            </w:r>
            <w:r w:rsidR="00006EC0" w:rsidRPr="00DA0941">
              <w:rPr>
                <w:rFonts w:asciiTheme="minorBidi" w:hAnsiTheme="minorBidi" w:cstheme="minorBidi"/>
                <w:b/>
                <w:bCs/>
                <w:iCs/>
                <w:sz w:val="22"/>
                <w:szCs w:val="22"/>
                <w:lang w:val="fr-FR"/>
              </w:rPr>
              <w:t xml:space="preserve">                                   </w:t>
            </w:r>
            <w:r w:rsidR="000F43A8" w:rsidRPr="00DA0941">
              <w:rPr>
                <w:rFonts w:asciiTheme="minorBidi" w:hAnsiTheme="minorBidi" w:cstheme="minorBidi"/>
                <w:b/>
                <w:bCs/>
                <w:iCs/>
                <w:sz w:val="22"/>
                <w:szCs w:val="22"/>
                <w:lang w:val="fr-FR"/>
              </w:rPr>
              <w:t xml:space="preserve">            </w:t>
            </w:r>
            <w:r w:rsidR="00006EC0" w:rsidRPr="00DA0941">
              <w:rPr>
                <w:rFonts w:asciiTheme="minorBidi" w:hAnsiTheme="minorBidi" w:cstheme="minorBidi"/>
                <w:b/>
                <w:bCs/>
                <w:iCs/>
                <w:sz w:val="22"/>
                <w:szCs w:val="22"/>
                <w:lang w:val="fr-FR"/>
              </w:rPr>
              <w:t xml:space="preserve">      </w:t>
            </w:r>
            <w:r w:rsidR="00793DE6" w:rsidRPr="00DA0941">
              <w:rPr>
                <w:rFonts w:asciiTheme="minorBidi" w:hAnsiTheme="minorBidi" w:cstheme="minorBidi"/>
                <w:iCs/>
                <w:sz w:val="22"/>
                <w:szCs w:val="22"/>
                <w:lang w:val="fr-FR"/>
              </w:rPr>
              <w:t xml:space="preserve">$ </w:t>
            </w:r>
            <w:r w:rsidRPr="00DA0941">
              <w:rPr>
                <w:rFonts w:asciiTheme="minorBidi" w:hAnsiTheme="minorBidi" w:cstheme="minorBidi"/>
                <w:bCs/>
                <w:iCs/>
                <w:snapToGrid w:val="0"/>
                <w:sz w:val="22"/>
                <w:szCs w:val="22"/>
                <w:lang w:val="fr-FR"/>
              </w:rPr>
              <w:t>1,200,000</w:t>
            </w:r>
          </w:p>
          <w:p w14:paraId="52AEBA43" w14:textId="7AF975C3" w:rsidR="00793DE6" w:rsidRPr="00DA0941" w:rsidRDefault="00C12D6A" w:rsidP="00F23D0F">
            <w:pPr>
              <w:pStyle w:val="Textedebulles"/>
              <w:numPr>
                <w:ilvl w:val="12"/>
                <w:numId w:val="0"/>
              </w:numPr>
              <w:tabs>
                <w:tab w:val="left" w:pos="-720"/>
                <w:tab w:val="left" w:pos="4500"/>
              </w:tabs>
              <w:suppressAutoHyphens/>
              <w:rPr>
                <w:rFonts w:asciiTheme="minorBidi" w:hAnsiTheme="minorBidi" w:cstheme="minorBidi"/>
                <w:sz w:val="22"/>
                <w:szCs w:val="22"/>
                <w:lang w:val="fr-FR"/>
              </w:rPr>
            </w:pPr>
            <w:r w:rsidRPr="00DA0941">
              <w:rPr>
                <w:rFonts w:asciiTheme="minorBidi" w:hAnsiTheme="minorBidi" w:cstheme="minorBidi"/>
                <w:bCs/>
                <w:iCs/>
                <w:snapToGrid w:val="0"/>
                <w:sz w:val="22"/>
                <w:szCs w:val="22"/>
                <w:lang w:val="fr-FR"/>
              </w:rPr>
              <w:t xml:space="preserve">   </w:t>
            </w:r>
            <w:r w:rsidR="00006EC0" w:rsidRPr="00DA0941">
              <w:rPr>
                <w:rFonts w:asciiTheme="minorBidi" w:hAnsiTheme="minorBidi" w:cstheme="minorBidi"/>
                <w:bCs/>
                <w:iCs/>
                <w:snapToGrid w:val="0"/>
                <w:sz w:val="22"/>
                <w:szCs w:val="22"/>
                <w:lang w:val="fr-FR"/>
              </w:rPr>
              <w:t xml:space="preserve">                                                    </w:t>
            </w:r>
          </w:p>
          <w:p w14:paraId="142C77E8" w14:textId="2C318BC2" w:rsidR="00793DE6" w:rsidRPr="00DA0941" w:rsidRDefault="00C12D6A" w:rsidP="00F23D0F">
            <w:pPr>
              <w:pStyle w:val="Textedebulles"/>
              <w:numPr>
                <w:ilvl w:val="12"/>
                <w:numId w:val="0"/>
              </w:numPr>
              <w:tabs>
                <w:tab w:val="left" w:pos="-720"/>
                <w:tab w:val="left" w:pos="4500"/>
              </w:tabs>
              <w:suppressAutoHyphens/>
              <w:rPr>
                <w:rFonts w:asciiTheme="minorBidi" w:hAnsiTheme="minorBidi" w:cstheme="minorBidi"/>
                <w:bCs/>
                <w:iCs/>
                <w:snapToGrid w:val="0"/>
                <w:sz w:val="22"/>
                <w:szCs w:val="22"/>
                <w:lang w:val="fr-FR"/>
              </w:rPr>
            </w:pPr>
            <w:r w:rsidRPr="00DA0941">
              <w:rPr>
                <w:rFonts w:asciiTheme="minorBidi" w:hAnsiTheme="minorBidi" w:cstheme="minorBidi"/>
                <w:bCs/>
                <w:iCs/>
                <w:snapToGrid w:val="0"/>
                <w:sz w:val="22"/>
                <w:szCs w:val="22"/>
                <w:lang w:val="fr-FR"/>
              </w:rPr>
              <w:t xml:space="preserve">   </w:t>
            </w:r>
            <w:r w:rsidR="00006EC0" w:rsidRPr="00DA0941">
              <w:rPr>
                <w:rFonts w:asciiTheme="minorBidi" w:hAnsiTheme="minorBidi" w:cstheme="minorBidi"/>
                <w:bCs/>
                <w:iCs/>
                <w:snapToGrid w:val="0"/>
                <w:sz w:val="22"/>
                <w:szCs w:val="22"/>
                <w:lang w:val="fr-FR"/>
              </w:rPr>
              <w:t xml:space="preserve">                                                     </w:t>
            </w:r>
          </w:p>
          <w:p w14:paraId="0900B169" w14:textId="5D14B294" w:rsidR="00C12D6A" w:rsidRPr="00DA0941" w:rsidRDefault="00C12D6A" w:rsidP="00C12D6A">
            <w:pPr>
              <w:pStyle w:val="Textedebulles"/>
              <w:numPr>
                <w:ilvl w:val="12"/>
                <w:numId w:val="0"/>
              </w:numPr>
              <w:tabs>
                <w:tab w:val="left" w:pos="-720"/>
                <w:tab w:val="left" w:pos="4500"/>
              </w:tabs>
              <w:suppressAutoHyphens/>
              <w:rPr>
                <w:rFonts w:asciiTheme="minorBidi" w:hAnsiTheme="minorBidi" w:cstheme="minorBidi"/>
                <w:bCs/>
                <w:iCs/>
                <w:snapToGrid w:val="0"/>
                <w:sz w:val="22"/>
                <w:szCs w:val="22"/>
                <w:lang w:val="fr-FR"/>
              </w:rPr>
            </w:pPr>
          </w:p>
          <w:p w14:paraId="7AA2D079" w14:textId="6FB1FC23" w:rsidR="00793DE6" w:rsidRPr="00DA0941" w:rsidRDefault="00006EC0" w:rsidP="001A3157">
            <w:pPr>
              <w:pStyle w:val="Textedebulles"/>
              <w:numPr>
                <w:ilvl w:val="12"/>
                <w:numId w:val="0"/>
              </w:numPr>
              <w:tabs>
                <w:tab w:val="left" w:pos="-720"/>
                <w:tab w:val="left" w:pos="4500"/>
              </w:tabs>
              <w:suppressAutoHyphens/>
              <w:rPr>
                <w:rFonts w:asciiTheme="minorBidi" w:hAnsiTheme="minorBidi" w:cstheme="minorBidi"/>
                <w:bCs/>
                <w:iCs/>
                <w:snapToGrid w:val="0"/>
                <w:sz w:val="22"/>
                <w:szCs w:val="22"/>
                <w:lang w:val="fr-FR"/>
              </w:rPr>
            </w:pPr>
            <w:r w:rsidRPr="00DA0941">
              <w:rPr>
                <w:rFonts w:asciiTheme="minorBidi" w:hAnsiTheme="minorBidi" w:cstheme="minorBidi"/>
                <w:sz w:val="22"/>
                <w:szCs w:val="22"/>
                <w:lang w:val="fr-FR"/>
              </w:rPr>
              <w:t xml:space="preserve">                                          </w:t>
            </w:r>
            <w:r w:rsidR="000F43A8" w:rsidRPr="00DA0941">
              <w:rPr>
                <w:rFonts w:asciiTheme="minorBidi" w:hAnsiTheme="minorBidi" w:cstheme="minorBidi"/>
                <w:sz w:val="22"/>
                <w:szCs w:val="22"/>
                <w:lang w:val="fr-FR"/>
              </w:rPr>
              <w:t xml:space="preserve">            </w:t>
            </w:r>
            <w:r w:rsidRPr="00DA0941">
              <w:rPr>
                <w:rFonts w:asciiTheme="minorBidi" w:hAnsiTheme="minorBidi" w:cstheme="minorBidi"/>
                <w:sz w:val="22"/>
                <w:szCs w:val="22"/>
                <w:lang w:val="fr-FR"/>
              </w:rPr>
              <w:t xml:space="preserve"> </w:t>
            </w:r>
            <w:r w:rsidR="003A0B3A" w:rsidRPr="00DA0941">
              <w:rPr>
                <w:rFonts w:asciiTheme="minorBidi" w:hAnsiTheme="minorBidi" w:cstheme="minorBidi"/>
                <w:sz w:val="22"/>
                <w:szCs w:val="22"/>
                <w:lang w:val="fr-FR"/>
              </w:rPr>
              <w:t>Total :</w:t>
            </w:r>
            <w:r w:rsidRPr="00DA0941">
              <w:rPr>
                <w:rFonts w:asciiTheme="minorBidi" w:hAnsiTheme="minorBidi" w:cstheme="minorBidi"/>
                <w:sz w:val="22"/>
                <w:szCs w:val="22"/>
                <w:lang w:val="fr-FR"/>
              </w:rPr>
              <w:t xml:space="preserve"> $</w:t>
            </w:r>
            <w:r w:rsidR="000C37B9" w:rsidRPr="00DA0941">
              <w:rPr>
                <w:rFonts w:asciiTheme="minorBidi" w:hAnsiTheme="minorBidi" w:cstheme="minorBidi"/>
                <w:b/>
                <w:bCs/>
                <w:sz w:val="22"/>
                <w:szCs w:val="22"/>
                <w:lang w:val="fr-FR"/>
              </w:rPr>
              <w:t>1,200,000</w:t>
            </w:r>
            <w:r w:rsidRPr="00DA0941">
              <w:rPr>
                <w:rFonts w:asciiTheme="minorBidi" w:hAnsiTheme="minorBidi" w:cstheme="minorBidi"/>
                <w:bCs/>
                <w:iCs/>
                <w:snapToGrid w:val="0"/>
                <w:sz w:val="22"/>
                <w:szCs w:val="22"/>
              </w:rPr>
              <w:fldChar w:fldCharType="begin">
                <w:ffData>
                  <w:name w:val=""/>
                  <w:enabled/>
                  <w:calcOnExit w:val="0"/>
                  <w:textInput>
                    <w:type w:val="number"/>
                    <w:format w:val="0.00"/>
                  </w:textInput>
                </w:ffData>
              </w:fldChar>
            </w:r>
            <w:r w:rsidRPr="00DA0941">
              <w:rPr>
                <w:rFonts w:asciiTheme="minorBidi" w:hAnsiTheme="minorBidi" w:cstheme="minorBidi"/>
                <w:bCs/>
                <w:iCs/>
                <w:snapToGrid w:val="0"/>
                <w:sz w:val="22"/>
                <w:szCs w:val="22"/>
                <w:lang w:val="fr-FR"/>
              </w:rPr>
              <w:instrText xml:space="preserve"> FORMTEXT </w:instrText>
            </w:r>
            <w:r w:rsidRPr="00DA0941">
              <w:rPr>
                <w:rFonts w:asciiTheme="minorBidi" w:hAnsiTheme="minorBidi" w:cstheme="minorBidi"/>
                <w:bCs/>
                <w:iCs/>
                <w:snapToGrid w:val="0"/>
                <w:sz w:val="22"/>
                <w:szCs w:val="22"/>
              </w:rPr>
            </w:r>
            <w:r w:rsidRPr="00DA0941">
              <w:rPr>
                <w:rFonts w:asciiTheme="minorBidi" w:hAnsiTheme="minorBidi" w:cstheme="minorBidi"/>
                <w:bCs/>
                <w:iCs/>
                <w:snapToGrid w:val="0"/>
                <w:sz w:val="22"/>
                <w:szCs w:val="22"/>
              </w:rPr>
              <w:fldChar w:fldCharType="separate"/>
            </w:r>
            <w:r w:rsidRPr="00DA0941">
              <w:rPr>
                <w:rFonts w:asciiTheme="minorBidi" w:hAnsiTheme="minorBidi" w:cstheme="minorBidi"/>
                <w:bCs/>
                <w:iCs/>
                <w:noProof/>
                <w:snapToGrid w:val="0"/>
                <w:sz w:val="22"/>
                <w:szCs w:val="22"/>
              </w:rPr>
              <w:t> </w:t>
            </w:r>
            <w:r w:rsidRPr="00DA0941">
              <w:rPr>
                <w:rFonts w:asciiTheme="minorBidi" w:hAnsiTheme="minorBidi" w:cstheme="minorBidi"/>
                <w:bCs/>
                <w:iCs/>
                <w:noProof/>
                <w:snapToGrid w:val="0"/>
                <w:sz w:val="22"/>
                <w:szCs w:val="22"/>
              </w:rPr>
              <w:t> </w:t>
            </w:r>
            <w:r w:rsidRPr="00DA0941">
              <w:rPr>
                <w:rFonts w:asciiTheme="minorBidi" w:hAnsiTheme="minorBidi" w:cstheme="minorBidi"/>
                <w:bCs/>
                <w:iCs/>
                <w:noProof/>
                <w:snapToGrid w:val="0"/>
                <w:sz w:val="22"/>
                <w:szCs w:val="22"/>
              </w:rPr>
              <w:t> </w:t>
            </w:r>
            <w:r w:rsidRPr="00DA0941">
              <w:rPr>
                <w:rFonts w:asciiTheme="minorBidi" w:hAnsiTheme="minorBidi" w:cstheme="minorBidi"/>
                <w:bCs/>
                <w:iCs/>
                <w:noProof/>
                <w:snapToGrid w:val="0"/>
                <w:sz w:val="22"/>
                <w:szCs w:val="22"/>
              </w:rPr>
              <w:t> </w:t>
            </w:r>
            <w:r w:rsidRPr="00DA0941">
              <w:rPr>
                <w:rFonts w:asciiTheme="minorBidi" w:hAnsiTheme="minorBidi" w:cstheme="minorBidi"/>
                <w:bCs/>
                <w:iCs/>
                <w:noProof/>
                <w:snapToGrid w:val="0"/>
                <w:sz w:val="22"/>
                <w:szCs w:val="22"/>
              </w:rPr>
              <w:t> </w:t>
            </w:r>
            <w:r w:rsidRPr="00DA0941">
              <w:rPr>
                <w:rFonts w:asciiTheme="minorBidi" w:hAnsiTheme="minorBidi" w:cstheme="minorBidi"/>
                <w:bCs/>
                <w:iCs/>
                <w:snapToGrid w:val="0"/>
                <w:sz w:val="22"/>
                <w:szCs w:val="22"/>
              </w:rPr>
              <w:fldChar w:fldCharType="end"/>
            </w:r>
            <w:r w:rsidR="00C12D6A" w:rsidRPr="00DA0941">
              <w:rPr>
                <w:rFonts w:asciiTheme="minorBidi" w:hAnsiTheme="minorBidi" w:cstheme="minorBidi"/>
                <w:bCs/>
                <w:iCs/>
                <w:snapToGrid w:val="0"/>
                <w:sz w:val="22"/>
                <w:szCs w:val="22"/>
                <w:lang w:val="fr-FR"/>
              </w:rPr>
              <w:t xml:space="preserve"> </w:t>
            </w:r>
          </w:p>
          <w:p w14:paraId="5324AF29" w14:textId="5AE25878" w:rsidR="001C56B8" w:rsidRPr="00DA0941" w:rsidRDefault="000F43A8" w:rsidP="001A3157">
            <w:pPr>
              <w:pStyle w:val="Textedebulles"/>
              <w:numPr>
                <w:ilvl w:val="12"/>
                <w:numId w:val="0"/>
              </w:numPr>
              <w:tabs>
                <w:tab w:val="left" w:pos="-720"/>
                <w:tab w:val="left" w:pos="4500"/>
              </w:tabs>
              <w:suppressAutoHyphens/>
              <w:rPr>
                <w:rFonts w:asciiTheme="minorBidi" w:hAnsiTheme="minorBidi" w:cstheme="minorBidi"/>
                <w:bCs/>
                <w:iCs/>
                <w:snapToGrid w:val="0"/>
                <w:sz w:val="22"/>
                <w:szCs w:val="22"/>
                <w:lang w:val="fr-FR"/>
              </w:rPr>
            </w:pPr>
            <w:r w:rsidRPr="00DA0941">
              <w:rPr>
                <w:rFonts w:asciiTheme="minorBidi" w:hAnsiTheme="minorBidi" w:cstheme="minorBidi"/>
                <w:bCs/>
                <w:iCs/>
                <w:snapToGrid w:val="0"/>
                <w:sz w:val="22"/>
                <w:szCs w:val="22"/>
                <w:lang w:val="fr-FR"/>
              </w:rPr>
              <w:t xml:space="preserve">Taux de mise en œuvre approximatif comme pourcentage du budget total du </w:t>
            </w:r>
            <w:r w:rsidR="003B3F6A" w:rsidRPr="00DA0941">
              <w:rPr>
                <w:rFonts w:asciiTheme="minorBidi" w:hAnsiTheme="minorBidi" w:cstheme="minorBidi"/>
                <w:bCs/>
                <w:iCs/>
                <w:snapToGrid w:val="0"/>
                <w:sz w:val="22"/>
                <w:szCs w:val="22"/>
                <w:lang w:val="fr-FR"/>
              </w:rPr>
              <w:t>projet :</w:t>
            </w:r>
            <w:r w:rsidR="001C56B8" w:rsidRPr="00DA0941">
              <w:rPr>
                <w:rFonts w:asciiTheme="minorBidi" w:hAnsiTheme="minorBidi" w:cstheme="minorBidi"/>
                <w:bCs/>
                <w:iCs/>
                <w:snapToGrid w:val="0"/>
                <w:sz w:val="22"/>
                <w:szCs w:val="22"/>
                <w:lang w:val="fr-FR"/>
              </w:rPr>
              <w:t xml:space="preserve"> </w:t>
            </w:r>
            <w:r w:rsidR="003B3F6A" w:rsidRPr="00DA0941">
              <w:rPr>
                <w:rFonts w:asciiTheme="minorBidi" w:hAnsiTheme="minorBidi" w:cstheme="minorBidi"/>
                <w:b/>
                <w:iCs/>
                <w:snapToGrid w:val="0"/>
                <w:sz w:val="22"/>
                <w:szCs w:val="22"/>
                <w:lang w:val="fr-FR"/>
              </w:rPr>
              <w:t>17%</w:t>
            </w:r>
          </w:p>
          <w:p w14:paraId="33C6084F" w14:textId="224F9AA0" w:rsidR="00793DE6" w:rsidRPr="00DA0941" w:rsidRDefault="00826923" w:rsidP="001A3157">
            <w:pPr>
              <w:pStyle w:val="Textedebulles"/>
              <w:numPr>
                <w:ilvl w:val="12"/>
                <w:numId w:val="0"/>
              </w:numPr>
              <w:tabs>
                <w:tab w:val="left" w:pos="-720"/>
                <w:tab w:val="left" w:pos="4500"/>
              </w:tabs>
              <w:suppressAutoHyphens/>
              <w:rPr>
                <w:rFonts w:asciiTheme="minorBidi" w:hAnsiTheme="minorBidi" w:cstheme="minorBidi"/>
                <w:bCs/>
                <w:iCs/>
                <w:snapToGrid w:val="0"/>
                <w:sz w:val="22"/>
                <w:szCs w:val="22"/>
                <w:lang w:val="fr-FR"/>
              </w:rPr>
            </w:pPr>
            <w:r w:rsidRPr="00DA0941">
              <w:rPr>
                <w:rFonts w:asciiTheme="minorBidi" w:hAnsiTheme="minorBidi" w:cstheme="minorBidi"/>
                <w:bCs/>
                <w:iCs/>
                <w:snapToGrid w:val="0"/>
                <w:sz w:val="22"/>
                <w:szCs w:val="22"/>
                <w:lang w:val="fr-FR"/>
              </w:rPr>
              <w:t>*JOINDRE LE BUDGET EXCEL DU PROJET MONTRANT LES DÉPENSES APPROXIMATIVES ACTUELLES*</w:t>
            </w:r>
          </w:p>
          <w:p w14:paraId="4F39A02E" w14:textId="47016AD0" w:rsidR="00006EC0" w:rsidRPr="00DA0941" w:rsidRDefault="008726F4" w:rsidP="001A3157">
            <w:pPr>
              <w:pStyle w:val="Textedebulles"/>
              <w:numPr>
                <w:ilvl w:val="12"/>
                <w:numId w:val="0"/>
              </w:numPr>
              <w:tabs>
                <w:tab w:val="left" w:pos="-720"/>
                <w:tab w:val="left" w:pos="4500"/>
              </w:tabs>
              <w:suppressAutoHyphens/>
              <w:rPr>
                <w:rFonts w:asciiTheme="minorBidi" w:hAnsiTheme="minorBidi" w:cstheme="minorBidi"/>
                <w:b/>
                <w:bCs/>
                <w:sz w:val="22"/>
                <w:szCs w:val="22"/>
                <w:lang w:val="fr-FR"/>
              </w:rPr>
            </w:pPr>
            <w:r w:rsidRPr="00DA0941">
              <w:rPr>
                <w:rFonts w:asciiTheme="minorBidi" w:hAnsiTheme="minorBidi" w:cstheme="minorBidi"/>
                <w:b/>
                <w:bCs/>
                <w:sz w:val="22"/>
                <w:szCs w:val="22"/>
                <w:lang w:val="fr-FR"/>
              </w:rPr>
              <w:t>Budgétisation</w:t>
            </w:r>
            <w:r w:rsidR="000F43A8" w:rsidRPr="00DA0941">
              <w:rPr>
                <w:rFonts w:asciiTheme="minorBidi" w:hAnsiTheme="minorBidi" w:cstheme="minorBidi"/>
                <w:b/>
                <w:bCs/>
                <w:sz w:val="22"/>
                <w:szCs w:val="22"/>
                <w:lang w:val="fr-FR"/>
              </w:rPr>
              <w:t xml:space="preserve"> sensible au </w:t>
            </w:r>
            <w:r w:rsidR="003A0B3A" w:rsidRPr="00DA0941">
              <w:rPr>
                <w:rFonts w:asciiTheme="minorBidi" w:hAnsiTheme="minorBidi" w:cstheme="minorBidi"/>
                <w:b/>
                <w:bCs/>
                <w:sz w:val="22"/>
                <w:szCs w:val="22"/>
                <w:lang w:val="fr-FR"/>
              </w:rPr>
              <w:t>genre :</w:t>
            </w:r>
          </w:p>
          <w:p w14:paraId="70C2EA9C" w14:textId="7AB9EC22" w:rsidR="00970F4C" w:rsidRPr="00DA0941" w:rsidRDefault="000F43A8" w:rsidP="000F43A8">
            <w:pPr>
              <w:rPr>
                <w:rFonts w:asciiTheme="minorBidi" w:hAnsiTheme="minorBidi" w:cstheme="minorBidi"/>
                <w:sz w:val="22"/>
                <w:szCs w:val="22"/>
                <w:lang w:val="fr-FR"/>
              </w:rPr>
            </w:pPr>
            <w:r w:rsidRPr="00DA0941">
              <w:rPr>
                <w:rFonts w:asciiTheme="minorBidi" w:hAnsiTheme="minorBidi" w:cstheme="minorBidi"/>
                <w:sz w:val="22"/>
                <w:szCs w:val="22"/>
                <w:lang w:val="fr-FR"/>
              </w:rPr>
              <w:t xml:space="preserve">Indiquez le montant ($) du budget dans le document de projet alloué aux activités dédiées à l’égalité des sexes ou à l’autonomisation des </w:t>
            </w:r>
            <w:r w:rsidR="003A0B3A" w:rsidRPr="00DA0941">
              <w:rPr>
                <w:rFonts w:asciiTheme="minorBidi" w:hAnsiTheme="minorBidi" w:cstheme="minorBidi"/>
                <w:sz w:val="22"/>
                <w:szCs w:val="22"/>
                <w:lang w:val="fr-FR"/>
              </w:rPr>
              <w:t>femmes :</w:t>
            </w:r>
            <w:r w:rsidR="00970F4C" w:rsidRPr="00DA0941">
              <w:rPr>
                <w:rFonts w:asciiTheme="minorBidi" w:hAnsiTheme="minorBidi" w:cstheme="minorBidi"/>
                <w:sz w:val="22"/>
                <w:szCs w:val="22"/>
                <w:lang w:val="fr-FR"/>
              </w:rPr>
              <w:t xml:space="preserve"> </w:t>
            </w:r>
            <w:r w:rsidR="00FD0558" w:rsidRPr="00DA0941">
              <w:rPr>
                <w:rFonts w:asciiTheme="minorBidi" w:hAnsiTheme="minorBidi" w:cstheme="minorBidi"/>
                <w:sz w:val="22"/>
                <w:szCs w:val="22"/>
                <w:lang w:val="fr-FR"/>
              </w:rPr>
              <w:t>N/A</w:t>
            </w:r>
          </w:p>
          <w:p w14:paraId="00AF6414" w14:textId="1BAA5415" w:rsidR="00006EC0" w:rsidRPr="00DA0941" w:rsidRDefault="000F43A8" w:rsidP="00006EC0">
            <w:pPr>
              <w:rPr>
                <w:rFonts w:asciiTheme="minorBidi" w:hAnsiTheme="minorBidi" w:cstheme="minorBidi"/>
                <w:sz w:val="22"/>
                <w:szCs w:val="22"/>
                <w:lang w:val="fr-FR"/>
              </w:rPr>
            </w:pPr>
            <w:r w:rsidRPr="00DA0941">
              <w:rPr>
                <w:rFonts w:asciiTheme="minorBidi" w:hAnsiTheme="minorBidi" w:cstheme="minorBidi"/>
                <w:sz w:val="22"/>
                <w:szCs w:val="22"/>
                <w:lang w:val="fr-FR"/>
              </w:rPr>
              <w:t xml:space="preserve">Indiquez le montant ($) du budget dépensé jusqu’à maintenant pour les activités dédiées à l’égalité des sexes ou à l’autonomisation des </w:t>
            </w:r>
            <w:r w:rsidR="003A0B3A" w:rsidRPr="00DA0941">
              <w:rPr>
                <w:rFonts w:asciiTheme="minorBidi" w:hAnsiTheme="minorBidi" w:cstheme="minorBidi"/>
                <w:sz w:val="22"/>
                <w:szCs w:val="22"/>
                <w:lang w:val="fr-FR"/>
              </w:rPr>
              <w:t>femmes :</w:t>
            </w:r>
            <w:r w:rsidR="00006EC0" w:rsidRPr="00DA0941">
              <w:rPr>
                <w:rFonts w:asciiTheme="minorBidi" w:hAnsiTheme="minorBidi" w:cstheme="minorBidi"/>
                <w:sz w:val="22"/>
                <w:szCs w:val="22"/>
                <w:lang w:val="fr-FR"/>
              </w:rPr>
              <w:t xml:space="preserve"> </w:t>
            </w:r>
            <w:r w:rsidR="00FD0558" w:rsidRPr="00DA0941">
              <w:rPr>
                <w:rFonts w:asciiTheme="minorBidi" w:hAnsiTheme="minorBidi" w:cstheme="minorBidi"/>
                <w:sz w:val="22"/>
                <w:szCs w:val="22"/>
                <w:lang w:val="fr-FR"/>
              </w:rPr>
              <w:t>N/A</w:t>
            </w:r>
          </w:p>
          <w:p w14:paraId="639EFB0D" w14:textId="77777777" w:rsidR="00952DE4" w:rsidRPr="00DA0941" w:rsidRDefault="00952DE4" w:rsidP="001A3157">
            <w:pPr>
              <w:pStyle w:val="Textedebulles"/>
              <w:numPr>
                <w:ilvl w:val="12"/>
                <w:numId w:val="0"/>
              </w:numPr>
              <w:tabs>
                <w:tab w:val="left" w:pos="-720"/>
                <w:tab w:val="left" w:pos="4500"/>
              </w:tabs>
              <w:suppressAutoHyphens/>
              <w:rPr>
                <w:rFonts w:asciiTheme="minorBidi" w:hAnsiTheme="minorBidi" w:cstheme="minorBidi"/>
                <w:sz w:val="22"/>
                <w:szCs w:val="22"/>
                <w:lang w:val="fr-FR"/>
              </w:rPr>
            </w:pPr>
          </w:p>
        </w:tc>
      </w:tr>
      <w:tr w:rsidR="009B18EB" w:rsidRPr="00247779" w14:paraId="0DF7F010" w14:textId="77777777" w:rsidTr="00F23D0F">
        <w:trPr>
          <w:trHeight w:val="1124"/>
        </w:trPr>
        <w:tc>
          <w:tcPr>
            <w:tcW w:w="10080" w:type="dxa"/>
            <w:gridSpan w:val="2"/>
          </w:tcPr>
          <w:p w14:paraId="0084A294" w14:textId="5A33D5F9" w:rsidR="009B18EB" w:rsidRPr="00DA0941" w:rsidRDefault="000F43A8" w:rsidP="00F23D0F">
            <w:pPr>
              <w:rPr>
                <w:rFonts w:asciiTheme="minorBidi" w:hAnsiTheme="minorBidi" w:cstheme="minorBidi"/>
                <w:b/>
                <w:bCs/>
                <w:iCs/>
                <w:sz w:val="22"/>
                <w:szCs w:val="22"/>
                <w:lang w:val="fr-FR"/>
              </w:rPr>
            </w:pPr>
            <w:r w:rsidRPr="00DA0941">
              <w:rPr>
                <w:rFonts w:asciiTheme="minorBidi" w:hAnsiTheme="minorBidi" w:cstheme="minorBidi"/>
                <w:b/>
                <w:bCs/>
                <w:iCs/>
                <w:sz w:val="22"/>
                <w:szCs w:val="22"/>
                <w:lang w:val="fr-FR"/>
              </w:rPr>
              <w:t xml:space="preserve">Marquer de genre du </w:t>
            </w:r>
            <w:r w:rsidR="00FD0558" w:rsidRPr="00DA0941">
              <w:rPr>
                <w:rFonts w:asciiTheme="minorBidi" w:hAnsiTheme="minorBidi" w:cstheme="minorBidi"/>
                <w:b/>
                <w:bCs/>
                <w:iCs/>
                <w:sz w:val="22"/>
                <w:szCs w:val="22"/>
                <w:lang w:val="fr-FR"/>
              </w:rPr>
              <w:t>projet :</w:t>
            </w:r>
            <w:r w:rsidR="009B18EB" w:rsidRPr="00DA0941">
              <w:rPr>
                <w:rFonts w:asciiTheme="minorBidi" w:hAnsiTheme="minorBidi" w:cstheme="minorBidi"/>
                <w:b/>
                <w:bCs/>
                <w:iCs/>
                <w:sz w:val="22"/>
                <w:szCs w:val="22"/>
                <w:lang w:val="fr-FR"/>
              </w:rPr>
              <w:t xml:space="preserve"> </w:t>
            </w:r>
            <w:r w:rsidR="00FD0558" w:rsidRPr="00DA0941">
              <w:rPr>
                <w:rFonts w:asciiTheme="minorBidi" w:hAnsiTheme="minorBidi" w:cstheme="minorBidi"/>
                <w:b/>
                <w:bCs/>
                <w:iCs/>
                <w:sz w:val="22"/>
                <w:szCs w:val="22"/>
                <w:lang w:val="fr-FR"/>
              </w:rPr>
              <w:t>1</w:t>
            </w:r>
          </w:p>
          <w:p w14:paraId="7B5DB9E4" w14:textId="2F456D5C" w:rsidR="009B18EB" w:rsidRPr="00DA0941" w:rsidRDefault="000F43A8" w:rsidP="00F23D0F">
            <w:pPr>
              <w:rPr>
                <w:rFonts w:asciiTheme="minorBidi" w:hAnsiTheme="minorBidi" w:cstheme="minorBidi"/>
                <w:b/>
                <w:bCs/>
                <w:iCs/>
                <w:sz w:val="22"/>
                <w:szCs w:val="22"/>
                <w:lang w:val="fr-FR"/>
              </w:rPr>
            </w:pPr>
            <w:r w:rsidRPr="00DA0941">
              <w:rPr>
                <w:rFonts w:asciiTheme="minorBidi" w:hAnsiTheme="minorBidi" w:cstheme="minorBidi"/>
                <w:b/>
                <w:bCs/>
                <w:iCs/>
                <w:sz w:val="22"/>
                <w:szCs w:val="22"/>
                <w:lang w:val="fr-FR"/>
              </w:rPr>
              <w:t xml:space="preserve">Marquer de risque du </w:t>
            </w:r>
            <w:r w:rsidR="00FD0558" w:rsidRPr="00DA0941">
              <w:rPr>
                <w:rFonts w:asciiTheme="minorBidi" w:hAnsiTheme="minorBidi" w:cstheme="minorBidi"/>
                <w:b/>
                <w:bCs/>
                <w:iCs/>
                <w:sz w:val="22"/>
                <w:szCs w:val="22"/>
                <w:lang w:val="fr-FR"/>
              </w:rPr>
              <w:t>projet :</w:t>
            </w:r>
            <w:r w:rsidR="009B18EB" w:rsidRPr="00DA0941">
              <w:rPr>
                <w:rFonts w:asciiTheme="minorBidi" w:hAnsiTheme="minorBidi" w:cstheme="minorBidi"/>
                <w:b/>
                <w:bCs/>
                <w:iCs/>
                <w:sz w:val="22"/>
                <w:szCs w:val="22"/>
                <w:lang w:val="fr-FR"/>
              </w:rPr>
              <w:t xml:space="preserve"> </w:t>
            </w:r>
            <w:r w:rsidR="00FD0558" w:rsidRPr="00DA0941">
              <w:rPr>
                <w:rFonts w:asciiTheme="minorBidi" w:hAnsiTheme="minorBidi" w:cstheme="minorBidi"/>
                <w:b/>
                <w:bCs/>
                <w:iCs/>
                <w:sz w:val="22"/>
                <w:szCs w:val="22"/>
                <w:lang w:val="fr-FR"/>
              </w:rPr>
              <w:t>0</w:t>
            </w:r>
          </w:p>
          <w:p w14:paraId="55B14D86" w14:textId="13398FD5" w:rsidR="009B18EB" w:rsidRPr="00DA0941" w:rsidRDefault="000F43A8" w:rsidP="00F23D0F">
            <w:pPr>
              <w:rPr>
                <w:rFonts w:asciiTheme="minorBidi" w:hAnsiTheme="minorBidi" w:cstheme="minorBidi"/>
                <w:b/>
                <w:bCs/>
                <w:iCs/>
                <w:sz w:val="22"/>
                <w:szCs w:val="22"/>
                <w:lang w:val="fr-FR"/>
              </w:rPr>
            </w:pPr>
            <w:r w:rsidRPr="00DA0941">
              <w:rPr>
                <w:rFonts w:asciiTheme="minorBidi" w:hAnsiTheme="minorBidi" w:cstheme="minorBidi"/>
                <w:b/>
                <w:bCs/>
                <w:sz w:val="22"/>
                <w:szCs w:val="22"/>
                <w:lang w:val="fr-FR"/>
              </w:rPr>
              <w:t xml:space="preserve">Domaine de priorité de l’intervention PBF (« PBF </w:t>
            </w:r>
            <w:r w:rsidR="009B18EB" w:rsidRPr="00DA0941">
              <w:rPr>
                <w:rFonts w:asciiTheme="minorBidi" w:hAnsiTheme="minorBidi" w:cstheme="minorBidi"/>
                <w:b/>
                <w:bCs/>
                <w:iCs/>
                <w:sz w:val="22"/>
                <w:szCs w:val="22"/>
                <w:lang w:val="fr-FR"/>
              </w:rPr>
              <w:t>focus area</w:t>
            </w:r>
            <w:r w:rsidRPr="00DA0941">
              <w:rPr>
                <w:rFonts w:asciiTheme="minorBidi" w:hAnsiTheme="minorBidi" w:cstheme="minorBidi"/>
                <w:b/>
                <w:bCs/>
                <w:iCs/>
                <w:sz w:val="22"/>
                <w:szCs w:val="22"/>
                <w:lang w:val="fr-FR"/>
              </w:rPr>
              <w:t> »</w:t>
            </w:r>
            <w:proofErr w:type="gramStart"/>
            <w:r w:rsidRPr="00DA0941">
              <w:rPr>
                <w:rFonts w:asciiTheme="minorBidi" w:hAnsiTheme="minorBidi" w:cstheme="minorBidi"/>
                <w:b/>
                <w:bCs/>
                <w:iCs/>
                <w:sz w:val="22"/>
                <w:szCs w:val="22"/>
                <w:lang w:val="fr-FR"/>
              </w:rPr>
              <w:t>)</w:t>
            </w:r>
            <w:r w:rsidR="009B18EB" w:rsidRPr="00DA0941">
              <w:rPr>
                <w:rFonts w:asciiTheme="minorBidi" w:hAnsiTheme="minorBidi" w:cstheme="minorBidi"/>
                <w:b/>
                <w:bCs/>
                <w:iCs/>
                <w:sz w:val="22"/>
                <w:szCs w:val="22"/>
                <w:lang w:val="fr-FR"/>
              </w:rPr>
              <w:t>:</w:t>
            </w:r>
            <w:proofErr w:type="gramEnd"/>
            <w:r w:rsidR="009B18EB" w:rsidRPr="00DA0941">
              <w:rPr>
                <w:rFonts w:asciiTheme="minorBidi" w:hAnsiTheme="minorBidi" w:cstheme="minorBidi"/>
                <w:b/>
                <w:bCs/>
                <w:iCs/>
                <w:sz w:val="22"/>
                <w:szCs w:val="22"/>
                <w:lang w:val="fr-FR"/>
              </w:rPr>
              <w:t xml:space="preserve"> </w:t>
            </w:r>
            <w:r w:rsidR="00FD0558" w:rsidRPr="00DA0941">
              <w:rPr>
                <w:rFonts w:asciiTheme="minorBidi" w:hAnsiTheme="minorBidi" w:cstheme="minorBidi"/>
                <w:b/>
                <w:bCs/>
                <w:iCs/>
                <w:sz w:val="22"/>
                <w:szCs w:val="22"/>
                <w:lang w:val="fr-FR"/>
              </w:rPr>
              <w:t>(4.3) Gouvernance des ressources de consolidation de la paix et Secrétariat PBF</w:t>
            </w:r>
          </w:p>
        </w:tc>
      </w:tr>
      <w:tr w:rsidR="00793DE6" w:rsidRPr="00247779" w14:paraId="27192C5C" w14:textId="77777777" w:rsidTr="00F23D0F">
        <w:trPr>
          <w:trHeight w:val="1124"/>
        </w:trPr>
        <w:tc>
          <w:tcPr>
            <w:tcW w:w="10080" w:type="dxa"/>
            <w:gridSpan w:val="2"/>
          </w:tcPr>
          <w:p w14:paraId="7BC15C3E" w14:textId="54B7EB82" w:rsidR="000F43A8" w:rsidRPr="00DA0941" w:rsidRDefault="000F43A8" w:rsidP="000F43A8">
            <w:pPr>
              <w:rPr>
                <w:rFonts w:asciiTheme="minorBidi" w:hAnsiTheme="minorBidi" w:cstheme="minorBidi"/>
                <w:b/>
                <w:bCs/>
                <w:sz w:val="22"/>
                <w:szCs w:val="22"/>
                <w:lang w:val="fr-FR"/>
              </w:rPr>
            </w:pPr>
            <w:r w:rsidRPr="00DA0941">
              <w:rPr>
                <w:rFonts w:asciiTheme="minorBidi" w:hAnsiTheme="minorBidi" w:cstheme="minorBidi"/>
                <w:b/>
                <w:bCs/>
                <w:sz w:val="22"/>
                <w:szCs w:val="22"/>
                <w:lang w:val="fr-FR"/>
              </w:rPr>
              <w:t xml:space="preserve">Préparation du </w:t>
            </w:r>
            <w:r w:rsidR="009667FE" w:rsidRPr="00DA0941">
              <w:rPr>
                <w:rFonts w:asciiTheme="minorBidi" w:hAnsiTheme="minorBidi" w:cstheme="minorBidi"/>
                <w:b/>
                <w:bCs/>
                <w:sz w:val="22"/>
                <w:szCs w:val="22"/>
                <w:lang w:val="fr-FR"/>
              </w:rPr>
              <w:t>rapport :</w:t>
            </w:r>
          </w:p>
          <w:p w14:paraId="43FCACD6" w14:textId="6E6C5763" w:rsidR="000F43A8" w:rsidRPr="00DA0941" w:rsidRDefault="000F43A8" w:rsidP="000F43A8">
            <w:pPr>
              <w:rPr>
                <w:rFonts w:asciiTheme="minorBidi" w:hAnsiTheme="minorBidi" w:cstheme="minorBidi"/>
                <w:sz w:val="22"/>
                <w:szCs w:val="22"/>
                <w:lang w:val="fr-FR"/>
              </w:rPr>
            </w:pPr>
            <w:r w:rsidRPr="00DA0941">
              <w:rPr>
                <w:rFonts w:asciiTheme="minorBidi" w:hAnsiTheme="minorBidi" w:cstheme="minorBidi"/>
                <w:sz w:val="22"/>
                <w:szCs w:val="22"/>
                <w:lang w:val="fr-FR"/>
              </w:rPr>
              <w:t xml:space="preserve">Rapport préparé </w:t>
            </w:r>
            <w:proofErr w:type="gramStart"/>
            <w:r w:rsidRPr="00DA0941">
              <w:rPr>
                <w:rFonts w:asciiTheme="minorBidi" w:hAnsiTheme="minorBidi" w:cstheme="minorBidi"/>
                <w:sz w:val="22"/>
                <w:szCs w:val="22"/>
                <w:lang w:val="fr-FR"/>
              </w:rPr>
              <w:t>par:</w:t>
            </w:r>
            <w:proofErr w:type="gramEnd"/>
            <w:r w:rsidRPr="00DA0941">
              <w:rPr>
                <w:rFonts w:asciiTheme="minorBidi" w:hAnsiTheme="minorBidi" w:cstheme="minorBidi"/>
                <w:sz w:val="22"/>
                <w:szCs w:val="22"/>
                <w:lang w:val="fr-FR"/>
              </w:rPr>
              <w:t xml:space="preserve"> </w:t>
            </w:r>
            <w:r w:rsidR="002D5D6F" w:rsidRPr="00DA0941">
              <w:rPr>
                <w:rFonts w:asciiTheme="minorBidi" w:hAnsiTheme="minorBidi" w:cstheme="minorBidi"/>
                <w:sz w:val="22"/>
                <w:szCs w:val="22"/>
                <w:lang w:val="fr-FR"/>
              </w:rPr>
              <w:t>le Secrétariat PBF</w:t>
            </w:r>
          </w:p>
          <w:p w14:paraId="4F7F6063" w14:textId="46F60AE9" w:rsidR="000F43A8" w:rsidRPr="00DA0941" w:rsidRDefault="000F43A8" w:rsidP="000F43A8">
            <w:pPr>
              <w:rPr>
                <w:rFonts w:asciiTheme="minorBidi" w:hAnsiTheme="minorBidi" w:cstheme="minorBidi"/>
                <w:sz w:val="22"/>
                <w:szCs w:val="22"/>
                <w:lang w:val="fr-FR"/>
              </w:rPr>
            </w:pPr>
            <w:r w:rsidRPr="00DA0941">
              <w:rPr>
                <w:rFonts w:asciiTheme="minorBidi" w:hAnsiTheme="minorBidi" w:cstheme="minorBidi"/>
                <w:sz w:val="22"/>
                <w:szCs w:val="22"/>
                <w:lang w:val="fr-FR"/>
              </w:rPr>
              <w:t xml:space="preserve">Rapport approuvé </w:t>
            </w:r>
            <w:r w:rsidR="002D5D6F" w:rsidRPr="00DA0941">
              <w:rPr>
                <w:rFonts w:asciiTheme="minorBidi" w:hAnsiTheme="minorBidi" w:cstheme="minorBidi"/>
                <w:sz w:val="22"/>
                <w:szCs w:val="22"/>
                <w:lang w:val="fr-FR"/>
              </w:rPr>
              <w:t>par :</w:t>
            </w:r>
            <w:r w:rsidRPr="00DA0941">
              <w:rPr>
                <w:rFonts w:asciiTheme="minorBidi" w:hAnsiTheme="minorBidi" w:cstheme="minorBidi"/>
                <w:sz w:val="22"/>
                <w:szCs w:val="22"/>
                <w:lang w:val="fr-FR"/>
              </w:rPr>
              <w:t xml:space="preserve"> </w:t>
            </w:r>
            <w:r w:rsidR="00E91079" w:rsidRPr="00DA0941">
              <w:rPr>
                <w:rFonts w:asciiTheme="minorBidi" w:hAnsiTheme="minorBidi" w:cstheme="minorBidi"/>
                <w:sz w:val="22"/>
                <w:szCs w:val="22"/>
                <w:lang w:val="fr-FR"/>
              </w:rPr>
              <w:t>Eloi Kouadio IV, DRR/ PNUD</w:t>
            </w:r>
          </w:p>
          <w:p w14:paraId="64A19D37" w14:textId="14269927" w:rsidR="000F43A8" w:rsidRPr="00DA0941" w:rsidRDefault="000F43A8" w:rsidP="000F43A8">
            <w:pPr>
              <w:rPr>
                <w:rFonts w:asciiTheme="minorBidi" w:hAnsiTheme="minorBidi" w:cstheme="minorBidi"/>
                <w:sz w:val="22"/>
                <w:szCs w:val="22"/>
                <w:lang w:val="fr-FR"/>
              </w:rPr>
            </w:pPr>
            <w:r w:rsidRPr="00DA0941">
              <w:rPr>
                <w:rFonts w:asciiTheme="minorBidi" w:hAnsiTheme="minorBidi" w:cstheme="minorBidi"/>
                <w:sz w:val="22"/>
                <w:szCs w:val="22"/>
                <w:lang w:val="fr-FR"/>
              </w:rPr>
              <w:t xml:space="preserve">Le Secrétariat PBF a-t-il revu le </w:t>
            </w:r>
            <w:r w:rsidR="00E91079" w:rsidRPr="00DA0941">
              <w:rPr>
                <w:rFonts w:asciiTheme="minorBidi" w:hAnsiTheme="minorBidi" w:cstheme="minorBidi"/>
                <w:sz w:val="22"/>
                <w:szCs w:val="22"/>
                <w:lang w:val="fr-FR"/>
              </w:rPr>
              <w:t>rapport :</w:t>
            </w:r>
            <w:r w:rsidRPr="00DA0941">
              <w:rPr>
                <w:rFonts w:asciiTheme="minorBidi" w:hAnsiTheme="minorBidi" w:cstheme="minorBidi"/>
                <w:sz w:val="22"/>
                <w:szCs w:val="22"/>
                <w:lang w:val="fr-FR"/>
              </w:rPr>
              <w:t xml:space="preserve"> </w:t>
            </w:r>
            <w:r w:rsidR="006621C4" w:rsidRPr="00DA0941">
              <w:rPr>
                <w:rFonts w:asciiTheme="minorBidi" w:hAnsiTheme="minorBidi" w:cstheme="minorBidi"/>
                <w:b/>
                <w:bCs/>
                <w:sz w:val="22"/>
                <w:szCs w:val="22"/>
                <w:lang w:val="fr-FR"/>
              </w:rPr>
              <w:t>Oui</w:t>
            </w:r>
          </w:p>
        </w:tc>
      </w:tr>
    </w:tbl>
    <w:p w14:paraId="0BC7960C" w14:textId="77777777" w:rsidR="00272A58" w:rsidRPr="00DA0941" w:rsidRDefault="00272A58" w:rsidP="00E76CA1">
      <w:pPr>
        <w:rPr>
          <w:rFonts w:asciiTheme="minorBidi" w:hAnsiTheme="minorBidi" w:cstheme="minorBidi"/>
          <w:b/>
          <w:sz w:val="22"/>
          <w:szCs w:val="22"/>
          <w:lang w:val="fr-FR"/>
        </w:rPr>
        <w:sectPr w:rsidR="00272A58" w:rsidRPr="00DA0941"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DA0941" w:rsidRDefault="00F778A1" w:rsidP="00F778A1">
      <w:pPr>
        <w:ind w:hanging="810"/>
        <w:jc w:val="both"/>
        <w:rPr>
          <w:rFonts w:asciiTheme="minorBidi" w:hAnsiTheme="minorBidi" w:cstheme="minorBidi"/>
          <w:b/>
          <w:i/>
          <w:iCs/>
          <w:sz w:val="22"/>
          <w:szCs w:val="22"/>
          <w:lang w:val="fr-FR"/>
        </w:rPr>
      </w:pPr>
      <w:r w:rsidRPr="00DA0941">
        <w:rPr>
          <w:rFonts w:asciiTheme="minorBidi" w:hAnsiTheme="minorBidi" w:cstheme="minorBidi"/>
          <w:b/>
          <w:i/>
          <w:iCs/>
          <w:sz w:val="22"/>
          <w:szCs w:val="22"/>
          <w:lang w:val="fr-FR"/>
        </w:rPr>
        <w:lastRenderedPageBreak/>
        <w:t xml:space="preserve">NOTES POUR REMPLIR LE </w:t>
      </w:r>
      <w:proofErr w:type="gramStart"/>
      <w:r w:rsidRPr="00DA0941">
        <w:rPr>
          <w:rFonts w:asciiTheme="minorBidi" w:hAnsiTheme="minorBidi" w:cstheme="minorBidi"/>
          <w:b/>
          <w:i/>
          <w:iCs/>
          <w:sz w:val="22"/>
          <w:szCs w:val="22"/>
          <w:lang w:val="fr-FR"/>
        </w:rPr>
        <w:t>RAPPORT:</w:t>
      </w:r>
      <w:proofErr w:type="gramEnd"/>
    </w:p>
    <w:p w14:paraId="1C4D2EEE" w14:textId="77777777" w:rsidR="00F778A1" w:rsidRPr="00DA0941" w:rsidRDefault="00F778A1" w:rsidP="007569C8">
      <w:pPr>
        <w:numPr>
          <w:ilvl w:val="0"/>
          <w:numId w:val="1"/>
        </w:numPr>
        <w:ind w:left="-540"/>
        <w:jc w:val="both"/>
        <w:rPr>
          <w:rFonts w:asciiTheme="minorBidi" w:hAnsiTheme="minorBidi" w:cstheme="minorBidi"/>
          <w:i/>
          <w:iCs/>
          <w:sz w:val="22"/>
          <w:szCs w:val="22"/>
          <w:lang w:val="fr-FR"/>
        </w:rPr>
      </w:pPr>
      <w:r w:rsidRPr="00DA0941">
        <w:rPr>
          <w:rFonts w:asciiTheme="minorBidi" w:hAnsiTheme="minorBidi" w:cstheme="minorBidi"/>
          <w:i/>
          <w:iCs/>
          <w:sz w:val="22"/>
          <w:szCs w:val="22"/>
          <w:lang w:val="fr-FR"/>
        </w:rPr>
        <w:t>Évitez les acronymes et le jargon des Nations Unies, utilisez un langage général / commun.</w:t>
      </w:r>
    </w:p>
    <w:p w14:paraId="580E26F8" w14:textId="77777777" w:rsidR="00F778A1" w:rsidRPr="00DA0941" w:rsidRDefault="00F778A1" w:rsidP="007569C8">
      <w:pPr>
        <w:numPr>
          <w:ilvl w:val="0"/>
          <w:numId w:val="1"/>
        </w:numPr>
        <w:ind w:left="-540"/>
        <w:jc w:val="both"/>
        <w:rPr>
          <w:rFonts w:asciiTheme="minorBidi" w:hAnsiTheme="minorBidi" w:cstheme="minorBidi"/>
          <w:i/>
          <w:iCs/>
          <w:sz w:val="22"/>
          <w:szCs w:val="22"/>
          <w:lang w:val="fr-FR"/>
        </w:rPr>
      </w:pPr>
      <w:r w:rsidRPr="00DA0941">
        <w:rPr>
          <w:rFonts w:asciiTheme="minorBidi" w:hAnsiTheme="minorBidi" w:cstheme="minorBidi"/>
          <w:i/>
          <w:iCs/>
          <w:sz w:val="22"/>
          <w:szCs w:val="22"/>
          <w:lang w:val="fr-FR"/>
        </w:rPr>
        <w:t>Décrivez ce que le projet a fait dans la période de rapport, plutôt que les intentions du projet.</w:t>
      </w:r>
    </w:p>
    <w:p w14:paraId="31F9E604" w14:textId="77777777" w:rsidR="00F778A1" w:rsidRPr="00DA0941" w:rsidRDefault="00F778A1" w:rsidP="007569C8">
      <w:pPr>
        <w:numPr>
          <w:ilvl w:val="0"/>
          <w:numId w:val="1"/>
        </w:numPr>
        <w:ind w:left="-540"/>
        <w:jc w:val="both"/>
        <w:rPr>
          <w:rFonts w:asciiTheme="minorBidi" w:hAnsiTheme="minorBidi" w:cstheme="minorBidi"/>
          <w:i/>
          <w:iCs/>
          <w:sz w:val="22"/>
          <w:szCs w:val="22"/>
          <w:lang w:val="fr-FR"/>
        </w:rPr>
      </w:pPr>
      <w:r w:rsidRPr="00DA0941">
        <w:rPr>
          <w:rFonts w:asciiTheme="minorBidi" w:hAnsiTheme="minorBidi" w:cstheme="minorBidi"/>
          <w:i/>
          <w:iCs/>
          <w:sz w:val="22"/>
          <w:szCs w:val="22"/>
          <w:lang w:val="fr-FR"/>
        </w:rPr>
        <w:t>Soyez aussi concret que possible. Évitez les discours théoriques, vagues ou conceptuels.</w:t>
      </w:r>
    </w:p>
    <w:p w14:paraId="5AF9ECD6" w14:textId="05335C3E" w:rsidR="00F778A1" w:rsidRPr="00DA0941" w:rsidRDefault="00BF4E1E" w:rsidP="007569C8">
      <w:pPr>
        <w:numPr>
          <w:ilvl w:val="0"/>
          <w:numId w:val="1"/>
        </w:numPr>
        <w:ind w:left="-810" w:hanging="90"/>
        <w:jc w:val="both"/>
        <w:rPr>
          <w:rFonts w:asciiTheme="minorBidi" w:hAnsiTheme="minorBidi" w:cstheme="minorBidi"/>
          <w:i/>
          <w:iCs/>
          <w:sz w:val="22"/>
          <w:szCs w:val="22"/>
          <w:lang w:val="fr-FR"/>
        </w:rPr>
      </w:pPr>
      <w:r w:rsidRPr="00DA0941">
        <w:rPr>
          <w:rFonts w:asciiTheme="minorBidi" w:hAnsiTheme="minorBidi" w:cstheme="minorBidi"/>
          <w:i/>
          <w:iCs/>
          <w:sz w:val="22"/>
          <w:szCs w:val="22"/>
          <w:lang w:val="fr-FR"/>
        </w:rPr>
        <w:t xml:space="preserve">    </w:t>
      </w:r>
      <w:r w:rsidR="00F778A1" w:rsidRPr="00DA0941">
        <w:rPr>
          <w:rFonts w:asciiTheme="minorBidi" w:hAnsiTheme="minorBidi" w:cstheme="minorBidi"/>
          <w:i/>
          <w:iCs/>
          <w:sz w:val="22"/>
          <w:szCs w:val="22"/>
          <w:lang w:val="fr-FR"/>
        </w:rPr>
        <w:t>Veillez à ce que l'analyse et l'évaluation des progrès du projet tiennent compte des spécificités du sexe et de l'âge.</w:t>
      </w:r>
    </w:p>
    <w:p w14:paraId="1E6656F8" w14:textId="73649FFB" w:rsidR="00C955F4" w:rsidRPr="00DA0941" w:rsidRDefault="00C955F4" w:rsidP="007569C8">
      <w:pPr>
        <w:numPr>
          <w:ilvl w:val="0"/>
          <w:numId w:val="1"/>
        </w:numPr>
        <w:ind w:left="-810" w:hanging="90"/>
        <w:jc w:val="both"/>
        <w:rPr>
          <w:rFonts w:asciiTheme="minorBidi" w:hAnsiTheme="minorBidi" w:cstheme="minorBidi"/>
          <w:i/>
          <w:iCs/>
          <w:sz w:val="22"/>
          <w:szCs w:val="22"/>
          <w:lang w:val="fr-FR"/>
        </w:rPr>
      </w:pPr>
      <w:r w:rsidRPr="00DA0941">
        <w:rPr>
          <w:rFonts w:asciiTheme="minorBidi" w:hAnsiTheme="minorBidi" w:cstheme="minorBidi"/>
          <w:i/>
          <w:iCs/>
          <w:sz w:val="22"/>
          <w:szCs w:val="22"/>
          <w:lang w:val="fr-FR"/>
        </w:rPr>
        <w:t xml:space="preserve"> </w:t>
      </w:r>
      <w:r w:rsidRPr="00DA0941">
        <w:rPr>
          <w:rFonts w:asciiTheme="minorBidi" w:hAnsiTheme="minorBidi" w:cstheme="minorBidi"/>
          <w:i/>
          <w:iCs/>
          <w:sz w:val="22"/>
          <w:szCs w:val="22"/>
          <w:lang w:val="fr-FR"/>
        </w:rPr>
        <w:tab/>
      </w:r>
      <w:r w:rsidRPr="00DA0941">
        <w:rPr>
          <w:rFonts w:asciiTheme="minorBidi" w:hAnsiTheme="minorBidi" w:cstheme="minorBidi"/>
          <w:i/>
          <w:iCs/>
          <w:sz w:val="22"/>
          <w:szCs w:val="22"/>
          <w:lang w:val="fr-FR"/>
        </w:rPr>
        <w:tab/>
        <w:t xml:space="preserve">Veuillez inclure </w:t>
      </w:r>
      <w:r w:rsidR="001B4FC7" w:rsidRPr="00DA0941">
        <w:rPr>
          <w:rFonts w:asciiTheme="minorBidi" w:hAnsiTheme="minorBidi" w:cstheme="minorBidi"/>
          <w:i/>
          <w:iCs/>
          <w:sz w:val="22"/>
          <w:szCs w:val="22"/>
          <w:lang w:val="fr-FR"/>
        </w:rPr>
        <w:t>des</w:t>
      </w:r>
      <w:r w:rsidRPr="00DA0941">
        <w:rPr>
          <w:rFonts w:asciiTheme="minorBidi" w:hAnsiTheme="minorBidi" w:cstheme="minorBidi"/>
          <w:i/>
          <w:iCs/>
          <w:sz w:val="22"/>
          <w:szCs w:val="22"/>
          <w:lang w:val="fr-FR"/>
        </w:rPr>
        <w:t xml:space="preserve"> considérations, ajustements et résultats liés au COVID-19 et répond</w:t>
      </w:r>
      <w:r w:rsidR="001B4FC7" w:rsidRPr="00DA0941">
        <w:rPr>
          <w:rFonts w:asciiTheme="minorBidi" w:hAnsiTheme="minorBidi" w:cstheme="minorBidi"/>
          <w:i/>
          <w:iCs/>
          <w:sz w:val="22"/>
          <w:szCs w:val="22"/>
          <w:lang w:val="fr-FR"/>
        </w:rPr>
        <w:t>ez</w:t>
      </w:r>
      <w:r w:rsidRPr="00DA0941">
        <w:rPr>
          <w:rFonts w:asciiTheme="minorBidi" w:hAnsiTheme="minorBidi" w:cstheme="minorBidi"/>
          <w:i/>
          <w:iCs/>
          <w:sz w:val="22"/>
          <w:szCs w:val="22"/>
          <w:lang w:val="fr-FR"/>
        </w:rPr>
        <w:t xml:space="preserve"> à la section IV.</w:t>
      </w:r>
    </w:p>
    <w:p w14:paraId="40FFAF39" w14:textId="77777777" w:rsidR="00476758" w:rsidRPr="00DA0941" w:rsidRDefault="00476758" w:rsidP="00476758">
      <w:pPr>
        <w:rPr>
          <w:rFonts w:asciiTheme="minorBidi" w:hAnsiTheme="minorBidi" w:cstheme="minorBidi"/>
          <w:b/>
          <w:sz w:val="22"/>
          <w:szCs w:val="22"/>
          <w:lang w:val="fr-FR"/>
        </w:rPr>
      </w:pPr>
    </w:p>
    <w:p w14:paraId="2BF2039C" w14:textId="77777777" w:rsidR="00476758" w:rsidRPr="00DA0941" w:rsidRDefault="00476758" w:rsidP="00476758">
      <w:pPr>
        <w:rPr>
          <w:rFonts w:asciiTheme="minorBidi" w:hAnsiTheme="minorBidi" w:cstheme="minorBidi"/>
          <w:b/>
          <w:sz w:val="22"/>
          <w:szCs w:val="22"/>
          <w:lang w:val="fr-FR"/>
        </w:rPr>
      </w:pPr>
    </w:p>
    <w:p w14:paraId="7E8152B5" w14:textId="77777777" w:rsidR="00F778A1" w:rsidRPr="00DA0941" w:rsidRDefault="00F778A1" w:rsidP="00476758">
      <w:pPr>
        <w:rPr>
          <w:rFonts w:asciiTheme="minorBidi" w:hAnsiTheme="minorBidi" w:cstheme="minorBidi"/>
          <w:b/>
          <w:bCs/>
          <w:color w:val="212121"/>
          <w:sz w:val="22"/>
          <w:szCs w:val="22"/>
          <w:u w:val="single"/>
          <w:lang w:val="fr-FR"/>
        </w:rPr>
      </w:pPr>
      <w:r w:rsidRPr="00DA0941">
        <w:rPr>
          <w:rFonts w:asciiTheme="minorBidi" w:hAnsiTheme="minorBidi" w:cstheme="minorBidi"/>
          <w:b/>
          <w:sz w:val="22"/>
          <w:szCs w:val="22"/>
          <w:u w:val="single"/>
          <w:lang w:val="fr-FR"/>
        </w:rPr>
        <w:t xml:space="preserve">Partie 1 : </w:t>
      </w:r>
      <w:r w:rsidRPr="00DA0941">
        <w:rPr>
          <w:rFonts w:asciiTheme="minorBidi" w:hAnsiTheme="minorBidi" w:cstheme="minorBidi"/>
          <w:b/>
          <w:bCs/>
          <w:color w:val="212121"/>
          <w:sz w:val="22"/>
          <w:szCs w:val="22"/>
          <w:u w:val="single"/>
          <w:lang w:val="fr-FR"/>
        </w:rPr>
        <w:t xml:space="preserve">Progrès global du projet </w:t>
      </w:r>
    </w:p>
    <w:p w14:paraId="424EDE31" w14:textId="77777777" w:rsidR="00A02F58" w:rsidRPr="00DA0941" w:rsidRDefault="00A02F58" w:rsidP="00F778A1">
      <w:pPr>
        <w:rPr>
          <w:rFonts w:asciiTheme="minorBidi" w:hAnsiTheme="minorBidi" w:cstheme="minorBidi"/>
          <w:b/>
          <w:sz w:val="22"/>
          <w:szCs w:val="22"/>
          <w:lang w:val="fr-FR"/>
        </w:rPr>
      </w:pPr>
    </w:p>
    <w:p w14:paraId="68416851" w14:textId="77777777" w:rsidR="008C470C" w:rsidRDefault="00F778A1" w:rsidP="008C470C">
      <w:pPr>
        <w:ind w:left="-810"/>
        <w:rPr>
          <w:rFonts w:asciiTheme="minorBidi" w:hAnsiTheme="minorBidi" w:cstheme="minorBidi"/>
          <w:sz w:val="22"/>
          <w:szCs w:val="22"/>
          <w:lang w:val="fr-FR"/>
        </w:rPr>
      </w:pPr>
      <w:r w:rsidRPr="00DA0941">
        <w:rPr>
          <w:rFonts w:asciiTheme="minorBidi" w:hAnsiTheme="minorBidi" w:cstheme="minorBidi"/>
          <w:sz w:val="22"/>
          <w:szCs w:val="22"/>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DA0941">
        <w:rPr>
          <w:rFonts w:asciiTheme="minorBidi" w:hAnsiTheme="minorBidi" w:cstheme="minorBidi"/>
          <w:sz w:val="22"/>
          <w:szCs w:val="22"/>
          <w:lang w:val="fr-FR"/>
        </w:rPr>
        <w:t>):</w:t>
      </w:r>
      <w:proofErr w:type="gramEnd"/>
      <w:r w:rsidRPr="00DA0941">
        <w:rPr>
          <w:rFonts w:asciiTheme="minorBidi" w:hAnsiTheme="minorBidi" w:cstheme="minorBidi"/>
          <w:sz w:val="22"/>
          <w:szCs w:val="22"/>
          <w:lang w:val="fr-FR"/>
        </w:rPr>
        <w:t xml:space="preserve"> </w:t>
      </w:r>
    </w:p>
    <w:p w14:paraId="66C748C5" w14:textId="77777777" w:rsidR="008C470C" w:rsidRDefault="008C470C" w:rsidP="0059765B">
      <w:pPr>
        <w:ind w:left="-810"/>
        <w:jc w:val="both"/>
        <w:rPr>
          <w:rFonts w:asciiTheme="minorBidi" w:hAnsiTheme="minorBidi" w:cstheme="minorBidi"/>
          <w:sz w:val="22"/>
          <w:szCs w:val="22"/>
          <w:lang w:val="fr-FR"/>
        </w:rPr>
      </w:pPr>
    </w:p>
    <w:p w14:paraId="60ED3019" w14:textId="70608E81" w:rsidR="008C470C" w:rsidRPr="00FF1AEE" w:rsidRDefault="008C470C" w:rsidP="0059765B">
      <w:pPr>
        <w:ind w:left="-810"/>
        <w:jc w:val="both"/>
        <w:rPr>
          <w:rFonts w:ascii="Arial" w:hAnsi="Arial" w:cs="Arial"/>
          <w:b/>
          <w:bCs/>
          <w:sz w:val="22"/>
          <w:szCs w:val="22"/>
          <w:lang w:val="fr-FR"/>
        </w:rPr>
      </w:pPr>
      <w:r w:rsidRPr="00FF1AEE">
        <w:rPr>
          <w:rFonts w:ascii="Arial" w:hAnsi="Arial" w:cs="Arial"/>
          <w:b/>
          <w:bCs/>
          <w:sz w:val="22"/>
          <w:szCs w:val="22"/>
          <w:lang w:val="fr-FR"/>
        </w:rPr>
        <w:t>Le nouveau projet</w:t>
      </w:r>
      <w:r w:rsidR="0059765B" w:rsidRPr="00FF1AEE">
        <w:rPr>
          <w:rFonts w:ascii="Arial" w:hAnsi="Arial" w:cs="Arial"/>
          <w:b/>
          <w:bCs/>
          <w:sz w:val="22"/>
          <w:szCs w:val="22"/>
          <w:lang w:val="fr-FR"/>
        </w:rPr>
        <w:t xml:space="preserve"> a</w:t>
      </w:r>
      <w:r w:rsidRPr="00FF1AEE">
        <w:rPr>
          <w:rFonts w:ascii="Arial" w:hAnsi="Arial" w:cs="Arial"/>
          <w:b/>
          <w:bCs/>
          <w:sz w:val="22"/>
          <w:szCs w:val="22"/>
          <w:lang w:val="fr-FR"/>
        </w:rPr>
        <w:t xml:space="preserve"> été approuvé et a démarré en juillet 2021. Il a permis d’appuyer le Comité de Pilotage pour assumer pleinement son rôle d’orientation stratégique dans l'approbation, le démarrage et la mise en œuvre des projets, ainsi que les agences dans la coordination de la mise en œuvre de</w:t>
      </w:r>
      <w:r w:rsidR="00D732C3" w:rsidRPr="00FF1AEE">
        <w:rPr>
          <w:rFonts w:ascii="Arial" w:hAnsi="Arial" w:cs="Arial"/>
          <w:b/>
          <w:bCs/>
          <w:sz w:val="22"/>
          <w:szCs w:val="22"/>
          <w:lang w:val="fr-FR"/>
        </w:rPr>
        <w:t xml:space="preserve"> ces</w:t>
      </w:r>
      <w:r w:rsidRPr="00FF1AEE">
        <w:rPr>
          <w:rFonts w:ascii="Arial" w:hAnsi="Arial" w:cs="Arial"/>
          <w:b/>
          <w:bCs/>
          <w:sz w:val="22"/>
          <w:szCs w:val="22"/>
          <w:lang w:val="fr-FR"/>
        </w:rPr>
        <w:t xml:space="preserve"> projets et de la compréhension des enjeux de la consolidation de la paix.</w:t>
      </w:r>
    </w:p>
    <w:p w14:paraId="065B191C" w14:textId="29C21D10" w:rsidR="008C470C" w:rsidRPr="00FF1AEE" w:rsidRDefault="008C470C" w:rsidP="008C470C">
      <w:pPr>
        <w:ind w:left="-810"/>
        <w:jc w:val="both"/>
        <w:rPr>
          <w:rFonts w:ascii="Arial" w:hAnsi="Arial" w:cs="Arial"/>
          <w:b/>
          <w:bCs/>
          <w:sz w:val="22"/>
          <w:szCs w:val="22"/>
          <w:lang w:val="fr-FR"/>
        </w:rPr>
      </w:pPr>
      <w:r w:rsidRPr="00FF1AEE">
        <w:rPr>
          <w:rFonts w:ascii="Arial" w:hAnsi="Arial" w:cs="Arial"/>
          <w:b/>
          <w:bCs/>
          <w:sz w:val="22"/>
          <w:szCs w:val="22"/>
          <w:lang w:val="fr-FR"/>
        </w:rPr>
        <w:t>Quatre nouveaux projets conjoints, élaborés par les Agences avec l'appui technique du Secrétariat, et ayant soutenu la demande de rééligibilité, ont été approuves par le PBSO. Ils sont repartis par domaines stratégiques retenus</w:t>
      </w:r>
      <w:r w:rsidR="00D732C3" w:rsidRPr="00FF1AEE">
        <w:rPr>
          <w:rFonts w:ascii="Arial" w:hAnsi="Arial" w:cs="Arial"/>
          <w:b/>
          <w:bCs/>
          <w:sz w:val="22"/>
          <w:szCs w:val="22"/>
          <w:lang w:val="fr-FR"/>
        </w:rPr>
        <w:t xml:space="preserve">, par le gouvernement, </w:t>
      </w:r>
      <w:r w:rsidRPr="00FF1AEE">
        <w:rPr>
          <w:rFonts w:ascii="Arial" w:hAnsi="Arial" w:cs="Arial"/>
          <w:b/>
          <w:bCs/>
          <w:sz w:val="22"/>
          <w:szCs w:val="22"/>
          <w:lang w:val="fr-FR"/>
        </w:rPr>
        <w:t>pour le nouveau quinquennat 2021-2025</w:t>
      </w:r>
      <w:r w:rsidR="0059765B" w:rsidRPr="00FF1AEE">
        <w:rPr>
          <w:rFonts w:ascii="Arial" w:hAnsi="Arial" w:cs="Arial"/>
          <w:b/>
          <w:bCs/>
          <w:sz w:val="22"/>
          <w:szCs w:val="22"/>
          <w:lang w:val="fr-FR"/>
        </w:rPr>
        <w:t xml:space="preserve"> à savoir </w:t>
      </w:r>
      <w:r w:rsidR="0059765B" w:rsidRPr="00FF1AEE">
        <w:rPr>
          <w:rFonts w:ascii="Arial" w:hAnsi="Arial" w:cs="Arial"/>
          <w:lang w:val="fr-FR"/>
        </w:rPr>
        <w:t>(</w:t>
      </w:r>
      <w:r w:rsidR="0059765B" w:rsidRPr="00FF1AEE">
        <w:rPr>
          <w:rFonts w:ascii="Arial" w:hAnsi="Arial" w:cs="Arial"/>
          <w:b/>
          <w:bCs/>
          <w:sz w:val="22"/>
          <w:szCs w:val="22"/>
          <w:lang w:val="fr-FR"/>
        </w:rPr>
        <w:t>i) prévention et gestion des conflits locaux pour l’accès aux ressources naturelles , (ii) renforcement de la résilience des groupes à risques de radicalisation et/ou affectés par l’extrémisme violent  (iii)  consolidation de la paix et de la sécurité communautaire dans les zones frontalières (iv)  renforcement de partenariats stratégiques pour l’analyse, la programmation et la coordination des acteurs de consolidation de la paix.</w:t>
      </w:r>
      <w:r w:rsidRPr="00FF1AEE">
        <w:rPr>
          <w:rFonts w:ascii="Arial" w:hAnsi="Arial" w:cs="Arial"/>
          <w:b/>
          <w:bCs/>
          <w:sz w:val="22"/>
          <w:szCs w:val="22"/>
          <w:lang w:val="fr-FR"/>
        </w:rPr>
        <w:t xml:space="preserve"> </w:t>
      </w:r>
    </w:p>
    <w:p w14:paraId="6FDEFB78" w14:textId="1102B7CA" w:rsidR="008C470C" w:rsidRPr="00FF1AEE" w:rsidRDefault="008C470C" w:rsidP="008C470C">
      <w:pPr>
        <w:ind w:left="-810"/>
        <w:jc w:val="both"/>
        <w:rPr>
          <w:rFonts w:ascii="Arial" w:hAnsi="Arial" w:cs="Arial"/>
          <w:b/>
          <w:bCs/>
          <w:sz w:val="22"/>
          <w:szCs w:val="22"/>
          <w:lang w:val="fr-FR"/>
        </w:rPr>
      </w:pPr>
      <w:r w:rsidRPr="00FF1AEE">
        <w:rPr>
          <w:rFonts w:ascii="Arial" w:hAnsi="Arial" w:cs="Arial"/>
          <w:b/>
          <w:bCs/>
          <w:sz w:val="22"/>
          <w:szCs w:val="22"/>
          <w:lang w:val="fr-FR"/>
        </w:rPr>
        <w:t>Un atelier national de lancement a permis au Comité de Pilotage de</w:t>
      </w:r>
      <w:r w:rsidR="0059765B" w:rsidRPr="00FF1AEE">
        <w:rPr>
          <w:rFonts w:ascii="Arial" w:hAnsi="Arial" w:cs="Arial"/>
          <w:b/>
          <w:bCs/>
          <w:sz w:val="22"/>
          <w:szCs w:val="22"/>
          <w:lang w:val="fr-FR"/>
        </w:rPr>
        <w:t xml:space="preserve"> lancer la rééligibilité et de</w:t>
      </w:r>
      <w:r w:rsidRPr="00FF1AEE">
        <w:rPr>
          <w:rFonts w:ascii="Arial" w:hAnsi="Arial" w:cs="Arial"/>
          <w:b/>
          <w:bCs/>
          <w:sz w:val="22"/>
          <w:szCs w:val="22"/>
          <w:lang w:val="fr-FR"/>
        </w:rPr>
        <w:t xml:space="preserve"> marquer le démarrage officiel des Projets</w:t>
      </w:r>
      <w:r w:rsidR="0059765B" w:rsidRPr="00FF1AEE">
        <w:rPr>
          <w:rFonts w:ascii="Arial" w:hAnsi="Arial" w:cs="Arial"/>
          <w:b/>
          <w:bCs/>
          <w:sz w:val="22"/>
          <w:szCs w:val="22"/>
          <w:lang w:val="fr-FR"/>
        </w:rPr>
        <w:t>. C</w:t>
      </w:r>
      <w:r w:rsidRPr="00FF1AEE">
        <w:rPr>
          <w:rFonts w:ascii="Arial" w:hAnsi="Arial" w:cs="Arial"/>
          <w:b/>
          <w:bCs/>
          <w:sz w:val="22"/>
          <w:szCs w:val="22"/>
          <w:lang w:val="fr-FR"/>
        </w:rPr>
        <w:t xml:space="preserve">e qui a contribué à la compréhension et à l’appropriation, par la partie nationale, les agences du système des </w:t>
      </w:r>
      <w:r w:rsidR="0059765B" w:rsidRPr="00FF1AEE">
        <w:rPr>
          <w:rFonts w:ascii="Arial" w:hAnsi="Arial" w:cs="Arial"/>
          <w:b/>
          <w:bCs/>
          <w:sz w:val="22"/>
          <w:szCs w:val="22"/>
          <w:lang w:val="fr-FR"/>
        </w:rPr>
        <w:t>N</w:t>
      </w:r>
      <w:r w:rsidRPr="00FF1AEE">
        <w:rPr>
          <w:rFonts w:ascii="Arial" w:hAnsi="Arial" w:cs="Arial"/>
          <w:b/>
          <w:bCs/>
          <w:sz w:val="22"/>
          <w:szCs w:val="22"/>
          <w:lang w:val="fr-FR"/>
        </w:rPr>
        <w:t>ations</w:t>
      </w:r>
      <w:r w:rsidR="0059765B" w:rsidRPr="00FF1AEE">
        <w:rPr>
          <w:rFonts w:ascii="Arial" w:hAnsi="Arial" w:cs="Arial"/>
          <w:b/>
          <w:bCs/>
          <w:sz w:val="22"/>
          <w:szCs w:val="22"/>
          <w:lang w:val="fr-FR"/>
        </w:rPr>
        <w:t xml:space="preserve"> Unies</w:t>
      </w:r>
      <w:r w:rsidRPr="00FF1AEE">
        <w:rPr>
          <w:rFonts w:ascii="Arial" w:hAnsi="Arial" w:cs="Arial"/>
          <w:b/>
          <w:bCs/>
          <w:sz w:val="22"/>
          <w:szCs w:val="22"/>
          <w:lang w:val="fr-FR"/>
        </w:rPr>
        <w:t>, les autre</w:t>
      </w:r>
      <w:r w:rsidR="00D732C3" w:rsidRPr="00FF1AEE">
        <w:rPr>
          <w:rFonts w:ascii="Arial" w:hAnsi="Arial" w:cs="Arial"/>
          <w:b/>
          <w:bCs/>
          <w:sz w:val="22"/>
          <w:szCs w:val="22"/>
          <w:lang w:val="fr-FR"/>
        </w:rPr>
        <w:t>s</w:t>
      </w:r>
      <w:r w:rsidRPr="00FF1AEE">
        <w:rPr>
          <w:rFonts w:ascii="Arial" w:hAnsi="Arial" w:cs="Arial"/>
          <w:b/>
          <w:bCs/>
          <w:sz w:val="22"/>
          <w:szCs w:val="22"/>
          <w:lang w:val="fr-FR"/>
        </w:rPr>
        <w:t xml:space="preserve"> partenaires techniques et financiers, et les organisations de la société civile, le but et les résultats attendus des interventions PBF au Niger.</w:t>
      </w:r>
    </w:p>
    <w:p w14:paraId="5862228E" w14:textId="77777777" w:rsidR="008C470C" w:rsidRPr="00FF1AEE" w:rsidRDefault="008C470C" w:rsidP="008C470C">
      <w:pPr>
        <w:ind w:left="-810"/>
        <w:jc w:val="both"/>
        <w:rPr>
          <w:rFonts w:ascii="Arial" w:hAnsi="Arial" w:cs="Arial"/>
          <w:b/>
          <w:bCs/>
          <w:sz w:val="22"/>
          <w:szCs w:val="22"/>
          <w:lang w:val="fr-FR"/>
        </w:rPr>
      </w:pPr>
      <w:r w:rsidRPr="00FF1AEE">
        <w:rPr>
          <w:rFonts w:ascii="Arial" w:hAnsi="Arial" w:cs="Arial"/>
          <w:b/>
          <w:bCs/>
          <w:sz w:val="22"/>
          <w:szCs w:val="22"/>
          <w:lang w:val="fr-FR"/>
        </w:rPr>
        <w:t>Aussi, cette rencontre a-t-elle permis aux participants d'apprécier le positionnement stratégique du PBF dans le Bilan Commun Pays et le Cadre de Coopération SNU-Niger en cours d’élaboration.</w:t>
      </w:r>
    </w:p>
    <w:p w14:paraId="47D47415" w14:textId="77777777" w:rsidR="008C470C" w:rsidRPr="008C470C" w:rsidRDefault="008C470C" w:rsidP="008C470C">
      <w:pPr>
        <w:ind w:left="-810"/>
        <w:jc w:val="both"/>
        <w:rPr>
          <w:rFonts w:asciiTheme="minorBidi" w:hAnsiTheme="minorBidi" w:cstheme="minorBidi"/>
          <w:b/>
          <w:bCs/>
          <w:sz w:val="22"/>
          <w:szCs w:val="22"/>
          <w:lang w:val="fr-FR"/>
        </w:rPr>
      </w:pPr>
      <w:r w:rsidRPr="008C470C">
        <w:rPr>
          <w:rFonts w:asciiTheme="minorBidi" w:hAnsiTheme="minorBidi" w:cstheme="minorBidi"/>
          <w:b/>
          <w:bCs/>
          <w:sz w:val="22"/>
          <w:szCs w:val="22"/>
          <w:lang w:val="fr-FR"/>
        </w:rPr>
        <w:t xml:space="preserve"> </w:t>
      </w:r>
    </w:p>
    <w:p w14:paraId="55D0D910" w14:textId="77777777" w:rsidR="0022229D" w:rsidRDefault="008C470C" w:rsidP="008C470C">
      <w:pPr>
        <w:ind w:left="-810"/>
        <w:jc w:val="both"/>
        <w:rPr>
          <w:rFonts w:asciiTheme="minorBidi" w:hAnsiTheme="minorBidi" w:cstheme="minorBidi"/>
          <w:sz w:val="22"/>
          <w:szCs w:val="22"/>
          <w:lang w:val="fr-FR"/>
        </w:rPr>
      </w:pPr>
      <w:r w:rsidRPr="008C470C">
        <w:rPr>
          <w:rFonts w:asciiTheme="minorBidi" w:hAnsiTheme="minorBidi" w:cstheme="minorBidi"/>
          <w:b/>
          <w:bCs/>
          <w:sz w:val="22"/>
          <w:szCs w:val="22"/>
          <w:lang w:val="fr-FR"/>
        </w:rPr>
        <w:t>Sous le lead des Agences récipiendaires des nouveaux projets et avec l'appui du Secrétariat technique PBF, trois (3) ateliers régionaux (Maradi, Tillabéry, Zinder) de lancement couples avec la planification opérationnelles desdits projets ont permis aux autorités régionales et locales ainsi que toutes les parties prenantes de s'approprier des résultats attendus des projets ainsi que des Stratégies de leurs mises en œuvre.</w:t>
      </w:r>
      <w:r w:rsidRPr="008C470C">
        <w:rPr>
          <w:rFonts w:asciiTheme="minorBidi" w:hAnsiTheme="minorBidi" w:cstheme="minorBidi"/>
          <w:sz w:val="22"/>
          <w:szCs w:val="22"/>
          <w:lang w:val="fr-FR"/>
        </w:rPr>
        <w:t xml:space="preserve"> </w:t>
      </w:r>
    </w:p>
    <w:p w14:paraId="3C7622F2" w14:textId="0DB0FF81" w:rsidR="008C470C" w:rsidRDefault="0022229D" w:rsidP="008C470C">
      <w:pPr>
        <w:ind w:left="-810"/>
        <w:jc w:val="both"/>
        <w:rPr>
          <w:rFonts w:asciiTheme="minorBidi" w:hAnsiTheme="minorBidi" w:cstheme="minorBidi"/>
          <w:b/>
          <w:bCs/>
          <w:sz w:val="22"/>
          <w:szCs w:val="22"/>
          <w:lang w:val="fr-FR"/>
        </w:rPr>
      </w:pPr>
      <w:r w:rsidRPr="0022229D">
        <w:rPr>
          <w:rFonts w:asciiTheme="minorBidi" w:hAnsiTheme="minorBidi" w:cstheme="minorBidi"/>
          <w:b/>
          <w:bCs/>
          <w:sz w:val="22"/>
          <w:szCs w:val="22"/>
          <w:lang w:val="fr-FR"/>
        </w:rPr>
        <w:t>Ces ateliers représentatifs ont permis à toutes les parties prenantes d’ajuster les communautés cibles mais aussi les localités d’intervention.</w:t>
      </w:r>
    </w:p>
    <w:p w14:paraId="5A46A1AC" w14:textId="77777777" w:rsidR="00143628" w:rsidRDefault="00143628" w:rsidP="008C470C">
      <w:pPr>
        <w:ind w:left="-810"/>
        <w:jc w:val="both"/>
        <w:rPr>
          <w:rFonts w:asciiTheme="minorBidi" w:hAnsiTheme="minorBidi" w:cstheme="minorBidi"/>
          <w:b/>
          <w:bCs/>
          <w:sz w:val="22"/>
          <w:szCs w:val="22"/>
          <w:lang w:val="fr-FR"/>
        </w:rPr>
      </w:pPr>
    </w:p>
    <w:p w14:paraId="37462484" w14:textId="10DD1D12" w:rsidR="0022229D" w:rsidRPr="0022229D" w:rsidRDefault="0022229D" w:rsidP="008C470C">
      <w:pPr>
        <w:ind w:left="-810"/>
        <w:jc w:val="both"/>
        <w:rPr>
          <w:rFonts w:asciiTheme="minorBidi" w:hAnsiTheme="minorBidi" w:cstheme="minorBidi"/>
          <w:b/>
          <w:bCs/>
          <w:sz w:val="22"/>
          <w:szCs w:val="22"/>
          <w:lang w:val="fr-FR"/>
        </w:rPr>
      </w:pPr>
      <w:r>
        <w:rPr>
          <w:rFonts w:asciiTheme="minorBidi" w:hAnsiTheme="minorBidi" w:cstheme="minorBidi"/>
          <w:b/>
          <w:bCs/>
          <w:sz w:val="22"/>
          <w:szCs w:val="22"/>
          <w:lang w:val="fr-FR"/>
        </w:rPr>
        <w:t xml:space="preserve">Par ailleurs, le secrétariat PBF qui est bien intégré dans le RCO, a désormais la possibilité de participer au UNCT sur une fréquence trimestrielle pour parler     des projets financés, des défis rencontrés mais aussi des perspectives </w:t>
      </w:r>
      <w:r w:rsidR="00143628">
        <w:rPr>
          <w:rFonts w:asciiTheme="minorBidi" w:hAnsiTheme="minorBidi" w:cstheme="minorBidi"/>
          <w:b/>
          <w:bCs/>
          <w:sz w:val="22"/>
          <w:szCs w:val="22"/>
          <w:lang w:val="fr-FR"/>
        </w:rPr>
        <w:t>en lien avec le peace building gap.</w:t>
      </w:r>
    </w:p>
    <w:p w14:paraId="1B27652C" w14:textId="77777777" w:rsidR="008C470C" w:rsidRPr="008C470C" w:rsidRDefault="008C470C" w:rsidP="008C470C">
      <w:pPr>
        <w:ind w:left="-810"/>
        <w:rPr>
          <w:rFonts w:asciiTheme="minorBidi" w:hAnsiTheme="minorBidi" w:cstheme="minorBidi"/>
          <w:sz w:val="22"/>
          <w:szCs w:val="22"/>
          <w:lang w:val="fr-FR"/>
        </w:rPr>
      </w:pPr>
    </w:p>
    <w:p w14:paraId="702DD954" w14:textId="5493B378" w:rsidR="00F778A1" w:rsidRPr="00DA0941" w:rsidRDefault="00F778A1" w:rsidP="008C470C">
      <w:pPr>
        <w:rPr>
          <w:rFonts w:asciiTheme="minorBidi" w:hAnsiTheme="minorBidi" w:cstheme="minorBidi"/>
          <w:sz w:val="22"/>
          <w:szCs w:val="22"/>
          <w:lang w:val="fr-FR"/>
        </w:rPr>
      </w:pPr>
    </w:p>
    <w:p w14:paraId="29F76E31" w14:textId="44B6FAF4" w:rsidR="00161D02" w:rsidRPr="00DA0941" w:rsidRDefault="00F778A1" w:rsidP="00627A1C">
      <w:pPr>
        <w:ind w:left="-810"/>
        <w:rPr>
          <w:rFonts w:asciiTheme="minorBidi" w:hAnsiTheme="minorBidi" w:cstheme="minorBidi"/>
          <w:sz w:val="22"/>
          <w:szCs w:val="22"/>
          <w:lang w:val="fr-FR"/>
        </w:rPr>
      </w:pPr>
      <w:r w:rsidRPr="00DA0941">
        <w:rPr>
          <w:rFonts w:asciiTheme="minorBidi" w:hAnsiTheme="minorBidi" w:cstheme="minorBidi"/>
          <w:color w:val="000000"/>
          <w:sz w:val="22"/>
          <w:szCs w:val="22"/>
          <w:lang w:val="fr-FR" w:eastAsia="en-US"/>
        </w:rPr>
        <w:t xml:space="preserve">Veuillez indiquer tout événement important lié au projet prévu au cours des six prochains </w:t>
      </w:r>
      <w:proofErr w:type="gramStart"/>
      <w:r w:rsidRPr="00DA0941">
        <w:rPr>
          <w:rFonts w:asciiTheme="minorBidi" w:hAnsiTheme="minorBidi" w:cstheme="minorBidi"/>
          <w:color w:val="000000"/>
          <w:sz w:val="22"/>
          <w:szCs w:val="22"/>
          <w:lang w:val="fr-FR" w:eastAsia="en-US"/>
        </w:rPr>
        <w:t>mois</w:t>
      </w:r>
      <w:proofErr w:type="gramEnd"/>
      <w:r w:rsidRPr="00DA0941">
        <w:rPr>
          <w:rFonts w:asciiTheme="minorBidi" w:hAnsiTheme="minorBidi" w:cstheme="minorBidi"/>
          <w:color w:val="000000"/>
          <w:sz w:val="22"/>
          <w:szCs w:val="22"/>
          <w:lang w:val="fr-FR" w:eastAsia="en-US"/>
        </w:rPr>
        <w:t xml:space="preserve">, par exemple : les dialogues nationaux, les congrès des jeunes, les projections de films </w:t>
      </w:r>
      <w:r w:rsidR="00161D02" w:rsidRPr="00DA0941">
        <w:rPr>
          <w:rFonts w:asciiTheme="minorBidi" w:hAnsiTheme="minorBidi" w:cstheme="minorBidi"/>
          <w:sz w:val="22"/>
          <w:szCs w:val="22"/>
          <w:lang w:val="fr-FR"/>
        </w:rPr>
        <w:t>(</w:t>
      </w:r>
      <w:r w:rsidRPr="00DA0941">
        <w:rPr>
          <w:rFonts w:asciiTheme="minorBidi" w:hAnsiTheme="minorBidi" w:cstheme="minorBidi"/>
          <w:sz w:val="22"/>
          <w:szCs w:val="22"/>
          <w:lang w:val="fr-FR"/>
        </w:rPr>
        <w:t>limite de 1000 caractères</w:t>
      </w:r>
      <w:r w:rsidR="003B3F6A" w:rsidRPr="00DA0941">
        <w:rPr>
          <w:rFonts w:asciiTheme="minorBidi" w:hAnsiTheme="minorBidi" w:cstheme="minorBidi"/>
          <w:sz w:val="22"/>
          <w:szCs w:val="22"/>
          <w:lang w:val="fr-FR"/>
        </w:rPr>
        <w:t>) :</w:t>
      </w:r>
      <w:r w:rsidR="00161D02" w:rsidRPr="00DA0941">
        <w:rPr>
          <w:rFonts w:asciiTheme="minorBidi" w:hAnsiTheme="minorBidi" w:cstheme="minorBidi"/>
          <w:sz w:val="22"/>
          <w:szCs w:val="22"/>
          <w:lang w:val="fr-FR"/>
        </w:rPr>
        <w:t xml:space="preserve"> </w:t>
      </w:r>
    </w:p>
    <w:p w14:paraId="77563D59" w14:textId="77777777" w:rsidR="00F35E07" w:rsidRPr="00DA0941" w:rsidRDefault="00F35E07" w:rsidP="00627A1C">
      <w:pPr>
        <w:ind w:left="-810"/>
        <w:rPr>
          <w:rFonts w:asciiTheme="minorBidi" w:hAnsiTheme="minorBidi" w:cstheme="minorBidi"/>
          <w:sz w:val="22"/>
          <w:szCs w:val="22"/>
          <w:lang w:val="fr-FR"/>
        </w:rPr>
      </w:pPr>
    </w:p>
    <w:p w14:paraId="38CB3CC5" w14:textId="4B72BB80" w:rsidR="00E7004F" w:rsidRPr="00DA0941" w:rsidRDefault="005737D9" w:rsidP="0042282D">
      <w:pPr>
        <w:ind w:left="-810"/>
        <w:jc w:val="both"/>
        <w:rPr>
          <w:rFonts w:asciiTheme="minorBidi" w:hAnsiTheme="minorBidi" w:cstheme="minorBidi"/>
          <w:b/>
          <w:bCs/>
          <w:sz w:val="22"/>
          <w:szCs w:val="22"/>
          <w:lang w:val="fr-FR"/>
        </w:rPr>
      </w:pPr>
      <w:r w:rsidRPr="00DA0941">
        <w:rPr>
          <w:rFonts w:asciiTheme="minorBidi" w:hAnsiTheme="minorBidi" w:cstheme="minorBidi"/>
          <w:b/>
          <w:bCs/>
          <w:sz w:val="22"/>
          <w:szCs w:val="22"/>
          <w:lang w:val="fr-FR"/>
        </w:rPr>
        <w:t>L</w:t>
      </w:r>
      <w:r w:rsidR="00E7004F" w:rsidRPr="00DA0941">
        <w:rPr>
          <w:rFonts w:asciiTheme="minorBidi" w:hAnsiTheme="minorBidi" w:cstheme="minorBidi"/>
          <w:b/>
          <w:bCs/>
          <w:sz w:val="22"/>
          <w:szCs w:val="22"/>
          <w:lang w:val="fr-FR"/>
        </w:rPr>
        <w:t xml:space="preserve">e </w:t>
      </w:r>
      <w:r w:rsidR="000662B1" w:rsidRPr="00DA0941">
        <w:rPr>
          <w:rFonts w:asciiTheme="minorBidi" w:hAnsiTheme="minorBidi" w:cstheme="minorBidi"/>
          <w:b/>
          <w:bCs/>
          <w:sz w:val="22"/>
          <w:szCs w:val="22"/>
          <w:lang w:val="fr-FR"/>
        </w:rPr>
        <w:t>secrétariat</w:t>
      </w:r>
      <w:r w:rsidR="00E7004F" w:rsidRPr="00DA0941">
        <w:rPr>
          <w:rFonts w:asciiTheme="minorBidi" w:hAnsiTheme="minorBidi" w:cstheme="minorBidi"/>
          <w:b/>
          <w:bCs/>
          <w:sz w:val="22"/>
          <w:szCs w:val="22"/>
          <w:lang w:val="fr-FR"/>
        </w:rPr>
        <w:t xml:space="preserve"> </w:t>
      </w:r>
      <w:r w:rsidR="000662B1" w:rsidRPr="00DA0941">
        <w:rPr>
          <w:rFonts w:asciiTheme="minorBidi" w:hAnsiTheme="minorBidi" w:cstheme="minorBidi"/>
          <w:b/>
          <w:bCs/>
          <w:sz w:val="22"/>
          <w:szCs w:val="22"/>
          <w:lang w:val="fr-FR"/>
        </w:rPr>
        <w:t xml:space="preserve">technique du PBF </w:t>
      </w:r>
      <w:r w:rsidR="00E7004F" w:rsidRPr="00DA0941">
        <w:rPr>
          <w:rFonts w:asciiTheme="minorBidi" w:hAnsiTheme="minorBidi" w:cstheme="minorBidi"/>
          <w:b/>
          <w:bCs/>
          <w:sz w:val="22"/>
          <w:szCs w:val="22"/>
          <w:lang w:val="fr-FR"/>
        </w:rPr>
        <w:t>va finaliser avec l’appui d’un consultant indépendant l’élaboration du cadre des résultats global en s’assurant de son intégration effective dans le CCA et le cadre de coopération en cours d’élaboration.</w:t>
      </w:r>
      <w:r w:rsidRPr="00DA0941">
        <w:rPr>
          <w:rFonts w:asciiTheme="minorBidi" w:hAnsiTheme="minorBidi" w:cstheme="minorBidi"/>
          <w:b/>
          <w:bCs/>
          <w:sz w:val="22"/>
          <w:szCs w:val="22"/>
          <w:lang w:val="fr-FR"/>
        </w:rPr>
        <w:t xml:space="preserve"> Il appuiera également les autres collègues du RCO</w:t>
      </w:r>
      <w:r w:rsidR="00FF1AEE">
        <w:rPr>
          <w:rFonts w:asciiTheme="minorBidi" w:hAnsiTheme="minorBidi" w:cstheme="minorBidi"/>
          <w:b/>
          <w:bCs/>
          <w:sz w:val="22"/>
          <w:szCs w:val="22"/>
          <w:lang w:val="fr-FR"/>
        </w:rPr>
        <w:t>, en lien avec l’unité suivi évaluation du PBSO à New York,</w:t>
      </w:r>
      <w:r w:rsidRPr="00DA0941">
        <w:rPr>
          <w:rFonts w:asciiTheme="minorBidi" w:hAnsiTheme="minorBidi" w:cstheme="minorBidi"/>
          <w:b/>
          <w:bCs/>
          <w:sz w:val="22"/>
          <w:szCs w:val="22"/>
          <w:lang w:val="fr-FR"/>
        </w:rPr>
        <w:t xml:space="preserve"> la mise en place et l’opérationnalisation d’un dispositif de collecte et d’analyse des données à travers les relais communautaires.</w:t>
      </w:r>
    </w:p>
    <w:p w14:paraId="144B1F40" w14:textId="77777777" w:rsidR="00161D02" w:rsidRPr="00DA0941" w:rsidRDefault="00161D02" w:rsidP="0042282D">
      <w:pPr>
        <w:ind w:left="-810"/>
        <w:jc w:val="both"/>
        <w:rPr>
          <w:rFonts w:asciiTheme="minorBidi" w:hAnsiTheme="minorBidi" w:cstheme="minorBidi"/>
          <w:b/>
          <w:bCs/>
          <w:sz w:val="22"/>
          <w:szCs w:val="22"/>
        </w:rPr>
      </w:pPr>
      <w:r w:rsidRPr="00DA0941">
        <w:rPr>
          <w:rFonts w:asciiTheme="minorBidi" w:hAnsiTheme="minorBidi" w:cstheme="minorBidi"/>
          <w:b/>
          <w:bCs/>
          <w:i/>
          <w:sz w:val="22"/>
          <w:szCs w:val="22"/>
        </w:rPr>
        <w:fldChar w:fldCharType="begin">
          <w:ffData>
            <w:name w:val=""/>
            <w:enabled/>
            <w:calcOnExit w:val="0"/>
            <w:textInput>
              <w:maxLength w:val="1000"/>
            </w:textInput>
          </w:ffData>
        </w:fldChar>
      </w:r>
      <w:r w:rsidRPr="00DA0941">
        <w:rPr>
          <w:rFonts w:asciiTheme="minorBidi" w:hAnsiTheme="minorBidi" w:cstheme="minorBidi"/>
          <w:b/>
          <w:bCs/>
          <w:i/>
          <w:sz w:val="22"/>
          <w:szCs w:val="22"/>
        </w:rPr>
        <w:instrText xml:space="preserve"> FORMTEXT </w:instrText>
      </w:r>
      <w:r w:rsidRPr="00DA0941">
        <w:rPr>
          <w:rFonts w:asciiTheme="minorBidi" w:hAnsiTheme="minorBidi" w:cstheme="minorBidi"/>
          <w:b/>
          <w:bCs/>
          <w:i/>
          <w:sz w:val="22"/>
          <w:szCs w:val="22"/>
        </w:rPr>
      </w:r>
      <w:r w:rsidRPr="00DA0941">
        <w:rPr>
          <w:rFonts w:asciiTheme="minorBidi" w:hAnsiTheme="minorBidi" w:cstheme="minorBidi"/>
          <w:b/>
          <w:bCs/>
          <w:i/>
          <w:sz w:val="22"/>
          <w:szCs w:val="22"/>
        </w:rPr>
        <w:fldChar w:fldCharType="separate"/>
      </w:r>
      <w:r w:rsidRPr="00DA0941">
        <w:rPr>
          <w:rFonts w:asciiTheme="minorBidi" w:hAnsiTheme="minorBidi" w:cstheme="minorBidi"/>
          <w:b/>
          <w:bCs/>
          <w:i/>
          <w:noProof/>
          <w:sz w:val="22"/>
          <w:szCs w:val="22"/>
        </w:rPr>
        <w:t> </w:t>
      </w:r>
      <w:r w:rsidRPr="00DA0941">
        <w:rPr>
          <w:rFonts w:asciiTheme="minorBidi" w:hAnsiTheme="minorBidi" w:cstheme="minorBidi"/>
          <w:b/>
          <w:bCs/>
          <w:i/>
          <w:noProof/>
          <w:sz w:val="22"/>
          <w:szCs w:val="22"/>
        </w:rPr>
        <w:t> </w:t>
      </w:r>
      <w:r w:rsidRPr="00DA0941">
        <w:rPr>
          <w:rFonts w:asciiTheme="minorBidi" w:hAnsiTheme="minorBidi" w:cstheme="minorBidi"/>
          <w:b/>
          <w:bCs/>
          <w:i/>
          <w:noProof/>
          <w:sz w:val="22"/>
          <w:szCs w:val="22"/>
        </w:rPr>
        <w:t> </w:t>
      </w:r>
      <w:r w:rsidRPr="00DA0941">
        <w:rPr>
          <w:rFonts w:asciiTheme="minorBidi" w:hAnsiTheme="minorBidi" w:cstheme="minorBidi"/>
          <w:b/>
          <w:bCs/>
          <w:i/>
          <w:noProof/>
          <w:sz w:val="22"/>
          <w:szCs w:val="22"/>
        </w:rPr>
        <w:t> </w:t>
      </w:r>
      <w:r w:rsidRPr="00DA0941">
        <w:rPr>
          <w:rFonts w:asciiTheme="minorBidi" w:hAnsiTheme="minorBidi" w:cstheme="minorBidi"/>
          <w:b/>
          <w:bCs/>
          <w:i/>
          <w:noProof/>
          <w:sz w:val="22"/>
          <w:szCs w:val="22"/>
        </w:rPr>
        <w:t> </w:t>
      </w:r>
      <w:r w:rsidRPr="00DA0941">
        <w:rPr>
          <w:rFonts w:asciiTheme="minorBidi" w:hAnsiTheme="minorBidi" w:cstheme="minorBidi"/>
          <w:b/>
          <w:bCs/>
          <w:i/>
          <w:sz w:val="22"/>
          <w:szCs w:val="22"/>
        </w:rPr>
        <w:fldChar w:fldCharType="end"/>
      </w:r>
    </w:p>
    <w:p w14:paraId="20FA9EBD" w14:textId="77777777" w:rsidR="00161D02" w:rsidRPr="00DA0941" w:rsidRDefault="00161D02" w:rsidP="001A1E86">
      <w:pPr>
        <w:ind w:left="-810" w:right="-154"/>
        <w:rPr>
          <w:rFonts w:asciiTheme="minorBidi" w:hAnsiTheme="minorBidi" w:cstheme="minorBidi"/>
          <w:sz w:val="22"/>
          <w:szCs w:val="22"/>
        </w:rPr>
      </w:pPr>
    </w:p>
    <w:p w14:paraId="49A86CE3" w14:textId="77777777" w:rsidR="00F778A1" w:rsidRPr="00DA0941" w:rsidRDefault="00F778A1" w:rsidP="001A1E86">
      <w:pPr>
        <w:ind w:left="-810" w:right="-154"/>
        <w:rPr>
          <w:rFonts w:asciiTheme="minorBidi" w:hAnsiTheme="minorBidi" w:cstheme="minorBidi"/>
          <w:sz w:val="22"/>
          <w:szCs w:val="22"/>
          <w:lang w:val="fr-FR"/>
        </w:rPr>
      </w:pPr>
      <w:r w:rsidRPr="00DA0941">
        <w:rPr>
          <w:rFonts w:asciiTheme="minorBidi" w:hAnsiTheme="minorBidi" w:cstheme="minorBidi"/>
          <w:sz w:val="22"/>
          <w:szCs w:val="22"/>
          <w:lang w:val="fr-FR"/>
        </w:rPr>
        <w:t>POUR LES PROJETS DANS LES SIX DERNIERS MOIS DE MISE EN ŒUVRE :</w:t>
      </w:r>
    </w:p>
    <w:p w14:paraId="5D660B18" w14:textId="77777777" w:rsidR="008C782A" w:rsidRPr="00DA0941" w:rsidRDefault="00476758" w:rsidP="001A1E86">
      <w:pPr>
        <w:ind w:left="-810" w:right="-154"/>
        <w:rPr>
          <w:rFonts w:asciiTheme="minorBidi" w:hAnsiTheme="minorBidi" w:cstheme="minorBidi"/>
          <w:sz w:val="22"/>
          <w:szCs w:val="22"/>
        </w:rPr>
      </w:pPr>
      <w:r w:rsidRPr="00DA0941">
        <w:rPr>
          <w:rFonts w:asciiTheme="minorBidi" w:hAnsiTheme="minorBidi" w:cstheme="minorBidi"/>
          <w:sz w:val="22"/>
          <w:szCs w:val="22"/>
          <w:lang w:val="fr-FR"/>
        </w:rPr>
        <w:t>Résumez</w:t>
      </w:r>
      <w:r w:rsidR="00F778A1" w:rsidRPr="00DA0941">
        <w:rPr>
          <w:rFonts w:asciiTheme="minorBidi" w:hAnsiTheme="minorBidi" w:cstheme="minorBidi"/>
          <w:sz w:val="22"/>
          <w:szCs w:val="22"/>
          <w:lang w:val="fr-FR"/>
        </w:rPr>
        <w:t xml:space="preserve"> </w:t>
      </w:r>
      <w:r w:rsidRPr="00DA0941">
        <w:rPr>
          <w:rFonts w:asciiTheme="minorBidi" w:hAnsiTheme="minorBidi" w:cstheme="minorBidi"/>
          <w:sz w:val="22"/>
          <w:szCs w:val="22"/>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DA0941">
        <w:rPr>
          <w:rFonts w:asciiTheme="minorBidi" w:hAnsiTheme="minorBidi" w:cstheme="minorBidi"/>
          <w:sz w:val="22"/>
          <w:szCs w:val="22"/>
          <w:lang w:val="fr-FR"/>
        </w:rPr>
        <w:t xml:space="preserve"> </w:t>
      </w:r>
      <w:r w:rsidR="008C782A" w:rsidRPr="00DA0941">
        <w:rPr>
          <w:rFonts w:asciiTheme="minorBidi" w:hAnsiTheme="minorBidi" w:cstheme="minorBidi"/>
          <w:sz w:val="22"/>
          <w:szCs w:val="22"/>
        </w:rPr>
        <w:t>(</w:t>
      </w:r>
      <w:proofErr w:type="spellStart"/>
      <w:proofErr w:type="gramStart"/>
      <w:r w:rsidR="008C782A" w:rsidRPr="00DA0941">
        <w:rPr>
          <w:rFonts w:asciiTheme="minorBidi" w:hAnsiTheme="minorBidi" w:cstheme="minorBidi"/>
          <w:sz w:val="22"/>
          <w:szCs w:val="22"/>
        </w:rPr>
        <w:t>limit</w:t>
      </w:r>
      <w:r w:rsidRPr="00DA0941">
        <w:rPr>
          <w:rFonts w:asciiTheme="minorBidi" w:hAnsiTheme="minorBidi" w:cstheme="minorBidi"/>
          <w:sz w:val="22"/>
          <w:szCs w:val="22"/>
        </w:rPr>
        <w:t>e</w:t>
      </w:r>
      <w:proofErr w:type="spellEnd"/>
      <w:proofErr w:type="gramEnd"/>
      <w:r w:rsidRPr="00DA0941">
        <w:rPr>
          <w:rFonts w:asciiTheme="minorBidi" w:hAnsiTheme="minorBidi" w:cstheme="minorBidi"/>
          <w:sz w:val="22"/>
          <w:szCs w:val="22"/>
        </w:rPr>
        <w:t xml:space="preserve"> de 1500 </w:t>
      </w:r>
      <w:r w:rsidRPr="00DA0941">
        <w:rPr>
          <w:rFonts w:asciiTheme="minorBidi" w:hAnsiTheme="minorBidi" w:cstheme="minorBidi"/>
          <w:sz w:val="22"/>
          <w:szCs w:val="22"/>
          <w:lang w:val="fr-FR"/>
        </w:rPr>
        <w:t>caractères</w:t>
      </w:r>
      <w:r w:rsidR="008C782A" w:rsidRPr="00DA0941">
        <w:rPr>
          <w:rFonts w:asciiTheme="minorBidi" w:hAnsiTheme="minorBidi" w:cstheme="minorBidi"/>
          <w:sz w:val="22"/>
          <w:szCs w:val="22"/>
        </w:rPr>
        <w:t xml:space="preserve">): </w:t>
      </w:r>
    </w:p>
    <w:p w14:paraId="2EC46E43" w14:textId="77777777" w:rsidR="00476758" w:rsidRPr="00DA0941" w:rsidRDefault="00BA5D85" w:rsidP="00476758">
      <w:pPr>
        <w:ind w:left="-810"/>
        <w:rPr>
          <w:rFonts w:asciiTheme="minorBidi" w:hAnsiTheme="minorBidi" w:cstheme="minorBidi"/>
          <w:sz w:val="22"/>
          <w:szCs w:val="22"/>
        </w:rPr>
      </w:pPr>
      <w:r w:rsidRPr="00DA0941">
        <w:rPr>
          <w:rFonts w:asciiTheme="minorBidi" w:hAnsiTheme="minorBidi" w:cstheme="minorBidi"/>
          <w:sz w:val="22"/>
          <w:szCs w:val="22"/>
        </w:rPr>
        <w:fldChar w:fldCharType="begin">
          <w:ffData>
            <w:name w:val=""/>
            <w:enabled/>
            <w:calcOnExit w:val="0"/>
            <w:textInput>
              <w:maxLength w:val="1500"/>
            </w:textInput>
          </w:ffData>
        </w:fldChar>
      </w:r>
      <w:r w:rsidRPr="00DA0941">
        <w:rPr>
          <w:rFonts w:asciiTheme="minorBidi" w:hAnsiTheme="minorBidi" w:cstheme="minorBidi"/>
          <w:sz w:val="22"/>
          <w:szCs w:val="22"/>
        </w:rPr>
        <w:instrText xml:space="preserve"> FORMTEXT </w:instrText>
      </w:r>
      <w:r w:rsidRPr="00DA0941">
        <w:rPr>
          <w:rFonts w:asciiTheme="minorBidi" w:hAnsiTheme="minorBidi" w:cstheme="minorBidi"/>
          <w:sz w:val="22"/>
          <w:szCs w:val="22"/>
        </w:rPr>
      </w:r>
      <w:r w:rsidRPr="00DA0941">
        <w:rPr>
          <w:rFonts w:asciiTheme="minorBidi" w:hAnsiTheme="minorBidi" w:cstheme="minorBidi"/>
          <w:sz w:val="22"/>
          <w:szCs w:val="22"/>
        </w:rPr>
        <w:fldChar w:fldCharType="separate"/>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sz w:val="22"/>
          <w:szCs w:val="22"/>
        </w:rPr>
        <w:fldChar w:fldCharType="end"/>
      </w:r>
    </w:p>
    <w:p w14:paraId="40C6D250" w14:textId="14281E55" w:rsidR="00476758" w:rsidRPr="00247779" w:rsidRDefault="00DD2434" w:rsidP="008C782A">
      <w:pPr>
        <w:ind w:left="-810"/>
        <w:rPr>
          <w:rFonts w:asciiTheme="minorBidi" w:hAnsiTheme="minorBidi" w:cstheme="minorBidi"/>
          <w:sz w:val="22"/>
          <w:szCs w:val="22"/>
          <w:lang w:val="fr-FR"/>
        </w:rPr>
      </w:pPr>
      <w:r w:rsidRPr="00247779">
        <w:rPr>
          <w:rFonts w:asciiTheme="minorBidi" w:hAnsiTheme="minorBidi" w:cstheme="minorBidi"/>
          <w:sz w:val="22"/>
          <w:szCs w:val="22"/>
          <w:lang w:val="fr-FR"/>
        </w:rPr>
        <w:t>,</w:t>
      </w:r>
    </w:p>
    <w:p w14:paraId="267F15F7" w14:textId="77777777" w:rsidR="008C782A" w:rsidRPr="00DA0941" w:rsidRDefault="00476758" w:rsidP="00476758">
      <w:pPr>
        <w:ind w:left="-810"/>
        <w:rPr>
          <w:rFonts w:asciiTheme="minorBidi" w:hAnsiTheme="minorBidi" w:cstheme="minorBidi"/>
          <w:sz w:val="22"/>
          <w:szCs w:val="22"/>
          <w:lang w:val="fr-FR"/>
        </w:rPr>
      </w:pPr>
      <w:r w:rsidRPr="00DA0941">
        <w:rPr>
          <w:rFonts w:asciiTheme="minorBidi" w:hAnsiTheme="minorBidi" w:cstheme="minorBidi"/>
          <w:sz w:val="22"/>
          <w:szCs w:val="22"/>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DA0941">
        <w:rPr>
          <w:rFonts w:asciiTheme="minorBidi" w:hAnsiTheme="minorBidi" w:cstheme="minorBidi"/>
          <w:sz w:val="22"/>
          <w:szCs w:val="22"/>
          <w:lang w:val="fr-FR"/>
        </w:rPr>
        <w:t>weblinks</w:t>
      </w:r>
      <w:proofErr w:type="spellEnd"/>
      <w:r w:rsidRPr="00DA0941">
        <w:rPr>
          <w:rFonts w:asciiTheme="minorBidi" w:hAnsiTheme="minorBidi" w:cstheme="minorBidi"/>
          <w:sz w:val="22"/>
          <w:szCs w:val="22"/>
          <w:lang w:val="fr-FR"/>
        </w:rPr>
        <w:t xml:space="preserve"> à la communication stratégique publiée. (</w:t>
      </w:r>
      <w:proofErr w:type="gramStart"/>
      <w:r w:rsidRPr="00DA0941">
        <w:rPr>
          <w:rFonts w:asciiTheme="minorBidi" w:hAnsiTheme="minorBidi" w:cstheme="minorBidi"/>
          <w:sz w:val="22"/>
          <w:szCs w:val="22"/>
          <w:lang w:val="fr-FR"/>
        </w:rPr>
        <w:t>limite</w:t>
      </w:r>
      <w:proofErr w:type="gramEnd"/>
      <w:r w:rsidRPr="00DA0941">
        <w:rPr>
          <w:rFonts w:asciiTheme="minorBidi" w:hAnsiTheme="minorBidi" w:cstheme="minorBidi"/>
          <w:sz w:val="22"/>
          <w:szCs w:val="22"/>
          <w:lang w:val="fr-FR"/>
        </w:rPr>
        <w:t xml:space="preserve"> de 2000 caractères):</w:t>
      </w:r>
    </w:p>
    <w:p w14:paraId="747A6278" w14:textId="77777777" w:rsidR="00BA5D85" w:rsidRPr="00DA0941" w:rsidRDefault="001A3157" w:rsidP="001B6DFD">
      <w:pPr>
        <w:ind w:left="-810"/>
        <w:rPr>
          <w:rFonts w:asciiTheme="minorBidi" w:hAnsiTheme="minorBidi" w:cstheme="minorBidi"/>
          <w:sz w:val="22"/>
          <w:szCs w:val="22"/>
        </w:rPr>
      </w:pPr>
      <w:r w:rsidRPr="00DA0941">
        <w:rPr>
          <w:rFonts w:asciiTheme="minorBidi" w:hAnsiTheme="minorBidi" w:cstheme="minorBidi"/>
          <w:sz w:val="22"/>
          <w:szCs w:val="22"/>
        </w:rPr>
        <w:fldChar w:fldCharType="begin">
          <w:ffData>
            <w:name w:val=""/>
            <w:enabled/>
            <w:calcOnExit w:val="0"/>
            <w:textInput>
              <w:maxLength w:val="2000"/>
            </w:textInput>
          </w:ffData>
        </w:fldChar>
      </w:r>
      <w:r w:rsidRPr="00DA0941">
        <w:rPr>
          <w:rFonts w:asciiTheme="minorBidi" w:hAnsiTheme="minorBidi" w:cstheme="minorBidi"/>
          <w:sz w:val="22"/>
          <w:szCs w:val="22"/>
        </w:rPr>
        <w:instrText xml:space="preserve"> FORMTEXT </w:instrText>
      </w:r>
      <w:r w:rsidRPr="00DA0941">
        <w:rPr>
          <w:rFonts w:asciiTheme="minorBidi" w:hAnsiTheme="minorBidi" w:cstheme="minorBidi"/>
          <w:sz w:val="22"/>
          <w:szCs w:val="22"/>
        </w:rPr>
      </w:r>
      <w:r w:rsidRPr="00DA0941">
        <w:rPr>
          <w:rFonts w:asciiTheme="minorBidi" w:hAnsiTheme="minorBidi" w:cstheme="minorBidi"/>
          <w:sz w:val="22"/>
          <w:szCs w:val="22"/>
        </w:rPr>
        <w:fldChar w:fldCharType="separate"/>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sz w:val="22"/>
          <w:szCs w:val="22"/>
        </w:rPr>
        <w:fldChar w:fldCharType="end"/>
      </w:r>
    </w:p>
    <w:p w14:paraId="16208936" w14:textId="77777777" w:rsidR="007712FB" w:rsidRPr="00DA0941" w:rsidRDefault="007712FB" w:rsidP="0078600B">
      <w:pPr>
        <w:rPr>
          <w:rFonts w:asciiTheme="minorBidi" w:hAnsiTheme="minorBidi" w:cstheme="minorBidi"/>
          <w:b/>
          <w:sz w:val="22"/>
          <w:szCs w:val="22"/>
        </w:rPr>
      </w:pPr>
    </w:p>
    <w:p w14:paraId="793C9A94" w14:textId="77777777" w:rsidR="00F5504F" w:rsidRPr="00DA0941" w:rsidRDefault="00476758" w:rsidP="00476758">
      <w:pPr>
        <w:rPr>
          <w:rFonts w:asciiTheme="minorBidi" w:hAnsiTheme="minorBidi" w:cstheme="minorBidi"/>
          <w:b/>
          <w:sz w:val="22"/>
          <w:szCs w:val="22"/>
          <w:u w:val="single"/>
          <w:lang w:val="fr-FR"/>
        </w:rPr>
      </w:pPr>
      <w:r w:rsidRPr="00DA0941">
        <w:rPr>
          <w:rFonts w:asciiTheme="minorBidi" w:hAnsiTheme="minorBidi" w:cstheme="minorBidi"/>
          <w:b/>
          <w:sz w:val="22"/>
          <w:szCs w:val="22"/>
          <w:u w:val="single"/>
          <w:lang w:val="fr-FR"/>
        </w:rPr>
        <w:t xml:space="preserve">Partie </w:t>
      </w:r>
      <w:proofErr w:type="gramStart"/>
      <w:r w:rsidRPr="00DA0941">
        <w:rPr>
          <w:rFonts w:asciiTheme="minorBidi" w:hAnsiTheme="minorBidi" w:cstheme="minorBidi"/>
          <w:b/>
          <w:sz w:val="22"/>
          <w:szCs w:val="22"/>
          <w:u w:val="single"/>
          <w:lang w:val="fr-FR"/>
        </w:rPr>
        <w:t>II:</w:t>
      </w:r>
      <w:proofErr w:type="gramEnd"/>
      <w:r w:rsidRPr="00DA0941">
        <w:rPr>
          <w:rFonts w:asciiTheme="minorBidi" w:hAnsiTheme="minorBidi" w:cstheme="minorBidi"/>
          <w:b/>
          <w:sz w:val="22"/>
          <w:szCs w:val="22"/>
          <w:u w:val="single"/>
          <w:lang w:val="fr-FR"/>
        </w:rPr>
        <w:t xml:space="preserve"> Progrès par Résultat du projet</w:t>
      </w:r>
    </w:p>
    <w:p w14:paraId="25032849" w14:textId="77777777" w:rsidR="00476758" w:rsidRPr="00DA0941" w:rsidRDefault="00476758" w:rsidP="00476758">
      <w:pPr>
        <w:rPr>
          <w:rFonts w:asciiTheme="minorBidi" w:hAnsiTheme="minorBidi" w:cstheme="minorBidi"/>
          <w:b/>
          <w:sz w:val="22"/>
          <w:szCs w:val="22"/>
          <w:u w:val="single"/>
          <w:lang w:val="fr-FR"/>
        </w:rPr>
      </w:pPr>
    </w:p>
    <w:p w14:paraId="052D5090" w14:textId="77777777" w:rsidR="005D15A3" w:rsidRPr="00DA0941" w:rsidRDefault="005D15A3" w:rsidP="005D15A3">
      <w:pPr>
        <w:ind w:left="-810"/>
        <w:rPr>
          <w:rFonts w:asciiTheme="minorBidi" w:hAnsiTheme="minorBidi" w:cstheme="minorBidi"/>
          <w:i/>
          <w:sz w:val="22"/>
          <w:szCs w:val="22"/>
          <w:lang w:val="fr-FR"/>
        </w:rPr>
      </w:pPr>
      <w:r w:rsidRPr="00DA0941">
        <w:rPr>
          <w:rFonts w:asciiTheme="minorBidi" w:hAnsiTheme="minorBidi" w:cstheme="minorBidi"/>
          <w:i/>
          <w:sz w:val="22"/>
          <w:szCs w:val="22"/>
          <w:lang w:val="fr-FR"/>
        </w:rPr>
        <w:t xml:space="preserve">Décrire les principaux progrès réalisés au cours de la période considérée (pour les rapports de </w:t>
      </w:r>
      <w:proofErr w:type="gramStart"/>
      <w:r w:rsidRPr="00DA0941">
        <w:rPr>
          <w:rFonts w:asciiTheme="minorBidi" w:hAnsiTheme="minorBidi" w:cstheme="minorBidi"/>
          <w:i/>
          <w:sz w:val="22"/>
          <w:szCs w:val="22"/>
          <w:lang w:val="fr-FR"/>
        </w:rPr>
        <w:t>juin:</w:t>
      </w:r>
      <w:proofErr w:type="gramEnd"/>
      <w:r w:rsidRPr="00DA0941">
        <w:rPr>
          <w:rFonts w:asciiTheme="minorBidi" w:hAnsiTheme="minorBidi" w:cstheme="minorBidi"/>
          <w:i/>
          <w:sz w:val="22"/>
          <w:szCs w:val="22"/>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02F26EC8" w:rsidR="00287878" w:rsidRPr="00DA0941" w:rsidRDefault="00287878" w:rsidP="003D4CD7">
      <w:pPr>
        <w:ind w:left="-810"/>
        <w:rPr>
          <w:rFonts w:asciiTheme="minorBidi" w:hAnsiTheme="minorBidi" w:cstheme="minorBidi"/>
          <w:i/>
          <w:sz w:val="22"/>
          <w:szCs w:val="22"/>
          <w:lang w:val="fr-FR"/>
        </w:rPr>
      </w:pPr>
      <w:r w:rsidRPr="00DA0941">
        <w:rPr>
          <w:rFonts w:asciiTheme="minorBidi" w:hAnsiTheme="minorBidi" w:cstheme="minorBidi"/>
          <w:i/>
          <w:sz w:val="22"/>
          <w:szCs w:val="22"/>
          <w:lang w:val="fr-FR"/>
        </w:rPr>
        <w:t>.</w:t>
      </w:r>
    </w:p>
    <w:p w14:paraId="444235BB" w14:textId="77777777" w:rsidR="005D15A3" w:rsidRPr="00DA0941" w:rsidRDefault="008364E5" w:rsidP="007569C8">
      <w:pPr>
        <w:numPr>
          <w:ilvl w:val="0"/>
          <w:numId w:val="2"/>
        </w:numPr>
        <w:rPr>
          <w:rFonts w:asciiTheme="minorBidi" w:hAnsiTheme="minorBidi" w:cstheme="minorBidi"/>
          <w:i/>
          <w:sz w:val="22"/>
          <w:szCs w:val="22"/>
          <w:lang w:val="fr-FR"/>
        </w:rPr>
      </w:pPr>
      <w:r w:rsidRPr="00DA0941">
        <w:rPr>
          <w:rFonts w:asciiTheme="minorBidi" w:hAnsiTheme="minorBidi" w:cstheme="minorBidi"/>
          <w:i/>
          <w:sz w:val="22"/>
          <w:szCs w:val="22"/>
          <w:lang w:val="fr-FR"/>
        </w:rPr>
        <w:t xml:space="preserve">“On </w:t>
      </w:r>
      <w:proofErr w:type="spellStart"/>
      <w:r w:rsidRPr="00DA0941">
        <w:rPr>
          <w:rFonts w:asciiTheme="minorBidi" w:hAnsiTheme="minorBidi" w:cstheme="minorBidi"/>
          <w:i/>
          <w:sz w:val="22"/>
          <w:szCs w:val="22"/>
          <w:lang w:val="fr-FR"/>
        </w:rPr>
        <w:t>track</w:t>
      </w:r>
      <w:proofErr w:type="spellEnd"/>
      <w:r w:rsidRPr="00DA0941">
        <w:rPr>
          <w:rFonts w:asciiTheme="minorBidi" w:hAnsiTheme="minorBidi" w:cstheme="minorBidi"/>
          <w:i/>
          <w:sz w:val="22"/>
          <w:szCs w:val="22"/>
          <w:lang w:val="fr-FR"/>
        </w:rPr>
        <w:t xml:space="preserve">” </w:t>
      </w:r>
      <w:r w:rsidR="005D15A3" w:rsidRPr="00DA0941">
        <w:rPr>
          <w:rFonts w:asciiTheme="minorBidi" w:hAnsiTheme="minorBidi" w:cstheme="minorBidi"/>
          <w:i/>
          <w:sz w:val="22"/>
          <w:szCs w:val="22"/>
          <w:lang w:val="fr-FR"/>
        </w:rPr>
        <w:t>– il s’agit de l'achèvement en temps voulu des produits du projet, comme indiqué dans le plan de travail annuel ;</w:t>
      </w:r>
    </w:p>
    <w:p w14:paraId="3B143288" w14:textId="77777777" w:rsidR="007118F5" w:rsidRPr="00DA0941" w:rsidRDefault="005D15A3" w:rsidP="007569C8">
      <w:pPr>
        <w:numPr>
          <w:ilvl w:val="0"/>
          <w:numId w:val="2"/>
        </w:numPr>
        <w:rPr>
          <w:rFonts w:asciiTheme="minorBidi" w:hAnsiTheme="minorBidi" w:cstheme="minorBidi"/>
          <w:i/>
          <w:sz w:val="22"/>
          <w:szCs w:val="22"/>
          <w:lang w:val="fr-FR"/>
        </w:rPr>
      </w:pPr>
      <w:r w:rsidRPr="00DA0941">
        <w:rPr>
          <w:rFonts w:asciiTheme="minorBidi" w:hAnsiTheme="minorBidi" w:cstheme="minorBidi"/>
          <w:i/>
          <w:sz w:val="22"/>
          <w:szCs w:val="22"/>
          <w:lang w:val="fr-FR"/>
        </w:rPr>
        <w:t xml:space="preserve"> </w:t>
      </w:r>
      <w:r w:rsidR="007118F5" w:rsidRPr="00DA0941">
        <w:rPr>
          <w:rFonts w:asciiTheme="minorBidi" w:hAnsiTheme="minorBidi" w:cstheme="minorBidi"/>
          <w:i/>
          <w:sz w:val="22"/>
          <w:szCs w:val="22"/>
          <w:lang w:val="fr-FR"/>
        </w:rPr>
        <w:t xml:space="preserve">“On </w:t>
      </w:r>
      <w:proofErr w:type="spellStart"/>
      <w:r w:rsidR="007118F5" w:rsidRPr="00DA0941">
        <w:rPr>
          <w:rFonts w:asciiTheme="minorBidi" w:hAnsiTheme="minorBidi" w:cstheme="minorBidi"/>
          <w:i/>
          <w:sz w:val="22"/>
          <w:szCs w:val="22"/>
          <w:lang w:val="fr-FR"/>
        </w:rPr>
        <w:t>track</w:t>
      </w:r>
      <w:proofErr w:type="spellEnd"/>
      <w:r w:rsidR="007118F5" w:rsidRPr="00DA0941">
        <w:rPr>
          <w:rFonts w:asciiTheme="minorBidi" w:hAnsiTheme="minorBidi" w:cstheme="minorBidi"/>
          <w:i/>
          <w:sz w:val="22"/>
          <w:szCs w:val="22"/>
          <w:lang w:val="fr-FR"/>
        </w:rPr>
        <w:t xml:space="preserve"> </w:t>
      </w:r>
      <w:proofErr w:type="spellStart"/>
      <w:r w:rsidR="007118F5" w:rsidRPr="00DA0941">
        <w:rPr>
          <w:rFonts w:asciiTheme="minorBidi" w:hAnsiTheme="minorBidi" w:cstheme="minorBidi"/>
          <w:i/>
          <w:sz w:val="22"/>
          <w:szCs w:val="22"/>
          <w:lang w:val="fr-FR"/>
        </w:rPr>
        <w:t>with</w:t>
      </w:r>
      <w:proofErr w:type="spellEnd"/>
      <w:r w:rsidR="007118F5" w:rsidRPr="00DA0941">
        <w:rPr>
          <w:rFonts w:asciiTheme="minorBidi" w:hAnsiTheme="minorBidi" w:cstheme="minorBidi"/>
          <w:i/>
          <w:sz w:val="22"/>
          <w:szCs w:val="22"/>
          <w:lang w:val="fr-FR"/>
        </w:rPr>
        <w:t xml:space="preserve"> </w:t>
      </w:r>
      <w:proofErr w:type="spellStart"/>
      <w:r w:rsidR="007118F5" w:rsidRPr="00DA0941">
        <w:rPr>
          <w:rFonts w:asciiTheme="minorBidi" w:hAnsiTheme="minorBidi" w:cstheme="minorBidi"/>
          <w:i/>
          <w:sz w:val="22"/>
          <w:szCs w:val="22"/>
          <w:lang w:val="fr-FR"/>
        </w:rPr>
        <w:t>peacebuilding</w:t>
      </w:r>
      <w:proofErr w:type="spellEnd"/>
      <w:r w:rsidR="007118F5" w:rsidRPr="00DA0941">
        <w:rPr>
          <w:rFonts w:asciiTheme="minorBidi" w:hAnsiTheme="minorBidi" w:cstheme="minorBidi"/>
          <w:i/>
          <w:sz w:val="22"/>
          <w:szCs w:val="22"/>
          <w:lang w:val="fr-FR"/>
        </w:rPr>
        <w:t xml:space="preserve"> </w:t>
      </w:r>
      <w:proofErr w:type="spellStart"/>
      <w:r w:rsidR="007118F5" w:rsidRPr="00DA0941">
        <w:rPr>
          <w:rFonts w:asciiTheme="minorBidi" w:hAnsiTheme="minorBidi" w:cstheme="minorBidi"/>
          <w:i/>
          <w:sz w:val="22"/>
          <w:szCs w:val="22"/>
          <w:lang w:val="fr-FR"/>
        </w:rPr>
        <w:t>results</w:t>
      </w:r>
      <w:proofErr w:type="spellEnd"/>
      <w:r w:rsidR="007118F5" w:rsidRPr="00DA0941">
        <w:rPr>
          <w:rFonts w:asciiTheme="minorBidi" w:hAnsiTheme="minorBidi" w:cstheme="minorBidi"/>
          <w:i/>
          <w:sz w:val="22"/>
          <w:szCs w:val="22"/>
          <w:lang w:val="fr-FR"/>
        </w:rPr>
        <w:t xml:space="preserve">” </w:t>
      </w:r>
      <w:r w:rsidRPr="00DA0941">
        <w:rPr>
          <w:rFonts w:asciiTheme="minorBidi" w:hAnsiTheme="minorBidi" w:cstheme="minorBidi"/>
          <w:i/>
          <w:sz w:val="22"/>
          <w:szCs w:val="22"/>
          <w:lang w:val="fr-FR"/>
        </w:rPr>
        <w:t>-</w:t>
      </w:r>
      <w:r w:rsidRPr="00DA0941">
        <w:rPr>
          <w:rFonts w:asciiTheme="minorBidi" w:hAnsiTheme="minorBidi" w:cstheme="minorBidi"/>
          <w:sz w:val="22"/>
          <w:szCs w:val="22"/>
          <w:lang w:val="fr-FR"/>
        </w:rPr>
        <w:t xml:space="preserve"> </w:t>
      </w:r>
      <w:r w:rsidRPr="00DA0941">
        <w:rPr>
          <w:rFonts w:asciiTheme="minorBidi" w:hAnsiTheme="minorBidi" w:cstheme="minorBidi"/>
          <w:i/>
          <w:iCs/>
          <w:sz w:val="22"/>
          <w:szCs w:val="22"/>
          <w:lang w:val="fr-FR"/>
        </w:rPr>
        <w:t>f</w:t>
      </w:r>
      <w:r w:rsidRPr="00DA0941">
        <w:rPr>
          <w:rFonts w:asciiTheme="minorBidi" w:hAnsiTheme="minorBidi" w:cstheme="minorBidi"/>
          <w:i/>
          <w:sz w:val="22"/>
          <w:szCs w:val="22"/>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DA0941" w:rsidRDefault="00287878" w:rsidP="008364E5">
      <w:pPr>
        <w:rPr>
          <w:rFonts w:asciiTheme="minorBidi" w:hAnsiTheme="minorBidi" w:cstheme="minorBidi"/>
          <w:i/>
          <w:sz w:val="22"/>
          <w:szCs w:val="22"/>
          <w:lang w:val="fr-FR"/>
        </w:rPr>
      </w:pPr>
    </w:p>
    <w:p w14:paraId="7DBE7E6B" w14:textId="77777777" w:rsidR="003D4CD7" w:rsidRPr="00DA0941" w:rsidRDefault="005D15A3" w:rsidP="003D4CD7">
      <w:pPr>
        <w:ind w:left="-810"/>
        <w:rPr>
          <w:rFonts w:asciiTheme="minorBidi" w:hAnsiTheme="minorBidi" w:cstheme="minorBidi"/>
          <w:i/>
          <w:iCs/>
          <w:sz w:val="22"/>
          <w:szCs w:val="22"/>
          <w:lang w:val="fr-FR"/>
        </w:rPr>
      </w:pPr>
      <w:r w:rsidRPr="00DA0941">
        <w:rPr>
          <w:rFonts w:asciiTheme="minorBidi" w:hAnsiTheme="minorBidi" w:cstheme="minorBidi"/>
          <w:i/>
          <w:iCs/>
          <w:sz w:val="22"/>
          <w:szCs w:val="22"/>
          <w:lang w:val="fr-FR"/>
        </w:rPr>
        <w:t>Si votre projet a plus de quatre Résultats, contactez PBSO (Bureau d’Appui à la Consolidation de la Paix) pour la modification de ce canevas.</w:t>
      </w:r>
    </w:p>
    <w:p w14:paraId="1004CF87" w14:textId="77777777" w:rsidR="003D4CD7" w:rsidRPr="00DA0941" w:rsidRDefault="003D4CD7" w:rsidP="0078600B">
      <w:pPr>
        <w:rPr>
          <w:rFonts w:asciiTheme="minorBidi" w:hAnsiTheme="minorBidi" w:cstheme="minorBidi"/>
          <w:b/>
          <w:sz w:val="22"/>
          <w:szCs w:val="22"/>
          <w:u w:val="single"/>
          <w:lang w:val="fr-FR"/>
        </w:rPr>
      </w:pPr>
    </w:p>
    <w:p w14:paraId="239A1CE0" w14:textId="66AFD7B0" w:rsidR="005D15A3" w:rsidRPr="00DA0941" w:rsidRDefault="005D15A3" w:rsidP="005D15A3">
      <w:pPr>
        <w:ind w:left="-720"/>
        <w:rPr>
          <w:rFonts w:asciiTheme="minorBidi" w:hAnsiTheme="minorBidi" w:cstheme="minorBidi"/>
          <w:b/>
          <w:sz w:val="22"/>
          <w:szCs w:val="22"/>
          <w:lang w:val="fr-FR"/>
        </w:rPr>
      </w:pPr>
      <w:r w:rsidRPr="00DA0941">
        <w:rPr>
          <w:rFonts w:asciiTheme="minorBidi" w:hAnsiTheme="minorBidi" w:cstheme="minorBidi"/>
          <w:b/>
          <w:sz w:val="22"/>
          <w:szCs w:val="22"/>
          <w:u w:val="single"/>
          <w:lang w:val="fr-FR"/>
        </w:rPr>
        <w:t xml:space="preserve">Résultat </w:t>
      </w:r>
      <w:proofErr w:type="gramStart"/>
      <w:r w:rsidR="00760EA7" w:rsidRPr="00DA0941">
        <w:rPr>
          <w:rFonts w:asciiTheme="minorBidi" w:hAnsiTheme="minorBidi" w:cstheme="minorBidi"/>
          <w:b/>
          <w:sz w:val="22"/>
          <w:szCs w:val="22"/>
          <w:u w:val="single"/>
          <w:lang w:val="fr-FR"/>
        </w:rPr>
        <w:t>1</w:t>
      </w:r>
      <w:r w:rsidR="00760EA7" w:rsidRPr="00DA0941">
        <w:rPr>
          <w:rFonts w:asciiTheme="minorBidi" w:hAnsiTheme="minorBidi" w:cstheme="minorBidi"/>
          <w:b/>
          <w:sz w:val="22"/>
          <w:szCs w:val="22"/>
          <w:lang w:val="fr-FR"/>
        </w:rPr>
        <w:t>:</w:t>
      </w:r>
      <w:proofErr w:type="gramEnd"/>
      <w:r w:rsidR="00760EA7" w:rsidRPr="00DA0941">
        <w:rPr>
          <w:rFonts w:asciiTheme="minorBidi" w:hAnsiTheme="minorBidi" w:cstheme="minorBidi"/>
          <w:b/>
          <w:sz w:val="22"/>
          <w:szCs w:val="22"/>
          <w:lang w:val="fr-FR"/>
        </w:rPr>
        <w:t xml:space="preserve"> La coordination, le suivi &amp; évaluation et le rapportage des résultats du portefeuille du PBF sont améliorés</w:t>
      </w:r>
    </w:p>
    <w:p w14:paraId="6A528501" w14:textId="77777777" w:rsidR="005D15A3" w:rsidRPr="00DA0941" w:rsidRDefault="005D15A3" w:rsidP="005D15A3">
      <w:pPr>
        <w:ind w:left="-720"/>
        <w:rPr>
          <w:rFonts w:asciiTheme="minorBidi" w:hAnsiTheme="minorBidi" w:cstheme="minorBidi"/>
          <w:b/>
          <w:sz w:val="22"/>
          <w:szCs w:val="22"/>
          <w:lang w:val="fr-FR"/>
        </w:rPr>
      </w:pPr>
    </w:p>
    <w:p w14:paraId="02835EA1" w14:textId="701C276D" w:rsidR="002E1CED" w:rsidRPr="00DA0941" w:rsidRDefault="005D15A3" w:rsidP="00760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Bidi" w:hAnsiTheme="minorBidi" w:cstheme="minorBidi"/>
          <w:b/>
          <w:sz w:val="22"/>
          <w:szCs w:val="22"/>
          <w:lang w:val="fr-FR"/>
        </w:rPr>
      </w:pPr>
      <w:r w:rsidRPr="00DA0941">
        <w:rPr>
          <w:rFonts w:asciiTheme="minorBidi" w:hAnsiTheme="minorBidi" w:cstheme="minorBidi"/>
          <w:color w:val="212121"/>
          <w:sz w:val="22"/>
          <w:szCs w:val="22"/>
          <w:lang w:val="fr-FR"/>
        </w:rPr>
        <w:t xml:space="preserve">Veuillez évaluer l'état actuel des progrès du </w:t>
      </w:r>
      <w:r w:rsidR="0050421F" w:rsidRPr="00DA0941">
        <w:rPr>
          <w:rFonts w:asciiTheme="minorBidi" w:hAnsiTheme="minorBidi" w:cstheme="minorBidi"/>
          <w:color w:val="212121"/>
          <w:sz w:val="22"/>
          <w:szCs w:val="22"/>
          <w:lang w:val="fr-FR"/>
        </w:rPr>
        <w:t>résultat :</w:t>
      </w:r>
      <w:r w:rsidRPr="00DA0941">
        <w:rPr>
          <w:rFonts w:asciiTheme="minorBidi" w:hAnsiTheme="minorBidi" w:cstheme="minorBidi"/>
          <w:b/>
          <w:sz w:val="22"/>
          <w:szCs w:val="22"/>
          <w:lang w:val="fr-FR"/>
        </w:rPr>
        <w:t xml:space="preserve"> </w:t>
      </w:r>
      <w:r w:rsidR="00760EA7" w:rsidRPr="00DA0941">
        <w:rPr>
          <w:rFonts w:asciiTheme="minorBidi" w:hAnsiTheme="minorBidi" w:cstheme="minorBidi"/>
          <w:b/>
          <w:sz w:val="22"/>
          <w:szCs w:val="22"/>
          <w:lang w:val="fr-FR"/>
        </w:rPr>
        <w:t xml:space="preserve">On </w:t>
      </w:r>
      <w:proofErr w:type="spellStart"/>
      <w:r w:rsidR="00760EA7" w:rsidRPr="00DA0941">
        <w:rPr>
          <w:rFonts w:asciiTheme="minorBidi" w:hAnsiTheme="minorBidi" w:cstheme="minorBidi"/>
          <w:b/>
          <w:sz w:val="22"/>
          <w:szCs w:val="22"/>
          <w:lang w:val="fr-FR"/>
        </w:rPr>
        <w:t>track</w:t>
      </w:r>
      <w:proofErr w:type="spellEnd"/>
    </w:p>
    <w:p w14:paraId="04D2068E" w14:textId="38533741" w:rsidR="005216B2" w:rsidRPr="00DA0941" w:rsidRDefault="005D15A3" w:rsidP="005D15A3">
      <w:pPr>
        <w:ind w:left="-720"/>
        <w:jc w:val="both"/>
        <w:rPr>
          <w:rFonts w:asciiTheme="minorBidi" w:hAnsiTheme="minorBidi" w:cstheme="minorBidi"/>
          <w:color w:val="212121"/>
          <w:sz w:val="22"/>
          <w:szCs w:val="22"/>
          <w:lang w:val="fr-FR"/>
        </w:rPr>
      </w:pPr>
      <w:proofErr w:type="spellStart"/>
      <w:r w:rsidRPr="00DA0941">
        <w:rPr>
          <w:rFonts w:asciiTheme="minorBidi" w:hAnsiTheme="minorBidi" w:cstheme="minorBidi"/>
          <w:b/>
          <w:sz w:val="22"/>
          <w:szCs w:val="22"/>
          <w:lang w:val="fr-FR"/>
        </w:rPr>
        <w:t>Resumé</w:t>
      </w:r>
      <w:proofErr w:type="spellEnd"/>
      <w:r w:rsidRPr="00DA0941">
        <w:rPr>
          <w:rFonts w:asciiTheme="minorBidi" w:hAnsiTheme="minorBidi" w:cstheme="minorBidi"/>
          <w:b/>
          <w:sz w:val="22"/>
          <w:szCs w:val="22"/>
          <w:lang w:val="fr-FR"/>
        </w:rPr>
        <w:t xml:space="preserve"> de </w:t>
      </w:r>
      <w:r w:rsidR="0050421F" w:rsidRPr="00DA0941">
        <w:rPr>
          <w:rFonts w:asciiTheme="minorBidi" w:hAnsiTheme="minorBidi" w:cstheme="minorBidi"/>
          <w:b/>
          <w:bCs/>
          <w:color w:val="212121"/>
          <w:sz w:val="22"/>
          <w:szCs w:val="22"/>
          <w:lang w:val="fr-FR"/>
        </w:rPr>
        <w:t>progrès</w:t>
      </w:r>
      <w:r w:rsidR="0050421F" w:rsidRPr="00DA0941">
        <w:rPr>
          <w:rFonts w:asciiTheme="minorBidi" w:hAnsiTheme="minorBidi" w:cstheme="minorBidi"/>
          <w:b/>
          <w:sz w:val="22"/>
          <w:szCs w:val="22"/>
          <w:lang w:val="fr-FR"/>
        </w:rPr>
        <w:t xml:space="preserve"> :</w:t>
      </w:r>
      <w:r w:rsidR="003235DF" w:rsidRPr="00DA0941">
        <w:rPr>
          <w:rFonts w:asciiTheme="minorBidi" w:hAnsiTheme="minorBidi" w:cstheme="minorBidi"/>
          <w:b/>
          <w:sz w:val="22"/>
          <w:szCs w:val="22"/>
          <w:lang w:val="fr-FR"/>
        </w:rPr>
        <w:t xml:space="preserve"> </w:t>
      </w:r>
      <w:r w:rsidRPr="00DA0941">
        <w:rPr>
          <w:rFonts w:asciiTheme="minorBidi" w:hAnsiTheme="minorBidi" w:cstheme="minorBidi"/>
          <w:color w:val="212121"/>
          <w:sz w:val="22"/>
          <w:szCs w:val="22"/>
          <w:lang w:val="fr-FR"/>
        </w:rPr>
        <w:t>(Limite de 3000 caractères)</w:t>
      </w:r>
    </w:p>
    <w:p w14:paraId="4B8FE34B" w14:textId="77777777" w:rsidR="00B42343" w:rsidRPr="00DA0941" w:rsidRDefault="00B42343" w:rsidP="005D15A3">
      <w:pPr>
        <w:ind w:left="-720"/>
        <w:jc w:val="both"/>
        <w:rPr>
          <w:rFonts w:asciiTheme="minorBidi" w:hAnsiTheme="minorBidi" w:cstheme="minorBidi"/>
          <w:i/>
          <w:sz w:val="22"/>
          <w:szCs w:val="22"/>
          <w:lang w:val="fr-FR"/>
        </w:rPr>
      </w:pPr>
    </w:p>
    <w:p w14:paraId="68E9D860" w14:textId="69F2A059" w:rsidR="00750ACD" w:rsidRPr="00DA0941" w:rsidRDefault="00627A1C" w:rsidP="0042282D">
      <w:pPr>
        <w:ind w:left="-720"/>
        <w:jc w:val="both"/>
        <w:rPr>
          <w:rFonts w:asciiTheme="minorBidi" w:hAnsiTheme="minorBidi" w:cstheme="minorBidi"/>
          <w:b/>
          <w:noProof/>
          <w:sz w:val="22"/>
          <w:szCs w:val="22"/>
          <w:lang w:val="fr-FR"/>
        </w:rPr>
      </w:pPr>
      <w:r w:rsidRPr="00DA0941">
        <w:rPr>
          <w:rFonts w:asciiTheme="minorBidi" w:hAnsiTheme="minorBidi" w:cstheme="minorBidi"/>
          <w:b/>
          <w:sz w:val="22"/>
          <w:szCs w:val="22"/>
        </w:rPr>
        <w:fldChar w:fldCharType="begin">
          <w:ffData>
            <w:name w:val="Text38"/>
            <w:enabled/>
            <w:calcOnExit w:val="0"/>
            <w:textInput>
              <w:maxLength w:val="3000"/>
              <w:format w:val="FIRST CAPITAL"/>
            </w:textInput>
          </w:ffData>
        </w:fldChar>
      </w:r>
      <w:bookmarkStart w:id="8" w:name="Text38"/>
      <w:r w:rsidRPr="00DA0941">
        <w:rPr>
          <w:rFonts w:asciiTheme="minorBidi" w:hAnsiTheme="minorBidi" w:cstheme="minorBidi"/>
          <w:b/>
          <w:sz w:val="22"/>
          <w:szCs w:val="22"/>
          <w:lang w:val="fr-FR"/>
        </w:rPr>
        <w:instrText xml:space="preserve"> FORMTEXT </w:instrText>
      </w:r>
      <w:r w:rsidRPr="00DA0941">
        <w:rPr>
          <w:rFonts w:asciiTheme="minorBidi" w:hAnsiTheme="minorBidi" w:cstheme="minorBidi"/>
          <w:b/>
          <w:sz w:val="22"/>
          <w:szCs w:val="22"/>
        </w:rPr>
      </w:r>
      <w:r w:rsidRPr="00DA0941">
        <w:rPr>
          <w:rFonts w:asciiTheme="minorBidi" w:hAnsiTheme="minorBidi" w:cstheme="minorBidi"/>
          <w:b/>
          <w:sz w:val="22"/>
          <w:szCs w:val="22"/>
        </w:rPr>
        <w:fldChar w:fldCharType="separate"/>
      </w:r>
      <w:r w:rsidR="00546CBF" w:rsidRPr="00DA0941">
        <w:rPr>
          <w:rFonts w:asciiTheme="minorBidi" w:hAnsiTheme="minorBidi" w:cstheme="minorBidi"/>
          <w:b/>
          <w:noProof/>
          <w:sz w:val="22"/>
          <w:szCs w:val="22"/>
          <w:lang w:val="fr-FR"/>
        </w:rPr>
        <w:t xml:space="preserve">Une cartographie des acteurs (UN, Gouvernement, </w:t>
      </w:r>
      <w:r w:rsidR="005737D9" w:rsidRPr="00DA0941">
        <w:rPr>
          <w:rFonts w:asciiTheme="minorBidi" w:hAnsiTheme="minorBidi" w:cstheme="minorBidi"/>
          <w:b/>
          <w:noProof/>
          <w:sz w:val="22"/>
          <w:szCs w:val="22"/>
          <w:lang w:val="fr-FR"/>
        </w:rPr>
        <w:t>CS</w:t>
      </w:r>
      <w:r w:rsidR="00546CBF" w:rsidRPr="00DA0941">
        <w:rPr>
          <w:rFonts w:asciiTheme="minorBidi" w:hAnsiTheme="minorBidi" w:cstheme="minorBidi"/>
          <w:b/>
          <w:noProof/>
          <w:sz w:val="22"/>
          <w:szCs w:val="22"/>
          <w:lang w:val="fr-FR"/>
        </w:rPr>
        <w:t xml:space="preserve">Os, PTF) </w:t>
      </w:r>
      <w:r w:rsidR="00741194" w:rsidRPr="00DA0941">
        <w:rPr>
          <w:rFonts w:asciiTheme="minorBidi" w:hAnsiTheme="minorBidi" w:cstheme="minorBidi"/>
          <w:b/>
          <w:noProof/>
          <w:sz w:val="22"/>
          <w:szCs w:val="22"/>
          <w:lang w:val="fr-FR"/>
        </w:rPr>
        <w:t>é</w:t>
      </w:r>
      <w:r w:rsidR="00546CBF" w:rsidRPr="00DA0941">
        <w:rPr>
          <w:rFonts w:asciiTheme="minorBidi" w:hAnsiTheme="minorBidi" w:cstheme="minorBidi"/>
          <w:b/>
          <w:noProof/>
          <w:sz w:val="22"/>
          <w:szCs w:val="22"/>
          <w:lang w:val="fr-FR"/>
        </w:rPr>
        <w:t>labor</w:t>
      </w:r>
      <w:r w:rsidR="00741194" w:rsidRPr="00DA0941">
        <w:rPr>
          <w:rFonts w:asciiTheme="minorBidi" w:hAnsiTheme="minorBidi" w:cstheme="minorBidi"/>
          <w:b/>
          <w:noProof/>
          <w:sz w:val="22"/>
          <w:szCs w:val="22"/>
          <w:lang w:val="fr-FR"/>
        </w:rPr>
        <w:t>ée</w:t>
      </w:r>
      <w:r w:rsidR="00546CBF" w:rsidRPr="00DA0941">
        <w:rPr>
          <w:rFonts w:asciiTheme="minorBidi" w:hAnsiTheme="minorBidi" w:cstheme="minorBidi"/>
          <w:b/>
          <w:noProof/>
          <w:sz w:val="22"/>
          <w:szCs w:val="22"/>
          <w:lang w:val="fr-FR"/>
        </w:rPr>
        <w:t xml:space="preserve"> par l'equipe du Secr</w:t>
      </w:r>
      <w:r w:rsidR="00FF1AEE">
        <w:rPr>
          <w:rFonts w:asciiTheme="minorBidi" w:hAnsiTheme="minorBidi" w:cstheme="minorBidi"/>
          <w:b/>
          <w:noProof/>
          <w:sz w:val="22"/>
          <w:szCs w:val="22"/>
          <w:lang w:val="fr-FR"/>
        </w:rPr>
        <w:t>é</w:t>
      </w:r>
      <w:r w:rsidR="00546CBF" w:rsidRPr="00DA0941">
        <w:rPr>
          <w:rFonts w:asciiTheme="minorBidi" w:hAnsiTheme="minorBidi" w:cstheme="minorBidi"/>
          <w:b/>
          <w:noProof/>
          <w:sz w:val="22"/>
          <w:szCs w:val="22"/>
          <w:lang w:val="fr-FR"/>
        </w:rPr>
        <w:t>tariat,  dans le domaine de la consolidation de la paix est disponible et</w:t>
      </w:r>
      <w:r w:rsidR="00C904D4" w:rsidRPr="00DA0941">
        <w:rPr>
          <w:rFonts w:asciiTheme="minorBidi" w:hAnsiTheme="minorBidi" w:cstheme="minorBidi"/>
          <w:b/>
          <w:noProof/>
          <w:sz w:val="22"/>
          <w:szCs w:val="22"/>
          <w:lang w:val="fr-FR"/>
        </w:rPr>
        <w:t xml:space="preserve"> sert d</w:t>
      </w:r>
      <w:r w:rsidR="00B14DF8" w:rsidRPr="00DA0941">
        <w:rPr>
          <w:rFonts w:asciiTheme="minorBidi" w:hAnsiTheme="minorBidi" w:cstheme="minorBidi"/>
          <w:b/>
          <w:noProof/>
          <w:sz w:val="22"/>
          <w:szCs w:val="22"/>
          <w:lang w:val="fr-FR"/>
        </w:rPr>
        <w:t>é</w:t>
      </w:r>
      <w:r w:rsidR="00C904D4" w:rsidRPr="00DA0941">
        <w:rPr>
          <w:rFonts w:asciiTheme="minorBidi" w:hAnsiTheme="minorBidi" w:cstheme="minorBidi"/>
          <w:b/>
          <w:noProof/>
          <w:sz w:val="22"/>
          <w:szCs w:val="22"/>
          <w:lang w:val="fr-FR"/>
        </w:rPr>
        <w:t xml:space="preserve">sormais de support pour les </w:t>
      </w:r>
      <w:r w:rsidR="00904245" w:rsidRPr="00DA0941">
        <w:rPr>
          <w:rFonts w:asciiTheme="minorBidi" w:hAnsiTheme="minorBidi" w:cstheme="minorBidi"/>
          <w:b/>
          <w:noProof/>
          <w:sz w:val="22"/>
          <w:szCs w:val="22"/>
          <w:lang w:val="fr-FR"/>
        </w:rPr>
        <w:t>é</w:t>
      </w:r>
      <w:r w:rsidR="00C904D4" w:rsidRPr="00DA0941">
        <w:rPr>
          <w:rFonts w:asciiTheme="minorBidi" w:hAnsiTheme="minorBidi" w:cstheme="minorBidi"/>
          <w:b/>
          <w:noProof/>
          <w:sz w:val="22"/>
          <w:szCs w:val="22"/>
          <w:lang w:val="fr-FR"/>
        </w:rPr>
        <w:t xml:space="preserve">changes et plaidoyer avec les autres PTF et gouvernemet </w:t>
      </w:r>
      <w:r w:rsidR="00546CBF" w:rsidRPr="00DA0941">
        <w:rPr>
          <w:rFonts w:asciiTheme="minorBidi" w:hAnsiTheme="minorBidi" w:cstheme="minorBidi"/>
          <w:b/>
          <w:noProof/>
          <w:sz w:val="22"/>
          <w:szCs w:val="22"/>
          <w:lang w:val="fr-FR"/>
        </w:rPr>
        <w:t xml:space="preserve"> </w:t>
      </w:r>
      <w:r w:rsidR="00C904D4" w:rsidRPr="00DA0941">
        <w:rPr>
          <w:rFonts w:asciiTheme="minorBidi" w:hAnsiTheme="minorBidi" w:cstheme="minorBidi"/>
          <w:b/>
          <w:noProof/>
          <w:sz w:val="22"/>
          <w:szCs w:val="22"/>
          <w:lang w:val="fr-FR"/>
        </w:rPr>
        <w:t xml:space="preserve"> en vue d'</w:t>
      </w:r>
      <w:r w:rsidR="00546CBF" w:rsidRPr="00DA0941">
        <w:rPr>
          <w:rFonts w:asciiTheme="minorBidi" w:hAnsiTheme="minorBidi" w:cstheme="minorBidi"/>
          <w:b/>
          <w:noProof/>
          <w:sz w:val="22"/>
          <w:szCs w:val="22"/>
          <w:lang w:val="fr-FR"/>
        </w:rPr>
        <w:t>identifier des gaps et points d’entrée programmatiques pour les projets du PBF</w:t>
      </w:r>
      <w:r w:rsidR="00FF1AEE">
        <w:rPr>
          <w:rFonts w:asciiTheme="minorBidi" w:hAnsiTheme="minorBidi" w:cstheme="minorBidi"/>
          <w:b/>
          <w:noProof/>
          <w:sz w:val="22"/>
          <w:szCs w:val="22"/>
          <w:lang w:val="fr-FR"/>
        </w:rPr>
        <w:t>.</w:t>
      </w:r>
    </w:p>
    <w:p w14:paraId="57C1627F" w14:textId="4E14B03D" w:rsidR="00582A84" w:rsidRPr="00DA0941" w:rsidRDefault="00581418" w:rsidP="0042282D">
      <w:pPr>
        <w:ind w:left="-720"/>
        <w:jc w:val="both"/>
        <w:rPr>
          <w:rFonts w:asciiTheme="minorBidi" w:hAnsiTheme="minorBidi" w:cstheme="minorBidi"/>
          <w:b/>
          <w:noProof/>
          <w:sz w:val="22"/>
          <w:szCs w:val="22"/>
          <w:lang w:val="fr-FR"/>
        </w:rPr>
      </w:pPr>
      <w:r w:rsidRPr="00DA0941">
        <w:rPr>
          <w:rFonts w:asciiTheme="minorBidi" w:hAnsiTheme="minorBidi" w:cstheme="minorBidi"/>
          <w:b/>
          <w:noProof/>
          <w:sz w:val="22"/>
          <w:szCs w:val="22"/>
          <w:lang w:val="fr-FR"/>
        </w:rPr>
        <w:lastRenderedPageBreak/>
        <w:t>Avec le d</w:t>
      </w:r>
      <w:r w:rsidR="00FF1AEE">
        <w:rPr>
          <w:rFonts w:asciiTheme="minorBidi" w:hAnsiTheme="minorBidi" w:cstheme="minorBidi"/>
          <w:b/>
          <w:noProof/>
          <w:sz w:val="22"/>
          <w:szCs w:val="22"/>
          <w:lang w:val="fr-FR"/>
        </w:rPr>
        <w:t>é</w:t>
      </w:r>
      <w:r w:rsidRPr="00DA0941">
        <w:rPr>
          <w:rFonts w:asciiTheme="minorBidi" w:hAnsiTheme="minorBidi" w:cstheme="minorBidi"/>
          <w:b/>
          <w:noProof/>
          <w:sz w:val="22"/>
          <w:szCs w:val="22"/>
          <w:lang w:val="fr-FR"/>
        </w:rPr>
        <w:t xml:space="preserve">marrage </w:t>
      </w:r>
      <w:r w:rsidR="00904245" w:rsidRPr="00DA0941">
        <w:rPr>
          <w:rFonts w:asciiTheme="minorBidi" w:hAnsiTheme="minorBidi" w:cstheme="minorBidi"/>
          <w:b/>
          <w:noProof/>
          <w:sz w:val="22"/>
          <w:szCs w:val="22"/>
          <w:lang w:val="fr-FR"/>
        </w:rPr>
        <w:t xml:space="preserve">de </w:t>
      </w:r>
      <w:r w:rsidRPr="00DA0941">
        <w:rPr>
          <w:rFonts w:asciiTheme="minorBidi" w:hAnsiTheme="minorBidi" w:cstheme="minorBidi"/>
          <w:b/>
          <w:noProof/>
          <w:sz w:val="22"/>
          <w:szCs w:val="22"/>
          <w:lang w:val="fr-FR"/>
        </w:rPr>
        <w:t>la nouvelle p</w:t>
      </w:r>
      <w:r w:rsidR="00B14DF8" w:rsidRPr="00DA0941">
        <w:rPr>
          <w:rFonts w:asciiTheme="minorBidi" w:hAnsiTheme="minorBidi" w:cstheme="minorBidi"/>
          <w:b/>
          <w:noProof/>
          <w:sz w:val="22"/>
          <w:szCs w:val="22"/>
          <w:lang w:val="fr-FR"/>
        </w:rPr>
        <w:t>é</w:t>
      </w:r>
      <w:r w:rsidRPr="00DA0941">
        <w:rPr>
          <w:rFonts w:asciiTheme="minorBidi" w:hAnsiTheme="minorBidi" w:cstheme="minorBidi"/>
          <w:b/>
          <w:noProof/>
          <w:sz w:val="22"/>
          <w:szCs w:val="22"/>
          <w:lang w:val="fr-FR"/>
        </w:rPr>
        <w:t>riode d'elligibilit</w:t>
      </w:r>
      <w:r w:rsidR="00B14DF8" w:rsidRPr="00DA0941">
        <w:rPr>
          <w:rFonts w:asciiTheme="minorBidi" w:hAnsiTheme="minorBidi" w:cstheme="minorBidi"/>
          <w:b/>
          <w:noProof/>
          <w:sz w:val="22"/>
          <w:szCs w:val="22"/>
          <w:lang w:val="fr-FR"/>
        </w:rPr>
        <w:t>é</w:t>
      </w:r>
      <w:r w:rsidRPr="00DA0941">
        <w:rPr>
          <w:rFonts w:asciiTheme="minorBidi" w:hAnsiTheme="minorBidi" w:cstheme="minorBidi"/>
          <w:b/>
          <w:noProof/>
          <w:sz w:val="22"/>
          <w:szCs w:val="22"/>
          <w:lang w:val="fr-FR"/>
        </w:rPr>
        <w:t xml:space="preserve"> du Niger au PBF, le Secr</w:t>
      </w:r>
      <w:r w:rsidR="00B14DF8" w:rsidRPr="00DA0941">
        <w:rPr>
          <w:rFonts w:asciiTheme="minorBidi" w:hAnsiTheme="minorBidi" w:cstheme="minorBidi"/>
          <w:b/>
          <w:noProof/>
          <w:sz w:val="22"/>
          <w:szCs w:val="22"/>
          <w:lang w:val="fr-FR"/>
        </w:rPr>
        <w:t>é</w:t>
      </w:r>
      <w:r w:rsidRPr="00DA0941">
        <w:rPr>
          <w:rFonts w:asciiTheme="minorBidi" w:hAnsiTheme="minorBidi" w:cstheme="minorBidi"/>
          <w:b/>
          <w:noProof/>
          <w:sz w:val="22"/>
          <w:szCs w:val="22"/>
          <w:lang w:val="fr-FR"/>
        </w:rPr>
        <w:t>tariat a</w:t>
      </w:r>
      <w:r w:rsidR="00B14DF8" w:rsidRPr="00DA0941">
        <w:rPr>
          <w:rFonts w:asciiTheme="minorBidi" w:hAnsiTheme="minorBidi" w:cstheme="minorBidi"/>
          <w:b/>
          <w:noProof/>
          <w:sz w:val="22"/>
          <w:szCs w:val="22"/>
          <w:lang w:val="fr-FR"/>
        </w:rPr>
        <w:t xml:space="preserve"> </w:t>
      </w:r>
      <w:r w:rsidRPr="00DA0941">
        <w:rPr>
          <w:rFonts w:asciiTheme="minorBidi" w:hAnsiTheme="minorBidi" w:cstheme="minorBidi"/>
          <w:b/>
          <w:noProof/>
          <w:sz w:val="22"/>
          <w:szCs w:val="22"/>
          <w:lang w:val="fr-FR"/>
        </w:rPr>
        <w:t>f</w:t>
      </w:r>
      <w:r w:rsidR="00546CBF" w:rsidRPr="00DA0941">
        <w:rPr>
          <w:rFonts w:asciiTheme="minorBidi" w:hAnsiTheme="minorBidi" w:cstheme="minorBidi"/>
          <w:b/>
          <w:noProof/>
          <w:sz w:val="22"/>
          <w:szCs w:val="22"/>
          <w:lang w:val="fr-FR"/>
        </w:rPr>
        <w:t>acilit</w:t>
      </w:r>
      <w:r w:rsidR="00B14DF8" w:rsidRPr="00DA0941">
        <w:rPr>
          <w:rFonts w:asciiTheme="minorBidi" w:hAnsiTheme="minorBidi" w:cstheme="minorBidi"/>
          <w:b/>
          <w:noProof/>
          <w:sz w:val="22"/>
          <w:szCs w:val="22"/>
          <w:lang w:val="fr-FR"/>
        </w:rPr>
        <w:t>é</w:t>
      </w:r>
      <w:r w:rsidR="00546CBF" w:rsidRPr="00DA0941">
        <w:rPr>
          <w:rFonts w:asciiTheme="minorBidi" w:hAnsiTheme="minorBidi" w:cstheme="minorBidi"/>
          <w:b/>
          <w:noProof/>
          <w:sz w:val="22"/>
          <w:szCs w:val="22"/>
          <w:lang w:val="fr-FR"/>
        </w:rPr>
        <w:t xml:space="preserve"> la coordination et l’appui stratégique pour le développement de</w:t>
      </w:r>
      <w:r w:rsidRPr="00DA0941">
        <w:rPr>
          <w:rFonts w:asciiTheme="minorBidi" w:hAnsiTheme="minorBidi" w:cstheme="minorBidi"/>
          <w:b/>
          <w:noProof/>
          <w:sz w:val="22"/>
          <w:szCs w:val="22"/>
          <w:lang w:val="fr-FR"/>
        </w:rPr>
        <w:t xml:space="preserve"> quatre</w:t>
      </w:r>
      <w:r w:rsidR="00546CBF" w:rsidRPr="00DA0941">
        <w:rPr>
          <w:rFonts w:asciiTheme="minorBidi" w:hAnsiTheme="minorBidi" w:cstheme="minorBidi"/>
          <w:b/>
          <w:noProof/>
          <w:sz w:val="22"/>
          <w:szCs w:val="22"/>
          <w:lang w:val="fr-FR"/>
        </w:rPr>
        <w:t xml:space="preserve"> projets</w:t>
      </w:r>
      <w:r w:rsidR="00B14DF8" w:rsidRPr="00DA0941">
        <w:rPr>
          <w:rFonts w:asciiTheme="minorBidi" w:hAnsiTheme="minorBidi" w:cstheme="minorBidi"/>
          <w:b/>
          <w:noProof/>
          <w:sz w:val="22"/>
          <w:szCs w:val="22"/>
          <w:lang w:val="fr-FR"/>
        </w:rPr>
        <w:t xml:space="preserve"> </w:t>
      </w:r>
      <w:r w:rsidR="00546CBF" w:rsidRPr="00DA0941">
        <w:rPr>
          <w:rFonts w:asciiTheme="minorBidi" w:hAnsiTheme="minorBidi" w:cstheme="minorBidi"/>
          <w:b/>
          <w:noProof/>
          <w:sz w:val="22"/>
          <w:szCs w:val="22"/>
          <w:lang w:val="fr-FR"/>
        </w:rPr>
        <w:t xml:space="preserve">de consolidation de la paix en étroite collaboration </w:t>
      </w:r>
      <w:r w:rsidR="0023090B" w:rsidRPr="00DA0941">
        <w:rPr>
          <w:rFonts w:asciiTheme="minorBidi" w:hAnsiTheme="minorBidi" w:cstheme="minorBidi"/>
          <w:b/>
          <w:noProof/>
          <w:sz w:val="22"/>
          <w:szCs w:val="22"/>
          <w:lang w:val="fr-FR"/>
        </w:rPr>
        <w:t>avec les Agences</w:t>
      </w:r>
      <w:r w:rsidR="00B14DF8" w:rsidRPr="00DA0941">
        <w:rPr>
          <w:rFonts w:asciiTheme="minorBidi" w:hAnsiTheme="minorBidi" w:cstheme="minorBidi"/>
          <w:b/>
          <w:noProof/>
          <w:sz w:val="22"/>
          <w:szCs w:val="22"/>
          <w:lang w:val="fr-FR"/>
        </w:rPr>
        <w:t xml:space="preserve">, </w:t>
      </w:r>
      <w:r w:rsidR="00546CBF" w:rsidRPr="00DA0941">
        <w:rPr>
          <w:rFonts w:asciiTheme="minorBidi" w:hAnsiTheme="minorBidi" w:cstheme="minorBidi"/>
          <w:b/>
          <w:noProof/>
          <w:sz w:val="22"/>
          <w:szCs w:val="22"/>
          <w:lang w:val="fr-FR"/>
        </w:rPr>
        <w:t xml:space="preserve">le </w:t>
      </w:r>
      <w:r w:rsidR="0023090B" w:rsidRPr="00DA0941">
        <w:rPr>
          <w:rFonts w:asciiTheme="minorBidi" w:hAnsiTheme="minorBidi" w:cstheme="minorBidi"/>
          <w:b/>
          <w:noProof/>
          <w:sz w:val="22"/>
          <w:szCs w:val="22"/>
          <w:lang w:val="fr-FR"/>
        </w:rPr>
        <w:t xml:space="preserve">RCO et </w:t>
      </w:r>
      <w:r w:rsidR="00546CBF" w:rsidRPr="00DA0941">
        <w:rPr>
          <w:rFonts w:asciiTheme="minorBidi" w:hAnsiTheme="minorBidi" w:cstheme="minorBidi"/>
          <w:b/>
          <w:noProof/>
          <w:sz w:val="22"/>
          <w:szCs w:val="22"/>
          <w:lang w:val="fr-FR"/>
        </w:rPr>
        <w:t xml:space="preserve"> le Gouvernement</w:t>
      </w:r>
      <w:r w:rsidR="00B14DF8" w:rsidRPr="00DA0941">
        <w:rPr>
          <w:rFonts w:asciiTheme="minorBidi" w:hAnsiTheme="minorBidi" w:cstheme="minorBidi"/>
          <w:b/>
          <w:noProof/>
          <w:sz w:val="22"/>
          <w:szCs w:val="22"/>
          <w:lang w:val="fr-FR"/>
        </w:rPr>
        <w:t>. C</w:t>
      </w:r>
      <w:r w:rsidR="00E06BD6" w:rsidRPr="00DA0941">
        <w:rPr>
          <w:rFonts w:asciiTheme="minorBidi" w:hAnsiTheme="minorBidi" w:cstheme="minorBidi"/>
          <w:b/>
          <w:noProof/>
          <w:sz w:val="22"/>
          <w:szCs w:val="22"/>
          <w:lang w:val="fr-FR"/>
        </w:rPr>
        <w:t xml:space="preserve">es projets conformes aux </w:t>
      </w:r>
      <w:r w:rsidR="00C472F8" w:rsidRPr="00DA0941">
        <w:rPr>
          <w:rFonts w:asciiTheme="minorBidi" w:hAnsiTheme="minorBidi" w:cstheme="minorBidi"/>
          <w:b/>
          <w:noProof/>
          <w:sz w:val="22"/>
          <w:szCs w:val="22"/>
          <w:lang w:val="fr-FR"/>
        </w:rPr>
        <w:t>priorit</w:t>
      </w:r>
      <w:r w:rsidR="0079063A" w:rsidRPr="00DA0941">
        <w:rPr>
          <w:rFonts w:asciiTheme="minorBidi" w:hAnsiTheme="minorBidi" w:cstheme="minorBidi"/>
          <w:b/>
          <w:noProof/>
          <w:sz w:val="22"/>
          <w:szCs w:val="22"/>
          <w:lang w:val="fr-FR"/>
        </w:rPr>
        <w:t>é</w:t>
      </w:r>
      <w:r w:rsidR="00C472F8" w:rsidRPr="00DA0941">
        <w:rPr>
          <w:rFonts w:asciiTheme="minorBidi" w:hAnsiTheme="minorBidi" w:cstheme="minorBidi"/>
          <w:b/>
          <w:noProof/>
          <w:sz w:val="22"/>
          <w:szCs w:val="22"/>
          <w:lang w:val="fr-FR"/>
        </w:rPr>
        <w:t>s d'intervention retenu</w:t>
      </w:r>
      <w:r w:rsidR="0079063A" w:rsidRPr="00DA0941">
        <w:rPr>
          <w:rFonts w:asciiTheme="minorBidi" w:hAnsiTheme="minorBidi" w:cstheme="minorBidi"/>
          <w:b/>
          <w:noProof/>
          <w:sz w:val="22"/>
          <w:szCs w:val="22"/>
          <w:lang w:val="fr-FR"/>
        </w:rPr>
        <w:t>e</w:t>
      </w:r>
      <w:r w:rsidR="00C472F8" w:rsidRPr="00DA0941">
        <w:rPr>
          <w:rFonts w:asciiTheme="minorBidi" w:hAnsiTheme="minorBidi" w:cstheme="minorBidi"/>
          <w:b/>
          <w:noProof/>
          <w:sz w:val="22"/>
          <w:szCs w:val="22"/>
          <w:lang w:val="fr-FR"/>
        </w:rPr>
        <w:t>s par le gouvernemet ont été approuv</w:t>
      </w:r>
      <w:r w:rsidR="0079063A" w:rsidRPr="00DA0941">
        <w:rPr>
          <w:rFonts w:asciiTheme="minorBidi" w:hAnsiTheme="minorBidi" w:cstheme="minorBidi"/>
          <w:b/>
          <w:noProof/>
          <w:sz w:val="22"/>
          <w:szCs w:val="22"/>
          <w:lang w:val="fr-FR"/>
        </w:rPr>
        <w:t>é</w:t>
      </w:r>
      <w:r w:rsidR="00C472F8" w:rsidRPr="00DA0941">
        <w:rPr>
          <w:rFonts w:asciiTheme="minorBidi" w:hAnsiTheme="minorBidi" w:cstheme="minorBidi"/>
          <w:b/>
          <w:noProof/>
          <w:sz w:val="22"/>
          <w:szCs w:val="22"/>
          <w:lang w:val="fr-FR"/>
        </w:rPr>
        <w:t>s pour un</w:t>
      </w:r>
      <w:r w:rsidR="00E06BD6" w:rsidRPr="00DA0941">
        <w:rPr>
          <w:rFonts w:asciiTheme="minorBidi" w:hAnsiTheme="minorBidi" w:cstheme="minorBidi"/>
          <w:b/>
          <w:noProof/>
          <w:sz w:val="22"/>
          <w:szCs w:val="22"/>
          <w:lang w:val="fr-FR"/>
        </w:rPr>
        <w:t xml:space="preserve"> montant global de neuf millions de dollars</w:t>
      </w:r>
      <w:r w:rsidR="00C472F8" w:rsidRPr="00DA0941">
        <w:rPr>
          <w:rFonts w:asciiTheme="minorBidi" w:hAnsiTheme="minorBidi" w:cstheme="minorBidi"/>
          <w:b/>
          <w:noProof/>
          <w:sz w:val="22"/>
          <w:szCs w:val="22"/>
          <w:lang w:val="fr-FR"/>
        </w:rPr>
        <w:t>.</w:t>
      </w:r>
      <w:r w:rsidR="00E06BD6" w:rsidRPr="00DA0941">
        <w:rPr>
          <w:rFonts w:asciiTheme="minorBidi" w:hAnsiTheme="minorBidi" w:cstheme="minorBidi"/>
          <w:b/>
          <w:noProof/>
          <w:sz w:val="22"/>
          <w:szCs w:val="22"/>
          <w:lang w:val="fr-FR"/>
        </w:rPr>
        <w:t xml:space="preserve"> </w:t>
      </w:r>
      <w:r w:rsidR="00E7211B" w:rsidRPr="00DA0941">
        <w:rPr>
          <w:rFonts w:asciiTheme="minorBidi" w:hAnsiTheme="minorBidi" w:cstheme="minorBidi"/>
          <w:b/>
          <w:noProof/>
          <w:sz w:val="22"/>
          <w:szCs w:val="22"/>
          <w:lang w:val="fr-FR"/>
        </w:rPr>
        <w:t>Par ailleurs d</w:t>
      </w:r>
      <w:r w:rsidR="00E87838" w:rsidRPr="00DA0941">
        <w:rPr>
          <w:rFonts w:asciiTheme="minorBidi" w:hAnsiTheme="minorBidi" w:cstheme="minorBidi"/>
          <w:b/>
          <w:noProof/>
          <w:sz w:val="22"/>
          <w:szCs w:val="22"/>
          <w:lang w:val="fr-FR"/>
        </w:rPr>
        <w:t>eux projets</w:t>
      </w:r>
      <w:r w:rsidR="00A95887" w:rsidRPr="00DA0941">
        <w:rPr>
          <w:rFonts w:asciiTheme="minorBidi" w:hAnsiTheme="minorBidi" w:cstheme="minorBidi"/>
          <w:b/>
          <w:noProof/>
          <w:sz w:val="22"/>
          <w:szCs w:val="22"/>
          <w:lang w:val="fr-FR"/>
        </w:rPr>
        <w:t xml:space="preserve"> </w:t>
      </w:r>
      <w:r w:rsidR="00B14DF8" w:rsidRPr="00DA0941">
        <w:rPr>
          <w:rFonts w:asciiTheme="minorBidi" w:hAnsiTheme="minorBidi" w:cstheme="minorBidi"/>
          <w:b/>
          <w:noProof/>
          <w:sz w:val="22"/>
          <w:szCs w:val="22"/>
          <w:lang w:val="fr-FR"/>
        </w:rPr>
        <w:t>é</w:t>
      </w:r>
      <w:r w:rsidR="00A95887" w:rsidRPr="00DA0941">
        <w:rPr>
          <w:rFonts w:asciiTheme="minorBidi" w:hAnsiTheme="minorBidi" w:cstheme="minorBidi"/>
          <w:b/>
          <w:noProof/>
          <w:sz w:val="22"/>
          <w:szCs w:val="22"/>
          <w:lang w:val="fr-FR"/>
        </w:rPr>
        <w:t>labor</w:t>
      </w:r>
      <w:r w:rsidR="00B14DF8" w:rsidRPr="00DA0941">
        <w:rPr>
          <w:rFonts w:asciiTheme="minorBidi" w:hAnsiTheme="minorBidi" w:cstheme="minorBidi"/>
          <w:b/>
          <w:noProof/>
          <w:sz w:val="22"/>
          <w:szCs w:val="22"/>
          <w:lang w:val="fr-FR"/>
        </w:rPr>
        <w:t>é</w:t>
      </w:r>
      <w:r w:rsidR="00A95887" w:rsidRPr="00DA0941">
        <w:rPr>
          <w:rFonts w:asciiTheme="minorBidi" w:hAnsiTheme="minorBidi" w:cstheme="minorBidi"/>
          <w:b/>
          <w:noProof/>
          <w:sz w:val="22"/>
          <w:szCs w:val="22"/>
          <w:lang w:val="fr-FR"/>
        </w:rPr>
        <w:t>s par les Agences du SNU et ONGs internationales</w:t>
      </w:r>
      <w:r w:rsidR="00E87838" w:rsidRPr="00DA0941">
        <w:rPr>
          <w:rFonts w:asciiTheme="minorBidi" w:hAnsiTheme="minorBidi" w:cstheme="minorBidi"/>
          <w:b/>
          <w:noProof/>
          <w:sz w:val="22"/>
          <w:szCs w:val="22"/>
          <w:lang w:val="fr-FR"/>
        </w:rPr>
        <w:t xml:space="preserve"> sont actuellement </w:t>
      </w:r>
      <w:r w:rsidR="00A95887" w:rsidRPr="00DA0941">
        <w:rPr>
          <w:rFonts w:asciiTheme="minorBidi" w:hAnsiTheme="minorBidi" w:cstheme="minorBidi"/>
          <w:b/>
          <w:noProof/>
          <w:sz w:val="22"/>
          <w:szCs w:val="22"/>
          <w:lang w:val="fr-FR"/>
        </w:rPr>
        <w:t xml:space="preserve"> introduits </w:t>
      </w:r>
      <w:r w:rsidR="00E87838" w:rsidRPr="00DA0941">
        <w:rPr>
          <w:rFonts w:asciiTheme="minorBidi" w:hAnsiTheme="minorBidi" w:cstheme="minorBidi"/>
          <w:b/>
          <w:noProof/>
          <w:sz w:val="22"/>
          <w:szCs w:val="22"/>
          <w:lang w:val="fr-FR"/>
        </w:rPr>
        <w:t>dans le circuit d'approbation</w:t>
      </w:r>
      <w:r w:rsidR="00C229FC" w:rsidRPr="00DA0941">
        <w:rPr>
          <w:rFonts w:asciiTheme="minorBidi" w:hAnsiTheme="minorBidi" w:cstheme="minorBidi"/>
          <w:b/>
          <w:noProof/>
          <w:sz w:val="22"/>
          <w:szCs w:val="22"/>
          <w:lang w:val="fr-FR"/>
        </w:rPr>
        <w:t xml:space="preserve"> </w:t>
      </w:r>
      <w:r w:rsidR="00A95887" w:rsidRPr="00DA0941">
        <w:rPr>
          <w:rFonts w:asciiTheme="minorBidi" w:hAnsiTheme="minorBidi" w:cstheme="minorBidi"/>
          <w:b/>
          <w:noProof/>
          <w:sz w:val="22"/>
          <w:szCs w:val="22"/>
          <w:lang w:val="fr-FR"/>
        </w:rPr>
        <w:t>du PBSO</w:t>
      </w:r>
      <w:r w:rsidR="0079063A" w:rsidRPr="00DA0941">
        <w:rPr>
          <w:rFonts w:asciiTheme="minorBidi" w:hAnsiTheme="minorBidi" w:cstheme="minorBidi"/>
          <w:b/>
          <w:noProof/>
          <w:sz w:val="22"/>
          <w:szCs w:val="22"/>
          <w:lang w:val="fr-FR"/>
        </w:rPr>
        <w:t xml:space="preserve"> à savoir le projet YPI</w:t>
      </w:r>
      <w:r w:rsidR="00CD1B8F" w:rsidRPr="00DA0941">
        <w:rPr>
          <w:rFonts w:asciiTheme="minorBidi" w:hAnsiTheme="minorBidi" w:cstheme="minorBidi"/>
          <w:b/>
          <w:noProof/>
          <w:sz w:val="22"/>
          <w:szCs w:val="22"/>
          <w:lang w:val="fr-FR"/>
        </w:rPr>
        <w:t xml:space="preserve"> (OIM et SFCG)</w:t>
      </w:r>
      <w:r w:rsidR="00E3751D">
        <w:rPr>
          <w:rFonts w:asciiTheme="minorBidi" w:hAnsiTheme="minorBidi" w:cstheme="minorBidi"/>
          <w:b/>
          <w:noProof/>
          <w:sz w:val="22"/>
          <w:szCs w:val="22"/>
          <w:lang w:val="fr-FR"/>
        </w:rPr>
        <w:t xml:space="preserve"> pour faciliter l'accès aux espaces civiques à DIFFA</w:t>
      </w:r>
      <w:r w:rsidR="0079063A" w:rsidRPr="00DA0941">
        <w:rPr>
          <w:rFonts w:asciiTheme="minorBidi" w:hAnsiTheme="minorBidi" w:cstheme="minorBidi"/>
          <w:b/>
          <w:noProof/>
          <w:sz w:val="22"/>
          <w:szCs w:val="22"/>
          <w:lang w:val="fr-FR"/>
        </w:rPr>
        <w:t xml:space="preserve"> et un</w:t>
      </w:r>
      <w:r w:rsidR="00CD1B8F" w:rsidRPr="00DA0941">
        <w:rPr>
          <w:rFonts w:asciiTheme="minorBidi" w:hAnsiTheme="minorBidi" w:cstheme="minorBidi"/>
          <w:b/>
          <w:noProof/>
          <w:sz w:val="22"/>
          <w:szCs w:val="22"/>
          <w:lang w:val="fr-FR"/>
        </w:rPr>
        <w:t xml:space="preserve"> projet </w:t>
      </w:r>
      <w:r w:rsidR="0079063A" w:rsidRPr="00DA0941">
        <w:rPr>
          <w:rFonts w:asciiTheme="minorBidi" w:hAnsiTheme="minorBidi" w:cstheme="minorBidi"/>
          <w:b/>
          <w:noProof/>
          <w:sz w:val="22"/>
          <w:szCs w:val="22"/>
          <w:lang w:val="fr-FR"/>
        </w:rPr>
        <w:t>d'appui aux initiatives locales</w:t>
      </w:r>
      <w:r w:rsidR="00CD1B8F" w:rsidRPr="00DA0941">
        <w:rPr>
          <w:rFonts w:asciiTheme="minorBidi" w:hAnsiTheme="minorBidi" w:cstheme="minorBidi"/>
          <w:b/>
          <w:noProof/>
          <w:sz w:val="22"/>
          <w:szCs w:val="22"/>
          <w:lang w:val="fr-FR"/>
        </w:rPr>
        <w:t xml:space="preserve"> de consolidation de la paix qui sera géré par</w:t>
      </w:r>
      <w:r w:rsidR="0079063A" w:rsidRPr="00DA0941">
        <w:rPr>
          <w:rFonts w:asciiTheme="minorBidi" w:hAnsiTheme="minorBidi" w:cstheme="minorBidi"/>
          <w:b/>
          <w:noProof/>
          <w:sz w:val="22"/>
          <w:szCs w:val="22"/>
          <w:lang w:val="fr-FR"/>
        </w:rPr>
        <w:t xml:space="preserve"> MERCY CORPS pour le Liptako</w:t>
      </w:r>
      <w:r w:rsidR="00A95887" w:rsidRPr="00DA0941">
        <w:rPr>
          <w:rFonts w:asciiTheme="minorBidi" w:hAnsiTheme="minorBidi" w:cstheme="minorBidi"/>
          <w:b/>
          <w:noProof/>
          <w:sz w:val="22"/>
          <w:szCs w:val="22"/>
          <w:lang w:val="fr-FR"/>
        </w:rPr>
        <w:t>.</w:t>
      </w:r>
    </w:p>
    <w:p w14:paraId="0B812406" w14:textId="77777777" w:rsidR="00824595" w:rsidRPr="00DA0941" w:rsidRDefault="00824595" w:rsidP="0042282D">
      <w:pPr>
        <w:ind w:left="-720"/>
        <w:jc w:val="both"/>
        <w:rPr>
          <w:rFonts w:asciiTheme="minorBidi" w:hAnsiTheme="minorBidi" w:cstheme="minorBidi"/>
          <w:b/>
          <w:noProof/>
          <w:sz w:val="22"/>
          <w:szCs w:val="22"/>
          <w:lang w:val="fr-FR"/>
        </w:rPr>
      </w:pPr>
    </w:p>
    <w:p w14:paraId="0C8433B6" w14:textId="4E61280B" w:rsidR="003B041E" w:rsidRPr="00DA0941" w:rsidRDefault="003B041E" w:rsidP="0042282D">
      <w:pPr>
        <w:ind w:left="-720"/>
        <w:jc w:val="both"/>
        <w:rPr>
          <w:rFonts w:asciiTheme="minorBidi" w:hAnsiTheme="minorBidi" w:cstheme="minorBidi"/>
          <w:b/>
          <w:noProof/>
          <w:sz w:val="22"/>
          <w:szCs w:val="22"/>
          <w:lang w:val="fr-FR"/>
        </w:rPr>
      </w:pPr>
      <w:r w:rsidRPr="00DA0941">
        <w:rPr>
          <w:rFonts w:asciiTheme="minorBidi" w:hAnsiTheme="minorBidi" w:cstheme="minorBidi"/>
          <w:b/>
          <w:noProof/>
          <w:sz w:val="22"/>
          <w:szCs w:val="22"/>
          <w:lang w:val="fr-FR"/>
        </w:rPr>
        <w:t>Aussi</w:t>
      </w:r>
      <w:r w:rsidR="00C472F8" w:rsidRPr="00DA0941">
        <w:rPr>
          <w:rFonts w:asciiTheme="minorBidi" w:hAnsiTheme="minorBidi" w:cstheme="minorBidi"/>
          <w:b/>
          <w:noProof/>
          <w:sz w:val="22"/>
          <w:szCs w:val="22"/>
          <w:lang w:val="fr-FR"/>
        </w:rPr>
        <w:t>, pour</w:t>
      </w:r>
      <w:r w:rsidR="00CD1B8F" w:rsidRPr="00DA0941">
        <w:rPr>
          <w:rFonts w:asciiTheme="minorBidi" w:hAnsiTheme="minorBidi" w:cstheme="minorBidi"/>
          <w:b/>
          <w:noProof/>
          <w:sz w:val="22"/>
          <w:szCs w:val="22"/>
          <w:lang w:val="fr-FR"/>
        </w:rPr>
        <w:t xml:space="preserve"> faciliter</w:t>
      </w:r>
      <w:r w:rsidR="00C472F8" w:rsidRPr="00DA0941">
        <w:rPr>
          <w:rFonts w:asciiTheme="minorBidi" w:hAnsiTheme="minorBidi" w:cstheme="minorBidi"/>
          <w:b/>
          <w:noProof/>
          <w:sz w:val="22"/>
          <w:szCs w:val="22"/>
          <w:lang w:val="fr-FR"/>
        </w:rPr>
        <w:t xml:space="preserve"> une mise en œuvre efficace des projets, </w:t>
      </w:r>
      <w:r w:rsidRPr="00DA0941">
        <w:rPr>
          <w:rFonts w:asciiTheme="minorBidi" w:hAnsiTheme="minorBidi" w:cstheme="minorBidi"/>
          <w:b/>
          <w:noProof/>
          <w:sz w:val="22"/>
          <w:szCs w:val="22"/>
          <w:lang w:val="fr-FR"/>
        </w:rPr>
        <w:t xml:space="preserve"> les capacit</w:t>
      </w:r>
      <w:r w:rsidR="0079063A" w:rsidRPr="00DA0941">
        <w:rPr>
          <w:rFonts w:asciiTheme="minorBidi" w:hAnsiTheme="minorBidi" w:cstheme="minorBidi"/>
          <w:b/>
          <w:noProof/>
          <w:sz w:val="22"/>
          <w:szCs w:val="22"/>
          <w:lang w:val="fr-FR"/>
        </w:rPr>
        <w:t>é</w:t>
      </w:r>
      <w:r w:rsidRPr="00DA0941">
        <w:rPr>
          <w:rFonts w:asciiTheme="minorBidi" w:hAnsiTheme="minorBidi" w:cstheme="minorBidi"/>
          <w:b/>
          <w:noProof/>
          <w:sz w:val="22"/>
          <w:szCs w:val="22"/>
          <w:lang w:val="fr-FR"/>
        </w:rPr>
        <w:t xml:space="preserve">s des </w:t>
      </w:r>
      <w:r w:rsidR="00CD1B8F" w:rsidRPr="00DA0941">
        <w:rPr>
          <w:rFonts w:asciiTheme="minorBidi" w:hAnsiTheme="minorBidi" w:cstheme="minorBidi"/>
          <w:b/>
          <w:noProof/>
          <w:sz w:val="22"/>
          <w:szCs w:val="22"/>
          <w:lang w:val="fr-FR"/>
        </w:rPr>
        <w:t>a</w:t>
      </w:r>
      <w:r w:rsidRPr="00DA0941">
        <w:rPr>
          <w:rFonts w:asciiTheme="minorBidi" w:hAnsiTheme="minorBidi" w:cstheme="minorBidi"/>
          <w:b/>
          <w:noProof/>
          <w:sz w:val="22"/>
          <w:szCs w:val="22"/>
          <w:lang w:val="fr-FR"/>
        </w:rPr>
        <w:t>gences r</w:t>
      </w:r>
      <w:r w:rsidR="0079063A" w:rsidRPr="00DA0941">
        <w:rPr>
          <w:rFonts w:asciiTheme="minorBidi" w:hAnsiTheme="minorBidi" w:cstheme="minorBidi"/>
          <w:b/>
          <w:noProof/>
          <w:sz w:val="22"/>
          <w:szCs w:val="22"/>
          <w:lang w:val="fr-FR"/>
        </w:rPr>
        <w:t>é</w:t>
      </w:r>
      <w:r w:rsidRPr="00DA0941">
        <w:rPr>
          <w:rFonts w:asciiTheme="minorBidi" w:hAnsiTheme="minorBidi" w:cstheme="minorBidi"/>
          <w:b/>
          <w:noProof/>
          <w:sz w:val="22"/>
          <w:szCs w:val="22"/>
          <w:lang w:val="fr-FR"/>
        </w:rPr>
        <w:t xml:space="preserve">cipiendaires et </w:t>
      </w:r>
      <w:r w:rsidR="00C472F8" w:rsidRPr="00DA0941">
        <w:rPr>
          <w:rFonts w:asciiTheme="minorBidi" w:hAnsiTheme="minorBidi" w:cstheme="minorBidi"/>
          <w:b/>
          <w:noProof/>
          <w:sz w:val="22"/>
          <w:szCs w:val="22"/>
          <w:lang w:val="fr-FR"/>
        </w:rPr>
        <w:t xml:space="preserve"> leurs</w:t>
      </w:r>
      <w:r w:rsidRPr="00DA0941">
        <w:rPr>
          <w:rFonts w:asciiTheme="minorBidi" w:hAnsiTheme="minorBidi" w:cstheme="minorBidi"/>
          <w:b/>
          <w:noProof/>
          <w:sz w:val="22"/>
          <w:szCs w:val="22"/>
          <w:lang w:val="fr-FR"/>
        </w:rPr>
        <w:t xml:space="preserve"> </w:t>
      </w:r>
      <w:r w:rsidR="00C472F8" w:rsidRPr="00DA0941">
        <w:rPr>
          <w:rFonts w:asciiTheme="minorBidi" w:hAnsiTheme="minorBidi" w:cstheme="minorBidi"/>
          <w:b/>
          <w:noProof/>
          <w:sz w:val="22"/>
          <w:szCs w:val="22"/>
          <w:lang w:val="fr-FR"/>
        </w:rPr>
        <w:t>partenaires ont été renforc</w:t>
      </w:r>
      <w:r w:rsidR="0079063A" w:rsidRPr="00DA0941">
        <w:rPr>
          <w:rFonts w:asciiTheme="minorBidi" w:hAnsiTheme="minorBidi" w:cstheme="minorBidi"/>
          <w:b/>
          <w:noProof/>
          <w:sz w:val="22"/>
          <w:szCs w:val="22"/>
          <w:lang w:val="fr-FR"/>
        </w:rPr>
        <w:t>é</w:t>
      </w:r>
      <w:r w:rsidR="00C472F8" w:rsidRPr="00DA0941">
        <w:rPr>
          <w:rFonts w:asciiTheme="minorBidi" w:hAnsiTheme="minorBidi" w:cstheme="minorBidi"/>
          <w:b/>
          <w:noProof/>
          <w:sz w:val="22"/>
          <w:szCs w:val="22"/>
          <w:lang w:val="fr-FR"/>
        </w:rPr>
        <w:t>es</w:t>
      </w:r>
      <w:r w:rsidR="004C7928" w:rsidRPr="00DA0941">
        <w:rPr>
          <w:rFonts w:asciiTheme="minorBidi" w:hAnsiTheme="minorBidi" w:cstheme="minorBidi"/>
          <w:b/>
          <w:noProof/>
          <w:sz w:val="22"/>
          <w:szCs w:val="22"/>
          <w:lang w:val="fr-FR"/>
        </w:rPr>
        <w:t>, par le biais d'un atelier, en gestion et communication ax</w:t>
      </w:r>
      <w:r w:rsidR="0079063A" w:rsidRPr="00DA0941">
        <w:rPr>
          <w:rFonts w:asciiTheme="minorBidi" w:hAnsiTheme="minorBidi" w:cstheme="minorBidi"/>
          <w:b/>
          <w:noProof/>
          <w:sz w:val="22"/>
          <w:szCs w:val="22"/>
          <w:lang w:val="fr-FR"/>
        </w:rPr>
        <w:t>é</w:t>
      </w:r>
      <w:r w:rsidR="004C7928" w:rsidRPr="00DA0941">
        <w:rPr>
          <w:rFonts w:asciiTheme="minorBidi" w:hAnsiTheme="minorBidi" w:cstheme="minorBidi"/>
          <w:b/>
          <w:noProof/>
          <w:sz w:val="22"/>
          <w:szCs w:val="22"/>
          <w:lang w:val="fr-FR"/>
        </w:rPr>
        <w:t>es sur les r</w:t>
      </w:r>
      <w:r w:rsidR="0079063A" w:rsidRPr="00DA0941">
        <w:rPr>
          <w:rFonts w:asciiTheme="minorBidi" w:hAnsiTheme="minorBidi" w:cstheme="minorBidi"/>
          <w:b/>
          <w:noProof/>
          <w:sz w:val="22"/>
          <w:szCs w:val="22"/>
          <w:lang w:val="fr-FR"/>
        </w:rPr>
        <w:t>é</w:t>
      </w:r>
      <w:r w:rsidR="004C7928" w:rsidRPr="00DA0941">
        <w:rPr>
          <w:rFonts w:asciiTheme="minorBidi" w:hAnsiTheme="minorBidi" w:cstheme="minorBidi"/>
          <w:b/>
          <w:noProof/>
          <w:sz w:val="22"/>
          <w:szCs w:val="22"/>
          <w:lang w:val="fr-FR"/>
        </w:rPr>
        <w:t>sultats, en rapportage selon les proc</w:t>
      </w:r>
      <w:r w:rsidR="00CD1B8F" w:rsidRPr="00DA0941">
        <w:rPr>
          <w:rFonts w:asciiTheme="minorBidi" w:hAnsiTheme="minorBidi" w:cstheme="minorBidi"/>
          <w:b/>
          <w:noProof/>
          <w:sz w:val="22"/>
          <w:szCs w:val="22"/>
          <w:lang w:val="fr-FR"/>
        </w:rPr>
        <w:t>é</w:t>
      </w:r>
      <w:r w:rsidR="004C7928" w:rsidRPr="00DA0941">
        <w:rPr>
          <w:rFonts w:asciiTheme="minorBidi" w:hAnsiTheme="minorBidi" w:cstheme="minorBidi"/>
          <w:b/>
          <w:noProof/>
          <w:sz w:val="22"/>
          <w:szCs w:val="22"/>
          <w:lang w:val="fr-FR"/>
        </w:rPr>
        <w:t>dures du PBSO. Des le</w:t>
      </w:r>
      <w:r w:rsidR="0079063A" w:rsidRPr="00DA0941">
        <w:rPr>
          <w:rFonts w:asciiTheme="minorBidi" w:hAnsiTheme="minorBidi" w:cstheme="minorBidi"/>
          <w:b/>
          <w:noProof/>
          <w:sz w:val="22"/>
          <w:szCs w:val="22"/>
          <w:lang w:val="fr-FR"/>
        </w:rPr>
        <w:t>ç</w:t>
      </w:r>
      <w:r w:rsidR="004C7928" w:rsidRPr="00DA0941">
        <w:rPr>
          <w:rFonts w:asciiTheme="minorBidi" w:hAnsiTheme="minorBidi" w:cstheme="minorBidi"/>
          <w:b/>
          <w:noProof/>
          <w:sz w:val="22"/>
          <w:szCs w:val="22"/>
          <w:lang w:val="fr-FR"/>
        </w:rPr>
        <w:t>ons apprises de la mise en œuvre des</w:t>
      </w:r>
      <w:r w:rsidR="00741194" w:rsidRPr="00DA0941">
        <w:rPr>
          <w:rFonts w:asciiTheme="minorBidi" w:hAnsiTheme="minorBidi" w:cstheme="minorBidi"/>
          <w:b/>
          <w:noProof/>
          <w:sz w:val="22"/>
          <w:szCs w:val="22"/>
          <w:lang w:val="fr-FR"/>
        </w:rPr>
        <w:t xml:space="preserve"> </w:t>
      </w:r>
      <w:r w:rsidR="004C7928" w:rsidRPr="00DA0941">
        <w:rPr>
          <w:rFonts w:asciiTheme="minorBidi" w:hAnsiTheme="minorBidi" w:cstheme="minorBidi"/>
          <w:b/>
          <w:noProof/>
          <w:sz w:val="22"/>
          <w:szCs w:val="22"/>
          <w:lang w:val="fr-FR"/>
        </w:rPr>
        <w:t>projets de la phase pr</w:t>
      </w:r>
      <w:r w:rsidR="00CD1B8F" w:rsidRPr="00DA0941">
        <w:rPr>
          <w:rFonts w:asciiTheme="minorBidi" w:hAnsiTheme="minorBidi" w:cstheme="minorBidi"/>
          <w:b/>
          <w:noProof/>
          <w:sz w:val="22"/>
          <w:szCs w:val="22"/>
          <w:lang w:val="fr-FR"/>
        </w:rPr>
        <w:t>é</w:t>
      </w:r>
      <w:r w:rsidR="004C7928" w:rsidRPr="00DA0941">
        <w:rPr>
          <w:rFonts w:asciiTheme="minorBidi" w:hAnsiTheme="minorBidi" w:cstheme="minorBidi"/>
          <w:b/>
          <w:noProof/>
          <w:sz w:val="22"/>
          <w:szCs w:val="22"/>
          <w:lang w:val="fr-FR"/>
        </w:rPr>
        <w:t>c</w:t>
      </w:r>
      <w:r w:rsidR="00CD1B8F" w:rsidRPr="00DA0941">
        <w:rPr>
          <w:rFonts w:asciiTheme="minorBidi" w:hAnsiTheme="minorBidi" w:cstheme="minorBidi"/>
          <w:b/>
          <w:noProof/>
          <w:sz w:val="22"/>
          <w:szCs w:val="22"/>
          <w:lang w:val="fr-FR"/>
        </w:rPr>
        <w:t>é</w:t>
      </w:r>
      <w:r w:rsidR="004C7928" w:rsidRPr="00DA0941">
        <w:rPr>
          <w:rFonts w:asciiTheme="minorBidi" w:hAnsiTheme="minorBidi" w:cstheme="minorBidi"/>
          <w:b/>
          <w:noProof/>
          <w:sz w:val="22"/>
          <w:szCs w:val="22"/>
          <w:lang w:val="fr-FR"/>
        </w:rPr>
        <w:t xml:space="preserve">dente ont egalement été </w:t>
      </w:r>
      <w:r w:rsidR="00824595" w:rsidRPr="00DA0941">
        <w:rPr>
          <w:rFonts w:asciiTheme="minorBidi" w:hAnsiTheme="minorBidi" w:cstheme="minorBidi"/>
          <w:b/>
          <w:noProof/>
          <w:sz w:val="22"/>
          <w:szCs w:val="22"/>
          <w:lang w:val="fr-FR"/>
        </w:rPr>
        <w:t>partag</w:t>
      </w:r>
      <w:r w:rsidR="0079063A" w:rsidRPr="00DA0941">
        <w:rPr>
          <w:rFonts w:asciiTheme="minorBidi" w:hAnsiTheme="minorBidi" w:cstheme="minorBidi"/>
          <w:b/>
          <w:noProof/>
          <w:sz w:val="22"/>
          <w:szCs w:val="22"/>
          <w:lang w:val="fr-FR"/>
        </w:rPr>
        <w:t>é</w:t>
      </w:r>
      <w:r w:rsidR="00824595" w:rsidRPr="00DA0941">
        <w:rPr>
          <w:rFonts w:asciiTheme="minorBidi" w:hAnsiTheme="minorBidi" w:cstheme="minorBidi"/>
          <w:b/>
          <w:noProof/>
          <w:sz w:val="22"/>
          <w:szCs w:val="22"/>
          <w:lang w:val="fr-FR"/>
        </w:rPr>
        <w:t>es et analys</w:t>
      </w:r>
      <w:r w:rsidR="0079063A" w:rsidRPr="00DA0941">
        <w:rPr>
          <w:rFonts w:asciiTheme="minorBidi" w:hAnsiTheme="minorBidi" w:cstheme="minorBidi"/>
          <w:b/>
          <w:noProof/>
          <w:sz w:val="22"/>
          <w:szCs w:val="22"/>
          <w:lang w:val="fr-FR"/>
        </w:rPr>
        <w:t>é</w:t>
      </w:r>
      <w:r w:rsidR="00824595" w:rsidRPr="00DA0941">
        <w:rPr>
          <w:rFonts w:asciiTheme="minorBidi" w:hAnsiTheme="minorBidi" w:cstheme="minorBidi"/>
          <w:b/>
          <w:noProof/>
          <w:sz w:val="22"/>
          <w:szCs w:val="22"/>
          <w:lang w:val="fr-FR"/>
        </w:rPr>
        <w:t>es.</w:t>
      </w:r>
    </w:p>
    <w:p w14:paraId="7A80493C" w14:textId="34DB9211" w:rsidR="00B42343" w:rsidRPr="00DA0941" w:rsidRDefault="00B42343" w:rsidP="0042282D">
      <w:pPr>
        <w:ind w:left="-720"/>
        <w:jc w:val="both"/>
        <w:rPr>
          <w:rFonts w:asciiTheme="minorBidi" w:hAnsiTheme="minorBidi" w:cstheme="minorBidi"/>
          <w:b/>
          <w:noProof/>
          <w:sz w:val="22"/>
          <w:szCs w:val="22"/>
          <w:lang w:val="fr-FR"/>
        </w:rPr>
      </w:pPr>
      <w:r w:rsidRPr="00DA0941">
        <w:rPr>
          <w:rFonts w:asciiTheme="minorBidi" w:hAnsiTheme="minorBidi" w:cstheme="minorBidi"/>
          <w:b/>
          <w:noProof/>
          <w:sz w:val="22"/>
          <w:szCs w:val="22"/>
          <w:lang w:val="fr-FR"/>
        </w:rPr>
        <w:t xml:space="preserve"> </w:t>
      </w:r>
      <w:r w:rsidR="008241D8" w:rsidRPr="00DA0941">
        <w:rPr>
          <w:rFonts w:asciiTheme="minorBidi" w:hAnsiTheme="minorBidi" w:cstheme="minorBidi"/>
          <w:b/>
          <w:noProof/>
          <w:sz w:val="22"/>
          <w:szCs w:val="22"/>
          <w:lang w:val="fr-FR"/>
        </w:rPr>
        <w:t>5</w:t>
      </w:r>
      <w:r w:rsidRPr="00DA0941">
        <w:rPr>
          <w:rFonts w:asciiTheme="minorBidi" w:hAnsiTheme="minorBidi" w:cstheme="minorBidi"/>
          <w:b/>
          <w:noProof/>
          <w:sz w:val="22"/>
          <w:szCs w:val="22"/>
          <w:lang w:val="fr-FR"/>
        </w:rPr>
        <w:t xml:space="preserve"> Agences récipiendaires des fonds PBF</w:t>
      </w:r>
      <w:r w:rsidR="008241D8" w:rsidRPr="00DA0941">
        <w:rPr>
          <w:rFonts w:asciiTheme="minorBidi" w:hAnsiTheme="minorBidi" w:cstheme="minorBidi"/>
          <w:b/>
          <w:noProof/>
          <w:sz w:val="22"/>
          <w:szCs w:val="22"/>
          <w:lang w:val="fr-FR"/>
        </w:rPr>
        <w:t xml:space="preserve"> ont</w:t>
      </w:r>
      <w:r w:rsidRPr="00DA0941">
        <w:rPr>
          <w:rFonts w:asciiTheme="minorBidi" w:hAnsiTheme="minorBidi" w:cstheme="minorBidi"/>
          <w:b/>
          <w:noProof/>
          <w:sz w:val="22"/>
          <w:szCs w:val="22"/>
          <w:lang w:val="fr-FR"/>
        </w:rPr>
        <w:t xml:space="preserve">  été encadrées dans l'élaboration de  rapports annuels d'avancement des projets PBF. </w:t>
      </w:r>
      <w:r w:rsidR="00CD1B8F" w:rsidRPr="00DA0941">
        <w:rPr>
          <w:rFonts w:asciiTheme="minorBidi" w:hAnsiTheme="minorBidi" w:cstheme="minorBidi"/>
          <w:b/>
          <w:noProof/>
          <w:sz w:val="22"/>
          <w:szCs w:val="22"/>
          <w:lang w:val="fr-FR"/>
        </w:rPr>
        <w:t>Il</w:t>
      </w:r>
      <w:r w:rsidRPr="00DA0941">
        <w:rPr>
          <w:rFonts w:asciiTheme="minorBidi" w:hAnsiTheme="minorBidi" w:cstheme="minorBidi"/>
          <w:b/>
          <w:noProof/>
          <w:sz w:val="22"/>
          <w:szCs w:val="22"/>
          <w:lang w:val="fr-FR"/>
        </w:rPr>
        <w:t xml:space="preserve">s  ont bénéficié  du contrôle de qualité de l'équipe du Secrétariat </w:t>
      </w:r>
      <w:r w:rsidR="006C060D" w:rsidRPr="00DA0941">
        <w:rPr>
          <w:rFonts w:asciiTheme="minorBidi" w:hAnsiTheme="minorBidi" w:cstheme="minorBidi"/>
          <w:b/>
          <w:noProof/>
          <w:sz w:val="22"/>
          <w:szCs w:val="22"/>
          <w:lang w:val="fr-FR"/>
        </w:rPr>
        <w:t>avant d'</w:t>
      </w:r>
      <w:r w:rsidR="00CD1B8F" w:rsidRPr="00DA0941">
        <w:rPr>
          <w:rFonts w:asciiTheme="minorBidi" w:hAnsiTheme="minorBidi" w:cstheme="minorBidi"/>
          <w:b/>
          <w:noProof/>
          <w:sz w:val="22"/>
          <w:szCs w:val="22"/>
          <w:lang w:val="fr-FR"/>
        </w:rPr>
        <w:t>ê</w:t>
      </w:r>
      <w:r w:rsidR="006C060D" w:rsidRPr="00DA0941">
        <w:rPr>
          <w:rFonts w:asciiTheme="minorBidi" w:hAnsiTheme="minorBidi" w:cstheme="minorBidi"/>
          <w:b/>
          <w:noProof/>
          <w:sz w:val="22"/>
          <w:szCs w:val="22"/>
          <w:lang w:val="fr-FR"/>
        </w:rPr>
        <w:t>tre post</w:t>
      </w:r>
      <w:r w:rsidR="00CD1B8F" w:rsidRPr="00DA0941">
        <w:rPr>
          <w:rFonts w:asciiTheme="minorBidi" w:hAnsiTheme="minorBidi" w:cstheme="minorBidi"/>
          <w:b/>
          <w:noProof/>
          <w:sz w:val="22"/>
          <w:szCs w:val="22"/>
          <w:lang w:val="fr-FR"/>
        </w:rPr>
        <w:t>é</w:t>
      </w:r>
      <w:r w:rsidR="006837FD" w:rsidRPr="00DA0941">
        <w:rPr>
          <w:rFonts w:asciiTheme="minorBidi" w:hAnsiTheme="minorBidi" w:cstheme="minorBidi"/>
          <w:b/>
          <w:noProof/>
          <w:sz w:val="22"/>
          <w:szCs w:val="22"/>
          <w:lang w:val="fr-FR"/>
        </w:rPr>
        <w:t>s</w:t>
      </w:r>
      <w:r w:rsidR="006C060D" w:rsidRPr="00DA0941">
        <w:rPr>
          <w:rFonts w:asciiTheme="minorBidi" w:hAnsiTheme="minorBidi" w:cstheme="minorBidi"/>
          <w:b/>
          <w:noProof/>
          <w:sz w:val="22"/>
          <w:szCs w:val="22"/>
          <w:lang w:val="fr-FR"/>
        </w:rPr>
        <w:t xml:space="preserve"> sur le Gateway</w:t>
      </w:r>
      <w:r w:rsidRPr="00DA0941">
        <w:rPr>
          <w:rFonts w:asciiTheme="minorBidi" w:hAnsiTheme="minorBidi" w:cstheme="minorBidi"/>
          <w:b/>
          <w:noProof/>
          <w:sz w:val="22"/>
          <w:szCs w:val="22"/>
          <w:lang w:val="fr-FR"/>
        </w:rPr>
        <w:t xml:space="preserve">.   </w:t>
      </w:r>
    </w:p>
    <w:p w14:paraId="26867537" w14:textId="77777777" w:rsidR="00B42343" w:rsidRPr="00DA0941" w:rsidRDefault="00B42343" w:rsidP="0042282D">
      <w:pPr>
        <w:ind w:left="-720"/>
        <w:jc w:val="both"/>
        <w:rPr>
          <w:rFonts w:asciiTheme="minorBidi" w:hAnsiTheme="minorBidi" w:cstheme="minorBidi"/>
          <w:b/>
          <w:noProof/>
          <w:sz w:val="22"/>
          <w:szCs w:val="22"/>
          <w:lang w:val="fr-FR"/>
        </w:rPr>
      </w:pPr>
    </w:p>
    <w:p w14:paraId="5E8F2BDC" w14:textId="7E88EECB" w:rsidR="00B42343" w:rsidRPr="00DA0941" w:rsidRDefault="00741194" w:rsidP="0042282D">
      <w:pPr>
        <w:ind w:left="-720"/>
        <w:jc w:val="both"/>
        <w:rPr>
          <w:rFonts w:asciiTheme="minorBidi" w:hAnsiTheme="minorBidi" w:cstheme="minorBidi"/>
          <w:b/>
          <w:noProof/>
          <w:sz w:val="22"/>
          <w:szCs w:val="22"/>
          <w:lang w:val="fr-FR"/>
        </w:rPr>
      </w:pPr>
      <w:r w:rsidRPr="00DA0941">
        <w:rPr>
          <w:rFonts w:asciiTheme="minorBidi" w:hAnsiTheme="minorBidi" w:cstheme="minorBidi"/>
          <w:b/>
          <w:noProof/>
          <w:sz w:val="22"/>
          <w:szCs w:val="22"/>
          <w:lang w:val="fr-FR"/>
        </w:rPr>
        <w:t>Trois</w:t>
      </w:r>
      <w:r w:rsidR="007867EF" w:rsidRPr="00DA0941">
        <w:rPr>
          <w:rFonts w:asciiTheme="minorBidi" w:hAnsiTheme="minorBidi" w:cstheme="minorBidi"/>
          <w:b/>
          <w:noProof/>
          <w:sz w:val="22"/>
          <w:szCs w:val="22"/>
          <w:lang w:val="fr-FR"/>
        </w:rPr>
        <w:t xml:space="preserve"> r</w:t>
      </w:r>
      <w:r w:rsidRPr="00DA0941">
        <w:rPr>
          <w:rFonts w:asciiTheme="minorBidi" w:hAnsiTheme="minorBidi" w:cstheme="minorBidi"/>
          <w:b/>
          <w:noProof/>
          <w:sz w:val="22"/>
          <w:szCs w:val="22"/>
          <w:lang w:val="fr-FR"/>
        </w:rPr>
        <w:t>é</w:t>
      </w:r>
      <w:r w:rsidR="007867EF" w:rsidRPr="00DA0941">
        <w:rPr>
          <w:rFonts w:asciiTheme="minorBidi" w:hAnsiTheme="minorBidi" w:cstheme="minorBidi"/>
          <w:b/>
          <w:noProof/>
          <w:sz w:val="22"/>
          <w:szCs w:val="22"/>
          <w:lang w:val="fr-FR"/>
        </w:rPr>
        <w:t>unions mensuelles de coordination</w:t>
      </w:r>
      <w:r w:rsidR="00C54AD7" w:rsidRPr="00DA0941">
        <w:rPr>
          <w:rFonts w:asciiTheme="minorBidi" w:hAnsiTheme="minorBidi" w:cstheme="minorBidi"/>
          <w:b/>
          <w:noProof/>
          <w:sz w:val="22"/>
          <w:szCs w:val="22"/>
          <w:lang w:val="fr-FR"/>
        </w:rPr>
        <w:t xml:space="preserve"> initi</w:t>
      </w:r>
      <w:r w:rsidRPr="00DA0941">
        <w:rPr>
          <w:rFonts w:asciiTheme="minorBidi" w:hAnsiTheme="minorBidi" w:cstheme="minorBidi"/>
          <w:b/>
          <w:noProof/>
          <w:sz w:val="22"/>
          <w:szCs w:val="22"/>
          <w:lang w:val="fr-FR"/>
        </w:rPr>
        <w:t>é</w:t>
      </w:r>
      <w:r w:rsidR="00C54AD7" w:rsidRPr="00DA0941">
        <w:rPr>
          <w:rFonts w:asciiTheme="minorBidi" w:hAnsiTheme="minorBidi" w:cstheme="minorBidi"/>
          <w:b/>
          <w:noProof/>
          <w:sz w:val="22"/>
          <w:szCs w:val="22"/>
          <w:lang w:val="fr-FR"/>
        </w:rPr>
        <w:t>es par le secr</w:t>
      </w:r>
      <w:r w:rsidRPr="00DA0941">
        <w:rPr>
          <w:rFonts w:asciiTheme="minorBidi" w:hAnsiTheme="minorBidi" w:cstheme="minorBidi"/>
          <w:b/>
          <w:noProof/>
          <w:sz w:val="22"/>
          <w:szCs w:val="22"/>
          <w:lang w:val="fr-FR"/>
        </w:rPr>
        <w:t>é</w:t>
      </w:r>
      <w:r w:rsidR="00C54AD7" w:rsidRPr="00DA0941">
        <w:rPr>
          <w:rFonts w:asciiTheme="minorBidi" w:hAnsiTheme="minorBidi" w:cstheme="minorBidi"/>
          <w:b/>
          <w:noProof/>
          <w:sz w:val="22"/>
          <w:szCs w:val="22"/>
          <w:lang w:val="fr-FR"/>
        </w:rPr>
        <w:t>tariat ont permis de</w:t>
      </w:r>
      <w:r w:rsidR="006837FD" w:rsidRPr="00DA0941">
        <w:rPr>
          <w:rFonts w:asciiTheme="minorBidi" w:hAnsiTheme="minorBidi" w:cstheme="minorBidi"/>
          <w:b/>
          <w:noProof/>
          <w:sz w:val="22"/>
          <w:szCs w:val="22"/>
          <w:lang w:val="fr-FR"/>
        </w:rPr>
        <w:t xml:space="preserve"> s'engager sur la clôture</w:t>
      </w:r>
      <w:r w:rsidR="00C54AD7" w:rsidRPr="00DA0941">
        <w:rPr>
          <w:rFonts w:asciiTheme="minorBidi" w:hAnsiTheme="minorBidi" w:cstheme="minorBidi"/>
          <w:b/>
          <w:noProof/>
          <w:sz w:val="22"/>
          <w:szCs w:val="22"/>
          <w:lang w:val="fr-FR"/>
        </w:rPr>
        <w:t xml:space="preserve"> des anciens projets</w:t>
      </w:r>
      <w:r w:rsidR="000E12BA" w:rsidRPr="00DA0941">
        <w:rPr>
          <w:rFonts w:asciiTheme="minorBidi" w:hAnsiTheme="minorBidi" w:cstheme="minorBidi"/>
          <w:b/>
          <w:noProof/>
          <w:sz w:val="22"/>
          <w:szCs w:val="22"/>
          <w:lang w:val="fr-FR"/>
        </w:rPr>
        <w:t xml:space="preserve"> et le d</w:t>
      </w:r>
      <w:r w:rsidR="006837FD" w:rsidRPr="00DA0941">
        <w:rPr>
          <w:rFonts w:asciiTheme="minorBidi" w:hAnsiTheme="minorBidi" w:cstheme="minorBidi"/>
          <w:b/>
          <w:noProof/>
          <w:sz w:val="22"/>
          <w:szCs w:val="22"/>
          <w:lang w:val="fr-FR"/>
        </w:rPr>
        <w:t>é</w:t>
      </w:r>
      <w:r w:rsidR="000E12BA" w:rsidRPr="00DA0941">
        <w:rPr>
          <w:rFonts w:asciiTheme="minorBidi" w:hAnsiTheme="minorBidi" w:cstheme="minorBidi"/>
          <w:b/>
          <w:noProof/>
          <w:sz w:val="22"/>
          <w:szCs w:val="22"/>
          <w:lang w:val="fr-FR"/>
        </w:rPr>
        <w:t xml:space="preserve">marrage des </w:t>
      </w:r>
      <w:r w:rsidR="006837FD" w:rsidRPr="00DA0941">
        <w:rPr>
          <w:rFonts w:asciiTheme="minorBidi" w:hAnsiTheme="minorBidi" w:cstheme="minorBidi"/>
          <w:b/>
          <w:noProof/>
          <w:sz w:val="22"/>
          <w:szCs w:val="22"/>
          <w:lang w:val="fr-FR"/>
        </w:rPr>
        <w:t>é</w:t>
      </w:r>
      <w:r w:rsidR="000E12BA" w:rsidRPr="00DA0941">
        <w:rPr>
          <w:rFonts w:asciiTheme="minorBidi" w:hAnsiTheme="minorBidi" w:cstheme="minorBidi"/>
          <w:b/>
          <w:noProof/>
          <w:sz w:val="22"/>
          <w:szCs w:val="22"/>
          <w:lang w:val="fr-FR"/>
        </w:rPr>
        <w:t>valuations finales de cinq projets</w:t>
      </w:r>
      <w:r w:rsidR="006837FD" w:rsidRPr="00DA0941">
        <w:rPr>
          <w:rFonts w:asciiTheme="minorBidi" w:hAnsiTheme="minorBidi" w:cstheme="minorBidi"/>
          <w:b/>
          <w:noProof/>
          <w:sz w:val="22"/>
          <w:szCs w:val="22"/>
          <w:lang w:val="fr-FR"/>
        </w:rPr>
        <w:t xml:space="preserve"> arrivés à terme. C</w:t>
      </w:r>
      <w:r w:rsidR="00893287" w:rsidRPr="00DA0941">
        <w:rPr>
          <w:rFonts w:asciiTheme="minorBidi" w:hAnsiTheme="minorBidi" w:cstheme="minorBidi"/>
          <w:b/>
          <w:noProof/>
          <w:sz w:val="22"/>
          <w:szCs w:val="22"/>
          <w:lang w:val="fr-FR"/>
        </w:rPr>
        <w:t>oncernant les nouveaux projets, les points relatifs aux d</w:t>
      </w:r>
      <w:r w:rsidR="008A0235" w:rsidRPr="00DA0941">
        <w:rPr>
          <w:rFonts w:asciiTheme="minorBidi" w:hAnsiTheme="minorBidi" w:cstheme="minorBidi"/>
          <w:b/>
          <w:noProof/>
          <w:sz w:val="22"/>
          <w:szCs w:val="22"/>
          <w:lang w:val="fr-FR"/>
        </w:rPr>
        <w:t>é</w:t>
      </w:r>
      <w:r w:rsidR="00893287" w:rsidRPr="00DA0941">
        <w:rPr>
          <w:rFonts w:asciiTheme="minorBidi" w:hAnsiTheme="minorBidi" w:cstheme="minorBidi"/>
          <w:b/>
          <w:noProof/>
          <w:sz w:val="22"/>
          <w:szCs w:val="22"/>
          <w:lang w:val="fr-FR"/>
        </w:rPr>
        <w:t>marrages des projets</w:t>
      </w:r>
      <w:r w:rsidR="008A0235" w:rsidRPr="00DA0941">
        <w:rPr>
          <w:rFonts w:asciiTheme="minorBidi" w:hAnsiTheme="minorBidi" w:cstheme="minorBidi"/>
          <w:b/>
          <w:noProof/>
          <w:sz w:val="22"/>
          <w:szCs w:val="22"/>
          <w:lang w:val="fr-FR"/>
        </w:rPr>
        <w:t xml:space="preserve"> à savoir</w:t>
      </w:r>
      <w:r w:rsidR="00893287" w:rsidRPr="00DA0941">
        <w:rPr>
          <w:rFonts w:asciiTheme="minorBidi" w:hAnsiTheme="minorBidi" w:cstheme="minorBidi"/>
          <w:b/>
          <w:noProof/>
          <w:sz w:val="22"/>
          <w:szCs w:val="22"/>
          <w:lang w:val="fr-FR"/>
        </w:rPr>
        <w:t xml:space="preserve"> les planifications op</w:t>
      </w:r>
      <w:r w:rsidR="008A0235" w:rsidRPr="00DA0941">
        <w:rPr>
          <w:rFonts w:asciiTheme="minorBidi" w:hAnsiTheme="minorBidi" w:cstheme="minorBidi"/>
          <w:b/>
          <w:noProof/>
          <w:sz w:val="22"/>
          <w:szCs w:val="22"/>
          <w:lang w:val="fr-FR"/>
        </w:rPr>
        <w:t>é</w:t>
      </w:r>
      <w:r w:rsidR="00893287" w:rsidRPr="00DA0941">
        <w:rPr>
          <w:rFonts w:asciiTheme="minorBidi" w:hAnsiTheme="minorBidi" w:cstheme="minorBidi"/>
          <w:b/>
          <w:noProof/>
          <w:sz w:val="22"/>
          <w:szCs w:val="22"/>
          <w:lang w:val="fr-FR"/>
        </w:rPr>
        <w:t>rationnelles, les recrutements des staffs et le processus d'</w:t>
      </w:r>
      <w:r w:rsidR="008A0235" w:rsidRPr="00DA0941">
        <w:rPr>
          <w:rFonts w:asciiTheme="minorBidi" w:hAnsiTheme="minorBidi" w:cstheme="minorBidi"/>
          <w:b/>
          <w:noProof/>
          <w:sz w:val="22"/>
          <w:szCs w:val="22"/>
          <w:lang w:val="fr-FR"/>
        </w:rPr>
        <w:t>é</w:t>
      </w:r>
      <w:r w:rsidR="00893287" w:rsidRPr="00DA0941">
        <w:rPr>
          <w:rFonts w:asciiTheme="minorBidi" w:hAnsiTheme="minorBidi" w:cstheme="minorBidi"/>
          <w:b/>
          <w:noProof/>
          <w:sz w:val="22"/>
          <w:szCs w:val="22"/>
          <w:lang w:val="fr-FR"/>
        </w:rPr>
        <w:t xml:space="preserve">laboration des </w:t>
      </w:r>
      <w:r w:rsidR="008A0235" w:rsidRPr="00DA0941">
        <w:rPr>
          <w:rFonts w:asciiTheme="minorBidi" w:hAnsiTheme="minorBidi" w:cstheme="minorBidi"/>
          <w:b/>
          <w:noProof/>
          <w:sz w:val="22"/>
          <w:szCs w:val="22"/>
          <w:lang w:val="fr-FR"/>
        </w:rPr>
        <w:t>é</w:t>
      </w:r>
      <w:r w:rsidR="00893287" w:rsidRPr="00DA0941">
        <w:rPr>
          <w:rFonts w:asciiTheme="minorBidi" w:hAnsiTheme="minorBidi" w:cstheme="minorBidi"/>
          <w:b/>
          <w:noProof/>
          <w:sz w:val="22"/>
          <w:szCs w:val="22"/>
          <w:lang w:val="fr-FR"/>
        </w:rPr>
        <w:t>tudes de r</w:t>
      </w:r>
      <w:r w:rsidR="008A0235" w:rsidRPr="00DA0941">
        <w:rPr>
          <w:rFonts w:asciiTheme="minorBidi" w:hAnsiTheme="minorBidi" w:cstheme="minorBidi"/>
          <w:b/>
          <w:noProof/>
          <w:sz w:val="22"/>
          <w:szCs w:val="22"/>
          <w:lang w:val="fr-FR"/>
        </w:rPr>
        <w:t>é</w:t>
      </w:r>
      <w:r w:rsidR="00893287" w:rsidRPr="00DA0941">
        <w:rPr>
          <w:rFonts w:asciiTheme="minorBidi" w:hAnsiTheme="minorBidi" w:cstheme="minorBidi"/>
          <w:b/>
          <w:noProof/>
          <w:sz w:val="22"/>
          <w:szCs w:val="22"/>
          <w:lang w:val="fr-FR"/>
        </w:rPr>
        <w:t>f</w:t>
      </w:r>
      <w:r w:rsidR="008A0235" w:rsidRPr="00DA0941">
        <w:rPr>
          <w:rFonts w:asciiTheme="minorBidi" w:hAnsiTheme="minorBidi" w:cstheme="minorBidi"/>
          <w:b/>
          <w:noProof/>
          <w:sz w:val="22"/>
          <w:szCs w:val="22"/>
          <w:lang w:val="fr-FR"/>
        </w:rPr>
        <w:t>é</w:t>
      </w:r>
      <w:r w:rsidR="00893287" w:rsidRPr="00DA0941">
        <w:rPr>
          <w:rFonts w:asciiTheme="minorBidi" w:hAnsiTheme="minorBidi" w:cstheme="minorBidi"/>
          <w:b/>
          <w:noProof/>
          <w:sz w:val="22"/>
          <w:szCs w:val="22"/>
          <w:lang w:val="fr-FR"/>
        </w:rPr>
        <w:t>rence</w:t>
      </w:r>
      <w:r w:rsidR="00C33FC5" w:rsidRPr="00DA0941">
        <w:rPr>
          <w:rFonts w:asciiTheme="minorBidi" w:hAnsiTheme="minorBidi" w:cstheme="minorBidi"/>
          <w:b/>
          <w:noProof/>
          <w:sz w:val="22"/>
          <w:szCs w:val="22"/>
          <w:lang w:val="fr-FR"/>
        </w:rPr>
        <w:t xml:space="preserve"> ont été discut</w:t>
      </w:r>
      <w:r w:rsidR="008A0235" w:rsidRPr="00DA0941">
        <w:rPr>
          <w:rFonts w:asciiTheme="minorBidi" w:hAnsiTheme="minorBidi" w:cstheme="minorBidi"/>
          <w:b/>
          <w:noProof/>
          <w:sz w:val="22"/>
          <w:szCs w:val="22"/>
          <w:lang w:val="fr-FR"/>
        </w:rPr>
        <w:t>é</w:t>
      </w:r>
      <w:r w:rsidR="00C33FC5" w:rsidRPr="00DA0941">
        <w:rPr>
          <w:rFonts w:asciiTheme="minorBidi" w:hAnsiTheme="minorBidi" w:cstheme="minorBidi"/>
          <w:b/>
          <w:noProof/>
          <w:sz w:val="22"/>
          <w:szCs w:val="22"/>
          <w:lang w:val="fr-FR"/>
        </w:rPr>
        <w:t>s et document</w:t>
      </w:r>
      <w:r w:rsidR="008A0235" w:rsidRPr="00DA0941">
        <w:rPr>
          <w:rFonts w:asciiTheme="minorBidi" w:hAnsiTheme="minorBidi" w:cstheme="minorBidi"/>
          <w:b/>
          <w:noProof/>
          <w:sz w:val="22"/>
          <w:szCs w:val="22"/>
          <w:lang w:val="fr-FR"/>
        </w:rPr>
        <w:t>é</w:t>
      </w:r>
      <w:r w:rsidR="00C33FC5" w:rsidRPr="00DA0941">
        <w:rPr>
          <w:rFonts w:asciiTheme="minorBidi" w:hAnsiTheme="minorBidi" w:cstheme="minorBidi"/>
          <w:b/>
          <w:noProof/>
          <w:sz w:val="22"/>
          <w:szCs w:val="22"/>
          <w:lang w:val="fr-FR"/>
        </w:rPr>
        <w:t>s.</w:t>
      </w:r>
      <w:r w:rsidR="000E12BA" w:rsidRPr="00DA0941">
        <w:rPr>
          <w:rFonts w:asciiTheme="minorBidi" w:hAnsiTheme="minorBidi" w:cstheme="minorBidi"/>
          <w:b/>
          <w:noProof/>
          <w:sz w:val="22"/>
          <w:szCs w:val="22"/>
          <w:lang w:val="fr-FR"/>
        </w:rPr>
        <w:t xml:space="preserve"> </w:t>
      </w:r>
    </w:p>
    <w:p w14:paraId="35928F2F" w14:textId="77777777" w:rsidR="00B42343" w:rsidRPr="00DA0941" w:rsidRDefault="00B42343" w:rsidP="0042282D">
      <w:pPr>
        <w:ind w:left="-720"/>
        <w:jc w:val="both"/>
        <w:rPr>
          <w:rFonts w:asciiTheme="minorBidi" w:hAnsiTheme="minorBidi" w:cstheme="minorBidi"/>
          <w:b/>
          <w:noProof/>
          <w:sz w:val="22"/>
          <w:szCs w:val="22"/>
          <w:lang w:val="fr-FR"/>
        </w:rPr>
      </w:pPr>
    </w:p>
    <w:p w14:paraId="085234AE" w14:textId="1BC19FE6" w:rsidR="00627A1C" w:rsidRPr="00DA0941" w:rsidRDefault="002D7972" w:rsidP="0042282D">
      <w:pPr>
        <w:ind w:left="-720"/>
        <w:jc w:val="both"/>
        <w:rPr>
          <w:rFonts w:asciiTheme="minorBidi" w:hAnsiTheme="minorBidi" w:cstheme="minorBidi"/>
          <w:b/>
          <w:sz w:val="22"/>
          <w:szCs w:val="22"/>
          <w:lang w:val="fr-FR"/>
        </w:rPr>
      </w:pPr>
      <w:r w:rsidRPr="00DA0941">
        <w:rPr>
          <w:rFonts w:asciiTheme="minorBidi" w:hAnsiTheme="minorBidi" w:cstheme="minorBidi"/>
          <w:b/>
          <w:noProof/>
          <w:sz w:val="22"/>
          <w:szCs w:val="22"/>
          <w:lang w:val="fr-FR"/>
        </w:rPr>
        <w:t>Deux</w:t>
      </w:r>
      <w:r w:rsidR="00B42343" w:rsidRPr="00DA0941">
        <w:rPr>
          <w:rFonts w:asciiTheme="minorBidi" w:hAnsiTheme="minorBidi" w:cstheme="minorBidi"/>
          <w:b/>
          <w:noProof/>
          <w:sz w:val="22"/>
          <w:szCs w:val="22"/>
          <w:lang w:val="fr-FR"/>
        </w:rPr>
        <w:t xml:space="preserve"> nouveaux projets sont actuellement  en </w:t>
      </w:r>
      <w:r w:rsidR="0042775A" w:rsidRPr="00DA0941">
        <w:rPr>
          <w:rFonts w:asciiTheme="minorBidi" w:hAnsiTheme="minorBidi" w:cstheme="minorBidi"/>
          <w:b/>
          <w:noProof/>
          <w:sz w:val="22"/>
          <w:szCs w:val="22"/>
          <w:lang w:val="fr-FR"/>
        </w:rPr>
        <w:t>instance d'approbation</w:t>
      </w:r>
      <w:r w:rsidR="00B42343" w:rsidRPr="00DA0941">
        <w:rPr>
          <w:rFonts w:asciiTheme="minorBidi" w:hAnsiTheme="minorBidi" w:cstheme="minorBidi"/>
          <w:b/>
          <w:noProof/>
          <w:sz w:val="22"/>
          <w:szCs w:val="22"/>
          <w:lang w:val="fr-FR"/>
        </w:rPr>
        <w:t xml:space="preserve">. Les Agences concernées  sont appuyées pour la mobilisation des ressources additionnelles pour les  problèmatiques de consolidation de la paix dont le Niger fait face telles que les défis de la </w:t>
      </w:r>
      <w:r w:rsidR="001552FA" w:rsidRPr="00DA0941">
        <w:rPr>
          <w:rFonts w:asciiTheme="minorBidi" w:hAnsiTheme="minorBidi" w:cstheme="minorBidi"/>
          <w:b/>
          <w:noProof/>
          <w:sz w:val="22"/>
          <w:szCs w:val="22"/>
          <w:lang w:val="fr-FR"/>
        </w:rPr>
        <w:t>s</w:t>
      </w:r>
      <w:r w:rsidR="008A0235" w:rsidRPr="00DA0941">
        <w:rPr>
          <w:rFonts w:asciiTheme="minorBidi" w:hAnsiTheme="minorBidi" w:cstheme="minorBidi"/>
          <w:b/>
          <w:noProof/>
          <w:sz w:val="22"/>
          <w:szCs w:val="22"/>
          <w:lang w:val="fr-FR"/>
        </w:rPr>
        <w:t>é</w:t>
      </w:r>
      <w:r w:rsidR="001552FA" w:rsidRPr="00DA0941">
        <w:rPr>
          <w:rFonts w:asciiTheme="minorBidi" w:hAnsiTheme="minorBidi" w:cstheme="minorBidi"/>
          <w:b/>
          <w:noProof/>
          <w:sz w:val="22"/>
          <w:szCs w:val="22"/>
          <w:lang w:val="fr-FR"/>
        </w:rPr>
        <w:t>curite</w:t>
      </w:r>
      <w:r w:rsidR="00B42343" w:rsidRPr="00DA0941">
        <w:rPr>
          <w:rFonts w:asciiTheme="minorBidi" w:hAnsiTheme="minorBidi" w:cstheme="minorBidi"/>
          <w:b/>
          <w:noProof/>
          <w:sz w:val="22"/>
          <w:szCs w:val="22"/>
          <w:lang w:val="fr-FR"/>
        </w:rPr>
        <w:t xml:space="preserve"> transfrontalière dans la zone du Liptako du Gourma et les questions liées </w:t>
      </w:r>
      <w:r w:rsidR="001552FA" w:rsidRPr="00DA0941">
        <w:rPr>
          <w:rFonts w:asciiTheme="minorBidi" w:hAnsiTheme="minorBidi" w:cstheme="minorBidi"/>
          <w:b/>
          <w:noProof/>
          <w:sz w:val="22"/>
          <w:szCs w:val="22"/>
          <w:lang w:val="fr-FR"/>
        </w:rPr>
        <w:t>a la mise</w:t>
      </w:r>
      <w:r w:rsidR="008241D8" w:rsidRPr="00DA0941">
        <w:rPr>
          <w:rFonts w:asciiTheme="minorBidi" w:hAnsiTheme="minorBidi" w:cstheme="minorBidi"/>
          <w:b/>
          <w:noProof/>
          <w:sz w:val="22"/>
          <w:szCs w:val="22"/>
          <w:lang w:val="fr-FR"/>
        </w:rPr>
        <w:t xml:space="preserve"> en place</w:t>
      </w:r>
      <w:r w:rsidR="001552FA" w:rsidRPr="00DA0941">
        <w:rPr>
          <w:rFonts w:asciiTheme="minorBidi" w:hAnsiTheme="minorBidi" w:cstheme="minorBidi"/>
          <w:b/>
          <w:noProof/>
          <w:sz w:val="22"/>
          <w:szCs w:val="22"/>
          <w:lang w:val="fr-FR"/>
        </w:rPr>
        <w:t xml:space="preserve"> et l'op</w:t>
      </w:r>
      <w:r w:rsidR="008A0235" w:rsidRPr="00DA0941">
        <w:rPr>
          <w:rFonts w:asciiTheme="minorBidi" w:hAnsiTheme="minorBidi" w:cstheme="minorBidi"/>
          <w:b/>
          <w:noProof/>
          <w:sz w:val="22"/>
          <w:szCs w:val="22"/>
          <w:lang w:val="fr-FR"/>
        </w:rPr>
        <w:t>é</w:t>
      </w:r>
      <w:r w:rsidR="001552FA" w:rsidRPr="00DA0941">
        <w:rPr>
          <w:rFonts w:asciiTheme="minorBidi" w:hAnsiTheme="minorBidi" w:cstheme="minorBidi"/>
          <w:b/>
          <w:noProof/>
          <w:sz w:val="22"/>
          <w:szCs w:val="22"/>
          <w:lang w:val="fr-FR"/>
        </w:rPr>
        <w:t>rationnalisation des espaces civiques par les jeunes</w:t>
      </w:r>
      <w:r w:rsidR="008241D8" w:rsidRPr="00DA0941">
        <w:rPr>
          <w:rFonts w:asciiTheme="minorBidi" w:hAnsiTheme="minorBidi" w:cstheme="minorBidi"/>
          <w:b/>
          <w:noProof/>
          <w:sz w:val="22"/>
          <w:szCs w:val="22"/>
          <w:lang w:val="fr-FR"/>
        </w:rPr>
        <w:t xml:space="preserve"> pour leur autonomisation</w:t>
      </w:r>
      <w:r w:rsidR="00B42343" w:rsidRPr="00DA0941">
        <w:rPr>
          <w:rFonts w:asciiTheme="minorBidi" w:hAnsiTheme="minorBidi" w:cstheme="minorBidi"/>
          <w:b/>
          <w:noProof/>
          <w:sz w:val="22"/>
          <w:szCs w:val="22"/>
          <w:lang w:val="fr-FR"/>
        </w:rPr>
        <w:t xml:space="preserve">. </w:t>
      </w:r>
      <w:r w:rsidR="00627A1C" w:rsidRPr="00DA0941">
        <w:rPr>
          <w:rFonts w:asciiTheme="minorBidi" w:hAnsiTheme="minorBidi" w:cstheme="minorBidi"/>
          <w:b/>
          <w:noProof/>
          <w:sz w:val="22"/>
          <w:szCs w:val="22"/>
        </w:rPr>
        <w:t> </w:t>
      </w:r>
      <w:r w:rsidR="00627A1C" w:rsidRPr="00DA0941">
        <w:rPr>
          <w:rFonts w:asciiTheme="minorBidi" w:hAnsiTheme="minorBidi" w:cstheme="minorBidi"/>
          <w:b/>
          <w:noProof/>
          <w:sz w:val="22"/>
          <w:szCs w:val="22"/>
        </w:rPr>
        <w:t> </w:t>
      </w:r>
      <w:r w:rsidR="00627A1C" w:rsidRPr="00DA0941">
        <w:rPr>
          <w:rFonts w:asciiTheme="minorBidi" w:hAnsiTheme="minorBidi" w:cstheme="minorBidi"/>
          <w:b/>
          <w:noProof/>
          <w:sz w:val="22"/>
          <w:szCs w:val="22"/>
        </w:rPr>
        <w:t> </w:t>
      </w:r>
      <w:r w:rsidR="00627A1C" w:rsidRPr="00DA0941">
        <w:rPr>
          <w:rFonts w:asciiTheme="minorBidi" w:hAnsiTheme="minorBidi" w:cstheme="minorBidi"/>
          <w:b/>
          <w:noProof/>
          <w:sz w:val="22"/>
          <w:szCs w:val="22"/>
        </w:rPr>
        <w:t> </w:t>
      </w:r>
      <w:r w:rsidR="00627A1C" w:rsidRPr="00DA0941">
        <w:rPr>
          <w:rFonts w:asciiTheme="minorBidi" w:hAnsiTheme="minorBidi" w:cstheme="minorBidi"/>
          <w:b/>
          <w:sz w:val="22"/>
          <w:szCs w:val="22"/>
        </w:rPr>
        <w:fldChar w:fldCharType="end"/>
      </w:r>
      <w:bookmarkEnd w:id="8"/>
    </w:p>
    <w:p w14:paraId="54BBBF6E" w14:textId="77777777" w:rsidR="00627A1C" w:rsidRPr="00DA0941" w:rsidRDefault="00627A1C" w:rsidP="00627A1C">
      <w:pPr>
        <w:ind w:left="-720"/>
        <w:rPr>
          <w:rFonts w:asciiTheme="minorBidi" w:hAnsiTheme="minorBidi" w:cstheme="minorBidi"/>
          <w:b/>
          <w:sz w:val="22"/>
          <w:szCs w:val="22"/>
          <w:lang w:val="fr-FR"/>
        </w:rPr>
      </w:pPr>
    </w:p>
    <w:p w14:paraId="41ABD3CD" w14:textId="57D21D9F" w:rsidR="00161D02" w:rsidRPr="00DA0941" w:rsidRDefault="005D15A3" w:rsidP="00627A1C">
      <w:pPr>
        <w:ind w:left="-720"/>
        <w:rPr>
          <w:rFonts w:asciiTheme="minorBidi" w:hAnsiTheme="minorBidi" w:cstheme="minorBidi"/>
          <w:b/>
          <w:sz w:val="22"/>
          <w:szCs w:val="22"/>
          <w:lang w:val="fr-FR"/>
        </w:rPr>
      </w:pPr>
      <w:r w:rsidRPr="00DA0941">
        <w:rPr>
          <w:rFonts w:asciiTheme="minorBidi" w:hAnsiTheme="minorBidi" w:cstheme="minorBidi"/>
          <w:b/>
          <w:bCs/>
          <w:color w:val="000000"/>
          <w:sz w:val="22"/>
          <w:szCs w:val="22"/>
          <w:lang w:val="fr-FR" w:eastAsia="en-US"/>
        </w:rPr>
        <w:t>Indiquez toute analyse supplémentaire sur la manière dont l'égalité entre les sexes et l'autonomisation des femmes et / ou l'inclusion</w:t>
      </w:r>
      <w:r w:rsidR="00675507" w:rsidRPr="00DA0941">
        <w:rPr>
          <w:rFonts w:asciiTheme="minorBidi" w:hAnsiTheme="minorBidi" w:cstheme="minorBidi"/>
          <w:b/>
          <w:bCs/>
          <w:color w:val="000000"/>
          <w:sz w:val="22"/>
          <w:szCs w:val="22"/>
          <w:lang w:val="fr-FR" w:eastAsia="en-US"/>
        </w:rPr>
        <w:t xml:space="preserve"> </w:t>
      </w:r>
      <w:r w:rsidRPr="00DA0941">
        <w:rPr>
          <w:rFonts w:asciiTheme="minorBidi" w:hAnsiTheme="minorBidi" w:cstheme="minorBidi"/>
          <w:b/>
          <w:bCs/>
          <w:color w:val="000000"/>
          <w:sz w:val="22"/>
          <w:szCs w:val="22"/>
          <w:lang w:val="fr-FR" w:eastAsia="en-US"/>
        </w:rPr>
        <w:t xml:space="preserve">et la réactivité </w:t>
      </w:r>
      <w:r w:rsidR="00675507" w:rsidRPr="00DA0941">
        <w:rPr>
          <w:rFonts w:asciiTheme="minorBidi" w:hAnsiTheme="minorBidi" w:cstheme="minorBidi"/>
          <w:b/>
          <w:bCs/>
          <w:color w:val="000000"/>
          <w:sz w:val="22"/>
          <w:szCs w:val="22"/>
          <w:lang w:val="fr-FR" w:eastAsia="en-US"/>
        </w:rPr>
        <w:t>aux besoins des</w:t>
      </w:r>
      <w:r w:rsidRPr="00DA0941">
        <w:rPr>
          <w:rFonts w:asciiTheme="minorBidi" w:hAnsiTheme="minorBidi" w:cstheme="minorBidi"/>
          <w:b/>
          <w:bCs/>
          <w:color w:val="000000"/>
          <w:sz w:val="22"/>
          <w:szCs w:val="22"/>
          <w:lang w:val="fr-FR" w:eastAsia="en-US"/>
        </w:rPr>
        <w:t xml:space="preserve"> jeunes ont été assurées dans le cadre de ce </w:t>
      </w:r>
      <w:r w:rsidR="00824CF1" w:rsidRPr="00DA0941">
        <w:rPr>
          <w:rFonts w:asciiTheme="minorBidi" w:hAnsiTheme="minorBidi" w:cstheme="minorBidi"/>
          <w:b/>
          <w:bCs/>
          <w:color w:val="000000"/>
          <w:sz w:val="22"/>
          <w:szCs w:val="22"/>
          <w:lang w:val="fr-FR" w:eastAsia="en-US"/>
        </w:rPr>
        <w:t>résultat</w:t>
      </w:r>
      <w:r w:rsidR="00824CF1" w:rsidRPr="00DA0941">
        <w:rPr>
          <w:rFonts w:asciiTheme="minorBidi" w:hAnsiTheme="minorBidi" w:cstheme="minorBidi"/>
          <w:b/>
          <w:sz w:val="22"/>
          <w:szCs w:val="22"/>
          <w:lang w:val="fr-FR"/>
        </w:rPr>
        <w:t xml:space="preserve"> :</w:t>
      </w:r>
      <w:r w:rsidR="00161D02" w:rsidRPr="00DA0941">
        <w:rPr>
          <w:rFonts w:asciiTheme="minorBidi" w:hAnsiTheme="minorBidi" w:cstheme="minorBidi"/>
          <w:b/>
          <w:sz w:val="22"/>
          <w:szCs w:val="22"/>
          <w:lang w:val="fr-FR"/>
        </w:rPr>
        <w:t xml:space="preserve"> </w:t>
      </w:r>
      <w:r w:rsidR="00161D02" w:rsidRPr="00DA0941">
        <w:rPr>
          <w:rFonts w:asciiTheme="minorBidi" w:hAnsiTheme="minorBidi" w:cstheme="minorBidi"/>
          <w:i/>
          <w:sz w:val="22"/>
          <w:szCs w:val="22"/>
          <w:lang w:val="fr-FR"/>
        </w:rPr>
        <w:t>(</w:t>
      </w:r>
      <w:r w:rsidR="00675507" w:rsidRPr="00DA0941">
        <w:rPr>
          <w:rFonts w:asciiTheme="minorBidi" w:hAnsiTheme="minorBidi" w:cstheme="minorBidi"/>
          <w:color w:val="212121"/>
          <w:sz w:val="22"/>
          <w:szCs w:val="22"/>
          <w:lang w:val="fr-FR"/>
        </w:rPr>
        <w:t>Limite de 1000 caractères</w:t>
      </w:r>
      <w:r w:rsidR="00161D02" w:rsidRPr="00DA0941">
        <w:rPr>
          <w:rFonts w:asciiTheme="minorBidi" w:hAnsiTheme="minorBidi" w:cstheme="minorBidi"/>
          <w:i/>
          <w:sz w:val="22"/>
          <w:szCs w:val="22"/>
          <w:lang w:val="fr-FR"/>
        </w:rPr>
        <w:t>)</w:t>
      </w:r>
    </w:p>
    <w:p w14:paraId="77E9478C" w14:textId="5B3DF349" w:rsidR="00161D02" w:rsidRPr="00DA0941" w:rsidRDefault="00161D02" w:rsidP="00161D02">
      <w:pPr>
        <w:ind w:left="-720"/>
        <w:rPr>
          <w:rFonts w:asciiTheme="minorBidi" w:hAnsiTheme="minorBidi" w:cstheme="minorBidi"/>
          <w:b/>
          <w:sz w:val="22"/>
          <w:szCs w:val="22"/>
        </w:rPr>
      </w:pPr>
      <w:r w:rsidRPr="00DA0941">
        <w:rPr>
          <w:rFonts w:asciiTheme="minorBidi" w:hAnsiTheme="minorBidi" w:cstheme="minorBidi"/>
          <w:b/>
          <w:sz w:val="22"/>
          <w:szCs w:val="22"/>
        </w:rPr>
        <w:fldChar w:fldCharType="begin">
          <w:ffData>
            <w:name w:val=""/>
            <w:enabled/>
            <w:calcOnExit w:val="0"/>
            <w:textInput>
              <w:maxLength w:val="1000"/>
              <w:format w:val="FIRST CAPITAL"/>
            </w:textInput>
          </w:ffData>
        </w:fldChar>
      </w:r>
      <w:r w:rsidRPr="00DA0941">
        <w:rPr>
          <w:rFonts w:asciiTheme="minorBidi" w:hAnsiTheme="minorBidi" w:cstheme="minorBidi"/>
          <w:b/>
          <w:sz w:val="22"/>
          <w:szCs w:val="22"/>
        </w:rPr>
        <w:instrText xml:space="preserve"> FORMTEXT </w:instrText>
      </w:r>
      <w:r w:rsidRPr="00DA0941">
        <w:rPr>
          <w:rFonts w:asciiTheme="minorBidi" w:hAnsiTheme="minorBidi" w:cstheme="minorBidi"/>
          <w:b/>
          <w:sz w:val="22"/>
          <w:szCs w:val="22"/>
        </w:rPr>
      </w:r>
      <w:r w:rsidRPr="00DA0941">
        <w:rPr>
          <w:rFonts w:asciiTheme="minorBidi" w:hAnsiTheme="minorBidi" w:cstheme="minorBidi"/>
          <w:b/>
          <w:sz w:val="22"/>
          <w:szCs w:val="22"/>
        </w:rPr>
        <w:fldChar w:fldCharType="separate"/>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sz w:val="22"/>
          <w:szCs w:val="22"/>
        </w:rPr>
        <w:fldChar w:fldCharType="end"/>
      </w:r>
      <w:r w:rsidR="00143628">
        <w:rPr>
          <w:rFonts w:asciiTheme="minorBidi" w:hAnsiTheme="minorBidi" w:cstheme="minorBidi"/>
          <w:b/>
          <w:sz w:val="22"/>
          <w:szCs w:val="22"/>
        </w:rPr>
        <w:t>NA</w:t>
      </w:r>
    </w:p>
    <w:p w14:paraId="4B6AAB29" w14:textId="77777777" w:rsidR="00323ABC" w:rsidRPr="00DA0941" w:rsidRDefault="00323ABC" w:rsidP="007E4FA1">
      <w:pPr>
        <w:rPr>
          <w:rFonts w:asciiTheme="minorBidi" w:hAnsiTheme="minorBidi" w:cstheme="minorBidi"/>
          <w:b/>
          <w:sz w:val="22"/>
          <w:szCs w:val="22"/>
        </w:rPr>
      </w:pPr>
    </w:p>
    <w:p w14:paraId="563533E9" w14:textId="05DC1263" w:rsidR="00675507" w:rsidRPr="00DA0941" w:rsidRDefault="00675507" w:rsidP="00675507">
      <w:pPr>
        <w:ind w:left="-720"/>
        <w:rPr>
          <w:rFonts w:asciiTheme="minorBidi" w:hAnsiTheme="minorBidi" w:cstheme="minorBidi"/>
          <w:bCs/>
          <w:sz w:val="22"/>
          <w:szCs w:val="22"/>
          <w:lang w:val="fr-FR"/>
        </w:rPr>
      </w:pPr>
      <w:r w:rsidRPr="00DA0941">
        <w:rPr>
          <w:rFonts w:asciiTheme="minorBidi" w:hAnsiTheme="minorBidi" w:cstheme="minorBidi"/>
          <w:b/>
          <w:sz w:val="22"/>
          <w:szCs w:val="22"/>
          <w:u w:val="single"/>
          <w:lang w:val="fr-FR"/>
        </w:rPr>
        <w:t xml:space="preserve">Résultat </w:t>
      </w:r>
      <w:proofErr w:type="gramStart"/>
      <w:r w:rsidRPr="00DA0941">
        <w:rPr>
          <w:rFonts w:asciiTheme="minorBidi" w:hAnsiTheme="minorBidi" w:cstheme="minorBidi"/>
          <w:b/>
          <w:sz w:val="22"/>
          <w:szCs w:val="22"/>
          <w:u w:val="single"/>
          <w:lang w:val="fr-FR"/>
        </w:rPr>
        <w:t>2:</w:t>
      </w:r>
      <w:proofErr w:type="gramEnd"/>
      <w:r w:rsidRPr="00DA0941">
        <w:rPr>
          <w:rFonts w:asciiTheme="minorBidi" w:hAnsiTheme="minorBidi" w:cstheme="minorBidi"/>
          <w:b/>
          <w:sz w:val="22"/>
          <w:szCs w:val="22"/>
          <w:lang w:val="fr-FR"/>
        </w:rPr>
        <w:t xml:space="preserve">  </w:t>
      </w:r>
      <w:r w:rsidR="00815CAE" w:rsidRPr="00DA0941">
        <w:rPr>
          <w:rFonts w:asciiTheme="minorBidi" w:hAnsiTheme="minorBidi" w:cstheme="minorBidi"/>
          <w:b/>
          <w:sz w:val="22"/>
          <w:szCs w:val="22"/>
          <w:lang w:val="fr-FR"/>
        </w:rPr>
        <w:t xml:space="preserve">: </w:t>
      </w:r>
      <w:r w:rsidR="00815CAE" w:rsidRPr="00DA0941">
        <w:rPr>
          <w:rFonts w:asciiTheme="minorBidi" w:hAnsiTheme="minorBidi" w:cstheme="minorBidi"/>
          <w:bCs/>
          <w:sz w:val="22"/>
          <w:szCs w:val="22"/>
          <w:lang w:val="fr-FR"/>
        </w:rPr>
        <w:t>Les mécanismes de gouvernance du PBF au Niger sont appuyés dans leur rôle d’orientation stratégique et d’appui à la supervision des projets</w:t>
      </w:r>
    </w:p>
    <w:p w14:paraId="521560B0" w14:textId="77777777" w:rsidR="00675507" w:rsidRPr="00DA0941" w:rsidRDefault="00675507" w:rsidP="00675507">
      <w:pPr>
        <w:ind w:left="-720"/>
        <w:rPr>
          <w:rFonts w:asciiTheme="minorBidi" w:hAnsiTheme="minorBidi" w:cstheme="minorBidi"/>
          <w:bCs/>
          <w:sz w:val="22"/>
          <w:szCs w:val="22"/>
          <w:lang w:val="fr-FR"/>
        </w:rPr>
      </w:pPr>
    </w:p>
    <w:p w14:paraId="192B211F" w14:textId="2A4F6C05" w:rsidR="00675507" w:rsidRPr="00DA0941"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Bidi" w:hAnsiTheme="minorBidi" w:cstheme="minorBidi"/>
          <w:b/>
          <w:sz w:val="22"/>
          <w:szCs w:val="22"/>
          <w:lang w:val="fr-FR"/>
        </w:rPr>
      </w:pPr>
      <w:r w:rsidRPr="00DA0941">
        <w:rPr>
          <w:rFonts w:asciiTheme="minorBidi" w:hAnsiTheme="minorBidi" w:cstheme="minorBidi"/>
          <w:color w:val="212121"/>
          <w:sz w:val="22"/>
          <w:szCs w:val="22"/>
          <w:lang w:val="fr-FR"/>
        </w:rPr>
        <w:t xml:space="preserve">Veuillez évaluer l'état actuel des progrès du </w:t>
      </w:r>
      <w:r w:rsidR="00824CF1" w:rsidRPr="00DA0941">
        <w:rPr>
          <w:rFonts w:asciiTheme="minorBidi" w:hAnsiTheme="minorBidi" w:cstheme="minorBidi"/>
          <w:color w:val="212121"/>
          <w:sz w:val="22"/>
          <w:szCs w:val="22"/>
          <w:lang w:val="fr-FR"/>
        </w:rPr>
        <w:t>résultat :</w:t>
      </w:r>
      <w:r w:rsidRPr="00DA0941">
        <w:rPr>
          <w:rFonts w:asciiTheme="minorBidi" w:hAnsiTheme="minorBidi" w:cstheme="minorBidi"/>
          <w:b/>
          <w:sz w:val="22"/>
          <w:szCs w:val="22"/>
          <w:lang w:val="fr-FR"/>
        </w:rPr>
        <w:t xml:space="preserve"> </w:t>
      </w:r>
      <w:r w:rsidR="00815CAE" w:rsidRPr="00DA0941">
        <w:rPr>
          <w:rFonts w:asciiTheme="minorBidi" w:hAnsiTheme="minorBidi" w:cstheme="minorBidi"/>
          <w:b/>
          <w:sz w:val="22"/>
          <w:szCs w:val="22"/>
          <w:lang w:val="fr-FR"/>
        </w:rPr>
        <w:t>On Track</w:t>
      </w:r>
    </w:p>
    <w:p w14:paraId="26A26C4B" w14:textId="77777777" w:rsidR="00675507" w:rsidRPr="00DA0941" w:rsidRDefault="00675507" w:rsidP="00675507">
      <w:pPr>
        <w:ind w:left="-720"/>
        <w:jc w:val="both"/>
        <w:rPr>
          <w:rFonts w:asciiTheme="minorBidi" w:hAnsiTheme="minorBidi" w:cstheme="minorBidi"/>
          <w:b/>
          <w:sz w:val="22"/>
          <w:szCs w:val="22"/>
          <w:lang w:val="fr-FR"/>
        </w:rPr>
      </w:pPr>
    </w:p>
    <w:p w14:paraId="40213E68" w14:textId="2D66AC8D" w:rsidR="00675507" w:rsidRPr="00DA0941" w:rsidRDefault="0050421F" w:rsidP="00675507">
      <w:pPr>
        <w:ind w:left="-720"/>
        <w:jc w:val="both"/>
        <w:rPr>
          <w:rFonts w:asciiTheme="minorBidi" w:hAnsiTheme="minorBidi" w:cstheme="minorBidi"/>
          <w:color w:val="212121"/>
          <w:sz w:val="22"/>
          <w:szCs w:val="22"/>
          <w:lang w:val="fr-FR"/>
        </w:rPr>
      </w:pPr>
      <w:r w:rsidRPr="00DA0941">
        <w:rPr>
          <w:rFonts w:asciiTheme="minorBidi" w:hAnsiTheme="minorBidi" w:cstheme="minorBidi"/>
          <w:b/>
          <w:sz w:val="22"/>
          <w:szCs w:val="22"/>
          <w:lang w:val="fr-FR"/>
        </w:rPr>
        <w:t>Résumé</w:t>
      </w:r>
      <w:r w:rsidR="00675507" w:rsidRPr="00DA0941">
        <w:rPr>
          <w:rFonts w:asciiTheme="minorBidi" w:hAnsiTheme="minorBidi" w:cstheme="minorBidi"/>
          <w:b/>
          <w:sz w:val="22"/>
          <w:szCs w:val="22"/>
          <w:lang w:val="fr-FR"/>
        </w:rPr>
        <w:t xml:space="preserve"> de </w:t>
      </w:r>
      <w:r w:rsidRPr="00DA0941">
        <w:rPr>
          <w:rFonts w:asciiTheme="minorBidi" w:hAnsiTheme="minorBidi" w:cstheme="minorBidi"/>
          <w:b/>
          <w:bCs/>
          <w:color w:val="212121"/>
          <w:sz w:val="22"/>
          <w:szCs w:val="22"/>
          <w:lang w:val="fr-FR"/>
        </w:rPr>
        <w:t>progrès</w:t>
      </w:r>
      <w:r w:rsidRPr="00DA0941">
        <w:rPr>
          <w:rFonts w:asciiTheme="minorBidi" w:hAnsiTheme="minorBidi" w:cstheme="minorBidi"/>
          <w:b/>
          <w:sz w:val="22"/>
          <w:szCs w:val="22"/>
          <w:lang w:val="fr-FR"/>
        </w:rPr>
        <w:t xml:space="preserve"> :</w:t>
      </w:r>
      <w:r w:rsidR="00675507" w:rsidRPr="00DA0941">
        <w:rPr>
          <w:rFonts w:asciiTheme="minorBidi" w:hAnsiTheme="minorBidi" w:cstheme="minorBidi"/>
          <w:b/>
          <w:sz w:val="22"/>
          <w:szCs w:val="22"/>
          <w:lang w:val="fr-FR"/>
        </w:rPr>
        <w:t xml:space="preserve"> </w:t>
      </w:r>
      <w:r w:rsidR="00675507" w:rsidRPr="00DA0941">
        <w:rPr>
          <w:rFonts w:asciiTheme="minorBidi" w:hAnsiTheme="minorBidi" w:cstheme="minorBidi"/>
          <w:color w:val="212121"/>
          <w:sz w:val="22"/>
          <w:szCs w:val="22"/>
          <w:lang w:val="fr-FR"/>
        </w:rPr>
        <w:t>(Limite de 3000 caractères)</w:t>
      </w:r>
    </w:p>
    <w:p w14:paraId="751A4C99" w14:textId="77777777" w:rsidR="003D7728" w:rsidRPr="00DA0941" w:rsidRDefault="003D7728" w:rsidP="00675507">
      <w:pPr>
        <w:ind w:left="-720"/>
        <w:jc w:val="both"/>
        <w:rPr>
          <w:rFonts w:asciiTheme="minorBidi" w:hAnsiTheme="minorBidi" w:cstheme="minorBidi"/>
          <w:i/>
          <w:sz w:val="22"/>
          <w:szCs w:val="22"/>
          <w:lang w:val="fr-FR"/>
        </w:rPr>
      </w:pPr>
    </w:p>
    <w:p w14:paraId="45666781" w14:textId="7147AABB" w:rsidR="002B06CD" w:rsidRPr="00DA0941" w:rsidRDefault="0050421F" w:rsidP="00013EF9">
      <w:pPr>
        <w:ind w:left="-720"/>
        <w:jc w:val="both"/>
        <w:rPr>
          <w:rFonts w:asciiTheme="minorBidi" w:hAnsiTheme="minorBidi" w:cstheme="minorBidi"/>
          <w:b/>
          <w:sz w:val="22"/>
          <w:szCs w:val="22"/>
          <w:lang w:val="fr-FR"/>
        </w:rPr>
      </w:pPr>
      <w:r w:rsidRPr="00DA0941">
        <w:rPr>
          <w:rFonts w:asciiTheme="minorBidi" w:hAnsiTheme="minorBidi" w:cstheme="minorBidi"/>
          <w:b/>
          <w:sz w:val="22"/>
          <w:szCs w:val="22"/>
          <w:lang w:val="fr-FR"/>
        </w:rPr>
        <w:t>L’organisation et</w:t>
      </w:r>
      <w:r w:rsidR="00950626" w:rsidRPr="00DA0941">
        <w:rPr>
          <w:rFonts w:asciiTheme="minorBidi" w:hAnsiTheme="minorBidi" w:cstheme="minorBidi"/>
          <w:b/>
          <w:sz w:val="22"/>
          <w:szCs w:val="22"/>
          <w:lang w:val="fr-FR"/>
        </w:rPr>
        <w:t xml:space="preserve"> la tenue </w:t>
      </w:r>
      <w:r w:rsidR="003D7728" w:rsidRPr="00DA0941">
        <w:rPr>
          <w:rFonts w:asciiTheme="minorBidi" w:hAnsiTheme="minorBidi" w:cstheme="minorBidi"/>
          <w:b/>
          <w:sz w:val="22"/>
          <w:szCs w:val="22"/>
          <w:lang w:val="fr-FR"/>
        </w:rPr>
        <w:t>d</w:t>
      </w:r>
      <w:r w:rsidR="00950626" w:rsidRPr="00DA0941">
        <w:rPr>
          <w:rFonts w:asciiTheme="minorBidi" w:hAnsiTheme="minorBidi" w:cstheme="minorBidi"/>
          <w:b/>
          <w:sz w:val="22"/>
          <w:szCs w:val="22"/>
          <w:lang w:val="fr-FR"/>
        </w:rPr>
        <w:t>’une</w:t>
      </w:r>
      <w:r w:rsidR="003D7728" w:rsidRPr="00DA0941">
        <w:rPr>
          <w:rFonts w:asciiTheme="minorBidi" w:hAnsiTheme="minorBidi" w:cstheme="minorBidi"/>
          <w:b/>
          <w:sz w:val="22"/>
          <w:szCs w:val="22"/>
          <w:lang w:val="fr-FR"/>
        </w:rPr>
        <w:t xml:space="preserve"> réunion du Comité de Pilotage</w:t>
      </w:r>
      <w:r w:rsidR="00950626" w:rsidRPr="00DA0941">
        <w:rPr>
          <w:rFonts w:asciiTheme="minorBidi" w:hAnsiTheme="minorBidi" w:cstheme="minorBidi"/>
          <w:b/>
          <w:sz w:val="22"/>
          <w:szCs w:val="22"/>
          <w:lang w:val="fr-FR"/>
        </w:rPr>
        <w:t xml:space="preserve"> a permis de lancer officiellement les nouveaux </w:t>
      </w:r>
      <w:r w:rsidR="00E3751D">
        <w:rPr>
          <w:rFonts w:asciiTheme="minorBidi" w:hAnsiTheme="minorBidi" w:cstheme="minorBidi"/>
          <w:b/>
          <w:sz w:val="22"/>
          <w:szCs w:val="22"/>
          <w:lang w:val="fr-FR"/>
        </w:rPr>
        <w:t xml:space="preserve">projets </w:t>
      </w:r>
      <w:r w:rsidR="00950626" w:rsidRPr="00DA0941">
        <w:rPr>
          <w:rFonts w:asciiTheme="minorBidi" w:hAnsiTheme="minorBidi" w:cstheme="minorBidi"/>
          <w:b/>
          <w:sz w:val="22"/>
          <w:szCs w:val="22"/>
          <w:lang w:val="fr-FR"/>
        </w:rPr>
        <w:t xml:space="preserve">de la seconde éligibilité du Niger au PBF. Cette rencontre a </w:t>
      </w:r>
      <w:r w:rsidRPr="00DA0941">
        <w:rPr>
          <w:rFonts w:asciiTheme="minorBidi" w:hAnsiTheme="minorBidi" w:cstheme="minorBidi"/>
          <w:b/>
          <w:sz w:val="22"/>
          <w:szCs w:val="22"/>
          <w:lang w:val="fr-FR"/>
        </w:rPr>
        <w:t xml:space="preserve">été </w:t>
      </w:r>
      <w:r w:rsidR="0099407D" w:rsidRPr="00DA0941">
        <w:rPr>
          <w:rFonts w:asciiTheme="minorBidi" w:hAnsiTheme="minorBidi" w:cstheme="minorBidi"/>
          <w:b/>
          <w:sz w:val="22"/>
          <w:szCs w:val="22"/>
          <w:lang w:val="fr-FR"/>
        </w:rPr>
        <w:t>l’occasion de discuter</w:t>
      </w:r>
      <w:r w:rsidR="003D7728" w:rsidRPr="00DA0941">
        <w:rPr>
          <w:rFonts w:asciiTheme="minorBidi" w:hAnsiTheme="minorBidi" w:cstheme="minorBidi"/>
          <w:b/>
          <w:sz w:val="22"/>
          <w:szCs w:val="22"/>
          <w:lang w:val="fr-FR"/>
        </w:rPr>
        <w:t xml:space="preserve"> </w:t>
      </w:r>
      <w:r w:rsidR="0099407D" w:rsidRPr="00DA0941">
        <w:rPr>
          <w:rFonts w:asciiTheme="minorBidi" w:hAnsiTheme="minorBidi" w:cstheme="minorBidi"/>
          <w:b/>
          <w:sz w:val="22"/>
          <w:szCs w:val="22"/>
          <w:lang w:val="fr-FR"/>
        </w:rPr>
        <w:t>sur les</w:t>
      </w:r>
      <w:r w:rsidR="003D7728" w:rsidRPr="00DA0941">
        <w:rPr>
          <w:rFonts w:asciiTheme="minorBidi" w:hAnsiTheme="minorBidi" w:cstheme="minorBidi"/>
          <w:b/>
          <w:sz w:val="22"/>
          <w:szCs w:val="22"/>
          <w:lang w:val="fr-FR"/>
        </w:rPr>
        <w:t xml:space="preserve"> questions et défis de consolidation de la paix </w:t>
      </w:r>
      <w:r w:rsidR="0099407D" w:rsidRPr="00DA0941">
        <w:rPr>
          <w:rFonts w:asciiTheme="minorBidi" w:hAnsiTheme="minorBidi" w:cstheme="minorBidi"/>
          <w:b/>
          <w:sz w:val="22"/>
          <w:szCs w:val="22"/>
          <w:lang w:val="fr-FR"/>
        </w:rPr>
        <w:t xml:space="preserve">en lien avec la planification </w:t>
      </w:r>
      <w:r w:rsidR="00F30365" w:rsidRPr="00DA0941">
        <w:rPr>
          <w:rFonts w:asciiTheme="minorBidi" w:hAnsiTheme="minorBidi" w:cstheme="minorBidi"/>
          <w:b/>
          <w:sz w:val="22"/>
          <w:szCs w:val="22"/>
          <w:lang w:val="fr-FR"/>
        </w:rPr>
        <w:t>stratégique</w:t>
      </w:r>
      <w:r w:rsidR="0099407D" w:rsidRPr="00DA0941">
        <w:rPr>
          <w:rFonts w:asciiTheme="minorBidi" w:hAnsiTheme="minorBidi" w:cstheme="minorBidi"/>
          <w:b/>
          <w:sz w:val="22"/>
          <w:szCs w:val="22"/>
          <w:lang w:val="fr-FR"/>
        </w:rPr>
        <w:t xml:space="preserve"> en cou</w:t>
      </w:r>
      <w:r w:rsidR="00F30365" w:rsidRPr="00DA0941">
        <w:rPr>
          <w:rFonts w:asciiTheme="minorBidi" w:hAnsiTheme="minorBidi" w:cstheme="minorBidi"/>
          <w:b/>
          <w:sz w:val="22"/>
          <w:szCs w:val="22"/>
          <w:lang w:val="fr-FR"/>
        </w:rPr>
        <w:t>rs à savoir le CCA et UNSCDF</w:t>
      </w:r>
      <w:r w:rsidR="005A76C2" w:rsidRPr="00DA0941">
        <w:rPr>
          <w:rFonts w:asciiTheme="minorBidi" w:hAnsiTheme="minorBidi" w:cstheme="minorBidi"/>
          <w:b/>
          <w:sz w:val="22"/>
          <w:szCs w:val="22"/>
          <w:lang w:val="fr-FR"/>
        </w:rPr>
        <w:t>.</w:t>
      </w:r>
    </w:p>
    <w:p w14:paraId="1923FB61" w14:textId="31D73735" w:rsidR="0007499C" w:rsidRDefault="002B06CD" w:rsidP="0007499C">
      <w:pPr>
        <w:ind w:left="-720"/>
        <w:jc w:val="both"/>
        <w:rPr>
          <w:rFonts w:asciiTheme="minorBidi" w:hAnsiTheme="minorBidi" w:cstheme="minorBidi"/>
          <w:b/>
          <w:sz w:val="22"/>
          <w:szCs w:val="22"/>
          <w:lang w:val="fr-FR"/>
        </w:rPr>
      </w:pPr>
      <w:r w:rsidRPr="00DA0941">
        <w:rPr>
          <w:rFonts w:asciiTheme="minorBidi" w:hAnsiTheme="minorBidi" w:cstheme="minorBidi"/>
          <w:b/>
          <w:sz w:val="22"/>
          <w:szCs w:val="22"/>
          <w:lang w:val="fr-FR"/>
        </w:rPr>
        <w:t>La visibilité, la communication sur le PBF-Ni</w:t>
      </w:r>
      <w:r w:rsidR="00FD722D" w:rsidRPr="00DA0941">
        <w:rPr>
          <w:rFonts w:asciiTheme="minorBidi" w:hAnsiTheme="minorBidi" w:cstheme="minorBidi"/>
          <w:b/>
          <w:sz w:val="22"/>
          <w:szCs w:val="22"/>
          <w:lang w:val="fr-FR"/>
        </w:rPr>
        <w:t>ger est assurée</w:t>
      </w:r>
      <w:r w:rsidR="008327E7" w:rsidRPr="00DA0941">
        <w:rPr>
          <w:rFonts w:asciiTheme="minorBidi" w:hAnsiTheme="minorBidi" w:cstheme="minorBidi"/>
          <w:b/>
          <w:sz w:val="22"/>
          <w:szCs w:val="22"/>
          <w:lang w:val="fr-FR"/>
        </w:rPr>
        <w:t xml:space="preserve"> par la création </w:t>
      </w:r>
      <w:r w:rsidR="00E3751D" w:rsidRPr="00DA0941">
        <w:rPr>
          <w:rFonts w:asciiTheme="minorBidi" w:hAnsiTheme="minorBidi" w:cstheme="minorBidi"/>
          <w:b/>
          <w:sz w:val="22"/>
          <w:szCs w:val="22"/>
          <w:lang w:val="fr-FR"/>
        </w:rPr>
        <w:t>d’une</w:t>
      </w:r>
      <w:r w:rsidR="008327E7" w:rsidRPr="00DA0941">
        <w:rPr>
          <w:rFonts w:asciiTheme="minorBidi" w:hAnsiTheme="minorBidi" w:cstheme="minorBidi"/>
          <w:b/>
          <w:sz w:val="22"/>
          <w:szCs w:val="22"/>
          <w:lang w:val="fr-FR"/>
        </w:rPr>
        <w:t xml:space="preserve"> plaquette d’information sur le PBF. Les </w:t>
      </w:r>
      <w:r w:rsidR="002C7723" w:rsidRPr="00DA0941">
        <w:rPr>
          <w:rFonts w:asciiTheme="minorBidi" w:hAnsiTheme="minorBidi" w:cstheme="minorBidi"/>
          <w:b/>
          <w:sz w:val="22"/>
          <w:szCs w:val="22"/>
          <w:lang w:val="fr-FR"/>
        </w:rPr>
        <w:t>Cérémonies</w:t>
      </w:r>
      <w:r w:rsidR="008327E7" w:rsidRPr="00DA0941">
        <w:rPr>
          <w:rFonts w:asciiTheme="minorBidi" w:hAnsiTheme="minorBidi" w:cstheme="minorBidi"/>
          <w:b/>
          <w:sz w:val="22"/>
          <w:szCs w:val="22"/>
          <w:lang w:val="fr-FR"/>
        </w:rPr>
        <w:t xml:space="preserve"> des lance</w:t>
      </w:r>
      <w:r w:rsidR="002C7723" w:rsidRPr="00DA0941">
        <w:rPr>
          <w:rFonts w:asciiTheme="minorBidi" w:hAnsiTheme="minorBidi" w:cstheme="minorBidi"/>
          <w:b/>
          <w:sz w:val="22"/>
          <w:szCs w:val="22"/>
          <w:lang w:val="fr-FR"/>
        </w:rPr>
        <w:t>ments, national et régionaux, ont bénéficié d’une couverture médiatique au niveau national et international et toutes les informations pertinentes sur les projets sont partagées sur les réseaux sociaux</w:t>
      </w:r>
      <w:r w:rsidR="0007499C">
        <w:rPr>
          <w:rFonts w:asciiTheme="minorBidi" w:hAnsiTheme="minorBidi" w:cstheme="minorBidi"/>
          <w:b/>
          <w:sz w:val="22"/>
          <w:szCs w:val="22"/>
          <w:lang w:val="fr-FR"/>
        </w:rPr>
        <w:t>.</w:t>
      </w:r>
    </w:p>
    <w:p w14:paraId="51D5DD53" w14:textId="0BE9DE8F" w:rsidR="00675507" w:rsidRDefault="0007499C" w:rsidP="0007499C">
      <w:pPr>
        <w:ind w:left="-720"/>
        <w:jc w:val="both"/>
        <w:rPr>
          <w:rFonts w:asciiTheme="minorBidi" w:hAnsiTheme="minorBidi" w:cstheme="minorBidi"/>
          <w:b/>
          <w:sz w:val="22"/>
          <w:szCs w:val="22"/>
          <w:lang w:val="fr-FR"/>
        </w:rPr>
      </w:pPr>
      <w:r w:rsidRPr="0007499C">
        <w:rPr>
          <w:rFonts w:ascii="Arial" w:hAnsi="Arial" w:cs="Arial"/>
          <w:b/>
          <w:sz w:val="22"/>
          <w:szCs w:val="22"/>
          <w:lang w:val="fr-FR"/>
        </w:rPr>
        <w:lastRenderedPageBreak/>
        <w:t>Des produits d’information</w:t>
      </w:r>
      <w:r>
        <w:rPr>
          <w:rFonts w:ascii="Arial" w:hAnsi="Arial" w:cs="Arial"/>
          <w:b/>
          <w:sz w:val="22"/>
          <w:szCs w:val="22"/>
          <w:lang w:val="fr-FR"/>
        </w:rPr>
        <w:t>,</w:t>
      </w:r>
      <w:r w:rsidRPr="0007499C">
        <w:rPr>
          <w:rFonts w:ascii="Arial" w:hAnsi="Arial" w:cs="Arial"/>
          <w:b/>
          <w:sz w:val="22"/>
          <w:szCs w:val="22"/>
          <w:lang w:val="fr-FR"/>
        </w:rPr>
        <w:t xml:space="preserve"> de communication et de capitalisation conçus et partagés ont permis aux participants d’apprécier à travers les témoignages des acteurs et bénéficiaires les effets du PBF pour l’agenda de la paix au Niger d’une part, et d’autre part de renforcer la visibilité du PBF comme partenaire stratégique du gouvernement et un instrument fédérateur de la contribution des Nations Unies au Niger</w:t>
      </w:r>
    </w:p>
    <w:p w14:paraId="2F8F5446" w14:textId="77777777" w:rsidR="0007499C" w:rsidRPr="00DA0941" w:rsidRDefault="0007499C" w:rsidP="0007499C">
      <w:pPr>
        <w:ind w:left="-720"/>
        <w:jc w:val="both"/>
        <w:rPr>
          <w:rFonts w:asciiTheme="minorBidi" w:hAnsiTheme="minorBidi" w:cstheme="minorBidi"/>
          <w:b/>
          <w:sz w:val="22"/>
          <w:szCs w:val="22"/>
          <w:lang w:val="fr-FR"/>
        </w:rPr>
      </w:pPr>
    </w:p>
    <w:p w14:paraId="14989312" w14:textId="4E5115F3" w:rsidR="00675507" w:rsidRPr="00DA0941" w:rsidRDefault="00675507" w:rsidP="00675507">
      <w:pPr>
        <w:ind w:left="-720"/>
        <w:rPr>
          <w:rFonts w:asciiTheme="minorBidi" w:hAnsiTheme="minorBidi" w:cstheme="minorBidi"/>
          <w:b/>
          <w:sz w:val="22"/>
          <w:szCs w:val="22"/>
          <w:lang w:val="fr-FR"/>
        </w:rPr>
      </w:pPr>
      <w:r w:rsidRPr="00DA0941">
        <w:rPr>
          <w:rFonts w:asciiTheme="minorBidi" w:hAnsiTheme="minorBidi" w:cstheme="minorBidi"/>
          <w:b/>
          <w:bCs/>
          <w:color w:val="000000"/>
          <w:sz w:val="22"/>
          <w:szCs w:val="22"/>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912EFF" w:rsidRPr="00DA0941">
        <w:rPr>
          <w:rFonts w:asciiTheme="minorBidi" w:hAnsiTheme="minorBidi" w:cstheme="minorBidi"/>
          <w:b/>
          <w:bCs/>
          <w:color w:val="000000"/>
          <w:sz w:val="22"/>
          <w:szCs w:val="22"/>
          <w:lang w:val="fr-FR" w:eastAsia="en-US"/>
        </w:rPr>
        <w:t>résultat</w:t>
      </w:r>
      <w:r w:rsidR="00912EFF" w:rsidRPr="00DA0941">
        <w:rPr>
          <w:rFonts w:asciiTheme="minorBidi" w:hAnsiTheme="minorBidi" w:cstheme="minorBidi"/>
          <w:b/>
          <w:sz w:val="22"/>
          <w:szCs w:val="22"/>
          <w:lang w:val="fr-FR"/>
        </w:rPr>
        <w:t xml:space="preserve"> :</w:t>
      </w:r>
      <w:r w:rsidRPr="00DA0941">
        <w:rPr>
          <w:rFonts w:asciiTheme="minorBidi" w:hAnsiTheme="minorBidi" w:cstheme="minorBidi"/>
          <w:b/>
          <w:sz w:val="22"/>
          <w:szCs w:val="22"/>
          <w:lang w:val="fr-FR"/>
        </w:rPr>
        <w:t xml:space="preserve"> </w:t>
      </w:r>
      <w:r w:rsidRPr="00DA0941">
        <w:rPr>
          <w:rFonts w:asciiTheme="minorBidi" w:hAnsiTheme="minorBidi" w:cstheme="minorBidi"/>
          <w:i/>
          <w:sz w:val="22"/>
          <w:szCs w:val="22"/>
          <w:lang w:val="fr-FR"/>
        </w:rPr>
        <w:t>(</w:t>
      </w:r>
      <w:r w:rsidRPr="00DA0941">
        <w:rPr>
          <w:rFonts w:asciiTheme="minorBidi" w:hAnsiTheme="minorBidi" w:cstheme="minorBidi"/>
          <w:color w:val="212121"/>
          <w:sz w:val="22"/>
          <w:szCs w:val="22"/>
          <w:lang w:val="fr-FR"/>
        </w:rPr>
        <w:t>Limite de 1000 caractères</w:t>
      </w:r>
      <w:r w:rsidRPr="00DA0941">
        <w:rPr>
          <w:rFonts w:asciiTheme="minorBidi" w:hAnsiTheme="minorBidi" w:cstheme="minorBidi"/>
          <w:i/>
          <w:sz w:val="22"/>
          <w:szCs w:val="22"/>
          <w:lang w:val="fr-FR"/>
        </w:rPr>
        <w:t>)</w:t>
      </w:r>
    </w:p>
    <w:p w14:paraId="3C4ECBD1" w14:textId="065A2654" w:rsidR="00675507" w:rsidRPr="00247779" w:rsidRDefault="0050421F" w:rsidP="00675507">
      <w:pPr>
        <w:ind w:left="-720"/>
        <w:rPr>
          <w:rFonts w:asciiTheme="minorBidi" w:hAnsiTheme="minorBidi" w:cstheme="minorBidi"/>
          <w:b/>
          <w:sz w:val="22"/>
          <w:szCs w:val="22"/>
          <w:lang w:val="fr-FR"/>
        </w:rPr>
      </w:pPr>
      <w:r w:rsidRPr="00247779">
        <w:rPr>
          <w:rFonts w:asciiTheme="minorBidi" w:hAnsiTheme="minorBidi" w:cstheme="minorBidi"/>
          <w:b/>
          <w:sz w:val="22"/>
          <w:szCs w:val="22"/>
          <w:lang w:val="fr-FR"/>
        </w:rPr>
        <w:t>N/A</w:t>
      </w:r>
    </w:p>
    <w:p w14:paraId="35EDE632" w14:textId="77777777" w:rsidR="00627A1C" w:rsidRPr="00247779" w:rsidRDefault="00627A1C" w:rsidP="00627A1C">
      <w:pPr>
        <w:ind w:left="-720"/>
        <w:rPr>
          <w:rFonts w:asciiTheme="minorBidi" w:hAnsiTheme="minorBidi" w:cstheme="minorBidi"/>
          <w:b/>
          <w:sz w:val="22"/>
          <w:szCs w:val="22"/>
          <w:lang w:val="fr-FR"/>
        </w:rPr>
      </w:pPr>
    </w:p>
    <w:p w14:paraId="02A4DAC5" w14:textId="77777777" w:rsidR="00675507" w:rsidRPr="00DA0941" w:rsidRDefault="00675507" w:rsidP="00675507">
      <w:pPr>
        <w:ind w:left="-720"/>
        <w:rPr>
          <w:rFonts w:asciiTheme="minorBidi" w:hAnsiTheme="minorBidi" w:cstheme="minorBidi"/>
          <w:b/>
          <w:sz w:val="22"/>
          <w:szCs w:val="22"/>
          <w:lang w:val="fr-FR"/>
        </w:rPr>
      </w:pPr>
      <w:r w:rsidRPr="00DA0941">
        <w:rPr>
          <w:rFonts w:asciiTheme="minorBidi" w:hAnsiTheme="minorBidi" w:cstheme="minorBidi"/>
          <w:b/>
          <w:sz w:val="22"/>
          <w:szCs w:val="22"/>
          <w:u w:val="single"/>
          <w:lang w:val="fr-FR"/>
        </w:rPr>
        <w:t xml:space="preserve">Résultat </w:t>
      </w:r>
      <w:proofErr w:type="gramStart"/>
      <w:r w:rsidRPr="00DA0941">
        <w:rPr>
          <w:rFonts w:asciiTheme="minorBidi" w:hAnsiTheme="minorBidi" w:cstheme="minorBidi"/>
          <w:b/>
          <w:sz w:val="22"/>
          <w:szCs w:val="22"/>
          <w:u w:val="single"/>
          <w:lang w:val="fr-FR"/>
        </w:rPr>
        <w:t>3:</w:t>
      </w:r>
      <w:proofErr w:type="gramEnd"/>
      <w:r w:rsidRPr="00DA0941">
        <w:rPr>
          <w:rFonts w:asciiTheme="minorBidi" w:hAnsiTheme="minorBidi" w:cstheme="minorBidi"/>
          <w:b/>
          <w:sz w:val="22"/>
          <w:szCs w:val="22"/>
          <w:lang w:val="fr-FR"/>
        </w:rPr>
        <w:t xml:space="preserve">  </w:t>
      </w:r>
      <w:r w:rsidRPr="00DA0941">
        <w:rPr>
          <w:rFonts w:asciiTheme="minorBidi" w:hAnsiTheme="minorBidi" w:cstheme="minorBidi"/>
          <w:b/>
          <w:sz w:val="22"/>
          <w:szCs w:val="22"/>
        </w:rPr>
        <w:fldChar w:fldCharType="begin">
          <w:ffData>
            <w:name w:val="Text33"/>
            <w:enabled/>
            <w:calcOnExit w:val="0"/>
            <w:textInput/>
          </w:ffData>
        </w:fldChar>
      </w:r>
      <w:r w:rsidRPr="00DA0941">
        <w:rPr>
          <w:rFonts w:asciiTheme="minorBidi" w:hAnsiTheme="minorBidi" w:cstheme="minorBidi"/>
          <w:b/>
          <w:sz w:val="22"/>
          <w:szCs w:val="22"/>
          <w:lang w:val="fr-FR"/>
        </w:rPr>
        <w:instrText xml:space="preserve"> FORMTEXT </w:instrText>
      </w:r>
      <w:r w:rsidRPr="00DA0941">
        <w:rPr>
          <w:rFonts w:asciiTheme="minorBidi" w:hAnsiTheme="minorBidi" w:cstheme="minorBidi"/>
          <w:b/>
          <w:sz w:val="22"/>
          <w:szCs w:val="22"/>
        </w:rPr>
      </w:r>
      <w:r w:rsidRPr="00DA0941">
        <w:rPr>
          <w:rFonts w:asciiTheme="minorBidi" w:hAnsiTheme="minorBidi" w:cstheme="minorBidi"/>
          <w:b/>
          <w:sz w:val="22"/>
          <w:szCs w:val="22"/>
        </w:rPr>
        <w:fldChar w:fldCharType="separate"/>
      </w:r>
      <w:r w:rsidRPr="00DA0941">
        <w:rPr>
          <w:rFonts w:asciiTheme="minorBidi" w:hAnsiTheme="minorBidi" w:cstheme="minorBidi"/>
          <w:b/>
          <w:sz w:val="22"/>
          <w:szCs w:val="22"/>
        </w:rPr>
        <w:t> </w:t>
      </w:r>
      <w:r w:rsidRPr="00DA0941">
        <w:rPr>
          <w:rFonts w:asciiTheme="minorBidi" w:hAnsiTheme="minorBidi" w:cstheme="minorBidi"/>
          <w:b/>
          <w:sz w:val="22"/>
          <w:szCs w:val="22"/>
        </w:rPr>
        <w:t> </w:t>
      </w:r>
      <w:r w:rsidRPr="00DA0941">
        <w:rPr>
          <w:rFonts w:asciiTheme="minorBidi" w:hAnsiTheme="minorBidi" w:cstheme="minorBidi"/>
          <w:b/>
          <w:sz w:val="22"/>
          <w:szCs w:val="22"/>
        </w:rPr>
        <w:t> </w:t>
      </w:r>
      <w:r w:rsidRPr="00DA0941">
        <w:rPr>
          <w:rFonts w:asciiTheme="minorBidi" w:hAnsiTheme="minorBidi" w:cstheme="minorBidi"/>
          <w:b/>
          <w:sz w:val="22"/>
          <w:szCs w:val="22"/>
        </w:rPr>
        <w:t> </w:t>
      </w:r>
      <w:r w:rsidRPr="00DA0941">
        <w:rPr>
          <w:rFonts w:asciiTheme="minorBidi" w:hAnsiTheme="minorBidi" w:cstheme="minorBidi"/>
          <w:b/>
          <w:sz w:val="22"/>
          <w:szCs w:val="22"/>
        </w:rPr>
        <w:t> </w:t>
      </w:r>
      <w:r w:rsidRPr="00DA0941">
        <w:rPr>
          <w:rFonts w:asciiTheme="minorBidi" w:hAnsiTheme="minorBidi" w:cstheme="minorBidi"/>
          <w:b/>
          <w:sz w:val="22"/>
          <w:szCs w:val="22"/>
        </w:rPr>
        <w:fldChar w:fldCharType="end"/>
      </w:r>
    </w:p>
    <w:p w14:paraId="09695970" w14:textId="77777777" w:rsidR="00675507" w:rsidRPr="00DA0941" w:rsidRDefault="00675507" w:rsidP="00675507">
      <w:pPr>
        <w:ind w:left="-720"/>
        <w:rPr>
          <w:rFonts w:asciiTheme="minorBidi" w:hAnsiTheme="minorBidi" w:cstheme="minorBidi"/>
          <w:b/>
          <w:sz w:val="22"/>
          <w:szCs w:val="22"/>
          <w:lang w:val="fr-FR"/>
        </w:rPr>
      </w:pPr>
    </w:p>
    <w:p w14:paraId="2998D510" w14:textId="21DDD013" w:rsidR="00675507" w:rsidRPr="00DA0941"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Bidi" w:hAnsiTheme="minorBidi" w:cstheme="minorBidi"/>
          <w:b/>
          <w:sz w:val="22"/>
          <w:szCs w:val="22"/>
          <w:lang w:val="fr-FR"/>
        </w:rPr>
      </w:pPr>
      <w:r w:rsidRPr="00DA0941">
        <w:rPr>
          <w:rFonts w:asciiTheme="minorBidi" w:hAnsiTheme="minorBidi" w:cstheme="minorBidi"/>
          <w:color w:val="212121"/>
          <w:sz w:val="22"/>
          <w:szCs w:val="22"/>
          <w:lang w:val="fr-FR"/>
        </w:rPr>
        <w:t xml:space="preserve">Veuillez évaluer l'état actuel des progrès du </w:t>
      </w:r>
      <w:r w:rsidR="00824CF1" w:rsidRPr="00DA0941">
        <w:rPr>
          <w:rFonts w:asciiTheme="minorBidi" w:hAnsiTheme="minorBidi" w:cstheme="minorBidi"/>
          <w:color w:val="212121"/>
          <w:sz w:val="22"/>
          <w:szCs w:val="22"/>
          <w:lang w:val="fr-FR"/>
        </w:rPr>
        <w:t>résultat :</w:t>
      </w:r>
      <w:r w:rsidRPr="00DA0941">
        <w:rPr>
          <w:rFonts w:asciiTheme="minorBidi" w:hAnsiTheme="minorBidi" w:cstheme="minorBidi"/>
          <w:b/>
          <w:sz w:val="22"/>
          <w:szCs w:val="22"/>
          <w:lang w:val="fr-FR"/>
        </w:rPr>
        <w:t xml:space="preserve"> </w:t>
      </w:r>
      <w:r w:rsidR="00B220EB" w:rsidRPr="00DA0941">
        <w:rPr>
          <w:rFonts w:asciiTheme="minorBidi" w:hAnsiTheme="minorBidi" w:cstheme="minorBidi"/>
          <w:b/>
          <w:sz w:val="22"/>
          <w:szCs w:val="22"/>
          <w:lang w:val="fr-FR"/>
        </w:rPr>
        <w:t xml:space="preserve">  </w:t>
      </w:r>
      <w:r w:rsidR="00D749A6" w:rsidRPr="00DA0941">
        <w:rPr>
          <w:rFonts w:asciiTheme="minorBidi" w:hAnsiTheme="minorBidi" w:cstheme="minorBidi"/>
          <w:b/>
          <w:sz w:val="22"/>
          <w:szCs w:val="22"/>
          <w:lang w:val="fr-FR"/>
        </w:rPr>
        <w:t xml:space="preserve"> </w:t>
      </w:r>
      <w:r w:rsidR="00280FEA" w:rsidRPr="00DA0941">
        <w:rPr>
          <w:rFonts w:asciiTheme="minorBidi" w:hAnsiTheme="minorBidi" w:cstheme="minorBidi"/>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DA0941">
        <w:rPr>
          <w:rFonts w:asciiTheme="minorBidi" w:hAnsiTheme="minorBidi" w:cstheme="minorBidi"/>
          <w:b/>
          <w:sz w:val="22"/>
          <w:szCs w:val="22"/>
          <w:lang w:val="fr-FR"/>
        </w:rPr>
        <w:instrText xml:space="preserve"> FORMDROPDOWN </w:instrText>
      </w:r>
      <w:r w:rsidR="004E3057">
        <w:rPr>
          <w:rFonts w:asciiTheme="minorBidi" w:hAnsiTheme="minorBidi" w:cstheme="minorBidi"/>
          <w:b/>
          <w:sz w:val="22"/>
          <w:szCs w:val="22"/>
        </w:rPr>
      </w:r>
      <w:r w:rsidR="004E3057">
        <w:rPr>
          <w:rFonts w:asciiTheme="minorBidi" w:hAnsiTheme="minorBidi" w:cstheme="minorBidi"/>
          <w:b/>
          <w:sz w:val="22"/>
          <w:szCs w:val="22"/>
        </w:rPr>
        <w:fldChar w:fldCharType="separate"/>
      </w:r>
      <w:r w:rsidR="00280FEA" w:rsidRPr="00DA0941">
        <w:rPr>
          <w:rFonts w:asciiTheme="minorBidi" w:hAnsiTheme="minorBidi" w:cstheme="minorBidi"/>
          <w:b/>
          <w:sz w:val="22"/>
          <w:szCs w:val="22"/>
        </w:rPr>
        <w:fldChar w:fldCharType="end"/>
      </w:r>
    </w:p>
    <w:p w14:paraId="67329A32" w14:textId="77777777" w:rsidR="00675507" w:rsidRPr="00DA0941" w:rsidRDefault="00675507" w:rsidP="00675507">
      <w:pPr>
        <w:ind w:left="-720"/>
        <w:jc w:val="both"/>
        <w:rPr>
          <w:rFonts w:asciiTheme="minorBidi" w:hAnsiTheme="minorBidi" w:cstheme="minorBidi"/>
          <w:b/>
          <w:sz w:val="22"/>
          <w:szCs w:val="22"/>
          <w:lang w:val="fr-FR"/>
        </w:rPr>
      </w:pPr>
    </w:p>
    <w:p w14:paraId="1B52677D" w14:textId="77777777" w:rsidR="00675507" w:rsidRPr="00DA0941" w:rsidRDefault="00675507" w:rsidP="00675507">
      <w:pPr>
        <w:ind w:left="-720"/>
        <w:jc w:val="both"/>
        <w:rPr>
          <w:rFonts w:asciiTheme="minorBidi" w:hAnsiTheme="minorBidi" w:cstheme="minorBidi"/>
          <w:i/>
          <w:sz w:val="22"/>
          <w:szCs w:val="22"/>
          <w:lang w:val="fr-FR"/>
        </w:rPr>
      </w:pPr>
      <w:proofErr w:type="spellStart"/>
      <w:r w:rsidRPr="00DA0941">
        <w:rPr>
          <w:rFonts w:asciiTheme="minorBidi" w:hAnsiTheme="minorBidi" w:cstheme="minorBidi"/>
          <w:b/>
          <w:sz w:val="22"/>
          <w:szCs w:val="22"/>
          <w:lang w:val="fr-FR"/>
        </w:rPr>
        <w:t>Resumé</w:t>
      </w:r>
      <w:proofErr w:type="spellEnd"/>
      <w:r w:rsidRPr="00DA0941">
        <w:rPr>
          <w:rFonts w:asciiTheme="minorBidi" w:hAnsiTheme="minorBidi" w:cstheme="minorBidi"/>
          <w:b/>
          <w:sz w:val="22"/>
          <w:szCs w:val="22"/>
          <w:lang w:val="fr-FR"/>
        </w:rPr>
        <w:t xml:space="preserve"> de </w:t>
      </w:r>
      <w:proofErr w:type="gramStart"/>
      <w:r w:rsidRPr="00DA0941">
        <w:rPr>
          <w:rFonts w:asciiTheme="minorBidi" w:hAnsiTheme="minorBidi" w:cstheme="minorBidi"/>
          <w:b/>
          <w:bCs/>
          <w:color w:val="212121"/>
          <w:sz w:val="22"/>
          <w:szCs w:val="22"/>
          <w:lang w:val="fr-FR"/>
        </w:rPr>
        <w:t>progrès</w:t>
      </w:r>
      <w:r w:rsidRPr="00DA0941">
        <w:rPr>
          <w:rFonts w:asciiTheme="minorBidi" w:hAnsiTheme="minorBidi" w:cstheme="minorBidi"/>
          <w:b/>
          <w:sz w:val="22"/>
          <w:szCs w:val="22"/>
          <w:lang w:val="fr-FR"/>
        </w:rPr>
        <w:t>:</w:t>
      </w:r>
      <w:proofErr w:type="gramEnd"/>
      <w:r w:rsidRPr="00DA0941">
        <w:rPr>
          <w:rFonts w:asciiTheme="minorBidi" w:hAnsiTheme="minorBidi" w:cstheme="minorBidi"/>
          <w:b/>
          <w:sz w:val="22"/>
          <w:szCs w:val="22"/>
          <w:lang w:val="fr-FR"/>
        </w:rPr>
        <w:t xml:space="preserve"> </w:t>
      </w:r>
      <w:r w:rsidRPr="00DA0941">
        <w:rPr>
          <w:rFonts w:asciiTheme="minorBidi" w:hAnsiTheme="minorBidi" w:cstheme="minorBidi"/>
          <w:color w:val="212121"/>
          <w:sz w:val="22"/>
          <w:szCs w:val="22"/>
          <w:lang w:val="fr-FR"/>
        </w:rPr>
        <w:t>(Limite de 3000 caractères)</w:t>
      </w:r>
    </w:p>
    <w:p w14:paraId="4358F72F" w14:textId="77777777" w:rsidR="00675507" w:rsidRPr="00DA0941" w:rsidRDefault="00675507" w:rsidP="00675507">
      <w:pPr>
        <w:ind w:left="-720"/>
        <w:rPr>
          <w:rFonts w:asciiTheme="minorBidi" w:hAnsiTheme="minorBidi" w:cstheme="minorBidi"/>
          <w:b/>
          <w:sz w:val="22"/>
          <w:szCs w:val="22"/>
        </w:rPr>
      </w:pPr>
      <w:r w:rsidRPr="00DA0941">
        <w:rPr>
          <w:rFonts w:asciiTheme="minorBidi" w:hAnsiTheme="minorBidi" w:cstheme="minorBidi"/>
          <w:b/>
          <w:sz w:val="22"/>
          <w:szCs w:val="22"/>
        </w:rPr>
        <w:fldChar w:fldCharType="begin">
          <w:ffData>
            <w:name w:val="Text38"/>
            <w:enabled/>
            <w:calcOnExit w:val="0"/>
            <w:textInput>
              <w:maxLength w:val="3000"/>
              <w:format w:val="FIRST CAPITAL"/>
            </w:textInput>
          </w:ffData>
        </w:fldChar>
      </w:r>
      <w:r w:rsidRPr="00DA0941">
        <w:rPr>
          <w:rFonts w:asciiTheme="minorBidi" w:hAnsiTheme="minorBidi" w:cstheme="minorBidi"/>
          <w:b/>
          <w:sz w:val="22"/>
          <w:szCs w:val="22"/>
        </w:rPr>
        <w:instrText xml:space="preserve"> FORMTEXT </w:instrText>
      </w:r>
      <w:r w:rsidRPr="00DA0941">
        <w:rPr>
          <w:rFonts w:asciiTheme="minorBidi" w:hAnsiTheme="minorBidi" w:cstheme="minorBidi"/>
          <w:b/>
          <w:sz w:val="22"/>
          <w:szCs w:val="22"/>
        </w:rPr>
      </w:r>
      <w:r w:rsidRPr="00DA0941">
        <w:rPr>
          <w:rFonts w:asciiTheme="minorBidi" w:hAnsiTheme="minorBidi" w:cstheme="minorBidi"/>
          <w:b/>
          <w:sz w:val="22"/>
          <w:szCs w:val="22"/>
        </w:rPr>
        <w:fldChar w:fldCharType="separate"/>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sz w:val="22"/>
          <w:szCs w:val="22"/>
        </w:rPr>
        <w:fldChar w:fldCharType="end"/>
      </w:r>
    </w:p>
    <w:p w14:paraId="470F9892" w14:textId="77777777" w:rsidR="00675507" w:rsidRPr="00DA0941" w:rsidRDefault="00675507" w:rsidP="00675507">
      <w:pPr>
        <w:ind w:left="-720"/>
        <w:rPr>
          <w:rFonts w:asciiTheme="minorBidi" w:hAnsiTheme="minorBidi" w:cstheme="minorBidi"/>
          <w:b/>
          <w:sz w:val="22"/>
          <w:szCs w:val="22"/>
        </w:rPr>
      </w:pPr>
    </w:p>
    <w:p w14:paraId="3C5CF25B" w14:textId="77777777" w:rsidR="00675507" w:rsidRPr="00DA0941" w:rsidRDefault="00675507" w:rsidP="00675507">
      <w:pPr>
        <w:ind w:left="-720"/>
        <w:rPr>
          <w:rFonts w:asciiTheme="minorBidi" w:hAnsiTheme="minorBidi" w:cstheme="minorBidi"/>
          <w:b/>
          <w:sz w:val="22"/>
          <w:szCs w:val="22"/>
          <w:lang w:val="fr-FR"/>
        </w:rPr>
      </w:pPr>
      <w:r w:rsidRPr="00DA0941">
        <w:rPr>
          <w:rFonts w:asciiTheme="minorBidi" w:hAnsiTheme="minorBidi" w:cstheme="minorBidi"/>
          <w:b/>
          <w:bCs/>
          <w:color w:val="000000"/>
          <w:sz w:val="22"/>
          <w:szCs w:val="22"/>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DA0941">
        <w:rPr>
          <w:rFonts w:asciiTheme="minorBidi" w:hAnsiTheme="minorBidi" w:cstheme="minorBidi"/>
          <w:b/>
          <w:bCs/>
          <w:color w:val="000000"/>
          <w:sz w:val="22"/>
          <w:szCs w:val="22"/>
          <w:lang w:val="fr-FR" w:eastAsia="en-US"/>
        </w:rPr>
        <w:t>résultat</w:t>
      </w:r>
      <w:r w:rsidRPr="00DA0941">
        <w:rPr>
          <w:rFonts w:asciiTheme="minorBidi" w:hAnsiTheme="minorBidi" w:cstheme="minorBidi"/>
          <w:b/>
          <w:sz w:val="22"/>
          <w:szCs w:val="22"/>
          <w:lang w:val="fr-FR"/>
        </w:rPr>
        <w:t>:</w:t>
      </w:r>
      <w:proofErr w:type="gramEnd"/>
      <w:r w:rsidRPr="00DA0941">
        <w:rPr>
          <w:rFonts w:asciiTheme="minorBidi" w:hAnsiTheme="minorBidi" w:cstheme="minorBidi"/>
          <w:b/>
          <w:sz w:val="22"/>
          <w:szCs w:val="22"/>
          <w:lang w:val="fr-FR"/>
        </w:rPr>
        <w:t xml:space="preserve"> </w:t>
      </w:r>
      <w:r w:rsidRPr="00DA0941">
        <w:rPr>
          <w:rFonts w:asciiTheme="minorBidi" w:hAnsiTheme="minorBidi" w:cstheme="minorBidi"/>
          <w:i/>
          <w:sz w:val="22"/>
          <w:szCs w:val="22"/>
          <w:lang w:val="fr-FR"/>
        </w:rPr>
        <w:t>(</w:t>
      </w:r>
      <w:r w:rsidRPr="00DA0941">
        <w:rPr>
          <w:rFonts w:asciiTheme="minorBidi" w:hAnsiTheme="minorBidi" w:cstheme="minorBidi"/>
          <w:color w:val="212121"/>
          <w:sz w:val="22"/>
          <w:szCs w:val="22"/>
          <w:lang w:val="fr-FR"/>
        </w:rPr>
        <w:t>Limite de 1000 caractères</w:t>
      </w:r>
      <w:r w:rsidRPr="00DA0941">
        <w:rPr>
          <w:rFonts w:asciiTheme="minorBidi" w:hAnsiTheme="minorBidi" w:cstheme="minorBidi"/>
          <w:i/>
          <w:sz w:val="22"/>
          <w:szCs w:val="22"/>
          <w:lang w:val="fr-FR"/>
        </w:rPr>
        <w:t>)</w:t>
      </w:r>
    </w:p>
    <w:p w14:paraId="54CA5451" w14:textId="77777777" w:rsidR="00675507" w:rsidRPr="00DA0941" w:rsidRDefault="00675507" w:rsidP="00675507">
      <w:pPr>
        <w:ind w:left="-720"/>
        <w:rPr>
          <w:rFonts w:asciiTheme="minorBidi" w:hAnsiTheme="minorBidi" w:cstheme="minorBidi"/>
          <w:b/>
          <w:sz w:val="22"/>
          <w:szCs w:val="22"/>
        </w:rPr>
      </w:pPr>
      <w:r w:rsidRPr="00DA0941">
        <w:rPr>
          <w:rFonts w:asciiTheme="minorBidi" w:hAnsiTheme="minorBidi" w:cstheme="minorBidi"/>
          <w:b/>
          <w:sz w:val="22"/>
          <w:szCs w:val="22"/>
        </w:rPr>
        <w:fldChar w:fldCharType="begin">
          <w:ffData>
            <w:name w:val=""/>
            <w:enabled/>
            <w:calcOnExit w:val="0"/>
            <w:textInput>
              <w:maxLength w:val="1000"/>
              <w:format w:val="FIRST CAPITAL"/>
            </w:textInput>
          </w:ffData>
        </w:fldChar>
      </w:r>
      <w:r w:rsidRPr="00DA0941">
        <w:rPr>
          <w:rFonts w:asciiTheme="minorBidi" w:hAnsiTheme="minorBidi" w:cstheme="minorBidi"/>
          <w:b/>
          <w:sz w:val="22"/>
          <w:szCs w:val="22"/>
        </w:rPr>
        <w:instrText xml:space="preserve"> FORMTEXT </w:instrText>
      </w:r>
      <w:r w:rsidRPr="00DA0941">
        <w:rPr>
          <w:rFonts w:asciiTheme="minorBidi" w:hAnsiTheme="minorBidi" w:cstheme="minorBidi"/>
          <w:b/>
          <w:sz w:val="22"/>
          <w:szCs w:val="22"/>
        </w:rPr>
      </w:r>
      <w:r w:rsidRPr="00DA0941">
        <w:rPr>
          <w:rFonts w:asciiTheme="minorBidi" w:hAnsiTheme="minorBidi" w:cstheme="minorBidi"/>
          <w:b/>
          <w:sz w:val="22"/>
          <w:szCs w:val="22"/>
        </w:rPr>
        <w:fldChar w:fldCharType="separate"/>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sz w:val="22"/>
          <w:szCs w:val="22"/>
        </w:rPr>
        <w:fldChar w:fldCharType="end"/>
      </w:r>
    </w:p>
    <w:p w14:paraId="7111774C" w14:textId="77777777" w:rsidR="00627A1C" w:rsidRPr="00DA0941" w:rsidRDefault="00627A1C" w:rsidP="00627A1C">
      <w:pPr>
        <w:ind w:left="-720"/>
        <w:rPr>
          <w:rFonts w:asciiTheme="minorBidi" w:hAnsiTheme="minorBidi" w:cstheme="minorBidi"/>
          <w:b/>
          <w:sz w:val="22"/>
          <w:szCs w:val="22"/>
        </w:rPr>
      </w:pPr>
    </w:p>
    <w:p w14:paraId="461A9093" w14:textId="77777777" w:rsidR="00675507" w:rsidRPr="00DA0941" w:rsidRDefault="00675507" w:rsidP="00675507">
      <w:pPr>
        <w:ind w:left="-720"/>
        <w:rPr>
          <w:rFonts w:asciiTheme="minorBidi" w:hAnsiTheme="minorBidi" w:cstheme="minorBidi"/>
          <w:b/>
          <w:sz w:val="22"/>
          <w:szCs w:val="22"/>
          <w:lang w:val="fr-FR"/>
        </w:rPr>
      </w:pPr>
      <w:r w:rsidRPr="00DA0941">
        <w:rPr>
          <w:rFonts w:asciiTheme="minorBidi" w:hAnsiTheme="minorBidi" w:cstheme="minorBidi"/>
          <w:b/>
          <w:sz w:val="22"/>
          <w:szCs w:val="22"/>
          <w:u w:val="single"/>
          <w:lang w:val="fr-FR"/>
        </w:rPr>
        <w:t xml:space="preserve">Résultat </w:t>
      </w:r>
      <w:proofErr w:type="gramStart"/>
      <w:r w:rsidRPr="00DA0941">
        <w:rPr>
          <w:rFonts w:asciiTheme="minorBidi" w:hAnsiTheme="minorBidi" w:cstheme="minorBidi"/>
          <w:b/>
          <w:sz w:val="22"/>
          <w:szCs w:val="22"/>
          <w:u w:val="single"/>
          <w:lang w:val="fr-FR"/>
        </w:rPr>
        <w:t>4:</w:t>
      </w:r>
      <w:proofErr w:type="gramEnd"/>
      <w:r w:rsidRPr="00DA0941">
        <w:rPr>
          <w:rFonts w:asciiTheme="minorBidi" w:hAnsiTheme="minorBidi" w:cstheme="minorBidi"/>
          <w:b/>
          <w:sz w:val="22"/>
          <w:szCs w:val="22"/>
          <w:lang w:val="fr-FR"/>
        </w:rPr>
        <w:t xml:space="preserve">  </w:t>
      </w:r>
      <w:r w:rsidRPr="00DA0941">
        <w:rPr>
          <w:rFonts w:asciiTheme="minorBidi" w:hAnsiTheme="minorBidi" w:cstheme="minorBidi"/>
          <w:b/>
          <w:sz w:val="22"/>
          <w:szCs w:val="22"/>
        </w:rPr>
        <w:fldChar w:fldCharType="begin">
          <w:ffData>
            <w:name w:val="Text33"/>
            <w:enabled/>
            <w:calcOnExit w:val="0"/>
            <w:textInput/>
          </w:ffData>
        </w:fldChar>
      </w:r>
      <w:r w:rsidRPr="00DA0941">
        <w:rPr>
          <w:rFonts w:asciiTheme="minorBidi" w:hAnsiTheme="minorBidi" w:cstheme="minorBidi"/>
          <w:b/>
          <w:sz w:val="22"/>
          <w:szCs w:val="22"/>
          <w:lang w:val="fr-FR"/>
        </w:rPr>
        <w:instrText xml:space="preserve"> FORMTEXT </w:instrText>
      </w:r>
      <w:r w:rsidRPr="00DA0941">
        <w:rPr>
          <w:rFonts w:asciiTheme="minorBidi" w:hAnsiTheme="minorBidi" w:cstheme="minorBidi"/>
          <w:b/>
          <w:sz w:val="22"/>
          <w:szCs w:val="22"/>
        </w:rPr>
      </w:r>
      <w:r w:rsidRPr="00DA0941">
        <w:rPr>
          <w:rFonts w:asciiTheme="minorBidi" w:hAnsiTheme="minorBidi" w:cstheme="minorBidi"/>
          <w:b/>
          <w:sz w:val="22"/>
          <w:szCs w:val="22"/>
        </w:rPr>
        <w:fldChar w:fldCharType="separate"/>
      </w:r>
      <w:r w:rsidRPr="00DA0941">
        <w:rPr>
          <w:rFonts w:asciiTheme="minorBidi" w:hAnsiTheme="minorBidi" w:cstheme="minorBidi"/>
          <w:b/>
          <w:sz w:val="22"/>
          <w:szCs w:val="22"/>
        </w:rPr>
        <w:t> </w:t>
      </w:r>
      <w:r w:rsidRPr="00DA0941">
        <w:rPr>
          <w:rFonts w:asciiTheme="minorBidi" w:hAnsiTheme="minorBidi" w:cstheme="minorBidi"/>
          <w:b/>
          <w:sz w:val="22"/>
          <w:szCs w:val="22"/>
        </w:rPr>
        <w:t> </w:t>
      </w:r>
      <w:r w:rsidRPr="00DA0941">
        <w:rPr>
          <w:rFonts w:asciiTheme="minorBidi" w:hAnsiTheme="minorBidi" w:cstheme="minorBidi"/>
          <w:b/>
          <w:sz w:val="22"/>
          <w:szCs w:val="22"/>
        </w:rPr>
        <w:t> </w:t>
      </w:r>
      <w:r w:rsidRPr="00DA0941">
        <w:rPr>
          <w:rFonts w:asciiTheme="minorBidi" w:hAnsiTheme="minorBidi" w:cstheme="minorBidi"/>
          <w:b/>
          <w:sz w:val="22"/>
          <w:szCs w:val="22"/>
        </w:rPr>
        <w:t> </w:t>
      </w:r>
      <w:r w:rsidRPr="00DA0941">
        <w:rPr>
          <w:rFonts w:asciiTheme="minorBidi" w:hAnsiTheme="minorBidi" w:cstheme="minorBidi"/>
          <w:b/>
          <w:sz w:val="22"/>
          <w:szCs w:val="22"/>
        </w:rPr>
        <w:t> </w:t>
      </w:r>
      <w:r w:rsidRPr="00DA0941">
        <w:rPr>
          <w:rFonts w:asciiTheme="minorBidi" w:hAnsiTheme="minorBidi" w:cstheme="minorBidi"/>
          <w:b/>
          <w:sz w:val="22"/>
          <w:szCs w:val="22"/>
        </w:rPr>
        <w:fldChar w:fldCharType="end"/>
      </w:r>
    </w:p>
    <w:p w14:paraId="04293BE3" w14:textId="77777777" w:rsidR="00675507" w:rsidRPr="00DA0941" w:rsidRDefault="00675507" w:rsidP="00675507">
      <w:pPr>
        <w:ind w:left="-720"/>
        <w:rPr>
          <w:rFonts w:asciiTheme="minorBidi" w:hAnsiTheme="minorBidi" w:cstheme="minorBidi"/>
          <w:b/>
          <w:sz w:val="22"/>
          <w:szCs w:val="22"/>
          <w:lang w:val="fr-FR"/>
        </w:rPr>
      </w:pPr>
    </w:p>
    <w:p w14:paraId="3CEB16D5" w14:textId="77777777" w:rsidR="00675507" w:rsidRPr="00DA0941"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inorBidi" w:hAnsiTheme="minorBidi" w:cstheme="minorBidi"/>
          <w:b/>
          <w:sz w:val="22"/>
          <w:szCs w:val="22"/>
          <w:lang w:val="fr-FR"/>
        </w:rPr>
      </w:pPr>
      <w:r w:rsidRPr="00DA0941">
        <w:rPr>
          <w:rFonts w:asciiTheme="minorBidi" w:hAnsiTheme="minorBidi" w:cstheme="minorBidi"/>
          <w:color w:val="212121"/>
          <w:sz w:val="22"/>
          <w:szCs w:val="22"/>
          <w:lang w:val="fr-FR"/>
        </w:rPr>
        <w:t xml:space="preserve">Veuillez évaluer l'état actuel des progrès du </w:t>
      </w:r>
      <w:proofErr w:type="gramStart"/>
      <w:r w:rsidRPr="00DA0941">
        <w:rPr>
          <w:rFonts w:asciiTheme="minorBidi" w:hAnsiTheme="minorBidi" w:cstheme="minorBidi"/>
          <w:color w:val="212121"/>
          <w:sz w:val="22"/>
          <w:szCs w:val="22"/>
          <w:lang w:val="fr-FR"/>
        </w:rPr>
        <w:t>résultat:</w:t>
      </w:r>
      <w:proofErr w:type="gramEnd"/>
      <w:r w:rsidRPr="00DA0941">
        <w:rPr>
          <w:rFonts w:asciiTheme="minorBidi" w:hAnsiTheme="minorBidi" w:cstheme="minorBidi"/>
          <w:b/>
          <w:sz w:val="22"/>
          <w:szCs w:val="22"/>
          <w:lang w:val="fr-FR"/>
        </w:rPr>
        <w:t xml:space="preserve"> </w:t>
      </w:r>
      <w:r w:rsidR="00280FEA" w:rsidRPr="00DA0941">
        <w:rPr>
          <w:rFonts w:asciiTheme="minorBidi" w:hAnsiTheme="minorBidi" w:cstheme="minorBidi"/>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DA0941">
        <w:rPr>
          <w:rFonts w:asciiTheme="minorBidi" w:hAnsiTheme="minorBidi" w:cstheme="minorBidi"/>
          <w:b/>
          <w:sz w:val="22"/>
          <w:szCs w:val="22"/>
          <w:lang w:val="fr-FR"/>
        </w:rPr>
        <w:instrText xml:space="preserve"> FORMDROPDOWN </w:instrText>
      </w:r>
      <w:r w:rsidR="004E3057">
        <w:rPr>
          <w:rFonts w:asciiTheme="minorBidi" w:hAnsiTheme="minorBidi" w:cstheme="minorBidi"/>
          <w:b/>
          <w:sz w:val="22"/>
          <w:szCs w:val="22"/>
        </w:rPr>
      </w:r>
      <w:r w:rsidR="004E3057">
        <w:rPr>
          <w:rFonts w:asciiTheme="minorBidi" w:hAnsiTheme="minorBidi" w:cstheme="minorBidi"/>
          <w:b/>
          <w:sz w:val="22"/>
          <w:szCs w:val="22"/>
        </w:rPr>
        <w:fldChar w:fldCharType="separate"/>
      </w:r>
      <w:r w:rsidR="00280FEA" w:rsidRPr="00DA0941">
        <w:rPr>
          <w:rFonts w:asciiTheme="minorBidi" w:hAnsiTheme="minorBidi" w:cstheme="minorBidi"/>
          <w:b/>
          <w:sz w:val="22"/>
          <w:szCs w:val="22"/>
        </w:rPr>
        <w:fldChar w:fldCharType="end"/>
      </w:r>
    </w:p>
    <w:p w14:paraId="21D7B908" w14:textId="77777777" w:rsidR="00675507" w:rsidRPr="00DA0941" w:rsidRDefault="00675507" w:rsidP="00675507">
      <w:pPr>
        <w:ind w:left="-720"/>
        <w:jc w:val="both"/>
        <w:rPr>
          <w:rFonts w:asciiTheme="minorBidi" w:hAnsiTheme="minorBidi" w:cstheme="minorBidi"/>
          <w:b/>
          <w:sz w:val="22"/>
          <w:szCs w:val="22"/>
          <w:lang w:val="fr-FR"/>
        </w:rPr>
      </w:pPr>
    </w:p>
    <w:p w14:paraId="6BE21E9A" w14:textId="77777777" w:rsidR="00675507" w:rsidRPr="00DA0941" w:rsidRDefault="00675507" w:rsidP="00675507">
      <w:pPr>
        <w:ind w:left="-720"/>
        <w:jc w:val="both"/>
        <w:rPr>
          <w:rFonts w:asciiTheme="minorBidi" w:hAnsiTheme="minorBidi" w:cstheme="minorBidi"/>
          <w:i/>
          <w:sz w:val="22"/>
          <w:szCs w:val="22"/>
          <w:lang w:val="fr-FR"/>
        </w:rPr>
      </w:pPr>
      <w:proofErr w:type="spellStart"/>
      <w:r w:rsidRPr="00DA0941">
        <w:rPr>
          <w:rFonts w:asciiTheme="minorBidi" w:hAnsiTheme="minorBidi" w:cstheme="minorBidi"/>
          <w:b/>
          <w:sz w:val="22"/>
          <w:szCs w:val="22"/>
          <w:lang w:val="fr-FR"/>
        </w:rPr>
        <w:t>Resumé</w:t>
      </w:r>
      <w:proofErr w:type="spellEnd"/>
      <w:r w:rsidRPr="00DA0941">
        <w:rPr>
          <w:rFonts w:asciiTheme="minorBidi" w:hAnsiTheme="minorBidi" w:cstheme="minorBidi"/>
          <w:b/>
          <w:sz w:val="22"/>
          <w:szCs w:val="22"/>
          <w:lang w:val="fr-FR"/>
        </w:rPr>
        <w:t xml:space="preserve"> de </w:t>
      </w:r>
      <w:proofErr w:type="gramStart"/>
      <w:r w:rsidRPr="00DA0941">
        <w:rPr>
          <w:rFonts w:asciiTheme="minorBidi" w:hAnsiTheme="minorBidi" w:cstheme="minorBidi"/>
          <w:b/>
          <w:bCs/>
          <w:color w:val="212121"/>
          <w:sz w:val="22"/>
          <w:szCs w:val="22"/>
          <w:lang w:val="fr-FR"/>
        </w:rPr>
        <w:t>progrès</w:t>
      </w:r>
      <w:r w:rsidRPr="00DA0941">
        <w:rPr>
          <w:rFonts w:asciiTheme="minorBidi" w:hAnsiTheme="minorBidi" w:cstheme="minorBidi"/>
          <w:b/>
          <w:sz w:val="22"/>
          <w:szCs w:val="22"/>
          <w:lang w:val="fr-FR"/>
        </w:rPr>
        <w:t>:</w:t>
      </w:r>
      <w:proofErr w:type="gramEnd"/>
      <w:r w:rsidRPr="00DA0941">
        <w:rPr>
          <w:rFonts w:asciiTheme="minorBidi" w:hAnsiTheme="minorBidi" w:cstheme="minorBidi"/>
          <w:b/>
          <w:sz w:val="22"/>
          <w:szCs w:val="22"/>
          <w:lang w:val="fr-FR"/>
        </w:rPr>
        <w:t xml:space="preserve"> </w:t>
      </w:r>
      <w:r w:rsidRPr="00DA0941">
        <w:rPr>
          <w:rFonts w:asciiTheme="minorBidi" w:hAnsiTheme="minorBidi" w:cstheme="minorBidi"/>
          <w:color w:val="212121"/>
          <w:sz w:val="22"/>
          <w:szCs w:val="22"/>
          <w:lang w:val="fr-FR"/>
        </w:rPr>
        <w:t>(Limite de 3000 caractères)</w:t>
      </w:r>
    </w:p>
    <w:p w14:paraId="5CBCEAB6" w14:textId="77777777" w:rsidR="00675507" w:rsidRPr="00DA0941" w:rsidRDefault="00675507" w:rsidP="00675507">
      <w:pPr>
        <w:ind w:left="-720"/>
        <w:rPr>
          <w:rFonts w:asciiTheme="minorBidi" w:hAnsiTheme="minorBidi" w:cstheme="minorBidi"/>
          <w:b/>
          <w:sz w:val="22"/>
          <w:szCs w:val="22"/>
        </w:rPr>
      </w:pPr>
      <w:r w:rsidRPr="00DA0941">
        <w:rPr>
          <w:rFonts w:asciiTheme="minorBidi" w:hAnsiTheme="minorBidi" w:cstheme="minorBidi"/>
          <w:b/>
          <w:sz w:val="22"/>
          <w:szCs w:val="22"/>
        </w:rPr>
        <w:fldChar w:fldCharType="begin">
          <w:ffData>
            <w:name w:val="Text38"/>
            <w:enabled/>
            <w:calcOnExit w:val="0"/>
            <w:textInput>
              <w:maxLength w:val="3000"/>
              <w:format w:val="FIRST CAPITAL"/>
            </w:textInput>
          </w:ffData>
        </w:fldChar>
      </w:r>
      <w:r w:rsidRPr="00DA0941">
        <w:rPr>
          <w:rFonts w:asciiTheme="minorBidi" w:hAnsiTheme="minorBidi" w:cstheme="minorBidi"/>
          <w:b/>
          <w:sz w:val="22"/>
          <w:szCs w:val="22"/>
        </w:rPr>
        <w:instrText xml:space="preserve"> FORMTEXT </w:instrText>
      </w:r>
      <w:r w:rsidRPr="00DA0941">
        <w:rPr>
          <w:rFonts w:asciiTheme="minorBidi" w:hAnsiTheme="minorBidi" w:cstheme="minorBidi"/>
          <w:b/>
          <w:sz w:val="22"/>
          <w:szCs w:val="22"/>
        </w:rPr>
      </w:r>
      <w:r w:rsidRPr="00DA0941">
        <w:rPr>
          <w:rFonts w:asciiTheme="minorBidi" w:hAnsiTheme="minorBidi" w:cstheme="minorBidi"/>
          <w:b/>
          <w:sz w:val="22"/>
          <w:szCs w:val="22"/>
        </w:rPr>
        <w:fldChar w:fldCharType="separate"/>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sz w:val="22"/>
          <w:szCs w:val="22"/>
        </w:rPr>
        <w:fldChar w:fldCharType="end"/>
      </w:r>
    </w:p>
    <w:p w14:paraId="56853031" w14:textId="77777777" w:rsidR="00675507" w:rsidRPr="00DA0941" w:rsidRDefault="00675507" w:rsidP="00675507">
      <w:pPr>
        <w:ind w:left="-720"/>
        <w:rPr>
          <w:rFonts w:asciiTheme="minorBidi" w:hAnsiTheme="minorBidi" w:cstheme="minorBidi"/>
          <w:b/>
          <w:sz w:val="22"/>
          <w:szCs w:val="22"/>
        </w:rPr>
      </w:pPr>
    </w:p>
    <w:p w14:paraId="4E96AD1A" w14:textId="77777777" w:rsidR="00675507" w:rsidRPr="00DA0941" w:rsidRDefault="00675507" w:rsidP="00675507">
      <w:pPr>
        <w:ind w:left="-720"/>
        <w:rPr>
          <w:rFonts w:asciiTheme="minorBidi" w:hAnsiTheme="minorBidi" w:cstheme="minorBidi"/>
          <w:b/>
          <w:sz w:val="22"/>
          <w:szCs w:val="22"/>
          <w:lang w:val="fr-FR"/>
        </w:rPr>
      </w:pPr>
      <w:r w:rsidRPr="00DA0941">
        <w:rPr>
          <w:rFonts w:asciiTheme="minorBidi" w:hAnsiTheme="minorBidi" w:cstheme="minorBidi"/>
          <w:b/>
          <w:bCs/>
          <w:color w:val="000000"/>
          <w:sz w:val="22"/>
          <w:szCs w:val="22"/>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DA0941">
        <w:rPr>
          <w:rFonts w:asciiTheme="minorBidi" w:hAnsiTheme="minorBidi" w:cstheme="minorBidi"/>
          <w:b/>
          <w:bCs/>
          <w:color w:val="000000"/>
          <w:sz w:val="22"/>
          <w:szCs w:val="22"/>
          <w:lang w:val="fr-FR" w:eastAsia="en-US"/>
        </w:rPr>
        <w:t>résultat</w:t>
      </w:r>
      <w:r w:rsidRPr="00DA0941">
        <w:rPr>
          <w:rFonts w:asciiTheme="minorBidi" w:hAnsiTheme="minorBidi" w:cstheme="minorBidi"/>
          <w:b/>
          <w:sz w:val="22"/>
          <w:szCs w:val="22"/>
          <w:lang w:val="fr-FR"/>
        </w:rPr>
        <w:t>:</w:t>
      </w:r>
      <w:proofErr w:type="gramEnd"/>
      <w:r w:rsidRPr="00DA0941">
        <w:rPr>
          <w:rFonts w:asciiTheme="minorBidi" w:hAnsiTheme="minorBidi" w:cstheme="minorBidi"/>
          <w:b/>
          <w:sz w:val="22"/>
          <w:szCs w:val="22"/>
          <w:lang w:val="fr-FR"/>
        </w:rPr>
        <w:t xml:space="preserve"> </w:t>
      </w:r>
      <w:r w:rsidRPr="00DA0941">
        <w:rPr>
          <w:rFonts w:asciiTheme="minorBidi" w:hAnsiTheme="minorBidi" w:cstheme="minorBidi"/>
          <w:i/>
          <w:sz w:val="22"/>
          <w:szCs w:val="22"/>
          <w:lang w:val="fr-FR"/>
        </w:rPr>
        <w:t>(</w:t>
      </w:r>
      <w:r w:rsidRPr="00DA0941">
        <w:rPr>
          <w:rFonts w:asciiTheme="minorBidi" w:hAnsiTheme="minorBidi" w:cstheme="minorBidi"/>
          <w:color w:val="212121"/>
          <w:sz w:val="22"/>
          <w:szCs w:val="22"/>
          <w:lang w:val="fr-FR"/>
        </w:rPr>
        <w:t>Limite de 1000 caractères</w:t>
      </w:r>
      <w:r w:rsidRPr="00DA0941">
        <w:rPr>
          <w:rFonts w:asciiTheme="minorBidi" w:hAnsiTheme="minorBidi" w:cstheme="minorBidi"/>
          <w:i/>
          <w:sz w:val="22"/>
          <w:szCs w:val="22"/>
          <w:lang w:val="fr-FR"/>
        </w:rPr>
        <w:t>)</w:t>
      </w:r>
    </w:p>
    <w:p w14:paraId="057BAE78" w14:textId="77777777" w:rsidR="00675507" w:rsidRPr="00DA0941" w:rsidRDefault="00675507" w:rsidP="00675507">
      <w:pPr>
        <w:ind w:left="-720"/>
        <w:rPr>
          <w:rFonts w:asciiTheme="minorBidi" w:hAnsiTheme="minorBidi" w:cstheme="minorBidi"/>
          <w:b/>
          <w:sz w:val="22"/>
          <w:szCs w:val="22"/>
        </w:rPr>
      </w:pPr>
      <w:r w:rsidRPr="00DA0941">
        <w:rPr>
          <w:rFonts w:asciiTheme="minorBidi" w:hAnsiTheme="minorBidi" w:cstheme="minorBidi"/>
          <w:b/>
          <w:sz w:val="22"/>
          <w:szCs w:val="22"/>
        </w:rPr>
        <w:fldChar w:fldCharType="begin">
          <w:ffData>
            <w:name w:val=""/>
            <w:enabled/>
            <w:calcOnExit w:val="0"/>
            <w:textInput>
              <w:maxLength w:val="1000"/>
              <w:format w:val="FIRST CAPITAL"/>
            </w:textInput>
          </w:ffData>
        </w:fldChar>
      </w:r>
      <w:r w:rsidRPr="00DA0941">
        <w:rPr>
          <w:rFonts w:asciiTheme="minorBidi" w:hAnsiTheme="minorBidi" w:cstheme="minorBidi"/>
          <w:b/>
          <w:sz w:val="22"/>
          <w:szCs w:val="22"/>
        </w:rPr>
        <w:instrText xml:space="preserve"> FORMTEXT </w:instrText>
      </w:r>
      <w:r w:rsidRPr="00DA0941">
        <w:rPr>
          <w:rFonts w:asciiTheme="minorBidi" w:hAnsiTheme="minorBidi" w:cstheme="minorBidi"/>
          <w:b/>
          <w:sz w:val="22"/>
          <w:szCs w:val="22"/>
        </w:rPr>
      </w:r>
      <w:r w:rsidRPr="00DA0941">
        <w:rPr>
          <w:rFonts w:asciiTheme="minorBidi" w:hAnsiTheme="minorBidi" w:cstheme="minorBidi"/>
          <w:b/>
          <w:sz w:val="22"/>
          <w:szCs w:val="22"/>
        </w:rPr>
        <w:fldChar w:fldCharType="separate"/>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noProof/>
          <w:sz w:val="22"/>
          <w:szCs w:val="22"/>
        </w:rPr>
        <w:t> </w:t>
      </w:r>
      <w:r w:rsidRPr="00DA0941">
        <w:rPr>
          <w:rFonts w:asciiTheme="minorBidi" w:hAnsiTheme="minorBidi" w:cstheme="minorBidi"/>
          <w:b/>
          <w:sz w:val="22"/>
          <w:szCs w:val="22"/>
        </w:rPr>
        <w:fldChar w:fldCharType="end"/>
      </w:r>
    </w:p>
    <w:p w14:paraId="74E0D3E8" w14:textId="77777777" w:rsidR="00F5504F" w:rsidRPr="00DA0941" w:rsidRDefault="00F5504F" w:rsidP="0078600B">
      <w:pPr>
        <w:rPr>
          <w:rFonts w:asciiTheme="minorBidi" w:hAnsiTheme="minorBidi" w:cstheme="minorBidi"/>
          <w:b/>
          <w:sz w:val="22"/>
          <w:szCs w:val="22"/>
        </w:rPr>
      </w:pPr>
    </w:p>
    <w:p w14:paraId="702E72D3" w14:textId="77777777" w:rsidR="00675507" w:rsidRPr="00DA0941" w:rsidRDefault="00675507" w:rsidP="0078600B">
      <w:pPr>
        <w:rPr>
          <w:rFonts w:asciiTheme="minorBidi" w:hAnsiTheme="minorBidi" w:cstheme="minorBidi"/>
          <w:b/>
          <w:sz w:val="22"/>
          <w:szCs w:val="22"/>
        </w:rPr>
      </w:pPr>
    </w:p>
    <w:p w14:paraId="40F7F91F" w14:textId="77777777" w:rsidR="00675507" w:rsidRPr="00DA0941" w:rsidRDefault="00675507" w:rsidP="0078600B">
      <w:pPr>
        <w:rPr>
          <w:rFonts w:asciiTheme="minorBidi" w:hAnsiTheme="minorBidi" w:cstheme="minorBidi"/>
          <w:b/>
          <w:sz w:val="22"/>
          <w:szCs w:val="22"/>
        </w:rPr>
      </w:pPr>
    </w:p>
    <w:p w14:paraId="041CE678" w14:textId="77777777" w:rsidR="00675507" w:rsidRPr="00DA0941" w:rsidRDefault="00675507" w:rsidP="00675507">
      <w:pPr>
        <w:rPr>
          <w:rFonts w:asciiTheme="minorBidi" w:hAnsiTheme="minorBidi" w:cstheme="minorBidi"/>
          <w:b/>
          <w:sz w:val="22"/>
          <w:szCs w:val="22"/>
          <w:u w:val="single"/>
          <w:lang w:val="fr-FR"/>
        </w:rPr>
      </w:pPr>
      <w:r w:rsidRPr="00DA0941">
        <w:rPr>
          <w:rFonts w:asciiTheme="minorBidi" w:hAnsiTheme="minorBidi" w:cstheme="minorBidi"/>
          <w:b/>
          <w:sz w:val="22"/>
          <w:szCs w:val="22"/>
          <w:u w:val="single"/>
          <w:lang w:val="fr-FR"/>
        </w:rPr>
        <w:t xml:space="preserve">Partie </w:t>
      </w:r>
      <w:proofErr w:type="gramStart"/>
      <w:r w:rsidRPr="00DA0941">
        <w:rPr>
          <w:rFonts w:asciiTheme="minorBidi" w:hAnsiTheme="minorBidi" w:cstheme="minorBidi"/>
          <w:b/>
          <w:sz w:val="22"/>
          <w:szCs w:val="22"/>
          <w:u w:val="single"/>
          <w:lang w:val="fr-FR"/>
        </w:rPr>
        <w:t>III:</w:t>
      </w:r>
      <w:proofErr w:type="gramEnd"/>
      <w:r w:rsidRPr="00DA0941">
        <w:rPr>
          <w:rFonts w:asciiTheme="minorBidi" w:hAnsiTheme="minorBidi" w:cstheme="minorBidi"/>
          <w:b/>
          <w:sz w:val="22"/>
          <w:szCs w:val="22"/>
          <w:u w:val="single"/>
          <w:lang w:val="fr-FR"/>
        </w:rPr>
        <w:t xml:space="preserve"> Questions transversales</w:t>
      </w:r>
    </w:p>
    <w:p w14:paraId="63C232A7" w14:textId="77777777" w:rsidR="00675507" w:rsidRPr="00DA0941" w:rsidRDefault="00675507" w:rsidP="00675507">
      <w:pPr>
        <w:ind w:left="360"/>
        <w:rPr>
          <w:rFonts w:asciiTheme="minorBidi" w:hAnsiTheme="minorBidi" w:cstheme="minorBidi"/>
          <w:b/>
          <w:sz w:val="22"/>
          <w:szCs w:val="22"/>
          <w:lang w:val="fr-FR"/>
        </w:rPr>
      </w:pPr>
    </w:p>
    <w:p w14:paraId="2C1E1F30" w14:textId="77777777" w:rsidR="00997347" w:rsidRPr="00DA0941" w:rsidRDefault="00997347" w:rsidP="00997347">
      <w:pPr>
        <w:rPr>
          <w:rFonts w:asciiTheme="minorBidi" w:hAnsiTheme="minorBidi" w:cstheme="minorBidi"/>
          <w:sz w:val="22"/>
          <w:szCs w:val="22"/>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DA0941" w14:paraId="3278E054" w14:textId="77777777" w:rsidTr="007F7257">
        <w:tc>
          <w:tcPr>
            <w:tcW w:w="4230" w:type="dxa"/>
            <w:shd w:val="clear" w:color="auto" w:fill="auto"/>
          </w:tcPr>
          <w:p w14:paraId="1A9F4B35" w14:textId="44355B68" w:rsidR="007118F5" w:rsidRPr="00DA0941" w:rsidRDefault="00675507" w:rsidP="00234A5E">
            <w:pPr>
              <w:rPr>
                <w:rFonts w:asciiTheme="minorBidi" w:hAnsiTheme="minorBidi" w:cstheme="minorBidi"/>
                <w:sz w:val="22"/>
                <w:szCs w:val="22"/>
                <w:lang w:val="fr-FR"/>
              </w:rPr>
            </w:pPr>
            <w:proofErr w:type="gramStart"/>
            <w:r w:rsidRPr="00DA0941">
              <w:rPr>
                <w:rFonts w:asciiTheme="minorBidi" w:hAnsiTheme="minorBidi" w:cstheme="minorBidi"/>
                <w:b/>
                <w:bCs/>
                <w:sz w:val="22"/>
                <w:szCs w:val="22"/>
                <w:u w:val="single"/>
                <w:lang w:val="fr-FR"/>
              </w:rPr>
              <w:t>Suivi</w:t>
            </w:r>
            <w:r w:rsidR="00513612" w:rsidRPr="00DA0941">
              <w:rPr>
                <w:rFonts w:asciiTheme="minorBidi" w:hAnsiTheme="minorBidi" w:cstheme="minorBidi"/>
                <w:b/>
                <w:bCs/>
                <w:sz w:val="22"/>
                <w:szCs w:val="22"/>
                <w:lang w:val="fr-FR"/>
              </w:rPr>
              <w:t>:</w:t>
            </w:r>
            <w:proofErr w:type="gramEnd"/>
            <w:r w:rsidR="00513612" w:rsidRPr="00DA0941">
              <w:rPr>
                <w:rFonts w:asciiTheme="minorBidi" w:hAnsiTheme="minorBidi" w:cstheme="minorBidi"/>
                <w:b/>
                <w:bCs/>
                <w:sz w:val="22"/>
                <w:szCs w:val="22"/>
                <w:lang w:val="fr-FR"/>
              </w:rPr>
              <w:t xml:space="preserve"> </w:t>
            </w:r>
            <w:r w:rsidRPr="00DA0941">
              <w:rPr>
                <w:rFonts w:asciiTheme="minorBidi" w:hAnsiTheme="minorBidi" w:cstheme="minorBidi"/>
                <w:sz w:val="22"/>
                <w:szCs w:val="22"/>
                <w:lang w:val="fr-FR"/>
              </w:rPr>
              <w:t>Indiquez les activités de suivi conduites dans la période du rapport</w:t>
            </w:r>
            <w:r w:rsidR="007118F5" w:rsidRPr="00DA0941">
              <w:rPr>
                <w:rFonts w:asciiTheme="minorBidi" w:hAnsiTheme="minorBidi" w:cstheme="minorBidi"/>
                <w:sz w:val="22"/>
                <w:szCs w:val="22"/>
                <w:lang w:val="fr-FR"/>
              </w:rPr>
              <w:t xml:space="preserve"> (</w:t>
            </w:r>
            <w:r w:rsidRPr="00DA0941">
              <w:rPr>
                <w:rFonts w:asciiTheme="minorBidi" w:hAnsiTheme="minorBidi" w:cstheme="minorBidi"/>
                <w:sz w:val="22"/>
                <w:szCs w:val="22"/>
                <w:lang w:val="fr-FR"/>
              </w:rPr>
              <w:t>Limite de 1000 caractères)</w:t>
            </w:r>
          </w:p>
          <w:p w14:paraId="4E006AC4" w14:textId="77777777" w:rsidR="00013EF9" w:rsidRPr="00DA0941" w:rsidRDefault="00013EF9" w:rsidP="00234A5E">
            <w:pPr>
              <w:rPr>
                <w:rFonts w:asciiTheme="minorBidi" w:hAnsiTheme="minorBidi" w:cstheme="minorBidi"/>
                <w:b/>
                <w:bCs/>
                <w:sz w:val="22"/>
                <w:szCs w:val="22"/>
                <w:lang w:val="fr-FR"/>
              </w:rPr>
            </w:pPr>
          </w:p>
          <w:p w14:paraId="6C14F0C4" w14:textId="01AC6E0B" w:rsidR="007118F5" w:rsidRPr="00DA0941" w:rsidRDefault="00013EF9" w:rsidP="00234A5E">
            <w:pPr>
              <w:rPr>
                <w:rFonts w:asciiTheme="minorBidi" w:hAnsiTheme="minorBidi" w:cstheme="minorBidi"/>
                <w:i/>
                <w:sz w:val="22"/>
                <w:szCs w:val="22"/>
                <w:lang w:val="fr-FR"/>
              </w:rPr>
            </w:pPr>
            <w:r w:rsidRPr="00DA0941">
              <w:rPr>
                <w:rFonts w:asciiTheme="minorBidi" w:hAnsiTheme="minorBidi" w:cstheme="minorBidi"/>
                <w:b/>
                <w:bCs/>
                <w:i/>
                <w:sz w:val="22"/>
                <w:szCs w:val="22"/>
                <w:lang w:val="fr-FR"/>
              </w:rPr>
              <w:t>Le processus d’</w:t>
            </w:r>
            <w:r w:rsidR="00D27E27" w:rsidRPr="00DA0941">
              <w:rPr>
                <w:rFonts w:asciiTheme="minorBidi" w:hAnsiTheme="minorBidi" w:cstheme="minorBidi"/>
                <w:b/>
                <w:bCs/>
                <w:i/>
                <w:sz w:val="22"/>
                <w:szCs w:val="22"/>
                <w:lang w:val="fr-FR"/>
              </w:rPr>
              <w:t>élaboration</w:t>
            </w:r>
            <w:r w:rsidRPr="00DA0941">
              <w:rPr>
                <w:rFonts w:asciiTheme="minorBidi" w:hAnsiTheme="minorBidi" w:cstheme="minorBidi"/>
                <w:b/>
                <w:bCs/>
                <w:i/>
                <w:sz w:val="22"/>
                <w:szCs w:val="22"/>
                <w:lang w:val="fr-FR"/>
              </w:rPr>
              <w:t xml:space="preserve"> d’un plan </w:t>
            </w:r>
            <w:r w:rsidR="00D27E27" w:rsidRPr="00DA0941">
              <w:rPr>
                <w:rFonts w:asciiTheme="minorBidi" w:hAnsiTheme="minorBidi" w:cstheme="minorBidi"/>
                <w:b/>
                <w:bCs/>
                <w:i/>
                <w:sz w:val="22"/>
                <w:szCs w:val="22"/>
                <w:lang w:val="fr-FR"/>
              </w:rPr>
              <w:t>intégré</w:t>
            </w:r>
            <w:r w:rsidRPr="00DA0941">
              <w:rPr>
                <w:rFonts w:asciiTheme="minorBidi" w:hAnsiTheme="minorBidi" w:cstheme="minorBidi"/>
                <w:b/>
                <w:bCs/>
                <w:i/>
                <w:sz w:val="22"/>
                <w:szCs w:val="22"/>
                <w:lang w:val="fr-FR"/>
              </w:rPr>
              <w:t xml:space="preserve"> de suivi </w:t>
            </w:r>
            <w:r w:rsidR="00D27E27" w:rsidRPr="00DA0941">
              <w:rPr>
                <w:rFonts w:asciiTheme="minorBidi" w:hAnsiTheme="minorBidi" w:cstheme="minorBidi"/>
                <w:b/>
                <w:bCs/>
                <w:i/>
                <w:sz w:val="22"/>
                <w:szCs w:val="22"/>
                <w:lang w:val="fr-FR"/>
              </w:rPr>
              <w:t>évaluation</w:t>
            </w:r>
            <w:r w:rsidRPr="00DA0941">
              <w:rPr>
                <w:rFonts w:asciiTheme="minorBidi" w:hAnsiTheme="minorBidi" w:cstheme="minorBidi"/>
                <w:b/>
                <w:bCs/>
                <w:i/>
                <w:sz w:val="22"/>
                <w:szCs w:val="22"/>
                <w:lang w:val="fr-FR"/>
              </w:rPr>
              <w:t xml:space="preserve"> est enc</w:t>
            </w:r>
            <w:r w:rsidR="00D27E27" w:rsidRPr="00DA0941">
              <w:rPr>
                <w:rFonts w:asciiTheme="minorBidi" w:hAnsiTheme="minorBidi" w:cstheme="minorBidi"/>
                <w:b/>
                <w:bCs/>
                <w:i/>
                <w:sz w:val="22"/>
                <w:szCs w:val="22"/>
                <w:lang w:val="fr-FR"/>
              </w:rPr>
              <w:t xml:space="preserve">lencher. </w:t>
            </w:r>
            <w:r w:rsidR="00D27E27" w:rsidRPr="00DA0941">
              <w:rPr>
                <w:rFonts w:asciiTheme="minorBidi" w:hAnsiTheme="minorBidi" w:cstheme="minorBidi"/>
                <w:i/>
                <w:sz w:val="22"/>
                <w:szCs w:val="22"/>
                <w:lang w:val="fr-FR"/>
              </w:rPr>
              <w:t xml:space="preserve"> </w:t>
            </w:r>
          </w:p>
          <w:p w14:paraId="3FF51032" w14:textId="77777777" w:rsidR="00D27E27" w:rsidRPr="00DA0941" w:rsidRDefault="00D27E27" w:rsidP="00234A5E">
            <w:pPr>
              <w:rPr>
                <w:rFonts w:asciiTheme="minorBidi" w:hAnsiTheme="minorBidi" w:cstheme="minorBidi"/>
                <w:iCs/>
                <w:sz w:val="22"/>
                <w:szCs w:val="22"/>
                <w:lang w:val="fr-FR"/>
              </w:rPr>
            </w:pPr>
          </w:p>
          <w:p w14:paraId="7A657819" w14:textId="21759AC8" w:rsidR="00997347" w:rsidRPr="00DA0941" w:rsidRDefault="00013EF9" w:rsidP="00234A5E">
            <w:pPr>
              <w:rPr>
                <w:rFonts w:asciiTheme="minorBidi" w:hAnsiTheme="minorBidi" w:cstheme="minorBidi"/>
                <w:i/>
                <w:sz w:val="22"/>
                <w:szCs w:val="22"/>
                <w:lang w:val="fr-FR"/>
              </w:rPr>
            </w:pPr>
            <w:r w:rsidRPr="00DA0941">
              <w:rPr>
                <w:rFonts w:asciiTheme="minorBidi" w:hAnsiTheme="minorBidi" w:cstheme="minorBidi"/>
                <w:i/>
                <w:iCs/>
                <w:sz w:val="22"/>
                <w:szCs w:val="22"/>
              </w:rPr>
              <w:fldChar w:fldCharType="begin">
                <w:ffData>
                  <w:name w:val="Text52"/>
                  <w:enabled/>
                  <w:calcOnExit w:val="0"/>
                  <w:textInput>
                    <w:maxLength w:val="1000"/>
                  </w:textInput>
                </w:ffData>
              </w:fldChar>
            </w:r>
            <w:bookmarkStart w:id="9" w:name="Text52"/>
            <w:r w:rsidRPr="00DA0941">
              <w:rPr>
                <w:rFonts w:asciiTheme="minorBidi" w:hAnsiTheme="minorBidi" w:cstheme="minorBidi"/>
                <w:i/>
                <w:iCs/>
                <w:sz w:val="22"/>
                <w:szCs w:val="22"/>
                <w:lang w:val="fr-FR"/>
              </w:rPr>
              <w:instrText xml:space="preserve"> FORMTEXT </w:instrText>
            </w:r>
            <w:r w:rsidRPr="00DA0941">
              <w:rPr>
                <w:rFonts w:asciiTheme="minorBidi" w:hAnsiTheme="minorBidi" w:cstheme="minorBidi"/>
                <w:i/>
                <w:iCs/>
                <w:sz w:val="22"/>
                <w:szCs w:val="22"/>
              </w:rPr>
            </w:r>
            <w:r w:rsidRPr="00DA0941">
              <w:rPr>
                <w:rFonts w:asciiTheme="minorBidi" w:hAnsiTheme="minorBidi" w:cstheme="minorBidi"/>
                <w:i/>
                <w:iCs/>
                <w:sz w:val="22"/>
                <w:szCs w:val="22"/>
              </w:rPr>
              <w:fldChar w:fldCharType="separate"/>
            </w:r>
            <w:r w:rsidRPr="00DA0941">
              <w:rPr>
                <w:rFonts w:asciiTheme="minorBidi" w:hAnsiTheme="minorBidi" w:cstheme="minorBidi"/>
                <w:i/>
                <w:iCs/>
                <w:noProof/>
                <w:sz w:val="22"/>
                <w:szCs w:val="22"/>
              </w:rPr>
              <w:t> </w:t>
            </w:r>
            <w:r w:rsidRPr="00DA0941">
              <w:rPr>
                <w:rFonts w:asciiTheme="minorBidi" w:hAnsiTheme="minorBidi" w:cstheme="minorBidi"/>
                <w:i/>
                <w:iCs/>
                <w:noProof/>
                <w:sz w:val="22"/>
                <w:szCs w:val="22"/>
              </w:rPr>
              <w:t> </w:t>
            </w:r>
            <w:r w:rsidRPr="00DA0941">
              <w:rPr>
                <w:rFonts w:asciiTheme="minorBidi" w:hAnsiTheme="minorBidi" w:cstheme="minorBidi"/>
                <w:i/>
                <w:iCs/>
                <w:noProof/>
                <w:sz w:val="22"/>
                <w:szCs w:val="22"/>
              </w:rPr>
              <w:t> </w:t>
            </w:r>
            <w:r w:rsidRPr="00DA0941">
              <w:rPr>
                <w:rFonts w:asciiTheme="minorBidi" w:hAnsiTheme="minorBidi" w:cstheme="minorBidi"/>
                <w:i/>
                <w:iCs/>
                <w:noProof/>
                <w:sz w:val="22"/>
                <w:szCs w:val="22"/>
              </w:rPr>
              <w:t> </w:t>
            </w:r>
            <w:r w:rsidRPr="00DA0941">
              <w:rPr>
                <w:rFonts w:asciiTheme="minorBidi" w:hAnsiTheme="minorBidi" w:cstheme="minorBidi"/>
                <w:i/>
                <w:iCs/>
                <w:noProof/>
                <w:sz w:val="22"/>
                <w:szCs w:val="22"/>
              </w:rPr>
              <w:t> </w:t>
            </w:r>
            <w:r w:rsidRPr="00DA0941">
              <w:rPr>
                <w:rFonts w:asciiTheme="minorBidi" w:hAnsiTheme="minorBidi" w:cstheme="minorBidi"/>
                <w:i/>
                <w:iCs/>
                <w:sz w:val="22"/>
                <w:szCs w:val="22"/>
              </w:rPr>
              <w:fldChar w:fldCharType="end"/>
            </w:r>
            <w:bookmarkEnd w:id="9"/>
            <w:r w:rsidR="006C1819" w:rsidRPr="00DA0941">
              <w:rPr>
                <w:rFonts w:asciiTheme="minorBidi" w:hAnsiTheme="minorBidi" w:cstheme="minorBidi"/>
                <w:i/>
                <w:sz w:val="22"/>
                <w:szCs w:val="22"/>
                <w:lang w:val="fr-FR"/>
              </w:rPr>
              <w:t xml:space="preserve"> </w:t>
            </w:r>
          </w:p>
          <w:p w14:paraId="21BD62AD" w14:textId="77777777" w:rsidR="007118F5" w:rsidRPr="00DA0941" w:rsidRDefault="007118F5" w:rsidP="00234A5E">
            <w:pPr>
              <w:rPr>
                <w:rFonts w:asciiTheme="minorBidi" w:hAnsiTheme="minorBidi" w:cstheme="minorBidi"/>
                <w:sz w:val="22"/>
                <w:szCs w:val="22"/>
                <w:lang w:val="fr-FR"/>
              </w:rPr>
            </w:pPr>
          </w:p>
        </w:tc>
        <w:tc>
          <w:tcPr>
            <w:tcW w:w="5940" w:type="dxa"/>
            <w:shd w:val="clear" w:color="auto" w:fill="auto"/>
          </w:tcPr>
          <w:p w14:paraId="797F499B" w14:textId="2439D832" w:rsidR="00997347" w:rsidRPr="00DA0941" w:rsidRDefault="00675507" w:rsidP="00AD73D3">
            <w:pPr>
              <w:rPr>
                <w:rFonts w:asciiTheme="minorBidi" w:hAnsiTheme="minorBidi" w:cstheme="minorBidi"/>
                <w:sz w:val="22"/>
                <w:szCs w:val="22"/>
                <w:lang w:val="fr-FR"/>
              </w:rPr>
            </w:pPr>
            <w:r w:rsidRPr="00DA0941">
              <w:rPr>
                <w:rFonts w:asciiTheme="minorBidi" w:hAnsiTheme="minorBidi" w:cstheme="minorBidi"/>
                <w:sz w:val="22"/>
                <w:szCs w:val="22"/>
                <w:lang w:val="fr-FR"/>
              </w:rPr>
              <w:t xml:space="preserve">Est-ce que les indicateurs des résultats ont des bases de </w:t>
            </w:r>
            <w:r w:rsidR="00AB7FEE" w:rsidRPr="00DA0941">
              <w:rPr>
                <w:rFonts w:asciiTheme="minorBidi" w:hAnsiTheme="minorBidi" w:cstheme="minorBidi"/>
                <w:sz w:val="22"/>
                <w:szCs w:val="22"/>
                <w:lang w:val="fr-FR"/>
              </w:rPr>
              <w:t>référence ?</w:t>
            </w:r>
            <w:r w:rsidR="007118F5" w:rsidRPr="00DA0941">
              <w:rPr>
                <w:rFonts w:asciiTheme="minorBidi" w:hAnsiTheme="minorBidi" w:cstheme="minorBidi"/>
                <w:sz w:val="22"/>
                <w:szCs w:val="22"/>
                <w:lang w:val="fr-FR"/>
              </w:rPr>
              <w:t xml:space="preserve"> </w:t>
            </w:r>
            <w:r w:rsidR="00AB7FEE" w:rsidRPr="00DA0941">
              <w:rPr>
                <w:rFonts w:asciiTheme="minorBidi" w:hAnsiTheme="minorBidi" w:cstheme="minorBidi"/>
                <w:b/>
                <w:bCs/>
                <w:i/>
                <w:iCs/>
                <w:sz w:val="22"/>
                <w:szCs w:val="22"/>
                <w:lang w:val="fr-FR"/>
              </w:rPr>
              <w:t>Non</w:t>
            </w:r>
          </w:p>
          <w:p w14:paraId="2337B972" w14:textId="77777777" w:rsidR="007118F5" w:rsidRPr="00DA0941" w:rsidRDefault="007118F5" w:rsidP="00AD73D3">
            <w:pPr>
              <w:rPr>
                <w:rFonts w:asciiTheme="minorBidi" w:hAnsiTheme="minorBidi" w:cstheme="minorBidi"/>
                <w:sz w:val="22"/>
                <w:szCs w:val="22"/>
                <w:lang w:val="fr-FR"/>
              </w:rPr>
            </w:pPr>
          </w:p>
          <w:p w14:paraId="4FC8090B" w14:textId="77777777" w:rsidR="007118F5" w:rsidRPr="00DA0941" w:rsidRDefault="00675507" w:rsidP="00AD73D3">
            <w:pPr>
              <w:rPr>
                <w:rFonts w:asciiTheme="minorBidi" w:hAnsiTheme="minorBidi" w:cstheme="minorBidi"/>
                <w:b/>
                <w:bCs/>
                <w:i/>
                <w:iCs/>
                <w:sz w:val="22"/>
                <w:szCs w:val="22"/>
                <w:lang w:val="fr-FR"/>
              </w:rPr>
            </w:pPr>
            <w:r w:rsidRPr="00DA0941">
              <w:rPr>
                <w:rFonts w:asciiTheme="minorBidi" w:hAnsiTheme="minorBidi" w:cstheme="minorBidi"/>
                <w:sz w:val="22"/>
                <w:szCs w:val="22"/>
                <w:lang w:val="fr-FR"/>
              </w:rPr>
              <w:t xml:space="preserve">Le projet a-t-il lancé des enquêtes de perception ou d'autres collectes de données </w:t>
            </w:r>
            <w:r w:rsidR="00942DB5" w:rsidRPr="00DA0941">
              <w:rPr>
                <w:rFonts w:asciiTheme="minorBidi" w:hAnsiTheme="minorBidi" w:cstheme="minorBidi"/>
                <w:sz w:val="22"/>
                <w:szCs w:val="22"/>
                <w:lang w:val="fr-FR"/>
              </w:rPr>
              <w:t>communautaires ?</w:t>
            </w:r>
            <w:r w:rsidR="007118F5" w:rsidRPr="00DA0941">
              <w:rPr>
                <w:rFonts w:asciiTheme="minorBidi" w:hAnsiTheme="minorBidi" w:cstheme="minorBidi"/>
                <w:sz w:val="22"/>
                <w:szCs w:val="22"/>
                <w:lang w:val="fr-FR"/>
              </w:rPr>
              <w:t xml:space="preserve"> </w:t>
            </w:r>
          </w:p>
          <w:p w14:paraId="2BD200E3" w14:textId="4D9D1370" w:rsidR="00942DB5" w:rsidRPr="00DA0941" w:rsidRDefault="00942DB5" w:rsidP="00AD73D3">
            <w:pPr>
              <w:rPr>
                <w:rFonts w:asciiTheme="minorBidi" w:hAnsiTheme="minorBidi" w:cstheme="minorBidi"/>
                <w:sz w:val="22"/>
                <w:szCs w:val="22"/>
                <w:lang w:val="fr-FR"/>
              </w:rPr>
            </w:pPr>
            <w:r w:rsidRPr="00DA0941">
              <w:rPr>
                <w:rFonts w:asciiTheme="minorBidi" w:hAnsiTheme="minorBidi" w:cstheme="minorBidi"/>
                <w:b/>
                <w:bCs/>
                <w:i/>
                <w:iCs/>
                <w:sz w:val="22"/>
                <w:szCs w:val="22"/>
              </w:rPr>
              <w:t>Non</w:t>
            </w:r>
          </w:p>
        </w:tc>
      </w:tr>
      <w:tr w:rsidR="006C1819" w:rsidRPr="00247779" w14:paraId="36A88C83" w14:textId="77777777" w:rsidTr="007F7257">
        <w:tc>
          <w:tcPr>
            <w:tcW w:w="4230" w:type="dxa"/>
            <w:shd w:val="clear" w:color="auto" w:fill="auto"/>
          </w:tcPr>
          <w:p w14:paraId="6242C484" w14:textId="77777777" w:rsidR="006C1819" w:rsidRPr="00DA0941" w:rsidRDefault="003D4CD7" w:rsidP="005F439F">
            <w:pPr>
              <w:rPr>
                <w:rFonts w:asciiTheme="minorBidi" w:hAnsiTheme="minorBidi" w:cstheme="minorBidi"/>
                <w:sz w:val="22"/>
                <w:szCs w:val="22"/>
                <w:lang w:val="fr-FR"/>
              </w:rPr>
            </w:pPr>
            <w:proofErr w:type="gramStart"/>
            <w:r w:rsidRPr="00DA0941">
              <w:rPr>
                <w:rFonts w:asciiTheme="minorBidi" w:hAnsiTheme="minorBidi" w:cstheme="minorBidi"/>
                <w:b/>
                <w:bCs/>
                <w:sz w:val="22"/>
                <w:szCs w:val="22"/>
                <w:u w:val="single"/>
                <w:lang w:val="fr-FR"/>
              </w:rPr>
              <w:t>E</w:t>
            </w:r>
            <w:r w:rsidR="006C1819" w:rsidRPr="00DA0941">
              <w:rPr>
                <w:rFonts w:asciiTheme="minorBidi" w:hAnsiTheme="minorBidi" w:cstheme="minorBidi"/>
                <w:b/>
                <w:bCs/>
                <w:sz w:val="22"/>
                <w:szCs w:val="22"/>
                <w:u w:val="single"/>
                <w:lang w:val="fr-FR"/>
              </w:rPr>
              <w:t>valuation:</w:t>
            </w:r>
            <w:proofErr w:type="gramEnd"/>
            <w:r w:rsidR="006C1819" w:rsidRPr="00DA0941">
              <w:rPr>
                <w:rFonts w:asciiTheme="minorBidi" w:hAnsiTheme="minorBidi" w:cstheme="minorBidi"/>
                <w:sz w:val="22"/>
                <w:szCs w:val="22"/>
                <w:lang w:val="fr-FR"/>
              </w:rPr>
              <w:t xml:space="preserve"> </w:t>
            </w:r>
            <w:r w:rsidR="00675507" w:rsidRPr="00DA0941">
              <w:rPr>
                <w:rFonts w:asciiTheme="minorBidi" w:hAnsiTheme="minorBidi" w:cstheme="minorBidi"/>
                <w:sz w:val="22"/>
                <w:szCs w:val="22"/>
                <w:lang w:val="fr-FR"/>
              </w:rPr>
              <w:t>Est-ce qu’un exercice évaluatif a été conduit pendant la période du rapport</w:t>
            </w:r>
            <w:r w:rsidR="007118F5" w:rsidRPr="00DA0941">
              <w:rPr>
                <w:rFonts w:asciiTheme="minorBidi" w:hAnsiTheme="minorBidi" w:cstheme="minorBidi"/>
                <w:sz w:val="22"/>
                <w:szCs w:val="22"/>
                <w:lang w:val="fr-FR"/>
              </w:rPr>
              <w:t>?</w:t>
            </w:r>
          </w:p>
          <w:p w14:paraId="3679D92A" w14:textId="514A70D0" w:rsidR="007118F5" w:rsidRPr="00DA0941" w:rsidRDefault="00AB7FEE" w:rsidP="007118F5">
            <w:pPr>
              <w:rPr>
                <w:rFonts w:asciiTheme="minorBidi" w:hAnsiTheme="minorBidi" w:cstheme="minorBidi"/>
                <w:b/>
                <w:bCs/>
                <w:i/>
                <w:iCs/>
                <w:sz w:val="22"/>
                <w:szCs w:val="22"/>
              </w:rPr>
            </w:pPr>
            <w:r w:rsidRPr="00DA0941">
              <w:rPr>
                <w:rFonts w:asciiTheme="minorBidi" w:hAnsiTheme="minorBidi" w:cstheme="minorBidi"/>
                <w:b/>
                <w:bCs/>
                <w:i/>
                <w:iCs/>
                <w:sz w:val="22"/>
                <w:szCs w:val="22"/>
              </w:rPr>
              <w:t>Non</w:t>
            </w:r>
          </w:p>
        </w:tc>
        <w:tc>
          <w:tcPr>
            <w:tcW w:w="5940" w:type="dxa"/>
            <w:shd w:val="clear" w:color="auto" w:fill="auto"/>
          </w:tcPr>
          <w:p w14:paraId="7B8CF898" w14:textId="0E93A54D" w:rsidR="006C1819" w:rsidRPr="00DA0941" w:rsidRDefault="00675507" w:rsidP="00E76CA1">
            <w:pPr>
              <w:rPr>
                <w:rFonts w:asciiTheme="minorBidi" w:hAnsiTheme="minorBidi" w:cstheme="minorBidi"/>
                <w:sz w:val="22"/>
                <w:szCs w:val="22"/>
                <w:lang w:val="fr-FR"/>
              </w:rPr>
            </w:pPr>
            <w:r w:rsidRPr="00DA0941">
              <w:rPr>
                <w:rFonts w:asciiTheme="minorBidi" w:hAnsiTheme="minorBidi" w:cstheme="minorBidi"/>
                <w:sz w:val="22"/>
                <w:szCs w:val="22"/>
                <w:lang w:val="fr-FR"/>
              </w:rPr>
              <w:t>Budget pour évaluation finale</w:t>
            </w:r>
            <w:r w:rsidR="007118F5" w:rsidRPr="00DA0941">
              <w:rPr>
                <w:rFonts w:asciiTheme="minorBidi" w:hAnsiTheme="minorBidi" w:cstheme="minorBidi"/>
                <w:sz w:val="22"/>
                <w:szCs w:val="22"/>
                <w:lang w:val="fr-FR"/>
              </w:rPr>
              <w:t xml:space="preserve"> (</w:t>
            </w:r>
            <w:r w:rsidRPr="00DA0941">
              <w:rPr>
                <w:rFonts w:asciiTheme="minorBidi" w:hAnsiTheme="minorBidi" w:cstheme="minorBidi"/>
                <w:sz w:val="22"/>
                <w:szCs w:val="22"/>
                <w:lang w:val="fr-FR"/>
              </w:rPr>
              <w:t>réponse obligatoire</w:t>
            </w:r>
            <w:r w:rsidR="00947ABA" w:rsidRPr="00DA0941">
              <w:rPr>
                <w:rFonts w:asciiTheme="minorBidi" w:hAnsiTheme="minorBidi" w:cstheme="minorBidi"/>
                <w:sz w:val="22"/>
                <w:szCs w:val="22"/>
                <w:lang w:val="fr-FR"/>
              </w:rPr>
              <w:t>) :</w:t>
            </w:r>
            <w:r w:rsidR="004D141E" w:rsidRPr="00DA0941">
              <w:rPr>
                <w:rFonts w:asciiTheme="minorBidi" w:hAnsiTheme="minorBidi" w:cstheme="minorBidi"/>
                <w:sz w:val="22"/>
                <w:szCs w:val="22"/>
                <w:lang w:val="fr-FR"/>
              </w:rPr>
              <w:t xml:space="preserve">  </w:t>
            </w:r>
            <w:r w:rsidR="00947ABA" w:rsidRPr="00DA0941">
              <w:rPr>
                <w:rFonts w:asciiTheme="minorBidi" w:hAnsiTheme="minorBidi" w:cstheme="minorBidi"/>
                <w:b/>
                <w:bCs/>
                <w:sz w:val="22"/>
                <w:szCs w:val="22"/>
                <w:lang w:val="fr-FR"/>
              </w:rPr>
              <w:t>N/A</w:t>
            </w:r>
          </w:p>
          <w:p w14:paraId="6A29E557" w14:textId="77777777" w:rsidR="004D141E" w:rsidRPr="00DA0941" w:rsidRDefault="004D141E" w:rsidP="00E76CA1">
            <w:pPr>
              <w:rPr>
                <w:rFonts w:asciiTheme="minorBidi" w:hAnsiTheme="minorBidi" w:cstheme="minorBidi"/>
                <w:sz w:val="22"/>
                <w:szCs w:val="22"/>
                <w:lang w:val="fr-FR"/>
              </w:rPr>
            </w:pPr>
          </w:p>
          <w:p w14:paraId="645019D6" w14:textId="77777777" w:rsidR="004D141E" w:rsidRPr="00DA0941" w:rsidRDefault="00675507" w:rsidP="00E76CA1">
            <w:pPr>
              <w:rPr>
                <w:rFonts w:asciiTheme="minorBidi" w:hAnsiTheme="minorBidi" w:cstheme="minorBidi"/>
                <w:sz w:val="22"/>
                <w:szCs w:val="22"/>
                <w:lang w:val="fr-FR"/>
              </w:rPr>
            </w:pPr>
            <w:r w:rsidRPr="00DA0941">
              <w:rPr>
                <w:rFonts w:asciiTheme="minorBidi" w:hAnsiTheme="minorBidi" w:cstheme="minorBidi"/>
                <w:sz w:val="22"/>
                <w:szCs w:val="22"/>
                <w:lang w:val="fr-FR"/>
              </w:rPr>
              <w:lastRenderedPageBreak/>
              <w:t>Si le projet se termine dans les 6 prochains mois, décrire les préparatifs pour l’évaluation</w:t>
            </w:r>
            <w:r w:rsidR="00156C4C" w:rsidRPr="00DA0941">
              <w:rPr>
                <w:rFonts w:asciiTheme="minorBidi" w:hAnsiTheme="minorBidi" w:cstheme="minorBidi"/>
                <w:sz w:val="22"/>
                <w:szCs w:val="22"/>
                <w:lang w:val="fr-FR"/>
              </w:rPr>
              <w:t xml:space="preserve"> </w:t>
            </w:r>
            <w:r w:rsidR="00156C4C" w:rsidRPr="00DA0941">
              <w:rPr>
                <w:rFonts w:asciiTheme="minorBidi" w:hAnsiTheme="minorBidi" w:cstheme="minorBidi"/>
                <w:i/>
                <w:sz w:val="22"/>
                <w:szCs w:val="22"/>
                <w:lang w:val="fr-FR"/>
              </w:rPr>
              <w:t>(</w:t>
            </w:r>
            <w:r w:rsidRPr="00DA0941">
              <w:rPr>
                <w:rFonts w:asciiTheme="minorBidi" w:hAnsiTheme="minorBidi" w:cstheme="minorBidi"/>
                <w:sz w:val="22"/>
                <w:szCs w:val="22"/>
                <w:lang w:val="fr-FR"/>
              </w:rPr>
              <w:t>Limite de 1500 caractères</w:t>
            </w:r>
            <w:proofErr w:type="gramStart"/>
            <w:r w:rsidR="00156C4C" w:rsidRPr="00DA0941">
              <w:rPr>
                <w:rFonts w:asciiTheme="minorBidi" w:hAnsiTheme="minorBidi" w:cstheme="minorBidi"/>
                <w:i/>
                <w:sz w:val="22"/>
                <w:szCs w:val="22"/>
                <w:lang w:val="fr-FR"/>
              </w:rPr>
              <w:t>)</w:t>
            </w:r>
            <w:r w:rsidR="004D141E" w:rsidRPr="00DA0941">
              <w:rPr>
                <w:rFonts w:asciiTheme="minorBidi" w:hAnsiTheme="minorBidi" w:cstheme="minorBidi"/>
                <w:sz w:val="22"/>
                <w:szCs w:val="22"/>
                <w:lang w:val="fr-FR"/>
              </w:rPr>
              <w:t>:</w:t>
            </w:r>
            <w:proofErr w:type="gramEnd"/>
            <w:r w:rsidR="004D141E" w:rsidRPr="00DA0941">
              <w:rPr>
                <w:rFonts w:asciiTheme="minorBidi" w:hAnsiTheme="minorBidi" w:cstheme="minorBidi"/>
                <w:sz w:val="22"/>
                <w:szCs w:val="22"/>
                <w:lang w:val="fr-FR"/>
              </w:rPr>
              <w:t xml:space="preserve"> </w:t>
            </w:r>
            <w:r w:rsidRPr="00DA0941">
              <w:rPr>
                <w:rFonts w:asciiTheme="minorBidi" w:hAnsiTheme="minorBidi" w:cstheme="minorBidi"/>
                <w:sz w:val="22"/>
                <w:szCs w:val="22"/>
              </w:rPr>
              <w:fldChar w:fldCharType="begin">
                <w:ffData>
                  <w:name w:val="Text45"/>
                  <w:enabled/>
                  <w:calcOnExit w:val="0"/>
                  <w:textInput>
                    <w:maxLength w:val="1500"/>
                    <w:format w:val="FIRST CAPITAL"/>
                  </w:textInput>
                </w:ffData>
              </w:fldChar>
            </w:r>
            <w:bookmarkStart w:id="10" w:name="Text45"/>
            <w:r w:rsidRPr="00DA0941">
              <w:rPr>
                <w:rFonts w:asciiTheme="minorBidi" w:hAnsiTheme="minorBidi" w:cstheme="minorBidi"/>
                <w:sz w:val="22"/>
                <w:szCs w:val="22"/>
                <w:lang w:val="fr-FR"/>
              </w:rPr>
              <w:instrText xml:space="preserve"> FORMTEXT </w:instrText>
            </w:r>
            <w:r w:rsidRPr="00DA0941">
              <w:rPr>
                <w:rFonts w:asciiTheme="minorBidi" w:hAnsiTheme="minorBidi" w:cstheme="minorBidi"/>
                <w:sz w:val="22"/>
                <w:szCs w:val="22"/>
              </w:rPr>
            </w:r>
            <w:r w:rsidRPr="00DA0941">
              <w:rPr>
                <w:rFonts w:asciiTheme="minorBidi" w:hAnsiTheme="minorBidi" w:cstheme="minorBidi"/>
                <w:sz w:val="22"/>
                <w:szCs w:val="22"/>
              </w:rPr>
              <w:fldChar w:fldCharType="separate"/>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sz w:val="22"/>
                <w:szCs w:val="22"/>
              </w:rPr>
              <w:fldChar w:fldCharType="end"/>
            </w:r>
            <w:bookmarkEnd w:id="10"/>
          </w:p>
          <w:p w14:paraId="6FFC21C6" w14:textId="77777777" w:rsidR="00156C4C" w:rsidRPr="00DA0941" w:rsidRDefault="00156C4C" w:rsidP="00E76CA1">
            <w:pPr>
              <w:rPr>
                <w:rFonts w:asciiTheme="minorBidi" w:hAnsiTheme="minorBidi" w:cstheme="minorBidi"/>
                <w:sz w:val="22"/>
                <w:szCs w:val="22"/>
                <w:lang w:val="fr-FR"/>
              </w:rPr>
            </w:pPr>
          </w:p>
        </w:tc>
      </w:tr>
      <w:tr w:rsidR="00997347" w:rsidRPr="00DA0941" w14:paraId="781498F5" w14:textId="77777777" w:rsidTr="007F7257">
        <w:tc>
          <w:tcPr>
            <w:tcW w:w="4230" w:type="dxa"/>
            <w:shd w:val="clear" w:color="auto" w:fill="auto"/>
          </w:tcPr>
          <w:p w14:paraId="7B23407F" w14:textId="77777777" w:rsidR="00997347" w:rsidRPr="00DA0941" w:rsidRDefault="00675507" w:rsidP="00411A5F">
            <w:pPr>
              <w:rPr>
                <w:rFonts w:asciiTheme="minorBidi" w:hAnsiTheme="minorBidi" w:cstheme="minorBidi"/>
                <w:sz w:val="22"/>
                <w:szCs w:val="22"/>
                <w:lang w:val="fr-FR"/>
              </w:rPr>
            </w:pPr>
            <w:r w:rsidRPr="00DA0941">
              <w:rPr>
                <w:rFonts w:asciiTheme="minorBidi" w:hAnsiTheme="minorBidi" w:cstheme="minorBidi"/>
                <w:b/>
                <w:bCs/>
                <w:sz w:val="22"/>
                <w:szCs w:val="22"/>
                <w:u w:val="single"/>
                <w:lang w:val="fr-FR"/>
              </w:rPr>
              <w:lastRenderedPageBreak/>
              <w:t>Effets catalytiques (financiers</w:t>
            </w:r>
            <w:proofErr w:type="gramStart"/>
            <w:r w:rsidRPr="00DA0941">
              <w:rPr>
                <w:rFonts w:asciiTheme="minorBidi" w:hAnsiTheme="minorBidi" w:cstheme="minorBidi"/>
                <w:b/>
                <w:bCs/>
                <w:sz w:val="22"/>
                <w:szCs w:val="22"/>
                <w:u w:val="single"/>
                <w:lang w:val="fr-FR"/>
              </w:rPr>
              <w:t>)</w:t>
            </w:r>
            <w:r w:rsidR="00513612" w:rsidRPr="00DA0941">
              <w:rPr>
                <w:rFonts w:asciiTheme="minorBidi" w:hAnsiTheme="minorBidi" w:cstheme="minorBidi"/>
                <w:b/>
                <w:bCs/>
                <w:sz w:val="22"/>
                <w:szCs w:val="22"/>
                <w:lang w:val="fr-FR"/>
              </w:rPr>
              <w:t>:</w:t>
            </w:r>
            <w:proofErr w:type="gramEnd"/>
            <w:r w:rsidR="00513612" w:rsidRPr="00DA0941">
              <w:rPr>
                <w:rFonts w:asciiTheme="minorBidi" w:hAnsiTheme="minorBidi" w:cstheme="minorBidi"/>
                <w:sz w:val="22"/>
                <w:szCs w:val="22"/>
                <w:lang w:val="fr-FR"/>
              </w:rPr>
              <w:t xml:space="preserve"> </w:t>
            </w:r>
            <w:r w:rsidRPr="00DA0941">
              <w:rPr>
                <w:rFonts w:asciiTheme="minorBidi" w:hAnsiTheme="minorBidi" w:cstheme="minorBidi"/>
                <w:sz w:val="22"/>
                <w:szCs w:val="22"/>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DA0941" w:rsidRDefault="00675507" w:rsidP="00156C4C">
            <w:pPr>
              <w:rPr>
                <w:rFonts w:asciiTheme="minorBidi" w:hAnsiTheme="minorBidi" w:cstheme="minorBidi"/>
                <w:sz w:val="22"/>
                <w:szCs w:val="22"/>
              </w:rPr>
            </w:pPr>
            <w:r w:rsidRPr="00DA0941">
              <w:rPr>
                <w:rFonts w:asciiTheme="minorBidi" w:hAnsiTheme="minorBidi" w:cstheme="minorBidi"/>
                <w:sz w:val="22"/>
                <w:szCs w:val="22"/>
              </w:rPr>
              <w:t xml:space="preserve">Nom de </w:t>
            </w:r>
            <w:proofErr w:type="spellStart"/>
            <w:r w:rsidRPr="00DA0941">
              <w:rPr>
                <w:rFonts w:asciiTheme="minorBidi" w:hAnsiTheme="minorBidi" w:cstheme="minorBidi"/>
                <w:sz w:val="22"/>
                <w:szCs w:val="22"/>
              </w:rPr>
              <w:t>donnateur</w:t>
            </w:r>
            <w:proofErr w:type="spellEnd"/>
            <w:r w:rsidR="00156C4C" w:rsidRPr="00DA0941">
              <w:rPr>
                <w:rFonts w:asciiTheme="minorBidi" w:hAnsiTheme="minorBidi" w:cstheme="minorBidi"/>
                <w:sz w:val="22"/>
                <w:szCs w:val="22"/>
              </w:rPr>
              <w:t xml:space="preserve">:     </w:t>
            </w:r>
            <w:proofErr w:type="spellStart"/>
            <w:r w:rsidRPr="00DA0941">
              <w:rPr>
                <w:rFonts w:asciiTheme="minorBidi" w:hAnsiTheme="minorBidi" w:cstheme="minorBidi"/>
                <w:sz w:val="22"/>
                <w:szCs w:val="22"/>
              </w:rPr>
              <w:t>Montant</w:t>
            </w:r>
            <w:proofErr w:type="spellEnd"/>
            <w:r w:rsidRPr="00DA0941">
              <w:rPr>
                <w:rFonts w:asciiTheme="minorBidi" w:hAnsiTheme="minorBidi" w:cstheme="minorBidi"/>
                <w:sz w:val="22"/>
                <w:szCs w:val="22"/>
              </w:rPr>
              <w:t xml:space="preserve"> ($)</w:t>
            </w:r>
            <w:r w:rsidR="00156C4C" w:rsidRPr="00DA0941">
              <w:rPr>
                <w:rFonts w:asciiTheme="minorBidi" w:hAnsiTheme="minorBidi" w:cstheme="minorBidi"/>
                <w:sz w:val="22"/>
                <w:szCs w:val="22"/>
              </w:rPr>
              <w:t>:</w:t>
            </w:r>
          </w:p>
          <w:p w14:paraId="2D07D5B3" w14:textId="77777777" w:rsidR="00156C4C" w:rsidRPr="00DA0941" w:rsidRDefault="00156C4C" w:rsidP="00156C4C">
            <w:pPr>
              <w:rPr>
                <w:rFonts w:asciiTheme="minorBidi" w:hAnsiTheme="minorBidi" w:cstheme="minorBidi"/>
                <w:sz w:val="22"/>
                <w:szCs w:val="22"/>
              </w:rPr>
            </w:pPr>
            <w:r w:rsidRPr="00DA0941">
              <w:rPr>
                <w:rFonts w:asciiTheme="minorBidi" w:hAnsiTheme="minorBidi" w:cstheme="minorBidi"/>
                <w:sz w:val="22"/>
                <w:szCs w:val="22"/>
              </w:rPr>
              <w:fldChar w:fldCharType="begin">
                <w:ffData>
                  <w:name w:val="Text46"/>
                  <w:enabled/>
                  <w:calcOnExit w:val="0"/>
                  <w:textInput/>
                </w:ffData>
              </w:fldChar>
            </w:r>
            <w:bookmarkStart w:id="11" w:name="Text46"/>
            <w:r w:rsidRPr="00DA0941">
              <w:rPr>
                <w:rFonts w:asciiTheme="minorBidi" w:hAnsiTheme="minorBidi" w:cstheme="minorBidi"/>
                <w:sz w:val="22"/>
                <w:szCs w:val="22"/>
              </w:rPr>
              <w:instrText xml:space="preserve"> FORMTEXT </w:instrText>
            </w:r>
            <w:r w:rsidRPr="00DA0941">
              <w:rPr>
                <w:rFonts w:asciiTheme="minorBidi" w:hAnsiTheme="minorBidi" w:cstheme="minorBidi"/>
                <w:sz w:val="22"/>
                <w:szCs w:val="22"/>
              </w:rPr>
            </w:r>
            <w:r w:rsidRPr="00DA0941">
              <w:rPr>
                <w:rFonts w:asciiTheme="minorBidi" w:hAnsiTheme="minorBidi" w:cstheme="minorBidi"/>
                <w:sz w:val="22"/>
                <w:szCs w:val="22"/>
              </w:rPr>
              <w:fldChar w:fldCharType="separate"/>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sz w:val="22"/>
                <w:szCs w:val="22"/>
              </w:rPr>
              <w:fldChar w:fldCharType="end"/>
            </w:r>
            <w:bookmarkEnd w:id="11"/>
            <w:r w:rsidRPr="00DA0941">
              <w:rPr>
                <w:rFonts w:asciiTheme="minorBidi" w:hAnsiTheme="minorBidi" w:cstheme="minorBidi"/>
                <w:sz w:val="22"/>
                <w:szCs w:val="22"/>
              </w:rPr>
              <w:t xml:space="preserve">                          </w:t>
            </w:r>
            <w:r w:rsidRPr="00DA0941">
              <w:rPr>
                <w:rFonts w:asciiTheme="minorBidi" w:hAnsiTheme="minorBidi" w:cstheme="minorBidi"/>
                <w:sz w:val="22"/>
                <w:szCs w:val="22"/>
              </w:rPr>
              <w:fldChar w:fldCharType="begin">
                <w:ffData>
                  <w:name w:val=""/>
                  <w:enabled/>
                  <w:calcOnExit w:val="0"/>
                  <w:textInput>
                    <w:type w:val="number"/>
                    <w:format w:val="0.00"/>
                  </w:textInput>
                </w:ffData>
              </w:fldChar>
            </w:r>
            <w:r w:rsidRPr="00DA0941">
              <w:rPr>
                <w:rFonts w:asciiTheme="minorBidi" w:hAnsiTheme="minorBidi" w:cstheme="minorBidi"/>
                <w:sz w:val="22"/>
                <w:szCs w:val="22"/>
              </w:rPr>
              <w:instrText xml:space="preserve"> FORMTEXT </w:instrText>
            </w:r>
            <w:r w:rsidRPr="00DA0941">
              <w:rPr>
                <w:rFonts w:asciiTheme="minorBidi" w:hAnsiTheme="minorBidi" w:cstheme="minorBidi"/>
                <w:sz w:val="22"/>
                <w:szCs w:val="22"/>
              </w:rPr>
            </w:r>
            <w:r w:rsidRPr="00DA0941">
              <w:rPr>
                <w:rFonts w:asciiTheme="minorBidi" w:hAnsiTheme="minorBidi" w:cstheme="minorBidi"/>
                <w:sz w:val="22"/>
                <w:szCs w:val="22"/>
              </w:rPr>
              <w:fldChar w:fldCharType="separate"/>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sz w:val="22"/>
                <w:szCs w:val="22"/>
              </w:rPr>
              <w:fldChar w:fldCharType="end"/>
            </w:r>
          </w:p>
          <w:p w14:paraId="209E02B4" w14:textId="77777777" w:rsidR="00156C4C" w:rsidRPr="00DA0941" w:rsidRDefault="00156C4C" w:rsidP="00156C4C">
            <w:pPr>
              <w:rPr>
                <w:rFonts w:asciiTheme="minorBidi" w:hAnsiTheme="minorBidi" w:cstheme="minorBidi"/>
                <w:sz w:val="22"/>
                <w:szCs w:val="22"/>
              </w:rPr>
            </w:pPr>
          </w:p>
          <w:p w14:paraId="68DA8296" w14:textId="77777777" w:rsidR="00156C4C" w:rsidRPr="00DA0941" w:rsidRDefault="00156C4C" w:rsidP="00156C4C">
            <w:pPr>
              <w:rPr>
                <w:rFonts w:asciiTheme="minorBidi" w:hAnsiTheme="minorBidi" w:cstheme="minorBidi"/>
                <w:sz w:val="22"/>
                <w:szCs w:val="22"/>
              </w:rPr>
            </w:pPr>
            <w:r w:rsidRPr="00DA0941">
              <w:rPr>
                <w:rFonts w:asciiTheme="minorBidi" w:hAnsiTheme="minorBidi" w:cstheme="minorBidi"/>
                <w:sz w:val="22"/>
                <w:szCs w:val="22"/>
              </w:rPr>
              <w:fldChar w:fldCharType="begin">
                <w:ffData>
                  <w:name w:val="Text47"/>
                  <w:enabled/>
                  <w:calcOnExit w:val="0"/>
                  <w:textInput/>
                </w:ffData>
              </w:fldChar>
            </w:r>
            <w:bookmarkStart w:id="12" w:name="Text47"/>
            <w:r w:rsidRPr="00DA0941">
              <w:rPr>
                <w:rFonts w:asciiTheme="minorBidi" w:hAnsiTheme="minorBidi" w:cstheme="minorBidi"/>
                <w:sz w:val="22"/>
                <w:szCs w:val="22"/>
              </w:rPr>
              <w:instrText xml:space="preserve"> FORMTEXT </w:instrText>
            </w:r>
            <w:r w:rsidRPr="00DA0941">
              <w:rPr>
                <w:rFonts w:asciiTheme="minorBidi" w:hAnsiTheme="minorBidi" w:cstheme="minorBidi"/>
                <w:sz w:val="22"/>
                <w:szCs w:val="22"/>
              </w:rPr>
            </w:r>
            <w:r w:rsidRPr="00DA0941">
              <w:rPr>
                <w:rFonts w:asciiTheme="minorBidi" w:hAnsiTheme="minorBidi" w:cstheme="minorBidi"/>
                <w:sz w:val="22"/>
                <w:szCs w:val="22"/>
              </w:rPr>
              <w:fldChar w:fldCharType="separate"/>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sz w:val="22"/>
                <w:szCs w:val="22"/>
              </w:rPr>
              <w:fldChar w:fldCharType="end"/>
            </w:r>
            <w:bookmarkEnd w:id="12"/>
            <w:r w:rsidRPr="00DA0941">
              <w:rPr>
                <w:rFonts w:asciiTheme="minorBidi" w:hAnsiTheme="minorBidi" w:cstheme="minorBidi"/>
                <w:sz w:val="22"/>
                <w:szCs w:val="22"/>
              </w:rPr>
              <w:t xml:space="preserve">                          </w:t>
            </w:r>
            <w:r w:rsidRPr="00DA0941">
              <w:rPr>
                <w:rFonts w:asciiTheme="minorBidi" w:hAnsiTheme="minorBidi" w:cstheme="minorBidi"/>
                <w:sz w:val="22"/>
                <w:szCs w:val="22"/>
              </w:rPr>
              <w:fldChar w:fldCharType="begin">
                <w:ffData>
                  <w:name w:val="Text48"/>
                  <w:enabled/>
                  <w:calcOnExit w:val="0"/>
                  <w:textInput>
                    <w:type w:val="number"/>
                    <w:format w:val="0.00"/>
                  </w:textInput>
                </w:ffData>
              </w:fldChar>
            </w:r>
            <w:bookmarkStart w:id="13" w:name="Text48"/>
            <w:r w:rsidRPr="00DA0941">
              <w:rPr>
                <w:rFonts w:asciiTheme="minorBidi" w:hAnsiTheme="minorBidi" w:cstheme="minorBidi"/>
                <w:sz w:val="22"/>
                <w:szCs w:val="22"/>
              </w:rPr>
              <w:instrText xml:space="preserve"> FORMTEXT </w:instrText>
            </w:r>
            <w:r w:rsidRPr="00DA0941">
              <w:rPr>
                <w:rFonts w:asciiTheme="minorBidi" w:hAnsiTheme="minorBidi" w:cstheme="minorBidi"/>
                <w:sz w:val="22"/>
                <w:szCs w:val="22"/>
              </w:rPr>
            </w:r>
            <w:r w:rsidRPr="00DA0941">
              <w:rPr>
                <w:rFonts w:asciiTheme="minorBidi" w:hAnsiTheme="minorBidi" w:cstheme="minorBidi"/>
                <w:sz w:val="22"/>
                <w:szCs w:val="22"/>
              </w:rPr>
              <w:fldChar w:fldCharType="separate"/>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sz w:val="22"/>
                <w:szCs w:val="22"/>
              </w:rPr>
              <w:fldChar w:fldCharType="end"/>
            </w:r>
            <w:bookmarkEnd w:id="13"/>
          </w:p>
          <w:p w14:paraId="21D0B479" w14:textId="77777777" w:rsidR="00156C4C" w:rsidRPr="00DA0941" w:rsidRDefault="00156C4C" w:rsidP="00156C4C">
            <w:pPr>
              <w:rPr>
                <w:rFonts w:asciiTheme="minorBidi" w:hAnsiTheme="minorBidi" w:cstheme="minorBidi"/>
                <w:sz w:val="22"/>
                <w:szCs w:val="22"/>
              </w:rPr>
            </w:pPr>
          </w:p>
          <w:p w14:paraId="5EA842B9" w14:textId="77777777" w:rsidR="00156C4C" w:rsidRPr="00DA0941" w:rsidRDefault="00156C4C" w:rsidP="00156C4C">
            <w:pPr>
              <w:rPr>
                <w:rFonts w:asciiTheme="minorBidi" w:hAnsiTheme="minorBidi" w:cstheme="minorBidi"/>
                <w:sz w:val="22"/>
                <w:szCs w:val="22"/>
              </w:rPr>
            </w:pPr>
            <w:r w:rsidRPr="00DA0941">
              <w:rPr>
                <w:rFonts w:asciiTheme="minorBidi" w:hAnsiTheme="minorBidi" w:cstheme="minorBidi"/>
                <w:sz w:val="22"/>
                <w:szCs w:val="22"/>
              </w:rPr>
              <w:fldChar w:fldCharType="begin">
                <w:ffData>
                  <w:name w:val="Text49"/>
                  <w:enabled/>
                  <w:calcOnExit w:val="0"/>
                  <w:textInput/>
                </w:ffData>
              </w:fldChar>
            </w:r>
            <w:bookmarkStart w:id="14" w:name="Text49"/>
            <w:r w:rsidRPr="00DA0941">
              <w:rPr>
                <w:rFonts w:asciiTheme="minorBidi" w:hAnsiTheme="minorBidi" w:cstheme="minorBidi"/>
                <w:sz w:val="22"/>
                <w:szCs w:val="22"/>
              </w:rPr>
              <w:instrText xml:space="preserve"> FORMTEXT </w:instrText>
            </w:r>
            <w:r w:rsidRPr="00DA0941">
              <w:rPr>
                <w:rFonts w:asciiTheme="minorBidi" w:hAnsiTheme="minorBidi" w:cstheme="minorBidi"/>
                <w:sz w:val="22"/>
                <w:szCs w:val="22"/>
              </w:rPr>
            </w:r>
            <w:r w:rsidRPr="00DA0941">
              <w:rPr>
                <w:rFonts w:asciiTheme="minorBidi" w:hAnsiTheme="minorBidi" w:cstheme="minorBidi"/>
                <w:sz w:val="22"/>
                <w:szCs w:val="22"/>
              </w:rPr>
              <w:fldChar w:fldCharType="separate"/>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sz w:val="22"/>
                <w:szCs w:val="22"/>
              </w:rPr>
              <w:fldChar w:fldCharType="end"/>
            </w:r>
            <w:bookmarkEnd w:id="14"/>
            <w:r w:rsidRPr="00DA0941">
              <w:rPr>
                <w:rFonts w:asciiTheme="minorBidi" w:hAnsiTheme="minorBidi" w:cstheme="minorBidi"/>
                <w:sz w:val="22"/>
                <w:szCs w:val="22"/>
              </w:rPr>
              <w:t xml:space="preserve">                          </w:t>
            </w:r>
            <w:r w:rsidRPr="00DA0941">
              <w:rPr>
                <w:rFonts w:asciiTheme="minorBidi" w:hAnsiTheme="minorBidi" w:cstheme="minorBidi"/>
                <w:sz w:val="22"/>
                <w:szCs w:val="22"/>
              </w:rPr>
              <w:fldChar w:fldCharType="begin">
                <w:ffData>
                  <w:name w:val="Text50"/>
                  <w:enabled/>
                  <w:calcOnExit w:val="0"/>
                  <w:textInput>
                    <w:type w:val="number"/>
                    <w:format w:val="0.00"/>
                  </w:textInput>
                </w:ffData>
              </w:fldChar>
            </w:r>
            <w:bookmarkStart w:id="15" w:name="Text50"/>
            <w:r w:rsidRPr="00DA0941">
              <w:rPr>
                <w:rFonts w:asciiTheme="minorBidi" w:hAnsiTheme="minorBidi" w:cstheme="minorBidi"/>
                <w:sz w:val="22"/>
                <w:szCs w:val="22"/>
              </w:rPr>
              <w:instrText xml:space="preserve"> FORMTEXT </w:instrText>
            </w:r>
            <w:r w:rsidRPr="00DA0941">
              <w:rPr>
                <w:rFonts w:asciiTheme="minorBidi" w:hAnsiTheme="minorBidi" w:cstheme="minorBidi"/>
                <w:sz w:val="22"/>
                <w:szCs w:val="22"/>
              </w:rPr>
            </w:r>
            <w:r w:rsidRPr="00DA0941">
              <w:rPr>
                <w:rFonts w:asciiTheme="minorBidi" w:hAnsiTheme="minorBidi" w:cstheme="minorBidi"/>
                <w:sz w:val="22"/>
                <w:szCs w:val="22"/>
              </w:rPr>
              <w:fldChar w:fldCharType="separate"/>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sz w:val="22"/>
                <w:szCs w:val="22"/>
              </w:rPr>
              <w:fldChar w:fldCharType="end"/>
            </w:r>
            <w:bookmarkEnd w:id="15"/>
          </w:p>
        </w:tc>
      </w:tr>
      <w:tr w:rsidR="002C187A" w:rsidRPr="00DA0941" w14:paraId="04EF3772" w14:textId="77777777" w:rsidTr="007F7257">
        <w:tc>
          <w:tcPr>
            <w:tcW w:w="4230" w:type="dxa"/>
            <w:shd w:val="clear" w:color="auto" w:fill="auto"/>
          </w:tcPr>
          <w:p w14:paraId="493CE278" w14:textId="77777777" w:rsidR="002C187A" w:rsidRPr="00DA0941" w:rsidRDefault="00675507" w:rsidP="001A1E86">
            <w:pPr>
              <w:rPr>
                <w:rFonts w:asciiTheme="minorBidi" w:hAnsiTheme="minorBidi" w:cstheme="minorBidi"/>
                <w:sz w:val="22"/>
                <w:szCs w:val="22"/>
                <w:lang w:val="fr-FR"/>
              </w:rPr>
            </w:pPr>
            <w:proofErr w:type="gramStart"/>
            <w:r w:rsidRPr="00DA0941">
              <w:rPr>
                <w:rFonts w:asciiTheme="minorBidi" w:hAnsiTheme="minorBidi" w:cstheme="minorBidi"/>
                <w:b/>
                <w:bCs/>
                <w:sz w:val="22"/>
                <w:szCs w:val="22"/>
                <w:u w:val="single"/>
                <w:lang w:val="fr-FR"/>
              </w:rPr>
              <w:t>Autre</w:t>
            </w:r>
            <w:r w:rsidRPr="00DA0941">
              <w:rPr>
                <w:rFonts w:asciiTheme="minorBidi" w:hAnsiTheme="minorBidi" w:cstheme="minorBidi"/>
                <w:sz w:val="22"/>
                <w:szCs w:val="22"/>
                <w:lang w:val="fr-FR"/>
              </w:rPr>
              <w:t>:</w:t>
            </w:r>
            <w:proofErr w:type="gramEnd"/>
            <w:r w:rsidRPr="00DA0941">
              <w:rPr>
                <w:rFonts w:asciiTheme="minorBidi" w:hAnsiTheme="minorBidi" w:cstheme="minorBidi"/>
                <w:sz w:val="22"/>
                <w:szCs w:val="22"/>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DA0941" w:rsidRDefault="002C187A" w:rsidP="009A1CD3">
            <w:pPr>
              <w:rPr>
                <w:rFonts w:asciiTheme="minorBidi" w:hAnsiTheme="minorBidi" w:cstheme="minorBidi"/>
                <w:sz w:val="22"/>
                <w:szCs w:val="22"/>
                <w:lang w:val="fr-FR"/>
              </w:rPr>
            </w:pPr>
          </w:p>
        </w:tc>
        <w:tc>
          <w:tcPr>
            <w:tcW w:w="5940" w:type="dxa"/>
            <w:shd w:val="clear" w:color="auto" w:fill="auto"/>
          </w:tcPr>
          <w:p w14:paraId="1A120CF3" w14:textId="77777777" w:rsidR="007118F5" w:rsidRPr="00DA0941" w:rsidRDefault="007118F5" w:rsidP="00E76CA1">
            <w:pPr>
              <w:rPr>
                <w:rFonts w:asciiTheme="minorBidi" w:hAnsiTheme="minorBidi" w:cstheme="minorBidi"/>
                <w:sz w:val="22"/>
                <w:szCs w:val="22"/>
                <w:lang w:val="fr-FR"/>
              </w:rPr>
            </w:pPr>
          </w:p>
          <w:p w14:paraId="4187770E" w14:textId="77777777" w:rsidR="002C187A" w:rsidRPr="00DA0941" w:rsidRDefault="006A07CA" w:rsidP="00E76CA1">
            <w:pPr>
              <w:rPr>
                <w:rFonts w:asciiTheme="minorBidi" w:hAnsiTheme="minorBidi" w:cstheme="minorBidi"/>
                <w:sz w:val="22"/>
                <w:szCs w:val="22"/>
              </w:rPr>
            </w:pPr>
            <w:r w:rsidRPr="00DA0941">
              <w:rPr>
                <w:rFonts w:asciiTheme="minorBidi" w:hAnsiTheme="minorBidi" w:cstheme="minorBidi"/>
                <w:sz w:val="22"/>
                <w:szCs w:val="22"/>
              </w:rPr>
              <w:fldChar w:fldCharType="begin">
                <w:ffData>
                  <w:name w:val=""/>
                  <w:enabled/>
                  <w:calcOnExit w:val="0"/>
                  <w:textInput>
                    <w:maxLength w:val="1500"/>
                    <w:format w:val="FIRST CAPITAL"/>
                  </w:textInput>
                </w:ffData>
              </w:fldChar>
            </w:r>
            <w:r w:rsidRPr="00DA0941">
              <w:rPr>
                <w:rFonts w:asciiTheme="minorBidi" w:hAnsiTheme="minorBidi" w:cstheme="minorBidi"/>
                <w:sz w:val="22"/>
                <w:szCs w:val="22"/>
              </w:rPr>
              <w:instrText xml:space="preserve"> FORMTEXT </w:instrText>
            </w:r>
            <w:r w:rsidRPr="00DA0941">
              <w:rPr>
                <w:rFonts w:asciiTheme="minorBidi" w:hAnsiTheme="minorBidi" w:cstheme="minorBidi"/>
                <w:sz w:val="22"/>
                <w:szCs w:val="22"/>
              </w:rPr>
            </w:r>
            <w:r w:rsidRPr="00DA0941">
              <w:rPr>
                <w:rFonts w:asciiTheme="minorBidi" w:hAnsiTheme="minorBidi" w:cstheme="minorBidi"/>
                <w:sz w:val="22"/>
                <w:szCs w:val="22"/>
              </w:rPr>
              <w:fldChar w:fldCharType="separate"/>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noProof/>
                <w:sz w:val="22"/>
                <w:szCs w:val="22"/>
              </w:rPr>
              <w:t> </w:t>
            </w:r>
            <w:r w:rsidRPr="00DA0941">
              <w:rPr>
                <w:rFonts w:asciiTheme="minorBidi" w:hAnsiTheme="minorBidi" w:cstheme="minorBidi"/>
                <w:sz w:val="22"/>
                <w:szCs w:val="22"/>
              </w:rPr>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7569C8">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777777"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7569C8">
      <w:pPr>
        <w:pStyle w:val="Paragraphedeliste"/>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7569C8">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4E3057"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4E3057"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4E3057"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4E3057"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4E3057"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BF5C80" w:rsidRDefault="004E3057"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BF5C80">
            <w:rPr>
              <w:rFonts w:ascii="MS Gothic" w:eastAsia="MS Gothic" w:hAnsi="MS Gothic" w:hint="eastAsia"/>
              <w:lang w:val="fr-FR"/>
            </w:rPr>
            <w:t>☐</w:t>
          </w:r>
        </w:sdtContent>
      </w:sdt>
      <w:r w:rsidR="00600B5F" w:rsidRPr="00BF5C80">
        <w:rPr>
          <w:lang w:val="fr-FR"/>
        </w:rPr>
        <w:t xml:space="preserve"> </w:t>
      </w:r>
      <w:r w:rsidR="00970D92" w:rsidRPr="00BF5C80">
        <w:rPr>
          <w:lang w:val="fr-FR"/>
        </w:rPr>
        <w:t>Autres</w:t>
      </w:r>
      <w:r w:rsidR="00600B5F" w:rsidRPr="00BF5C80">
        <w:rPr>
          <w:lang w:val="fr-FR"/>
        </w:rPr>
        <w:t xml:space="preserve"> (</w:t>
      </w:r>
      <w:r w:rsidR="00970D92" w:rsidRPr="00BF5C80">
        <w:rPr>
          <w:lang w:val="fr-FR"/>
        </w:rPr>
        <w:t xml:space="preserve">veuillez </w:t>
      </w:r>
      <w:r w:rsidR="00B82E71" w:rsidRPr="00BF5C80">
        <w:rPr>
          <w:lang w:val="fr-FR"/>
        </w:rPr>
        <w:t>préciser</w:t>
      </w:r>
      <w:proofErr w:type="gramStart"/>
      <w:r w:rsidR="00600B5F" w:rsidRPr="00BF5C80">
        <w:rPr>
          <w:lang w:val="fr-FR"/>
        </w:rPr>
        <w:t>):</w:t>
      </w:r>
      <w:proofErr w:type="gramEnd"/>
      <w:r w:rsidR="00600B5F" w:rsidRPr="00BF5C80">
        <w:rPr>
          <w:lang w:val="fr-FR"/>
        </w:rPr>
        <w:t xml:space="preserve"> </w:t>
      </w:r>
      <w:r w:rsidR="00600B5F">
        <w:fldChar w:fldCharType="begin">
          <w:ffData>
            <w:name w:val=""/>
            <w:enabled/>
            <w:calcOnExit w:val="0"/>
            <w:textInput>
              <w:maxLength w:val="1500"/>
              <w:format w:val="FIRST CAPITAL"/>
            </w:textInput>
          </w:ffData>
        </w:fldChar>
      </w:r>
      <w:r w:rsidR="00600B5F" w:rsidRPr="00BF5C80">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BF5C80"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lastRenderedPageBreak/>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19178AFE" w:rsidR="00600B5F" w:rsidRDefault="00600B5F" w:rsidP="00600B5F">
      <w:pPr>
        <w:ind w:left="2160"/>
      </w:pPr>
    </w:p>
    <w:p w14:paraId="373BF63C" w14:textId="12622BF9" w:rsidR="0007499C" w:rsidRDefault="0007499C" w:rsidP="00600B5F">
      <w:pPr>
        <w:ind w:left="2160"/>
      </w:pPr>
    </w:p>
    <w:p w14:paraId="5B3DB092" w14:textId="68ABA4F5" w:rsidR="0007499C" w:rsidRDefault="0007499C" w:rsidP="00600B5F">
      <w:pPr>
        <w:ind w:left="2160"/>
      </w:pPr>
    </w:p>
    <w:p w14:paraId="61355518" w14:textId="77777777" w:rsidR="0007499C" w:rsidRPr="0007499C" w:rsidRDefault="004E3057" w:rsidP="00143628">
      <w:pPr>
        <w:pStyle w:val="Paragraphedeliste"/>
        <w:ind w:left="-360"/>
        <w:jc w:val="both"/>
        <w:rPr>
          <w:b/>
          <w:color w:val="FF0000"/>
          <w:sz w:val="22"/>
          <w:szCs w:val="22"/>
        </w:rPr>
      </w:pPr>
      <w:hyperlink r:id="rId14" w:history="1">
        <w:r w:rsidR="0007499C" w:rsidRPr="0007499C">
          <w:rPr>
            <w:rStyle w:val="Lienhypertexte"/>
            <w:b/>
            <w:sz w:val="22"/>
            <w:szCs w:val="22"/>
          </w:rPr>
          <w:t>https://www.unpbfniger.info/</w:t>
        </w:r>
        <w:r w:rsidR="0007499C" w:rsidRPr="0007499C">
          <w:rPr>
            <w:rStyle w:val="Lienhypertexte"/>
            <w:b/>
            <w:sz w:val="22"/>
            <w:szCs w:val="22"/>
          </w:rPr>
          <w:t>p</w:t>
        </w:r>
        <w:r w:rsidR="0007499C" w:rsidRPr="0007499C">
          <w:rPr>
            <w:rStyle w:val="Lienhypertexte"/>
            <w:b/>
            <w:sz w:val="22"/>
            <w:szCs w:val="22"/>
          </w:rPr>
          <w:t>ublic/images/ressource/unpbfniger-10122020222634-Brochure-Renforcer-la-cohA-sion-sociale-et-la-paix-au-Niger-avec-le-soutien-du-Fonds-des-Nations-Unies-pour-la-Consolidation-de-la-Paix-PBF.pdf</w:t>
        </w:r>
      </w:hyperlink>
    </w:p>
    <w:p w14:paraId="560E62FE" w14:textId="77777777" w:rsidR="0007499C" w:rsidRPr="0007499C" w:rsidRDefault="0007499C" w:rsidP="0007499C">
      <w:pPr>
        <w:pStyle w:val="Paragraphedeliste"/>
        <w:ind w:left="-360"/>
        <w:jc w:val="both"/>
        <w:rPr>
          <w:b/>
          <w:color w:val="FF0000"/>
          <w:sz w:val="22"/>
          <w:szCs w:val="22"/>
        </w:rPr>
      </w:pPr>
    </w:p>
    <w:p w14:paraId="00F88BFC" w14:textId="77777777" w:rsidR="0007499C" w:rsidRPr="0007499C" w:rsidRDefault="004E3057" w:rsidP="0007499C">
      <w:pPr>
        <w:pStyle w:val="Paragraphedeliste"/>
        <w:ind w:left="-360"/>
        <w:jc w:val="both"/>
        <w:rPr>
          <w:sz w:val="22"/>
          <w:szCs w:val="22"/>
        </w:rPr>
      </w:pPr>
      <w:hyperlink r:id="rId15" w:anchor=".YZJSaWDMI2w" w:history="1">
        <w:r w:rsidR="0007499C" w:rsidRPr="0007499C">
          <w:rPr>
            <w:rStyle w:val="Lienhypertexte"/>
            <w:b/>
            <w:sz w:val="22"/>
            <w:szCs w:val="22"/>
          </w:rPr>
          <w:t>https://www.unpbfniger.info/video/actions-et-impacts-2021-partie-8-un-pbf-niger-united-nations-peacebuildi</w:t>
        </w:r>
        <w:r w:rsidR="0007499C" w:rsidRPr="0007499C">
          <w:rPr>
            <w:rStyle w:val="Lienhypertexte"/>
            <w:b/>
            <w:sz w:val="22"/>
            <w:szCs w:val="22"/>
          </w:rPr>
          <w:t>n</w:t>
        </w:r>
        <w:r w:rsidR="0007499C" w:rsidRPr="0007499C">
          <w:rPr>
            <w:rStyle w:val="Lienhypertexte"/>
            <w:b/>
            <w:sz w:val="22"/>
            <w:szCs w:val="22"/>
          </w:rPr>
          <w:t>g-fund-niger-fonds-des-nations-unies-pour-la-consolidation-de-la-paix-niger-26.html#.YZJSaWDMI2w</w:t>
        </w:r>
      </w:hyperlink>
      <w:r w:rsidR="0007499C" w:rsidRPr="0007499C">
        <w:rPr>
          <w:sz w:val="22"/>
          <w:szCs w:val="22"/>
        </w:rPr>
        <w:t xml:space="preserve"> </w:t>
      </w:r>
    </w:p>
    <w:p w14:paraId="5A1EF0A0" w14:textId="77777777" w:rsidR="0007499C" w:rsidRPr="0007499C" w:rsidRDefault="0007499C" w:rsidP="0007499C">
      <w:pPr>
        <w:pStyle w:val="Paragraphedeliste"/>
        <w:ind w:left="-360"/>
        <w:jc w:val="both"/>
        <w:rPr>
          <w:b/>
          <w:color w:val="FF0000"/>
          <w:sz w:val="22"/>
          <w:szCs w:val="22"/>
        </w:rPr>
      </w:pPr>
    </w:p>
    <w:p w14:paraId="70021F29" w14:textId="77777777" w:rsidR="0007499C" w:rsidRPr="0007499C" w:rsidRDefault="004E3057" w:rsidP="0007499C">
      <w:pPr>
        <w:pStyle w:val="Paragraphedeliste"/>
        <w:ind w:left="-360"/>
        <w:jc w:val="both"/>
        <w:rPr>
          <w:rStyle w:val="Lienhypertexte"/>
          <w:sz w:val="22"/>
          <w:szCs w:val="22"/>
        </w:rPr>
      </w:pPr>
      <w:hyperlink r:id="rId16" w:history="1">
        <w:r w:rsidR="0007499C" w:rsidRPr="0007499C">
          <w:rPr>
            <w:rStyle w:val="Lienhypertexte"/>
            <w:b/>
            <w:sz w:val="22"/>
            <w:szCs w:val="22"/>
          </w:rPr>
          <w:t>https://www.unpbfniger.info/video/interview-de-daniel-ladouceur-team-leader-rco-niger-27</w:t>
        </w:r>
      </w:hyperlink>
    </w:p>
    <w:p w14:paraId="347FA73E" w14:textId="77777777" w:rsidR="008A00A1" w:rsidRDefault="0007499C" w:rsidP="008A00A1">
      <w:pPr>
        <w:pStyle w:val="Paragraphedeliste"/>
        <w:ind w:left="-360"/>
        <w:jc w:val="both"/>
        <w:rPr>
          <w:rStyle w:val="Lienhypertexte"/>
          <w:sz w:val="22"/>
          <w:szCs w:val="22"/>
          <w:lang w:val="fr-FR"/>
        </w:rPr>
      </w:pPr>
      <w:r w:rsidRPr="00480B2C">
        <w:rPr>
          <w:rStyle w:val="Lienhypertexte"/>
          <w:sz w:val="22"/>
          <w:szCs w:val="22"/>
          <w:lang w:val="fr-FR"/>
        </w:rPr>
        <w:t>.html</w:t>
      </w:r>
      <w:proofErr w:type="gramStart"/>
      <w:r w:rsidRPr="00480B2C">
        <w:rPr>
          <w:rStyle w:val="Lienhypertexte"/>
          <w:sz w:val="22"/>
          <w:szCs w:val="22"/>
          <w:lang w:val="fr-FR"/>
        </w:rPr>
        <w:t>#.YZJSymDMI</w:t>
      </w:r>
      <w:proofErr w:type="gramEnd"/>
      <w:r w:rsidRPr="00480B2C">
        <w:rPr>
          <w:rStyle w:val="Lienhypertexte"/>
          <w:sz w:val="22"/>
          <w:szCs w:val="22"/>
          <w:lang w:val="fr-FR"/>
        </w:rPr>
        <w:t>2w</w:t>
      </w:r>
    </w:p>
    <w:p w14:paraId="0A6AD894" w14:textId="77777777" w:rsidR="008A00A1" w:rsidRDefault="008A00A1" w:rsidP="008A00A1">
      <w:pPr>
        <w:pStyle w:val="Paragraphedeliste"/>
        <w:ind w:left="-360"/>
        <w:jc w:val="both"/>
        <w:rPr>
          <w:rFonts w:ascii="Helvetica" w:hAnsi="Helvetica"/>
          <w:color w:val="292C2F"/>
          <w:sz w:val="27"/>
          <w:szCs w:val="27"/>
        </w:rPr>
      </w:pPr>
      <w:hyperlink r:id="rId17" w:history="1">
        <w:r w:rsidRPr="008A00A1">
          <w:rPr>
            <w:rStyle w:val="Lienhypertexte"/>
            <w:rFonts w:ascii="Helvetica" w:hAnsi="Helvetica"/>
            <w:sz w:val="27"/>
            <w:szCs w:val="27"/>
            <w:lang w:val="fr-FR"/>
          </w:rPr>
          <w:t>pic.twitter.com/hYnIs2gIkb</w:t>
        </w:r>
      </w:hyperlink>
    </w:p>
    <w:p w14:paraId="5969E961" w14:textId="77777777" w:rsidR="008A00A1" w:rsidRDefault="008A00A1" w:rsidP="008A00A1">
      <w:pPr>
        <w:pStyle w:val="Paragraphedeliste"/>
        <w:ind w:left="-360"/>
        <w:jc w:val="both"/>
        <w:rPr>
          <w:rFonts w:ascii="Helvetica" w:hAnsi="Helvetica"/>
          <w:color w:val="292C2F"/>
          <w:sz w:val="27"/>
          <w:szCs w:val="27"/>
        </w:rPr>
      </w:pPr>
      <w:hyperlink r:id="rId18" w:history="1">
        <w:r w:rsidRPr="008A00A1">
          <w:rPr>
            <w:rStyle w:val="Lienhypertexte"/>
            <w:rFonts w:ascii="Helvetica" w:hAnsi="Helvetica"/>
            <w:sz w:val="27"/>
            <w:szCs w:val="27"/>
            <w:lang w:val="fr-FR"/>
          </w:rPr>
          <w:t>pic.twitter.com/qkcsBQPK4O</w:t>
        </w:r>
      </w:hyperlink>
    </w:p>
    <w:p w14:paraId="4151D3E5" w14:textId="77777777" w:rsidR="008A00A1" w:rsidRDefault="008A00A1" w:rsidP="008A00A1">
      <w:pPr>
        <w:pStyle w:val="Paragraphedeliste"/>
        <w:ind w:left="-360"/>
        <w:jc w:val="both"/>
        <w:rPr>
          <w:rFonts w:ascii="Helvetica" w:hAnsi="Helvetica"/>
          <w:color w:val="292C2F"/>
          <w:sz w:val="27"/>
          <w:szCs w:val="27"/>
        </w:rPr>
      </w:pPr>
    </w:p>
    <w:p w14:paraId="63ED12FA" w14:textId="3A2046DA" w:rsidR="008A00A1" w:rsidRPr="008A00A1" w:rsidRDefault="008A00A1" w:rsidP="008A00A1">
      <w:pPr>
        <w:pStyle w:val="Paragraphedeliste"/>
        <w:ind w:left="-360"/>
        <w:jc w:val="both"/>
        <w:rPr>
          <w:color w:val="0000FF"/>
          <w:sz w:val="22"/>
          <w:szCs w:val="22"/>
          <w:u w:val="single"/>
          <w:lang w:val="fr-FR"/>
        </w:rPr>
        <w:sectPr w:rsidR="008A00A1" w:rsidRPr="008A00A1" w:rsidSect="0078600B">
          <w:pgSz w:w="11906" w:h="16838"/>
          <w:pgMar w:top="1440" w:right="1800" w:bottom="1440" w:left="1800" w:header="720" w:footer="720" w:gutter="0"/>
          <w:cols w:space="720"/>
          <w:docGrid w:linePitch="360"/>
        </w:sectPr>
      </w:pPr>
      <w:hyperlink r:id="rId19" w:history="1">
        <w:r>
          <w:rPr>
            <w:rStyle w:val="Lienhypertexte"/>
            <w:rFonts w:ascii="Helvetica" w:hAnsi="Helvetica"/>
            <w:sz w:val="27"/>
            <w:szCs w:val="27"/>
          </w:rPr>
          <w:t>pic.twitter.com/g9jAzb9fXF</w:t>
        </w:r>
      </w:hyperlink>
    </w:p>
    <w:p w14:paraId="5634A3B1" w14:textId="77777777" w:rsidR="00DF24B9" w:rsidRPr="00DA0941" w:rsidRDefault="00DF24B9" w:rsidP="00675507">
      <w:pPr>
        <w:pStyle w:val="PrformatHTML"/>
        <w:shd w:val="clear" w:color="auto" w:fill="FFFFFF"/>
        <w:rPr>
          <w:rFonts w:asciiTheme="minorBidi" w:hAnsiTheme="minorBidi" w:cstheme="minorBidi"/>
          <w:b/>
          <w:sz w:val="22"/>
          <w:szCs w:val="22"/>
          <w:u w:val="single"/>
          <w:lang w:val="fr-FR" w:eastAsia="en-GB"/>
        </w:rPr>
      </w:pPr>
    </w:p>
    <w:p w14:paraId="7AE8FF20" w14:textId="77777777" w:rsidR="00DF24B9" w:rsidRPr="00DA0941" w:rsidRDefault="00DF24B9" w:rsidP="00675507">
      <w:pPr>
        <w:pStyle w:val="PrformatHTML"/>
        <w:shd w:val="clear" w:color="auto" w:fill="FFFFFF"/>
        <w:rPr>
          <w:rFonts w:asciiTheme="minorBidi" w:hAnsiTheme="minorBidi" w:cstheme="minorBidi"/>
          <w:b/>
          <w:sz w:val="22"/>
          <w:szCs w:val="22"/>
          <w:u w:val="single"/>
          <w:lang w:val="fr-FR" w:eastAsia="en-GB"/>
        </w:rPr>
      </w:pPr>
    </w:p>
    <w:p w14:paraId="18FE000D" w14:textId="3C78A1EE" w:rsidR="00675507" w:rsidRPr="00DA0941" w:rsidRDefault="00675507" w:rsidP="00675507">
      <w:pPr>
        <w:pStyle w:val="PrformatHTML"/>
        <w:shd w:val="clear" w:color="auto" w:fill="FFFFFF"/>
        <w:rPr>
          <w:rFonts w:asciiTheme="minorBidi" w:hAnsiTheme="minorBidi" w:cstheme="minorBidi"/>
          <w:b/>
          <w:sz w:val="22"/>
          <w:szCs w:val="22"/>
          <w:u w:val="single"/>
          <w:lang w:val="fr-FR" w:eastAsia="en-GB"/>
        </w:rPr>
      </w:pPr>
      <w:r w:rsidRPr="00DA0941">
        <w:rPr>
          <w:rFonts w:asciiTheme="minorBidi" w:hAnsiTheme="minorBidi" w:cstheme="minorBidi"/>
          <w:b/>
          <w:sz w:val="22"/>
          <w:szCs w:val="22"/>
          <w:u w:val="single"/>
          <w:lang w:val="fr-FR" w:eastAsia="en-GB"/>
        </w:rPr>
        <w:t xml:space="preserve">Partie V : ÉVALUATION DE LA PERFORMANCE DU PROJET SUR LA BASE DES </w:t>
      </w:r>
      <w:proofErr w:type="gramStart"/>
      <w:r w:rsidRPr="00DA0941">
        <w:rPr>
          <w:rFonts w:asciiTheme="minorBidi" w:hAnsiTheme="minorBidi" w:cstheme="minorBidi"/>
          <w:b/>
          <w:sz w:val="22"/>
          <w:szCs w:val="22"/>
          <w:u w:val="single"/>
          <w:lang w:val="fr-FR" w:eastAsia="en-GB"/>
        </w:rPr>
        <w:t>INDICATEURS:</w:t>
      </w:r>
      <w:proofErr w:type="gramEnd"/>
      <w:r w:rsidRPr="00DA0941">
        <w:rPr>
          <w:rFonts w:asciiTheme="minorBidi" w:hAnsiTheme="minorBidi" w:cstheme="minorBidi"/>
          <w:b/>
          <w:sz w:val="22"/>
          <w:szCs w:val="22"/>
          <w:u w:val="single"/>
          <w:lang w:val="fr-FR" w:eastAsia="en-GB"/>
        </w:rPr>
        <w:t xml:space="preserve"> </w:t>
      </w:r>
    </w:p>
    <w:p w14:paraId="6354B688" w14:textId="77777777" w:rsidR="00675507" w:rsidRPr="00DA0941" w:rsidRDefault="00675507" w:rsidP="00675507">
      <w:pPr>
        <w:pStyle w:val="PrformatHTML"/>
        <w:shd w:val="clear" w:color="auto" w:fill="FFFFFF"/>
        <w:rPr>
          <w:rFonts w:asciiTheme="minorBidi" w:hAnsiTheme="minorBidi" w:cstheme="minorBidi"/>
          <w:b/>
          <w:sz w:val="22"/>
          <w:szCs w:val="22"/>
          <w:u w:val="single"/>
          <w:lang w:val="fr-FR" w:eastAsia="en-GB"/>
        </w:rPr>
      </w:pPr>
    </w:p>
    <w:p w14:paraId="43EB6802" w14:textId="77777777" w:rsidR="00675507" w:rsidRPr="00DA0941" w:rsidRDefault="00675507" w:rsidP="00675507">
      <w:pPr>
        <w:pStyle w:val="PrformatHTML"/>
        <w:shd w:val="clear" w:color="auto" w:fill="FFFFFF"/>
        <w:rPr>
          <w:rFonts w:asciiTheme="minorBidi" w:hAnsiTheme="minorBidi" w:cstheme="minorBidi"/>
          <w:color w:val="212121"/>
          <w:sz w:val="22"/>
          <w:szCs w:val="22"/>
          <w:lang w:val="fr-FR"/>
        </w:rPr>
      </w:pPr>
      <w:r w:rsidRPr="00DA0941">
        <w:rPr>
          <w:rFonts w:asciiTheme="minorBidi" w:hAnsiTheme="minorBidi" w:cstheme="minorBidi"/>
          <w:color w:val="212121"/>
          <w:sz w:val="22"/>
          <w:szCs w:val="22"/>
          <w:lang w:val="fr-FR"/>
        </w:rPr>
        <w:t>Utilise</w:t>
      </w:r>
      <w:r w:rsidR="00826923" w:rsidRPr="00DA0941">
        <w:rPr>
          <w:rFonts w:asciiTheme="minorBidi" w:hAnsiTheme="minorBidi" w:cstheme="minorBidi"/>
          <w:color w:val="212121"/>
          <w:sz w:val="22"/>
          <w:szCs w:val="22"/>
          <w:lang w:val="fr-FR"/>
        </w:rPr>
        <w:t>r</w:t>
      </w:r>
      <w:r w:rsidRPr="00DA0941">
        <w:rPr>
          <w:rFonts w:asciiTheme="minorBidi" w:hAnsiTheme="minorBidi" w:cstheme="minorBidi"/>
          <w:color w:val="212121"/>
          <w:sz w:val="22"/>
          <w:szCs w:val="22"/>
          <w:lang w:val="fr-FR"/>
        </w:rPr>
        <w:t xml:space="preserve"> le cadre de résultats du projet conformément au document de projet approuvé ou à toute modification </w:t>
      </w:r>
      <w:r w:rsidR="00826923" w:rsidRPr="00DA0941">
        <w:rPr>
          <w:rFonts w:asciiTheme="minorBidi" w:hAnsiTheme="minorBidi" w:cstheme="minorBidi"/>
          <w:color w:val="212121"/>
          <w:sz w:val="22"/>
          <w:szCs w:val="22"/>
          <w:lang w:val="fr-FR"/>
        </w:rPr>
        <w:t xml:space="preserve">et </w:t>
      </w:r>
      <w:r w:rsidRPr="00DA0941">
        <w:rPr>
          <w:rFonts w:asciiTheme="minorBidi" w:hAnsiTheme="minorBidi" w:cstheme="minorBidi"/>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DA0941" w:rsidRDefault="00675507" w:rsidP="00675507">
      <w:pPr>
        <w:outlineLvl w:val="0"/>
        <w:rPr>
          <w:rFonts w:asciiTheme="minorBidi" w:hAnsiTheme="minorBidi" w:cstheme="minorBidi"/>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247779" w14:paraId="55AC7DE0" w14:textId="77777777" w:rsidTr="00826923">
        <w:trPr>
          <w:tblHeader/>
        </w:trPr>
        <w:tc>
          <w:tcPr>
            <w:tcW w:w="1530" w:type="dxa"/>
          </w:tcPr>
          <w:p w14:paraId="17B19ECD" w14:textId="77777777" w:rsidR="00826923" w:rsidRPr="00DA0941" w:rsidRDefault="00826923" w:rsidP="003B4F6E">
            <w:pPr>
              <w:jc w:val="center"/>
              <w:rPr>
                <w:rFonts w:asciiTheme="minorBidi" w:hAnsiTheme="minorBidi" w:cstheme="minorBidi"/>
                <w:b/>
                <w:sz w:val="22"/>
                <w:szCs w:val="22"/>
                <w:lang w:val="fr-FR" w:eastAsia="en-US"/>
              </w:rPr>
            </w:pPr>
          </w:p>
        </w:tc>
        <w:tc>
          <w:tcPr>
            <w:tcW w:w="2070" w:type="dxa"/>
            <w:shd w:val="clear" w:color="auto" w:fill="EEECE1"/>
          </w:tcPr>
          <w:p w14:paraId="1425E9C7" w14:textId="77777777" w:rsidR="00826923" w:rsidRPr="00DA0941" w:rsidRDefault="00826923" w:rsidP="003B4F6E">
            <w:pPr>
              <w:jc w:val="cente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Indicateurs</w:t>
            </w:r>
          </w:p>
        </w:tc>
        <w:tc>
          <w:tcPr>
            <w:tcW w:w="1530" w:type="dxa"/>
            <w:shd w:val="clear" w:color="auto" w:fill="EEECE1"/>
          </w:tcPr>
          <w:p w14:paraId="0D863FD4" w14:textId="77777777" w:rsidR="00826923" w:rsidRPr="00DA0941" w:rsidRDefault="00826923" w:rsidP="003B4F6E">
            <w:pPr>
              <w:jc w:val="cente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 xml:space="preserve">Base de </w:t>
            </w:r>
            <w:proofErr w:type="gramStart"/>
            <w:r w:rsidRPr="00DA0941">
              <w:rPr>
                <w:rFonts w:asciiTheme="minorBidi" w:hAnsiTheme="minorBidi" w:cstheme="minorBidi"/>
                <w:b/>
                <w:sz w:val="22"/>
                <w:szCs w:val="22"/>
                <w:lang w:val="fr-FR" w:eastAsia="en-US"/>
              </w:rPr>
              <w:t>donnée</w:t>
            </w:r>
            <w:proofErr w:type="gramEnd"/>
          </w:p>
        </w:tc>
        <w:tc>
          <w:tcPr>
            <w:tcW w:w="1620" w:type="dxa"/>
            <w:shd w:val="clear" w:color="auto" w:fill="EEECE1"/>
          </w:tcPr>
          <w:p w14:paraId="724B54E5" w14:textId="77777777" w:rsidR="00826923" w:rsidRPr="00DA0941" w:rsidRDefault="00826923" w:rsidP="003B4F6E">
            <w:pPr>
              <w:jc w:val="cente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Cible de fin de projet</w:t>
            </w:r>
          </w:p>
        </w:tc>
        <w:tc>
          <w:tcPr>
            <w:tcW w:w="2070" w:type="dxa"/>
          </w:tcPr>
          <w:p w14:paraId="4F04CDD3" w14:textId="77777777" w:rsidR="00826923" w:rsidRPr="00DA0941" w:rsidRDefault="00826923" w:rsidP="003B4F6E">
            <w:pPr>
              <w:jc w:val="cente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 xml:space="preserve">Etapes d’indicateur/ </w:t>
            </w:r>
            <w:proofErr w:type="spellStart"/>
            <w:r w:rsidRPr="00DA0941">
              <w:rPr>
                <w:rFonts w:asciiTheme="minorBidi" w:hAnsiTheme="minorBidi" w:cstheme="minorBidi"/>
                <w:b/>
                <w:sz w:val="22"/>
                <w:szCs w:val="22"/>
                <w:lang w:val="fr-FR" w:eastAsia="en-US"/>
              </w:rPr>
              <w:t>milestone</w:t>
            </w:r>
            <w:proofErr w:type="spellEnd"/>
          </w:p>
        </w:tc>
        <w:tc>
          <w:tcPr>
            <w:tcW w:w="2070" w:type="dxa"/>
          </w:tcPr>
          <w:p w14:paraId="06590294" w14:textId="77777777" w:rsidR="00826923" w:rsidRPr="00DA0941" w:rsidRDefault="00826923" w:rsidP="003B4F6E">
            <w:pPr>
              <w:jc w:val="cente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Progrès actuel de l’indicateur</w:t>
            </w:r>
          </w:p>
        </w:tc>
        <w:tc>
          <w:tcPr>
            <w:tcW w:w="4140" w:type="dxa"/>
          </w:tcPr>
          <w:p w14:paraId="1FC4A2F6" w14:textId="77777777" w:rsidR="00826923" w:rsidRPr="00DA0941" w:rsidRDefault="00826923" w:rsidP="003B4F6E">
            <w:pPr>
              <w:jc w:val="cente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Raisons pour les retards ou changements</w:t>
            </w:r>
          </w:p>
        </w:tc>
      </w:tr>
      <w:tr w:rsidR="00826923" w:rsidRPr="00247779" w14:paraId="66F874FD" w14:textId="77777777" w:rsidTr="00826923">
        <w:trPr>
          <w:trHeight w:val="548"/>
        </w:trPr>
        <w:tc>
          <w:tcPr>
            <w:tcW w:w="1530" w:type="dxa"/>
            <w:vMerge w:val="restart"/>
          </w:tcPr>
          <w:p w14:paraId="5565D14A"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Résultat 1</w:t>
            </w:r>
          </w:p>
          <w:p w14:paraId="3E1AF8B2"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2BC3A553"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1.1</w:t>
            </w:r>
          </w:p>
          <w:p w14:paraId="0BAA20C5" w14:textId="391BDBF8"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00B63C91" w:rsidRPr="00DA0941">
              <w:rPr>
                <w:rFonts w:asciiTheme="minorBidi" w:hAnsiTheme="minorBidi" w:cstheme="minorBidi"/>
                <w:b/>
                <w:noProof/>
                <w:sz w:val="22"/>
                <w:szCs w:val="22"/>
                <w:lang w:val="fr-FR" w:eastAsia="en-US"/>
              </w:rPr>
              <w:t xml:space="preserve">Taux de delivery annuel des projets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18B7E136" w14:textId="1074D2A6" w:rsidR="00826923" w:rsidRPr="00DA0941" w:rsidRDefault="00B63C91"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t>AD</w:t>
            </w:r>
          </w:p>
        </w:tc>
        <w:tc>
          <w:tcPr>
            <w:tcW w:w="1620" w:type="dxa"/>
            <w:shd w:val="clear" w:color="auto" w:fill="EEECE1"/>
          </w:tcPr>
          <w:p w14:paraId="61479E92" w14:textId="638E3D13" w:rsidR="00826923" w:rsidRPr="00DA0941" w:rsidRDefault="00B63C91"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t>80%</w:t>
            </w:r>
          </w:p>
        </w:tc>
        <w:tc>
          <w:tcPr>
            <w:tcW w:w="2070" w:type="dxa"/>
          </w:tcPr>
          <w:p w14:paraId="139B2B99"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2E436EB"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DB61A60" w14:textId="77777777" w:rsidR="00826923" w:rsidRPr="00DA0941" w:rsidRDefault="00B63C91"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Les nou</w:t>
            </w:r>
            <w:r w:rsidR="00AB6F76" w:rsidRPr="00DA0941">
              <w:rPr>
                <w:rFonts w:asciiTheme="minorBidi" w:hAnsiTheme="minorBidi" w:cstheme="minorBidi"/>
                <w:b/>
                <w:sz w:val="22"/>
                <w:szCs w:val="22"/>
                <w:lang w:val="fr-FR" w:eastAsia="en-US"/>
              </w:rPr>
              <w:t>veaux projets</w:t>
            </w:r>
            <w:r w:rsidR="00266B5A" w:rsidRPr="00DA0941">
              <w:rPr>
                <w:rFonts w:asciiTheme="minorBidi" w:hAnsiTheme="minorBidi" w:cstheme="minorBidi"/>
                <w:b/>
                <w:sz w:val="22"/>
                <w:szCs w:val="22"/>
                <w:lang w:val="fr-FR" w:eastAsia="en-US"/>
              </w:rPr>
              <w:t xml:space="preserve"> du quinquennat 2021-2025</w:t>
            </w:r>
            <w:r w:rsidR="00AB6F76" w:rsidRPr="00DA0941">
              <w:rPr>
                <w:rFonts w:asciiTheme="minorBidi" w:hAnsiTheme="minorBidi" w:cstheme="minorBidi"/>
                <w:b/>
                <w:sz w:val="22"/>
                <w:szCs w:val="22"/>
                <w:lang w:val="fr-FR" w:eastAsia="en-US"/>
              </w:rPr>
              <w:t xml:space="preserve"> ont</w:t>
            </w:r>
            <w:r w:rsidR="00266B5A" w:rsidRPr="00DA0941">
              <w:rPr>
                <w:rFonts w:asciiTheme="minorBidi" w:hAnsiTheme="minorBidi" w:cstheme="minorBidi"/>
                <w:b/>
                <w:sz w:val="22"/>
                <w:szCs w:val="22"/>
                <w:lang w:val="fr-FR" w:eastAsia="en-US"/>
              </w:rPr>
              <w:t xml:space="preserve"> </w:t>
            </w:r>
            <w:r w:rsidR="00B06F51" w:rsidRPr="00DA0941">
              <w:rPr>
                <w:rFonts w:asciiTheme="minorBidi" w:hAnsiTheme="minorBidi" w:cstheme="minorBidi"/>
                <w:b/>
                <w:sz w:val="22"/>
                <w:szCs w:val="22"/>
                <w:lang w:val="fr-FR" w:eastAsia="en-US"/>
              </w:rPr>
              <w:t>fait leurs</w:t>
            </w:r>
            <w:r w:rsidR="00AB6F76" w:rsidRPr="00DA0941">
              <w:rPr>
                <w:rFonts w:asciiTheme="minorBidi" w:hAnsiTheme="minorBidi" w:cstheme="minorBidi"/>
                <w:b/>
                <w:sz w:val="22"/>
                <w:szCs w:val="22"/>
                <w:lang w:val="fr-FR" w:eastAsia="en-US"/>
              </w:rPr>
              <w:t xml:space="preserve"> lancements il y a moins d’un mois</w:t>
            </w:r>
            <w:r w:rsidR="00B06F51" w:rsidRPr="00DA0941">
              <w:rPr>
                <w:rFonts w:asciiTheme="minorBidi" w:hAnsiTheme="minorBidi" w:cstheme="minorBidi"/>
                <w:b/>
                <w:sz w:val="22"/>
                <w:szCs w:val="22"/>
                <w:lang w:val="fr-FR" w:eastAsia="en-US"/>
              </w:rPr>
              <w:t>,</w:t>
            </w:r>
          </w:p>
          <w:p w14:paraId="481BA0E6" w14:textId="3E631C6A" w:rsidR="00B06F51" w:rsidRPr="00DA0941" w:rsidRDefault="00B06F51"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t>Par ailleurs, le plan intégré de suivi évaluation des projets PBF est en cours d’élaboration</w:t>
            </w:r>
          </w:p>
        </w:tc>
      </w:tr>
      <w:tr w:rsidR="00826923" w:rsidRPr="00DA0941" w14:paraId="08556BB5" w14:textId="77777777" w:rsidTr="00826923">
        <w:trPr>
          <w:trHeight w:val="548"/>
        </w:trPr>
        <w:tc>
          <w:tcPr>
            <w:tcW w:w="1530" w:type="dxa"/>
            <w:vMerge/>
          </w:tcPr>
          <w:p w14:paraId="64ACFB27"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5B2C00ED"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1.2</w:t>
            </w:r>
          </w:p>
          <w:p w14:paraId="422C644E" w14:textId="42385C24" w:rsidR="00826923" w:rsidRPr="00DA0941" w:rsidRDefault="00AB6F76"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t xml:space="preserve">% des </w:t>
            </w:r>
            <w:proofErr w:type="spellStart"/>
            <w:r w:rsidRPr="00DA0941">
              <w:rPr>
                <w:rFonts w:asciiTheme="minorBidi" w:hAnsiTheme="minorBidi" w:cstheme="minorBidi"/>
                <w:b/>
                <w:sz w:val="22"/>
                <w:szCs w:val="22"/>
                <w:lang w:val="fr-FR" w:eastAsia="en-US"/>
              </w:rPr>
              <w:t>RUNOs</w:t>
            </w:r>
            <w:proofErr w:type="spellEnd"/>
            <w:r w:rsidRPr="00DA0941">
              <w:rPr>
                <w:rFonts w:asciiTheme="minorBidi" w:hAnsiTheme="minorBidi" w:cstheme="minorBidi"/>
                <w:b/>
                <w:sz w:val="22"/>
                <w:szCs w:val="22"/>
                <w:lang w:val="fr-FR" w:eastAsia="en-US"/>
              </w:rPr>
              <w:t>/</w:t>
            </w:r>
            <w:proofErr w:type="spellStart"/>
            <w:r w:rsidRPr="00DA0941">
              <w:rPr>
                <w:rFonts w:asciiTheme="minorBidi" w:hAnsiTheme="minorBidi" w:cstheme="minorBidi"/>
                <w:b/>
                <w:sz w:val="22"/>
                <w:szCs w:val="22"/>
                <w:lang w:val="fr-FR" w:eastAsia="en-US"/>
              </w:rPr>
              <w:t>NUNOs</w:t>
            </w:r>
            <w:proofErr w:type="spellEnd"/>
            <w:r w:rsidRPr="00DA0941">
              <w:rPr>
                <w:rFonts w:asciiTheme="minorBidi" w:hAnsiTheme="minorBidi" w:cstheme="minorBidi"/>
                <w:b/>
                <w:sz w:val="22"/>
                <w:szCs w:val="22"/>
                <w:lang w:val="fr-FR" w:eastAsia="en-US"/>
              </w:rPr>
              <w:t xml:space="preserve"> satisfaits de l’appui technique du secrétariat</w:t>
            </w:r>
          </w:p>
        </w:tc>
        <w:tc>
          <w:tcPr>
            <w:tcW w:w="1530" w:type="dxa"/>
            <w:shd w:val="clear" w:color="auto" w:fill="EEECE1"/>
          </w:tcPr>
          <w:p w14:paraId="3C10E6DE" w14:textId="75DEC7AB" w:rsidR="00826923" w:rsidRPr="00DA0941" w:rsidRDefault="00AB6F76"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t>AD</w:t>
            </w:r>
          </w:p>
        </w:tc>
        <w:tc>
          <w:tcPr>
            <w:tcW w:w="1620" w:type="dxa"/>
            <w:shd w:val="clear" w:color="auto" w:fill="EEECE1"/>
          </w:tcPr>
          <w:p w14:paraId="6F75A704" w14:textId="6555EBFB" w:rsidR="00826923" w:rsidRPr="00DA0941" w:rsidRDefault="00AB6F76"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t>90%</w:t>
            </w:r>
          </w:p>
        </w:tc>
        <w:tc>
          <w:tcPr>
            <w:tcW w:w="2070" w:type="dxa"/>
          </w:tcPr>
          <w:p w14:paraId="0F95328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9C0121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882431D"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6A860399" w14:textId="77777777" w:rsidTr="00826923">
        <w:trPr>
          <w:trHeight w:val="548"/>
        </w:trPr>
        <w:tc>
          <w:tcPr>
            <w:tcW w:w="1530" w:type="dxa"/>
            <w:vMerge/>
          </w:tcPr>
          <w:p w14:paraId="5011ACC2" w14:textId="77777777" w:rsidR="00826923" w:rsidRPr="00DA0941" w:rsidRDefault="00826923" w:rsidP="00826923">
            <w:pPr>
              <w:rPr>
                <w:rFonts w:asciiTheme="minorBidi" w:hAnsiTheme="minorBidi" w:cstheme="minorBidi"/>
                <w:sz w:val="22"/>
                <w:szCs w:val="22"/>
                <w:lang w:val="fr-FR" w:eastAsia="en-US"/>
              </w:rPr>
            </w:pPr>
          </w:p>
        </w:tc>
        <w:tc>
          <w:tcPr>
            <w:tcW w:w="2070" w:type="dxa"/>
            <w:shd w:val="clear" w:color="auto" w:fill="EEECE1"/>
          </w:tcPr>
          <w:p w14:paraId="511D7C8C"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1.3</w:t>
            </w:r>
          </w:p>
          <w:p w14:paraId="733FDA2D"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73A1EFF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267F2402"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695156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062DE7E"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BFE6C19"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5804B447" w14:textId="77777777" w:rsidTr="00826923">
        <w:trPr>
          <w:trHeight w:val="548"/>
        </w:trPr>
        <w:tc>
          <w:tcPr>
            <w:tcW w:w="1530" w:type="dxa"/>
            <w:vMerge w:val="restart"/>
          </w:tcPr>
          <w:p w14:paraId="324502FD"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1.1</w:t>
            </w:r>
          </w:p>
          <w:p w14:paraId="1C9067CC"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p w14:paraId="6AEAC650"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2625E4F1" w14:textId="6DD7529C" w:rsidR="00826923" w:rsidRPr="00DA0941" w:rsidRDefault="00826923" w:rsidP="00826923">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1</w:t>
            </w:r>
            <w:proofErr w:type="gramEnd"/>
            <w:r w:rsidRPr="00DA0941">
              <w:rPr>
                <w:rFonts w:asciiTheme="minorBidi" w:hAnsiTheme="minorBidi" w:cstheme="minorBidi"/>
                <w:sz w:val="22"/>
                <w:szCs w:val="22"/>
                <w:lang w:val="fr-FR" w:eastAsia="en-US"/>
              </w:rPr>
              <w:t>.1.1</w:t>
            </w:r>
          </w:p>
        </w:tc>
        <w:tc>
          <w:tcPr>
            <w:tcW w:w="1530" w:type="dxa"/>
            <w:shd w:val="clear" w:color="auto" w:fill="EEECE1"/>
          </w:tcPr>
          <w:p w14:paraId="16CCB95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6EECC2B"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21B62BD"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FA7D3A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6470D769"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15BD3BE2" w14:textId="77777777" w:rsidTr="00826923">
        <w:trPr>
          <w:trHeight w:val="512"/>
        </w:trPr>
        <w:tc>
          <w:tcPr>
            <w:tcW w:w="1530" w:type="dxa"/>
            <w:vMerge/>
          </w:tcPr>
          <w:p w14:paraId="4784FF87"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544BC1EC"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1.1.2</w:t>
            </w:r>
          </w:p>
          <w:p w14:paraId="795B5971"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08334AB"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04885E4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E94F78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3E8989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D32824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0B2EE17F" w14:textId="77777777" w:rsidTr="00826923">
        <w:trPr>
          <w:trHeight w:val="440"/>
        </w:trPr>
        <w:tc>
          <w:tcPr>
            <w:tcW w:w="1530" w:type="dxa"/>
            <w:vMerge w:val="restart"/>
          </w:tcPr>
          <w:p w14:paraId="17AF0F44"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lastRenderedPageBreak/>
              <w:t>Produit 1.2</w:t>
            </w:r>
          </w:p>
          <w:p w14:paraId="31E96617"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61FE57A5" w14:textId="1B4D107C" w:rsidR="00826923" w:rsidRPr="00DA0941" w:rsidRDefault="00826923" w:rsidP="00826923">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1.2.1</w:t>
            </w:r>
            <w:proofErr w:type="gramEnd"/>
          </w:p>
          <w:p w14:paraId="767E2A47" w14:textId="3B68C91C" w:rsidR="00647C51" w:rsidRPr="00DA0941" w:rsidRDefault="00647C51" w:rsidP="00826923">
            <w:pPr>
              <w:jc w:val="both"/>
              <w:rPr>
                <w:rFonts w:asciiTheme="minorBidi" w:hAnsiTheme="minorBidi" w:cstheme="minorBidi"/>
                <w:b/>
                <w:bCs/>
                <w:sz w:val="22"/>
                <w:szCs w:val="22"/>
                <w:lang w:val="fr-FR" w:eastAsia="en-US"/>
              </w:rPr>
            </w:pPr>
            <w:r w:rsidRPr="00DA0941">
              <w:rPr>
                <w:rFonts w:asciiTheme="minorBidi" w:hAnsiTheme="minorBidi" w:cstheme="minorBidi"/>
                <w:b/>
                <w:bCs/>
                <w:sz w:val="22"/>
                <w:szCs w:val="22"/>
                <w:lang w:val="fr-FR" w:eastAsia="en-US"/>
              </w:rPr>
              <w:t>Taux de participation des acteurs impliques</w:t>
            </w:r>
          </w:p>
          <w:p w14:paraId="7575463B"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2F1437D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5AF67C2"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52C54D8"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0BFB45E"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577421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3F95CC23" w14:textId="77777777" w:rsidTr="00826923">
        <w:trPr>
          <w:trHeight w:val="467"/>
        </w:trPr>
        <w:tc>
          <w:tcPr>
            <w:tcW w:w="1530" w:type="dxa"/>
            <w:vMerge/>
          </w:tcPr>
          <w:p w14:paraId="208D6BA7"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6C67A714"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1.2.2</w:t>
            </w:r>
          </w:p>
          <w:p w14:paraId="00EF4E51" w14:textId="77777777" w:rsidR="00826923" w:rsidRPr="00DA0941" w:rsidRDefault="00647C51" w:rsidP="00826923">
            <w:pPr>
              <w:jc w:val="both"/>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Niveau d’alignement des projets aux stratégies du pays</w:t>
            </w:r>
          </w:p>
          <w:p w14:paraId="5F819A0F" w14:textId="32A8631E" w:rsidR="00647C51" w:rsidRPr="00DA0941" w:rsidRDefault="00647C51" w:rsidP="00826923">
            <w:pPr>
              <w:jc w:val="both"/>
              <w:rPr>
                <w:rFonts w:asciiTheme="minorBidi" w:hAnsiTheme="minorBidi" w:cstheme="minorBidi"/>
                <w:sz w:val="22"/>
                <w:szCs w:val="22"/>
                <w:lang w:val="fr-FR" w:eastAsia="en-US"/>
              </w:rPr>
            </w:pPr>
          </w:p>
        </w:tc>
        <w:tc>
          <w:tcPr>
            <w:tcW w:w="1530" w:type="dxa"/>
            <w:shd w:val="clear" w:color="auto" w:fill="EEECE1"/>
          </w:tcPr>
          <w:p w14:paraId="0A000B9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EC9670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F82B38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42E84DB"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67ABA99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266B5A" w:rsidRPr="00247779" w14:paraId="21347E97" w14:textId="77777777" w:rsidTr="00826923">
        <w:trPr>
          <w:trHeight w:val="467"/>
        </w:trPr>
        <w:tc>
          <w:tcPr>
            <w:tcW w:w="1530" w:type="dxa"/>
          </w:tcPr>
          <w:p w14:paraId="232DBFBB" w14:textId="77777777" w:rsidR="00266B5A" w:rsidRPr="00DA0941" w:rsidRDefault="00266B5A" w:rsidP="00826923">
            <w:pPr>
              <w:rPr>
                <w:rFonts w:asciiTheme="minorBidi" w:hAnsiTheme="minorBidi" w:cstheme="minorBidi"/>
                <w:b/>
                <w:sz w:val="22"/>
                <w:szCs w:val="22"/>
                <w:lang w:val="fr-FR" w:eastAsia="en-US"/>
              </w:rPr>
            </w:pPr>
          </w:p>
        </w:tc>
        <w:tc>
          <w:tcPr>
            <w:tcW w:w="2070" w:type="dxa"/>
            <w:shd w:val="clear" w:color="auto" w:fill="EEECE1"/>
          </w:tcPr>
          <w:p w14:paraId="191C906B" w14:textId="77777777" w:rsidR="00266B5A" w:rsidRPr="00DA0941" w:rsidRDefault="00266B5A"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1.2.3</w:t>
            </w:r>
          </w:p>
          <w:p w14:paraId="2D212ED8" w14:textId="6E0C01C9" w:rsidR="00266B5A" w:rsidRPr="00DA0941" w:rsidRDefault="00266B5A" w:rsidP="00266B5A">
            <w:pPr>
              <w:jc w:val="both"/>
              <w:rPr>
                <w:rFonts w:asciiTheme="minorBidi" w:hAnsiTheme="minorBidi" w:cstheme="minorBidi"/>
                <w:b/>
                <w:bCs/>
                <w:sz w:val="22"/>
                <w:szCs w:val="22"/>
                <w:lang w:val="fr-FR" w:eastAsia="en-US"/>
              </w:rPr>
            </w:pPr>
            <w:r w:rsidRPr="00DA0941">
              <w:rPr>
                <w:rFonts w:asciiTheme="minorBidi" w:hAnsiTheme="minorBidi" w:cstheme="minorBidi"/>
                <w:b/>
                <w:bCs/>
                <w:sz w:val="22"/>
                <w:szCs w:val="22"/>
                <w:lang w:val="fr-FR" w:eastAsia="en-US"/>
              </w:rPr>
              <w:t xml:space="preserve">Proportion des projets financés par le PBF ayant eu des effets catalytiques </w:t>
            </w:r>
          </w:p>
        </w:tc>
        <w:tc>
          <w:tcPr>
            <w:tcW w:w="1530" w:type="dxa"/>
            <w:shd w:val="clear" w:color="auto" w:fill="EEECE1"/>
          </w:tcPr>
          <w:p w14:paraId="6D0EDA00" w14:textId="77777777" w:rsidR="00266B5A" w:rsidRPr="00DA0941" w:rsidRDefault="00266B5A" w:rsidP="00826923">
            <w:pPr>
              <w:rPr>
                <w:rFonts w:asciiTheme="minorBidi" w:hAnsiTheme="minorBidi" w:cstheme="minorBidi"/>
                <w:b/>
                <w:sz w:val="22"/>
                <w:szCs w:val="22"/>
                <w:lang w:val="fr-FR" w:eastAsia="en-US"/>
              </w:rPr>
            </w:pPr>
          </w:p>
        </w:tc>
        <w:tc>
          <w:tcPr>
            <w:tcW w:w="1620" w:type="dxa"/>
            <w:shd w:val="clear" w:color="auto" w:fill="EEECE1"/>
          </w:tcPr>
          <w:p w14:paraId="6DCE216A" w14:textId="77777777" w:rsidR="00266B5A" w:rsidRPr="00DA0941" w:rsidRDefault="00266B5A" w:rsidP="00826923">
            <w:pPr>
              <w:rPr>
                <w:rFonts w:asciiTheme="minorBidi" w:hAnsiTheme="minorBidi" w:cstheme="minorBidi"/>
                <w:b/>
                <w:sz w:val="22"/>
                <w:szCs w:val="22"/>
                <w:lang w:val="fr-FR" w:eastAsia="en-US"/>
              </w:rPr>
            </w:pPr>
          </w:p>
        </w:tc>
        <w:tc>
          <w:tcPr>
            <w:tcW w:w="2070" w:type="dxa"/>
          </w:tcPr>
          <w:p w14:paraId="17E4E39C" w14:textId="77777777" w:rsidR="00266B5A" w:rsidRPr="00DA0941" w:rsidRDefault="00266B5A" w:rsidP="00826923">
            <w:pPr>
              <w:rPr>
                <w:rFonts w:asciiTheme="minorBidi" w:hAnsiTheme="minorBidi" w:cstheme="minorBidi"/>
                <w:b/>
                <w:sz w:val="22"/>
                <w:szCs w:val="22"/>
                <w:lang w:val="fr-FR" w:eastAsia="en-US"/>
              </w:rPr>
            </w:pPr>
          </w:p>
        </w:tc>
        <w:tc>
          <w:tcPr>
            <w:tcW w:w="2070" w:type="dxa"/>
          </w:tcPr>
          <w:p w14:paraId="42FC9424" w14:textId="77777777" w:rsidR="00266B5A" w:rsidRPr="00DA0941" w:rsidRDefault="00266B5A" w:rsidP="00826923">
            <w:pPr>
              <w:rPr>
                <w:rFonts w:asciiTheme="minorBidi" w:hAnsiTheme="minorBidi" w:cstheme="minorBidi"/>
                <w:b/>
                <w:sz w:val="22"/>
                <w:szCs w:val="22"/>
                <w:lang w:val="fr-FR" w:eastAsia="en-US"/>
              </w:rPr>
            </w:pPr>
          </w:p>
        </w:tc>
        <w:tc>
          <w:tcPr>
            <w:tcW w:w="4140" w:type="dxa"/>
          </w:tcPr>
          <w:p w14:paraId="6ECBF2F4" w14:textId="77777777" w:rsidR="00266B5A" w:rsidRPr="00DA0941" w:rsidRDefault="00266B5A" w:rsidP="00826923">
            <w:pPr>
              <w:rPr>
                <w:rFonts w:asciiTheme="minorBidi" w:hAnsiTheme="minorBidi" w:cstheme="minorBidi"/>
                <w:b/>
                <w:sz w:val="22"/>
                <w:szCs w:val="22"/>
                <w:lang w:val="fr-FR" w:eastAsia="en-US"/>
              </w:rPr>
            </w:pPr>
          </w:p>
        </w:tc>
      </w:tr>
      <w:tr w:rsidR="00826923" w:rsidRPr="00DA0941" w14:paraId="4CC8423E" w14:textId="77777777" w:rsidTr="00826923">
        <w:trPr>
          <w:trHeight w:val="422"/>
        </w:trPr>
        <w:tc>
          <w:tcPr>
            <w:tcW w:w="1530" w:type="dxa"/>
            <w:vMerge w:val="restart"/>
          </w:tcPr>
          <w:p w14:paraId="70C54316"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1.3</w:t>
            </w:r>
          </w:p>
          <w:p w14:paraId="5AABA42B"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05C5E529"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1.3.1</w:t>
            </w:r>
          </w:p>
          <w:p w14:paraId="13F4F9B7" w14:textId="760F358A"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00266B5A" w:rsidRPr="00DA0941">
              <w:rPr>
                <w:rFonts w:asciiTheme="minorBidi" w:hAnsiTheme="minorBidi" w:cstheme="minorBidi"/>
                <w:b/>
                <w:noProof/>
                <w:sz w:val="22"/>
                <w:szCs w:val="22"/>
                <w:lang w:val="fr-FR" w:eastAsia="en-US"/>
              </w:rPr>
              <w:t>Nombre de thématiques PBF intégrées dans le UNDAF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F3CA7E1"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p w14:paraId="6D49B6BE" w14:textId="77777777" w:rsidR="00F27842" w:rsidRPr="00DA0941" w:rsidRDefault="00F27842" w:rsidP="00F27842">
            <w:pPr>
              <w:rPr>
                <w:rFonts w:asciiTheme="minorBidi" w:hAnsiTheme="minorBidi" w:cstheme="minorBidi"/>
                <w:b/>
                <w:sz w:val="22"/>
                <w:szCs w:val="22"/>
                <w:lang w:val="fr-FR" w:eastAsia="en-US"/>
              </w:rPr>
            </w:pPr>
          </w:p>
          <w:p w14:paraId="381C8E37" w14:textId="15014892" w:rsidR="00F27842" w:rsidRPr="00DA0941" w:rsidRDefault="00F27842" w:rsidP="00F27842">
            <w:pPr>
              <w:jc w:val="center"/>
              <w:rPr>
                <w:rFonts w:asciiTheme="minorBidi" w:hAnsiTheme="minorBidi" w:cstheme="minorBidi"/>
                <w:sz w:val="22"/>
                <w:szCs w:val="22"/>
                <w:lang w:val="fr-FR"/>
              </w:rPr>
            </w:pPr>
          </w:p>
        </w:tc>
        <w:tc>
          <w:tcPr>
            <w:tcW w:w="1620" w:type="dxa"/>
            <w:shd w:val="clear" w:color="auto" w:fill="EEECE1"/>
          </w:tcPr>
          <w:p w14:paraId="3A889851"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548281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C365A2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2C2CC682"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00C542B2" w14:textId="77777777" w:rsidTr="00826923">
        <w:trPr>
          <w:trHeight w:val="422"/>
        </w:trPr>
        <w:tc>
          <w:tcPr>
            <w:tcW w:w="1530" w:type="dxa"/>
            <w:vMerge/>
          </w:tcPr>
          <w:p w14:paraId="39A21645"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1A3D356D" w14:textId="410F911D"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1.3.2</w:t>
            </w:r>
          </w:p>
          <w:p w14:paraId="0D3ECBE5" w14:textId="1FEDF357" w:rsidR="00B06F51" w:rsidRPr="00DA0941" w:rsidRDefault="00B06F51" w:rsidP="00826923">
            <w:pPr>
              <w:jc w:val="both"/>
              <w:rPr>
                <w:rFonts w:asciiTheme="minorBidi" w:hAnsiTheme="minorBidi" w:cstheme="minorBidi"/>
                <w:b/>
                <w:bCs/>
                <w:sz w:val="22"/>
                <w:szCs w:val="22"/>
                <w:lang w:val="fr-FR" w:eastAsia="en-US"/>
              </w:rPr>
            </w:pPr>
            <w:r w:rsidRPr="00DA0941">
              <w:rPr>
                <w:rFonts w:asciiTheme="minorBidi" w:hAnsiTheme="minorBidi" w:cstheme="minorBidi"/>
                <w:b/>
                <w:bCs/>
                <w:sz w:val="22"/>
                <w:szCs w:val="22"/>
                <w:lang w:val="fr-FR" w:eastAsia="en-US"/>
              </w:rPr>
              <w:t xml:space="preserve">Degré d’implication des </w:t>
            </w:r>
            <w:r w:rsidRPr="00DA0941">
              <w:rPr>
                <w:rFonts w:asciiTheme="minorBidi" w:hAnsiTheme="minorBidi" w:cstheme="minorBidi"/>
                <w:b/>
                <w:bCs/>
                <w:sz w:val="22"/>
                <w:szCs w:val="22"/>
                <w:lang w:val="fr-FR" w:eastAsia="en-US"/>
              </w:rPr>
              <w:lastRenderedPageBreak/>
              <w:t>responsables stratégiques (UN, HACP) dans le fonctionnement du mécanisme de coordination du PBF</w:t>
            </w:r>
          </w:p>
          <w:p w14:paraId="393760B4"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1C85A58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lastRenderedPageBreak/>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E2BA7C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BD0233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AE37EA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47E6A6B"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7B8139A0" w14:textId="77777777" w:rsidTr="00826923">
        <w:trPr>
          <w:trHeight w:val="422"/>
        </w:trPr>
        <w:tc>
          <w:tcPr>
            <w:tcW w:w="1530" w:type="dxa"/>
            <w:vMerge w:val="restart"/>
          </w:tcPr>
          <w:p w14:paraId="2A9C6681"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1.4</w:t>
            </w:r>
          </w:p>
          <w:p w14:paraId="4D153369"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4162329A" w14:textId="0EAC538C"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1.4.1</w:t>
            </w:r>
          </w:p>
          <w:p w14:paraId="040DE91F" w14:textId="210021D4" w:rsidR="00924E70" w:rsidRPr="00DA0941" w:rsidRDefault="00924E70" w:rsidP="00826923">
            <w:pPr>
              <w:jc w:val="both"/>
              <w:rPr>
                <w:rFonts w:asciiTheme="minorBidi" w:hAnsiTheme="minorBidi" w:cstheme="minorBidi"/>
                <w:b/>
                <w:bCs/>
                <w:sz w:val="22"/>
                <w:szCs w:val="22"/>
                <w:lang w:val="fr-FR" w:eastAsia="en-US"/>
              </w:rPr>
            </w:pPr>
            <w:r w:rsidRPr="00DA0941">
              <w:rPr>
                <w:rFonts w:asciiTheme="minorBidi" w:hAnsiTheme="minorBidi" w:cstheme="minorBidi"/>
                <w:b/>
                <w:bCs/>
                <w:sz w:val="22"/>
                <w:szCs w:val="22"/>
                <w:lang w:val="fr-FR" w:eastAsia="en-US"/>
              </w:rPr>
              <w:t>Niveau d’efficacité du système de Suivi &amp; Evaluation mis en place par le PBF</w:t>
            </w:r>
          </w:p>
          <w:p w14:paraId="6F3C0BDE" w14:textId="6D75E47A"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6DA04040"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7CDDA2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F36CA3B"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3F91EE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2722C23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2A443379" w14:textId="77777777" w:rsidTr="00826923">
        <w:trPr>
          <w:trHeight w:val="422"/>
        </w:trPr>
        <w:tc>
          <w:tcPr>
            <w:tcW w:w="1530" w:type="dxa"/>
            <w:vMerge/>
          </w:tcPr>
          <w:p w14:paraId="278CAF2E"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5B293B85" w14:textId="5B6A8CB2"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1.4.2</w:t>
            </w:r>
          </w:p>
          <w:p w14:paraId="21A46042" w14:textId="5175C681" w:rsidR="00AA1440" w:rsidRPr="00DA0941" w:rsidRDefault="00AA1440" w:rsidP="00826923">
            <w:pPr>
              <w:jc w:val="both"/>
              <w:rPr>
                <w:rFonts w:asciiTheme="minorBidi" w:hAnsiTheme="minorBidi" w:cstheme="minorBidi"/>
                <w:b/>
                <w:bCs/>
                <w:sz w:val="22"/>
                <w:szCs w:val="22"/>
                <w:lang w:val="fr-FR" w:eastAsia="en-US"/>
              </w:rPr>
            </w:pPr>
            <w:r w:rsidRPr="00DA0941">
              <w:rPr>
                <w:rFonts w:asciiTheme="minorBidi" w:hAnsiTheme="minorBidi" w:cstheme="minorBidi"/>
                <w:b/>
                <w:bCs/>
                <w:sz w:val="22"/>
                <w:szCs w:val="22"/>
                <w:lang w:val="fr-FR" w:eastAsia="en-US"/>
              </w:rPr>
              <w:t>Proportion des projets ayant bénéficié d’un accompagnement en Suivi et Evaluation de la part du PBF</w:t>
            </w:r>
          </w:p>
          <w:p w14:paraId="57DD45EA" w14:textId="339DB871" w:rsidR="00826923" w:rsidRPr="00DA0941" w:rsidRDefault="00826923" w:rsidP="00826923">
            <w:pPr>
              <w:jc w:val="both"/>
              <w:rPr>
                <w:rFonts w:asciiTheme="minorBidi" w:hAnsiTheme="minorBidi" w:cstheme="minorBidi"/>
                <w:sz w:val="22"/>
                <w:szCs w:val="22"/>
                <w:lang w:val="fr-FR" w:eastAsia="en-US"/>
              </w:rPr>
            </w:pPr>
          </w:p>
        </w:tc>
        <w:tc>
          <w:tcPr>
            <w:tcW w:w="1530" w:type="dxa"/>
            <w:shd w:val="clear" w:color="auto" w:fill="EEECE1"/>
          </w:tcPr>
          <w:p w14:paraId="5ED011B9"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6F44DFBD"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0484754"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FE52A1F"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58DC17B"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0CA7A1F1" w14:textId="77777777" w:rsidTr="00826923">
        <w:trPr>
          <w:trHeight w:val="422"/>
        </w:trPr>
        <w:tc>
          <w:tcPr>
            <w:tcW w:w="1530" w:type="dxa"/>
            <w:vMerge w:val="restart"/>
          </w:tcPr>
          <w:p w14:paraId="15776DBE"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Résultat 2</w:t>
            </w:r>
          </w:p>
          <w:p w14:paraId="21B9E220"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lastRenderedPageBreak/>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p w14:paraId="73249FC4"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5F12209B" w14:textId="421588FE"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lastRenderedPageBreak/>
              <w:t>Indicateur 2.1</w:t>
            </w:r>
          </w:p>
          <w:p w14:paraId="4F355482" w14:textId="4B11C871" w:rsidR="00AA1440" w:rsidRPr="00DA0941" w:rsidRDefault="00AA1440" w:rsidP="00826923">
            <w:pPr>
              <w:jc w:val="both"/>
              <w:rPr>
                <w:rFonts w:asciiTheme="minorBidi" w:hAnsiTheme="minorBidi" w:cstheme="minorBidi"/>
                <w:b/>
                <w:bCs/>
                <w:sz w:val="22"/>
                <w:szCs w:val="22"/>
                <w:lang w:val="fr-FR" w:eastAsia="en-US"/>
              </w:rPr>
            </w:pPr>
            <w:r w:rsidRPr="00DA0941">
              <w:rPr>
                <w:rFonts w:asciiTheme="minorBidi" w:hAnsiTheme="minorBidi" w:cstheme="minorBidi"/>
                <w:b/>
                <w:bCs/>
                <w:sz w:val="22"/>
                <w:szCs w:val="22"/>
                <w:lang w:val="fr-FR" w:eastAsia="en-US"/>
              </w:rPr>
              <w:lastRenderedPageBreak/>
              <w:t xml:space="preserve">Niveau de perception des PTF, du PBSO, </w:t>
            </w:r>
            <w:proofErr w:type="spellStart"/>
            <w:r w:rsidRPr="00DA0941">
              <w:rPr>
                <w:rFonts w:asciiTheme="minorBidi" w:hAnsiTheme="minorBidi" w:cstheme="minorBidi"/>
                <w:b/>
                <w:bCs/>
                <w:sz w:val="22"/>
                <w:szCs w:val="22"/>
                <w:lang w:val="fr-FR" w:eastAsia="en-US"/>
              </w:rPr>
              <w:t>RUNOs</w:t>
            </w:r>
            <w:proofErr w:type="spellEnd"/>
            <w:r w:rsidRPr="00DA0941">
              <w:rPr>
                <w:rFonts w:asciiTheme="minorBidi" w:hAnsiTheme="minorBidi" w:cstheme="minorBidi"/>
                <w:b/>
                <w:bCs/>
                <w:sz w:val="22"/>
                <w:szCs w:val="22"/>
                <w:lang w:val="fr-FR" w:eastAsia="en-US"/>
              </w:rPr>
              <w:t xml:space="preserve"> et </w:t>
            </w:r>
            <w:proofErr w:type="spellStart"/>
            <w:r w:rsidRPr="00DA0941">
              <w:rPr>
                <w:rFonts w:asciiTheme="minorBidi" w:hAnsiTheme="minorBidi" w:cstheme="minorBidi"/>
                <w:b/>
                <w:bCs/>
                <w:sz w:val="22"/>
                <w:szCs w:val="22"/>
                <w:lang w:val="fr-FR" w:eastAsia="en-US"/>
              </w:rPr>
              <w:t>NUNOs</w:t>
            </w:r>
            <w:proofErr w:type="spellEnd"/>
            <w:r w:rsidRPr="00DA0941">
              <w:rPr>
                <w:rFonts w:asciiTheme="minorBidi" w:hAnsiTheme="minorBidi" w:cstheme="minorBidi"/>
                <w:b/>
                <w:bCs/>
                <w:sz w:val="22"/>
                <w:szCs w:val="22"/>
                <w:lang w:val="fr-FR" w:eastAsia="en-US"/>
              </w:rPr>
              <w:t xml:space="preserve"> sur le rôle du </w:t>
            </w:r>
            <w:proofErr w:type="spellStart"/>
            <w:r w:rsidRPr="00DA0941">
              <w:rPr>
                <w:rFonts w:asciiTheme="minorBidi" w:hAnsiTheme="minorBidi" w:cstheme="minorBidi"/>
                <w:b/>
                <w:bCs/>
                <w:sz w:val="22"/>
                <w:szCs w:val="22"/>
                <w:lang w:val="fr-FR" w:eastAsia="en-US"/>
              </w:rPr>
              <w:t>CoPil</w:t>
            </w:r>
            <w:proofErr w:type="spellEnd"/>
            <w:r w:rsidRPr="00DA0941">
              <w:rPr>
                <w:rFonts w:asciiTheme="minorBidi" w:hAnsiTheme="minorBidi" w:cstheme="minorBidi"/>
                <w:b/>
                <w:bCs/>
                <w:sz w:val="22"/>
                <w:szCs w:val="22"/>
                <w:lang w:val="fr-FR" w:eastAsia="en-US"/>
              </w:rPr>
              <w:t xml:space="preserve"> dans l’orientation stratégique du PBF</w:t>
            </w:r>
          </w:p>
          <w:p w14:paraId="5579C4A1"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B794B0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lastRenderedPageBreak/>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7400CA8"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F325CF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A24C0E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2F09239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6DDA32A5" w14:textId="77777777" w:rsidTr="00826923">
        <w:trPr>
          <w:trHeight w:val="422"/>
        </w:trPr>
        <w:tc>
          <w:tcPr>
            <w:tcW w:w="1530" w:type="dxa"/>
            <w:vMerge/>
          </w:tcPr>
          <w:p w14:paraId="15FC499C" w14:textId="77777777" w:rsidR="00826923" w:rsidRPr="00DA0941" w:rsidRDefault="00826923" w:rsidP="00826923">
            <w:pPr>
              <w:rPr>
                <w:rFonts w:asciiTheme="minorBidi" w:hAnsiTheme="minorBidi" w:cstheme="minorBidi"/>
                <w:sz w:val="22"/>
                <w:szCs w:val="22"/>
                <w:lang w:val="fr-FR" w:eastAsia="en-US"/>
              </w:rPr>
            </w:pPr>
          </w:p>
        </w:tc>
        <w:tc>
          <w:tcPr>
            <w:tcW w:w="2070" w:type="dxa"/>
            <w:shd w:val="clear" w:color="auto" w:fill="EEECE1"/>
          </w:tcPr>
          <w:p w14:paraId="0AA09BD9"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2.2</w:t>
            </w:r>
          </w:p>
          <w:p w14:paraId="4E8793D2"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23EBDC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7C0330A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16DEA02"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0B70DE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599CC26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66214E5C" w14:textId="77777777" w:rsidTr="00826923">
        <w:trPr>
          <w:trHeight w:val="422"/>
        </w:trPr>
        <w:tc>
          <w:tcPr>
            <w:tcW w:w="1530" w:type="dxa"/>
            <w:vMerge/>
          </w:tcPr>
          <w:p w14:paraId="66D5C63F" w14:textId="77777777" w:rsidR="00826923" w:rsidRPr="00DA0941" w:rsidRDefault="00826923" w:rsidP="00826923">
            <w:pPr>
              <w:rPr>
                <w:rFonts w:asciiTheme="minorBidi" w:hAnsiTheme="minorBidi" w:cstheme="minorBidi"/>
                <w:sz w:val="22"/>
                <w:szCs w:val="22"/>
                <w:lang w:val="fr-FR" w:eastAsia="en-US"/>
              </w:rPr>
            </w:pPr>
          </w:p>
        </w:tc>
        <w:tc>
          <w:tcPr>
            <w:tcW w:w="2070" w:type="dxa"/>
            <w:shd w:val="clear" w:color="auto" w:fill="EEECE1"/>
          </w:tcPr>
          <w:p w14:paraId="322344B7"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2.3</w:t>
            </w:r>
          </w:p>
          <w:p w14:paraId="0E0FF48E"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1525976C"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5E2EC7AD"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3AF0F9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DF5E23B"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CF4CB1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24D5CF99" w14:textId="77777777" w:rsidTr="00826923">
        <w:trPr>
          <w:trHeight w:val="422"/>
        </w:trPr>
        <w:tc>
          <w:tcPr>
            <w:tcW w:w="1530" w:type="dxa"/>
            <w:vMerge w:val="restart"/>
          </w:tcPr>
          <w:p w14:paraId="26C8010E"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2.1</w:t>
            </w:r>
          </w:p>
          <w:p w14:paraId="61DD438F"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p w14:paraId="0075BE1D"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400B06FF" w14:textId="52B2BFF5" w:rsidR="00826923" w:rsidRPr="00DA0941" w:rsidRDefault="00F27842"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2.1.1</w:t>
            </w:r>
          </w:p>
          <w:p w14:paraId="4CFC42AB" w14:textId="4905CE8D" w:rsidR="00F27842" w:rsidRPr="00DA0941" w:rsidRDefault="00F27842" w:rsidP="00826923">
            <w:pPr>
              <w:jc w:val="both"/>
              <w:rPr>
                <w:rFonts w:asciiTheme="minorBidi" w:hAnsiTheme="minorBidi" w:cstheme="minorBidi"/>
                <w:b/>
                <w:bCs/>
                <w:sz w:val="22"/>
                <w:szCs w:val="22"/>
                <w:lang w:val="fr-FR" w:eastAsia="en-US"/>
              </w:rPr>
            </w:pPr>
            <w:r w:rsidRPr="00DA0941">
              <w:rPr>
                <w:rFonts w:asciiTheme="minorBidi" w:hAnsiTheme="minorBidi" w:cstheme="minorBidi"/>
                <w:sz w:val="22"/>
                <w:szCs w:val="22"/>
                <w:lang w:val="fr-FR" w:eastAsia="en-US"/>
              </w:rPr>
              <w:t xml:space="preserve"> </w:t>
            </w:r>
            <w:r w:rsidRPr="00DA0941">
              <w:rPr>
                <w:rFonts w:asciiTheme="minorBidi" w:hAnsiTheme="minorBidi" w:cstheme="minorBidi"/>
                <w:b/>
                <w:bCs/>
                <w:sz w:val="22"/>
                <w:szCs w:val="22"/>
                <w:lang w:val="fr-FR" w:eastAsia="en-US"/>
              </w:rPr>
              <w:t>Niveau de connaissance des interventions du PBF par les acteurs nationaux et internationaux</w:t>
            </w:r>
          </w:p>
          <w:p w14:paraId="021841C7"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77A025C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55D5AC11"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136ED42"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338B1B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2107019E"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3E4237A1" w14:textId="77777777" w:rsidTr="00826923">
        <w:trPr>
          <w:trHeight w:val="458"/>
        </w:trPr>
        <w:tc>
          <w:tcPr>
            <w:tcW w:w="1530" w:type="dxa"/>
            <w:vMerge/>
          </w:tcPr>
          <w:p w14:paraId="3989DD76"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7901D4E3" w14:textId="77777777" w:rsidR="00826923" w:rsidRPr="00DA0941" w:rsidRDefault="00826923" w:rsidP="00826923">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2.1.2</w:t>
            </w:r>
            <w:proofErr w:type="gramEnd"/>
          </w:p>
          <w:p w14:paraId="565108E4"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7DCEF98D"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0848978D"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3EAC37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05A158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5AF9DA8D"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2407E0AE" w14:textId="77777777" w:rsidTr="00826923">
        <w:trPr>
          <w:trHeight w:val="512"/>
        </w:trPr>
        <w:tc>
          <w:tcPr>
            <w:tcW w:w="1530" w:type="dxa"/>
            <w:vMerge w:val="restart"/>
          </w:tcPr>
          <w:p w14:paraId="0D5CDE41" w14:textId="77777777" w:rsidR="00826923" w:rsidRPr="00DA0941" w:rsidRDefault="00826923" w:rsidP="00826923">
            <w:pPr>
              <w:rPr>
                <w:rFonts w:asciiTheme="minorBidi" w:hAnsiTheme="minorBidi" w:cstheme="minorBidi"/>
                <w:b/>
                <w:sz w:val="22"/>
                <w:szCs w:val="22"/>
                <w:lang w:val="fr-FR" w:eastAsia="en-US"/>
              </w:rPr>
            </w:pPr>
          </w:p>
          <w:p w14:paraId="3EC71105"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2.2</w:t>
            </w:r>
          </w:p>
          <w:p w14:paraId="75E4C980"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lastRenderedPageBreak/>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651327C9" w14:textId="77777777" w:rsidR="00826923" w:rsidRPr="00DA0941" w:rsidRDefault="00826923" w:rsidP="00826923">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lastRenderedPageBreak/>
              <w:t>Indicateur  2.2.1</w:t>
            </w:r>
            <w:proofErr w:type="gramEnd"/>
          </w:p>
          <w:p w14:paraId="2AEA46A0"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78A4449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50E80DE0"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1692D0E"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AF2546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6D9C662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0D3A8502" w14:textId="77777777" w:rsidTr="00826923">
        <w:trPr>
          <w:trHeight w:val="458"/>
        </w:trPr>
        <w:tc>
          <w:tcPr>
            <w:tcW w:w="1530" w:type="dxa"/>
            <w:vMerge/>
          </w:tcPr>
          <w:p w14:paraId="5D432616"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741900A4" w14:textId="77777777" w:rsidR="00826923" w:rsidRPr="00DA0941" w:rsidRDefault="00826923" w:rsidP="00826923">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2.2.2</w:t>
            </w:r>
            <w:proofErr w:type="gramEnd"/>
          </w:p>
          <w:p w14:paraId="7E3A8DEF"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2763FB7E"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1B3D961"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BA7387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92D884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2D26A0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721B3FB7" w14:textId="77777777" w:rsidTr="00826923">
        <w:trPr>
          <w:trHeight w:val="458"/>
        </w:trPr>
        <w:tc>
          <w:tcPr>
            <w:tcW w:w="1530" w:type="dxa"/>
            <w:vMerge w:val="restart"/>
          </w:tcPr>
          <w:p w14:paraId="190D57F3" w14:textId="77777777" w:rsidR="00826923" w:rsidRPr="00DA0941" w:rsidRDefault="00826923" w:rsidP="00826923">
            <w:pPr>
              <w:rPr>
                <w:rFonts w:asciiTheme="minorBidi" w:hAnsiTheme="minorBidi" w:cstheme="minorBidi"/>
                <w:b/>
                <w:sz w:val="22"/>
                <w:szCs w:val="22"/>
                <w:lang w:val="fr-FR" w:eastAsia="en-US"/>
              </w:rPr>
            </w:pPr>
          </w:p>
          <w:p w14:paraId="2FF3BDED"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2.3</w:t>
            </w:r>
          </w:p>
          <w:p w14:paraId="34C9ECDD"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4190A3DD" w14:textId="77777777" w:rsidR="00826923" w:rsidRPr="00DA0941" w:rsidRDefault="00826923" w:rsidP="00826923">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2.3.1</w:t>
            </w:r>
            <w:proofErr w:type="gramEnd"/>
          </w:p>
          <w:p w14:paraId="64EB3D5C"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2F9DD7B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5569C439"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599ADC0"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3AB7FF0"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6557BDD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2F9C0C94" w14:textId="77777777" w:rsidTr="00826923">
        <w:trPr>
          <w:trHeight w:val="458"/>
        </w:trPr>
        <w:tc>
          <w:tcPr>
            <w:tcW w:w="1530" w:type="dxa"/>
            <w:vMerge/>
          </w:tcPr>
          <w:p w14:paraId="1A68426C"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2CC8F54A" w14:textId="77777777" w:rsidR="00826923" w:rsidRPr="00DA0941" w:rsidRDefault="00826923" w:rsidP="00826923">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2.3.2</w:t>
            </w:r>
            <w:proofErr w:type="gramEnd"/>
          </w:p>
          <w:p w14:paraId="3476D95F"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E7DE1E9"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E507DA9"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0F1AA52"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21FAAC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23E8A8A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2DB2A2DA" w14:textId="77777777" w:rsidTr="00826923">
        <w:trPr>
          <w:trHeight w:val="458"/>
        </w:trPr>
        <w:tc>
          <w:tcPr>
            <w:tcW w:w="1530" w:type="dxa"/>
            <w:vMerge w:val="restart"/>
          </w:tcPr>
          <w:p w14:paraId="109B5CCA" w14:textId="77777777" w:rsidR="00826923" w:rsidRPr="00DA0941" w:rsidRDefault="00826923" w:rsidP="00826923">
            <w:pPr>
              <w:rPr>
                <w:rFonts w:asciiTheme="minorBidi" w:hAnsiTheme="minorBidi" w:cstheme="minorBidi"/>
                <w:b/>
                <w:sz w:val="22"/>
                <w:szCs w:val="22"/>
                <w:lang w:val="fr-FR" w:eastAsia="en-US"/>
              </w:rPr>
            </w:pPr>
          </w:p>
          <w:p w14:paraId="33436EC0"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2.4</w:t>
            </w:r>
          </w:p>
          <w:p w14:paraId="3CFC8C86"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3FA7C32D" w14:textId="77777777" w:rsidR="00826923" w:rsidRPr="00DA0941" w:rsidRDefault="00826923" w:rsidP="00826923">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2.4.1</w:t>
            </w:r>
            <w:proofErr w:type="gramEnd"/>
          </w:p>
          <w:p w14:paraId="21F76EAA"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2C5D370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0F14645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C59B61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8AC814E"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CE95019"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3C8B8D9B" w14:textId="77777777" w:rsidTr="00826923">
        <w:trPr>
          <w:trHeight w:val="458"/>
        </w:trPr>
        <w:tc>
          <w:tcPr>
            <w:tcW w:w="1530" w:type="dxa"/>
            <w:vMerge/>
          </w:tcPr>
          <w:p w14:paraId="391E61E2"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5D9DE907" w14:textId="77777777" w:rsidR="00826923" w:rsidRPr="00DA0941" w:rsidRDefault="00826923" w:rsidP="00826923">
            <w:pPr>
              <w:jc w:val="both"/>
              <w:rPr>
                <w:rFonts w:asciiTheme="minorBidi" w:hAnsiTheme="minorBidi" w:cstheme="minorBidi"/>
                <w:sz w:val="22"/>
                <w:szCs w:val="22"/>
                <w:lang w:val="fr-FR" w:eastAsia="en-US"/>
              </w:rPr>
            </w:pPr>
            <w:proofErr w:type="gramStart"/>
            <w:r w:rsidRPr="00DA0941">
              <w:rPr>
                <w:rFonts w:asciiTheme="minorBidi" w:hAnsiTheme="minorBidi" w:cstheme="minorBidi"/>
                <w:sz w:val="22"/>
                <w:szCs w:val="22"/>
                <w:lang w:val="fr-FR" w:eastAsia="en-US"/>
              </w:rPr>
              <w:t>Indicateur  2.4.2</w:t>
            </w:r>
            <w:proofErr w:type="gramEnd"/>
          </w:p>
          <w:p w14:paraId="0E0187CA"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6BC3067B"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3DC7C12"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C907ADC"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DC605DD"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0DBD51C"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4D0CB0B0" w14:textId="77777777" w:rsidTr="00826923">
        <w:trPr>
          <w:trHeight w:val="458"/>
        </w:trPr>
        <w:tc>
          <w:tcPr>
            <w:tcW w:w="1530" w:type="dxa"/>
            <w:vMerge w:val="restart"/>
          </w:tcPr>
          <w:p w14:paraId="50C445A7"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Résultat 3</w:t>
            </w:r>
          </w:p>
          <w:p w14:paraId="14B10969"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66C2D0A4"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3.1</w:t>
            </w:r>
          </w:p>
          <w:p w14:paraId="5ACB1910"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C8D73D2"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19A1268B"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6506182"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4B9AF3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283958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6F255D0F" w14:textId="77777777" w:rsidTr="00826923">
        <w:trPr>
          <w:trHeight w:val="458"/>
        </w:trPr>
        <w:tc>
          <w:tcPr>
            <w:tcW w:w="1530" w:type="dxa"/>
            <w:vMerge/>
          </w:tcPr>
          <w:p w14:paraId="7AE33CCE" w14:textId="77777777" w:rsidR="00826923" w:rsidRPr="00DA0941" w:rsidRDefault="00826923" w:rsidP="00826923">
            <w:pPr>
              <w:rPr>
                <w:rFonts w:asciiTheme="minorBidi" w:hAnsiTheme="minorBidi" w:cstheme="minorBidi"/>
                <w:sz w:val="22"/>
                <w:szCs w:val="22"/>
                <w:lang w:val="fr-FR" w:eastAsia="en-US"/>
              </w:rPr>
            </w:pPr>
          </w:p>
        </w:tc>
        <w:tc>
          <w:tcPr>
            <w:tcW w:w="2070" w:type="dxa"/>
            <w:shd w:val="clear" w:color="auto" w:fill="EEECE1"/>
          </w:tcPr>
          <w:p w14:paraId="7AA0A81D"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3.2</w:t>
            </w:r>
          </w:p>
          <w:p w14:paraId="005E555A"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DFD1811"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1910AC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456A0C0"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A61AB49"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FF4D892"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63E17286" w14:textId="77777777" w:rsidTr="00826923">
        <w:trPr>
          <w:trHeight w:val="458"/>
        </w:trPr>
        <w:tc>
          <w:tcPr>
            <w:tcW w:w="1530" w:type="dxa"/>
            <w:vMerge/>
          </w:tcPr>
          <w:p w14:paraId="07700AC1" w14:textId="77777777" w:rsidR="00826923" w:rsidRPr="00DA0941" w:rsidRDefault="00826923" w:rsidP="00826923">
            <w:pPr>
              <w:rPr>
                <w:rFonts w:asciiTheme="minorBidi" w:hAnsiTheme="minorBidi" w:cstheme="minorBidi"/>
                <w:sz w:val="22"/>
                <w:szCs w:val="22"/>
                <w:lang w:val="fr-FR" w:eastAsia="en-US"/>
              </w:rPr>
            </w:pPr>
          </w:p>
        </w:tc>
        <w:tc>
          <w:tcPr>
            <w:tcW w:w="2070" w:type="dxa"/>
            <w:shd w:val="clear" w:color="auto" w:fill="EEECE1"/>
          </w:tcPr>
          <w:p w14:paraId="70593CCA"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3.3</w:t>
            </w:r>
          </w:p>
          <w:p w14:paraId="2A7E17CE"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2640E9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13902E51"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D4D982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4D27831"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5959C4D8"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5C42158F" w14:textId="77777777" w:rsidTr="00826923">
        <w:trPr>
          <w:trHeight w:val="458"/>
        </w:trPr>
        <w:tc>
          <w:tcPr>
            <w:tcW w:w="1530" w:type="dxa"/>
            <w:vMerge w:val="restart"/>
          </w:tcPr>
          <w:p w14:paraId="5AF379A3"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3.1</w:t>
            </w:r>
          </w:p>
          <w:p w14:paraId="498E3ED3"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710D11F8"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3.1.1</w:t>
            </w:r>
          </w:p>
          <w:p w14:paraId="1D7757D3"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0670EF88"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5A1D88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CFC554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760ABBC"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2A91972"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100B110C" w14:textId="77777777" w:rsidTr="00826923">
        <w:trPr>
          <w:trHeight w:val="458"/>
        </w:trPr>
        <w:tc>
          <w:tcPr>
            <w:tcW w:w="1530" w:type="dxa"/>
            <w:vMerge/>
          </w:tcPr>
          <w:p w14:paraId="6E42058F" w14:textId="77777777" w:rsidR="00826923" w:rsidRPr="00DA0941" w:rsidRDefault="00826923" w:rsidP="00826923">
            <w:pPr>
              <w:rPr>
                <w:rFonts w:asciiTheme="minorBidi" w:hAnsiTheme="minorBidi" w:cstheme="minorBidi"/>
                <w:sz w:val="22"/>
                <w:szCs w:val="22"/>
                <w:lang w:val="fr-FR" w:eastAsia="en-US"/>
              </w:rPr>
            </w:pPr>
          </w:p>
        </w:tc>
        <w:tc>
          <w:tcPr>
            <w:tcW w:w="2070" w:type="dxa"/>
            <w:shd w:val="clear" w:color="auto" w:fill="EEECE1"/>
          </w:tcPr>
          <w:p w14:paraId="75DC2D64"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3.1.2</w:t>
            </w:r>
          </w:p>
          <w:p w14:paraId="1AC64BA4"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4450A539"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64DF62F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8E43661"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6071E3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2A1F5BA2"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4A002238" w14:textId="77777777" w:rsidTr="00826923">
        <w:trPr>
          <w:trHeight w:val="458"/>
        </w:trPr>
        <w:tc>
          <w:tcPr>
            <w:tcW w:w="1530" w:type="dxa"/>
            <w:vMerge w:val="restart"/>
          </w:tcPr>
          <w:p w14:paraId="1399BFDF"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3.2</w:t>
            </w:r>
          </w:p>
          <w:p w14:paraId="0C627E92"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399E4F20"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3.2.1</w:t>
            </w:r>
          </w:p>
          <w:p w14:paraId="094E5F49"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1EAA332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0278815D"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4077060"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C6EF76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18171EA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4E815455" w14:textId="77777777" w:rsidTr="00826923">
        <w:trPr>
          <w:trHeight w:val="458"/>
        </w:trPr>
        <w:tc>
          <w:tcPr>
            <w:tcW w:w="1530" w:type="dxa"/>
            <w:vMerge/>
          </w:tcPr>
          <w:p w14:paraId="022D9C9C"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2ADDAD1E"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3.2.2</w:t>
            </w:r>
          </w:p>
          <w:p w14:paraId="15472455"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65497F7B"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FAC912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A48C46E"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4A48C3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7A34B01"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43035B13" w14:textId="77777777" w:rsidTr="00826923">
        <w:trPr>
          <w:trHeight w:val="458"/>
        </w:trPr>
        <w:tc>
          <w:tcPr>
            <w:tcW w:w="1530" w:type="dxa"/>
            <w:vMerge w:val="restart"/>
          </w:tcPr>
          <w:p w14:paraId="528D1B2B"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3.3</w:t>
            </w:r>
          </w:p>
          <w:p w14:paraId="0A5815BE"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7046DAAF"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3.3.1</w:t>
            </w:r>
          </w:p>
          <w:p w14:paraId="69406269"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660C334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7D18228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1F178ED"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7B8D48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18BDC38B"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5A09C3B1" w14:textId="77777777" w:rsidTr="00826923">
        <w:trPr>
          <w:trHeight w:val="458"/>
        </w:trPr>
        <w:tc>
          <w:tcPr>
            <w:tcW w:w="1530" w:type="dxa"/>
            <w:vMerge/>
          </w:tcPr>
          <w:p w14:paraId="72C9CEDA"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43117110"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3.3.2</w:t>
            </w:r>
          </w:p>
          <w:p w14:paraId="0F2B53FF"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0C4227AB"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60F8904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AC3E6BC"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877863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6C642C70"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12D62A20" w14:textId="77777777" w:rsidTr="00826923">
        <w:trPr>
          <w:trHeight w:val="458"/>
        </w:trPr>
        <w:tc>
          <w:tcPr>
            <w:tcW w:w="1530" w:type="dxa"/>
            <w:vMerge w:val="restart"/>
          </w:tcPr>
          <w:p w14:paraId="43A532A5"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3.4</w:t>
            </w:r>
          </w:p>
          <w:p w14:paraId="3394B983"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6B9D9AB3"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3.4.1</w:t>
            </w:r>
          </w:p>
          <w:p w14:paraId="1844A324"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1C3354F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784EC2F1"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099A17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0D5480D"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3139D611"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61404373" w14:textId="77777777" w:rsidTr="00826923">
        <w:trPr>
          <w:trHeight w:val="458"/>
        </w:trPr>
        <w:tc>
          <w:tcPr>
            <w:tcW w:w="1530" w:type="dxa"/>
            <w:vMerge/>
          </w:tcPr>
          <w:p w14:paraId="3D1AC496"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46F47E1A"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3.4.2</w:t>
            </w:r>
          </w:p>
          <w:p w14:paraId="2C96983E"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285B5279"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5277BE87"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6D52153"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96C56A7"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5C4514EA"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3874D959" w14:textId="77777777" w:rsidTr="00826923">
        <w:trPr>
          <w:trHeight w:val="458"/>
        </w:trPr>
        <w:tc>
          <w:tcPr>
            <w:tcW w:w="1530" w:type="dxa"/>
            <w:vMerge w:val="restart"/>
          </w:tcPr>
          <w:p w14:paraId="796888F0"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t>Résultat 4</w:t>
            </w:r>
          </w:p>
          <w:p w14:paraId="3A5A4A30"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34DCD59A"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4.1</w:t>
            </w:r>
          </w:p>
          <w:p w14:paraId="16FB3756"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E868F2C"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B2F55E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1FFBE0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B2B2D4C"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275B38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520AABF6" w14:textId="77777777" w:rsidTr="00826923">
        <w:trPr>
          <w:trHeight w:val="458"/>
        </w:trPr>
        <w:tc>
          <w:tcPr>
            <w:tcW w:w="1530" w:type="dxa"/>
            <w:vMerge/>
          </w:tcPr>
          <w:p w14:paraId="75C2F19D" w14:textId="77777777" w:rsidR="00826923" w:rsidRPr="00DA0941" w:rsidRDefault="00826923" w:rsidP="00826923">
            <w:pPr>
              <w:rPr>
                <w:rFonts w:asciiTheme="minorBidi" w:hAnsiTheme="minorBidi" w:cstheme="minorBidi"/>
                <w:sz w:val="22"/>
                <w:szCs w:val="22"/>
                <w:lang w:val="fr-FR" w:eastAsia="en-US"/>
              </w:rPr>
            </w:pPr>
          </w:p>
        </w:tc>
        <w:tc>
          <w:tcPr>
            <w:tcW w:w="2070" w:type="dxa"/>
            <w:shd w:val="clear" w:color="auto" w:fill="EEECE1"/>
          </w:tcPr>
          <w:p w14:paraId="52BBFC69"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4.2</w:t>
            </w:r>
          </w:p>
          <w:p w14:paraId="10CF2309"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757FD068"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436B123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DA6286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A6A187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3398E09"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6C7090E6" w14:textId="77777777" w:rsidTr="00826923">
        <w:trPr>
          <w:trHeight w:val="458"/>
        </w:trPr>
        <w:tc>
          <w:tcPr>
            <w:tcW w:w="1530" w:type="dxa"/>
            <w:vMerge/>
          </w:tcPr>
          <w:p w14:paraId="7E73DB26" w14:textId="77777777" w:rsidR="00826923" w:rsidRPr="00DA0941" w:rsidRDefault="00826923" w:rsidP="00826923">
            <w:pPr>
              <w:rPr>
                <w:rFonts w:asciiTheme="minorBidi" w:hAnsiTheme="minorBidi" w:cstheme="minorBidi"/>
                <w:sz w:val="22"/>
                <w:szCs w:val="22"/>
                <w:lang w:val="fr-FR" w:eastAsia="en-US"/>
              </w:rPr>
            </w:pPr>
          </w:p>
        </w:tc>
        <w:tc>
          <w:tcPr>
            <w:tcW w:w="2070" w:type="dxa"/>
            <w:shd w:val="clear" w:color="auto" w:fill="EEECE1"/>
          </w:tcPr>
          <w:p w14:paraId="3DAB4F65"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4.3</w:t>
            </w:r>
          </w:p>
          <w:p w14:paraId="7011A2A4"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6F995C52"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6977A19C"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D7FC633"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9E354EB"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13D6C4D" w14:textId="77777777" w:rsidR="00826923" w:rsidRPr="00DA0941" w:rsidRDefault="00826923" w:rsidP="00826923">
            <w:pPr>
              <w:rPr>
                <w:rFonts w:asciiTheme="minorBidi" w:hAnsiTheme="minorBidi" w:cstheme="minorBidi"/>
                <w:b/>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7179FCB9" w14:textId="77777777" w:rsidTr="00826923">
        <w:trPr>
          <w:trHeight w:val="458"/>
        </w:trPr>
        <w:tc>
          <w:tcPr>
            <w:tcW w:w="1530" w:type="dxa"/>
            <w:vMerge w:val="restart"/>
          </w:tcPr>
          <w:p w14:paraId="3573B9F9"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4.1</w:t>
            </w:r>
          </w:p>
          <w:p w14:paraId="33B24705"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595B622E"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4.1.1</w:t>
            </w:r>
          </w:p>
          <w:p w14:paraId="21D276F9"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222AF66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653B1C30"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7B550AE"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1E4E49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7523978D"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3A2FD794" w14:textId="77777777" w:rsidTr="00826923">
        <w:trPr>
          <w:trHeight w:val="458"/>
        </w:trPr>
        <w:tc>
          <w:tcPr>
            <w:tcW w:w="1530" w:type="dxa"/>
            <w:vMerge/>
          </w:tcPr>
          <w:p w14:paraId="6FE132D3" w14:textId="77777777" w:rsidR="00826923" w:rsidRPr="00DA0941" w:rsidRDefault="00826923" w:rsidP="00826923">
            <w:pPr>
              <w:rPr>
                <w:rFonts w:asciiTheme="minorBidi" w:hAnsiTheme="minorBidi" w:cstheme="minorBidi"/>
                <w:sz w:val="22"/>
                <w:szCs w:val="22"/>
                <w:lang w:val="fr-FR" w:eastAsia="en-US"/>
              </w:rPr>
            </w:pPr>
          </w:p>
        </w:tc>
        <w:tc>
          <w:tcPr>
            <w:tcW w:w="2070" w:type="dxa"/>
            <w:shd w:val="clear" w:color="auto" w:fill="EEECE1"/>
          </w:tcPr>
          <w:p w14:paraId="2D67BEF7"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4.1.2</w:t>
            </w:r>
          </w:p>
          <w:p w14:paraId="0015DC61"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61B43620"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598D4F01"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D1CB7A0"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1BD3BEE"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03B10C41"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40A7EB21" w14:textId="77777777" w:rsidTr="00826923">
        <w:trPr>
          <w:trHeight w:val="458"/>
        </w:trPr>
        <w:tc>
          <w:tcPr>
            <w:tcW w:w="1530" w:type="dxa"/>
            <w:vMerge w:val="restart"/>
          </w:tcPr>
          <w:p w14:paraId="586E2AEC"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4.2</w:t>
            </w:r>
          </w:p>
          <w:p w14:paraId="157177A1"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3D071170"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4.2.1</w:t>
            </w:r>
          </w:p>
          <w:p w14:paraId="5334C722"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2AC84E3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616CD51D"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738AA8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43F2D39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55ABF37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292D4DCC" w14:textId="77777777" w:rsidTr="00826923">
        <w:trPr>
          <w:trHeight w:val="458"/>
        </w:trPr>
        <w:tc>
          <w:tcPr>
            <w:tcW w:w="1530" w:type="dxa"/>
            <w:vMerge/>
          </w:tcPr>
          <w:p w14:paraId="04F43519"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27A5A6F9"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4.2.2</w:t>
            </w:r>
          </w:p>
          <w:p w14:paraId="19035C5A"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0FA9D8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1979D35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71AD197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8B64C1D"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2492A76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1DCE9A40" w14:textId="77777777" w:rsidTr="00826923">
        <w:trPr>
          <w:trHeight w:val="458"/>
        </w:trPr>
        <w:tc>
          <w:tcPr>
            <w:tcW w:w="1530" w:type="dxa"/>
            <w:vMerge w:val="restart"/>
          </w:tcPr>
          <w:p w14:paraId="4A0E5F1B"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4.3</w:t>
            </w:r>
          </w:p>
          <w:p w14:paraId="24635A0A"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1281F333"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4.3.1</w:t>
            </w:r>
          </w:p>
          <w:p w14:paraId="1E5B9C88"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3B90DF4E"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FD37B44"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2F2CC7EE"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63FEC25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3F724505"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5C18505F" w14:textId="77777777" w:rsidTr="00826923">
        <w:trPr>
          <w:trHeight w:val="458"/>
        </w:trPr>
        <w:tc>
          <w:tcPr>
            <w:tcW w:w="1530" w:type="dxa"/>
            <w:vMerge/>
          </w:tcPr>
          <w:p w14:paraId="1A003D07"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1631FCBA"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4.3.2</w:t>
            </w:r>
          </w:p>
          <w:p w14:paraId="16B9347A"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5A1EFC0B"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71B8160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E31D0D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825172E"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61F70218"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6ACAFFBB" w14:textId="77777777" w:rsidTr="00826923">
        <w:trPr>
          <w:trHeight w:val="458"/>
        </w:trPr>
        <w:tc>
          <w:tcPr>
            <w:tcW w:w="1530" w:type="dxa"/>
            <w:vMerge w:val="restart"/>
          </w:tcPr>
          <w:p w14:paraId="2BD03DCE"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Produit 4.4</w:t>
            </w:r>
          </w:p>
          <w:p w14:paraId="6EDFD3E3" w14:textId="77777777" w:rsidR="00826923" w:rsidRPr="00DA0941" w:rsidRDefault="00826923" w:rsidP="00826923">
            <w:pPr>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shd w:val="clear" w:color="auto" w:fill="EEECE1"/>
          </w:tcPr>
          <w:p w14:paraId="1BD09351"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4.4.1</w:t>
            </w:r>
          </w:p>
          <w:p w14:paraId="2BB05AFA"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279EE66A"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15FA2FD3"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3A0977C9"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1845347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31FA4F8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r w:rsidR="00826923" w:rsidRPr="00DA0941" w14:paraId="6EFB70AF" w14:textId="77777777" w:rsidTr="00826923">
        <w:trPr>
          <w:trHeight w:val="458"/>
        </w:trPr>
        <w:tc>
          <w:tcPr>
            <w:tcW w:w="1530" w:type="dxa"/>
            <w:vMerge/>
          </w:tcPr>
          <w:p w14:paraId="08C1A086" w14:textId="77777777" w:rsidR="00826923" w:rsidRPr="00DA0941" w:rsidRDefault="00826923" w:rsidP="00826923">
            <w:pPr>
              <w:rPr>
                <w:rFonts w:asciiTheme="minorBidi" w:hAnsiTheme="minorBidi" w:cstheme="minorBidi"/>
                <w:b/>
                <w:sz w:val="22"/>
                <w:szCs w:val="22"/>
                <w:lang w:val="fr-FR" w:eastAsia="en-US"/>
              </w:rPr>
            </w:pPr>
          </w:p>
        </w:tc>
        <w:tc>
          <w:tcPr>
            <w:tcW w:w="2070" w:type="dxa"/>
            <w:shd w:val="clear" w:color="auto" w:fill="EEECE1"/>
          </w:tcPr>
          <w:p w14:paraId="0737E443"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sz w:val="22"/>
                <w:szCs w:val="22"/>
                <w:lang w:val="fr-FR" w:eastAsia="en-US"/>
              </w:rPr>
              <w:t>Indicateur 4.4.2</w:t>
            </w:r>
          </w:p>
          <w:p w14:paraId="063C9EEF" w14:textId="77777777" w:rsidR="00826923" w:rsidRPr="00DA0941" w:rsidRDefault="00826923" w:rsidP="00826923">
            <w:pPr>
              <w:jc w:val="both"/>
              <w:rPr>
                <w:rFonts w:asciiTheme="minorBidi" w:hAnsiTheme="minorBidi" w:cstheme="minorBidi"/>
                <w:sz w:val="22"/>
                <w:szCs w:val="22"/>
                <w:lang w:val="fr-FR" w:eastAsia="en-US"/>
              </w:rPr>
            </w:pPr>
            <w:r w:rsidRPr="00DA0941">
              <w:rPr>
                <w:rFonts w:asciiTheme="minorBidi" w:hAnsiTheme="minorBidi" w:cstheme="minorBidi"/>
                <w:b/>
                <w:sz w:val="22"/>
                <w:szCs w:val="22"/>
                <w:lang w:val="fr-FR" w:eastAsia="en-US"/>
              </w:rPr>
              <w:fldChar w:fldCharType="begin">
                <w:ffData>
                  <w:name w:val=""/>
                  <w:enabled/>
                  <w:calcOnExit w:val="0"/>
                  <w:textInput>
                    <w:maxLength w:val="25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530" w:type="dxa"/>
            <w:shd w:val="clear" w:color="auto" w:fill="EEECE1"/>
          </w:tcPr>
          <w:p w14:paraId="5EA9D9F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1620" w:type="dxa"/>
            <w:shd w:val="clear" w:color="auto" w:fill="EEECE1"/>
          </w:tcPr>
          <w:p w14:paraId="351BB9D7"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03B5302C"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2070" w:type="dxa"/>
          </w:tcPr>
          <w:p w14:paraId="5905AAE6"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c>
          <w:tcPr>
            <w:tcW w:w="4140" w:type="dxa"/>
          </w:tcPr>
          <w:p w14:paraId="497A2C1F" w14:textId="77777777" w:rsidR="00826923" w:rsidRPr="00DA0941" w:rsidRDefault="00826923" w:rsidP="00826923">
            <w:pPr>
              <w:rPr>
                <w:rFonts w:asciiTheme="minorBidi" w:hAnsiTheme="minorBidi" w:cstheme="minorBidi"/>
                <w:sz w:val="22"/>
                <w:szCs w:val="22"/>
                <w:lang w:val="fr-FR"/>
              </w:rPr>
            </w:pPr>
            <w:r w:rsidRPr="00DA0941">
              <w:rPr>
                <w:rFonts w:asciiTheme="minorBidi" w:hAnsiTheme="minorBidi" w:cstheme="minorBidi"/>
                <w:b/>
                <w:sz w:val="22"/>
                <w:szCs w:val="22"/>
                <w:lang w:val="fr-FR" w:eastAsia="en-US"/>
              </w:rPr>
              <w:fldChar w:fldCharType="begin">
                <w:ffData>
                  <w:name w:val=""/>
                  <w:enabled/>
                  <w:calcOnExit w:val="0"/>
                  <w:textInput>
                    <w:maxLength w:val="300"/>
                  </w:textInput>
                </w:ffData>
              </w:fldChar>
            </w:r>
            <w:r w:rsidRPr="00DA0941">
              <w:rPr>
                <w:rFonts w:asciiTheme="minorBidi" w:hAnsiTheme="minorBidi" w:cstheme="minorBidi"/>
                <w:b/>
                <w:sz w:val="22"/>
                <w:szCs w:val="22"/>
                <w:lang w:val="fr-FR" w:eastAsia="en-US"/>
              </w:rPr>
              <w:instrText xml:space="preserve"> FORMTEXT </w:instrText>
            </w:r>
            <w:r w:rsidRPr="00DA0941">
              <w:rPr>
                <w:rFonts w:asciiTheme="minorBidi" w:hAnsiTheme="minorBidi" w:cstheme="minorBidi"/>
                <w:b/>
                <w:sz w:val="22"/>
                <w:szCs w:val="22"/>
                <w:lang w:val="fr-FR" w:eastAsia="en-US"/>
              </w:rPr>
            </w:r>
            <w:r w:rsidRPr="00DA0941">
              <w:rPr>
                <w:rFonts w:asciiTheme="minorBidi" w:hAnsiTheme="minorBidi" w:cstheme="minorBidi"/>
                <w:b/>
                <w:sz w:val="22"/>
                <w:szCs w:val="22"/>
                <w:lang w:val="fr-FR" w:eastAsia="en-US"/>
              </w:rPr>
              <w:fldChar w:fldCharType="separate"/>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noProof/>
                <w:sz w:val="22"/>
                <w:szCs w:val="22"/>
                <w:lang w:val="fr-FR" w:eastAsia="en-US"/>
              </w:rPr>
              <w:t> </w:t>
            </w:r>
            <w:r w:rsidRPr="00DA0941">
              <w:rPr>
                <w:rFonts w:asciiTheme="minorBidi" w:hAnsiTheme="minorBidi" w:cstheme="minorBidi"/>
                <w:b/>
                <w:sz w:val="22"/>
                <w:szCs w:val="22"/>
                <w:lang w:val="fr-FR" w:eastAsia="en-US"/>
              </w:rPr>
              <w:fldChar w:fldCharType="end"/>
            </w:r>
          </w:p>
        </w:tc>
      </w:tr>
    </w:tbl>
    <w:p w14:paraId="6B97E89B" w14:textId="77CEC20B" w:rsidR="00EE02AE" w:rsidRDefault="00EE02AE" w:rsidP="0007499C">
      <w:pPr>
        <w:pStyle w:val="Paragraphedeliste"/>
        <w:ind w:left="-360"/>
        <w:jc w:val="both"/>
        <w:rPr>
          <w:b/>
          <w:color w:val="FF0000"/>
          <w:lang w:val="fr-FR"/>
        </w:rPr>
      </w:pPr>
    </w:p>
    <w:p w14:paraId="3DC364D7" w14:textId="1075FA7F" w:rsidR="00EE02AE" w:rsidRPr="00EE02AE" w:rsidRDefault="00EE02AE" w:rsidP="00EE02AE">
      <w:pPr>
        <w:pStyle w:val="Paragraphedeliste"/>
        <w:ind w:left="-360"/>
        <w:jc w:val="both"/>
        <w:rPr>
          <w:rFonts w:asciiTheme="minorBidi" w:hAnsiTheme="minorBidi" w:cstheme="minorBidi"/>
          <w:b/>
          <w:color w:val="FF0000"/>
          <w:sz w:val="22"/>
          <w:szCs w:val="22"/>
          <w:lang w:val="fr-FR"/>
        </w:rPr>
      </w:pPr>
    </w:p>
    <w:sectPr w:rsidR="00EE02AE" w:rsidRPr="00EE02AE"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938C" w14:textId="77777777" w:rsidR="004E3057" w:rsidRDefault="004E3057" w:rsidP="00E76CA1">
      <w:r>
        <w:separator/>
      </w:r>
    </w:p>
  </w:endnote>
  <w:endnote w:type="continuationSeparator" w:id="0">
    <w:p w14:paraId="5EA59A6C" w14:textId="77777777" w:rsidR="004E3057" w:rsidRDefault="004E3057"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3320" w14:textId="77777777" w:rsidR="004E3057" w:rsidRDefault="004E3057" w:rsidP="00E76CA1">
      <w:r>
        <w:separator/>
      </w:r>
    </w:p>
  </w:footnote>
  <w:footnote w:type="continuationSeparator" w:id="0">
    <w:p w14:paraId="4722A1DE" w14:textId="77777777" w:rsidR="004E3057" w:rsidRDefault="004E3057"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355C69" w:rsidRDefault="00355C69">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3D36"/>
    <w:rsid w:val="00013D69"/>
    <w:rsid w:val="00013EF9"/>
    <w:rsid w:val="00014B13"/>
    <w:rsid w:val="00017590"/>
    <w:rsid w:val="00025EFA"/>
    <w:rsid w:val="00031640"/>
    <w:rsid w:val="00045C24"/>
    <w:rsid w:val="000500BE"/>
    <w:rsid w:val="00050759"/>
    <w:rsid w:val="00051F71"/>
    <w:rsid w:val="0005216F"/>
    <w:rsid w:val="00052745"/>
    <w:rsid w:val="00052DE5"/>
    <w:rsid w:val="000554F8"/>
    <w:rsid w:val="00063017"/>
    <w:rsid w:val="000662B1"/>
    <w:rsid w:val="000731D0"/>
    <w:rsid w:val="0007499C"/>
    <w:rsid w:val="00075D98"/>
    <w:rsid w:val="0008134A"/>
    <w:rsid w:val="0008233D"/>
    <w:rsid w:val="00082738"/>
    <w:rsid w:val="00084F64"/>
    <w:rsid w:val="00091CFD"/>
    <w:rsid w:val="00092442"/>
    <w:rsid w:val="000A45F4"/>
    <w:rsid w:val="000A4660"/>
    <w:rsid w:val="000A51DA"/>
    <w:rsid w:val="000A6719"/>
    <w:rsid w:val="000B4E5C"/>
    <w:rsid w:val="000B7954"/>
    <w:rsid w:val="000C37B9"/>
    <w:rsid w:val="000C7EA0"/>
    <w:rsid w:val="000D4F4B"/>
    <w:rsid w:val="000E05AE"/>
    <w:rsid w:val="000E12BA"/>
    <w:rsid w:val="000E6A96"/>
    <w:rsid w:val="000F05A2"/>
    <w:rsid w:val="000F13B1"/>
    <w:rsid w:val="000F43A8"/>
    <w:rsid w:val="00102C0E"/>
    <w:rsid w:val="00112741"/>
    <w:rsid w:val="00113D2B"/>
    <w:rsid w:val="00113EC4"/>
    <w:rsid w:val="00116449"/>
    <w:rsid w:val="0011666C"/>
    <w:rsid w:val="00121B2D"/>
    <w:rsid w:val="001307FA"/>
    <w:rsid w:val="00131824"/>
    <w:rsid w:val="00136B32"/>
    <w:rsid w:val="00143628"/>
    <w:rsid w:val="001444EE"/>
    <w:rsid w:val="00145766"/>
    <w:rsid w:val="001458E9"/>
    <w:rsid w:val="00153CD9"/>
    <w:rsid w:val="001552FA"/>
    <w:rsid w:val="00155AFB"/>
    <w:rsid w:val="00156AFA"/>
    <w:rsid w:val="00156C4C"/>
    <w:rsid w:val="00157BF2"/>
    <w:rsid w:val="001607B2"/>
    <w:rsid w:val="0016088D"/>
    <w:rsid w:val="00161D02"/>
    <w:rsid w:val="001745E8"/>
    <w:rsid w:val="0018095F"/>
    <w:rsid w:val="0018313E"/>
    <w:rsid w:val="0018446E"/>
    <w:rsid w:val="00185425"/>
    <w:rsid w:val="00186529"/>
    <w:rsid w:val="00187E59"/>
    <w:rsid w:val="00192F1D"/>
    <w:rsid w:val="001948EA"/>
    <w:rsid w:val="00194D4C"/>
    <w:rsid w:val="00196AA8"/>
    <w:rsid w:val="001A0391"/>
    <w:rsid w:val="001A1E86"/>
    <w:rsid w:val="001A3157"/>
    <w:rsid w:val="001A374F"/>
    <w:rsid w:val="001A4786"/>
    <w:rsid w:val="001B1EAF"/>
    <w:rsid w:val="001B458D"/>
    <w:rsid w:val="001B4FC7"/>
    <w:rsid w:val="001B5D16"/>
    <w:rsid w:val="001B640B"/>
    <w:rsid w:val="001B6DFD"/>
    <w:rsid w:val="001C4484"/>
    <w:rsid w:val="001C46E9"/>
    <w:rsid w:val="001C5691"/>
    <w:rsid w:val="001C56B8"/>
    <w:rsid w:val="001C5B82"/>
    <w:rsid w:val="001D1C14"/>
    <w:rsid w:val="001D575F"/>
    <w:rsid w:val="001D6683"/>
    <w:rsid w:val="001D67F9"/>
    <w:rsid w:val="001E660A"/>
    <w:rsid w:val="001F308A"/>
    <w:rsid w:val="0020130A"/>
    <w:rsid w:val="00202679"/>
    <w:rsid w:val="00205EB7"/>
    <w:rsid w:val="0020791D"/>
    <w:rsid w:val="002129DA"/>
    <w:rsid w:val="002143DD"/>
    <w:rsid w:val="0021550A"/>
    <w:rsid w:val="00215F41"/>
    <w:rsid w:val="00217A2E"/>
    <w:rsid w:val="00217EB6"/>
    <w:rsid w:val="0022229D"/>
    <w:rsid w:val="002247C2"/>
    <w:rsid w:val="0023090B"/>
    <w:rsid w:val="002322E6"/>
    <w:rsid w:val="00233827"/>
    <w:rsid w:val="00234A5E"/>
    <w:rsid w:val="00236072"/>
    <w:rsid w:val="0023672E"/>
    <w:rsid w:val="00236AB3"/>
    <w:rsid w:val="002436F0"/>
    <w:rsid w:val="00245E73"/>
    <w:rsid w:val="00246135"/>
    <w:rsid w:val="00247779"/>
    <w:rsid w:val="00247F4E"/>
    <w:rsid w:val="00251E92"/>
    <w:rsid w:val="0025220B"/>
    <w:rsid w:val="00252B39"/>
    <w:rsid w:val="00254AC2"/>
    <w:rsid w:val="0025525B"/>
    <w:rsid w:val="00266B5A"/>
    <w:rsid w:val="0027242A"/>
    <w:rsid w:val="00272A58"/>
    <w:rsid w:val="00273AD0"/>
    <w:rsid w:val="00280FEA"/>
    <w:rsid w:val="002822AF"/>
    <w:rsid w:val="00282BD9"/>
    <w:rsid w:val="00286F66"/>
    <w:rsid w:val="00287878"/>
    <w:rsid w:val="002940E8"/>
    <w:rsid w:val="00296C15"/>
    <w:rsid w:val="002A1877"/>
    <w:rsid w:val="002B06CD"/>
    <w:rsid w:val="002B0F98"/>
    <w:rsid w:val="002B3207"/>
    <w:rsid w:val="002B346A"/>
    <w:rsid w:val="002B351E"/>
    <w:rsid w:val="002B4426"/>
    <w:rsid w:val="002B5F4F"/>
    <w:rsid w:val="002B740B"/>
    <w:rsid w:val="002C187A"/>
    <w:rsid w:val="002C20A8"/>
    <w:rsid w:val="002C5DD0"/>
    <w:rsid w:val="002C7051"/>
    <w:rsid w:val="002C76FE"/>
    <w:rsid w:val="002C7723"/>
    <w:rsid w:val="002D2FBB"/>
    <w:rsid w:val="002D4247"/>
    <w:rsid w:val="002D5D6F"/>
    <w:rsid w:val="002D68D7"/>
    <w:rsid w:val="002D6DA0"/>
    <w:rsid w:val="002D7972"/>
    <w:rsid w:val="002E10E6"/>
    <w:rsid w:val="002E1CED"/>
    <w:rsid w:val="002E5250"/>
    <w:rsid w:val="002E61AA"/>
    <w:rsid w:val="002E6F58"/>
    <w:rsid w:val="002E745D"/>
    <w:rsid w:val="002F10F6"/>
    <w:rsid w:val="002F15D9"/>
    <w:rsid w:val="002F26EC"/>
    <w:rsid w:val="002F42EA"/>
    <w:rsid w:val="00302028"/>
    <w:rsid w:val="003040D8"/>
    <w:rsid w:val="0030455E"/>
    <w:rsid w:val="00305626"/>
    <w:rsid w:val="003107C9"/>
    <w:rsid w:val="00316D58"/>
    <w:rsid w:val="00317397"/>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76386"/>
    <w:rsid w:val="00380849"/>
    <w:rsid w:val="003818DB"/>
    <w:rsid w:val="003834CD"/>
    <w:rsid w:val="00383908"/>
    <w:rsid w:val="00391614"/>
    <w:rsid w:val="003966E6"/>
    <w:rsid w:val="003968D7"/>
    <w:rsid w:val="003A0B3A"/>
    <w:rsid w:val="003A38B1"/>
    <w:rsid w:val="003A613D"/>
    <w:rsid w:val="003A6341"/>
    <w:rsid w:val="003B041E"/>
    <w:rsid w:val="003B3A5F"/>
    <w:rsid w:val="003B3F6A"/>
    <w:rsid w:val="003B4F6E"/>
    <w:rsid w:val="003B5338"/>
    <w:rsid w:val="003C5283"/>
    <w:rsid w:val="003C5CC6"/>
    <w:rsid w:val="003D12C7"/>
    <w:rsid w:val="003D228B"/>
    <w:rsid w:val="003D4CD7"/>
    <w:rsid w:val="003D4D7C"/>
    <w:rsid w:val="003D7728"/>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282D"/>
    <w:rsid w:val="00425AF8"/>
    <w:rsid w:val="0042775A"/>
    <w:rsid w:val="00437FF5"/>
    <w:rsid w:val="00446645"/>
    <w:rsid w:val="0046101E"/>
    <w:rsid w:val="00461944"/>
    <w:rsid w:val="00464188"/>
    <w:rsid w:val="00470EC3"/>
    <w:rsid w:val="0047265F"/>
    <w:rsid w:val="00476758"/>
    <w:rsid w:val="00477CF8"/>
    <w:rsid w:val="00480A02"/>
    <w:rsid w:val="0048168F"/>
    <w:rsid w:val="00484092"/>
    <w:rsid w:val="00484169"/>
    <w:rsid w:val="0049139A"/>
    <w:rsid w:val="00495AC5"/>
    <w:rsid w:val="004965A3"/>
    <w:rsid w:val="004A210E"/>
    <w:rsid w:val="004A49E6"/>
    <w:rsid w:val="004B1E1E"/>
    <w:rsid w:val="004B5601"/>
    <w:rsid w:val="004B5B20"/>
    <w:rsid w:val="004C1356"/>
    <w:rsid w:val="004C3DC3"/>
    <w:rsid w:val="004C4272"/>
    <w:rsid w:val="004C4F3B"/>
    <w:rsid w:val="004C7928"/>
    <w:rsid w:val="004D0C04"/>
    <w:rsid w:val="004D141E"/>
    <w:rsid w:val="004E3057"/>
    <w:rsid w:val="004E33A8"/>
    <w:rsid w:val="004E3B3E"/>
    <w:rsid w:val="004E3BD7"/>
    <w:rsid w:val="004E5466"/>
    <w:rsid w:val="004E63A5"/>
    <w:rsid w:val="004E6614"/>
    <w:rsid w:val="004F016F"/>
    <w:rsid w:val="004F7D22"/>
    <w:rsid w:val="00500587"/>
    <w:rsid w:val="0050421F"/>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366A2"/>
    <w:rsid w:val="00541F2E"/>
    <w:rsid w:val="0054416C"/>
    <w:rsid w:val="00544390"/>
    <w:rsid w:val="00544781"/>
    <w:rsid w:val="005460E0"/>
    <w:rsid w:val="00546CBF"/>
    <w:rsid w:val="005470AF"/>
    <w:rsid w:val="00547F47"/>
    <w:rsid w:val="00550982"/>
    <w:rsid w:val="0055185F"/>
    <w:rsid w:val="00553A7C"/>
    <w:rsid w:val="00553D53"/>
    <w:rsid w:val="0056086D"/>
    <w:rsid w:val="00561C6B"/>
    <w:rsid w:val="0057086A"/>
    <w:rsid w:val="005718ED"/>
    <w:rsid w:val="005737D9"/>
    <w:rsid w:val="00581418"/>
    <w:rsid w:val="0058153F"/>
    <w:rsid w:val="00582A84"/>
    <w:rsid w:val="0058301B"/>
    <w:rsid w:val="00590937"/>
    <w:rsid w:val="0059166A"/>
    <w:rsid w:val="00592733"/>
    <w:rsid w:val="00593B59"/>
    <w:rsid w:val="00595DBA"/>
    <w:rsid w:val="0059765B"/>
    <w:rsid w:val="005A2661"/>
    <w:rsid w:val="005A26F8"/>
    <w:rsid w:val="005A56E0"/>
    <w:rsid w:val="005A76C2"/>
    <w:rsid w:val="005B4E7D"/>
    <w:rsid w:val="005C187A"/>
    <w:rsid w:val="005C1FC7"/>
    <w:rsid w:val="005C4963"/>
    <w:rsid w:val="005C4BBA"/>
    <w:rsid w:val="005C574B"/>
    <w:rsid w:val="005C5FE7"/>
    <w:rsid w:val="005C68B4"/>
    <w:rsid w:val="005D15A3"/>
    <w:rsid w:val="005D2343"/>
    <w:rsid w:val="005D545C"/>
    <w:rsid w:val="005D5A4A"/>
    <w:rsid w:val="005D653E"/>
    <w:rsid w:val="005E3B28"/>
    <w:rsid w:val="005E530C"/>
    <w:rsid w:val="005F0CC2"/>
    <w:rsid w:val="005F439F"/>
    <w:rsid w:val="005F77DA"/>
    <w:rsid w:val="00600B5F"/>
    <w:rsid w:val="006017A2"/>
    <w:rsid w:val="00605275"/>
    <w:rsid w:val="006073A2"/>
    <w:rsid w:val="006073AB"/>
    <w:rsid w:val="0060796B"/>
    <w:rsid w:val="006100F5"/>
    <w:rsid w:val="0061467E"/>
    <w:rsid w:val="00615C30"/>
    <w:rsid w:val="0062473C"/>
    <w:rsid w:val="00624881"/>
    <w:rsid w:val="00624B2F"/>
    <w:rsid w:val="00624F31"/>
    <w:rsid w:val="00626B3F"/>
    <w:rsid w:val="00627A1C"/>
    <w:rsid w:val="00632971"/>
    <w:rsid w:val="00635112"/>
    <w:rsid w:val="00643A9E"/>
    <w:rsid w:val="00646FF7"/>
    <w:rsid w:val="00647C51"/>
    <w:rsid w:val="006500AC"/>
    <w:rsid w:val="00651323"/>
    <w:rsid w:val="00656A65"/>
    <w:rsid w:val="006578BB"/>
    <w:rsid w:val="00657A0F"/>
    <w:rsid w:val="006621C4"/>
    <w:rsid w:val="006645BE"/>
    <w:rsid w:val="006648F5"/>
    <w:rsid w:val="00664EA0"/>
    <w:rsid w:val="00667D0F"/>
    <w:rsid w:val="0067044E"/>
    <w:rsid w:val="00670D17"/>
    <w:rsid w:val="00671040"/>
    <w:rsid w:val="0067321D"/>
    <w:rsid w:val="006734B3"/>
    <w:rsid w:val="0067356E"/>
    <w:rsid w:val="00673D6E"/>
    <w:rsid w:val="00675507"/>
    <w:rsid w:val="006811AD"/>
    <w:rsid w:val="006837FD"/>
    <w:rsid w:val="006907EE"/>
    <w:rsid w:val="00691C2F"/>
    <w:rsid w:val="006947B7"/>
    <w:rsid w:val="006969E7"/>
    <w:rsid w:val="006A07CA"/>
    <w:rsid w:val="006A207B"/>
    <w:rsid w:val="006A2E42"/>
    <w:rsid w:val="006A5032"/>
    <w:rsid w:val="006A5B0E"/>
    <w:rsid w:val="006B4DED"/>
    <w:rsid w:val="006C060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0B57"/>
    <w:rsid w:val="007118F5"/>
    <w:rsid w:val="0071255C"/>
    <w:rsid w:val="0071286E"/>
    <w:rsid w:val="007133CF"/>
    <w:rsid w:val="0071506D"/>
    <w:rsid w:val="00715EC6"/>
    <w:rsid w:val="00720431"/>
    <w:rsid w:val="00724232"/>
    <w:rsid w:val="007308CD"/>
    <w:rsid w:val="007317AD"/>
    <w:rsid w:val="0073324E"/>
    <w:rsid w:val="00734278"/>
    <w:rsid w:val="00740B1E"/>
    <w:rsid w:val="0074108E"/>
    <w:rsid w:val="00741135"/>
    <w:rsid w:val="00741194"/>
    <w:rsid w:val="00742F27"/>
    <w:rsid w:val="00742FDD"/>
    <w:rsid w:val="007435E3"/>
    <w:rsid w:val="00744AB6"/>
    <w:rsid w:val="007451EC"/>
    <w:rsid w:val="00745803"/>
    <w:rsid w:val="00750ACD"/>
    <w:rsid w:val="00751279"/>
    <w:rsid w:val="00751324"/>
    <w:rsid w:val="00751DAF"/>
    <w:rsid w:val="00753159"/>
    <w:rsid w:val="007569BB"/>
    <w:rsid w:val="007569C8"/>
    <w:rsid w:val="00760EA7"/>
    <w:rsid w:val="00761508"/>
    <w:rsid w:val="007626C9"/>
    <w:rsid w:val="00764773"/>
    <w:rsid w:val="00764B9C"/>
    <w:rsid w:val="0076624E"/>
    <w:rsid w:val="007712FB"/>
    <w:rsid w:val="007717E2"/>
    <w:rsid w:val="007740D4"/>
    <w:rsid w:val="007756B0"/>
    <w:rsid w:val="00782959"/>
    <w:rsid w:val="00782E30"/>
    <w:rsid w:val="00785E5E"/>
    <w:rsid w:val="0078600B"/>
    <w:rsid w:val="007867EF"/>
    <w:rsid w:val="0079063A"/>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15CAE"/>
    <w:rsid w:val="008204F0"/>
    <w:rsid w:val="008241D8"/>
    <w:rsid w:val="00824595"/>
    <w:rsid w:val="00824CF1"/>
    <w:rsid w:val="00826923"/>
    <w:rsid w:val="008327E7"/>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26F4"/>
    <w:rsid w:val="00874634"/>
    <w:rsid w:val="00875EA5"/>
    <w:rsid w:val="00881D4B"/>
    <w:rsid w:val="00890031"/>
    <w:rsid w:val="00891AE7"/>
    <w:rsid w:val="00893287"/>
    <w:rsid w:val="008A00A1"/>
    <w:rsid w:val="008A0235"/>
    <w:rsid w:val="008A1155"/>
    <w:rsid w:val="008A3181"/>
    <w:rsid w:val="008B1B75"/>
    <w:rsid w:val="008B3518"/>
    <w:rsid w:val="008B5A12"/>
    <w:rsid w:val="008B7E23"/>
    <w:rsid w:val="008C470C"/>
    <w:rsid w:val="008C782A"/>
    <w:rsid w:val="008D4653"/>
    <w:rsid w:val="008E1083"/>
    <w:rsid w:val="008E3872"/>
    <w:rsid w:val="008E729D"/>
    <w:rsid w:val="008F5112"/>
    <w:rsid w:val="008F6703"/>
    <w:rsid w:val="00900D78"/>
    <w:rsid w:val="00901C1E"/>
    <w:rsid w:val="00904245"/>
    <w:rsid w:val="00906A49"/>
    <w:rsid w:val="00910FE1"/>
    <w:rsid w:val="0091229B"/>
    <w:rsid w:val="00912D25"/>
    <w:rsid w:val="00912EFF"/>
    <w:rsid w:val="00915C96"/>
    <w:rsid w:val="00915D77"/>
    <w:rsid w:val="00916DF8"/>
    <w:rsid w:val="0091758E"/>
    <w:rsid w:val="009216A8"/>
    <w:rsid w:val="00921C68"/>
    <w:rsid w:val="00924E70"/>
    <w:rsid w:val="0092673B"/>
    <w:rsid w:val="0093134E"/>
    <w:rsid w:val="00931786"/>
    <w:rsid w:val="00933536"/>
    <w:rsid w:val="00937ABE"/>
    <w:rsid w:val="00942DB5"/>
    <w:rsid w:val="00945925"/>
    <w:rsid w:val="00947ABA"/>
    <w:rsid w:val="00950626"/>
    <w:rsid w:val="00952DE4"/>
    <w:rsid w:val="00953C30"/>
    <w:rsid w:val="009568EF"/>
    <w:rsid w:val="00956B79"/>
    <w:rsid w:val="00965F6B"/>
    <w:rsid w:val="009667FE"/>
    <w:rsid w:val="00970D92"/>
    <w:rsid w:val="00970F4C"/>
    <w:rsid w:val="0097130A"/>
    <w:rsid w:val="00974D94"/>
    <w:rsid w:val="009774FE"/>
    <w:rsid w:val="009832F8"/>
    <w:rsid w:val="009839DA"/>
    <w:rsid w:val="00985E49"/>
    <w:rsid w:val="00991418"/>
    <w:rsid w:val="0099407D"/>
    <w:rsid w:val="00994476"/>
    <w:rsid w:val="00994B0E"/>
    <w:rsid w:val="0099700D"/>
    <w:rsid w:val="00997347"/>
    <w:rsid w:val="009A012A"/>
    <w:rsid w:val="009A1CD3"/>
    <w:rsid w:val="009A44A4"/>
    <w:rsid w:val="009A4A5D"/>
    <w:rsid w:val="009A5EEF"/>
    <w:rsid w:val="009B18EB"/>
    <w:rsid w:val="009B48BE"/>
    <w:rsid w:val="009B5D1A"/>
    <w:rsid w:val="009C153E"/>
    <w:rsid w:val="009C28DE"/>
    <w:rsid w:val="009C2C5E"/>
    <w:rsid w:val="009C7936"/>
    <w:rsid w:val="009D0838"/>
    <w:rsid w:val="009D0C9F"/>
    <w:rsid w:val="009D10B2"/>
    <w:rsid w:val="009D2543"/>
    <w:rsid w:val="009D4561"/>
    <w:rsid w:val="009D64E4"/>
    <w:rsid w:val="009E20F1"/>
    <w:rsid w:val="009E329B"/>
    <w:rsid w:val="009E38EA"/>
    <w:rsid w:val="009E5594"/>
    <w:rsid w:val="009F517D"/>
    <w:rsid w:val="009F6554"/>
    <w:rsid w:val="009F7F98"/>
    <w:rsid w:val="00A02F58"/>
    <w:rsid w:val="00A032AE"/>
    <w:rsid w:val="00A048D2"/>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5887"/>
    <w:rsid w:val="00A96579"/>
    <w:rsid w:val="00A9791E"/>
    <w:rsid w:val="00AA1440"/>
    <w:rsid w:val="00AA1DFA"/>
    <w:rsid w:val="00AA363D"/>
    <w:rsid w:val="00AA7C77"/>
    <w:rsid w:val="00AB1368"/>
    <w:rsid w:val="00AB37F4"/>
    <w:rsid w:val="00AB6561"/>
    <w:rsid w:val="00AB6BAD"/>
    <w:rsid w:val="00AB6F76"/>
    <w:rsid w:val="00AB7FEE"/>
    <w:rsid w:val="00AC433F"/>
    <w:rsid w:val="00AC4B04"/>
    <w:rsid w:val="00AC5D55"/>
    <w:rsid w:val="00AC7088"/>
    <w:rsid w:val="00AD0A31"/>
    <w:rsid w:val="00AD1B06"/>
    <w:rsid w:val="00AD6104"/>
    <w:rsid w:val="00AD6C55"/>
    <w:rsid w:val="00AD73D3"/>
    <w:rsid w:val="00AE0D84"/>
    <w:rsid w:val="00AF2D89"/>
    <w:rsid w:val="00AF7DA4"/>
    <w:rsid w:val="00B00EBD"/>
    <w:rsid w:val="00B0370E"/>
    <w:rsid w:val="00B03E68"/>
    <w:rsid w:val="00B05E35"/>
    <w:rsid w:val="00B06F51"/>
    <w:rsid w:val="00B124BD"/>
    <w:rsid w:val="00B12FB8"/>
    <w:rsid w:val="00B14DF8"/>
    <w:rsid w:val="00B220EB"/>
    <w:rsid w:val="00B22390"/>
    <w:rsid w:val="00B244A1"/>
    <w:rsid w:val="00B24F72"/>
    <w:rsid w:val="00B27419"/>
    <w:rsid w:val="00B329B9"/>
    <w:rsid w:val="00B330C2"/>
    <w:rsid w:val="00B37406"/>
    <w:rsid w:val="00B404DF"/>
    <w:rsid w:val="00B419C8"/>
    <w:rsid w:val="00B4227A"/>
    <w:rsid w:val="00B42343"/>
    <w:rsid w:val="00B43B8D"/>
    <w:rsid w:val="00B43EEA"/>
    <w:rsid w:val="00B43F6D"/>
    <w:rsid w:val="00B442A2"/>
    <w:rsid w:val="00B46712"/>
    <w:rsid w:val="00B47CFB"/>
    <w:rsid w:val="00B5294C"/>
    <w:rsid w:val="00B63C91"/>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92F16"/>
    <w:rsid w:val="00BA4F96"/>
    <w:rsid w:val="00BA5D85"/>
    <w:rsid w:val="00BA6688"/>
    <w:rsid w:val="00BA6F4B"/>
    <w:rsid w:val="00BC1A5D"/>
    <w:rsid w:val="00BC34D3"/>
    <w:rsid w:val="00BC6808"/>
    <w:rsid w:val="00BC71E1"/>
    <w:rsid w:val="00BD2962"/>
    <w:rsid w:val="00BD5D49"/>
    <w:rsid w:val="00BD643D"/>
    <w:rsid w:val="00BE28AA"/>
    <w:rsid w:val="00BE41D3"/>
    <w:rsid w:val="00BE4860"/>
    <w:rsid w:val="00BE720A"/>
    <w:rsid w:val="00BE7698"/>
    <w:rsid w:val="00BF1BFB"/>
    <w:rsid w:val="00BF41E2"/>
    <w:rsid w:val="00BF43F8"/>
    <w:rsid w:val="00BF4E1E"/>
    <w:rsid w:val="00BF5C80"/>
    <w:rsid w:val="00C0044F"/>
    <w:rsid w:val="00C0670D"/>
    <w:rsid w:val="00C07A0C"/>
    <w:rsid w:val="00C107F6"/>
    <w:rsid w:val="00C12D6A"/>
    <w:rsid w:val="00C13590"/>
    <w:rsid w:val="00C145CF"/>
    <w:rsid w:val="00C172D5"/>
    <w:rsid w:val="00C221D7"/>
    <w:rsid w:val="00C229FC"/>
    <w:rsid w:val="00C2331C"/>
    <w:rsid w:val="00C27302"/>
    <w:rsid w:val="00C30188"/>
    <w:rsid w:val="00C30F72"/>
    <w:rsid w:val="00C312C0"/>
    <w:rsid w:val="00C33FC5"/>
    <w:rsid w:val="00C41926"/>
    <w:rsid w:val="00C42FB9"/>
    <w:rsid w:val="00C472F8"/>
    <w:rsid w:val="00C52BDA"/>
    <w:rsid w:val="00C54AD7"/>
    <w:rsid w:val="00C5758C"/>
    <w:rsid w:val="00C578BE"/>
    <w:rsid w:val="00C61129"/>
    <w:rsid w:val="00C640B2"/>
    <w:rsid w:val="00C72CF8"/>
    <w:rsid w:val="00C74E37"/>
    <w:rsid w:val="00C846A4"/>
    <w:rsid w:val="00C847EE"/>
    <w:rsid w:val="00C853D5"/>
    <w:rsid w:val="00C904D4"/>
    <w:rsid w:val="00C955F4"/>
    <w:rsid w:val="00C96336"/>
    <w:rsid w:val="00CA1B43"/>
    <w:rsid w:val="00CA6C99"/>
    <w:rsid w:val="00CB02F7"/>
    <w:rsid w:val="00CB25A2"/>
    <w:rsid w:val="00CB4B5C"/>
    <w:rsid w:val="00CB5499"/>
    <w:rsid w:val="00CB7313"/>
    <w:rsid w:val="00CC2015"/>
    <w:rsid w:val="00CC26EB"/>
    <w:rsid w:val="00CC59E5"/>
    <w:rsid w:val="00CC6BBE"/>
    <w:rsid w:val="00CD1B8F"/>
    <w:rsid w:val="00CD2F67"/>
    <w:rsid w:val="00CD3754"/>
    <w:rsid w:val="00CD5E04"/>
    <w:rsid w:val="00CD5E74"/>
    <w:rsid w:val="00CE0239"/>
    <w:rsid w:val="00CE0863"/>
    <w:rsid w:val="00CE132D"/>
    <w:rsid w:val="00CE3BEA"/>
    <w:rsid w:val="00CE499C"/>
    <w:rsid w:val="00CE7C3A"/>
    <w:rsid w:val="00CF04AE"/>
    <w:rsid w:val="00CF18AB"/>
    <w:rsid w:val="00D03D06"/>
    <w:rsid w:val="00D068CA"/>
    <w:rsid w:val="00D06A43"/>
    <w:rsid w:val="00D079BC"/>
    <w:rsid w:val="00D12CC9"/>
    <w:rsid w:val="00D13792"/>
    <w:rsid w:val="00D147C9"/>
    <w:rsid w:val="00D21E2D"/>
    <w:rsid w:val="00D22B42"/>
    <w:rsid w:val="00D26972"/>
    <w:rsid w:val="00D27E27"/>
    <w:rsid w:val="00D30647"/>
    <w:rsid w:val="00D3351A"/>
    <w:rsid w:val="00D34147"/>
    <w:rsid w:val="00D36A78"/>
    <w:rsid w:val="00D36AF6"/>
    <w:rsid w:val="00D36E09"/>
    <w:rsid w:val="00D41969"/>
    <w:rsid w:val="00D422C6"/>
    <w:rsid w:val="00D44632"/>
    <w:rsid w:val="00D450BB"/>
    <w:rsid w:val="00D5552B"/>
    <w:rsid w:val="00D557FD"/>
    <w:rsid w:val="00D569A1"/>
    <w:rsid w:val="00D61557"/>
    <w:rsid w:val="00D632A3"/>
    <w:rsid w:val="00D65589"/>
    <w:rsid w:val="00D65BB5"/>
    <w:rsid w:val="00D6788F"/>
    <w:rsid w:val="00D70EC5"/>
    <w:rsid w:val="00D72F45"/>
    <w:rsid w:val="00D732C3"/>
    <w:rsid w:val="00D734D7"/>
    <w:rsid w:val="00D749A6"/>
    <w:rsid w:val="00D755D9"/>
    <w:rsid w:val="00D76947"/>
    <w:rsid w:val="00D82C29"/>
    <w:rsid w:val="00D84A39"/>
    <w:rsid w:val="00D85131"/>
    <w:rsid w:val="00D8543B"/>
    <w:rsid w:val="00DA064C"/>
    <w:rsid w:val="00DA0941"/>
    <w:rsid w:val="00DA2795"/>
    <w:rsid w:val="00DA2CD8"/>
    <w:rsid w:val="00DA7B93"/>
    <w:rsid w:val="00DC1151"/>
    <w:rsid w:val="00DC3579"/>
    <w:rsid w:val="00DC3612"/>
    <w:rsid w:val="00DC4D0A"/>
    <w:rsid w:val="00DC5066"/>
    <w:rsid w:val="00DD2434"/>
    <w:rsid w:val="00DD2A5F"/>
    <w:rsid w:val="00DE2383"/>
    <w:rsid w:val="00DF24B9"/>
    <w:rsid w:val="00DF3624"/>
    <w:rsid w:val="00DF5EB7"/>
    <w:rsid w:val="00DF5FD1"/>
    <w:rsid w:val="00DF6A23"/>
    <w:rsid w:val="00E021C1"/>
    <w:rsid w:val="00E04A24"/>
    <w:rsid w:val="00E0564D"/>
    <w:rsid w:val="00E06BD6"/>
    <w:rsid w:val="00E07987"/>
    <w:rsid w:val="00E10926"/>
    <w:rsid w:val="00E13590"/>
    <w:rsid w:val="00E271E4"/>
    <w:rsid w:val="00E31B37"/>
    <w:rsid w:val="00E339DD"/>
    <w:rsid w:val="00E33CB7"/>
    <w:rsid w:val="00E34912"/>
    <w:rsid w:val="00E3564C"/>
    <w:rsid w:val="00E35E72"/>
    <w:rsid w:val="00E3751D"/>
    <w:rsid w:val="00E41079"/>
    <w:rsid w:val="00E42721"/>
    <w:rsid w:val="00E43490"/>
    <w:rsid w:val="00E44AF0"/>
    <w:rsid w:val="00E5082E"/>
    <w:rsid w:val="00E513CC"/>
    <w:rsid w:val="00E51A66"/>
    <w:rsid w:val="00E52A0F"/>
    <w:rsid w:val="00E5415A"/>
    <w:rsid w:val="00E5487E"/>
    <w:rsid w:val="00E54C30"/>
    <w:rsid w:val="00E55349"/>
    <w:rsid w:val="00E55557"/>
    <w:rsid w:val="00E62ED2"/>
    <w:rsid w:val="00E658A1"/>
    <w:rsid w:val="00E671FC"/>
    <w:rsid w:val="00E7004F"/>
    <w:rsid w:val="00E7211B"/>
    <w:rsid w:val="00E75D3B"/>
    <w:rsid w:val="00E76BB5"/>
    <w:rsid w:val="00E76CA1"/>
    <w:rsid w:val="00E76F75"/>
    <w:rsid w:val="00E84BB9"/>
    <w:rsid w:val="00E84FA2"/>
    <w:rsid w:val="00E876A0"/>
    <w:rsid w:val="00E87838"/>
    <w:rsid w:val="00E91079"/>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2AE"/>
    <w:rsid w:val="00EE0A91"/>
    <w:rsid w:val="00EE28CD"/>
    <w:rsid w:val="00EE45FD"/>
    <w:rsid w:val="00EE5DF0"/>
    <w:rsid w:val="00EE6B58"/>
    <w:rsid w:val="00EF10E8"/>
    <w:rsid w:val="00EF34F7"/>
    <w:rsid w:val="00EF3746"/>
    <w:rsid w:val="00F05682"/>
    <w:rsid w:val="00F13F9C"/>
    <w:rsid w:val="00F17161"/>
    <w:rsid w:val="00F177AC"/>
    <w:rsid w:val="00F20F55"/>
    <w:rsid w:val="00F2227D"/>
    <w:rsid w:val="00F2233A"/>
    <w:rsid w:val="00F23D0F"/>
    <w:rsid w:val="00F2629E"/>
    <w:rsid w:val="00F27842"/>
    <w:rsid w:val="00F30365"/>
    <w:rsid w:val="00F32725"/>
    <w:rsid w:val="00F34857"/>
    <w:rsid w:val="00F35E07"/>
    <w:rsid w:val="00F3653F"/>
    <w:rsid w:val="00F36B57"/>
    <w:rsid w:val="00F42743"/>
    <w:rsid w:val="00F434C7"/>
    <w:rsid w:val="00F51038"/>
    <w:rsid w:val="00F53BEA"/>
    <w:rsid w:val="00F5504F"/>
    <w:rsid w:val="00F5578A"/>
    <w:rsid w:val="00F60F53"/>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6FE"/>
    <w:rsid w:val="00FB1CB1"/>
    <w:rsid w:val="00FB27F5"/>
    <w:rsid w:val="00FB5C17"/>
    <w:rsid w:val="00FC14D4"/>
    <w:rsid w:val="00FC1C72"/>
    <w:rsid w:val="00FC5060"/>
    <w:rsid w:val="00FC7475"/>
    <w:rsid w:val="00FD00AA"/>
    <w:rsid w:val="00FD0105"/>
    <w:rsid w:val="00FD0558"/>
    <w:rsid w:val="00FD0B1C"/>
    <w:rsid w:val="00FD2745"/>
    <w:rsid w:val="00FD722D"/>
    <w:rsid w:val="00FD7A4A"/>
    <w:rsid w:val="00FE2242"/>
    <w:rsid w:val="00FE41B0"/>
    <w:rsid w:val="00FE63C1"/>
    <w:rsid w:val="00FF1AEE"/>
    <w:rsid w:val="00FF4B10"/>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docId w15:val="{E4A58F30-C41D-4C7B-A3B1-EA7487BE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ur03.safelinks.protection.outlook.com/?url=https%3A%2F%2Ft.co%2FqkcsBQPK4O&amp;data=04%7C01%7Cjean-claude.cigwerhe%40one.un.org%7C4d7d1880264c4da7717708d9a90c74a9%7Cb3e5db5e2944483799f57488ace54319%7C0%7C0%7C637726693225990506%7CUnknown%7CTWFpbGZsb3d8eyJWIjoiMC4wLjAwMDAiLCJQIjoiV2luMzIiLCJBTiI6Ik1haWwiLCJXVCI6Mn0%3D%7C3000&amp;sdata=vXTGGVLKo8L8SeERrVKcMO90GyNg48rsMjpm2JzOBsk%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ur03.safelinks.protection.outlook.com/?url=https%3A%2F%2Ft.co%2FhYnIs2gIkb&amp;data=04%7C01%7Cjean-claude.cigwerhe%40one.un.org%7C0d747fbec75f4aa8698f08d9a90ca64d%7Cb3e5db5e2944483799f57488ace54319%7C0%7C0%7C637726694056619666%7CUnknown%7CTWFpbGZsb3d8eyJWIjoiMC4wLjAwMDAiLCJQIjoiV2luMzIiLCJBTiI6Ik1haWwiLCJXVCI6Mn0%3D%7C3000&amp;sdata=k%2BFGmj2y4JK24cZhAqrn%2Bxl%2BBLuatjf3FS%2FN5u3ZP6o%3D&amp;reserved=0" TargetMode="External"/><Relationship Id="rId2" Type="http://schemas.openxmlformats.org/officeDocument/2006/relationships/customXml" Target="../customXml/item2.xml"/><Relationship Id="rId16" Type="http://schemas.openxmlformats.org/officeDocument/2006/relationships/hyperlink" Target="https://www.unpbfniger.info/video/interview-de-daniel-ladouceur-team-leader-rco-niger-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pbfniger.info/video/actions-et-impacts-2021-partie-8-un-pbf-niger-united-nations-peacebuilding-fund-niger-fonds-des-nations-unies-pour-la-consolidation-de-la-paix-niger-26.html" TargetMode="External"/><Relationship Id="rId10" Type="http://schemas.openxmlformats.org/officeDocument/2006/relationships/footnotes" Target="footnotes.xml"/><Relationship Id="rId19" Type="http://schemas.openxmlformats.org/officeDocument/2006/relationships/hyperlink" Target="https://eur03.safelinks.protection.outlook.com/?url=https%3A%2F%2Ft.co%2Fg9jAzb9fXF&amp;data=04%7C01%7Cjean-claude.cigwerhe%40one.un.org%7C597efc415d81463bf63b08d9a90c5378%7Cb3e5db5e2944483799f57488ace54319%7C0%7C0%7C637726692660018768%7CUnknown%7CTWFpbGZsb3d8eyJWIjoiMC4wLjAwMDAiLCJQIjoiV2luMzIiLCJBTiI6Ik1haWwiLCJXVCI6Mn0%3D%7C3000&amp;sdata=0dq0d%2FKLBcbuHJ59bgTJIaZPhTn5cx5w38oFbqv7X%2Fo%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pbfniger.info/public/images/ressource/unpbfniger-10122020222634-Brochure-Renforcer-la-cohA-sion-sociale-et-la-paix-au-Niger-avec-le-soutien-du-Fonds-des-Nations-Unies-pour-la-Consolidation-de-la-Paix-PB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4266</Words>
  <Characters>23467</Characters>
  <Application>Microsoft Office Word</Application>
  <DocSecurity>0</DocSecurity>
  <Lines>195</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Jean-claude Cigwerhe</cp:lastModifiedBy>
  <cp:revision>4</cp:revision>
  <cp:lastPrinted>2014-02-10T17:12:00Z</cp:lastPrinted>
  <dcterms:created xsi:type="dcterms:W3CDTF">2021-11-16T13:41:00Z</dcterms:created>
  <dcterms:modified xsi:type="dcterms:W3CDTF">2021-11-16T14:35:00Z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