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02762" w14:textId="77777777" w:rsidR="00E76CA1" w:rsidRPr="00D9324E" w:rsidRDefault="00E76CA1" w:rsidP="00826923">
      <w:pPr>
        <w:rPr>
          <w:b/>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A916DA" w:rsidRPr="00D9324E" w14:paraId="26E9F2DE" w14:textId="77777777" w:rsidTr="00F23D0F">
        <w:trPr>
          <w:trHeight w:val="422"/>
        </w:trPr>
        <w:tc>
          <w:tcPr>
            <w:tcW w:w="10080" w:type="dxa"/>
            <w:gridSpan w:val="2"/>
          </w:tcPr>
          <w:p w14:paraId="3C5E3481" w14:textId="77777777" w:rsidR="00B768E0" w:rsidRPr="00136BFF" w:rsidRDefault="00B768E0" w:rsidP="00B768E0">
            <w:pPr>
              <w:numPr>
                <w:ilvl w:val="12"/>
                <w:numId w:val="0"/>
              </w:numPr>
              <w:tabs>
                <w:tab w:val="left" w:pos="0"/>
              </w:tabs>
              <w:suppressAutoHyphens/>
              <w:rPr>
                <w:b/>
                <w:bCs/>
                <w:caps/>
                <w:lang w:val="fr-FR"/>
              </w:rPr>
            </w:pPr>
            <w:r w:rsidRPr="000F43A8">
              <w:rPr>
                <w:spacing w:val="-3"/>
                <w:lang w:val="fr-FR"/>
              </w:rPr>
              <w:tab/>
            </w:r>
            <w:r w:rsidRPr="000F43A8">
              <w:rPr>
                <w:spacing w:val="-3"/>
                <w:lang w:val="fr-FR"/>
              </w:rPr>
              <w:tab/>
            </w:r>
            <w:r w:rsidRPr="000F43A8">
              <w:rPr>
                <w:spacing w:val="-3"/>
                <w:lang w:val="fr-FR"/>
              </w:rPr>
              <w:tab/>
            </w:r>
            <w:r w:rsidRPr="00136BFF">
              <w:rPr>
                <w:b/>
                <w:lang w:val="fr-FR"/>
              </w:rPr>
              <w:t>RAPPORT DE PROGRES DE PROJET PBF</w:t>
            </w:r>
          </w:p>
          <w:p w14:paraId="0510FDE0" w14:textId="5BD295C4" w:rsidR="00B768E0" w:rsidRPr="00136BFF" w:rsidRDefault="00B768E0" w:rsidP="00B768E0">
            <w:pPr>
              <w:jc w:val="center"/>
              <w:rPr>
                <w:b/>
                <w:bCs/>
                <w:caps/>
                <w:lang w:val="fr-FR"/>
              </w:rPr>
            </w:pPr>
            <w:r w:rsidRPr="00136BFF">
              <w:rPr>
                <w:b/>
                <w:bCs/>
                <w:caps/>
                <w:lang w:val="fr-FR"/>
              </w:rPr>
              <w:t>PAYS:</w:t>
            </w:r>
            <w:r w:rsidRPr="00136BFF">
              <w:rPr>
                <w:bCs/>
                <w:iCs/>
                <w:snapToGrid w:val="0"/>
                <w:szCs w:val="28"/>
                <w:lang w:val="fr-FR"/>
              </w:rPr>
              <w:t xml:space="preserve"> </w:t>
            </w:r>
            <w:r>
              <w:rPr>
                <w:bCs/>
                <w:iCs/>
                <w:snapToGrid w:val="0"/>
                <w:szCs w:val="28"/>
              </w:rPr>
              <w:fldChar w:fldCharType="begin">
                <w:ffData>
                  <w:name w:val=""/>
                  <w:enabled/>
                  <w:calcOnExit w:val="0"/>
                  <w:textInput>
                    <w:default w:val="Burkina Faso"/>
                    <w:format w:val="FIRST CAPITAL"/>
                  </w:textInput>
                </w:ffData>
              </w:fldChar>
            </w:r>
            <w:r w:rsidRPr="004F4658">
              <w:rPr>
                <w:bCs/>
                <w:iCs/>
                <w:snapToGrid w:val="0"/>
                <w:szCs w:val="28"/>
                <w:lang w:val="fr-FR"/>
              </w:rPr>
              <w:instrText xml:space="preserve"> FORMTEXT </w:instrText>
            </w:r>
            <w:r>
              <w:rPr>
                <w:bCs/>
                <w:iCs/>
                <w:snapToGrid w:val="0"/>
                <w:szCs w:val="28"/>
              </w:rPr>
            </w:r>
            <w:r>
              <w:rPr>
                <w:bCs/>
                <w:iCs/>
                <w:snapToGrid w:val="0"/>
                <w:szCs w:val="28"/>
              </w:rPr>
              <w:fldChar w:fldCharType="separate"/>
            </w:r>
            <w:r w:rsidRPr="004F4658">
              <w:rPr>
                <w:bCs/>
                <w:iCs/>
                <w:noProof/>
                <w:snapToGrid w:val="0"/>
                <w:szCs w:val="28"/>
                <w:lang w:val="fr-FR"/>
              </w:rPr>
              <w:t>Burkina Faso</w:t>
            </w:r>
            <w:r>
              <w:rPr>
                <w:bCs/>
                <w:iCs/>
                <w:snapToGrid w:val="0"/>
                <w:szCs w:val="28"/>
              </w:rPr>
              <w:fldChar w:fldCharType="end"/>
            </w:r>
          </w:p>
          <w:p w14:paraId="77E83903" w14:textId="759B9FCE" w:rsidR="00B768E0" w:rsidRPr="001948EA" w:rsidRDefault="00B768E0" w:rsidP="00B768E0">
            <w:pPr>
              <w:jc w:val="center"/>
              <w:rPr>
                <w:b/>
                <w:bCs/>
                <w:caps/>
                <w:sz w:val="22"/>
                <w:szCs w:val="22"/>
                <w:lang w:val="fr-FR"/>
              </w:rPr>
            </w:pPr>
            <w:r w:rsidRPr="001948EA">
              <w:rPr>
                <w:b/>
                <w:bCs/>
                <w:caps/>
                <w:sz w:val="22"/>
                <w:szCs w:val="22"/>
                <w:lang w:val="fr-FR"/>
              </w:rPr>
              <w:t>TYPE DE RAPPORT: SEMESTRIEL, annuEl OU FINAL :</w:t>
            </w:r>
            <w:r>
              <w:rPr>
                <w:b/>
                <w:sz w:val="22"/>
                <w:szCs w:val="22"/>
              </w:rPr>
              <w:fldChar w:fldCharType="begin">
                <w:ffData>
                  <w:name w:val=""/>
                  <w:enabled/>
                  <w:calcOnExit w:val="0"/>
                  <w:ddList>
                    <w:result w:val="2"/>
                    <w:listEntry w:val="Veuillez sélectionner"/>
                    <w:listEntry w:val="Semestriel"/>
                    <w:listEntry w:val="Annuel"/>
                    <w:listEntry w:val="Final"/>
                  </w:ddList>
                </w:ffData>
              </w:fldChar>
            </w:r>
            <w:r w:rsidRPr="007C7B57">
              <w:rPr>
                <w:b/>
                <w:sz w:val="22"/>
                <w:szCs w:val="22"/>
                <w:lang w:val="fr-FR"/>
              </w:rPr>
              <w:instrText xml:space="preserve"> FORMDROPDOWN </w:instrText>
            </w:r>
            <w:r w:rsidR="006927C3">
              <w:rPr>
                <w:b/>
                <w:sz w:val="22"/>
                <w:szCs w:val="22"/>
              </w:rPr>
            </w:r>
            <w:r w:rsidR="00577CB0">
              <w:rPr>
                <w:b/>
                <w:sz w:val="22"/>
                <w:szCs w:val="22"/>
              </w:rPr>
              <w:fldChar w:fldCharType="separate"/>
            </w:r>
            <w:r>
              <w:rPr>
                <w:b/>
                <w:sz w:val="22"/>
                <w:szCs w:val="22"/>
              </w:rPr>
              <w:fldChar w:fldCharType="end"/>
            </w:r>
          </w:p>
          <w:p w14:paraId="22E0229A" w14:textId="1F0C58F7" w:rsidR="00B768E0" w:rsidRPr="00B35932" w:rsidRDefault="00B768E0" w:rsidP="00B768E0">
            <w:pPr>
              <w:jc w:val="center"/>
              <w:rPr>
                <w:bCs/>
                <w:iCs/>
                <w:snapToGrid w:val="0"/>
                <w:szCs w:val="28"/>
                <w:lang w:val="fr-FR"/>
              </w:rPr>
            </w:pPr>
            <w:r w:rsidRPr="00B35932">
              <w:rPr>
                <w:b/>
                <w:bCs/>
                <w:caps/>
                <w:lang w:val="fr-FR"/>
              </w:rPr>
              <w:t xml:space="preserve">ANNEE DE RAPPORT: </w:t>
            </w:r>
            <w:r>
              <w:rPr>
                <w:bCs/>
                <w:iCs/>
                <w:snapToGrid w:val="0"/>
                <w:szCs w:val="28"/>
              </w:rPr>
              <w:fldChar w:fldCharType="begin">
                <w:ffData>
                  <w:name w:val=""/>
                  <w:enabled/>
                  <w:calcOnExit w:val="0"/>
                  <w:textInput>
                    <w:default w:val="2021"/>
                    <w:format w:val="FIRST CAPITAL"/>
                  </w:textInput>
                </w:ffData>
              </w:fldChar>
            </w:r>
            <w:r w:rsidRPr="00B35932">
              <w:rPr>
                <w:bCs/>
                <w:iCs/>
                <w:snapToGrid w:val="0"/>
                <w:szCs w:val="28"/>
                <w:lang w:val="fr-FR"/>
              </w:rPr>
              <w:instrText xml:space="preserve"> FORMTEXT </w:instrText>
            </w:r>
            <w:r>
              <w:rPr>
                <w:bCs/>
                <w:iCs/>
                <w:snapToGrid w:val="0"/>
                <w:szCs w:val="28"/>
              </w:rPr>
            </w:r>
            <w:r>
              <w:rPr>
                <w:bCs/>
                <w:iCs/>
                <w:snapToGrid w:val="0"/>
                <w:szCs w:val="28"/>
              </w:rPr>
              <w:fldChar w:fldCharType="separate"/>
            </w:r>
            <w:r w:rsidRPr="00B35932">
              <w:rPr>
                <w:bCs/>
                <w:iCs/>
                <w:noProof/>
                <w:snapToGrid w:val="0"/>
                <w:szCs w:val="28"/>
                <w:lang w:val="fr-FR"/>
              </w:rPr>
              <w:t>2021</w:t>
            </w:r>
            <w:r>
              <w:rPr>
                <w:bCs/>
                <w:iCs/>
                <w:snapToGrid w:val="0"/>
                <w:szCs w:val="28"/>
              </w:rPr>
              <w:fldChar w:fldCharType="end"/>
            </w:r>
          </w:p>
          <w:p w14:paraId="32235E8F" w14:textId="77777777" w:rsidR="000F43A8" w:rsidRPr="00B35932" w:rsidRDefault="000F43A8" w:rsidP="00B768E0">
            <w:pPr>
              <w:jc w:val="center"/>
              <w:rPr>
                <w:b/>
                <w:bCs/>
                <w:caps/>
                <w:lang w:val="fr-FR"/>
              </w:rPr>
            </w:pPr>
          </w:p>
          <w:p w14:paraId="11EF4F5F" w14:textId="5E626DE4" w:rsidR="000F43A8" w:rsidRPr="00D9324E" w:rsidRDefault="000F43A8" w:rsidP="006C0667">
            <w:pPr>
              <w:pStyle w:val="Textedebulles"/>
              <w:numPr>
                <w:ilvl w:val="12"/>
                <w:numId w:val="0"/>
              </w:numPr>
              <w:tabs>
                <w:tab w:val="left" w:pos="-720"/>
                <w:tab w:val="left" w:pos="4500"/>
              </w:tabs>
              <w:suppressAutoHyphens/>
              <w:jc w:val="both"/>
              <w:rPr>
                <w:rFonts w:ascii="Times New Roman" w:hAnsi="Times New Roman" w:cs="Times New Roman"/>
                <w:b/>
                <w:sz w:val="24"/>
                <w:szCs w:val="24"/>
                <w:lang w:val="fr-FR"/>
              </w:rPr>
            </w:pPr>
            <w:r w:rsidRPr="00D9324E">
              <w:rPr>
                <w:rFonts w:ascii="Times New Roman" w:hAnsi="Times New Roman" w:cs="Times New Roman"/>
                <w:b/>
                <w:sz w:val="24"/>
                <w:szCs w:val="24"/>
                <w:lang w:val="fr-FR"/>
              </w:rPr>
              <w:t xml:space="preserve">Titre du projet: </w:t>
            </w:r>
            <w:r w:rsidR="0037270D" w:rsidRPr="00D9324E">
              <w:rPr>
                <w:rFonts w:ascii="Times New Roman" w:hAnsi="Times New Roman" w:cs="Times New Roman"/>
                <w:bCs/>
                <w:iCs/>
                <w:snapToGrid w:val="0"/>
                <w:sz w:val="24"/>
                <w:szCs w:val="24"/>
              </w:rPr>
              <w:fldChar w:fldCharType="begin">
                <w:ffData>
                  <w:name w:val=""/>
                  <w:enabled/>
                  <w:calcOnExit w:val="0"/>
                  <w:textInput>
                    <w:default w:val="Appui à la mobilisation des jeunes, acteurs de la cohésion sociale et la paix dans les régions du centre nord et du sahel du Burkina Faso"/>
                    <w:format w:val="FIRST CAPITAL"/>
                  </w:textInput>
                </w:ffData>
              </w:fldChar>
            </w:r>
            <w:r w:rsidR="0037270D" w:rsidRPr="00D9324E">
              <w:rPr>
                <w:rFonts w:ascii="Times New Roman" w:hAnsi="Times New Roman" w:cs="Times New Roman"/>
                <w:bCs/>
                <w:iCs/>
                <w:snapToGrid w:val="0"/>
                <w:sz w:val="24"/>
                <w:szCs w:val="24"/>
                <w:lang w:val="fr-FR"/>
              </w:rPr>
              <w:instrText xml:space="preserve"> FORMTEXT </w:instrText>
            </w:r>
            <w:r w:rsidR="0037270D" w:rsidRPr="00D9324E">
              <w:rPr>
                <w:rFonts w:ascii="Times New Roman" w:hAnsi="Times New Roman" w:cs="Times New Roman"/>
                <w:bCs/>
                <w:iCs/>
                <w:snapToGrid w:val="0"/>
                <w:sz w:val="24"/>
                <w:szCs w:val="24"/>
              </w:rPr>
            </w:r>
            <w:r w:rsidR="0037270D" w:rsidRPr="00D9324E">
              <w:rPr>
                <w:rFonts w:ascii="Times New Roman" w:hAnsi="Times New Roman" w:cs="Times New Roman"/>
                <w:bCs/>
                <w:iCs/>
                <w:snapToGrid w:val="0"/>
                <w:sz w:val="24"/>
                <w:szCs w:val="24"/>
              </w:rPr>
              <w:fldChar w:fldCharType="separate"/>
            </w:r>
            <w:r w:rsidR="0037270D" w:rsidRPr="00D9324E">
              <w:rPr>
                <w:rFonts w:ascii="Times New Roman" w:hAnsi="Times New Roman" w:cs="Times New Roman"/>
                <w:bCs/>
                <w:iCs/>
                <w:noProof/>
                <w:snapToGrid w:val="0"/>
                <w:sz w:val="24"/>
                <w:szCs w:val="24"/>
                <w:lang w:val="fr-FR"/>
              </w:rPr>
              <w:t xml:space="preserve">Appui à la mobilisation des jeunes, acteurs de la cohésion sociale et la paix dans les régions du </w:t>
            </w:r>
            <w:r w:rsidR="005462A9" w:rsidRPr="00D9324E">
              <w:rPr>
                <w:rFonts w:ascii="Times New Roman" w:hAnsi="Times New Roman" w:cs="Times New Roman"/>
                <w:bCs/>
                <w:iCs/>
                <w:noProof/>
                <w:snapToGrid w:val="0"/>
                <w:sz w:val="24"/>
                <w:szCs w:val="24"/>
                <w:lang w:val="fr-FR"/>
              </w:rPr>
              <w:t>C</w:t>
            </w:r>
            <w:r w:rsidR="0037270D" w:rsidRPr="00D9324E">
              <w:rPr>
                <w:rFonts w:ascii="Times New Roman" w:hAnsi="Times New Roman" w:cs="Times New Roman"/>
                <w:bCs/>
                <w:iCs/>
                <w:noProof/>
                <w:snapToGrid w:val="0"/>
                <w:sz w:val="24"/>
                <w:szCs w:val="24"/>
                <w:lang w:val="fr-FR"/>
              </w:rPr>
              <w:t xml:space="preserve">entre </w:t>
            </w:r>
            <w:r w:rsidR="005462A9" w:rsidRPr="00D9324E">
              <w:rPr>
                <w:rFonts w:ascii="Times New Roman" w:hAnsi="Times New Roman" w:cs="Times New Roman"/>
                <w:bCs/>
                <w:iCs/>
                <w:noProof/>
                <w:snapToGrid w:val="0"/>
                <w:sz w:val="24"/>
                <w:szCs w:val="24"/>
                <w:lang w:val="fr-FR"/>
              </w:rPr>
              <w:t>N</w:t>
            </w:r>
            <w:r w:rsidR="0037270D" w:rsidRPr="00D9324E">
              <w:rPr>
                <w:rFonts w:ascii="Times New Roman" w:hAnsi="Times New Roman" w:cs="Times New Roman"/>
                <w:bCs/>
                <w:iCs/>
                <w:noProof/>
                <w:snapToGrid w:val="0"/>
                <w:sz w:val="24"/>
                <w:szCs w:val="24"/>
                <w:lang w:val="fr-FR"/>
              </w:rPr>
              <w:t xml:space="preserve">ord et du </w:t>
            </w:r>
            <w:r w:rsidR="005462A9" w:rsidRPr="00D9324E">
              <w:rPr>
                <w:rFonts w:ascii="Times New Roman" w:hAnsi="Times New Roman" w:cs="Times New Roman"/>
                <w:bCs/>
                <w:iCs/>
                <w:noProof/>
                <w:snapToGrid w:val="0"/>
                <w:sz w:val="24"/>
                <w:szCs w:val="24"/>
                <w:lang w:val="fr-FR"/>
              </w:rPr>
              <w:t>S</w:t>
            </w:r>
            <w:r w:rsidR="0037270D" w:rsidRPr="00D9324E">
              <w:rPr>
                <w:rFonts w:ascii="Times New Roman" w:hAnsi="Times New Roman" w:cs="Times New Roman"/>
                <w:bCs/>
                <w:iCs/>
                <w:noProof/>
                <w:snapToGrid w:val="0"/>
                <w:sz w:val="24"/>
                <w:szCs w:val="24"/>
                <w:lang w:val="fr-FR"/>
              </w:rPr>
              <w:t>ahel du Burkina Faso</w:t>
            </w:r>
            <w:r w:rsidR="0037270D" w:rsidRPr="00D9324E">
              <w:rPr>
                <w:rFonts w:ascii="Times New Roman" w:hAnsi="Times New Roman" w:cs="Times New Roman"/>
                <w:bCs/>
                <w:iCs/>
                <w:snapToGrid w:val="0"/>
                <w:sz w:val="24"/>
                <w:szCs w:val="24"/>
              </w:rPr>
              <w:fldChar w:fldCharType="end"/>
            </w:r>
          </w:p>
          <w:p w14:paraId="24C4A490" w14:textId="7C372892" w:rsidR="00793DE6" w:rsidRPr="00D9324E" w:rsidRDefault="000F43A8" w:rsidP="008F5F38">
            <w:pPr>
              <w:rPr>
                <w:b/>
                <w:lang w:val="en-US"/>
              </w:rPr>
            </w:pPr>
            <w:r w:rsidRPr="00D9324E">
              <w:rPr>
                <w:b/>
                <w:lang w:val="en-US"/>
              </w:rPr>
              <w:t>Numéro Projet / MPTF Gateway</w:t>
            </w:r>
            <w:r w:rsidR="00793DE6" w:rsidRPr="00D9324E">
              <w:rPr>
                <w:b/>
                <w:lang w:val="en-US"/>
              </w:rPr>
              <w:t xml:space="preserve">: </w:t>
            </w:r>
            <w:r w:rsidR="003A5EFB" w:rsidRPr="00D9324E">
              <w:rPr>
                <w:b/>
              </w:rPr>
              <w:fldChar w:fldCharType="begin">
                <w:ffData>
                  <w:name w:val=""/>
                  <w:enabled/>
                  <w:calcOnExit w:val="0"/>
                  <w:ddList>
                    <w:listEntry w:val="IRF"/>
                    <w:listEntry w:val="Veuillez sélectionner"/>
                    <w:listEntry w:val="PRF"/>
                  </w:ddList>
                </w:ffData>
              </w:fldChar>
            </w:r>
            <w:r w:rsidR="003A5EFB" w:rsidRPr="00D9324E">
              <w:rPr>
                <w:b/>
              </w:rPr>
              <w:instrText xml:space="preserve"> FORMDROPDOWN </w:instrText>
            </w:r>
            <w:r w:rsidR="00577CB0">
              <w:rPr>
                <w:b/>
              </w:rPr>
            </w:r>
            <w:r w:rsidR="00577CB0">
              <w:rPr>
                <w:b/>
              </w:rPr>
              <w:fldChar w:fldCharType="separate"/>
            </w:r>
            <w:r w:rsidR="003A5EFB" w:rsidRPr="00D9324E">
              <w:rPr>
                <w:b/>
              </w:rPr>
              <w:fldChar w:fldCharType="end"/>
            </w:r>
            <w:r w:rsidR="00A43B9C" w:rsidRPr="00D9324E">
              <w:rPr>
                <w:b/>
                <w:lang w:val="en-US"/>
              </w:rPr>
              <w:t xml:space="preserve">   </w:t>
            </w:r>
            <w:r w:rsidR="008F5F38" w:rsidRPr="00D9324E">
              <w:rPr>
                <w:b/>
              </w:rPr>
              <w:fldChar w:fldCharType="begin">
                <w:ffData>
                  <w:name w:val="Text39"/>
                  <w:enabled/>
                  <w:calcOnExit w:val="0"/>
                  <w:textInput>
                    <w:default w:val="PBF/IRF-315 : 00118903"/>
                  </w:textInput>
                </w:ffData>
              </w:fldChar>
            </w:r>
            <w:bookmarkStart w:id="0" w:name="Text39"/>
            <w:r w:rsidR="008F5F38" w:rsidRPr="00D9324E">
              <w:rPr>
                <w:b/>
              </w:rPr>
              <w:instrText xml:space="preserve"> FORMTEXT </w:instrText>
            </w:r>
            <w:r w:rsidR="008F5F38" w:rsidRPr="00D9324E">
              <w:rPr>
                <w:b/>
              </w:rPr>
            </w:r>
            <w:r w:rsidR="008F5F38" w:rsidRPr="00D9324E">
              <w:rPr>
                <w:b/>
              </w:rPr>
              <w:fldChar w:fldCharType="separate"/>
            </w:r>
            <w:r w:rsidR="008F5F38" w:rsidRPr="00D9324E">
              <w:rPr>
                <w:b/>
                <w:noProof/>
              </w:rPr>
              <w:t>PBF/IRF-315 : 00118903</w:t>
            </w:r>
            <w:r w:rsidR="008F5F38" w:rsidRPr="00D9324E">
              <w:rPr>
                <w:b/>
              </w:rPr>
              <w:fldChar w:fldCharType="end"/>
            </w:r>
            <w:bookmarkEnd w:id="0"/>
          </w:p>
        </w:tc>
      </w:tr>
      <w:tr w:rsidR="00A916DA" w:rsidRPr="00D9324E" w14:paraId="27B16979" w14:textId="77777777" w:rsidTr="00A43B9C">
        <w:trPr>
          <w:trHeight w:val="422"/>
        </w:trPr>
        <w:tc>
          <w:tcPr>
            <w:tcW w:w="4163" w:type="dxa"/>
          </w:tcPr>
          <w:p w14:paraId="7816FE38" w14:textId="2469DF30" w:rsidR="000F43A8" w:rsidRPr="00D9324E"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D9324E">
              <w:rPr>
                <w:rFonts w:ascii="Times New Roman" w:hAnsi="Times New Roman" w:cs="Times New Roman"/>
                <w:b/>
                <w:sz w:val="24"/>
                <w:szCs w:val="24"/>
                <w:lang w:val="fr-FR"/>
              </w:rPr>
              <w:t>Si le financement passe par un Fonds Fiduciaire (“Trust fund”)</w:t>
            </w:r>
            <w:r w:rsidR="00584FF9" w:rsidRPr="00D9324E">
              <w:rPr>
                <w:rFonts w:ascii="Times New Roman" w:hAnsi="Times New Roman" w:cs="Times New Roman"/>
                <w:b/>
                <w:sz w:val="24"/>
                <w:szCs w:val="24"/>
                <w:lang w:val="fr-FR"/>
              </w:rPr>
              <w:t xml:space="preserve"> </w:t>
            </w:r>
            <w:r w:rsidRPr="00D9324E">
              <w:rPr>
                <w:rFonts w:ascii="Times New Roman" w:hAnsi="Times New Roman" w:cs="Times New Roman"/>
                <w:b/>
                <w:sz w:val="24"/>
                <w:szCs w:val="24"/>
                <w:lang w:val="fr-FR"/>
              </w:rPr>
              <w:t xml:space="preserve">: </w:t>
            </w:r>
          </w:p>
          <w:p w14:paraId="2523A6CD" w14:textId="77777777" w:rsidR="000F43A8" w:rsidRPr="00D9324E" w:rsidRDefault="000F43A8" w:rsidP="000F43A8">
            <w:pPr>
              <w:tabs>
                <w:tab w:val="left" w:pos="0"/>
              </w:tabs>
              <w:suppressAutoHyphens/>
              <w:rPr>
                <w:b/>
                <w:spacing w:val="-3"/>
                <w:lang w:val="fr-FR"/>
              </w:rPr>
            </w:pPr>
            <w:r w:rsidRPr="00D9324E">
              <w:fldChar w:fldCharType="begin">
                <w:ffData>
                  <w:name w:val="Check1"/>
                  <w:enabled/>
                  <w:calcOnExit w:val="0"/>
                  <w:checkBox>
                    <w:sizeAuto/>
                    <w:default w:val="0"/>
                  </w:checkBox>
                </w:ffData>
              </w:fldChar>
            </w:r>
            <w:r w:rsidRPr="00D9324E">
              <w:rPr>
                <w:lang w:val="fr-FR"/>
              </w:rPr>
              <w:instrText xml:space="preserve"> FORMCHECKBOX </w:instrText>
            </w:r>
            <w:r w:rsidR="00577CB0">
              <w:fldChar w:fldCharType="separate"/>
            </w:r>
            <w:r w:rsidRPr="00D9324E">
              <w:fldChar w:fldCharType="end"/>
            </w:r>
            <w:r w:rsidRPr="00D9324E">
              <w:rPr>
                <w:lang w:val="fr-FR"/>
              </w:rPr>
              <w:tab/>
            </w:r>
            <w:r w:rsidRPr="00D9324E">
              <w:rPr>
                <w:lang w:val="fr-FR"/>
              </w:rPr>
              <w:tab/>
            </w:r>
            <w:r w:rsidRPr="00D9324E">
              <w:rPr>
                <w:spacing w:val="-3"/>
                <w:lang w:val="fr-FR"/>
              </w:rPr>
              <w:t>Fonds fiduciaire pays</w:t>
            </w:r>
            <w:r w:rsidRPr="00D9324E">
              <w:rPr>
                <w:b/>
                <w:spacing w:val="-3"/>
                <w:lang w:val="fr-FR"/>
              </w:rPr>
              <w:t xml:space="preserve"> </w:t>
            </w:r>
          </w:p>
          <w:p w14:paraId="63C2D512" w14:textId="1F5B07B1" w:rsidR="000F43A8" w:rsidRPr="00D9324E" w:rsidRDefault="002165A4" w:rsidP="000F43A8">
            <w:pPr>
              <w:tabs>
                <w:tab w:val="left" w:pos="0"/>
              </w:tabs>
              <w:suppressAutoHyphens/>
              <w:rPr>
                <w:b/>
                <w:lang w:val="fr-FR"/>
              </w:rPr>
            </w:pPr>
            <w:r w:rsidRPr="00D9324E">
              <w:fldChar w:fldCharType="begin">
                <w:ffData>
                  <w:name w:val="Check1"/>
                  <w:enabled/>
                  <w:calcOnExit w:val="0"/>
                  <w:checkBox>
                    <w:sizeAuto/>
                    <w:default w:val="0"/>
                  </w:checkBox>
                </w:ffData>
              </w:fldChar>
            </w:r>
            <w:bookmarkStart w:id="1" w:name="Check1"/>
            <w:r w:rsidRPr="00D9324E">
              <w:rPr>
                <w:lang w:val="fr-FR"/>
              </w:rPr>
              <w:instrText xml:space="preserve"> FORMCHECKBOX </w:instrText>
            </w:r>
            <w:r w:rsidR="00577CB0">
              <w:fldChar w:fldCharType="separate"/>
            </w:r>
            <w:r w:rsidRPr="00D9324E">
              <w:fldChar w:fldCharType="end"/>
            </w:r>
            <w:bookmarkEnd w:id="1"/>
            <w:r w:rsidR="000F43A8" w:rsidRPr="00D9324E">
              <w:rPr>
                <w:lang w:val="fr-FR"/>
              </w:rPr>
              <w:tab/>
            </w:r>
            <w:r w:rsidR="000F43A8" w:rsidRPr="00D9324E">
              <w:rPr>
                <w:lang w:val="fr-FR"/>
              </w:rPr>
              <w:tab/>
              <w:t>Fonds fiduciaire régional</w:t>
            </w:r>
            <w:r w:rsidR="000F43A8" w:rsidRPr="00D9324E">
              <w:rPr>
                <w:b/>
                <w:lang w:val="fr-FR"/>
              </w:rPr>
              <w:t xml:space="preserve"> </w:t>
            </w:r>
          </w:p>
          <w:p w14:paraId="44750222" w14:textId="77777777" w:rsidR="000F43A8" w:rsidRPr="00D9324E" w:rsidRDefault="000F43A8" w:rsidP="000F43A8">
            <w:pPr>
              <w:tabs>
                <w:tab w:val="left" w:pos="0"/>
              </w:tabs>
              <w:suppressAutoHyphens/>
              <w:rPr>
                <w:b/>
                <w:lang w:val="fr-FR"/>
              </w:rPr>
            </w:pPr>
          </w:p>
          <w:p w14:paraId="57DFB016" w14:textId="77777777" w:rsidR="000F43A8" w:rsidRPr="00D9324E"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D9324E">
              <w:rPr>
                <w:rFonts w:ascii="Times New Roman" w:hAnsi="Times New Roman" w:cs="Times New Roman"/>
                <w:b/>
                <w:sz w:val="24"/>
                <w:szCs w:val="24"/>
                <w:lang w:val="fr-FR"/>
              </w:rPr>
              <w:t xml:space="preserve">Nom du fonds fiduciaire: </w:t>
            </w:r>
            <w:r w:rsidR="005D5A4A" w:rsidRPr="00D9324E">
              <w:rPr>
                <w:rFonts w:ascii="Times New Roman" w:hAnsi="Times New Roman" w:cs="Times New Roman"/>
                <w:bCs/>
                <w:iCs/>
                <w:snapToGrid w:val="0"/>
                <w:sz w:val="24"/>
                <w:szCs w:val="24"/>
              </w:rPr>
              <w:fldChar w:fldCharType="begin">
                <w:ffData>
                  <w:name w:val=""/>
                  <w:enabled/>
                  <w:calcOnExit w:val="0"/>
                  <w:textInput>
                    <w:format w:val="FIRST CAPITAL"/>
                  </w:textInput>
                </w:ffData>
              </w:fldChar>
            </w:r>
            <w:r w:rsidR="005D5A4A" w:rsidRPr="00D9324E">
              <w:rPr>
                <w:rFonts w:ascii="Times New Roman" w:hAnsi="Times New Roman" w:cs="Times New Roman"/>
                <w:bCs/>
                <w:iCs/>
                <w:snapToGrid w:val="0"/>
                <w:sz w:val="24"/>
                <w:szCs w:val="24"/>
              </w:rPr>
              <w:instrText xml:space="preserve"> FORMTEXT </w:instrText>
            </w:r>
            <w:r w:rsidR="005D5A4A" w:rsidRPr="00D9324E">
              <w:rPr>
                <w:rFonts w:ascii="Times New Roman" w:hAnsi="Times New Roman" w:cs="Times New Roman"/>
                <w:bCs/>
                <w:iCs/>
                <w:snapToGrid w:val="0"/>
                <w:sz w:val="24"/>
                <w:szCs w:val="24"/>
              </w:rPr>
            </w:r>
            <w:r w:rsidR="005D5A4A" w:rsidRPr="00D9324E">
              <w:rPr>
                <w:rFonts w:ascii="Times New Roman" w:hAnsi="Times New Roman" w:cs="Times New Roman"/>
                <w:bCs/>
                <w:iCs/>
                <w:snapToGrid w:val="0"/>
                <w:sz w:val="24"/>
                <w:szCs w:val="24"/>
              </w:rPr>
              <w:fldChar w:fldCharType="separate"/>
            </w:r>
            <w:r w:rsidR="005D5A4A" w:rsidRPr="00D9324E">
              <w:rPr>
                <w:rFonts w:ascii="Times New Roman" w:hAnsi="Times New Roman" w:cs="Times New Roman"/>
                <w:bCs/>
                <w:iCs/>
                <w:noProof/>
                <w:snapToGrid w:val="0"/>
                <w:sz w:val="24"/>
                <w:szCs w:val="24"/>
              </w:rPr>
              <w:t> </w:t>
            </w:r>
            <w:r w:rsidR="005D5A4A" w:rsidRPr="00D9324E">
              <w:rPr>
                <w:rFonts w:ascii="Times New Roman" w:hAnsi="Times New Roman" w:cs="Times New Roman"/>
                <w:bCs/>
                <w:iCs/>
                <w:noProof/>
                <w:snapToGrid w:val="0"/>
                <w:sz w:val="24"/>
                <w:szCs w:val="24"/>
              </w:rPr>
              <w:t> </w:t>
            </w:r>
            <w:r w:rsidR="005D5A4A" w:rsidRPr="00D9324E">
              <w:rPr>
                <w:rFonts w:ascii="Times New Roman" w:hAnsi="Times New Roman" w:cs="Times New Roman"/>
                <w:bCs/>
                <w:iCs/>
                <w:noProof/>
                <w:snapToGrid w:val="0"/>
                <w:sz w:val="24"/>
                <w:szCs w:val="24"/>
              </w:rPr>
              <w:t> </w:t>
            </w:r>
            <w:r w:rsidR="005D5A4A" w:rsidRPr="00D9324E">
              <w:rPr>
                <w:rFonts w:ascii="Times New Roman" w:hAnsi="Times New Roman" w:cs="Times New Roman"/>
                <w:bCs/>
                <w:iCs/>
                <w:noProof/>
                <w:snapToGrid w:val="0"/>
                <w:sz w:val="24"/>
                <w:szCs w:val="24"/>
              </w:rPr>
              <w:t> </w:t>
            </w:r>
            <w:r w:rsidR="005D5A4A" w:rsidRPr="00D9324E">
              <w:rPr>
                <w:rFonts w:ascii="Times New Roman" w:hAnsi="Times New Roman" w:cs="Times New Roman"/>
                <w:bCs/>
                <w:iCs/>
                <w:noProof/>
                <w:snapToGrid w:val="0"/>
                <w:sz w:val="24"/>
                <w:szCs w:val="24"/>
              </w:rPr>
              <w:t> </w:t>
            </w:r>
            <w:r w:rsidR="005D5A4A" w:rsidRPr="00D9324E">
              <w:rPr>
                <w:rFonts w:ascii="Times New Roman" w:hAnsi="Times New Roman" w:cs="Times New Roman"/>
                <w:bCs/>
                <w:iCs/>
                <w:snapToGrid w:val="0"/>
                <w:sz w:val="24"/>
                <w:szCs w:val="24"/>
              </w:rPr>
              <w:fldChar w:fldCharType="end"/>
            </w:r>
          </w:p>
          <w:p w14:paraId="3B731EC0" w14:textId="77777777" w:rsidR="00A43B9C" w:rsidRPr="00D9324E" w:rsidRDefault="00A43B9C" w:rsidP="00F23D0F">
            <w:pPr>
              <w:tabs>
                <w:tab w:val="left" w:pos="0"/>
              </w:tabs>
              <w:suppressAutoHyphens/>
              <w:jc w:val="both"/>
              <w:rPr>
                <w:b/>
              </w:rPr>
            </w:pPr>
          </w:p>
        </w:tc>
        <w:tc>
          <w:tcPr>
            <w:tcW w:w="5917" w:type="dxa"/>
          </w:tcPr>
          <w:p w14:paraId="4A6F6EA9" w14:textId="0E566B95" w:rsidR="00A43B9C" w:rsidRPr="00D9324E" w:rsidRDefault="00A43B9C" w:rsidP="00A43B9C">
            <w:pPr>
              <w:rPr>
                <w:b/>
                <w:bCs/>
                <w:iCs/>
                <w:lang w:val="fr-FR"/>
              </w:rPr>
            </w:pPr>
            <w:r w:rsidRPr="00D9324E">
              <w:rPr>
                <w:b/>
                <w:bCs/>
                <w:iCs/>
                <w:lang w:val="fr-FR"/>
              </w:rPr>
              <w:t xml:space="preserve">Type </w:t>
            </w:r>
            <w:r w:rsidR="000F43A8" w:rsidRPr="00D9324E">
              <w:rPr>
                <w:b/>
                <w:bCs/>
                <w:iCs/>
                <w:lang w:val="fr-FR"/>
              </w:rPr>
              <w:t>et nom d’agence récipiendaire</w:t>
            </w:r>
            <w:r w:rsidR="00584FF9" w:rsidRPr="00D9324E">
              <w:rPr>
                <w:b/>
                <w:bCs/>
                <w:iCs/>
                <w:lang w:val="fr-FR"/>
              </w:rPr>
              <w:t xml:space="preserve"> </w:t>
            </w:r>
            <w:r w:rsidRPr="00D9324E">
              <w:rPr>
                <w:b/>
                <w:bCs/>
                <w:iCs/>
                <w:lang w:val="fr-FR"/>
              </w:rPr>
              <w:t xml:space="preserve">: </w:t>
            </w:r>
          </w:p>
          <w:p w14:paraId="2FF52B1A" w14:textId="77777777" w:rsidR="00A43B9C" w:rsidRPr="00D9324E" w:rsidRDefault="00A43B9C" w:rsidP="00A43B9C">
            <w:pPr>
              <w:rPr>
                <w:b/>
                <w:bCs/>
                <w:iCs/>
                <w:lang w:val="fr-FR"/>
              </w:rPr>
            </w:pPr>
          </w:p>
          <w:p w14:paraId="7E3EB135" w14:textId="3CFD3DEA" w:rsidR="00A43B9C" w:rsidRPr="00D9324E"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sidRPr="00D9324E">
              <w:rPr>
                <w:rFonts w:ascii="Times New Roman" w:hAnsi="Times New Roman" w:cs="Times New Roman"/>
                <w:b/>
                <w:sz w:val="24"/>
                <w:szCs w:val="24"/>
              </w:rPr>
              <w:fldChar w:fldCharType="begin">
                <w:ffData>
                  <w:name w:val="recipeinttype"/>
                  <w:enabled/>
                  <w:calcOnExit w:val="0"/>
                  <w:ddList>
                    <w:result w:val="1"/>
                    <w:listEntry w:val="Veuillez sélectionner"/>
                    <w:listEntry w:val="RUNO"/>
                    <w:listEntry w:val="NUNO"/>
                  </w:ddList>
                </w:ffData>
              </w:fldChar>
            </w:r>
            <w:bookmarkStart w:id="2" w:name="recipeinttype"/>
            <w:r w:rsidRPr="00D9324E">
              <w:rPr>
                <w:rFonts w:ascii="Times New Roman" w:hAnsi="Times New Roman" w:cs="Times New Roman"/>
                <w:b/>
                <w:sz w:val="24"/>
                <w:szCs w:val="24"/>
              </w:rPr>
              <w:instrText xml:space="preserve"> FORMDROPDOWN </w:instrText>
            </w:r>
            <w:r w:rsidR="00577CB0">
              <w:rPr>
                <w:rFonts w:ascii="Times New Roman" w:hAnsi="Times New Roman" w:cs="Times New Roman"/>
                <w:b/>
                <w:sz w:val="24"/>
                <w:szCs w:val="24"/>
              </w:rPr>
            </w:r>
            <w:r w:rsidR="00577CB0">
              <w:rPr>
                <w:rFonts w:ascii="Times New Roman" w:hAnsi="Times New Roman" w:cs="Times New Roman"/>
                <w:b/>
                <w:sz w:val="24"/>
                <w:szCs w:val="24"/>
              </w:rPr>
              <w:fldChar w:fldCharType="separate"/>
            </w:r>
            <w:r w:rsidRPr="00D9324E">
              <w:rPr>
                <w:rFonts w:ascii="Times New Roman" w:hAnsi="Times New Roman" w:cs="Times New Roman"/>
                <w:b/>
                <w:sz w:val="24"/>
                <w:szCs w:val="24"/>
              </w:rPr>
              <w:fldChar w:fldCharType="end"/>
            </w:r>
            <w:bookmarkEnd w:id="2"/>
            <w:r w:rsidR="00A43B9C" w:rsidRPr="00D9324E">
              <w:rPr>
                <w:rFonts w:ascii="Times New Roman" w:hAnsi="Times New Roman" w:cs="Times New Roman"/>
                <w:b/>
                <w:sz w:val="24"/>
                <w:szCs w:val="24"/>
              </w:rPr>
              <w:t xml:space="preserve">     </w:t>
            </w:r>
            <w:r w:rsidR="008F5F38" w:rsidRPr="00D9324E">
              <w:rPr>
                <w:rFonts w:ascii="Times New Roman" w:hAnsi="Times New Roman" w:cs="Times New Roman"/>
                <w:b/>
                <w:sz w:val="24"/>
                <w:szCs w:val="24"/>
              </w:rPr>
              <w:fldChar w:fldCharType="begin">
                <w:ffData>
                  <w:name w:val="Text42"/>
                  <w:enabled/>
                  <w:calcOnExit w:val="0"/>
                  <w:textInput>
                    <w:default w:val="OIM"/>
                  </w:textInput>
                </w:ffData>
              </w:fldChar>
            </w:r>
            <w:bookmarkStart w:id="3" w:name="Text42"/>
            <w:r w:rsidR="008F5F38" w:rsidRPr="00D9324E">
              <w:rPr>
                <w:rFonts w:ascii="Times New Roman" w:hAnsi="Times New Roman" w:cs="Times New Roman"/>
                <w:b/>
                <w:sz w:val="24"/>
                <w:szCs w:val="24"/>
              </w:rPr>
              <w:instrText xml:space="preserve"> FORMTEXT </w:instrText>
            </w:r>
            <w:r w:rsidR="008F5F38" w:rsidRPr="00D9324E">
              <w:rPr>
                <w:rFonts w:ascii="Times New Roman" w:hAnsi="Times New Roman" w:cs="Times New Roman"/>
                <w:b/>
                <w:sz w:val="24"/>
                <w:szCs w:val="24"/>
              </w:rPr>
            </w:r>
            <w:r w:rsidR="008F5F38" w:rsidRPr="00D9324E">
              <w:rPr>
                <w:rFonts w:ascii="Times New Roman" w:hAnsi="Times New Roman" w:cs="Times New Roman"/>
                <w:b/>
                <w:sz w:val="24"/>
                <w:szCs w:val="24"/>
              </w:rPr>
              <w:fldChar w:fldCharType="separate"/>
            </w:r>
            <w:r w:rsidR="008F5F38" w:rsidRPr="00D9324E">
              <w:rPr>
                <w:rFonts w:ascii="Times New Roman" w:hAnsi="Times New Roman" w:cs="Times New Roman"/>
                <w:b/>
                <w:noProof/>
                <w:sz w:val="24"/>
                <w:szCs w:val="24"/>
              </w:rPr>
              <w:t>OIM</w:t>
            </w:r>
            <w:r w:rsidR="008F5F38" w:rsidRPr="00D9324E">
              <w:rPr>
                <w:rFonts w:ascii="Times New Roman" w:hAnsi="Times New Roman" w:cs="Times New Roman"/>
                <w:b/>
                <w:sz w:val="24"/>
                <w:szCs w:val="24"/>
              </w:rPr>
              <w:fldChar w:fldCharType="end"/>
            </w:r>
            <w:bookmarkEnd w:id="3"/>
            <w:r w:rsidR="008F5F38" w:rsidRPr="00D9324E">
              <w:rPr>
                <w:rFonts w:ascii="Times New Roman" w:hAnsi="Times New Roman" w:cs="Times New Roman"/>
                <w:b/>
                <w:sz w:val="24"/>
                <w:szCs w:val="24"/>
              </w:rPr>
              <w:t xml:space="preserve"> (Agence coordinatrice)</w:t>
            </w:r>
          </w:p>
          <w:p w14:paraId="46214C2B" w14:textId="760C6808" w:rsidR="00A43B9C" w:rsidRPr="00D9324E"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sidRPr="00D9324E">
              <w:rPr>
                <w:rFonts w:ascii="Times New Roman" w:hAnsi="Times New Roman" w:cs="Times New Roman"/>
                <w:b/>
                <w:sz w:val="24"/>
                <w:szCs w:val="24"/>
              </w:rPr>
              <w:fldChar w:fldCharType="begin">
                <w:ffData>
                  <w:name w:val=""/>
                  <w:enabled/>
                  <w:calcOnExit w:val="0"/>
                  <w:ddList>
                    <w:result w:val="1"/>
                    <w:listEntry w:val="Veuillez sélectionner"/>
                    <w:listEntry w:val="RUNO"/>
                    <w:listEntry w:val="NUNO"/>
                  </w:ddList>
                </w:ffData>
              </w:fldChar>
            </w:r>
            <w:r w:rsidRPr="00D9324E">
              <w:rPr>
                <w:rFonts w:ascii="Times New Roman" w:hAnsi="Times New Roman" w:cs="Times New Roman"/>
                <w:b/>
                <w:sz w:val="24"/>
                <w:szCs w:val="24"/>
              </w:rPr>
              <w:instrText xml:space="preserve"> FORMDROPDOWN </w:instrText>
            </w:r>
            <w:r w:rsidR="00577CB0">
              <w:rPr>
                <w:rFonts w:ascii="Times New Roman" w:hAnsi="Times New Roman" w:cs="Times New Roman"/>
                <w:b/>
                <w:sz w:val="24"/>
                <w:szCs w:val="24"/>
              </w:rPr>
            </w:r>
            <w:r w:rsidR="00577CB0">
              <w:rPr>
                <w:rFonts w:ascii="Times New Roman" w:hAnsi="Times New Roman" w:cs="Times New Roman"/>
                <w:b/>
                <w:sz w:val="24"/>
                <w:szCs w:val="24"/>
              </w:rPr>
              <w:fldChar w:fldCharType="separate"/>
            </w:r>
            <w:r w:rsidRPr="00D9324E">
              <w:rPr>
                <w:rFonts w:ascii="Times New Roman" w:hAnsi="Times New Roman" w:cs="Times New Roman"/>
                <w:b/>
                <w:sz w:val="24"/>
                <w:szCs w:val="24"/>
              </w:rPr>
              <w:fldChar w:fldCharType="end"/>
            </w:r>
            <w:r w:rsidR="00A43B9C" w:rsidRPr="00D9324E">
              <w:rPr>
                <w:rFonts w:ascii="Times New Roman" w:hAnsi="Times New Roman" w:cs="Times New Roman"/>
                <w:b/>
                <w:sz w:val="24"/>
                <w:szCs w:val="24"/>
              </w:rPr>
              <w:t xml:space="preserve">     </w:t>
            </w:r>
            <w:r w:rsidR="008F5F38" w:rsidRPr="00D9324E">
              <w:rPr>
                <w:rFonts w:ascii="Times New Roman" w:hAnsi="Times New Roman" w:cs="Times New Roman"/>
                <w:b/>
                <w:sz w:val="24"/>
                <w:szCs w:val="24"/>
              </w:rPr>
              <w:fldChar w:fldCharType="begin">
                <w:ffData>
                  <w:name w:val="Text43"/>
                  <w:enabled/>
                  <w:calcOnExit w:val="0"/>
                  <w:textInput>
                    <w:default w:val="UNHCR"/>
                  </w:textInput>
                </w:ffData>
              </w:fldChar>
            </w:r>
            <w:bookmarkStart w:id="4" w:name="Text43"/>
            <w:r w:rsidR="008F5F38" w:rsidRPr="00D9324E">
              <w:rPr>
                <w:rFonts w:ascii="Times New Roman" w:hAnsi="Times New Roman" w:cs="Times New Roman"/>
                <w:b/>
                <w:sz w:val="24"/>
                <w:szCs w:val="24"/>
              </w:rPr>
              <w:instrText xml:space="preserve"> FORMTEXT </w:instrText>
            </w:r>
            <w:r w:rsidR="008F5F38" w:rsidRPr="00D9324E">
              <w:rPr>
                <w:rFonts w:ascii="Times New Roman" w:hAnsi="Times New Roman" w:cs="Times New Roman"/>
                <w:b/>
                <w:sz w:val="24"/>
                <w:szCs w:val="24"/>
              </w:rPr>
            </w:r>
            <w:r w:rsidR="008F5F38" w:rsidRPr="00D9324E">
              <w:rPr>
                <w:rFonts w:ascii="Times New Roman" w:hAnsi="Times New Roman" w:cs="Times New Roman"/>
                <w:b/>
                <w:sz w:val="24"/>
                <w:szCs w:val="24"/>
              </w:rPr>
              <w:fldChar w:fldCharType="separate"/>
            </w:r>
            <w:r w:rsidR="008F5F38" w:rsidRPr="00D9324E">
              <w:rPr>
                <w:rFonts w:ascii="Times New Roman" w:hAnsi="Times New Roman" w:cs="Times New Roman"/>
                <w:b/>
                <w:noProof/>
                <w:sz w:val="24"/>
                <w:szCs w:val="24"/>
              </w:rPr>
              <w:t>UNHCR</w:t>
            </w:r>
            <w:r w:rsidR="008F5F38" w:rsidRPr="00D9324E">
              <w:rPr>
                <w:rFonts w:ascii="Times New Roman" w:hAnsi="Times New Roman" w:cs="Times New Roman"/>
                <w:b/>
                <w:sz w:val="24"/>
                <w:szCs w:val="24"/>
              </w:rPr>
              <w:fldChar w:fldCharType="end"/>
            </w:r>
            <w:bookmarkEnd w:id="4"/>
          </w:p>
          <w:p w14:paraId="0673E8AA" w14:textId="33C02B76" w:rsidR="00A43B9C" w:rsidRPr="00D9324E" w:rsidRDefault="00A43B9C" w:rsidP="00A43B9C">
            <w:pPr>
              <w:pStyle w:val="Textedebulles"/>
              <w:numPr>
                <w:ilvl w:val="12"/>
                <w:numId w:val="0"/>
              </w:numPr>
              <w:tabs>
                <w:tab w:val="left" w:pos="-720"/>
                <w:tab w:val="left" w:pos="4500"/>
              </w:tabs>
              <w:rPr>
                <w:rFonts w:ascii="Times New Roman" w:hAnsi="Times New Roman" w:cs="Times New Roman"/>
                <w:b/>
                <w:sz w:val="24"/>
                <w:szCs w:val="24"/>
              </w:rPr>
            </w:pPr>
          </w:p>
        </w:tc>
      </w:tr>
      <w:tr w:rsidR="00A916DA" w:rsidRPr="0089168E" w14:paraId="72CE853D" w14:textId="77777777" w:rsidTr="00F23D0F">
        <w:trPr>
          <w:trHeight w:val="368"/>
        </w:trPr>
        <w:tc>
          <w:tcPr>
            <w:tcW w:w="10080" w:type="dxa"/>
            <w:gridSpan w:val="2"/>
          </w:tcPr>
          <w:p w14:paraId="5C2804C5" w14:textId="3B2DF48B" w:rsidR="00793DE6" w:rsidRPr="00D9324E" w:rsidRDefault="000F43A8" w:rsidP="00F23D0F">
            <w:pPr>
              <w:rPr>
                <w:b/>
                <w:bCs/>
                <w:iCs/>
                <w:lang w:val="fr-FR"/>
              </w:rPr>
            </w:pPr>
            <w:r w:rsidRPr="00D9324E">
              <w:rPr>
                <w:b/>
                <w:bCs/>
                <w:iCs/>
                <w:lang w:val="fr-FR"/>
              </w:rPr>
              <w:t>Date du premier transfert de fonds</w:t>
            </w:r>
            <w:r w:rsidR="00BD0F48" w:rsidRPr="00D9324E">
              <w:rPr>
                <w:b/>
                <w:bCs/>
                <w:iCs/>
                <w:lang w:val="fr-FR"/>
              </w:rPr>
              <w:t xml:space="preserve"> </w:t>
            </w:r>
            <w:r w:rsidR="00793DE6" w:rsidRPr="00D9324E">
              <w:rPr>
                <w:b/>
                <w:bCs/>
                <w:iCs/>
                <w:lang w:val="fr-FR"/>
              </w:rPr>
              <w:t>:</w:t>
            </w:r>
            <w:r w:rsidR="00C06BB3" w:rsidRPr="00D9324E">
              <w:rPr>
                <w:b/>
                <w:bCs/>
                <w:iCs/>
                <w:lang w:val="fr-FR"/>
              </w:rPr>
              <w:t xml:space="preserve"> </w:t>
            </w:r>
            <w:r w:rsidR="00B768E0">
              <w:rPr>
                <w:bCs/>
                <w:iCs/>
                <w:snapToGrid w:val="0"/>
              </w:rPr>
              <w:fldChar w:fldCharType="begin">
                <w:ffData>
                  <w:name w:val=""/>
                  <w:enabled/>
                  <w:calcOnExit w:val="0"/>
                  <w:textInput>
                    <w:default w:val="27/11/2019"/>
                    <w:format w:val="FIRST CAPITAL"/>
                  </w:textInput>
                </w:ffData>
              </w:fldChar>
            </w:r>
            <w:r w:rsidR="00B768E0" w:rsidRPr="00B768E0">
              <w:rPr>
                <w:bCs/>
                <w:iCs/>
                <w:snapToGrid w:val="0"/>
                <w:lang w:val="fr-FR"/>
              </w:rPr>
              <w:instrText xml:space="preserve"> FORMTEXT </w:instrText>
            </w:r>
            <w:r w:rsidR="00B768E0">
              <w:rPr>
                <w:bCs/>
                <w:iCs/>
                <w:snapToGrid w:val="0"/>
              </w:rPr>
            </w:r>
            <w:r w:rsidR="00B768E0">
              <w:rPr>
                <w:bCs/>
                <w:iCs/>
                <w:snapToGrid w:val="0"/>
              </w:rPr>
              <w:fldChar w:fldCharType="separate"/>
            </w:r>
            <w:r w:rsidR="00B768E0" w:rsidRPr="00B768E0">
              <w:rPr>
                <w:bCs/>
                <w:iCs/>
                <w:noProof/>
                <w:snapToGrid w:val="0"/>
                <w:lang w:val="fr-FR"/>
              </w:rPr>
              <w:t>27/11/2019</w:t>
            </w:r>
            <w:r w:rsidR="00B768E0">
              <w:rPr>
                <w:bCs/>
                <w:iCs/>
                <w:snapToGrid w:val="0"/>
              </w:rPr>
              <w:fldChar w:fldCharType="end"/>
            </w:r>
          </w:p>
          <w:p w14:paraId="064BF427" w14:textId="0F15EFC6" w:rsidR="004D141E" w:rsidRPr="00D9324E" w:rsidRDefault="000F43A8" w:rsidP="00F23D0F">
            <w:pPr>
              <w:rPr>
                <w:bCs/>
                <w:iCs/>
                <w:snapToGrid w:val="0"/>
                <w:lang w:val="fr-FR"/>
              </w:rPr>
            </w:pPr>
            <w:r w:rsidRPr="00D9324E">
              <w:rPr>
                <w:b/>
                <w:bCs/>
                <w:iCs/>
                <w:lang w:val="fr-FR"/>
              </w:rPr>
              <w:t>Date de fin de projet</w:t>
            </w:r>
            <w:r w:rsidR="00584FF9" w:rsidRPr="00D9324E">
              <w:rPr>
                <w:b/>
                <w:bCs/>
                <w:iCs/>
                <w:lang w:val="fr-FR"/>
              </w:rPr>
              <w:t xml:space="preserve"> </w:t>
            </w:r>
            <w:r w:rsidR="00793DE6" w:rsidRPr="00D9324E">
              <w:rPr>
                <w:b/>
                <w:bCs/>
                <w:iCs/>
                <w:lang w:val="fr-FR"/>
              </w:rPr>
              <w:t>:</w:t>
            </w:r>
            <w:r w:rsidR="0025220B" w:rsidRPr="00D9324E">
              <w:rPr>
                <w:bCs/>
                <w:iCs/>
                <w:snapToGrid w:val="0"/>
                <w:lang w:val="fr-FR"/>
              </w:rPr>
              <w:t xml:space="preserve"> </w:t>
            </w:r>
            <w:r w:rsidR="00B768E0">
              <w:rPr>
                <w:bCs/>
                <w:iCs/>
                <w:snapToGrid w:val="0"/>
              </w:rPr>
              <w:fldChar w:fldCharType="begin">
                <w:ffData>
                  <w:name w:val=""/>
                  <w:enabled/>
                  <w:calcOnExit w:val="0"/>
                  <w:textInput>
                    <w:default w:val="30/11/2021"/>
                    <w:format w:val="FIRST CAPITAL"/>
                  </w:textInput>
                </w:ffData>
              </w:fldChar>
            </w:r>
            <w:r w:rsidR="00B768E0" w:rsidRPr="00B768E0">
              <w:rPr>
                <w:bCs/>
                <w:iCs/>
                <w:snapToGrid w:val="0"/>
                <w:lang w:val="fr-FR"/>
              </w:rPr>
              <w:instrText xml:space="preserve"> FORMTEXT </w:instrText>
            </w:r>
            <w:r w:rsidR="00B768E0">
              <w:rPr>
                <w:bCs/>
                <w:iCs/>
                <w:snapToGrid w:val="0"/>
              </w:rPr>
            </w:r>
            <w:r w:rsidR="00B768E0">
              <w:rPr>
                <w:bCs/>
                <w:iCs/>
                <w:snapToGrid w:val="0"/>
              </w:rPr>
              <w:fldChar w:fldCharType="separate"/>
            </w:r>
            <w:r w:rsidR="00B768E0" w:rsidRPr="00B768E0">
              <w:rPr>
                <w:bCs/>
                <w:iCs/>
                <w:noProof/>
                <w:snapToGrid w:val="0"/>
                <w:lang w:val="fr-FR"/>
              </w:rPr>
              <w:t>30/11/2021</w:t>
            </w:r>
            <w:r w:rsidR="00B768E0">
              <w:rPr>
                <w:bCs/>
                <w:iCs/>
                <w:snapToGrid w:val="0"/>
              </w:rPr>
              <w:fldChar w:fldCharType="end"/>
            </w:r>
          </w:p>
          <w:p w14:paraId="2AE235F0" w14:textId="58637A1F" w:rsidR="00793DE6" w:rsidRPr="00D9324E" w:rsidRDefault="000F43A8" w:rsidP="000F43A8">
            <w:pPr>
              <w:rPr>
                <w:bCs/>
                <w:iCs/>
                <w:snapToGrid w:val="0"/>
                <w:lang w:val="fr-FR"/>
              </w:rPr>
            </w:pPr>
            <w:r w:rsidRPr="00D9324E">
              <w:rPr>
                <w:b/>
                <w:iCs/>
                <w:snapToGrid w:val="0"/>
                <w:lang w:val="fr-FR"/>
              </w:rPr>
              <w:t>Le projet est-il dans ces six derniers mois de mise en œuvre</w:t>
            </w:r>
            <w:r w:rsidR="00584FF9" w:rsidRPr="00D9324E">
              <w:rPr>
                <w:b/>
                <w:iCs/>
                <w:snapToGrid w:val="0"/>
                <w:lang w:val="fr-FR"/>
              </w:rPr>
              <w:t xml:space="preserve"> </w:t>
            </w:r>
            <w:r w:rsidR="0025220B" w:rsidRPr="00D9324E">
              <w:rPr>
                <w:b/>
                <w:iCs/>
                <w:snapToGrid w:val="0"/>
                <w:lang w:val="fr-FR"/>
              </w:rPr>
              <w:t>?</w:t>
            </w:r>
            <w:r w:rsidR="0025220B" w:rsidRPr="00D9324E">
              <w:rPr>
                <w:bCs/>
                <w:iCs/>
                <w:snapToGrid w:val="0"/>
                <w:lang w:val="fr-FR"/>
              </w:rPr>
              <w:t xml:space="preserve"> </w:t>
            </w:r>
            <w:r w:rsidR="004F4658">
              <w:rPr>
                <w:bCs/>
                <w:iCs/>
                <w:snapToGrid w:val="0"/>
              </w:rPr>
              <w:fldChar w:fldCharType="begin">
                <w:ffData>
                  <w:name w:val="enddate"/>
                  <w:enabled/>
                  <w:calcOnExit w:val="0"/>
                  <w:ddList>
                    <w:result w:val="1"/>
                    <w:listEntry w:val="Veuillez sélectionner"/>
                    <w:listEntry w:val="Oui"/>
                    <w:listEntry w:val="Non"/>
                  </w:ddList>
                </w:ffData>
              </w:fldChar>
            </w:r>
            <w:bookmarkStart w:id="5" w:name="enddate"/>
            <w:r w:rsidR="004F4658" w:rsidRPr="00B35932">
              <w:rPr>
                <w:bCs/>
                <w:iCs/>
                <w:snapToGrid w:val="0"/>
                <w:lang w:val="fr-FR"/>
              </w:rPr>
              <w:instrText xml:space="preserve"> FORMDROPDOWN </w:instrText>
            </w:r>
            <w:r w:rsidR="006927C3">
              <w:rPr>
                <w:bCs/>
                <w:iCs/>
                <w:snapToGrid w:val="0"/>
              </w:rPr>
            </w:r>
            <w:r w:rsidR="00577CB0">
              <w:rPr>
                <w:bCs/>
                <w:iCs/>
                <w:snapToGrid w:val="0"/>
              </w:rPr>
              <w:fldChar w:fldCharType="separate"/>
            </w:r>
            <w:r w:rsidR="004F4658">
              <w:rPr>
                <w:bCs/>
                <w:iCs/>
                <w:snapToGrid w:val="0"/>
              </w:rPr>
              <w:fldChar w:fldCharType="end"/>
            </w:r>
            <w:bookmarkEnd w:id="5"/>
          </w:p>
          <w:p w14:paraId="433C13C0" w14:textId="77777777" w:rsidR="000F43A8" w:rsidRPr="00D9324E" w:rsidRDefault="000F43A8" w:rsidP="000F43A8">
            <w:pPr>
              <w:rPr>
                <w:b/>
                <w:bCs/>
                <w:iCs/>
                <w:lang w:val="fr-FR"/>
              </w:rPr>
            </w:pPr>
          </w:p>
        </w:tc>
      </w:tr>
      <w:tr w:rsidR="00A916DA" w:rsidRPr="00D9324E" w14:paraId="3A707F8C" w14:textId="77777777" w:rsidTr="00F23D0F">
        <w:trPr>
          <w:trHeight w:val="368"/>
        </w:trPr>
        <w:tc>
          <w:tcPr>
            <w:tcW w:w="10080" w:type="dxa"/>
            <w:gridSpan w:val="2"/>
          </w:tcPr>
          <w:p w14:paraId="77DA62DA" w14:textId="731387B8" w:rsidR="000F43A8" w:rsidRPr="00D9324E" w:rsidRDefault="000F43A8" w:rsidP="000F43A8">
            <w:pPr>
              <w:rPr>
                <w:b/>
                <w:bCs/>
                <w:iCs/>
                <w:lang w:val="fr-FR"/>
              </w:rPr>
            </w:pPr>
            <w:r w:rsidRPr="00D9324E">
              <w:rPr>
                <w:b/>
                <w:bCs/>
                <w:iCs/>
                <w:lang w:val="fr-FR"/>
              </w:rPr>
              <w:t>Est-ce que le projet fait part d’une des fenêtres prioritaires spécifiques du PBF</w:t>
            </w:r>
            <w:r w:rsidR="00BD0F48" w:rsidRPr="00D9324E">
              <w:rPr>
                <w:b/>
                <w:bCs/>
                <w:iCs/>
                <w:lang w:val="fr-FR"/>
              </w:rPr>
              <w:t xml:space="preserve"> </w:t>
            </w:r>
            <w:r w:rsidRPr="00D9324E">
              <w:rPr>
                <w:b/>
                <w:bCs/>
                <w:iCs/>
                <w:lang w:val="fr-FR"/>
              </w:rPr>
              <w:t>:</w:t>
            </w:r>
          </w:p>
          <w:p w14:paraId="100F4267" w14:textId="77777777" w:rsidR="000F43A8" w:rsidRPr="00D9324E" w:rsidRDefault="000F43A8" w:rsidP="000F43A8">
            <w:pPr>
              <w:rPr>
                <w:lang w:val="fr-FR"/>
              </w:rPr>
            </w:pPr>
            <w:r w:rsidRPr="00D9324E">
              <w:rPr>
                <w:lang w:val="fr-FR"/>
              </w:rPr>
              <w:fldChar w:fldCharType="begin">
                <w:ffData>
                  <w:name w:val=""/>
                  <w:enabled/>
                  <w:calcOnExit w:val="0"/>
                  <w:checkBox>
                    <w:sizeAuto/>
                    <w:default w:val="0"/>
                  </w:checkBox>
                </w:ffData>
              </w:fldChar>
            </w:r>
            <w:r w:rsidRPr="00D9324E">
              <w:rPr>
                <w:lang w:val="fr-FR"/>
              </w:rPr>
              <w:instrText xml:space="preserve"> FORMCHECKBOX </w:instrText>
            </w:r>
            <w:r w:rsidR="00577CB0">
              <w:rPr>
                <w:lang w:val="fr-FR"/>
              </w:rPr>
            </w:r>
            <w:r w:rsidR="00577CB0">
              <w:rPr>
                <w:lang w:val="fr-FR"/>
              </w:rPr>
              <w:fldChar w:fldCharType="separate"/>
            </w:r>
            <w:r w:rsidRPr="00D9324E">
              <w:rPr>
                <w:lang w:val="fr-FR"/>
              </w:rPr>
              <w:fldChar w:fldCharType="end"/>
            </w:r>
            <w:r w:rsidRPr="00D9324E">
              <w:rPr>
                <w:lang w:val="fr-FR"/>
              </w:rPr>
              <w:t xml:space="preserve"> Initiative de promotion du genre</w:t>
            </w:r>
          </w:p>
          <w:p w14:paraId="347330FA" w14:textId="6AC9BF2D" w:rsidR="000F43A8" w:rsidRPr="00D9324E" w:rsidRDefault="00C06BB3" w:rsidP="000F43A8">
            <w:pPr>
              <w:rPr>
                <w:lang w:val="fr-FR"/>
              </w:rPr>
            </w:pPr>
            <w:r w:rsidRPr="00D9324E">
              <w:rPr>
                <w:lang w:val="fr-FR"/>
              </w:rPr>
              <w:fldChar w:fldCharType="begin">
                <w:ffData>
                  <w:name w:val=""/>
                  <w:enabled/>
                  <w:calcOnExit w:val="0"/>
                  <w:checkBox>
                    <w:sizeAuto/>
                    <w:default w:val="1"/>
                  </w:checkBox>
                </w:ffData>
              </w:fldChar>
            </w:r>
            <w:r w:rsidRPr="00D9324E">
              <w:rPr>
                <w:lang w:val="fr-FR"/>
              </w:rPr>
              <w:instrText xml:space="preserve"> FORMCHECKBOX </w:instrText>
            </w:r>
            <w:r w:rsidR="00577CB0">
              <w:rPr>
                <w:lang w:val="fr-FR"/>
              </w:rPr>
            </w:r>
            <w:r w:rsidR="00577CB0">
              <w:rPr>
                <w:lang w:val="fr-FR"/>
              </w:rPr>
              <w:fldChar w:fldCharType="separate"/>
            </w:r>
            <w:r w:rsidRPr="00D9324E">
              <w:rPr>
                <w:lang w:val="fr-FR"/>
              </w:rPr>
              <w:fldChar w:fldCharType="end"/>
            </w:r>
            <w:r w:rsidR="000F43A8" w:rsidRPr="00D9324E">
              <w:rPr>
                <w:lang w:val="fr-FR"/>
              </w:rPr>
              <w:t xml:space="preserve"> Initiative de promotion de la jeunesse</w:t>
            </w:r>
          </w:p>
          <w:p w14:paraId="422AAC34" w14:textId="77777777" w:rsidR="000F43A8" w:rsidRPr="00D9324E" w:rsidRDefault="000F43A8" w:rsidP="000F43A8">
            <w:pPr>
              <w:rPr>
                <w:lang w:val="fr-FR"/>
              </w:rPr>
            </w:pPr>
            <w:r w:rsidRPr="00D9324E">
              <w:rPr>
                <w:lang w:val="fr-FR"/>
              </w:rPr>
              <w:fldChar w:fldCharType="begin">
                <w:ffData>
                  <w:name w:val=""/>
                  <w:enabled/>
                  <w:calcOnExit w:val="0"/>
                  <w:checkBox>
                    <w:sizeAuto/>
                    <w:default w:val="0"/>
                  </w:checkBox>
                </w:ffData>
              </w:fldChar>
            </w:r>
            <w:r w:rsidRPr="00D9324E">
              <w:rPr>
                <w:lang w:val="fr-FR"/>
              </w:rPr>
              <w:instrText xml:space="preserve"> FORMCHECKBOX </w:instrText>
            </w:r>
            <w:r w:rsidR="00577CB0">
              <w:rPr>
                <w:lang w:val="fr-FR"/>
              </w:rPr>
            </w:r>
            <w:r w:rsidR="00577CB0">
              <w:rPr>
                <w:lang w:val="fr-FR"/>
              </w:rPr>
              <w:fldChar w:fldCharType="separate"/>
            </w:r>
            <w:r w:rsidRPr="00D9324E">
              <w:rPr>
                <w:lang w:val="fr-FR"/>
              </w:rPr>
              <w:fldChar w:fldCharType="end"/>
            </w:r>
            <w:r w:rsidRPr="00D9324E">
              <w:rPr>
                <w:lang w:val="fr-FR"/>
              </w:rPr>
              <w:t xml:space="preserve"> Transition entre différentes configurations de l’ONU (e.g. sortie de la mission de maintien de la paix)</w:t>
            </w:r>
          </w:p>
          <w:p w14:paraId="7A1D285E" w14:textId="77777777" w:rsidR="00793DE6" w:rsidRPr="00D9324E" w:rsidRDefault="000F43A8" w:rsidP="000F43A8">
            <w:pPr>
              <w:rPr>
                <w:lang w:val="fr-FR"/>
              </w:rPr>
            </w:pPr>
            <w:r w:rsidRPr="00D9324E">
              <w:rPr>
                <w:lang w:val="fr-FR"/>
              </w:rPr>
              <w:fldChar w:fldCharType="begin">
                <w:ffData>
                  <w:name w:val=""/>
                  <w:enabled/>
                  <w:calcOnExit w:val="0"/>
                  <w:checkBox>
                    <w:sizeAuto/>
                    <w:default w:val="0"/>
                  </w:checkBox>
                </w:ffData>
              </w:fldChar>
            </w:r>
            <w:r w:rsidRPr="00D9324E">
              <w:rPr>
                <w:lang w:val="fr-FR"/>
              </w:rPr>
              <w:instrText xml:space="preserve"> FORMCHECKBOX </w:instrText>
            </w:r>
            <w:r w:rsidR="00577CB0">
              <w:rPr>
                <w:lang w:val="fr-FR"/>
              </w:rPr>
            </w:r>
            <w:r w:rsidR="00577CB0">
              <w:rPr>
                <w:lang w:val="fr-FR"/>
              </w:rPr>
              <w:fldChar w:fldCharType="separate"/>
            </w:r>
            <w:r w:rsidRPr="00D9324E">
              <w:rPr>
                <w:lang w:val="fr-FR"/>
              </w:rPr>
              <w:fldChar w:fldCharType="end"/>
            </w:r>
            <w:r w:rsidRPr="00D9324E">
              <w:rPr>
                <w:lang w:val="fr-FR"/>
              </w:rPr>
              <w:t xml:space="preserve"> Projet transfrontalier ou régional</w:t>
            </w:r>
          </w:p>
          <w:p w14:paraId="4BA2AA6A" w14:textId="77777777" w:rsidR="000F43A8" w:rsidRPr="00D9324E" w:rsidRDefault="000F43A8" w:rsidP="000F43A8">
            <w:pPr>
              <w:rPr>
                <w:b/>
                <w:bCs/>
                <w:iCs/>
              </w:rPr>
            </w:pPr>
          </w:p>
        </w:tc>
      </w:tr>
      <w:tr w:rsidR="00A916DA" w:rsidRPr="0089168E" w14:paraId="65120CDF" w14:textId="77777777" w:rsidTr="00F23D0F">
        <w:trPr>
          <w:trHeight w:val="1124"/>
        </w:trPr>
        <w:tc>
          <w:tcPr>
            <w:tcW w:w="10080" w:type="dxa"/>
            <w:gridSpan w:val="2"/>
          </w:tcPr>
          <w:p w14:paraId="08D9EBF0" w14:textId="77777777" w:rsidR="00793DE6" w:rsidRPr="00D9324E" w:rsidRDefault="000F43A8" w:rsidP="00F23D0F">
            <w:pPr>
              <w:rPr>
                <w:b/>
                <w:bCs/>
                <w:iCs/>
                <w:lang w:val="fr-FR"/>
              </w:rPr>
            </w:pPr>
            <w:r w:rsidRPr="00D9324E">
              <w:rPr>
                <w:b/>
                <w:bCs/>
                <w:iCs/>
                <w:lang w:val="fr-FR"/>
              </w:rPr>
              <w:t>Budget PBF total approuvé</w:t>
            </w:r>
            <w:r w:rsidR="00793DE6" w:rsidRPr="00D9324E">
              <w:rPr>
                <w:b/>
                <w:bCs/>
                <w:iCs/>
                <w:lang w:val="fr-FR"/>
              </w:rPr>
              <w:t xml:space="preserve"> (</w:t>
            </w:r>
            <w:r w:rsidRPr="00D9324E">
              <w:rPr>
                <w:b/>
                <w:bCs/>
                <w:iCs/>
                <w:lang w:val="fr-FR"/>
              </w:rPr>
              <w:t>par agence récipiendaire</w:t>
            </w:r>
            <w:proofErr w:type="gramStart"/>
            <w:r w:rsidR="00793DE6" w:rsidRPr="00D9324E">
              <w:rPr>
                <w:b/>
                <w:bCs/>
                <w:iCs/>
                <w:lang w:val="fr-FR"/>
              </w:rPr>
              <w:t>):</w:t>
            </w:r>
            <w:proofErr w:type="gramEnd"/>
            <w:r w:rsidR="00793DE6" w:rsidRPr="00D9324E">
              <w:rPr>
                <w:b/>
                <w:bCs/>
                <w:iCs/>
                <w:lang w:val="fr-FR"/>
              </w:rPr>
              <w:t xml:space="preserve"> </w:t>
            </w:r>
          </w:p>
          <w:p w14:paraId="2B3D1401" w14:textId="77777777" w:rsidR="00006EC0" w:rsidRPr="00D9324E" w:rsidRDefault="000F43A8" w:rsidP="00F23D0F">
            <w:pPr>
              <w:rPr>
                <w:b/>
                <w:iCs/>
                <w:snapToGrid w:val="0"/>
                <w:lang w:val="fr-FR"/>
              </w:rPr>
            </w:pPr>
            <w:bookmarkStart w:id="6" w:name="_Hlk39507683"/>
            <w:r w:rsidRPr="00D9324E">
              <w:rPr>
                <w:b/>
                <w:iCs/>
                <w:snapToGrid w:val="0"/>
                <w:lang w:val="fr-FR"/>
              </w:rPr>
              <w:t xml:space="preserve">Agence </w:t>
            </w:r>
            <w:r w:rsidRPr="00D9324E">
              <w:rPr>
                <w:b/>
                <w:bCs/>
                <w:iCs/>
                <w:lang w:val="fr-FR"/>
              </w:rPr>
              <w:t>récipiendaire</w:t>
            </w:r>
            <w:r w:rsidRPr="00D9324E">
              <w:rPr>
                <w:b/>
                <w:iCs/>
                <w:snapToGrid w:val="0"/>
                <w:lang w:val="fr-FR"/>
              </w:rPr>
              <w:t xml:space="preserve">                              Budget</w:t>
            </w:r>
            <w:r w:rsidR="00006EC0" w:rsidRPr="00D9324E">
              <w:rPr>
                <w:b/>
                <w:iCs/>
                <w:snapToGrid w:val="0"/>
                <w:lang w:val="fr-FR"/>
              </w:rPr>
              <w:t xml:space="preserve">  </w:t>
            </w:r>
          </w:p>
          <w:bookmarkEnd w:id="6"/>
          <w:p w14:paraId="52AEBA43" w14:textId="1B05B209" w:rsidR="00793DE6" w:rsidRPr="00D9324E" w:rsidRDefault="00C12D6A" w:rsidP="00F23D0F">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D9324E">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D9324E">
              <w:rPr>
                <w:rFonts w:ascii="Times New Roman" w:hAnsi="Times New Roman" w:cs="Times New Roman"/>
                <w:bCs/>
                <w:iCs/>
                <w:snapToGrid w:val="0"/>
                <w:sz w:val="24"/>
                <w:szCs w:val="24"/>
                <w:lang w:val="fr-FR"/>
              </w:rPr>
              <w:instrText xml:space="preserve"> FORMTEXT </w:instrText>
            </w:r>
            <w:r w:rsidRPr="00D9324E">
              <w:rPr>
                <w:rFonts w:ascii="Times New Roman" w:hAnsi="Times New Roman" w:cs="Times New Roman"/>
                <w:bCs/>
                <w:iCs/>
                <w:snapToGrid w:val="0"/>
                <w:sz w:val="24"/>
                <w:szCs w:val="24"/>
              </w:rPr>
            </w:r>
            <w:r w:rsidRPr="00D9324E">
              <w:rPr>
                <w:rFonts w:ascii="Times New Roman" w:hAnsi="Times New Roman" w:cs="Times New Roman"/>
                <w:bCs/>
                <w:iCs/>
                <w:snapToGrid w:val="0"/>
                <w:sz w:val="24"/>
                <w:szCs w:val="24"/>
              </w:rPr>
              <w:fldChar w:fldCharType="separate"/>
            </w:r>
            <w:r w:rsidR="002165A4" w:rsidRPr="00D9324E">
              <w:rPr>
                <w:rFonts w:ascii="Times New Roman" w:hAnsi="Times New Roman" w:cs="Times New Roman"/>
                <w:bCs/>
                <w:iCs/>
                <w:snapToGrid w:val="0"/>
                <w:sz w:val="24"/>
                <w:szCs w:val="24"/>
                <w:lang w:val="fr-FR"/>
              </w:rPr>
              <w:t>OIM</w:t>
            </w:r>
            <w:r w:rsidRPr="00D9324E">
              <w:rPr>
                <w:rFonts w:ascii="Times New Roman" w:hAnsi="Times New Roman" w:cs="Times New Roman"/>
                <w:bCs/>
                <w:iCs/>
                <w:snapToGrid w:val="0"/>
                <w:sz w:val="24"/>
                <w:szCs w:val="24"/>
              </w:rPr>
              <w:t> </w:t>
            </w:r>
            <w:r w:rsidRPr="00D9324E">
              <w:rPr>
                <w:rFonts w:ascii="Times New Roman" w:hAnsi="Times New Roman" w:cs="Times New Roman"/>
                <w:bCs/>
                <w:iCs/>
                <w:snapToGrid w:val="0"/>
                <w:sz w:val="24"/>
                <w:szCs w:val="24"/>
              </w:rPr>
              <w:fldChar w:fldCharType="end"/>
            </w:r>
            <w:r w:rsidRPr="00D9324E">
              <w:rPr>
                <w:rFonts w:ascii="Times New Roman" w:hAnsi="Times New Roman" w:cs="Times New Roman"/>
                <w:bCs/>
                <w:iCs/>
                <w:snapToGrid w:val="0"/>
                <w:sz w:val="24"/>
                <w:szCs w:val="24"/>
                <w:lang w:val="fr-FR"/>
              </w:rPr>
              <w:t xml:space="preserve">   </w:t>
            </w:r>
            <w:r w:rsidR="00006EC0" w:rsidRPr="00D9324E">
              <w:rPr>
                <w:rFonts w:ascii="Times New Roman" w:hAnsi="Times New Roman" w:cs="Times New Roman"/>
                <w:bCs/>
                <w:iCs/>
                <w:snapToGrid w:val="0"/>
                <w:sz w:val="24"/>
                <w:szCs w:val="24"/>
                <w:lang w:val="fr-FR"/>
              </w:rPr>
              <w:t xml:space="preserve">                                                   </w:t>
            </w:r>
            <w:r w:rsidR="00793DE6" w:rsidRPr="00D9324E">
              <w:rPr>
                <w:rFonts w:ascii="Times New Roman" w:hAnsi="Times New Roman" w:cs="Times New Roman"/>
                <w:sz w:val="24"/>
                <w:szCs w:val="24"/>
                <w:lang w:val="fr-FR"/>
              </w:rPr>
              <w:t xml:space="preserve">$ </w:t>
            </w:r>
            <w:r w:rsidR="00006EC0" w:rsidRPr="00D9324E">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D9324E">
              <w:rPr>
                <w:rFonts w:ascii="Times New Roman" w:hAnsi="Times New Roman" w:cs="Times New Roman"/>
                <w:bCs/>
                <w:iCs/>
                <w:snapToGrid w:val="0"/>
                <w:sz w:val="24"/>
                <w:szCs w:val="24"/>
                <w:lang w:val="fr-FR"/>
              </w:rPr>
              <w:instrText xml:space="preserve"> FORMTEXT </w:instrText>
            </w:r>
            <w:r w:rsidR="00006EC0" w:rsidRPr="00D9324E">
              <w:rPr>
                <w:rFonts w:ascii="Times New Roman" w:hAnsi="Times New Roman" w:cs="Times New Roman"/>
                <w:bCs/>
                <w:iCs/>
                <w:snapToGrid w:val="0"/>
                <w:sz w:val="24"/>
                <w:szCs w:val="24"/>
              </w:rPr>
            </w:r>
            <w:r w:rsidR="00006EC0" w:rsidRPr="00D9324E">
              <w:rPr>
                <w:rFonts w:ascii="Times New Roman" w:hAnsi="Times New Roman" w:cs="Times New Roman"/>
                <w:bCs/>
                <w:iCs/>
                <w:snapToGrid w:val="0"/>
                <w:sz w:val="24"/>
                <w:szCs w:val="24"/>
              </w:rPr>
              <w:fldChar w:fldCharType="separate"/>
            </w:r>
            <w:r w:rsidR="002165A4" w:rsidRPr="00D9324E">
              <w:rPr>
                <w:rFonts w:ascii="Times New Roman" w:hAnsi="Times New Roman" w:cs="Times New Roman"/>
                <w:bCs/>
                <w:iCs/>
                <w:noProof/>
                <w:snapToGrid w:val="0"/>
                <w:sz w:val="24"/>
                <w:szCs w:val="24"/>
                <w:lang w:val="fr-FR"/>
              </w:rPr>
              <w:t>900 000</w:t>
            </w:r>
            <w:r w:rsidR="00006EC0" w:rsidRPr="00D9324E">
              <w:rPr>
                <w:rFonts w:ascii="Times New Roman" w:hAnsi="Times New Roman" w:cs="Times New Roman"/>
                <w:bCs/>
                <w:iCs/>
                <w:noProof/>
                <w:snapToGrid w:val="0"/>
                <w:sz w:val="24"/>
                <w:szCs w:val="24"/>
              </w:rPr>
              <w:t> </w:t>
            </w:r>
            <w:r w:rsidR="00006EC0" w:rsidRPr="00D9324E">
              <w:rPr>
                <w:rFonts w:ascii="Times New Roman" w:hAnsi="Times New Roman" w:cs="Times New Roman"/>
                <w:bCs/>
                <w:iCs/>
                <w:snapToGrid w:val="0"/>
                <w:sz w:val="24"/>
                <w:szCs w:val="24"/>
              </w:rPr>
              <w:fldChar w:fldCharType="end"/>
            </w:r>
          </w:p>
          <w:p w14:paraId="0900B169" w14:textId="2FDFBA73" w:rsidR="00C12D6A" w:rsidRPr="00D9324E" w:rsidRDefault="00C12D6A" w:rsidP="00C12D6A">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D9324E">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D9324E">
              <w:rPr>
                <w:rFonts w:ascii="Times New Roman" w:hAnsi="Times New Roman" w:cs="Times New Roman"/>
                <w:bCs/>
                <w:iCs/>
                <w:snapToGrid w:val="0"/>
                <w:sz w:val="24"/>
                <w:szCs w:val="24"/>
                <w:lang w:val="fr-FR"/>
              </w:rPr>
              <w:instrText xml:space="preserve"> FORMTEXT </w:instrText>
            </w:r>
            <w:r w:rsidRPr="00D9324E">
              <w:rPr>
                <w:rFonts w:ascii="Times New Roman" w:hAnsi="Times New Roman" w:cs="Times New Roman"/>
                <w:bCs/>
                <w:iCs/>
                <w:snapToGrid w:val="0"/>
                <w:sz w:val="24"/>
                <w:szCs w:val="24"/>
              </w:rPr>
            </w:r>
            <w:r w:rsidRPr="00D9324E">
              <w:rPr>
                <w:rFonts w:ascii="Times New Roman" w:hAnsi="Times New Roman" w:cs="Times New Roman"/>
                <w:bCs/>
                <w:iCs/>
                <w:snapToGrid w:val="0"/>
                <w:sz w:val="24"/>
                <w:szCs w:val="24"/>
              </w:rPr>
              <w:fldChar w:fldCharType="separate"/>
            </w:r>
            <w:r w:rsidR="002165A4" w:rsidRPr="00D9324E">
              <w:rPr>
                <w:rFonts w:ascii="Times New Roman" w:hAnsi="Times New Roman" w:cs="Times New Roman"/>
                <w:bCs/>
                <w:iCs/>
                <w:snapToGrid w:val="0"/>
                <w:sz w:val="24"/>
                <w:szCs w:val="24"/>
                <w:lang w:val="fr-FR"/>
              </w:rPr>
              <w:t>UNHCR</w:t>
            </w:r>
            <w:r w:rsidRPr="00D9324E">
              <w:rPr>
                <w:rFonts w:ascii="Times New Roman" w:hAnsi="Times New Roman" w:cs="Times New Roman"/>
                <w:bCs/>
                <w:iCs/>
                <w:snapToGrid w:val="0"/>
                <w:sz w:val="24"/>
                <w:szCs w:val="24"/>
              </w:rPr>
              <w:fldChar w:fldCharType="end"/>
            </w:r>
            <w:r w:rsidRPr="00D9324E">
              <w:rPr>
                <w:rFonts w:ascii="Times New Roman" w:hAnsi="Times New Roman" w:cs="Times New Roman"/>
                <w:bCs/>
                <w:iCs/>
                <w:snapToGrid w:val="0"/>
                <w:sz w:val="24"/>
                <w:szCs w:val="24"/>
                <w:lang w:val="fr-FR"/>
              </w:rPr>
              <w:t xml:space="preserve">   </w:t>
            </w:r>
            <w:r w:rsidR="00006EC0" w:rsidRPr="00D9324E">
              <w:rPr>
                <w:rFonts w:ascii="Times New Roman" w:hAnsi="Times New Roman" w:cs="Times New Roman"/>
                <w:bCs/>
                <w:iCs/>
                <w:snapToGrid w:val="0"/>
                <w:sz w:val="24"/>
                <w:szCs w:val="24"/>
                <w:lang w:val="fr-FR"/>
              </w:rPr>
              <w:t xml:space="preserve">                                               </w:t>
            </w:r>
            <w:r w:rsidRPr="00D9324E">
              <w:rPr>
                <w:rFonts w:ascii="Times New Roman" w:hAnsi="Times New Roman" w:cs="Times New Roman"/>
                <w:sz w:val="24"/>
                <w:szCs w:val="24"/>
                <w:lang w:val="fr-FR"/>
              </w:rPr>
              <w:t xml:space="preserve">$ </w:t>
            </w:r>
            <w:r w:rsidR="00006EC0" w:rsidRPr="00D9324E">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00006EC0" w:rsidRPr="00D9324E">
              <w:rPr>
                <w:rFonts w:ascii="Times New Roman" w:hAnsi="Times New Roman" w:cs="Times New Roman"/>
                <w:bCs/>
                <w:iCs/>
                <w:snapToGrid w:val="0"/>
                <w:sz w:val="24"/>
                <w:szCs w:val="24"/>
                <w:lang w:val="fr-FR"/>
              </w:rPr>
              <w:instrText xml:space="preserve"> FORMTEXT </w:instrText>
            </w:r>
            <w:r w:rsidR="00006EC0" w:rsidRPr="00D9324E">
              <w:rPr>
                <w:rFonts w:ascii="Times New Roman" w:hAnsi="Times New Roman" w:cs="Times New Roman"/>
                <w:bCs/>
                <w:iCs/>
                <w:snapToGrid w:val="0"/>
                <w:sz w:val="24"/>
                <w:szCs w:val="24"/>
              </w:rPr>
            </w:r>
            <w:r w:rsidR="00006EC0" w:rsidRPr="00D9324E">
              <w:rPr>
                <w:rFonts w:ascii="Times New Roman" w:hAnsi="Times New Roman" w:cs="Times New Roman"/>
                <w:bCs/>
                <w:iCs/>
                <w:snapToGrid w:val="0"/>
                <w:sz w:val="24"/>
                <w:szCs w:val="24"/>
              </w:rPr>
              <w:fldChar w:fldCharType="separate"/>
            </w:r>
            <w:r w:rsidR="002165A4" w:rsidRPr="00D9324E">
              <w:rPr>
                <w:rFonts w:ascii="Times New Roman" w:hAnsi="Times New Roman" w:cs="Times New Roman"/>
                <w:bCs/>
                <w:iCs/>
                <w:noProof/>
                <w:snapToGrid w:val="0"/>
                <w:sz w:val="24"/>
                <w:szCs w:val="24"/>
                <w:lang w:val="fr-FR"/>
              </w:rPr>
              <w:t>600 000</w:t>
            </w:r>
            <w:r w:rsidR="00006EC0" w:rsidRPr="00D9324E">
              <w:rPr>
                <w:rFonts w:ascii="Times New Roman" w:hAnsi="Times New Roman" w:cs="Times New Roman"/>
                <w:bCs/>
                <w:iCs/>
                <w:noProof/>
                <w:snapToGrid w:val="0"/>
                <w:sz w:val="24"/>
                <w:szCs w:val="24"/>
              </w:rPr>
              <w:t> </w:t>
            </w:r>
            <w:r w:rsidR="00006EC0" w:rsidRPr="00D9324E">
              <w:rPr>
                <w:rFonts w:ascii="Times New Roman" w:hAnsi="Times New Roman" w:cs="Times New Roman"/>
                <w:bCs/>
                <w:iCs/>
                <w:snapToGrid w:val="0"/>
                <w:sz w:val="24"/>
                <w:szCs w:val="24"/>
              </w:rPr>
              <w:fldChar w:fldCharType="end"/>
            </w:r>
          </w:p>
          <w:p w14:paraId="7AA2D079" w14:textId="2E51E14B" w:rsidR="00793DE6" w:rsidRPr="00D9324E"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D9324E">
              <w:rPr>
                <w:rFonts w:ascii="Times New Roman" w:hAnsi="Times New Roman" w:cs="Times New Roman"/>
                <w:sz w:val="24"/>
                <w:szCs w:val="24"/>
                <w:lang w:val="fr-FR"/>
              </w:rPr>
              <w:t xml:space="preserve">                                          </w:t>
            </w:r>
            <w:r w:rsidR="000F43A8" w:rsidRPr="00D9324E">
              <w:rPr>
                <w:rFonts w:ascii="Times New Roman" w:hAnsi="Times New Roman" w:cs="Times New Roman"/>
                <w:sz w:val="24"/>
                <w:szCs w:val="24"/>
                <w:lang w:val="fr-FR"/>
              </w:rPr>
              <w:t xml:space="preserve"> </w:t>
            </w:r>
            <w:r w:rsidR="00B768E0">
              <w:rPr>
                <w:rFonts w:ascii="Times New Roman" w:hAnsi="Times New Roman" w:cs="Times New Roman"/>
                <w:sz w:val="24"/>
                <w:szCs w:val="24"/>
                <w:lang w:val="fr-FR"/>
              </w:rPr>
              <w:t xml:space="preserve"> </w:t>
            </w:r>
            <w:r w:rsidR="000F43A8" w:rsidRPr="00D9324E">
              <w:rPr>
                <w:rFonts w:ascii="Times New Roman" w:hAnsi="Times New Roman" w:cs="Times New Roman"/>
                <w:sz w:val="24"/>
                <w:szCs w:val="24"/>
                <w:lang w:val="fr-FR"/>
              </w:rPr>
              <w:t xml:space="preserve">       </w:t>
            </w:r>
            <w:r w:rsidRPr="00D9324E">
              <w:rPr>
                <w:rFonts w:ascii="Times New Roman" w:hAnsi="Times New Roman" w:cs="Times New Roman"/>
                <w:sz w:val="24"/>
                <w:szCs w:val="24"/>
                <w:lang w:val="fr-FR"/>
              </w:rPr>
              <w:t xml:space="preserve"> </w:t>
            </w:r>
            <w:r w:rsidR="00361072" w:rsidRPr="00D9324E">
              <w:rPr>
                <w:rFonts w:ascii="Times New Roman" w:hAnsi="Times New Roman" w:cs="Times New Roman"/>
                <w:sz w:val="24"/>
                <w:szCs w:val="24"/>
                <w:lang w:val="fr-FR"/>
              </w:rPr>
              <w:t>Total :</w:t>
            </w:r>
            <w:r w:rsidRPr="00D9324E">
              <w:rPr>
                <w:rFonts w:ascii="Times New Roman" w:hAnsi="Times New Roman" w:cs="Times New Roman"/>
                <w:sz w:val="24"/>
                <w:szCs w:val="24"/>
                <w:lang w:val="fr-FR"/>
              </w:rPr>
              <w:t xml:space="preserve"> $</w:t>
            </w:r>
            <w:r w:rsidR="00C12D6A" w:rsidRPr="00D9324E">
              <w:rPr>
                <w:rFonts w:ascii="Times New Roman" w:hAnsi="Times New Roman" w:cs="Times New Roman"/>
                <w:bCs/>
                <w:iCs/>
                <w:snapToGrid w:val="0"/>
                <w:sz w:val="24"/>
                <w:szCs w:val="24"/>
                <w:lang w:val="fr-FR"/>
              </w:rPr>
              <w:t xml:space="preserve"> </w:t>
            </w:r>
            <w:r w:rsidR="00271F50">
              <w:rPr>
                <w:rFonts w:ascii="Times New Roman" w:hAnsi="Times New Roman" w:cs="Times New Roman"/>
                <w:bCs/>
                <w:iCs/>
                <w:snapToGrid w:val="0"/>
                <w:sz w:val="24"/>
                <w:szCs w:val="24"/>
              </w:rPr>
              <w:fldChar w:fldCharType="begin">
                <w:ffData>
                  <w:name w:val=""/>
                  <w:enabled/>
                  <w:calcOnExit w:val="0"/>
                  <w:textInput>
                    <w:type w:val="number"/>
                    <w:default w:val="1500000.00"/>
                    <w:format w:val="0.00"/>
                  </w:textInput>
                </w:ffData>
              </w:fldChar>
            </w:r>
            <w:r w:rsidR="00271F50" w:rsidRPr="004F4658">
              <w:rPr>
                <w:rFonts w:ascii="Times New Roman" w:hAnsi="Times New Roman" w:cs="Times New Roman"/>
                <w:bCs/>
                <w:iCs/>
                <w:snapToGrid w:val="0"/>
                <w:sz w:val="24"/>
                <w:szCs w:val="24"/>
                <w:lang w:val="fr-FR"/>
              </w:rPr>
              <w:instrText xml:space="preserve"> FORMTEXT </w:instrText>
            </w:r>
            <w:r w:rsidR="00271F50">
              <w:rPr>
                <w:rFonts w:ascii="Times New Roman" w:hAnsi="Times New Roman" w:cs="Times New Roman"/>
                <w:bCs/>
                <w:iCs/>
                <w:snapToGrid w:val="0"/>
                <w:sz w:val="24"/>
                <w:szCs w:val="24"/>
              </w:rPr>
            </w:r>
            <w:r w:rsidR="00271F50">
              <w:rPr>
                <w:rFonts w:ascii="Times New Roman" w:hAnsi="Times New Roman" w:cs="Times New Roman"/>
                <w:bCs/>
                <w:iCs/>
                <w:snapToGrid w:val="0"/>
                <w:sz w:val="24"/>
                <w:szCs w:val="24"/>
              </w:rPr>
              <w:fldChar w:fldCharType="separate"/>
            </w:r>
            <w:r w:rsidR="00393406" w:rsidRPr="00B35932">
              <w:rPr>
                <w:bCs/>
                <w:iCs/>
                <w:snapToGrid w:val="0"/>
                <w:lang w:val="fr-FR"/>
              </w:rPr>
              <w:t>1500000.00</w:t>
            </w:r>
            <w:r w:rsidR="00271F50">
              <w:rPr>
                <w:rFonts w:ascii="Times New Roman" w:hAnsi="Times New Roman" w:cs="Times New Roman"/>
                <w:bCs/>
                <w:iCs/>
                <w:snapToGrid w:val="0"/>
                <w:sz w:val="24"/>
                <w:szCs w:val="24"/>
              </w:rPr>
              <w:fldChar w:fldCharType="end"/>
            </w:r>
          </w:p>
          <w:p w14:paraId="5324AF29" w14:textId="57C2B642" w:rsidR="001C56B8" w:rsidRPr="00D9324E"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D9324E">
              <w:rPr>
                <w:rFonts w:ascii="Times New Roman" w:hAnsi="Times New Roman" w:cs="Times New Roman"/>
                <w:bCs/>
                <w:iCs/>
                <w:snapToGrid w:val="0"/>
                <w:sz w:val="24"/>
                <w:szCs w:val="24"/>
                <w:lang w:val="fr-FR"/>
              </w:rPr>
              <w:t xml:space="preserve">Taux de mise en œuvre approximatif comme pourcentage du budget total du </w:t>
            </w:r>
            <w:r w:rsidR="00361072" w:rsidRPr="00D9324E">
              <w:rPr>
                <w:rFonts w:ascii="Times New Roman" w:hAnsi="Times New Roman" w:cs="Times New Roman"/>
                <w:bCs/>
                <w:iCs/>
                <w:snapToGrid w:val="0"/>
                <w:sz w:val="24"/>
                <w:szCs w:val="24"/>
                <w:lang w:val="fr-FR"/>
              </w:rPr>
              <w:t>projet :</w:t>
            </w:r>
            <w:r w:rsidR="00A916DA">
              <w:rPr>
                <w:rFonts w:ascii="Times New Roman" w:hAnsi="Times New Roman" w:cs="Times New Roman"/>
                <w:bCs/>
                <w:iCs/>
                <w:snapToGrid w:val="0"/>
                <w:sz w:val="24"/>
                <w:szCs w:val="24"/>
                <w:lang w:val="fr-FR"/>
              </w:rPr>
              <w:t xml:space="preserve"> </w:t>
            </w:r>
            <w:r w:rsidR="00A916DA">
              <w:rPr>
                <w:rFonts w:ascii="Times New Roman" w:hAnsi="Times New Roman" w:cs="Times New Roman"/>
                <w:bCs/>
                <w:iCs/>
                <w:snapToGrid w:val="0"/>
                <w:sz w:val="24"/>
                <w:szCs w:val="24"/>
              </w:rPr>
              <w:fldChar w:fldCharType="begin">
                <w:ffData>
                  <w:name w:val="Text51"/>
                  <w:enabled/>
                  <w:calcOnExit w:val="0"/>
                  <w:textInput>
                    <w:type w:val="number"/>
                    <w:default w:val="44%"/>
                    <w:format w:val="0%"/>
                  </w:textInput>
                </w:ffData>
              </w:fldChar>
            </w:r>
            <w:bookmarkStart w:id="7" w:name="Text51"/>
            <w:r w:rsidR="00A916DA" w:rsidRPr="00A916DA">
              <w:rPr>
                <w:rFonts w:ascii="Times New Roman" w:hAnsi="Times New Roman" w:cs="Times New Roman"/>
                <w:bCs/>
                <w:iCs/>
                <w:snapToGrid w:val="0"/>
                <w:sz w:val="24"/>
                <w:szCs w:val="24"/>
                <w:lang w:val="fr-FR"/>
              </w:rPr>
              <w:instrText xml:space="preserve"> FORMTEXT </w:instrText>
            </w:r>
            <w:r w:rsidR="00A916DA">
              <w:rPr>
                <w:rFonts w:ascii="Times New Roman" w:hAnsi="Times New Roman" w:cs="Times New Roman"/>
                <w:bCs/>
                <w:iCs/>
                <w:snapToGrid w:val="0"/>
                <w:sz w:val="24"/>
                <w:szCs w:val="24"/>
              </w:rPr>
            </w:r>
            <w:r w:rsidR="00A916DA">
              <w:rPr>
                <w:rFonts w:ascii="Times New Roman" w:hAnsi="Times New Roman" w:cs="Times New Roman"/>
                <w:bCs/>
                <w:iCs/>
                <w:snapToGrid w:val="0"/>
                <w:sz w:val="24"/>
                <w:szCs w:val="24"/>
              </w:rPr>
              <w:fldChar w:fldCharType="separate"/>
            </w:r>
            <w:r w:rsidR="00A916DA" w:rsidRPr="00A916DA">
              <w:rPr>
                <w:rFonts w:ascii="Times New Roman" w:hAnsi="Times New Roman" w:cs="Times New Roman"/>
                <w:bCs/>
                <w:iCs/>
                <w:noProof/>
                <w:snapToGrid w:val="0"/>
                <w:sz w:val="24"/>
                <w:szCs w:val="24"/>
                <w:lang w:val="fr-FR"/>
              </w:rPr>
              <w:t>44%</w:t>
            </w:r>
            <w:r w:rsidR="00A916DA">
              <w:rPr>
                <w:rFonts w:ascii="Times New Roman" w:hAnsi="Times New Roman" w:cs="Times New Roman"/>
                <w:bCs/>
                <w:iCs/>
                <w:snapToGrid w:val="0"/>
                <w:sz w:val="24"/>
                <w:szCs w:val="24"/>
              </w:rPr>
              <w:fldChar w:fldCharType="end"/>
            </w:r>
            <w:bookmarkEnd w:id="7"/>
          </w:p>
          <w:p w14:paraId="4160A5D1" w14:textId="77777777" w:rsidR="00826923" w:rsidRPr="00D9324E"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D9324E">
              <w:rPr>
                <w:rFonts w:ascii="Times New Roman" w:hAnsi="Times New Roman" w:cs="Times New Roman"/>
                <w:bCs/>
                <w:iCs/>
                <w:snapToGrid w:val="0"/>
                <w:sz w:val="24"/>
                <w:szCs w:val="24"/>
                <w:lang w:val="fr-FR"/>
              </w:rPr>
              <w:t>*JOINDRE LE BUDGET EXCEL DU PROJET MONTRANT LES DÉPENSES APPROXIMATIVES ACTUELLES*</w:t>
            </w:r>
          </w:p>
          <w:p w14:paraId="33C6084F" w14:textId="77777777" w:rsidR="00793DE6" w:rsidRPr="00D9324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11AE5CD1" w:rsidR="00006EC0" w:rsidRPr="00D9324E" w:rsidRDefault="005462A9"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D9324E">
              <w:rPr>
                <w:rFonts w:ascii="Times New Roman" w:hAnsi="Times New Roman" w:cs="Times New Roman"/>
                <w:b/>
                <w:bCs/>
                <w:sz w:val="24"/>
                <w:szCs w:val="24"/>
                <w:lang w:val="fr-FR"/>
              </w:rPr>
              <w:t>Budgétisation</w:t>
            </w:r>
            <w:r w:rsidR="000F43A8" w:rsidRPr="00D9324E">
              <w:rPr>
                <w:rFonts w:ascii="Times New Roman" w:hAnsi="Times New Roman" w:cs="Times New Roman"/>
                <w:b/>
                <w:bCs/>
                <w:sz w:val="24"/>
                <w:szCs w:val="24"/>
                <w:lang w:val="fr-FR"/>
              </w:rPr>
              <w:t xml:space="preserve"> sensible au genre</w:t>
            </w:r>
            <w:r w:rsidRPr="00D9324E">
              <w:rPr>
                <w:rFonts w:ascii="Times New Roman" w:hAnsi="Times New Roman" w:cs="Times New Roman"/>
                <w:b/>
                <w:bCs/>
                <w:sz w:val="24"/>
                <w:szCs w:val="24"/>
                <w:lang w:val="fr-FR"/>
              </w:rPr>
              <w:t xml:space="preserve"> </w:t>
            </w:r>
            <w:r w:rsidR="00006EC0" w:rsidRPr="00D9324E">
              <w:rPr>
                <w:rFonts w:ascii="Times New Roman" w:hAnsi="Times New Roman" w:cs="Times New Roman"/>
                <w:b/>
                <w:bCs/>
                <w:sz w:val="24"/>
                <w:szCs w:val="24"/>
                <w:lang w:val="fr-FR"/>
              </w:rPr>
              <w:t>:</w:t>
            </w:r>
          </w:p>
          <w:p w14:paraId="63EFB699" w14:textId="4EE5329A" w:rsidR="003F20D7" w:rsidRPr="00D9324E" w:rsidRDefault="000F43A8" w:rsidP="00006EC0">
            <w:pPr>
              <w:rPr>
                <w:lang w:val="fr-FR"/>
              </w:rPr>
            </w:pPr>
            <w:r w:rsidRPr="00D9324E">
              <w:rPr>
                <w:lang w:val="fr-FR"/>
              </w:rPr>
              <w:t>Indiquez le montant ($) du budget dans le document de projet alloué aux activités dédiées à l’égalité des sexes ou à l’autonomisation des femmes</w:t>
            </w:r>
            <w:r w:rsidR="005462A9" w:rsidRPr="00D9324E">
              <w:rPr>
                <w:lang w:val="fr-FR"/>
              </w:rPr>
              <w:t xml:space="preserve"> </w:t>
            </w:r>
            <w:r w:rsidR="00970F4C" w:rsidRPr="00D9324E">
              <w:rPr>
                <w:lang w:val="fr-FR"/>
              </w:rPr>
              <w:t xml:space="preserve">: </w:t>
            </w:r>
            <w:r w:rsidR="00A916DA">
              <w:rPr>
                <w:b/>
                <w:bCs/>
                <w:iCs/>
                <w:highlight w:val="lightGray"/>
                <w:lang w:val="fr-FR"/>
              </w:rPr>
              <w:t xml:space="preserve"> 750,000</w:t>
            </w:r>
            <w:r w:rsidR="003F20D7" w:rsidRPr="00D9324E">
              <w:rPr>
                <w:lang w:val="fr-FR"/>
              </w:rPr>
              <w:t xml:space="preserve"> </w:t>
            </w:r>
          </w:p>
          <w:p w14:paraId="00AF6414" w14:textId="2F55997A" w:rsidR="00006EC0" w:rsidRPr="00D9324E" w:rsidRDefault="000F43A8" w:rsidP="00006EC0">
            <w:pPr>
              <w:rPr>
                <w:lang w:val="fr-FR"/>
              </w:rPr>
            </w:pPr>
            <w:r w:rsidRPr="00D9324E">
              <w:rPr>
                <w:lang w:val="fr-FR"/>
              </w:rPr>
              <w:t>Indiquez le montant ($) du budget dépensé jusqu’à maintenant pour les activités dédiées à l’égalité des sexes ou à l’autonomisation des femmes</w:t>
            </w:r>
            <w:r w:rsidR="005462A9" w:rsidRPr="00D9324E">
              <w:rPr>
                <w:lang w:val="fr-FR"/>
              </w:rPr>
              <w:t xml:space="preserve"> </w:t>
            </w:r>
            <w:r w:rsidR="00006EC0" w:rsidRPr="00D9324E">
              <w:rPr>
                <w:lang w:val="fr-FR"/>
              </w:rPr>
              <w:t xml:space="preserve">: </w:t>
            </w:r>
            <w:r w:rsidR="00A916DA" w:rsidRPr="005234D4">
              <w:rPr>
                <w:b/>
              </w:rPr>
              <w:fldChar w:fldCharType="begin">
                <w:ffData>
                  <w:name w:val="Text1"/>
                  <w:enabled/>
                  <w:calcOnExit w:val="0"/>
                  <w:textInput>
                    <w:type w:val="number"/>
                    <w:default w:val="305064.55"/>
                    <w:maxLength w:val="500"/>
                    <w:format w:val="0.00"/>
                  </w:textInput>
                </w:ffData>
              </w:fldChar>
            </w:r>
            <w:bookmarkStart w:id="8" w:name="Text1"/>
            <w:r w:rsidR="00A916DA" w:rsidRPr="005234D4">
              <w:rPr>
                <w:b/>
                <w:lang w:val="fr-FR"/>
              </w:rPr>
              <w:instrText xml:space="preserve"> FORMTEXT </w:instrText>
            </w:r>
            <w:r w:rsidR="00A916DA" w:rsidRPr="005234D4">
              <w:rPr>
                <w:b/>
              </w:rPr>
            </w:r>
            <w:r w:rsidR="00A916DA" w:rsidRPr="005234D4">
              <w:rPr>
                <w:b/>
              </w:rPr>
              <w:fldChar w:fldCharType="separate"/>
            </w:r>
            <w:r w:rsidR="00A916DA" w:rsidRPr="005234D4">
              <w:rPr>
                <w:b/>
                <w:noProof/>
                <w:lang w:val="fr-FR"/>
              </w:rPr>
              <w:t>305,064.55</w:t>
            </w:r>
            <w:r w:rsidR="00A916DA" w:rsidRPr="005234D4">
              <w:rPr>
                <w:b/>
              </w:rPr>
              <w:fldChar w:fldCharType="end"/>
            </w:r>
            <w:bookmarkEnd w:id="8"/>
          </w:p>
          <w:p w14:paraId="639EFB0D" w14:textId="77777777" w:rsidR="00952DE4" w:rsidRPr="00D9324E"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A916DA" w:rsidRPr="0089168E" w14:paraId="0DF7F010" w14:textId="77777777" w:rsidTr="00F23D0F">
        <w:trPr>
          <w:trHeight w:val="1124"/>
        </w:trPr>
        <w:tc>
          <w:tcPr>
            <w:tcW w:w="10080" w:type="dxa"/>
            <w:gridSpan w:val="2"/>
          </w:tcPr>
          <w:p w14:paraId="1FB157D8" w14:textId="68D9C870" w:rsidR="00A916DA" w:rsidRPr="000F43A8" w:rsidRDefault="00A916DA" w:rsidP="00A916DA">
            <w:pPr>
              <w:rPr>
                <w:b/>
                <w:bCs/>
                <w:iCs/>
                <w:lang w:val="fr-FR"/>
              </w:rPr>
            </w:pPr>
            <w:r w:rsidRPr="000F43A8">
              <w:rPr>
                <w:b/>
                <w:bCs/>
                <w:iCs/>
                <w:lang w:val="fr-FR"/>
              </w:rPr>
              <w:t xml:space="preserve">Marquer de genre du projet: </w:t>
            </w:r>
            <w:r>
              <w:rPr>
                <w:b/>
                <w:bCs/>
                <w:iCs/>
              </w:rPr>
              <w:fldChar w:fldCharType="begin">
                <w:ffData>
                  <w:name w:val="gendermarker"/>
                  <w:enabled/>
                  <w:calcOnExit w:val="0"/>
                  <w:ddList>
                    <w:result w:val="2"/>
                    <w:listEntry w:val="Veuillez sélectionner"/>
                    <w:listEntry w:val="GM3"/>
                    <w:listEntry w:val="GM2"/>
                    <w:listEntry w:val="GM1"/>
                  </w:ddList>
                </w:ffData>
              </w:fldChar>
            </w:r>
            <w:bookmarkStart w:id="9" w:name="gendermarker"/>
            <w:r w:rsidRPr="00280FEA">
              <w:rPr>
                <w:b/>
                <w:bCs/>
                <w:iCs/>
                <w:lang w:val="fr-FR"/>
              </w:rPr>
              <w:instrText xml:space="preserve"> FORMDROPDOWN </w:instrText>
            </w:r>
            <w:r w:rsidR="006927C3">
              <w:rPr>
                <w:b/>
                <w:bCs/>
                <w:iCs/>
              </w:rPr>
            </w:r>
            <w:r w:rsidR="00577CB0">
              <w:rPr>
                <w:b/>
                <w:bCs/>
                <w:iCs/>
              </w:rPr>
              <w:fldChar w:fldCharType="separate"/>
            </w:r>
            <w:r>
              <w:rPr>
                <w:b/>
                <w:bCs/>
                <w:iCs/>
              </w:rPr>
              <w:fldChar w:fldCharType="end"/>
            </w:r>
            <w:bookmarkEnd w:id="9"/>
          </w:p>
          <w:p w14:paraId="7183B1AA" w14:textId="3456AC80" w:rsidR="00A916DA" w:rsidRPr="000F43A8" w:rsidRDefault="00A916DA" w:rsidP="00A916DA">
            <w:pPr>
              <w:rPr>
                <w:b/>
                <w:bCs/>
                <w:iCs/>
                <w:lang w:val="fr-FR"/>
              </w:rPr>
            </w:pPr>
            <w:r w:rsidRPr="000F43A8">
              <w:rPr>
                <w:b/>
                <w:bCs/>
                <w:iCs/>
                <w:lang w:val="fr-FR"/>
              </w:rPr>
              <w:t xml:space="preserve">Marquer de risque du projet: </w:t>
            </w:r>
            <w:r>
              <w:rPr>
                <w:b/>
                <w:bCs/>
                <w:iCs/>
              </w:rPr>
              <w:fldChar w:fldCharType="begin">
                <w:ffData>
                  <w:name w:val="riskmarker"/>
                  <w:enabled/>
                  <w:calcOnExit w:val="0"/>
                  <w:ddList>
                    <w:result w:val="3"/>
                    <w:listEntry w:val="Veuillez sélectionner"/>
                    <w:listEntry w:val="Faible"/>
                    <w:listEntry w:val="Moyen"/>
                    <w:listEntry w:val="Élevé"/>
                  </w:ddList>
                </w:ffData>
              </w:fldChar>
            </w:r>
            <w:bookmarkStart w:id="10" w:name="riskmarker"/>
            <w:r w:rsidRPr="00280FEA">
              <w:rPr>
                <w:b/>
                <w:bCs/>
                <w:iCs/>
                <w:lang w:val="fr-FR"/>
              </w:rPr>
              <w:instrText xml:space="preserve"> FORMDROPDOWN </w:instrText>
            </w:r>
            <w:r w:rsidR="006927C3">
              <w:rPr>
                <w:b/>
                <w:bCs/>
                <w:iCs/>
              </w:rPr>
            </w:r>
            <w:r w:rsidR="00577CB0">
              <w:rPr>
                <w:b/>
                <w:bCs/>
                <w:iCs/>
              </w:rPr>
              <w:fldChar w:fldCharType="separate"/>
            </w:r>
            <w:r>
              <w:rPr>
                <w:b/>
                <w:bCs/>
                <w:iCs/>
              </w:rPr>
              <w:fldChar w:fldCharType="end"/>
            </w:r>
            <w:bookmarkEnd w:id="10"/>
          </w:p>
          <w:p w14:paraId="55B14D86" w14:textId="5E32E815" w:rsidR="00A916DA" w:rsidRPr="00D9324E" w:rsidRDefault="00A916DA" w:rsidP="00A916DA">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Pr="000F43A8">
              <w:rPr>
                <w:b/>
                <w:bCs/>
                <w:iCs/>
                <w:lang w:val="fr-FR"/>
              </w:rPr>
              <w:t>focus area</w:t>
            </w:r>
            <w:r>
              <w:rPr>
                <w:b/>
                <w:bCs/>
                <w:iCs/>
                <w:lang w:val="fr-FR"/>
              </w:rPr>
              <w:t> »)</w:t>
            </w:r>
            <w:r w:rsidRPr="000F43A8">
              <w:rPr>
                <w:b/>
                <w:bCs/>
                <w:iCs/>
                <w:lang w:val="fr-FR"/>
              </w:rPr>
              <w:t xml:space="preserve">: </w:t>
            </w:r>
            <w:r>
              <w:rPr>
                <w:b/>
                <w:bCs/>
                <w:iCs/>
              </w:rPr>
              <w:fldChar w:fldCharType="begin">
                <w:ffData>
                  <w:name w:val="focusarea"/>
                  <w:enabled/>
                  <w:calcOnExit w:val="0"/>
                  <w:ddList>
                    <w:result w:val="7"/>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11" w:name="focusarea"/>
            <w:r w:rsidRPr="00280FEA">
              <w:rPr>
                <w:b/>
                <w:bCs/>
                <w:iCs/>
                <w:lang w:val="fr-FR"/>
              </w:rPr>
              <w:instrText xml:space="preserve"> FORMDROPDOWN </w:instrText>
            </w:r>
            <w:r w:rsidR="006927C3">
              <w:rPr>
                <w:b/>
                <w:bCs/>
                <w:iCs/>
              </w:rPr>
            </w:r>
            <w:r w:rsidR="00577CB0">
              <w:rPr>
                <w:b/>
                <w:bCs/>
                <w:iCs/>
              </w:rPr>
              <w:fldChar w:fldCharType="separate"/>
            </w:r>
            <w:r>
              <w:rPr>
                <w:b/>
                <w:bCs/>
                <w:iCs/>
              </w:rPr>
              <w:fldChar w:fldCharType="end"/>
            </w:r>
            <w:bookmarkEnd w:id="11"/>
          </w:p>
        </w:tc>
      </w:tr>
      <w:tr w:rsidR="00A916DA" w:rsidRPr="0089168E" w14:paraId="27192C5C" w14:textId="77777777" w:rsidTr="00F23D0F">
        <w:trPr>
          <w:trHeight w:val="1124"/>
        </w:trPr>
        <w:tc>
          <w:tcPr>
            <w:tcW w:w="10080" w:type="dxa"/>
            <w:gridSpan w:val="2"/>
          </w:tcPr>
          <w:p w14:paraId="71AB0E1A" w14:textId="114ADE6B" w:rsidR="00A916DA" w:rsidRPr="00136BFF" w:rsidRDefault="00A916DA" w:rsidP="00A916DA">
            <w:pPr>
              <w:rPr>
                <w:b/>
                <w:bCs/>
                <w:sz w:val="22"/>
                <w:lang w:val="fr-FR"/>
              </w:rPr>
            </w:pPr>
            <w:r w:rsidRPr="00136BFF">
              <w:rPr>
                <w:b/>
                <w:bCs/>
                <w:sz w:val="22"/>
                <w:lang w:val="fr-FR"/>
              </w:rPr>
              <w:t>Préparation du rapport</w:t>
            </w:r>
            <w:r>
              <w:rPr>
                <w:b/>
                <w:bCs/>
                <w:sz w:val="22"/>
                <w:lang w:val="fr-FR"/>
              </w:rPr>
              <w:t xml:space="preserve"> </w:t>
            </w:r>
            <w:r w:rsidRPr="00136BFF">
              <w:rPr>
                <w:b/>
                <w:bCs/>
                <w:sz w:val="22"/>
                <w:lang w:val="fr-FR"/>
              </w:rPr>
              <w:t>:</w:t>
            </w:r>
          </w:p>
          <w:p w14:paraId="4A48FC19" w14:textId="5C02710F" w:rsidR="00A916DA" w:rsidRPr="00826923" w:rsidRDefault="00A916DA" w:rsidP="00A916DA">
            <w:pPr>
              <w:rPr>
                <w:lang w:val="fr-FR"/>
              </w:rPr>
            </w:pPr>
            <w:r w:rsidRPr="00826923">
              <w:rPr>
                <w:lang w:val="fr-FR"/>
              </w:rPr>
              <w:t xml:space="preserve">Rapport préparé par: </w:t>
            </w:r>
            <w:r>
              <w:rPr>
                <w:lang w:val="fr-FR"/>
              </w:rPr>
              <w:fldChar w:fldCharType="begin">
                <w:ffData>
                  <w:name w:val=""/>
                  <w:enabled/>
                  <w:calcOnExit w:val="0"/>
                  <w:textInput>
                    <w:default w:val="Ousmane NIANG"/>
                    <w:format w:val="FIRST CAPITAL"/>
                  </w:textInput>
                </w:ffData>
              </w:fldChar>
            </w:r>
            <w:r>
              <w:rPr>
                <w:lang w:val="fr-FR"/>
              </w:rPr>
              <w:instrText xml:space="preserve"> FORMTEXT </w:instrText>
            </w:r>
            <w:r>
              <w:rPr>
                <w:lang w:val="fr-FR"/>
              </w:rPr>
            </w:r>
            <w:r>
              <w:rPr>
                <w:lang w:val="fr-FR"/>
              </w:rPr>
              <w:fldChar w:fldCharType="separate"/>
            </w:r>
            <w:r>
              <w:rPr>
                <w:noProof/>
                <w:lang w:val="fr-FR"/>
              </w:rPr>
              <w:t>Ousmane NIANG</w:t>
            </w:r>
            <w:r>
              <w:rPr>
                <w:lang w:val="fr-FR"/>
              </w:rPr>
              <w:fldChar w:fldCharType="end"/>
            </w:r>
          </w:p>
          <w:p w14:paraId="6CFC2046" w14:textId="7D772E58" w:rsidR="00A916DA" w:rsidRPr="00826923" w:rsidRDefault="00A916DA" w:rsidP="00A916DA">
            <w:pPr>
              <w:rPr>
                <w:lang w:val="fr-FR"/>
              </w:rPr>
            </w:pPr>
            <w:r w:rsidRPr="00826923">
              <w:rPr>
                <w:lang w:val="fr-FR"/>
              </w:rPr>
              <w:t xml:space="preserve">Rapport approuvé par: </w:t>
            </w:r>
            <w:r>
              <w:rPr>
                <w:lang w:val="fr-FR"/>
              </w:rPr>
              <w:fldChar w:fldCharType="begin">
                <w:ffData>
                  <w:name w:val="Text11"/>
                  <w:enabled/>
                  <w:calcOnExit w:val="0"/>
                  <w:textInput>
                    <w:default w:val="Aïssatou GUISSE/KASPAR"/>
                    <w:format w:val="FIRST CAPITAL"/>
                  </w:textInput>
                </w:ffData>
              </w:fldChar>
            </w:r>
            <w:bookmarkStart w:id="12" w:name="Text11"/>
            <w:r>
              <w:rPr>
                <w:lang w:val="fr-FR"/>
              </w:rPr>
              <w:instrText xml:space="preserve"> FORMTEXT </w:instrText>
            </w:r>
            <w:r>
              <w:rPr>
                <w:lang w:val="fr-FR"/>
              </w:rPr>
            </w:r>
            <w:r>
              <w:rPr>
                <w:lang w:val="fr-FR"/>
              </w:rPr>
              <w:fldChar w:fldCharType="separate"/>
            </w:r>
            <w:r>
              <w:rPr>
                <w:noProof/>
                <w:lang w:val="fr-FR"/>
              </w:rPr>
              <w:t>Aïssatou GUISSE/KASPAR</w:t>
            </w:r>
            <w:r>
              <w:rPr>
                <w:lang w:val="fr-FR"/>
              </w:rPr>
              <w:fldChar w:fldCharType="end"/>
            </w:r>
            <w:bookmarkEnd w:id="12"/>
          </w:p>
          <w:p w14:paraId="64A19D37" w14:textId="1FE4900E" w:rsidR="00A916DA" w:rsidRPr="00D9324E" w:rsidRDefault="00A916DA" w:rsidP="00A916DA">
            <w:pPr>
              <w:rPr>
                <w:lang w:val="fr-FR"/>
              </w:rPr>
            </w:pPr>
            <w:r w:rsidRPr="00826923">
              <w:rPr>
                <w:lang w:val="fr-FR"/>
              </w:rPr>
              <w:t>Le Secrétariat PBF a-t-il revu le rapport</w:t>
            </w:r>
            <w:r w:rsidRPr="00136BFF">
              <w:rPr>
                <w:sz w:val="22"/>
                <w:lang w:val="fr-FR"/>
              </w:rPr>
              <w:t xml:space="preserve">: </w:t>
            </w:r>
            <w:r>
              <w:fldChar w:fldCharType="begin">
                <w:ffData>
                  <w:name w:val="secretariatreview"/>
                  <w:enabled/>
                  <w:calcOnExit w:val="0"/>
                  <w:ddList>
                    <w:result w:val="1"/>
                    <w:listEntry w:val="Veuillez sélectionner"/>
                    <w:listEntry w:val="Oui"/>
                    <w:listEntry w:val="Non"/>
                  </w:ddList>
                </w:ffData>
              </w:fldChar>
            </w:r>
            <w:r w:rsidRPr="00280FEA">
              <w:rPr>
                <w:lang w:val="fr-FR"/>
              </w:rPr>
              <w:instrText xml:space="preserve"> FORMDROPDOWN </w:instrText>
            </w:r>
            <w:r w:rsidR="00577CB0">
              <w:fldChar w:fldCharType="separate"/>
            </w:r>
            <w:r>
              <w:fldChar w:fldCharType="end"/>
            </w:r>
          </w:p>
        </w:tc>
      </w:tr>
    </w:tbl>
    <w:p w14:paraId="0BC7960C" w14:textId="77777777" w:rsidR="00272A58" w:rsidRPr="00D9324E" w:rsidRDefault="00272A58" w:rsidP="00E76CA1">
      <w:pPr>
        <w:rPr>
          <w:b/>
          <w:lang w:val="fr-FR"/>
        </w:rPr>
        <w:sectPr w:rsidR="00272A58" w:rsidRPr="00D9324E"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590A8B39" w:rsidR="00F778A1" w:rsidRPr="00D9324E" w:rsidRDefault="00F778A1" w:rsidP="00F778A1">
      <w:pPr>
        <w:ind w:hanging="810"/>
        <w:jc w:val="both"/>
        <w:rPr>
          <w:b/>
          <w:i/>
          <w:iCs/>
          <w:lang w:val="fr-FR"/>
        </w:rPr>
      </w:pPr>
      <w:r w:rsidRPr="00D9324E">
        <w:rPr>
          <w:b/>
          <w:i/>
          <w:iCs/>
          <w:lang w:val="fr-FR"/>
        </w:rPr>
        <w:lastRenderedPageBreak/>
        <w:t xml:space="preserve">NOTES POUR REMPLIR LE </w:t>
      </w:r>
      <w:r w:rsidR="001410C9" w:rsidRPr="00D9324E">
        <w:rPr>
          <w:b/>
          <w:i/>
          <w:iCs/>
          <w:lang w:val="fr-FR"/>
        </w:rPr>
        <w:t>RAPPORT :</w:t>
      </w:r>
    </w:p>
    <w:p w14:paraId="1C4D2EEE" w14:textId="77777777" w:rsidR="00F778A1" w:rsidRPr="00D9324E" w:rsidRDefault="00F778A1" w:rsidP="00F778A1">
      <w:pPr>
        <w:numPr>
          <w:ilvl w:val="0"/>
          <w:numId w:val="44"/>
        </w:numPr>
        <w:ind w:left="-540"/>
        <w:jc w:val="both"/>
        <w:rPr>
          <w:i/>
          <w:iCs/>
          <w:lang w:val="fr-FR"/>
        </w:rPr>
      </w:pPr>
      <w:r w:rsidRPr="00D9324E">
        <w:rPr>
          <w:i/>
          <w:iCs/>
          <w:lang w:val="fr-FR"/>
        </w:rPr>
        <w:t>Évitez les acronymes et le jargon des Nations Unies, utilisez un langage général / commun.</w:t>
      </w:r>
    </w:p>
    <w:p w14:paraId="580E26F8" w14:textId="77777777" w:rsidR="00F778A1" w:rsidRPr="00D9324E" w:rsidRDefault="00F778A1" w:rsidP="00F778A1">
      <w:pPr>
        <w:numPr>
          <w:ilvl w:val="0"/>
          <w:numId w:val="44"/>
        </w:numPr>
        <w:ind w:left="-540"/>
        <w:jc w:val="both"/>
        <w:rPr>
          <w:i/>
          <w:iCs/>
          <w:lang w:val="fr-FR"/>
        </w:rPr>
      </w:pPr>
      <w:r w:rsidRPr="00D9324E">
        <w:rPr>
          <w:i/>
          <w:iCs/>
          <w:lang w:val="fr-FR"/>
        </w:rPr>
        <w:t>Décrivez ce que le projet a fait dans la période de rapport, plutôt que les intentions du projet.</w:t>
      </w:r>
    </w:p>
    <w:p w14:paraId="31F9E604" w14:textId="77777777" w:rsidR="00F778A1" w:rsidRPr="00D9324E" w:rsidRDefault="00F778A1" w:rsidP="00F778A1">
      <w:pPr>
        <w:numPr>
          <w:ilvl w:val="0"/>
          <w:numId w:val="44"/>
        </w:numPr>
        <w:ind w:left="-540"/>
        <w:jc w:val="both"/>
        <w:rPr>
          <w:i/>
          <w:iCs/>
          <w:lang w:val="fr-FR"/>
        </w:rPr>
      </w:pPr>
      <w:r w:rsidRPr="00D9324E">
        <w:rPr>
          <w:i/>
          <w:iCs/>
          <w:lang w:val="fr-FR"/>
        </w:rPr>
        <w:t>Soyez aussi concret que possible. Évitez les discours théoriques, vagues ou conceptuels.</w:t>
      </w:r>
    </w:p>
    <w:p w14:paraId="5AF9ECD6" w14:textId="05335C3E" w:rsidR="00F778A1" w:rsidRPr="00D9324E" w:rsidRDefault="00BF4E1E" w:rsidP="00F778A1">
      <w:pPr>
        <w:numPr>
          <w:ilvl w:val="0"/>
          <w:numId w:val="44"/>
        </w:numPr>
        <w:ind w:left="-810" w:hanging="90"/>
        <w:jc w:val="both"/>
        <w:rPr>
          <w:i/>
          <w:iCs/>
          <w:lang w:val="fr-FR"/>
        </w:rPr>
      </w:pPr>
      <w:r w:rsidRPr="00D9324E">
        <w:rPr>
          <w:i/>
          <w:iCs/>
          <w:lang w:val="fr-FR"/>
        </w:rPr>
        <w:t xml:space="preserve">    </w:t>
      </w:r>
      <w:r w:rsidR="00F778A1" w:rsidRPr="00D9324E">
        <w:rPr>
          <w:i/>
          <w:iCs/>
          <w:lang w:val="fr-FR"/>
        </w:rPr>
        <w:t>Veillez à ce que l'analyse et l'évaluation des progrès du projet tiennent compte des spécificités du sexe et de l'âge.</w:t>
      </w:r>
    </w:p>
    <w:p w14:paraId="1E6656F8" w14:textId="73649FFB" w:rsidR="00C955F4" w:rsidRPr="00D9324E" w:rsidRDefault="00C955F4" w:rsidP="00F778A1">
      <w:pPr>
        <w:numPr>
          <w:ilvl w:val="0"/>
          <w:numId w:val="44"/>
        </w:numPr>
        <w:ind w:left="-810" w:hanging="90"/>
        <w:jc w:val="both"/>
        <w:rPr>
          <w:i/>
          <w:iCs/>
          <w:lang w:val="fr-FR"/>
        </w:rPr>
      </w:pPr>
      <w:r w:rsidRPr="00D9324E">
        <w:rPr>
          <w:i/>
          <w:iCs/>
          <w:lang w:val="fr-FR"/>
        </w:rPr>
        <w:t xml:space="preserve"> </w:t>
      </w:r>
      <w:r w:rsidRPr="00D9324E">
        <w:rPr>
          <w:i/>
          <w:iCs/>
          <w:lang w:val="fr-FR"/>
        </w:rPr>
        <w:tab/>
      </w:r>
      <w:r w:rsidRPr="00D9324E">
        <w:rPr>
          <w:i/>
          <w:iCs/>
          <w:lang w:val="fr-FR"/>
        </w:rPr>
        <w:tab/>
        <w:t xml:space="preserve">Veuillez inclure </w:t>
      </w:r>
      <w:r w:rsidR="001B4FC7" w:rsidRPr="00D9324E">
        <w:rPr>
          <w:i/>
          <w:iCs/>
          <w:lang w:val="fr-FR"/>
        </w:rPr>
        <w:t>des</w:t>
      </w:r>
      <w:r w:rsidRPr="00D9324E">
        <w:rPr>
          <w:i/>
          <w:iCs/>
          <w:lang w:val="fr-FR"/>
        </w:rPr>
        <w:t xml:space="preserve"> considérations, ajustements et résultats liés au COVID-19 et répond</w:t>
      </w:r>
      <w:r w:rsidR="001B4FC7" w:rsidRPr="00D9324E">
        <w:rPr>
          <w:i/>
          <w:iCs/>
          <w:lang w:val="fr-FR"/>
        </w:rPr>
        <w:t>ez</w:t>
      </w:r>
      <w:r w:rsidRPr="00D9324E">
        <w:rPr>
          <w:i/>
          <w:iCs/>
          <w:lang w:val="fr-FR"/>
        </w:rPr>
        <w:t xml:space="preserve"> à la section IV.</w:t>
      </w:r>
    </w:p>
    <w:p w14:paraId="40FFAF39" w14:textId="77777777" w:rsidR="00476758" w:rsidRPr="00D9324E" w:rsidRDefault="00476758" w:rsidP="00476758">
      <w:pPr>
        <w:rPr>
          <w:b/>
          <w:lang w:val="fr-FR"/>
        </w:rPr>
      </w:pPr>
    </w:p>
    <w:p w14:paraId="2BF2039C" w14:textId="77777777" w:rsidR="00476758" w:rsidRPr="00D9324E" w:rsidRDefault="00476758" w:rsidP="00476758">
      <w:pPr>
        <w:rPr>
          <w:b/>
          <w:lang w:val="fr-FR"/>
        </w:rPr>
      </w:pPr>
    </w:p>
    <w:p w14:paraId="7E8152B5" w14:textId="77777777" w:rsidR="00F778A1" w:rsidRPr="00D9324E" w:rsidRDefault="00F778A1" w:rsidP="00476758">
      <w:pPr>
        <w:rPr>
          <w:b/>
          <w:bCs/>
          <w:u w:val="single"/>
          <w:lang w:val="fr-FR"/>
        </w:rPr>
      </w:pPr>
      <w:r w:rsidRPr="00D9324E">
        <w:rPr>
          <w:b/>
          <w:u w:val="single"/>
          <w:lang w:val="fr-FR"/>
        </w:rPr>
        <w:t xml:space="preserve">Partie 1 : </w:t>
      </w:r>
      <w:r w:rsidRPr="00D9324E">
        <w:rPr>
          <w:b/>
          <w:bCs/>
          <w:u w:val="single"/>
          <w:lang w:val="fr-FR"/>
        </w:rPr>
        <w:t xml:space="preserve">Progrès global du projet </w:t>
      </w:r>
    </w:p>
    <w:p w14:paraId="424EDE31" w14:textId="77777777" w:rsidR="00A02F58" w:rsidRPr="00D9324E" w:rsidRDefault="00A02F58" w:rsidP="00F778A1">
      <w:pPr>
        <w:rPr>
          <w:b/>
          <w:lang w:val="fr-FR"/>
        </w:rPr>
      </w:pPr>
    </w:p>
    <w:p w14:paraId="58E6EE0C" w14:textId="4929D00A" w:rsidR="0014313A" w:rsidRPr="00D9324E" w:rsidRDefault="00F778A1" w:rsidP="0040161F">
      <w:pPr>
        <w:shd w:val="clear" w:color="auto" w:fill="FFFFFF" w:themeFill="background1"/>
        <w:ind w:left="-810"/>
        <w:jc w:val="both"/>
        <w:rPr>
          <w:lang w:val="fr-FR"/>
        </w:rPr>
      </w:pPr>
      <w:r w:rsidRPr="00D9324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(limite de 1500 caractères): </w:t>
      </w:r>
      <w:r w:rsidR="0014313A" w:rsidRPr="00D9324E">
        <w:rPr>
          <w:shd w:val="clear" w:color="auto" w:fill="FFFFFF" w:themeFill="background1"/>
        </w:rPr>
        <w:fldChar w:fldCharType="begin">
          <w:ffData>
            <w:name w:val=""/>
            <w:enabled/>
            <w:calcOnExit w:val="0"/>
            <w:textInput>
              <w:default w:val="sssss"/>
              <w:maxLength w:val="1500"/>
            </w:textInput>
          </w:ffData>
        </w:fldChar>
      </w:r>
      <w:r w:rsidR="0014313A" w:rsidRPr="00D9324E">
        <w:rPr>
          <w:shd w:val="clear" w:color="auto" w:fill="FFFFFF" w:themeFill="background1"/>
          <w:lang w:val="fr-FR"/>
        </w:rPr>
        <w:instrText xml:space="preserve"> FORMTEXT </w:instrText>
      </w:r>
      <w:r w:rsidR="0014313A" w:rsidRPr="00D9324E">
        <w:rPr>
          <w:shd w:val="clear" w:color="auto" w:fill="FFFFFF" w:themeFill="background1"/>
        </w:rPr>
      </w:r>
      <w:r w:rsidR="0014313A" w:rsidRPr="00D9324E">
        <w:rPr>
          <w:shd w:val="clear" w:color="auto" w:fill="FFFFFF" w:themeFill="background1"/>
        </w:rPr>
        <w:fldChar w:fldCharType="separate"/>
      </w:r>
      <w:r w:rsidR="0014313A" w:rsidRPr="00D9324E">
        <w:rPr>
          <w:lang w:val="fr-FR"/>
        </w:rPr>
        <w:t xml:space="preserve">Le taux de mise en œuvre du projet est de 90% du fait que la quasi-totalité des activités sont achevées. La mise en place des équipes du projet et la contractualisation avec le Conseil national de la jeunesse, </w:t>
      </w:r>
      <w:r w:rsidR="00912519" w:rsidRPr="00D9324E">
        <w:rPr>
          <w:lang w:val="fr-FR"/>
        </w:rPr>
        <w:t xml:space="preserve">et </w:t>
      </w:r>
      <w:r w:rsidR="0014313A" w:rsidRPr="00D9324E">
        <w:rPr>
          <w:lang w:val="fr-FR"/>
        </w:rPr>
        <w:t>Vétérinaire Sans Frontière</w:t>
      </w:r>
      <w:r w:rsidR="00912519" w:rsidRPr="00D9324E">
        <w:rPr>
          <w:lang w:val="fr-FR"/>
        </w:rPr>
        <w:t xml:space="preserve"> </w:t>
      </w:r>
      <w:r w:rsidR="0014313A" w:rsidRPr="00D9324E">
        <w:rPr>
          <w:lang w:val="fr-FR"/>
        </w:rPr>
        <w:t xml:space="preserve">a permis à ces partenaires d’exécuter les différentes activités prévues. </w:t>
      </w:r>
    </w:p>
    <w:p w14:paraId="66AEE221" w14:textId="4B13F1D0" w:rsidR="00F778A1" w:rsidRPr="00D9324E" w:rsidRDefault="0014313A" w:rsidP="0040161F">
      <w:pPr>
        <w:ind w:left="-810"/>
        <w:jc w:val="both"/>
        <w:rPr>
          <w:lang w:val="fr-FR"/>
        </w:rPr>
      </w:pPr>
      <w:r w:rsidRPr="00D9324E">
        <w:rPr>
          <w:lang w:val="fr-FR"/>
        </w:rPr>
        <w:t xml:space="preserve">Le plan d’actions validé en mars 2020 avec l’implication des autorités administratives et leaders communautaires a permis l’appropriation des objectifs et des résultats du projet par l’ensemble des parties prenantes. </w:t>
      </w:r>
      <w:r w:rsidR="004E2093" w:rsidRPr="00D9324E">
        <w:rPr>
          <w:lang w:val="fr-FR"/>
        </w:rPr>
        <w:t>L</w:t>
      </w:r>
      <w:r w:rsidRPr="00D9324E">
        <w:rPr>
          <w:lang w:val="fr-FR"/>
        </w:rPr>
        <w:t xml:space="preserve">e projet a mis en place 04 comités </w:t>
      </w:r>
      <w:r w:rsidR="00912519" w:rsidRPr="00D9324E">
        <w:rPr>
          <w:lang w:val="fr-FR"/>
        </w:rPr>
        <w:t>ad'hoc</w:t>
      </w:r>
      <w:r w:rsidRPr="00D9324E">
        <w:rPr>
          <w:lang w:val="fr-FR"/>
        </w:rPr>
        <w:t xml:space="preserve"> constitués des </w:t>
      </w:r>
      <w:r w:rsidR="00912519" w:rsidRPr="00D9324E">
        <w:rPr>
          <w:lang w:val="fr-FR"/>
        </w:rPr>
        <w:t xml:space="preserve">préfets, des maires, des </w:t>
      </w:r>
      <w:r w:rsidRPr="00D9324E">
        <w:rPr>
          <w:lang w:val="fr-FR"/>
        </w:rPr>
        <w:t>services techniques déconcentrés, des représentants des communautés</w:t>
      </w:r>
      <w:r w:rsidR="00912519" w:rsidRPr="00D9324E">
        <w:rPr>
          <w:lang w:val="fr-FR"/>
        </w:rPr>
        <w:t>, des jeunes et des femmes</w:t>
      </w:r>
      <w:r w:rsidRPr="00D9324E">
        <w:rPr>
          <w:lang w:val="fr-FR"/>
        </w:rPr>
        <w:t xml:space="preserve"> pour appuyer la mise en œuvre des activités du projet. La fonctionnalité de ces comités </w:t>
      </w:r>
      <w:r w:rsidR="00912519" w:rsidRPr="00D9324E">
        <w:rPr>
          <w:lang w:val="fr-FR"/>
        </w:rPr>
        <w:t>a</w:t>
      </w:r>
      <w:r w:rsidRPr="00D9324E">
        <w:rPr>
          <w:lang w:val="fr-FR"/>
        </w:rPr>
        <w:t xml:space="preserve"> permis l’implication et la participation de toutes les parties tout au long du processus d’accompagnement des 2050 jeunes bénéficiaires du projet à travers 100 microprojets qui ont été validés et appuyés. Ces comités ont constitué des pièces maitresses du dispositif de suivi-évaluation participatif durant toute la phase de mise en œuvre. Seules les activités de communication ont connu un retard du fait du contexte sécuritaire délicat et surtout d’une interdiction gouvernementale de toute campagne médiatique autour des Personnes Déplacées Internes.</w:t>
      </w:r>
      <w:r w:rsidR="004E2093" w:rsidRPr="00D9324E">
        <w:rPr>
          <w:lang w:val="fr-FR"/>
        </w:rPr>
        <w:t xml:space="preserve"> </w:t>
      </w:r>
      <w:r w:rsidRPr="00D9324E">
        <w:rPr>
          <w:lang w:val="fr-FR"/>
        </w:rPr>
        <w:t xml:space="preserve">Toutefois à la suite de la levée de l’interdiction, </w:t>
      </w:r>
      <w:r w:rsidR="00A55B6D" w:rsidRPr="00D9324E">
        <w:rPr>
          <w:lang w:val="fr-FR"/>
        </w:rPr>
        <w:t>le processus de cont</w:t>
      </w:r>
      <w:r w:rsidRPr="00D9324E">
        <w:rPr>
          <w:lang w:val="fr-FR"/>
        </w:rPr>
        <w:t>ractualisation d’un prestataire audiovisuel a pu être enclenchée pour la vulgarisation des expériences réussies du projet.</w:t>
      </w:r>
      <w:r w:rsidRPr="00D9324E">
        <w:rPr>
          <w:shd w:val="clear" w:color="auto" w:fill="FFFFFF" w:themeFill="background1"/>
        </w:rPr>
        <w:fldChar w:fldCharType="end"/>
      </w:r>
    </w:p>
    <w:p w14:paraId="702DD954" w14:textId="77777777" w:rsidR="00F778A1" w:rsidRPr="00D9324E" w:rsidRDefault="00F778A1" w:rsidP="007C304F">
      <w:pPr>
        <w:ind w:left="-810"/>
        <w:rPr>
          <w:lang w:val="fr-FR"/>
        </w:rPr>
      </w:pPr>
    </w:p>
    <w:p w14:paraId="29F76E31" w14:textId="77777777" w:rsidR="00161D02" w:rsidRPr="00D9324E" w:rsidRDefault="00F778A1" w:rsidP="00627A1C">
      <w:pPr>
        <w:ind w:left="-810"/>
        <w:rPr>
          <w:lang w:val="fr-FR"/>
        </w:rPr>
      </w:pPr>
      <w:r w:rsidRPr="00D9324E">
        <w:rPr>
          <w:lang w:val="fr-FR" w:eastAsia="en-US"/>
        </w:rPr>
        <w:t xml:space="preserve">Veuillez indiquer tout événement important lié au projet prévu au cours des six prochains mois, par exemple : les dialogues nationaux, les congrès des jeunes, les projections de films </w:t>
      </w:r>
      <w:r w:rsidR="00161D02" w:rsidRPr="00D9324E">
        <w:rPr>
          <w:lang w:val="fr-FR"/>
        </w:rPr>
        <w:t>(</w:t>
      </w:r>
      <w:r w:rsidRPr="00D9324E">
        <w:rPr>
          <w:lang w:val="fr-FR"/>
        </w:rPr>
        <w:t>limite de 1000 caractères</w:t>
      </w:r>
      <w:proofErr w:type="gramStart"/>
      <w:r w:rsidR="00161D02" w:rsidRPr="00D9324E">
        <w:rPr>
          <w:lang w:val="fr-FR"/>
        </w:rPr>
        <w:t>):</w:t>
      </w:r>
      <w:proofErr w:type="gramEnd"/>
      <w:r w:rsidR="00161D02" w:rsidRPr="00D9324E">
        <w:rPr>
          <w:lang w:val="fr-FR"/>
        </w:rPr>
        <w:t xml:space="preserve"> </w:t>
      </w:r>
    </w:p>
    <w:p w14:paraId="3D50268A" w14:textId="474DBF9C" w:rsidR="00762831" w:rsidRPr="00D9324E" w:rsidRDefault="00762831" w:rsidP="00032814">
      <w:pPr>
        <w:ind w:left="-810"/>
        <w:jc w:val="both"/>
        <w:rPr>
          <w:bCs/>
          <w:lang w:val="fr-FR"/>
        </w:rPr>
      </w:pPr>
      <w:r w:rsidRPr="00D9324E">
        <w:fldChar w:fldCharType="begin">
          <w:ffData>
            <w:name w:val=""/>
            <w:enabled/>
            <w:calcOnExit w:val="0"/>
            <w:textInput/>
          </w:ffData>
        </w:fldChar>
      </w:r>
      <w:r w:rsidRPr="00D9324E">
        <w:rPr>
          <w:lang w:val="fr-FR"/>
        </w:rPr>
        <w:instrText xml:space="preserve"> FORMTEXT </w:instrText>
      </w:r>
      <w:r w:rsidRPr="00D9324E">
        <w:fldChar w:fldCharType="separate"/>
      </w:r>
      <w:r w:rsidRPr="00D9324E">
        <w:rPr>
          <w:lang w:val="fr-FR"/>
        </w:rPr>
        <w:t xml:space="preserve">Le projet est en phase finale de mise en œuvre et </w:t>
      </w:r>
      <w:r w:rsidR="00312304" w:rsidRPr="00D9324E">
        <w:rPr>
          <w:lang w:val="fr-FR"/>
        </w:rPr>
        <w:t xml:space="preserve">les trois derniers </w:t>
      </w:r>
      <w:r w:rsidRPr="00D9324E">
        <w:rPr>
          <w:lang w:val="fr-FR"/>
        </w:rPr>
        <w:t>mois ser</w:t>
      </w:r>
      <w:r w:rsidR="00312304" w:rsidRPr="00D9324E">
        <w:rPr>
          <w:lang w:val="fr-FR"/>
        </w:rPr>
        <w:t>ont</w:t>
      </w:r>
      <w:r w:rsidRPr="00D9324E">
        <w:rPr>
          <w:lang w:val="fr-FR"/>
        </w:rPr>
        <w:t xml:space="preserve"> consacré</w:t>
      </w:r>
      <w:r w:rsidR="00312304" w:rsidRPr="00D9324E">
        <w:rPr>
          <w:lang w:val="fr-FR"/>
        </w:rPr>
        <w:t>s</w:t>
      </w:r>
      <w:r w:rsidRPr="00D9324E">
        <w:rPr>
          <w:lang w:val="fr-FR"/>
        </w:rPr>
        <w:t xml:space="preserve"> aux différentes activités de communication prévues dans le produit 2.2 et portant sur la vulgarisation des initiatives réussies des jeunes à l’échelle nationale. Cette phase de clôture sera aussi marquée par la réalisation de l’enquête de perception pour recueillir les avis et appréciation des acteurs de mise en œuvre sur les éventuels effets engendrés par le projet</w:t>
      </w:r>
      <w:r w:rsidR="00312304" w:rsidRPr="00D9324E">
        <w:rPr>
          <w:lang w:val="fr-FR"/>
        </w:rPr>
        <w:t>, la réalisation d'un film documentaire de capitalisation sur le projet et la tenue d'un atelier de clôture du projet</w:t>
      </w:r>
      <w:r w:rsidRPr="00D9324E">
        <w:rPr>
          <w:lang w:val="fr-FR"/>
        </w:rPr>
        <w:t>. Enfin, les activités relatives à l'évaluation finale du projet sont en cours de préparation. Les Termes de Référence y afférents sont en cours de validation</w:t>
      </w:r>
      <w:r w:rsidRPr="00D9324E">
        <w:rPr>
          <w:noProof/>
        </w:rPr>
        <w:t> </w:t>
      </w:r>
      <w:r w:rsidRPr="00D9324E">
        <w:fldChar w:fldCharType="end"/>
      </w:r>
    </w:p>
    <w:p w14:paraId="20FA9EBD" w14:textId="77777777" w:rsidR="00161D02" w:rsidRPr="00D9324E" w:rsidRDefault="00161D02" w:rsidP="001A1E86">
      <w:pPr>
        <w:ind w:left="-810" w:right="-154"/>
        <w:rPr>
          <w:lang w:val="fr-FR"/>
        </w:rPr>
      </w:pPr>
    </w:p>
    <w:p w14:paraId="49A86CE3" w14:textId="77777777" w:rsidR="00F778A1" w:rsidRPr="00D9324E" w:rsidRDefault="00F778A1" w:rsidP="001A1E86">
      <w:pPr>
        <w:ind w:left="-810" w:right="-154"/>
        <w:rPr>
          <w:lang w:val="fr-FR"/>
        </w:rPr>
      </w:pPr>
      <w:r w:rsidRPr="00D9324E">
        <w:rPr>
          <w:lang w:val="fr-FR"/>
        </w:rPr>
        <w:t>POUR LES PROJETS DANS LES SIX DERNIERS MOIS DE MISE EN ŒUVRE :</w:t>
      </w:r>
    </w:p>
    <w:p w14:paraId="64EF8EA5" w14:textId="6E9785BF" w:rsidR="00BD3D9F" w:rsidRPr="00D9324E" w:rsidRDefault="00476758" w:rsidP="00FB514F">
      <w:pPr>
        <w:ind w:left="-810" w:right="-154"/>
        <w:jc w:val="both"/>
        <w:rPr>
          <w:lang w:val="fr-FR"/>
        </w:rPr>
      </w:pPr>
      <w:r w:rsidRPr="00D9324E">
        <w:rPr>
          <w:lang w:val="fr-FR"/>
        </w:rPr>
        <w:t>Résumez</w:t>
      </w:r>
      <w:r w:rsidR="00F778A1" w:rsidRPr="00D9324E">
        <w:rPr>
          <w:lang w:val="fr-FR"/>
        </w:rPr>
        <w:t xml:space="preserve"> </w:t>
      </w:r>
      <w:r w:rsidRPr="00D9324E">
        <w:rPr>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D9324E">
        <w:rPr>
          <w:lang w:val="fr-FR"/>
        </w:rPr>
        <w:t xml:space="preserve"> </w:t>
      </w:r>
      <w:r w:rsidR="008C782A" w:rsidRPr="00D9324E">
        <w:rPr>
          <w:lang w:val="fr-FR"/>
        </w:rPr>
        <w:t>(</w:t>
      </w:r>
      <w:proofErr w:type="gramStart"/>
      <w:r w:rsidR="008C782A" w:rsidRPr="00D9324E">
        <w:rPr>
          <w:lang w:val="fr-FR"/>
        </w:rPr>
        <w:t>limit</w:t>
      </w:r>
      <w:r w:rsidRPr="00D9324E">
        <w:rPr>
          <w:lang w:val="fr-FR"/>
        </w:rPr>
        <w:t>e</w:t>
      </w:r>
      <w:proofErr w:type="gramEnd"/>
      <w:r w:rsidRPr="00D9324E">
        <w:rPr>
          <w:lang w:val="fr-FR"/>
        </w:rPr>
        <w:t xml:space="preserve"> de 1500 caractères</w:t>
      </w:r>
      <w:r w:rsidR="008C782A" w:rsidRPr="00D9324E">
        <w:rPr>
          <w:lang w:val="fr-FR"/>
        </w:rPr>
        <w:t>):</w:t>
      </w:r>
    </w:p>
    <w:p w14:paraId="5DB80D25" w14:textId="77777777" w:rsidR="00BD3D9F" w:rsidRPr="00D9324E" w:rsidRDefault="00BD3D9F" w:rsidP="00FB514F">
      <w:pPr>
        <w:ind w:left="-810" w:right="-154"/>
        <w:jc w:val="both"/>
        <w:rPr>
          <w:lang w:val="fr-FR"/>
        </w:rPr>
      </w:pPr>
    </w:p>
    <w:p w14:paraId="3841495F" w14:textId="77777777" w:rsidR="00E079EE" w:rsidRDefault="004A5036" w:rsidP="00FB514F">
      <w:pPr>
        <w:ind w:left="-810" w:right="-154"/>
        <w:jc w:val="both"/>
        <w:rPr>
          <w:shd w:val="clear" w:color="auto" w:fill="FFFFFF" w:themeFill="background1"/>
          <w:lang w:val="fr-FR"/>
        </w:rPr>
      </w:pPr>
      <w:r w:rsidRPr="00D9324E">
        <w:rPr>
          <w:shd w:val="clear" w:color="auto" w:fill="FFFFFF" w:themeFill="background1"/>
        </w:rPr>
        <w:fldChar w:fldCharType="begin">
          <w:ffData>
            <w:name w:val=""/>
            <w:enabled/>
            <w:calcOnExit w:val="0"/>
            <w:textInput>
              <w:default w:val="ssss"/>
              <w:maxLength w:val="1500"/>
            </w:textInput>
          </w:ffData>
        </w:fldChar>
      </w:r>
      <w:r w:rsidRPr="00D9324E">
        <w:rPr>
          <w:shd w:val="clear" w:color="auto" w:fill="FFFFFF" w:themeFill="background1"/>
          <w:lang w:val="fr-FR"/>
        </w:rPr>
        <w:instrText xml:space="preserve"> FORMTEXT </w:instrText>
      </w:r>
      <w:r w:rsidRPr="00D9324E">
        <w:rPr>
          <w:shd w:val="clear" w:color="auto" w:fill="FFFFFF" w:themeFill="background1"/>
        </w:rPr>
      </w:r>
      <w:r w:rsidRPr="00D9324E">
        <w:rPr>
          <w:shd w:val="clear" w:color="auto" w:fill="FFFFFF" w:themeFill="background1"/>
        </w:rPr>
        <w:fldChar w:fldCharType="separate"/>
      </w:r>
      <w:r w:rsidRPr="00D9324E">
        <w:rPr>
          <w:shd w:val="clear" w:color="auto" w:fill="FFFFFF" w:themeFill="background1"/>
          <w:lang w:val="fr-FR"/>
        </w:rPr>
        <w:t xml:space="preserve">La réalisation des 100 microprojets communs par les jeunes des </w:t>
      </w:r>
      <w:r w:rsidR="0020198B" w:rsidRPr="00D9324E">
        <w:rPr>
          <w:shd w:val="clear" w:color="auto" w:fill="FFFFFF" w:themeFill="background1"/>
          <w:lang w:val="fr-FR"/>
        </w:rPr>
        <w:t>différents groupes</w:t>
      </w:r>
      <w:r w:rsidRPr="00D9324E">
        <w:rPr>
          <w:shd w:val="clear" w:color="auto" w:fill="FFFFFF" w:themeFill="background1"/>
          <w:lang w:val="fr-FR"/>
        </w:rPr>
        <w:t>, combinée aux actions de sensibilisation ayant touché plus 60000 personnes sur divers thèmes ont induit des prémisses de changements au sei</w:t>
      </w:r>
      <w:r w:rsidR="00E079EE">
        <w:rPr>
          <w:shd w:val="clear" w:color="auto" w:fill="FFFFFF" w:themeFill="background1"/>
          <w:lang w:val="fr-FR"/>
        </w:rPr>
        <w:t>n des bénéficiaires. S</w:t>
      </w:r>
      <w:r w:rsidRPr="00D9324E">
        <w:rPr>
          <w:shd w:val="clear" w:color="auto" w:fill="FFFFFF" w:themeFill="background1"/>
          <w:lang w:val="fr-FR"/>
        </w:rPr>
        <w:t xml:space="preserve">elon certains bénéficiaires, les actions de sensibilisation et de promotion de la cohésion sociale ont fortement contribué à réduire la méfiance et le rejet souvent manifestés à l’endroit des personnes déplacées avec de plus en plus d’interactions au sein des communautés entre les différents groupes. Ces actions ainsi que la pleine participation des différents représentants des communautés au sein des comités de </w:t>
      </w:r>
      <w:r w:rsidR="00E079EE">
        <w:rPr>
          <w:shd w:val="clear" w:color="auto" w:fill="FFFFFF" w:themeFill="background1"/>
          <w:lang w:val="fr-FR"/>
        </w:rPr>
        <w:t>sélection,</w:t>
      </w:r>
      <w:r w:rsidR="00841A66" w:rsidRPr="00D9324E">
        <w:rPr>
          <w:shd w:val="clear" w:color="auto" w:fill="FFFFFF" w:themeFill="background1"/>
          <w:lang w:val="fr-FR"/>
        </w:rPr>
        <w:t xml:space="preserve"> de </w:t>
      </w:r>
      <w:r w:rsidRPr="00D9324E">
        <w:rPr>
          <w:shd w:val="clear" w:color="auto" w:fill="FFFFFF" w:themeFill="background1"/>
          <w:lang w:val="fr-FR"/>
        </w:rPr>
        <w:t xml:space="preserve">suivi et de coordination, ont permis de renforcer la confiance </w:t>
      </w:r>
      <w:r w:rsidR="00E079EE">
        <w:rPr>
          <w:shd w:val="clear" w:color="auto" w:fill="FFFFFF" w:themeFill="background1"/>
          <w:lang w:val="fr-FR"/>
        </w:rPr>
        <w:t>mutuelle</w:t>
      </w:r>
      <w:r w:rsidRPr="00D9324E">
        <w:rPr>
          <w:shd w:val="clear" w:color="auto" w:fill="FFFFFF" w:themeFill="background1"/>
          <w:lang w:val="fr-FR"/>
        </w:rPr>
        <w:t>, faciliter la collaboration entre communautés et autorités locales et suscité une prise de conscience autour de la nécessité de la tolérance pour assurer une paix durable. Au-delà de l’opportunité économique, ces espaces de collaboration entre jeunes ont</w:t>
      </w:r>
      <w:r w:rsidR="00DB6FFD" w:rsidRPr="00D9324E">
        <w:rPr>
          <w:shd w:val="clear" w:color="auto" w:fill="FFFFFF" w:themeFill="background1"/>
          <w:lang w:val="fr-FR"/>
        </w:rPr>
        <w:t xml:space="preserve"> </w:t>
      </w:r>
      <w:r w:rsidRPr="00D9324E">
        <w:rPr>
          <w:shd w:val="clear" w:color="auto" w:fill="FFFFFF" w:themeFill="background1"/>
          <w:lang w:val="fr-FR"/>
        </w:rPr>
        <w:t xml:space="preserve">servi </w:t>
      </w:r>
      <w:r w:rsidR="00DB6FFD" w:rsidRPr="00D9324E">
        <w:rPr>
          <w:shd w:val="clear" w:color="auto" w:fill="FFFFFF" w:themeFill="background1"/>
          <w:lang w:val="fr-FR"/>
        </w:rPr>
        <w:t>à</w:t>
      </w:r>
      <w:r w:rsidRPr="00D9324E">
        <w:rPr>
          <w:shd w:val="clear" w:color="auto" w:fill="FFFFFF" w:themeFill="background1"/>
          <w:lang w:val="fr-FR"/>
        </w:rPr>
        <w:t xml:space="preserve"> sensibiliser davantage sur le sort des personnes déplacées dont certains stéréotypes commencent à être briser avec un discours qui tend </w:t>
      </w:r>
      <w:r w:rsidR="00DB6FFD" w:rsidRPr="00D9324E">
        <w:rPr>
          <w:shd w:val="clear" w:color="auto" w:fill="FFFFFF" w:themeFill="background1"/>
          <w:lang w:val="fr-FR"/>
        </w:rPr>
        <w:t xml:space="preserve">de plus en plus </w:t>
      </w:r>
      <w:r w:rsidRPr="00D9324E">
        <w:rPr>
          <w:shd w:val="clear" w:color="auto" w:fill="FFFFFF" w:themeFill="background1"/>
          <w:lang w:val="fr-FR"/>
        </w:rPr>
        <w:t xml:space="preserve">à déconstruire le narratif personnes </w:t>
      </w:r>
      <w:r w:rsidR="00E079EE">
        <w:rPr>
          <w:shd w:val="clear" w:color="auto" w:fill="FFFFFF" w:themeFill="background1"/>
          <w:lang w:val="fr-FR"/>
        </w:rPr>
        <w:t>déplacées et communautés hôtes.</w:t>
      </w:r>
    </w:p>
    <w:p w14:paraId="3683756D" w14:textId="68B10910" w:rsidR="00E37634" w:rsidRPr="00D9324E" w:rsidRDefault="004A5036" w:rsidP="00FB514F">
      <w:pPr>
        <w:ind w:left="-810" w:right="-154"/>
        <w:jc w:val="both"/>
        <w:rPr>
          <w:shd w:val="clear" w:color="auto" w:fill="FFFFFF" w:themeFill="background1"/>
          <w:lang w:val="fr-FR"/>
        </w:rPr>
      </w:pPr>
      <w:r w:rsidRPr="00D9324E">
        <w:rPr>
          <w:shd w:val="clear" w:color="auto" w:fill="FFFFFF" w:themeFill="background1"/>
          <w:lang w:val="fr-FR"/>
        </w:rPr>
        <w:t>A</w:t>
      </w:r>
      <w:r w:rsidR="00E079EE">
        <w:rPr>
          <w:shd w:val="clear" w:color="auto" w:fill="FFFFFF" w:themeFill="background1"/>
          <w:lang w:val="fr-FR"/>
        </w:rPr>
        <w:t xml:space="preserve"> travers la réalisation des 100 microprojets, </w:t>
      </w:r>
      <w:r w:rsidRPr="00D9324E">
        <w:rPr>
          <w:shd w:val="clear" w:color="auto" w:fill="FFFFFF" w:themeFill="background1"/>
          <w:lang w:val="fr-FR"/>
        </w:rPr>
        <w:t>le projet a contribué à renforcer cette dynamique de cohabitation entre des jeunes déplacés internes, réfugiés et populations hôtes au sein des communautés cibles</w:t>
      </w:r>
      <w:r w:rsidR="00E079EE">
        <w:rPr>
          <w:shd w:val="clear" w:color="auto" w:fill="FFFFFF" w:themeFill="background1"/>
          <w:lang w:val="fr-FR"/>
        </w:rPr>
        <w:t>.</w:t>
      </w:r>
      <w:r w:rsidRPr="00D9324E">
        <w:rPr>
          <w:shd w:val="clear" w:color="auto" w:fill="FFFFFF" w:themeFill="background1"/>
        </w:rPr>
        <w:fldChar w:fldCharType="end"/>
      </w:r>
    </w:p>
    <w:p w14:paraId="6F608952" w14:textId="77777777" w:rsidR="00E37634" w:rsidRPr="00D9324E" w:rsidRDefault="00E37634" w:rsidP="00FB514F">
      <w:pPr>
        <w:ind w:left="-810" w:right="-154"/>
        <w:jc w:val="both"/>
        <w:rPr>
          <w:shd w:val="clear" w:color="auto" w:fill="FFFFFF" w:themeFill="background1"/>
          <w:lang w:val="fr-FR"/>
        </w:rPr>
      </w:pPr>
    </w:p>
    <w:p w14:paraId="24AB4746" w14:textId="5FA9B6E8" w:rsidR="008E7AFE" w:rsidRPr="00D9324E" w:rsidRDefault="008E7AFE" w:rsidP="00FB514F">
      <w:pPr>
        <w:ind w:left="-810" w:right="-154"/>
        <w:jc w:val="both"/>
        <w:rPr>
          <w:bCs/>
          <w:lang w:val="fr-FR"/>
        </w:rPr>
      </w:pPr>
    </w:p>
    <w:p w14:paraId="40C6D250" w14:textId="77777777" w:rsidR="00476758" w:rsidRPr="00D9324E" w:rsidRDefault="00476758" w:rsidP="00A916DA">
      <w:pPr>
        <w:rPr>
          <w:lang w:val="fr-FR"/>
        </w:rPr>
      </w:pPr>
    </w:p>
    <w:p w14:paraId="60366A3E" w14:textId="77777777" w:rsidR="00A90679" w:rsidRPr="00D9324E" w:rsidRDefault="00476758" w:rsidP="00476758">
      <w:pPr>
        <w:ind w:left="-810"/>
        <w:rPr>
          <w:lang w:val="fr-FR"/>
        </w:rPr>
      </w:pPr>
      <w:r w:rsidRPr="00D9324E">
        <w:rPr>
          <w:lang w:val="fr-FR"/>
        </w:rPr>
        <w:t>En quelques phrases, expliquez comment le projet a eu un impact humain réel. Ceci peut inclure un exemple spécifique de comment il a affecté la vie des personnes dans le pays - si possible, utilisez des citations directes des bénéficiaires ou des weblinks à la communication stratégique publiée. (</w:t>
      </w:r>
      <w:proofErr w:type="gramStart"/>
      <w:r w:rsidRPr="00D9324E">
        <w:rPr>
          <w:lang w:val="fr-FR"/>
        </w:rPr>
        <w:t>limite</w:t>
      </w:r>
      <w:proofErr w:type="gramEnd"/>
      <w:r w:rsidRPr="00D9324E">
        <w:rPr>
          <w:lang w:val="fr-FR"/>
        </w:rPr>
        <w:t xml:space="preserve"> de 2000 caractères):</w:t>
      </w:r>
    </w:p>
    <w:p w14:paraId="267F15F7" w14:textId="1D156984" w:rsidR="008C782A" w:rsidRPr="00D9324E" w:rsidRDefault="00A90679" w:rsidP="00A90679">
      <w:pPr>
        <w:ind w:left="-810"/>
        <w:jc w:val="both"/>
        <w:rPr>
          <w:lang w:val="fr-FR"/>
        </w:rPr>
      </w:pPr>
      <w:r w:rsidRPr="00D9324E">
        <w:fldChar w:fldCharType="begin">
          <w:ffData>
            <w:name w:val=""/>
            <w:enabled/>
            <w:calcOnExit w:val="0"/>
            <w:textInput>
              <w:default w:val="ssss"/>
            </w:textInput>
          </w:ffData>
        </w:fldChar>
      </w:r>
      <w:r w:rsidRPr="00D9324E">
        <w:rPr>
          <w:lang w:val="fr-FR"/>
        </w:rPr>
        <w:instrText xml:space="preserve"> FORMTEXT </w:instrText>
      </w:r>
      <w:r w:rsidRPr="00D9324E">
        <w:fldChar w:fldCharType="separate"/>
      </w:r>
      <w:r w:rsidRPr="00D9324E">
        <w:rPr>
          <w:lang w:val="fr-FR"/>
        </w:rPr>
        <w:t>D’après les avis recueillis auprès de certains bénéficiaires, le projet a non seulement permis d’avoir une activité économique mais leur a donné l’opportunité de se mettre ensemble pour travailler. Un des cas les plus illustratifs est l’exemple du microprojet « Teeltaaba couture mixte » composé de personnes déplacées internes et de membres de la population hôte dont le président Monsieur SAWADOGO Idrissa s’exprimait en ces termes : « </w:t>
      </w:r>
      <w:r w:rsidRPr="00D9324E">
        <w:rPr>
          <w:i/>
          <w:iCs/>
          <w:lang w:val="fr-FR"/>
        </w:rPr>
        <w:t xml:space="preserve">Nous avons de très bonnes relations entre personnes déplacées et communautés </w:t>
      </w:r>
      <w:r w:rsidR="006F5937" w:rsidRPr="00D9324E">
        <w:rPr>
          <w:i/>
          <w:iCs/>
          <w:lang w:val="fr-FR"/>
        </w:rPr>
        <w:t>hôtes.</w:t>
      </w:r>
      <w:r w:rsidRPr="00D9324E">
        <w:rPr>
          <w:i/>
          <w:iCs/>
          <w:lang w:val="fr-FR"/>
        </w:rPr>
        <w:t xml:space="preserve"> Nous nous fréquentons lors des évènements sociaux. Récemment, l’un de nos membres avait un baptême en famille, nous avons tous cotisé pour lui apporter notre soutien. Dans notre groupe nous sommes sept personnes mais 3 d’entre nous ne savent pas coudre. Mais nous avons saisi cette opportunité pour nous former tous ensemble et cet appui nous a permis d’avoir du matériel pour produire et vendre par nous-même. Ceci constitue la preuve de notre autonomie et aussi la meilleure façon de promouvoir la cohésion sociale</w:t>
      </w:r>
      <w:r w:rsidRPr="00D9324E">
        <w:rPr>
          <w:lang w:val="fr-FR"/>
        </w:rPr>
        <w:t xml:space="preserve"> » Ces propos démontrent la pertinence du projet pour le raffermissement du vivre ensemble </w:t>
      </w:r>
      <w:bookmarkStart w:id="13" w:name="_Hlk87731073"/>
      <w:r w:rsidRPr="00D9324E">
        <w:rPr>
          <w:lang w:val="fr-FR"/>
        </w:rPr>
        <w:t>et, l’efficacité dans sa mise en œuvre</w:t>
      </w:r>
      <w:bookmarkEnd w:id="13"/>
      <w:r w:rsidRPr="00D9324E">
        <w:fldChar w:fldCharType="end"/>
      </w:r>
      <w:r w:rsidRPr="00D9324E">
        <w:rPr>
          <w:lang w:val="fr-FR"/>
        </w:rPr>
        <w:t>.</w:t>
      </w:r>
    </w:p>
    <w:p w14:paraId="0D265954" w14:textId="77777777" w:rsidR="00A146B0" w:rsidRPr="00D9324E" w:rsidRDefault="00A146B0" w:rsidP="001B6DFD">
      <w:pPr>
        <w:ind w:left="-810"/>
        <w:rPr>
          <w:lang w:val="fr-FR"/>
        </w:rPr>
      </w:pPr>
    </w:p>
    <w:p w14:paraId="4D21F367" w14:textId="77777777" w:rsidR="00A06697" w:rsidRPr="00D9324E" w:rsidRDefault="00A06697" w:rsidP="00032814">
      <w:pPr>
        <w:ind w:left="-810"/>
        <w:jc w:val="both"/>
        <w:rPr>
          <w:b/>
          <w:lang w:val="fr-FR"/>
        </w:rPr>
      </w:pPr>
    </w:p>
    <w:p w14:paraId="793C9A94" w14:textId="77777777" w:rsidR="00F5504F" w:rsidRPr="00D9324E" w:rsidRDefault="00476758" w:rsidP="00476758">
      <w:pPr>
        <w:rPr>
          <w:b/>
          <w:u w:val="single"/>
          <w:lang w:val="fr-FR"/>
        </w:rPr>
      </w:pPr>
      <w:r w:rsidRPr="00D9324E">
        <w:rPr>
          <w:b/>
          <w:u w:val="single"/>
          <w:lang w:val="fr-FR"/>
        </w:rPr>
        <w:t xml:space="preserve">Partie </w:t>
      </w:r>
      <w:proofErr w:type="gramStart"/>
      <w:r w:rsidRPr="00D9324E">
        <w:rPr>
          <w:b/>
          <w:u w:val="single"/>
          <w:lang w:val="fr-FR"/>
        </w:rPr>
        <w:t>II:</w:t>
      </w:r>
      <w:proofErr w:type="gramEnd"/>
      <w:r w:rsidRPr="00D9324E">
        <w:rPr>
          <w:b/>
          <w:u w:val="single"/>
          <w:lang w:val="fr-FR"/>
        </w:rPr>
        <w:t xml:space="preserve"> Progrès par Résultat du projet</w:t>
      </w:r>
    </w:p>
    <w:p w14:paraId="25032849" w14:textId="77777777" w:rsidR="00476758" w:rsidRPr="00D9324E" w:rsidRDefault="00476758" w:rsidP="00476758">
      <w:pPr>
        <w:rPr>
          <w:b/>
          <w:u w:val="single"/>
          <w:lang w:val="fr-FR"/>
        </w:rPr>
      </w:pPr>
    </w:p>
    <w:p w14:paraId="052D5090" w14:textId="77777777" w:rsidR="005D15A3" w:rsidRPr="00D9324E" w:rsidRDefault="005D15A3" w:rsidP="005D15A3">
      <w:pPr>
        <w:ind w:left="-810"/>
        <w:rPr>
          <w:i/>
          <w:lang w:val="fr-FR"/>
        </w:rPr>
      </w:pPr>
      <w:r w:rsidRPr="00D9324E">
        <w:rPr>
          <w:i/>
          <w:lang w:val="fr-FR"/>
        </w:rPr>
        <w:t xml:space="preserve">Décrire les principaux progrès réalisés au cours de la période considérée (pour les rapports de </w:t>
      </w:r>
      <w:proofErr w:type="gramStart"/>
      <w:r w:rsidRPr="00D9324E">
        <w:rPr>
          <w:i/>
          <w:lang w:val="fr-FR"/>
        </w:rPr>
        <w:t>juin:</w:t>
      </w:r>
      <w:proofErr w:type="gramEnd"/>
      <w:r w:rsidRPr="00D9324E">
        <w:rPr>
          <w:i/>
          <w:lang w:val="fr-FR"/>
        </w:rPr>
        <w:t xml:space="preserve">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D9324E" w:rsidRDefault="00287878" w:rsidP="003D4CD7">
      <w:pPr>
        <w:ind w:left="-810"/>
        <w:rPr>
          <w:i/>
          <w:lang w:val="fr-FR"/>
        </w:rPr>
      </w:pPr>
      <w:r w:rsidRPr="00D9324E">
        <w:rPr>
          <w:i/>
          <w:lang w:val="fr-FR"/>
        </w:rPr>
        <w:t xml:space="preserve">. </w:t>
      </w:r>
    </w:p>
    <w:p w14:paraId="444235BB" w14:textId="77777777" w:rsidR="005D15A3" w:rsidRPr="00D9324E" w:rsidRDefault="008364E5" w:rsidP="007118F5">
      <w:pPr>
        <w:numPr>
          <w:ilvl w:val="0"/>
          <w:numId w:val="46"/>
        </w:numPr>
        <w:rPr>
          <w:i/>
          <w:lang w:val="fr-FR"/>
        </w:rPr>
      </w:pPr>
      <w:r w:rsidRPr="00D9324E">
        <w:rPr>
          <w:i/>
          <w:lang w:val="fr-FR"/>
        </w:rPr>
        <w:t xml:space="preserve">“On track” </w:t>
      </w:r>
      <w:r w:rsidR="005D15A3" w:rsidRPr="00D9324E">
        <w:rPr>
          <w:i/>
          <w:lang w:val="fr-FR"/>
        </w:rPr>
        <w:t>– il s’agit de l'achèvement en temps voulu des produits du projet, comme indiqué dans le plan de travail annuel ;</w:t>
      </w:r>
    </w:p>
    <w:p w14:paraId="3B143288" w14:textId="77777777" w:rsidR="007118F5" w:rsidRPr="00D9324E" w:rsidRDefault="005D15A3" w:rsidP="007118F5">
      <w:pPr>
        <w:numPr>
          <w:ilvl w:val="0"/>
          <w:numId w:val="46"/>
        </w:numPr>
        <w:rPr>
          <w:i/>
          <w:lang w:val="fr-FR"/>
        </w:rPr>
      </w:pPr>
      <w:r w:rsidRPr="00D9324E">
        <w:rPr>
          <w:i/>
          <w:lang w:val="fr-FR"/>
        </w:rPr>
        <w:lastRenderedPageBreak/>
        <w:t xml:space="preserve"> </w:t>
      </w:r>
      <w:r w:rsidR="007118F5" w:rsidRPr="00D9324E">
        <w:rPr>
          <w:i/>
          <w:lang w:val="fr-FR"/>
        </w:rPr>
        <w:t xml:space="preserve">“On track with peacebuilding results” </w:t>
      </w:r>
      <w:r w:rsidRPr="00D9324E">
        <w:rPr>
          <w:i/>
          <w:lang w:val="fr-FR"/>
        </w:rPr>
        <w:t>-</w:t>
      </w:r>
      <w:r w:rsidRPr="00D9324E">
        <w:rPr>
          <w:lang w:val="fr-FR"/>
        </w:rPr>
        <w:t xml:space="preserve"> </w:t>
      </w:r>
      <w:r w:rsidRPr="00D9324E">
        <w:rPr>
          <w:i/>
          <w:iCs/>
          <w:lang w:val="fr-FR"/>
        </w:rPr>
        <w:t>f</w:t>
      </w:r>
      <w:r w:rsidRPr="00D9324E">
        <w:rPr>
          <w:i/>
          <w:lang w:val="fr-FR"/>
        </w:rPr>
        <w:t>ait référence à des changements de niveau supérieur dans les facteurs de conflit ou de paix auxquels le projet est censé contribuer. Ceci est plus probable dans les projets matures que nouveaux.</w:t>
      </w:r>
    </w:p>
    <w:p w14:paraId="10E35EF4" w14:textId="77777777" w:rsidR="00287878" w:rsidRPr="00D9324E" w:rsidRDefault="00287878" w:rsidP="008364E5">
      <w:pPr>
        <w:rPr>
          <w:i/>
          <w:lang w:val="fr-FR"/>
        </w:rPr>
      </w:pPr>
    </w:p>
    <w:p w14:paraId="7DBE7E6B" w14:textId="77777777" w:rsidR="003D4CD7" w:rsidRPr="00D9324E" w:rsidRDefault="005D15A3" w:rsidP="003D4CD7">
      <w:pPr>
        <w:ind w:left="-810"/>
        <w:rPr>
          <w:i/>
          <w:iCs/>
          <w:lang w:val="fr-FR"/>
        </w:rPr>
      </w:pPr>
      <w:r w:rsidRPr="00D9324E">
        <w:rPr>
          <w:i/>
          <w:iCs/>
          <w:lang w:val="fr-FR"/>
        </w:rPr>
        <w:t>Si votre projet a plus de quatre Résultats, contactez PBSO (Bureau d’Appui à la Consolidation de la Paix) pour la modification de ce canevas.</w:t>
      </w:r>
    </w:p>
    <w:p w14:paraId="1004CF87" w14:textId="77777777" w:rsidR="003D4CD7" w:rsidRPr="00D9324E" w:rsidRDefault="003D4CD7" w:rsidP="0078600B">
      <w:pPr>
        <w:rPr>
          <w:b/>
          <w:u w:val="single"/>
          <w:lang w:val="fr-FR"/>
        </w:rPr>
      </w:pPr>
    </w:p>
    <w:p w14:paraId="7F72B0EF" w14:textId="03F594A7" w:rsidR="000F0F2A" w:rsidRPr="00D9324E" w:rsidRDefault="005D15A3" w:rsidP="000F0F2A">
      <w:pPr>
        <w:ind w:left="-720"/>
        <w:jc w:val="both"/>
        <w:rPr>
          <w:b/>
          <w:lang w:val="fr-FR"/>
        </w:rPr>
      </w:pPr>
      <w:r w:rsidRPr="00D9324E">
        <w:rPr>
          <w:b/>
          <w:u w:val="single"/>
          <w:lang w:val="fr-FR"/>
        </w:rPr>
        <w:t>Résultat 1:</w:t>
      </w:r>
      <w:r w:rsidRPr="00D9324E">
        <w:rPr>
          <w:b/>
          <w:lang w:val="fr-FR"/>
        </w:rPr>
        <w:t xml:space="preserve">  </w:t>
      </w:r>
      <w:r w:rsidR="000F0F2A" w:rsidRPr="00D9324E">
        <w:rPr>
          <w:b/>
        </w:rPr>
        <w:fldChar w:fldCharType="begin">
          <w:ffData>
            <w:name w:val="Text33"/>
            <w:enabled/>
            <w:calcOnExit w:val="0"/>
            <w:textInput/>
          </w:ffData>
        </w:fldChar>
      </w:r>
      <w:bookmarkStart w:id="14" w:name="Text33"/>
      <w:r w:rsidR="000F0F2A" w:rsidRPr="00D9324E">
        <w:rPr>
          <w:b/>
          <w:lang w:val="fr-FR"/>
        </w:rPr>
        <w:instrText xml:space="preserve"> FORMTEXT </w:instrText>
      </w:r>
      <w:r w:rsidR="000F0F2A" w:rsidRPr="00D9324E">
        <w:rPr>
          <w:b/>
        </w:rPr>
      </w:r>
      <w:r w:rsidR="000F0F2A" w:rsidRPr="00D9324E">
        <w:rPr>
          <w:b/>
        </w:rPr>
        <w:fldChar w:fldCharType="separate"/>
      </w:r>
      <w:r w:rsidR="000F0F2A" w:rsidRPr="00D9324E">
        <w:rPr>
          <w:b/>
        </w:rPr>
        <w:t> </w:t>
      </w:r>
      <w:r w:rsidR="00A321CD" w:rsidRPr="00D9324E">
        <w:rPr>
          <w:b/>
          <w:lang w:val="fr-FR"/>
        </w:rPr>
        <w:fldChar w:fldCharType="begin">
          <w:ffData>
            <w:name w:val=""/>
            <w:enabled/>
            <w:calcOnExit w:val="0"/>
            <w:textInput>
              <w:default w:val="les initiatives socioculturelles et économiques conjointes (micro-Grants) des jeunes des communautés déplacées/hôtes sont identifiées, accompagnées par les Autorités locales et les services déconcentrés de l’Etat compétents et mise en œuvre avec succès."/>
            </w:textInput>
          </w:ffData>
        </w:fldChar>
      </w:r>
      <w:r w:rsidR="00A321CD" w:rsidRPr="00D9324E">
        <w:rPr>
          <w:b/>
          <w:lang w:val="fr-FR"/>
        </w:rPr>
        <w:instrText xml:space="preserve"> FORMTEXT </w:instrText>
      </w:r>
      <w:r w:rsidR="00A321CD" w:rsidRPr="00D9324E">
        <w:rPr>
          <w:b/>
          <w:lang w:val="fr-FR"/>
        </w:rPr>
      </w:r>
      <w:r w:rsidR="00A321CD" w:rsidRPr="00D9324E">
        <w:rPr>
          <w:b/>
          <w:lang w:val="fr-FR"/>
        </w:rPr>
        <w:fldChar w:fldCharType="separate"/>
      </w:r>
      <w:r w:rsidR="00A321CD" w:rsidRPr="00D9324E">
        <w:rPr>
          <w:b/>
          <w:noProof/>
          <w:lang w:val="fr-FR"/>
        </w:rPr>
        <w:t>les initiatives socioculturelles et économiques conjointes (micro-Grants) des jeunes des communautés déplacées/hôtes sont identifiées, accompagnées par les Autorités locales et les services déconcentrés de l’Etat compétents et mise en œuvre avec succès.</w:t>
      </w:r>
      <w:r w:rsidR="00A321CD" w:rsidRPr="00D9324E">
        <w:rPr>
          <w:b/>
          <w:lang w:val="fr-FR"/>
        </w:rPr>
        <w:fldChar w:fldCharType="end"/>
      </w:r>
      <w:r w:rsidR="000F0F2A" w:rsidRPr="00D9324E">
        <w:rPr>
          <w:b/>
        </w:rPr>
        <w:t> </w:t>
      </w:r>
      <w:r w:rsidR="000F0F2A" w:rsidRPr="00D9324E">
        <w:rPr>
          <w:b/>
        </w:rPr>
        <w:t> </w:t>
      </w:r>
      <w:r w:rsidR="000F0F2A" w:rsidRPr="00D9324E">
        <w:rPr>
          <w:b/>
        </w:rPr>
        <w:t> </w:t>
      </w:r>
      <w:r w:rsidR="000F0F2A" w:rsidRPr="00D9324E">
        <w:rPr>
          <w:b/>
        </w:rPr>
        <w:t> </w:t>
      </w:r>
      <w:r w:rsidR="000F0F2A" w:rsidRPr="00D9324E">
        <w:rPr>
          <w:b/>
        </w:rPr>
        <w:fldChar w:fldCharType="end"/>
      </w:r>
      <w:bookmarkEnd w:id="14"/>
    </w:p>
    <w:p w14:paraId="6A528501" w14:textId="77777777" w:rsidR="005D15A3" w:rsidRPr="00D9324E" w:rsidRDefault="005D15A3" w:rsidP="005D15A3">
      <w:pPr>
        <w:ind w:left="-720"/>
        <w:rPr>
          <w:b/>
          <w:lang w:val="fr-FR"/>
        </w:rPr>
      </w:pPr>
    </w:p>
    <w:p w14:paraId="7AC56A13" w14:textId="7416CC1B" w:rsidR="005D15A3" w:rsidRPr="00D9324E"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D9324E">
        <w:rPr>
          <w:lang w:val="fr-FR"/>
        </w:rPr>
        <w:t>Veuillez évaluer l'état actuel des progrès du résultat:</w:t>
      </w:r>
      <w:r w:rsidRPr="00D9324E">
        <w:rPr>
          <w:b/>
          <w:lang w:val="fr-FR"/>
        </w:rPr>
        <w:t xml:space="preserve"> </w:t>
      </w:r>
      <w:r w:rsidR="006F5937">
        <w:rPr>
          <w:b/>
        </w:rPr>
        <w:fldChar w:fldCharType="begin">
          <w:ffData>
            <w:name w:val=""/>
            <w:enabled/>
            <w:calcOnExit w:val="0"/>
            <w:ddList>
              <w:listEntry w:val="on track with significant peacebuilding results"/>
              <w:listEntry w:val="Veuillez sélectionner"/>
              <w:listEntry w:val="on track"/>
              <w:listEntry w:val="off track"/>
            </w:ddList>
          </w:ffData>
        </w:fldChar>
      </w:r>
      <w:r w:rsidR="006F5937" w:rsidRPr="006F5937">
        <w:rPr>
          <w:b/>
          <w:lang w:val="fr-FR"/>
        </w:rPr>
        <w:instrText xml:space="preserve"> FORMDROPDOWN </w:instrText>
      </w:r>
      <w:r w:rsidR="006927C3">
        <w:rPr>
          <w:b/>
        </w:rPr>
      </w:r>
      <w:r w:rsidR="00577CB0">
        <w:rPr>
          <w:b/>
        </w:rPr>
        <w:fldChar w:fldCharType="separate"/>
      </w:r>
      <w:r w:rsidR="006F5937">
        <w:rPr>
          <w:b/>
        </w:rPr>
        <w:fldChar w:fldCharType="end"/>
      </w:r>
    </w:p>
    <w:p w14:paraId="02835EA1" w14:textId="77777777" w:rsidR="002E1CED" w:rsidRPr="00D9324E" w:rsidRDefault="002E1CED" w:rsidP="00323ABC">
      <w:pPr>
        <w:ind w:left="-720"/>
        <w:jc w:val="both"/>
        <w:rPr>
          <w:b/>
          <w:lang w:val="fr-FR"/>
        </w:rPr>
      </w:pPr>
    </w:p>
    <w:p w14:paraId="41BAE002" w14:textId="5975ED01" w:rsidR="000A15D4" w:rsidRPr="00D9324E" w:rsidRDefault="0075299C" w:rsidP="000A15D4">
      <w:pPr>
        <w:ind w:left="-810"/>
        <w:jc w:val="both"/>
        <w:rPr>
          <w:lang w:val="fr-FR"/>
        </w:rPr>
      </w:pPr>
      <w:r w:rsidRPr="00D9324E">
        <w:rPr>
          <w:b/>
          <w:lang w:val="fr-FR"/>
        </w:rPr>
        <w:t>Résumé</w:t>
      </w:r>
      <w:r w:rsidR="005D15A3" w:rsidRPr="00D9324E">
        <w:rPr>
          <w:b/>
          <w:lang w:val="fr-FR"/>
        </w:rPr>
        <w:t xml:space="preserve"> de </w:t>
      </w:r>
      <w:r w:rsidR="005D15A3" w:rsidRPr="00D9324E">
        <w:rPr>
          <w:b/>
          <w:bCs/>
          <w:lang w:val="fr-FR"/>
        </w:rPr>
        <w:t>progrès</w:t>
      </w:r>
      <w:r w:rsidR="001F54BF">
        <w:rPr>
          <w:b/>
          <w:bCs/>
          <w:lang w:val="fr-FR"/>
        </w:rPr>
        <w:t xml:space="preserve"> </w:t>
      </w:r>
      <w:r w:rsidR="003235DF" w:rsidRPr="00D9324E">
        <w:rPr>
          <w:b/>
          <w:lang w:val="fr-FR"/>
        </w:rPr>
        <w:t xml:space="preserve">: </w:t>
      </w:r>
      <w:r w:rsidR="005D15A3" w:rsidRPr="00D9324E">
        <w:rPr>
          <w:lang w:val="fr-FR"/>
        </w:rPr>
        <w:t>(Limite de 3000 caractères)</w:t>
      </w:r>
    </w:p>
    <w:p w14:paraId="04D2068E" w14:textId="41BF9E12" w:rsidR="005216B2" w:rsidRPr="00D9324E" w:rsidRDefault="000A15D4" w:rsidP="000D6A96">
      <w:pPr>
        <w:ind w:left="-810"/>
        <w:jc w:val="both"/>
        <w:rPr>
          <w:i/>
          <w:lang w:val="fr-FR"/>
        </w:rPr>
      </w:pPr>
      <w:r w:rsidRPr="00D9324E">
        <w:fldChar w:fldCharType="begin">
          <w:ffData>
            <w:name w:val=""/>
            <w:enabled/>
            <w:calcOnExit w:val="0"/>
            <w:textInput>
              <w:default w:val="SSS"/>
            </w:textInput>
          </w:ffData>
        </w:fldChar>
      </w:r>
      <w:r w:rsidRPr="00D9324E">
        <w:rPr>
          <w:lang w:val="fr-FR"/>
        </w:rPr>
        <w:instrText xml:space="preserve"> FORMTEXT </w:instrText>
      </w:r>
      <w:r w:rsidRPr="00D9324E">
        <w:fldChar w:fldCharType="separate"/>
      </w:r>
      <w:r w:rsidRPr="00D9324E">
        <w:rPr>
          <w:bCs/>
          <w:iCs/>
          <w:lang w:val="fr-FR"/>
        </w:rPr>
        <w:t xml:space="preserve">L’analyse des besoins des jeunes, l’appropriation du projet par les parties prenantes, les actions de sensibilisation ainsi que les procédures de sélection des meilleures initiatives à financer, ont été les actions principales ayant permis l’atteinte du résultat 1 du projet. </w:t>
      </w:r>
      <w:r w:rsidR="007F17A5" w:rsidRPr="007F17A5">
        <w:rPr>
          <w:lang w:val="fr-FR"/>
        </w:rPr>
        <w:t xml:space="preserve">Facillité par l’étude de base </w:t>
      </w:r>
      <w:r w:rsidR="00AF4A13" w:rsidRPr="00AF4A13">
        <w:rPr>
          <w:lang w:val="fr-FR"/>
        </w:rPr>
        <w:t>ayant permi</w:t>
      </w:r>
      <w:r w:rsidR="000A2027" w:rsidRPr="000A2027">
        <w:rPr>
          <w:lang w:val="fr-FR"/>
        </w:rPr>
        <w:t>s</w:t>
      </w:r>
      <w:r w:rsidR="00AF4A13" w:rsidRPr="00AF4A13">
        <w:rPr>
          <w:lang w:val="fr-FR"/>
        </w:rPr>
        <w:t xml:space="preserve"> d'identifier </w:t>
      </w:r>
      <w:r w:rsidR="007F17A5" w:rsidRPr="007F17A5">
        <w:rPr>
          <w:lang w:val="fr-FR"/>
        </w:rPr>
        <w:t>les créneaux porteurs</w:t>
      </w:r>
      <w:r w:rsidR="00AF4A13" w:rsidRPr="00AF4A13">
        <w:rPr>
          <w:lang w:val="fr-FR"/>
        </w:rPr>
        <w:t xml:space="preserve"> et</w:t>
      </w:r>
      <w:r w:rsidR="007F17A5" w:rsidRPr="007F17A5">
        <w:rPr>
          <w:lang w:val="fr-FR"/>
        </w:rPr>
        <w:t xml:space="preserve"> les besoins des jeunes</w:t>
      </w:r>
      <w:r w:rsidR="0055680B" w:rsidRPr="0055680B">
        <w:rPr>
          <w:lang w:val="fr-FR"/>
        </w:rPr>
        <w:t>, l’appui aux initiatives socioculturelles et économiques sélectionnées a consisté en la formation de 2050 jeunes acteurs</w:t>
      </w:r>
      <w:r w:rsidR="00014851" w:rsidRPr="00014851">
        <w:rPr>
          <w:lang w:val="fr-FR"/>
        </w:rPr>
        <w:t>/</w:t>
      </w:r>
      <w:r w:rsidR="0055680B" w:rsidRPr="0055680B">
        <w:rPr>
          <w:lang w:val="fr-FR"/>
        </w:rPr>
        <w:t>bénéficiaires sur les thématiques de l'e</w:t>
      </w:r>
      <w:r w:rsidR="00781B47" w:rsidRPr="00781B47">
        <w:rPr>
          <w:lang w:val="fr-FR"/>
        </w:rPr>
        <w:t>n</w:t>
      </w:r>
      <w:r w:rsidR="0055680B" w:rsidRPr="0055680B">
        <w:rPr>
          <w:lang w:val="fr-FR"/>
        </w:rPr>
        <w:t xml:space="preserve">treprenariat, le renforcement de la vie associative et de la cohésion sociale. Ces sessions de formation </w:t>
      </w:r>
      <w:r w:rsidR="005D0F33" w:rsidRPr="005D0F33">
        <w:rPr>
          <w:lang w:val="fr-FR"/>
        </w:rPr>
        <w:t xml:space="preserve">accompagnées par une sensibilisation </w:t>
      </w:r>
      <w:r w:rsidR="00C0092C" w:rsidRPr="00C0092C">
        <w:rPr>
          <w:lang w:val="fr-FR"/>
        </w:rPr>
        <w:t>ont</w:t>
      </w:r>
      <w:r w:rsidR="0055680B" w:rsidRPr="0055680B">
        <w:rPr>
          <w:lang w:val="fr-FR"/>
        </w:rPr>
        <w:t xml:space="preserve"> </w:t>
      </w:r>
      <w:r w:rsidR="00ED65F0" w:rsidRPr="00ED65F0">
        <w:rPr>
          <w:lang w:val="fr-FR"/>
        </w:rPr>
        <w:t>eu pour effet</w:t>
      </w:r>
      <w:r w:rsidR="000A2027" w:rsidRPr="000A2027">
        <w:rPr>
          <w:lang w:val="fr-FR"/>
        </w:rPr>
        <w:t xml:space="preserve"> </w:t>
      </w:r>
      <w:r w:rsidR="0055680B" w:rsidRPr="0055680B">
        <w:rPr>
          <w:lang w:val="fr-FR"/>
        </w:rPr>
        <w:t xml:space="preserve">de </w:t>
      </w:r>
      <w:r w:rsidR="00ED65F0" w:rsidRPr="00ED65F0">
        <w:rPr>
          <w:lang w:val="fr-FR"/>
        </w:rPr>
        <w:t xml:space="preserve">conscientiser les jeunes sur </w:t>
      </w:r>
      <w:r w:rsidR="0055680B" w:rsidRPr="0055680B">
        <w:rPr>
          <w:lang w:val="fr-FR"/>
        </w:rPr>
        <w:t>la nécessité d’œuvrer pour une meilleure promotion des valeurs du vivre ensemble</w:t>
      </w:r>
      <w:r w:rsidR="00AF4A13" w:rsidRPr="00AF4A13">
        <w:rPr>
          <w:lang w:val="fr-FR"/>
        </w:rPr>
        <w:t xml:space="preserve"> en mettant fin à la stigmatisation des popu</w:t>
      </w:r>
      <w:r w:rsidR="00C0092C" w:rsidRPr="00C0092C">
        <w:rPr>
          <w:lang w:val="fr-FR"/>
        </w:rPr>
        <w:t>l</w:t>
      </w:r>
      <w:r w:rsidR="00C0092C" w:rsidRPr="00E37425">
        <w:rPr>
          <w:lang w:val="fr-FR"/>
        </w:rPr>
        <w:t>a</w:t>
      </w:r>
      <w:r w:rsidR="00AF4A13" w:rsidRPr="00AF4A13">
        <w:rPr>
          <w:lang w:val="fr-FR"/>
        </w:rPr>
        <w:t>tions déplacée</w:t>
      </w:r>
      <w:r w:rsidR="00AF4A13" w:rsidRPr="00113752">
        <w:rPr>
          <w:lang w:val="fr-FR"/>
        </w:rPr>
        <w:t>s</w:t>
      </w:r>
      <w:r w:rsidR="0055680B" w:rsidRPr="0055680B">
        <w:rPr>
          <w:lang w:val="fr-FR"/>
        </w:rPr>
        <w:t xml:space="preserve">. Cette prise de conscience a </w:t>
      </w:r>
      <w:r w:rsidR="00ED65F0" w:rsidRPr="00ED65F0">
        <w:rPr>
          <w:lang w:val="fr-FR"/>
        </w:rPr>
        <w:t xml:space="preserve">suscité le regroupement des jeunes en </w:t>
      </w:r>
      <w:r w:rsidR="0055680B" w:rsidRPr="0055680B">
        <w:rPr>
          <w:lang w:val="fr-FR"/>
        </w:rPr>
        <w:t xml:space="preserve">associations mixtes </w:t>
      </w:r>
      <w:r w:rsidR="00ED65F0" w:rsidRPr="00ED65F0">
        <w:rPr>
          <w:lang w:val="fr-FR"/>
        </w:rPr>
        <w:t xml:space="preserve">incluant des </w:t>
      </w:r>
      <w:r w:rsidR="0055680B" w:rsidRPr="0055680B">
        <w:rPr>
          <w:lang w:val="fr-FR"/>
        </w:rPr>
        <w:t>PDI</w:t>
      </w:r>
      <w:r w:rsidR="00ED65F0" w:rsidRPr="00ED65F0">
        <w:rPr>
          <w:lang w:val="fr-FR"/>
        </w:rPr>
        <w:t xml:space="preserve"> des p</w:t>
      </w:r>
      <w:r w:rsidR="0055680B" w:rsidRPr="0055680B">
        <w:rPr>
          <w:lang w:val="fr-FR"/>
        </w:rPr>
        <w:t>opulation</w:t>
      </w:r>
      <w:r w:rsidR="00E37425" w:rsidRPr="00E37425">
        <w:rPr>
          <w:lang w:val="fr-FR"/>
        </w:rPr>
        <w:t>s</w:t>
      </w:r>
      <w:r w:rsidR="0055680B" w:rsidRPr="0055680B">
        <w:rPr>
          <w:lang w:val="fr-FR"/>
        </w:rPr>
        <w:t xml:space="preserve"> hôtes</w:t>
      </w:r>
      <w:r w:rsidR="00ED65F0" w:rsidRPr="00ED65F0">
        <w:rPr>
          <w:lang w:val="fr-FR"/>
        </w:rPr>
        <w:t xml:space="preserve"> et des </w:t>
      </w:r>
      <w:r w:rsidR="0055680B" w:rsidRPr="0055680B">
        <w:rPr>
          <w:lang w:val="fr-FR"/>
        </w:rPr>
        <w:t>réfugiés</w:t>
      </w:r>
      <w:r w:rsidR="00ED65F0" w:rsidRPr="00ED65F0">
        <w:rPr>
          <w:lang w:val="fr-FR"/>
        </w:rPr>
        <w:t xml:space="preserve"> (dans les communes de la région du Sahel). Ainsi, sur</w:t>
      </w:r>
      <w:r w:rsidR="0055680B" w:rsidRPr="0055680B">
        <w:rPr>
          <w:lang w:val="fr-FR"/>
        </w:rPr>
        <w:t xml:space="preserve"> 239 </w:t>
      </w:r>
      <w:r w:rsidR="00ED65F0" w:rsidRPr="00ED65F0">
        <w:rPr>
          <w:lang w:val="fr-FR"/>
        </w:rPr>
        <w:t xml:space="preserve">associations/groupements créés, </w:t>
      </w:r>
      <w:r w:rsidR="0018644D" w:rsidRPr="0018644D">
        <w:rPr>
          <w:lang w:val="fr-FR"/>
        </w:rPr>
        <w:t>les 100 meilleurs ont été retenus et fi</w:t>
      </w:r>
      <w:r w:rsidR="00DF7353" w:rsidRPr="00DF7353">
        <w:rPr>
          <w:lang w:val="fr-FR"/>
        </w:rPr>
        <w:t>n</w:t>
      </w:r>
      <w:r w:rsidR="0018644D" w:rsidRPr="0018644D">
        <w:rPr>
          <w:lang w:val="fr-FR"/>
        </w:rPr>
        <w:t xml:space="preserve">ancés à raison de 25 par commune. </w:t>
      </w:r>
      <w:r w:rsidR="00113752" w:rsidRPr="00113752">
        <w:rPr>
          <w:lang w:val="fr-FR"/>
        </w:rPr>
        <w:t xml:space="preserve">Ces initiatives communes portent essentiellement sur les </w:t>
      </w:r>
      <w:r w:rsidR="000A2027" w:rsidRPr="000A2027">
        <w:rPr>
          <w:lang w:val="fr-FR"/>
        </w:rPr>
        <w:t>c</w:t>
      </w:r>
      <w:r w:rsidR="00113752" w:rsidRPr="00113752">
        <w:rPr>
          <w:lang w:val="fr-FR"/>
        </w:rPr>
        <w:t>réneaux porteurs dans les zones du projet à savoir</w:t>
      </w:r>
      <w:r w:rsidR="00B06BD5" w:rsidRPr="00B06BD5">
        <w:rPr>
          <w:lang w:val="fr-FR"/>
        </w:rPr>
        <w:t xml:space="preserve"> l'agriculture, l</w:t>
      </w:r>
      <w:r w:rsidR="00E37425" w:rsidRPr="00E37425">
        <w:rPr>
          <w:lang w:val="fr-FR"/>
        </w:rPr>
        <w:t>'</w:t>
      </w:r>
      <w:r w:rsidR="00B06BD5" w:rsidRPr="00B06BD5">
        <w:rPr>
          <w:lang w:val="fr-FR"/>
        </w:rPr>
        <w:t xml:space="preserve">élevage (volaille, ovin et bovin), la couture et le commerce. </w:t>
      </w:r>
      <w:r w:rsidR="00781B47" w:rsidRPr="00781B47">
        <w:rPr>
          <w:lang w:val="fr-FR"/>
        </w:rPr>
        <w:t xml:space="preserve">Dans l'optique d'assurer la transparance et la redevabilité, le </w:t>
      </w:r>
      <w:r w:rsidR="0055680B" w:rsidRPr="0055680B">
        <w:rPr>
          <w:lang w:val="fr-FR"/>
        </w:rPr>
        <w:t>processus de sélection</w:t>
      </w:r>
      <w:r w:rsidR="000A2027" w:rsidRPr="000A2027">
        <w:rPr>
          <w:lang w:val="fr-FR"/>
        </w:rPr>
        <w:t xml:space="preserve"> s'est fait de manière participativ</w:t>
      </w:r>
      <w:r w:rsidR="000A2027" w:rsidRPr="007C67F7">
        <w:rPr>
          <w:lang w:val="fr-FR"/>
        </w:rPr>
        <w:t>e</w:t>
      </w:r>
      <w:r w:rsidR="000A2027" w:rsidRPr="000A2027">
        <w:rPr>
          <w:lang w:val="fr-FR"/>
        </w:rPr>
        <w:t xml:space="preserve"> avec </w:t>
      </w:r>
      <w:r w:rsidR="00781B47" w:rsidRPr="00781B47">
        <w:rPr>
          <w:lang w:val="fr-FR"/>
        </w:rPr>
        <w:t xml:space="preserve">l'implication effective des </w:t>
      </w:r>
      <w:r w:rsidR="00A23D7C" w:rsidRPr="00A23D7C">
        <w:rPr>
          <w:lang w:val="fr-FR"/>
        </w:rPr>
        <w:t xml:space="preserve">plus hautes </w:t>
      </w:r>
      <w:r w:rsidR="00781B47" w:rsidRPr="00781B47">
        <w:rPr>
          <w:lang w:val="fr-FR"/>
        </w:rPr>
        <w:t xml:space="preserve">autorités </w:t>
      </w:r>
      <w:r w:rsidR="00A23D7C" w:rsidRPr="00A23D7C">
        <w:rPr>
          <w:lang w:val="fr-FR"/>
        </w:rPr>
        <w:t>(les gouverneurs des deux régions)</w:t>
      </w:r>
      <w:r w:rsidR="000A2027" w:rsidRPr="000A2027">
        <w:rPr>
          <w:lang w:val="fr-FR"/>
        </w:rPr>
        <w:t>,</w:t>
      </w:r>
      <w:r w:rsidR="00781B47" w:rsidRPr="00781B47">
        <w:rPr>
          <w:lang w:val="fr-FR"/>
        </w:rPr>
        <w:t xml:space="preserve"> des services techniques </w:t>
      </w:r>
      <w:r w:rsidR="000A2027" w:rsidRPr="000A2027">
        <w:rPr>
          <w:lang w:val="fr-FR"/>
        </w:rPr>
        <w:t>déconcentrés,</w:t>
      </w:r>
      <w:r w:rsidR="001677BB" w:rsidRPr="001677BB">
        <w:rPr>
          <w:lang w:val="fr-FR"/>
        </w:rPr>
        <w:t xml:space="preserve"> </w:t>
      </w:r>
      <w:r w:rsidR="007C67F7" w:rsidRPr="007C67F7">
        <w:rPr>
          <w:lang w:val="fr-FR"/>
        </w:rPr>
        <w:t xml:space="preserve">et les membres des </w:t>
      </w:r>
      <w:r w:rsidR="001677BB" w:rsidRPr="001677BB">
        <w:rPr>
          <w:lang w:val="fr-FR"/>
        </w:rPr>
        <w:t xml:space="preserve">commmunautés </w:t>
      </w:r>
      <w:r w:rsidR="007C67F7" w:rsidRPr="007C67F7">
        <w:rPr>
          <w:lang w:val="fr-FR"/>
        </w:rPr>
        <w:t xml:space="preserve">regroupés au sein des comités de sélection et de suivi. Cette stratégie a l'avantage </w:t>
      </w:r>
      <w:r w:rsidRPr="00D9324E">
        <w:rPr>
          <w:lang w:val="fr-FR"/>
        </w:rPr>
        <w:t>d’assurer une appropriation et un portage efficace de ce projet au niveau institutionnel</w:t>
      </w:r>
      <w:r w:rsidR="001677BB" w:rsidRPr="001677BB">
        <w:rPr>
          <w:lang w:val="fr-FR"/>
        </w:rPr>
        <w:t xml:space="preserve"> et communautaire</w:t>
      </w:r>
      <w:r w:rsidRPr="00D9324E">
        <w:rPr>
          <w:lang w:val="fr-FR"/>
        </w:rPr>
        <w:t xml:space="preserve">. </w:t>
      </w:r>
      <w:r w:rsidR="007C67F7" w:rsidRPr="007C67F7">
        <w:rPr>
          <w:lang w:val="fr-FR"/>
        </w:rPr>
        <w:t xml:space="preserve">Elle </w:t>
      </w:r>
      <w:r w:rsidRPr="00D9324E">
        <w:rPr>
          <w:lang w:val="fr-FR"/>
        </w:rPr>
        <w:t xml:space="preserve"> a contribué à sensibiliser toutes les parties prenantes sur les objectifs du projet, les résultats attendus et démontré le rôle déterminant que ce projet peut jouer dans le rétablissement de la confiance mutuelle et la cohésion sociale. </w:t>
      </w:r>
      <w:r w:rsidR="0085450B" w:rsidRPr="00D9324E">
        <w:rPr>
          <w:lang w:val="fr-FR"/>
        </w:rPr>
        <w:t>L</w:t>
      </w:r>
      <w:r w:rsidR="0085450B" w:rsidRPr="00A15A23">
        <w:rPr>
          <w:lang w:val="fr-FR"/>
        </w:rPr>
        <w:t>’adhésion</w:t>
      </w:r>
      <w:r w:rsidRPr="00D9324E">
        <w:rPr>
          <w:lang w:val="fr-FR"/>
        </w:rPr>
        <w:t xml:space="preserve"> de</w:t>
      </w:r>
      <w:r w:rsidR="00AB07F2" w:rsidRPr="00AB07F2">
        <w:rPr>
          <w:lang w:val="fr-FR"/>
        </w:rPr>
        <w:t>s acteurs</w:t>
      </w:r>
      <w:r w:rsidR="00A15A23" w:rsidRPr="00A15A23">
        <w:rPr>
          <w:lang w:val="fr-FR"/>
        </w:rPr>
        <w:t xml:space="preserve"> concernés </w:t>
      </w:r>
      <w:r w:rsidR="00AB07F2" w:rsidRPr="00AB07F2">
        <w:rPr>
          <w:lang w:val="fr-FR"/>
        </w:rPr>
        <w:t xml:space="preserve">exprime leur conviction </w:t>
      </w:r>
      <w:r w:rsidR="00A15A23" w:rsidRPr="00A15A23">
        <w:rPr>
          <w:lang w:val="fr-FR"/>
        </w:rPr>
        <w:t xml:space="preserve">dans la réussite de cette initiative. </w:t>
      </w:r>
      <w:r w:rsidR="00E127D8" w:rsidRPr="00E127D8">
        <w:rPr>
          <w:lang w:val="fr-FR"/>
        </w:rPr>
        <w:t xml:space="preserve">En effet, la </w:t>
      </w:r>
      <w:r w:rsidRPr="00D9324E">
        <w:rPr>
          <w:lang w:val="fr-FR"/>
        </w:rPr>
        <w:t xml:space="preserve">résilience socioéconomique des groupes vulnérables et </w:t>
      </w:r>
      <w:r w:rsidR="00E127D8" w:rsidRPr="00E127D8">
        <w:rPr>
          <w:lang w:val="fr-FR"/>
        </w:rPr>
        <w:t xml:space="preserve">la </w:t>
      </w:r>
      <w:r w:rsidRPr="00D9324E">
        <w:rPr>
          <w:lang w:val="fr-FR"/>
        </w:rPr>
        <w:t>promotion de la cohésion sociale</w:t>
      </w:r>
      <w:r w:rsidR="00092F2B" w:rsidRPr="00092F2B">
        <w:rPr>
          <w:lang w:val="fr-FR"/>
        </w:rPr>
        <w:t xml:space="preserve"> et</w:t>
      </w:r>
      <w:r w:rsidRPr="00D9324E">
        <w:rPr>
          <w:lang w:val="fr-FR"/>
        </w:rPr>
        <w:t xml:space="preserve"> du vivre ensemble </w:t>
      </w:r>
      <w:r w:rsidR="00E127D8" w:rsidRPr="00E127D8">
        <w:rPr>
          <w:lang w:val="fr-FR"/>
        </w:rPr>
        <w:t xml:space="preserve">sont déterminants </w:t>
      </w:r>
      <w:r w:rsidR="00092F2B" w:rsidRPr="00092F2B">
        <w:rPr>
          <w:lang w:val="fr-FR"/>
        </w:rPr>
        <w:t>pou</w:t>
      </w:r>
      <w:r w:rsidR="00092F2B" w:rsidRPr="0022370F">
        <w:rPr>
          <w:lang w:val="fr-FR"/>
        </w:rPr>
        <w:t>r</w:t>
      </w:r>
      <w:r w:rsidR="00092F2B" w:rsidRPr="00092F2B">
        <w:rPr>
          <w:lang w:val="fr-FR"/>
        </w:rPr>
        <w:t xml:space="preserve"> la réduction d</w:t>
      </w:r>
      <w:r w:rsidR="00AB07F2" w:rsidRPr="00AB07F2">
        <w:rPr>
          <w:lang w:val="fr-FR"/>
        </w:rPr>
        <w:t>es sources de conflits et de méfiance</w:t>
      </w:r>
      <w:r w:rsidR="00092F2B" w:rsidRPr="00092F2B">
        <w:rPr>
          <w:lang w:val="fr-FR"/>
        </w:rPr>
        <w:t xml:space="preserve"> entre les différents groupes</w:t>
      </w:r>
      <w:r w:rsidR="00AB07F2" w:rsidRPr="00AB07F2">
        <w:rPr>
          <w:lang w:val="fr-FR"/>
        </w:rPr>
        <w:t xml:space="preserve">, </w:t>
      </w:r>
      <w:r w:rsidR="0022370F" w:rsidRPr="0022370F">
        <w:rPr>
          <w:lang w:val="fr-FR"/>
        </w:rPr>
        <w:t xml:space="preserve">les principaux </w:t>
      </w:r>
      <w:r w:rsidR="00D274E6" w:rsidRPr="00D274E6">
        <w:rPr>
          <w:lang w:val="fr-FR"/>
        </w:rPr>
        <w:t>f</w:t>
      </w:r>
      <w:r w:rsidRPr="00D9324E">
        <w:rPr>
          <w:lang w:val="fr-FR"/>
        </w:rPr>
        <w:t xml:space="preserve">acteurs de </w:t>
      </w:r>
      <w:r w:rsidR="00D274E6" w:rsidRPr="00D274E6">
        <w:rPr>
          <w:lang w:val="fr-FR"/>
        </w:rPr>
        <w:t>fragilité de la cohésion</w:t>
      </w:r>
      <w:r w:rsidRPr="00D9324E">
        <w:rPr>
          <w:lang w:val="fr-FR"/>
        </w:rPr>
        <w:t xml:space="preserve">. Cela a amené les différents acteurs à s’engager et à s’impliquer pour une mise en œuvre adéquate des actions comme le prouve la création des comités par arrêtés préfectoraux. </w:t>
      </w:r>
      <w:r w:rsidR="0022370F" w:rsidRPr="0022370F">
        <w:rPr>
          <w:lang w:val="fr-FR"/>
        </w:rPr>
        <w:t>De même, on a pu constater une harmonie au sein des groupes de jeunes qui se soutiennent mutuellement sur le plan social</w:t>
      </w:r>
      <w:r w:rsidR="00781657" w:rsidRPr="00781657">
        <w:rPr>
          <w:lang w:val="fr-FR"/>
        </w:rPr>
        <w:t>. Certains ont mis en place une mutuelle de solidarité à travers laquelle ils se soutiennent et participent aux évènements sociaux (mariages, bâptèmes, etc.) des membres. Tout ceci confirme leur engagement et leurs intérets pour les actions du projet.</w:t>
      </w:r>
      <w:r w:rsidRPr="00D9324E">
        <w:fldChar w:fldCharType="end"/>
      </w:r>
      <w:r w:rsidRPr="00D9324E">
        <w:rPr>
          <w:lang w:val="fr-FR"/>
        </w:rPr>
        <w:t>.</w:t>
      </w:r>
    </w:p>
    <w:p w14:paraId="6226867A" w14:textId="592F5543" w:rsidR="00B81543" w:rsidRPr="00D9324E" w:rsidRDefault="001F68AA" w:rsidP="001F68AA">
      <w:pPr>
        <w:ind w:left="-810"/>
        <w:jc w:val="both"/>
        <w:rPr>
          <w:lang w:val="fr-FR"/>
        </w:rPr>
      </w:pPr>
      <w:r w:rsidRPr="00D9324E">
        <w:rPr>
          <w:lang w:val="fr-FR"/>
        </w:rPr>
        <w:t>.</w:t>
      </w:r>
      <w:r w:rsidR="00D330D8" w:rsidRPr="00D9324E">
        <w:rPr>
          <w:lang w:val="fr-FR"/>
        </w:rPr>
        <w:t xml:space="preserve"> </w:t>
      </w:r>
    </w:p>
    <w:p w14:paraId="4AF2DD74" w14:textId="77777777" w:rsidR="00B81543" w:rsidRPr="00D9324E" w:rsidRDefault="00B81543" w:rsidP="00A321CD">
      <w:pPr>
        <w:ind w:left="-810"/>
        <w:jc w:val="both"/>
        <w:rPr>
          <w:lang w:val="fr-FR"/>
        </w:rPr>
      </w:pPr>
    </w:p>
    <w:p w14:paraId="41ABD3CD" w14:textId="4B2BA78C" w:rsidR="00161D02" w:rsidRPr="00D9324E" w:rsidRDefault="005D15A3" w:rsidP="00627A1C">
      <w:pPr>
        <w:ind w:left="-720"/>
        <w:rPr>
          <w:i/>
          <w:lang w:val="fr-FR"/>
        </w:rPr>
      </w:pPr>
      <w:r w:rsidRPr="00D9324E">
        <w:rPr>
          <w:b/>
          <w:bCs/>
          <w:lang w:val="fr-FR" w:eastAsia="en-US"/>
        </w:rPr>
        <w:lastRenderedPageBreak/>
        <w:t>Indiquez toute analyse supplémentaire sur la manière dont l'égalité entre les sexes et l'autonomisation des femmes et / ou l'inclusion</w:t>
      </w:r>
      <w:r w:rsidR="00675507" w:rsidRPr="00D9324E">
        <w:rPr>
          <w:b/>
          <w:bCs/>
          <w:lang w:val="fr-FR" w:eastAsia="en-US"/>
        </w:rPr>
        <w:t xml:space="preserve"> </w:t>
      </w:r>
      <w:r w:rsidRPr="00D9324E">
        <w:rPr>
          <w:b/>
          <w:bCs/>
          <w:lang w:val="fr-FR" w:eastAsia="en-US"/>
        </w:rPr>
        <w:t xml:space="preserve">et la réactivité </w:t>
      </w:r>
      <w:r w:rsidR="00675507" w:rsidRPr="00D9324E">
        <w:rPr>
          <w:b/>
          <w:bCs/>
          <w:lang w:val="fr-FR" w:eastAsia="en-US"/>
        </w:rPr>
        <w:t>aux besoins des</w:t>
      </w:r>
      <w:r w:rsidRPr="00D9324E">
        <w:rPr>
          <w:b/>
          <w:bCs/>
          <w:lang w:val="fr-FR" w:eastAsia="en-US"/>
        </w:rPr>
        <w:t xml:space="preserve"> jeunes ont été assurées dans le cadre de ce </w:t>
      </w:r>
      <w:r w:rsidR="00370EDA" w:rsidRPr="00D9324E">
        <w:rPr>
          <w:b/>
          <w:bCs/>
          <w:lang w:val="fr-FR" w:eastAsia="en-US"/>
        </w:rPr>
        <w:t>résultat</w:t>
      </w:r>
      <w:r w:rsidR="00370EDA" w:rsidRPr="00D9324E">
        <w:rPr>
          <w:b/>
          <w:lang w:val="fr-FR"/>
        </w:rPr>
        <w:t xml:space="preserve"> :</w:t>
      </w:r>
      <w:r w:rsidR="00161D02" w:rsidRPr="00D9324E">
        <w:rPr>
          <w:b/>
          <w:lang w:val="fr-FR"/>
        </w:rPr>
        <w:t xml:space="preserve"> </w:t>
      </w:r>
      <w:r w:rsidR="00161D02" w:rsidRPr="00D9324E">
        <w:rPr>
          <w:i/>
          <w:lang w:val="fr-FR"/>
        </w:rPr>
        <w:t>(</w:t>
      </w:r>
      <w:r w:rsidR="00675507" w:rsidRPr="00D9324E">
        <w:rPr>
          <w:lang w:val="fr-FR"/>
        </w:rPr>
        <w:t>Limite de 1000 caractères</w:t>
      </w:r>
      <w:r w:rsidR="00161D02" w:rsidRPr="00D9324E">
        <w:rPr>
          <w:i/>
          <w:lang w:val="fr-FR"/>
        </w:rPr>
        <w:t>)</w:t>
      </w:r>
    </w:p>
    <w:p w14:paraId="401C0687" w14:textId="6A45E042" w:rsidR="00A4452B" w:rsidRPr="00D9324E" w:rsidRDefault="00AF175D" w:rsidP="001F54BF">
      <w:pPr>
        <w:shd w:val="clear" w:color="auto" w:fill="FFFFFF" w:themeFill="background1"/>
        <w:spacing w:line="276" w:lineRule="auto"/>
        <w:ind w:left="-720"/>
        <w:jc w:val="both"/>
        <w:rPr>
          <w:b/>
          <w:lang w:val="fr-FR"/>
        </w:rPr>
      </w:pPr>
      <w:r w:rsidRPr="00D9324E">
        <w:fldChar w:fldCharType="begin">
          <w:ffData>
            <w:name w:val=""/>
            <w:enabled/>
            <w:calcOnExit w:val="0"/>
            <w:textInput>
              <w:default w:val="sssssss"/>
            </w:textInput>
          </w:ffData>
        </w:fldChar>
      </w:r>
      <w:r w:rsidRPr="00D9324E">
        <w:rPr>
          <w:lang w:val="fr-FR"/>
        </w:rPr>
        <w:instrText xml:space="preserve"> FORMTEXT </w:instrText>
      </w:r>
      <w:r w:rsidRPr="00D9324E">
        <w:fldChar w:fldCharType="separate"/>
      </w:r>
      <w:r w:rsidRPr="00D9324E">
        <w:rPr>
          <w:lang w:val="fr-FR" w:eastAsia="en-US"/>
        </w:rPr>
        <w:t xml:space="preserve">Afin de renforcer la cohésion sociale et le vivre ensemble, le projet s’est intéressé exclusivement aux jeunes hommes et femmes, principaux bénéficiaires des initiatives de renforcement social et économique. Les bénéficiaires ont été sélectionnés de manière à assurer une bonne représentativité des différentes couches. Ainsi la répartition </w:t>
      </w:r>
      <w:r w:rsidR="00B72B2A" w:rsidRPr="00D9324E">
        <w:rPr>
          <w:lang w:val="fr-FR" w:eastAsia="en-US"/>
        </w:rPr>
        <w:t xml:space="preserve">des 2050 bénéficiaires </w:t>
      </w:r>
      <w:r w:rsidRPr="00D9324E">
        <w:rPr>
          <w:lang w:val="fr-FR" w:eastAsia="en-US"/>
        </w:rPr>
        <w:t xml:space="preserve">s’établit comme suit : </w:t>
      </w:r>
      <w:r w:rsidR="001F54BF">
        <w:rPr>
          <w:lang w:val="fr-FR" w:eastAsia="en-US"/>
        </w:rPr>
        <w:t>947 Hôtes dont 466 femmes ;</w:t>
      </w:r>
      <w:r w:rsidR="004A566D" w:rsidRPr="00D9324E">
        <w:rPr>
          <w:lang w:val="fr-FR" w:eastAsia="en-US"/>
        </w:rPr>
        <w:t xml:space="preserve"> 996</w:t>
      </w:r>
      <w:r w:rsidRPr="00D9324E">
        <w:rPr>
          <w:lang w:val="fr-FR" w:eastAsia="en-US"/>
        </w:rPr>
        <w:t xml:space="preserve"> PDI </w:t>
      </w:r>
      <w:r w:rsidR="004A566D" w:rsidRPr="00D9324E">
        <w:rPr>
          <w:lang w:val="fr-FR" w:eastAsia="en-US"/>
        </w:rPr>
        <w:t xml:space="preserve">dont 522 femmes </w:t>
      </w:r>
      <w:r w:rsidR="00513AC6" w:rsidRPr="00D9324E">
        <w:rPr>
          <w:lang w:val="fr-FR" w:eastAsia="en-US"/>
        </w:rPr>
        <w:t xml:space="preserve">107 réfugiés dont 50 femmes. </w:t>
      </w:r>
      <w:r w:rsidRPr="00D9324E">
        <w:rPr>
          <w:lang w:val="fr-FR" w:eastAsia="en-US"/>
        </w:rPr>
        <w:t>Les différentes initiatives entreprises dans le cadre de ce résultat ont mis un accent particulier sur la vulnérabilité des femmes et sur l’expression de leurs besoins. Ainsi, 50% des bénéficiaires sont des femmes qui à travers la mise en œuvre des initiatives culturelles de promotion de la cohésion sociale</w:t>
      </w:r>
      <w:r w:rsidR="00C46D5A" w:rsidRPr="000A2027">
        <w:rPr>
          <w:lang w:val="fr-FR"/>
        </w:rPr>
        <w:t>,</w:t>
      </w:r>
      <w:r w:rsidRPr="00D9324E">
        <w:rPr>
          <w:lang w:val="fr-FR" w:eastAsia="en-US"/>
        </w:rPr>
        <w:t xml:space="preserve"> trouvent un créneau d’expression au même titre que les hommes.</w:t>
      </w:r>
      <w:r w:rsidRPr="00D9324E">
        <w:fldChar w:fldCharType="end"/>
      </w:r>
    </w:p>
    <w:p w14:paraId="4B6AAB29" w14:textId="77777777" w:rsidR="00323ABC" w:rsidRPr="00D9324E" w:rsidRDefault="00323ABC" w:rsidP="007E4FA1">
      <w:pPr>
        <w:rPr>
          <w:b/>
          <w:lang w:val="fr-FR"/>
        </w:rPr>
      </w:pPr>
    </w:p>
    <w:p w14:paraId="58516143" w14:textId="77777777" w:rsidR="0094416E" w:rsidRPr="00D9324E" w:rsidRDefault="00675507" w:rsidP="0094416E">
      <w:pPr>
        <w:ind w:left="-720"/>
        <w:jc w:val="both"/>
        <w:rPr>
          <w:b/>
          <w:lang w:val="fr-FR"/>
        </w:rPr>
      </w:pPr>
      <w:r w:rsidRPr="00D9324E">
        <w:rPr>
          <w:b/>
          <w:u w:val="single"/>
          <w:lang w:val="fr-FR"/>
        </w:rPr>
        <w:t>Résultat 2:</w:t>
      </w:r>
      <w:r w:rsidRPr="00D9324E">
        <w:rPr>
          <w:b/>
          <w:lang w:val="fr-FR"/>
        </w:rPr>
        <w:t xml:space="preserve">  </w:t>
      </w:r>
      <w:r w:rsidR="0094416E" w:rsidRPr="00D9324E">
        <w:rPr>
          <w:b/>
          <w:u w:val="single"/>
          <w:lang w:val="fr-FR"/>
        </w:rPr>
        <w:t>:</w:t>
      </w:r>
      <w:r w:rsidR="0094416E" w:rsidRPr="00D9324E">
        <w:rPr>
          <w:b/>
          <w:lang w:val="fr-FR"/>
        </w:rPr>
        <w:t xml:space="preserve">  </w:t>
      </w:r>
      <w:r w:rsidR="0094416E" w:rsidRPr="00D9324E">
        <w:rPr>
          <w:b/>
          <w:lang w:val="fr-FR"/>
        </w:rPr>
        <w:fldChar w:fldCharType="begin">
          <w:ffData>
            <w:name w:val=""/>
            <w:enabled/>
            <w:calcOnExit w:val="0"/>
            <w:textInput>
              <w:default w:val="une communication et une visibilité appropriées des initiatives conjointes réussies des jeunes des communautés déplacées/hôtes sont assurées pour promouvoir la cohésion sociale et la paix à l’échelle"/>
            </w:textInput>
          </w:ffData>
        </w:fldChar>
      </w:r>
      <w:r w:rsidR="0094416E" w:rsidRPr="00D9324E">
        <w:rPr>
          <w:b/>
          <w:lang w:val="fr-FR"/>
        </w:rPr>
        <w:instrText xml:space="preserve"> FORMTEXT </w:instrText>
      </w:r>
      <w:r w:rsidR="0094416E" w:rsidRPr="00D9324E">
        <w:rPr>
          <w:b/>
          <w:lang w:val="fr-FR"/>
        </w:rPr>
      </w:r>
      <w:r w:rsidR="0094416E" w:rsidRPr="00D9324E">
        <w:rPr>
          <w:b/>
          <w:lang w:val="fr-FR"/>
        </w:rPr>
        <w:fldChar w:fldCharType="separate"/>
      </w:r>
      <w:r w:rsidR="0094416E" w:rsidRPr="00D9324E">
        <w:rPr>
          <w:b/>
          <w:noProof/>
          <w:lang w:val="fr-FR"/>
        </w:rPr>
        <w:t>une communication et une visibilité appropriées des initiatives conjointes réussies des jeunes des communautés déplacées/hôtes sont assurées pour promouvoir la cohésion sociale et la paix à l’échelle</w:t>
      </w:r>
      <w:r w:rsidR="0094416E" w:rsidRPr="00D9324E">
        <w:rPr>
          <w:b/>
          <w:lang w:val="fr-FR"/>
        </w:rPr>
        <w:fldChar w:fldCharType="end"/>
      </w:r>
    </w:p>
    <w:p w14:paraId="563533E9" w14:textId="41403C2D" w:rsidR="00675507" w:rsidRPr="00D9324E" w:rsidRDefault="00675507" w:rsidP="00675507">
      <w:pPr>
        <w:ind w:left="-720"/>
        <w:rPr>
          <w:b/>
          <w:lang w:val="fr-FR"/>
        </w:rPr>
      </w:pPr>
    </w:p>
    <w:p w14:paraId="521560B0" w14:textId="77777777" w:rsidR="00675507" w:rsidRPr="00D9324E" w:rsidRDefault="00675507" w:rsidP="00675507">
      <w:pPr>
        <w:ind w:left="-720"/>
        <w:rPr>
          <w:b/>
          <w:lang w:val="fr-FR"/>
        </w:rPr>
      </w:pPr>
    </w:p>
    <w:p w14:paraId="192B211F" w14:textId="25E7D415" w:rsidR="00675507" w:rsidRPr="00D9324E"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D9324E">
        <w:rPr>
          <w:lang w:val="fr-FR"/>
        </w:rPr>
        <w:t>Veuillez évaluer l'état actuel des progrès du résultat:</w:t>
      </w:r>
      <w:r w:rsidRPr="00D9324E">
        <w:rPr>
          <w:b/>
          <w:lang w:val="fr-FR"/>
        </w:rPr>
        <w:t xml:space="preserve"> </w:t>
      </w:r>
      <w:r w:rsidR="00D11D51" w:rsidRPr="00D9324E">
        <w:rPr>
          <w:b/>
        </w:rPr>
        <w:fldChar w:fldCharType="begin">
          <w:ffData>
            <w:name w:val=""/>
            <w:enabled/>
            <w:calcOnExit w:val="0"/>
            <w:ddList>
              <w:listEntry w:val="on track with significant peacebuilding results"/>
              <w:listEntry w:val="Veuillez sélectionner"/>
              <w:listEntry w:val="on track"/>
              <w:listEntry w:val="off track"/>
            </w:ddList>
          </w:ffData>
        </w:fldChar>
      </w:r>
      <w:r w:rsidR="00D11D51" w:rsidRPr="00D9324E">
        <w:rPr>
          <w:b/>
          <w:lang w:val="fr-FR"/>
        </w:rPr>
        <w:instrText xml:space="preserve"> FORMDROPDOWN </w:instrText>
      </w:r>
      <w:r w:rsidR="006927C3" w:rsidRPr="00D9324E">
        <w:rPr>
          <w:b/>
        </w:rPr>
      </w:r>
      <w:r w:rsidR="00577CB0">
        <w:rPr>
          <w:b/>
        </w:rPr>
        <w:fldChar w:fldCharType="separate"/>
      </w:r>
      <w:r w:rsidR="00D11D51" w:rsidRPr="00D9324E">
        <w:rPr>
          <w:b/>
        </w:rPr>
        <w:fldChar w:fldCharType="end"/>
      </w:r>
    </w:p>
    <w:p w14:paraId="26A26C4B" w14:textId="77777777" w:rsidR="00675507" w:rsidRPr="00D9324E" w:rsidRDefault="00675507" w:rsidP="00675507">
      <w:pPr>
        <w:ind w:left="-720"/>
        <w:jc w:val="both"/>
        <w:rPr>
          <w:b/>
          <w:lang w:val="fr-FR"/>
        </w:rPr>
      </w:pPr>
    </w:p>
    <w:p w14:paraId="40213E68" w14:textId="5FDAF7EA" w:rsidR="00675507" w:rsidRPr="00D9324E" w:rsidRDefault="00490229" w:rsidP="001F54BF">
      <w:pPr>
        <w:spacing w:line="276" w:lineRule="auto"/>
        <w:ind w:left="-720"/>
        <w:jc w:val="both"/>
        <w:rPr>
          <w:i/>
          <w:lang w:val="fr-FR"/>
        </w:rPr>
      </w:pPr>
      <w:r w:rsidRPr="00D9324E">
        <w:rPr>
          <w:b/>
          <w:lang w:val="fr-FR"/>
        </w:rPr>
        <w:t>Résumé</w:t>
      </w:r>
      <w:r w:rsidR="00675507" w:rsidRPr="00D9324E">
        <w:rPr>
          <w:b/>
          <w:lang w:val="fr-FR"/>
        </w:rPr>
        <w:t xml:space="preserve"> de </w:t>
      </w:r>
      <w:r w:rsidR="00675507" w:rsidRPr="00D9324E">
        <w:rPr>
          <w:b/>
          <w:bCs/>
          <w:lang w:val="fr-FR"/>
        </w:rPr>
        <w:t>progrès</w:t>
      </w:r>
      <w:r w:rsidRPr="00D9324E">
        <w:rPr>
          <w:b/>
          <w:bCs/>
          <w:lang w:val="fr-FR"/>
        </w:rPr>
        <w:t xml:space="preserve"> </w:t>
      </w:r>
      <w:r w:rsidR="00675507" w:rsidRPr="00D9324E">
        <w:rPr>
          <w:b/>
          <w:lang w:val="fr-FR"/>
        </w:rPr>
        <w:t xml:space="preserve">: </w:t>
      </w:r>
      <w:r w:rsidR="00675507" w:rsidRPr="00D9324E">
        <w:rPr>
          <w:lang w:val="fr-FR"/>
        </w:rPr>
        <w:t>(Limite de 3000 caractères)</w:t>
      </w:r>
      <w:r w:rsidR="00A90679" w:rsidRPr="00D9324E">
        <w:rPr>
          <w:lang w:val="fr-FR"/>
        </w:rPr>
        <w:t xml:space="preserve"> </w:t>
      </w:r>
      <w:r w:rsidR="008B51AF" w:rsidRPr="00D9324E">
        <w:fldChar w:fldCharType="begin">
          <w:ffData>
            <w:name w:val=""/>
            <w:enabled/>
            <w:calcOnExit w:val="0"/>
            <w:textInput>
              <w:default w:val="sssssss"/>
            </w:textInput>
          </w:ffData>
        </w:fldChar>
      </w:r>
      <w:r w:rsidR="008B51AF" w:rsidRPr="00D9324E">
        <w:rPr>
          <w:lang w:val="fr-FR"/>
        </w:rPr>
        <w:instrText xml:space="preserve"> FORMTEXT </w:instrText>
      </w:r>
      <w:r w:rsidR="008B51AF" w:rsidRPr="00D9324E">
        <w:fldChar w:fldCharType="separate"/>
      </w:r>
      <w:r w:rsidR="008B51AF" w:rsidRPr="00D9324E">
        <w:rPr>
          <w:lang w:val="fr-FR"/>
        </w:rPr>
        <w:t>La phase de vulgarisation des meilleures expériences du projet est en cours. Le processus de recrutement de l’agence de communication en vue d’assurer une large couverture des activités du projet en termes de visibilité a été finalisé. Cette activité a connu un retard en raison de la nécessité d’obtenir l’autorisation du ministère de la Femme, de la Solidarité Nationale, de la Famille et de l’Action Humanitaire avant de pouvoir mener toute activité de communication et de visibilité auprès des PDI. L’autorisation a été accordée et permettra de garantir un suivi médiatique des activités du projet, afin d’en promouvoir les effets induits en termes d’amélioration de la qualité de vie des bénéficiaires, mais surtout de promotion de la cohésion sociale et du vivre ensemble entre les communautés déplacées, réfugiées et hôtes.</w:t>
      </w:r>
      <w:r w:rsidR="008B51AF" w:rsidRPr="00D9324E">
        <w:fldChar w:fldCharType="end"/>
      </w:r>
    </w:p>
    <w:p w14:paraId="5663E85B" w14:textId="10D47FF2" w:rsidR="00675507" w:rsidRPr="00D9324E" w:rsidRDefault="00675507" w:rsidP="00675507">
      <w:pPr>
        <w:ind w:left="-720"/>
        <w:rPr>
          <w:b/>
          <w:lang w:val="fr-FR"/>
        </w:rPr>
      </w:pPr>
    </w:p>
    <w:p w14:paraId="51D5DD53" w14:textId="77777777" w:rsidR="00675507" w:rsidRPr="00D9324E" w:rsidRDefault="00675507" w:rsidP="00675507">
      <w:pPr>
        <w:ind w:left="-720"/>
        <w:rPr>
          <w:b/>
          <w:lang w:val="fr-FR"/>
        </w:rPr>
      </w:pPr>
    </w:p>
    <w:p w14:paraId="14989312" w14:textId="1EAA35A2" w:rsidR="00675507" w:rsidRPr="00D9324E" w:rsidRDefault="00675507" w:rsidP="00675507">
      <w:pPr>
        <w:ind w:left="-720"/>
        <w:rPr>
          <w:b/>
          <w:lang w:val="fr-FR"/>
        </w:rPr>
      </w:pPr>
      <w:r w:rsidRPr="00D9324E">
        <w:rPr>
          <w:b/>
          <w:bCs/>
          <w:lang w:val="fr-FR" w:eastAsia="en-US"/>
        </w:rPr>
        <w:t>Indiquez toute analyse supplémentaire sur la manière dont l'égalité entre les sexes et l'autonomisation des femmes et / ou l'inclusion et la réactivité aux besoins des jeunes ont été assurées dans le cadre de ce résultat</w:t>
      </w:r>
      <w:r w:rsidR="00D833FC" w:rsidRPr="00D9324E">
        <w:rPr>
          <w:b/>
          <w:bCs/>
          <w:lang w:val="fr-FR" w:eastAsia="en-US"/>
        </w:rPr>
        <w:t xml:space="preserve"> </w:t>
      </w:r>
      <w:r w:rsidRPr="00D9324E">
        <w:rPr>
          <w:b/>
          <w:lang w:val="fr-FR"/>
        </w:rPr>
        <w:t xml:space="preserve">: </w:t>
      </w:r>
      <w:r w:rsidRPr="00D9324E">
        <w:rPr>
          <w:i/>
          <w:lang w:val="fr-FR"/>
        </w:rPr>
        <w:t>(</w:t>
      </w:r>
      <w:r w:rsidRPr="00D9324E">
        <w:rPr>
          <w:lang w:val="fr-FR"/>
        </w:rPr>
        <w:t>Limite de 1000 caractères</w:t>
      </w:r>
      <w:r w:rsidRPr="00D9324E">
        <w:rPr>
          <w:i/>
          <w:lang w:val="fr-FR"/>
        </w:rPr>
        <w:t>)</w:t>
      </w:r>
    </w:p>
    <w:p w14:paraId="3C4ECBD1" w14:textId="4239CC9F" w:rsidR="00675507" w:rsidRPr="00D9324E" w:rsidRDefault="009334D1" w:rsidP="001F54BF">
      <w:pPr>
        <w:spacing w:line="276" w:lineRule="auto"/>
        <w:ind w:left="-720"/>
        <w:jc w:val="both"/>
        <w:rPr>
          <w:bCs/>
          <w:lang w:val="fr-FR"/>
        </w:rPr>
      </w:pPr>
      <w:r w:rsidRPr="00D9324E">
        <w:rPr>
          <w:bCs/>
        </w:rPr>
        <w:fldChar w:fldCharType="begin">
          <w:ffData>
            <w:name w:val=""/>
            <w:enabled/>
            <w:calcOnExit w:val="0"/>
            <w:textInput>
              <w:default w:val="Selon les résultats de l'étude menée dans le cadre du projet, la principale difficulté rencontrée par les jeunes était le chômage. Afin de contribuer à resoudre cet état de fait, le projet a pu accompagner 2050 jeunes dans a création d'emplois en leur"/>
              <w:maxLength w:val="1000"/>
              <w:format w:val="FIRST CAPITAL"/>
            </w:textInput>
          </w:ffData>
        </w:fldChar>
      </w:r>
      <w:r w:rsidRPr="00D9324E">
        <w:rPr>
          <w:bCs/>
          <w:lang w:val="fr-FR"/>
        </w:rPr>
        <w:instrText xml:space="preserve"> FORMTEXT </w:instrText>
      </w:r>
      <w:r w:rsidRPr="00D9324E">
        <w:rPr>
          <w:bCs/>
        </w:rPr>
      </w:r>
      <w:r w:rsidRPr="00D9324E">
        <w:rPr>
          <w:bCs/>
        </w:rPr>
        <w:fldChar w:fldCharType="separate"/>
      </w:r>
      <w:r w:rsidRPr="00D9324E">
        <w:rPr>
          <w:bCs/>
          <w:noProof/>
          <w:lang w:val="fr-FR"/>
        </w:rPr>
        <w:t>Selon les résultats de l'étude menée dans le cadre du projet, la principale difficulté rencontrée par les jeunes était le chômage. Afin de contribuer à resoudre ce</w:t>
      </w:r>
      <w:r w:rsidR="00CC63C6" w:rsidRPr="00D9324E">
        <w:rPr>
          <w:bCs/>
          <w:noProof/>
          <w:lang w:val="fr-FR"/>
        </w:rPr>
        <w:t>problème</w:t>
      </w:r>
      <w:r w:rsidRPr="00D9324E">
        <w:rPr>
          <w:bCs/>
          <w:noProof/>
          <w:lang w:val="fr-FR"/>
        </w:rPr>
        <w:t xml:space="preserve">, le projet a pu accompagner 2050 jeunes dans </w:t>
      </w:r>
      <w:r w:rsidR="00CC63C6" w:rsidRPr="00D9324E">
        <w:rPr>
          <w:bCs/>
          <w:noProof/>
          <w:lang w:val="fr-FR"/>
        </w:rPr>
        <w:t>l</w:t>
      </w:r>
      <w:r w:rsidRPr="00D9324E">
        <w:rPr>
          <w:bCs/>
          <w:noProof/>
          <w:lang w:val="fr-FR"/>
        </w:rPr>
        <w:t xml:space="preserve">a création d'emplois en </w:t>
      </w:r>
      <w:r w:rsidR="00BB16A9" w:rsidRPr="00D9324E">
        <w:rPr>
          <w:bCs/>
          <w:noProof/>
          <w:lang w:val="fr-FR"/>
        </w:rPr>
        <w:t xml:space="preserve">leur </w:t>
      </w:r>
      <w:r w:rsidR="00BB16A9" w:rsidRPr="00D9324E">
        <w:rPr>
          <w:bCs/>
          <w:lang w:val="fr-FR"/>
        </w:rPr>
        <w:t>octroyant des subventions. Ces jeunes ont alors pu créer des microentreprises mixtes composées de jeunes PDI et hôtes ou PDI/Hôte et refugiés. La mise en œuvre de ces activités devrait à terme contribuer à l’autonomisation de ces jeunes.</w:t>
      </w:r>
      <w:r w:rsidRPr="00D9324E">
        <w:rPr>
          <w:bCs/>
        </w:rPr>
        <w:fldChar w:fldCharType="end"/>
      </w:r>
      <w:r w:rsidR="00BB16A9" w:rsidRPr="00D9324E">
        <w:rPr>
          <w:bCs/>
          <w:lang w:val="fr-FR"/>
        </w:rPr>
        <w:t xml:space="preserve"> </w:t>
      </w:r>
      <w:r w:rsidRPr="00D9324E">
        <w:rPr>
          <w:bCs/>
          <w:lang w:val="fr-FR"/>
        </w:rPr>
        <w:t xml:space="preserve"> </w:t>
      </w:r>
    </w:p>
    <w:p w14:paraId="40F7F91F" w14:textId="7AF91273" w:rsidR="00675507" w:rsidRPr="00D9324E" w:rsidRDefault="00675507" w:rsidP="0078600B">
      <w:pPr>
        <w:rPr>
          <w:b/>
          <w:lang w:val="fr-FR"/>
        </w:rPr>
      </w:pPr>
    </w:p>
    <w:p w14:paraId="45B1FC3C" w14:textId="77777777" w:rsidR="004F4658" w:rsidRDefault="004F4658">
      <w:pPr>
        <w:rPr>
          <w:b/>
          <w:u w:val="single"/>
          <w:lang w:val="fr-FR"/>
        </w:rPr>
      </w:pPr>
      <w:r>
        <w:rPr>
          <w:b/>
          <w:u w:val="single"/>
          <w:lang w:val="fr-FR"/>
        </w:rPr>
        <w:br w:type="page"/>
      </w:r>
    </w:p>
    <w:p w14:paraId="041CE678" w14:textId="4FBAA0A7" w:rsidR="00675507" w:rsidRPr="00D9324E" w:rsidRDefault="00675507" w:rsidP="00675507">
      <w:pPr>
        <w:rPr>
          <w:b/>
          <w:u w:val="single"/>
          <w:lang w:val="fr-FR"/>
        </w:rPr>
      </w:pPr>
      <w:r w:rsidRPr="00D9324E">
        <w:rPr>
          <w:b/>
          <w:u w:val="single"/>
          <w:lang w:val="fr-FR"/>
        </w:rPr>
        <w:lastRenderedPageBreak/>
        <w:t>Partie III</w:t>
      </w:r>
      <w:r w:rsidR="004F4658">
        <w:rPr>
          <w:b/>
          <w:u w:val="single"/>
          <w:lang w:val="fr-FR"/>
        </w:rPr>
        <w:t xml:space="preserve"> </w:t>
      </w:r>
      <w:r w:rsidRPr="00D9324E">
        <w:rPr>
          <w:b/>
          <w:u w:val="single"/>
          <w:lang w:val="fr-FR"/>
        </w:rPr>
        <w:t>: Questions transversales</w:t>
      </w:r>
    </w:p>
    <w:p w14:paraId="63C232A7" w14:textId="77777777" w:rsidR="00675507" w:rsidRPr="00D9324E" w:rsidRDefault="00675507" w:rsidP="00675507">
      <w:pPr>
        <w:ind w:left="360"/>
        <w:rPr>
          <w:b/>
          <w:lang w:val="fr-FR"/>
        </w:rPr>
      </w:pPr>
    </w:p>
    <w:p w14:paraId="2C1E1F30" w14:textId="77777777" w:rsidR="00997347" w:rsidRPr="00D9324E" w:rsidRDefault="00997347" w:rsidP="00997347">
      <w:pPr>
        <w:rPr>
          <w:lang w:val="fr-FR"/>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89168E" w14:paraId="3278E054" w14:textId="77777777" w:rsidTr="007F7257">
        <w:tc>
          <w:tcPr>
            <w:tcW w:w="4230" w:type="dxa"/>
            <w:shd w:val="clear" w:color="auto" w:fill="auto"/>
          </w:tcPr>
          <w:p w14:paraId="1A9F4B35" w14:textId="77777777" w:rsidR="007118F5" w:rsidRPr="00D9324E" w:rsidRDefault="00675507" w:rsidP="00234A5E">
            <w:pPr>
              <w:rPr>
                <w:lang w:val="fr-FR"/>
              </w:rPr>
            </w:pPr>
            <w:proofErr w:type="gramStart"/>
            <w:r w:rsidRPr="00D9324E">
              <w:rPr>
                <w:b/>
                <w:bCs/>
                <w:u w:val="single"/>
                <w:lang w:val="fr-FR"/>
              </w:rPr>
              <w:t>Suivi</w:t>
            </w:r>
            <w:r w:rsidR="00513612" w:rsidRPr="00D9324E">
              <w:rPr>
                <w:b/>
                <w:bCs/>
                <w:lang w:val="fr-FR"/>
              </w:rPr>
              <w:t>:</w:t>
            </w:r>
            <w:proofErr w:type="gramEnd"/>
            <w:r w:rsidR="00513612" w:rsidRPr="00D9324E">
              <w:rPr>
                <w:b/>
                <w:bCs/>
                <w:lang w:val="fr-FR"/>
              </w:rPr>
              <w:t xml:space="preserve"> </w:t>
            </w:r>
            <w:r w:rsidRPr="00D9324E">
              <w:rPr>
                <w:lang w:val="fr-FR"/>
              </w:rPr>
              <w:t>Indiquez les activités de suivi conduites dans la période du rapport</w:t>
            </w:r>
            <w:r w:rsidR="007118F5" w:rsidRPr="00D9324E">
              <w:rPr>
                <w:lang w:val="fr-FR"/>
              </w:rPr>
              <w:t xml:space="preserve"> (</w:t>
            </w:r>
            <w:r w:rsidRPr="00D9324E">
              <w:rPr>
                <w:lang w:val="fr-FR"/>
              </w:rPr>
              <w:t>Limite de 1000 caractères)</w:t>
            </w:r>
          </w:p>
          <w:p w14:paraId="68A9A860" w14:textId="0908535E" w:rsidR="00174986" w:rsidRPr="001F54BF" w:rsidRDefault="00174986" w:rsidP="001F54BF">
            <w:pPr>
              <w:spacing w:line="276" w:lineRule="auto"/>
              <w:jc w:val="both"/>
              <w:rPr>
                <w:b/>
                <w:iCs/>
                <w:lang w:val="fr-FR"/>
              </w:rPr>
            </w:pPr>
            <w:r w:rsidRPr="001F54BF">
              <w:rPr>
                <w:iCs/>
              </w:rPr>
              <w:fldChar w:fldCharType="begin">
                <w:ffData>
                  <w:name w:val=""/>
                  <w:enabled/>
                  <w:calcOnExit w:val="0"/>
                  <w:textInput>
                    <w:default w:val="sssssss"/>
                  </w:textInput>
                </w:ffData>
              </w:fldChar>
            </w:r>
            <w:r w:rsidRPr="001F54BF">
              <w:rPr>
                <w:iCs/>
                <w:lang w:val="fr-FR"/>
              </w:rPr>
              <w:instrText xml:space="preserve"> FORMTEXT </w:instrText>
            </w:r>
            <w:r w:rsidRPr="001F54BF">
              <w:rPr>
                <w:iCs/>
              </w:rPr>
            </w:r>
            <w:r w:rsidRPr="001F54BF">
              <w:rPr>
                <w:iCs/>
              </w:rPr>
              <w:fldChar w:fldCharType="separate"/>
            </w:r>
            <w:r w:rsidRPr="001F54BF">
              <w:rPr>
                <w:iCs/>
                <w:lang w:val="fr-FR"/>
              </w:rPr>
              <w:t>Un accent particulier a été mis sur le suivi de la mise en œuvre des microprojets des jeunes à travers 1) la mise en place des comités de sélection qui ont effectué 04 sorties mensuelles de visite des bénéficiaires pour s’enquérir de l’évolution de leurs projets et leur donner des conseils, 2) la mise à disposition de 2 consultants experts d’accompagnement. Ceux-ci ont eu pour rôle d’assurer un coaching et un accompagnement de proximité des 100 groupes de jeunes à raison de 50 par consultants. Ainsi, les bénéficiaires ont pu obtenir des outils pour une bonne gestion financière de leurs entreprises ; 3) une convention a été mise en place avec le Réseau des Caisses Populaires du Burkina Faso (RCPB) pour le suivi financier des 100 microprojets afin d’éviter les déperditions de fonds ; 4) une note d’orientation a été élaborée de façon consensuelle et partagée avec tous les acteurs afin d’assurer une coordination des intervenants dans le suivi-coaching.</w:t>
            </w:r>
            <w:r w:rsidRPr="001F54BF">
              <w:rPr>
                <w:iCs/>
              </w:rPr>
              <w:fldChar w:fldCharType="end"/>
            </w:r>
          </w:p>
          <w:p w14:paraId="21BD62AD" w14:textId="17F8F6A0" w:rsidR="007118F5" w:rsidRPr="00D9324E" w:rsidRDefault="002748F1" w:rsidP="00B9175F">
            <w:pPr>
              <w:rPr>
                <w:lang w:val="fr-FR"/>
              </w:rPr>
            </w:pPr>
            <w:r w:rsidRPr="00D9324E">
              <w:rPr>
                <w:i/>
                <w:iCs/>
              </w:rPr>
              <w:fldChar w:fldCharType="begin">
                <w:ffData>
                  <w:name w:val="Text52"/>
                  <w:enabled/>
                  <w:calcOnExit w:val="0"/>
                  <w:textInput>
                    <w:default w:val=" "/>
                    <w:maxLength w:val="1000"/>
                  </w:textInput>
                </w:ffData>
              </w:fldChar>
            </w:r>
            <w:bookmarkStart w:id="15" w:name="Text52"/>
            <w:r w:rsidRPr="00D9324E">
              <w:rPr>
                <w:i/>
                <w:iCs/>
                <w:lang w:val="fr-FR"/>
              </w:rPr>
              <w:instrText xml:space="preserve"> FORMTEXT </w:instrText>
            </w:r>
            <w:r w:rsidRPr="00D9324E">
              <w:rPr>
                <w:i/>
                <w:iCs/>
              </w:rPr>
            </w:r>
            <w:r w:rsidRPr="00D9324E">
              <w:rPr>
                <w:i/>
                <w:iCs/>
              </w:rPr>
              <w:fldChar w:fldCharType="separate"/>
            </w:r>
            <w:r w:rsidRPr="00D9324E">
              <w:rPr>
                <w:i/>
                <w:iCs/>
                <w:noProof/>
                <w:lang w:val="fr-FR"/>
              </w:rPr>
              <w:t xml:space="preserve"> </w:t>
            </w:r>
            <w:r w:rsidRPr="00D9324E">
              <w:rPr>
                <w:i/>
                <w:iCs/>
              </w:rPr>
              <w:fldChar w:fldCharType="end"/>
            </w:r>
            <w:bookmarkEnd w:id="15"/>
          </w:p>
        </w:tc>
        <w:tc>
          <w:tcPr>
            <w:tcW w:w="5940" w:type="dxa"/>
            <w:shd w:val="clear" w:color="auto" w:fill="auto"/>
          </w:tcPr>
          <w:p w14:paraId="797F499B" w14:textId="61A33A31" w:rsidR="00997347" w:rsidRPr="00D9324E" w:rsidRDefault="00675507" w:rsidP="00AD73D3">
            <w:pPr>
              <w:rPr>
                <w:lang w:val="fr-FR"/>
              </w:rPr>
            </w:pPr>
            <w:r w:rsidRPr="00D9324E">
              <w:rPr>
                <w:lang w:val="fr-FR"/>
              </w:rPr>
              <w:t>Est-ce que les indicateurs des résultats ont des bases de référence</w:t>
            </w:r>
            <w:r w:rsidR="001F54BF">
              <w:rPr>
                <w:lang w:val="fr-FR"/>
              </w:rPr>
              <w:t xml:space="preserve"> </w:t>
            </w:r>
            <w:r w:rsidR="007118F5" w:rsidRPr="00D9324E">
              <w:rPr>
                <w:lang w:val="fr-FR"/>
              </w:rPr>
              <w:t xml:space="preserve">? </w:t>
            </w:r>
            <w:r w:rsidR="001F54BF">
              <w:fldChar w:fldCharType="begin">
                <w:ffData>
                  <w:name w:val="Dropdown3"/>
                  <w:enabled/>
                  <w:calcOnExit w:val="0"/>
                  <w:ddList>
                    <w:listEntry w:val="Oui"/>
                    <w:listEntry w:val="Veuillez sélectionner"/>
                    <w:listEntry w:val="Non"/>
                  </w:ddList>
                </w:ffData>
              </w:fldChar>
            </w:r>
            <w:bookmarkStart w:id="16" w:name="Dropdown3"/>
            <w:r w:rsidR="001F54BF" w:rsidRPr="001F54BF">
              <w:rPr>
                <w:lang w:val="fr-FR"/>
              </w:rPr>
              <w:instrText xml:space="preserve"> FORMDROPDOWN </w:instrText>
            </w:r>
            <w:r w:rsidR="00577CB0">
              <w:fldChar w:fldCharType="separate"/>
            </w:r>
            <w:r w:rsidR="001F54BF">
              <w:fldChar w:fldCharType="end"/>
            </w:r>
            <w:bookmarkEnd w:id="16"/>
            <w:r w:rsidR="001F54BF" w:rsidRPr="001F54BF">
              <w:rPr>
                <w:lang w:val="fr-FR"/>
              </w:rPr>
              <w:t xml:space="preserve"> </w:t>
            </w:r>
          </w:p>
          <w:p w14:paraId="2337B972" w14:textId="77777777" w:rsidR="007118F5" w:rsidRPr="00D9324E" w:rsidRDefault="007118F5" w:rsidP="00AD73D3">
            <w:pPr>
              <w:rPr>
                <w:lang w:val="fr-FR"/>
              </w:rPr>
            </w:pPr>
          </w:p>
          <w:p w14:paraId="742DA1A2" w14:textId="663C6863" w:rsidR="007118F5" w:rsidRPr="00D9324E" w:rsidRDefault="00675507" w:rsidP="00AD73D3">
            <w:pPr>
              <w:rPr>
                <w:lang w:val="fr-FR"/>
              </w:rPr>
            </w:pPr>
            <w:r w:rsidRPr="00D9324E">
              <w:rPr>
                <w:lang w:val="fr-FR"/>
              </w:rPr>
              <w:t>Le projet a-t-il lancé des enquêtes de perception ou d'autres collectes de données communautaires</w:t>
            </w:r>
            <w:r w:rsidR="00B9175F" w:rsidRPr="00D9324E">
              <w:rPr>
                <w:lang w:val="fr-FR"/>
              </w:rPr>
              <w:t xml:space="preserve"> </w:t>
            </w:r>
            <w:r w:rsidR="007118F5" w:rsidRPr="00D9324E">
              <w:rPr>
                <w:lang w:val="fr-FR"/>
              </w:rPr>
              <w:t>?</w:t>
            </w:r>
            <w:r w:rsidR="001F54BF" w:rsidRPr="001F54BF">
              <w:rPr>
                <w:lang w:val="fr-FR"/>
              </w:rPr>
              <w:t xml:space="preserve"> </w:t>
            </w:r>
            <w:r w:rsidR="001F54BF">
              <w:fldChar w:fldCharType="begin">
                <w:ffData>
                  <w:name w:val=""/>
                  <w:enabled/>
                  <w:calcOnExit w:val="0"/>
                  <w:ddList>
                    <w:result w:val="1"/>
                    <w:listEntry w:val="Veuillez sélectionner"/>
                    <w:listEntry w:val="Oui"/>
                    <w:listEntry w:val="Non"/>
                  </w:ddList>
                </w:ffData>
              </w:fldChar>
            </w:r>
            <w:r w:rsidR="001F54BF" w:rsidRPr="001F54BF">
              <w:rPr>
                <w:lang w:val="fr-FR"/>
              </w:rPr>
              <w:instrText xml:space="preserve"> FORMDROPDOWN </w:instrText>
            </w:r>
            <w:r w:rsidR="00577CB0">
              <w:fldChar w:fldCharType="separate"/>
            </w:r>
            <w:r w:rsidR="001F54BF">
              <w:fldChar w:fldCharType="end"/>
            </w:r>
            <w:r w:rsidR="001F54BF" w:rsidRPr="001F54BF">
              <w:rPr>
                <w:lang w:val="fr-FR"/>
              </w:rPr>
              <w:t xml:space="preserve"> </w:t>
            </w:r>
          </w:p>
          <w:p w14:paraId="02FD0B11" w14:textId="77777777" w:rsidR="00795753" w:rsidRPr="00D9324E" w:rsidRDefault="00795753" w:rsidP="00795753">
            <w:pPr>
              <w:rPr>
                <w:lang w:val="fr-FR"/>
              </w:rPr>
            </w:pPr>
          </w:p>
          <w:p w14:paraId="2BD200E3" w14:textId="58012E8E" w:rsidR="00795753" w:rsidRPr="001F54BF" w:rsidRDefault="00795753" w:rsidP="006B625B">
            <w:pPr>
              <w:tabs>
                <w:tab w:val="left" w:pos="1776"/>
              </w:tabs>
              <w:jc w:val="both"/>
              <w:rPr>
                <w:lang w:val="fr-FR"/>
              </w:rPr>
            </w:pPr>
            <w:r w:rsidRPr="001F54BF">
              <w:rPr>
                <w:lang w:val="fr-FR"/>
              </w:rPr>
              <w:t>L</w:t>
            </w:r>
            <w:r w:rsidRPr="001F54BF">
              <w:rPr>
                <w:iCs/>
                <w:lang w:val="fr-FR"/>
              </w:rPr>
              <w:t xml:space="preserve">e projet a mené une étude de base afin d’établir une situation de référence sur la situation des personnes déplacées, leurs relations et interactions avec les populations hôtes ainsi que les créneaux porteurs de l’économie locale. En outre, </w:t>
            </w:r>
            <w:r w:rsidR="00EA0268" w:rsidRPr="001F54BF">
              <w:rPr>
                <w:iCs/>
                <w:lang w:val="fr-FR"/>
              </w:rPr>
              <w:t xml:space="preserve">une </w:t>
            </w:r>
            <w:r w:rsidRPr="001F54BF">
              <w:rPr>
                <w:iCs/>
                <w:lang w:val="fr-FR"/>
              </w:rPr>
              <w:t xml:space="preserve">enquête de perception est actuellement </w:t>
            </w:r>
            <w:r w:rsidR="00EA0268" w:rsidRPr="001F54BF">
              <w:rPr>
                <w:iCs/>
                <w:lang w:val="fr-FR"/>
              </w:rPr>
              <w:t>en préparation et sera conduite après la clôture du projet afin de cerner les effets à mettre en exergue dans le rapport final du projet</w:t>
            </w:r>
            <w:r w:rsidR="00EA0268" w:rsidRPr="001F54BF">
              <w:rPr>
                <w:iCs/>
                <w:shd w:val="clear" w:color="auto" w:fill="D0CECE" w:themeFill="background2" w:themeFillShade="E6"/>
                <w:lang w:val="fr-FR"/>
              </w:rPr>
              <w:t xml:space="preserve"> </w:t>
            </w:r>
          </w:p>
        </w:tc>
      </w:tr>
      <w:tr w:rsidR="006C1819" w:rsidRPr="0089168E" w14:paraId="36A88C83" w14:textId="77777777" w:rsidTr="007F7257">
        <w:tc>
          <w:tcPr>
            <w:tcW w:w="4230" w:type="dxa"/>
            <w:shd w:val="clear" w:color="auto" w:fill="auto"/>
          </w:tcPr>
          <w:p w14:paraId="6242C484" w14:textId="3FCB6792" w:rsidR="006C1819" w:rsidRPr="00D9324E" w:rsidRDefault="003D4CD7" w:rsidP="005F439F">
            <w:pPr>
              <w:rPr>
                <w:lang w:val="fr-FR"/>
              </w:rPr>
            </w:pPr>
            <w:r w:rsidRPr="00D9324E">
              <w:rPr>
                <w:b/>
                <w:bCs/>
                <w:u w:val="single"/>
                <w:lang w:val="fr-FR"/>
              </w:rPr>
              <w:t>E</w:t>
            </w:r>
            <w:r w:rsidR="006C1819" w:rsidRPr="00D9324E">
              <w:rPr>
                <w:b/>
                <w:bCs/>
                <w:u w:val="single"/>
                <w:lang w:val="fr-FR"/>
              </w:rPr>
              <w:t>valuation</w:t>
            </w:r>
            <w:r w:rsidR="00D800E2" w:rsidRPr="00D9324E">
              <w:rPr>
                <w:b/>
                <w:bCs/>
                <w:u w:val="single"/>
                <w:lang w:val="fr-FR"/>
              </w:rPr>
              <w:t xml:space="preserve"> </w:t>
            </w:r>
            <w:r w:rsidR="006C1819" w:rsidRPr="00D9324E">
              <w:rPr>
                <w:b/>
                <w:bCs/>
                <w:u w:val="single"/>
                <w:lang w:val="fr-FR"/>
              </w:rPr>
              <w:t>:</w:t>
            </w:r>
            <w:r w:rsidR="006C1819" w:rsidRPr="00D9324E">
              <w:rPr>
                <w:lang w:val="fr-FR"/>
              </w:rPr>
              <w:t xml:space="preserve"> </w:t>
            </w:r>
            <w:r w:rsidR="00675507" w:rsidRPr="00D9324E">
              <w:rPr>
                <w:lang w:val="fr-FR"/>
              </w:rPr>
              <w:t>Est-ce qu’un exercice évaluatif a été conduit pendant la période du rapport</w:t>
            </w:r>
            <w:r w:rsidR="001F54BF">
              <w:rPr>
                <w:lang w:val="fr-FR"/>
              </w:rPr>
              <w:t xml:space="preserve"> </w:t>
            </w:r>
            <w:r w:rsidR="007118F5" w:rsidRPr="00D9324E">
              <w:rPr>
                <w:lang w:val="fr-FR"/>
              </w:rPr>
              <w:t>?</w:t>
            </w:r>
          </w:p>
          <w:p w14:paraId="1A28D3F5" w14:textId="0BA84F1E" w:rsidR="007118F5" w:rsidRPr="00D9324E" w:rsidRDefault="001F54BF" w:rsidP="007118F5">
            <w:r>
              <w:fldChar w:fldCharType="begin">
                <w:ffData>
                  <w:name w:val=""/>
                  <w:enabled/>
                  <w:calcOnExit w:val="0"/>
                  <w:ddList>
                    <w:listEntry w:val="Non"/>
                    <w:listEntry w:val="Veuillez sélectionner"/>
                    <w:listEntry w:val="Oui"/>
                  </w:ddList>
                </w:ffData>
              </w:fldChar>
            </w:r>
            <w:r>
              <w:instrText xml:space="preserve"> FORMDROPDOWN </w:instrText>
            </w:r>
            <w:r w:rsidR="00577CB0">
              <w:fldChar w:fldCharType="separate"/>
            </w:r>
            <w:r>
              <w:fldChar w:fldCharType="end"/>
            </w:r>
          </w:p>
          <w:p w14:paraId="3679D92A" w14:textId="388C8B23" w:rsidR="00354666" w:rsidRPr="00D9324E" w:rsidRDefault="00354666" w:rsidP="007118F5">
            <w:pPr>
              <w:rPr>
                <w:lang w:val="fr-FR"/>
              </w:rPr>
            </w:pPr>
          </w:p>
        </w:tc>
        <w:tc>
          <w:tcPr>
            <w:tcW w:w="5940" w:type="dxa"/>
            <w:shd w:val="clear" w:color="auto" w:fill="auto"/>
          </w:tcPr>
          <w:p w14:paraId="7B8CF898" w14:textId="2BB3DA50" w:rsidR="006C1819" w:rsidRPr="00D9324E" w:rsidRDefault="00675507" w:rsidP="00E76CA1">
            <w:pPr>
              <w:rPr>
                <w:lang w:val="fr-FR"/>
              </w:rPr>
            </w:pPr>
            <w:r w:rsidRPr="00D9324E">
              <w:rPr>
                <w:lang w:val="fr-FR"/>
              </w:rPr>
              <w:t>Budget pour évaluation finale</w:t>
            </w:r>
            <w:r w:rsidR="007118F5" w:rsidRPr="00D9324E">
              <w:rPr>
                <w:lang w:val="fr-FR"/>
              </w:rPr>
              <w:t xml:space="preserve"> (</w:t>
            </w:r>
            <w:r w:rsidRPr="00D9324E">
              <w:rPr>
                <w:lang w:val="fr-FR"/>
              </w:rPr>
              <w:t>réponse obligatoire</w:t>
            </w:r>
            <w:r w:rsidR="007118F5" w:rsidRPr="00D9324E">
              <w:rPr>
                <w:lang w:val="fr-FR"/>
              </w:rPr>
              <w:t>)</w:t>
            </w:r>
            <w:r w:rsidR="004D141E" w:rsidRPr="00D9324E">
              <w:rPr>
                <w:lang w:val="fr-FR"/>
              </w:rPr>
              <w:t xml:space="preserve">:  </w:t>
            </w:r>
            <w:r w:rsidR="00AA5DF4" w:rsidRPr="00D9324E">
              <w:fldChar w:fldCharType="begin">
                <w:ffData>
                  <w:name w:val="evalbudget"/>
                  <w:enabled/>
                  <w:calcOnExit w:val="0"/>
                  <w:textInput>
                    <w:type w:val="number"/>
                    <w:default w:val="25000.00"/>
                    <w:format w:val="0.00"/>
                  </w:textInput>
                </w:ffData>
              </w:fldChar>
            </w:r>
            <w:r w:rsidR="00AA5DF4" w:rsidRPr="00D9324E">
              <w:rPr>
                <w:lang w:val="fr-FR"/>
              </w:rPr>
              <w:instrText xml:space="preserve"> </w:instrText>
            </w:r>
            <w:bookmarkStart w:id="17" w:name="evalbudget"/>
            <w:r w:rsidR="00AA5DF4" w:rsidRPr="00D9324E">
              <w:rPr>
                <w:lang w:val="fr-FR"/>
              </w:rPr>
              <w:instrText xml:space="preserve">FORMTEXT </w:instrText>
            </w:r>
            <w:r w:rsidR="00AA5DF4" w:rsidRPr="00D9324E">
              <w:fldChar w:fldCharType="separate"/>
            </w:r>
            <w:r w:rsidR="00AA5DF4" w:rsidRPr="00D9324E">
              <w:rPr>
                <w:noProof/>
                <w:lang w:val="fr-FR"/>
              </w:rPr>
              <w:t>25000.00</w:t>
            </w:r>
            <w:r w:rsidR="00AA5DF4" w:rsidRPr="00D9324E">
              <w:fldChar w:fldCharType="end"/>
            </w:r>
            <w:bookmarkEnd w:id="17"/>
          </w:p>
          <w:p w14:paraId="6A29E557" w14:textId="77777777" w:rsidR="004D141E" w:rsidRPr="00D9324E" w:rsidRDefault="004D141E" w:rsidP="00E76CA1">
            <w:pPr>
              <w:rPr>
                <w:lang w:val="fr-FR"/>
              </w:rPr>
            </w:pPr>
          </w:p>
          <w:p w14:paraId="6034AD63" w14:textId="2D6832AE" w:rsidR="00174986" w:rsidRPr="00D9324E" w:rsidRDefault="00675507" w:rsidP="00174986">
            <w:pPr>
              <w:ind w:left="-720"/>
              <w:rPr>
                <w:b/>
                <w:lang w:val="fr-FR"/>
              </w:rPr>
            </w:pPr>
            <w:r w:rsidRPr="00D9324E">
              <w:rPr>
                <w:lang w:val="fr-FR"/>
              </w:rPr>
              <w:t>Si le p</w:t>
            </w:r>
            <w:r w:rsidR="00B45901" w:rsidRPr="00675507">
              <w:rPr>
                <w:lang w:val="fr-FR"/>
              </w:rPr>
              <w:t xml:space="preserve"> Si le </w:t>
            </w:r>
            <w:r w:rsidR="00B45901">
              <w:rPr>
                <w:lang w:val="fr-FR"/>
              </w:rPr>
              <w:t>p</w:t>
            </w:r>
            <w:r w:rsidRPr="00D9324E">
              <w:rPr>
                <w:lang w:val="fr-FR"/>
              </w:rPr>
              <w:t>rojet se termine dans les 6 prochains mois, décrire les préparatifs pour l’évaluation</w:t>
            </w:r>
            <w:r w:rsidR="00156C4C" w:rsidRPr="00D9324E">
              <w:rPr>
                <w:lang w:val="fr-FR"/>
              </w:rPr>
              <w:t xml:space="preserve"> </w:t>
            </w:r>
            <w:r w:rsidR="00156C4C" w:rsidRPr="00D9324E">
              <w:rPr>
                <w:i/>
                <w:lang w:val="fr-FR"/>
              </w:rPr>
              <w:t>(</w:t>
            </w:r>
            <w:r w:rsidRPr="00D9324E">
              <w:rPr>
                <w:lang w:val="fr-FR"/>
              </w:rPr>
              <w:t>Limite de 1500 caractères</w:t>
            </w:r>
            <w:proofErr w:type="gramStart"/>
            <w:r w:rsidR="00156C4C" w:rsidRPr="00D9324E">
              <w:rPr>
                <w:i/>
                <w:lang w:val="fr-FR"/>
              </w:rPr>
              <w:t>)</w:t>
            </w:r>
            <w:r w:rsidR="004D141E" w:rsidRPr="00D9324E">
              <w:rPr>
                <w:lang w:val="fr-FR"/>
              </w:rPr>
              <w:t>:</w:t>
            </w:r>
            <w:proofErr w:type="gramEnd"/>
            <w:r w:rsidR="004D141E" w:rsidRPr="00D9324E">
              <w:rPr>
                <w:lang w:val="fr-FR"/>
              </w:rPr>
              <w:t xml:space="preserve"> </w:t>
            </w:r>
          </w:p>
          <w:p w14:paraId="6FFC21C6" w14:textId="6577BD07" w:rsidR="00156C4C" w:rsidRPr="00D9324E" w:rsidRDefault="00174986" w:rsidP="00174986">
            <w:pPr>
              <w:jc w:val="both"/>
              <w:rPr>
                <w:lang w:val="fr-FR"/>
              </w:rPr>
            </w:pPr>
            <w:r w:rsidRPr="00D9324E">
              <w:rPr>
                <w:bCs/>
              </w:rPr>
              <w:fldChar w:fldCharType="begin">
                <w:ffData>
                  <w:name w:val=""/>
                  <w:enabled/>
                  <w:calcOnExit w:val="0"/>
                  <w:textInput>
                    <w:default w:val="Selon les résultats de l'étude menée dans le cadre du projet, la principale difficulté rencontrée par les jeunes était le chômage. Afin de contribuer à resoudre cet état de fait, le projet a pu accompagner 2050 jeunes dans a création d'emplois en leur"/>
                    <w:maxLength w:val="1000"/>
                    <w:format w:val="FIRST CAPITAL"/>
                  </w:textInput>
                </w:ffData>
              </w:fldChar>
            </w:r>
            <w:r w:rsidRPr="00D9324E">
              <w:rPr>
                <w:bCs/>
                <w:lang w:val="fr-FR"/>
              </w:rPr>
              <w:instrText xml:space="preserve"> FORMTEXT </w:instrText>
            </w:r>
            <w:r w:rsidRPr="00D9324E">
              <w:rPr>
                <w:bCs/>
              </w:rPr>
            </w:r>
            <w:r w:rsidRPr="00D9324E">
              <w:rPr>
                <w:bCs/>
              </w:rPr>
              <w:fldChar w:fldCharType="separate"/>
            </w:r>
            <w:r w:rsidRPr="00D9324E">
              <w:rPr>
                <w:lang w:val="fr-FR"/>
              </w:rPr>
              <w:t xml:space="preserve">Pour l'évaluation finale du projet, les TDRs ont été élaborés et soumis à l'appréciation du secrétariat du PBF. Une fois les TdR validés par le secrétariat du PBF, l’équipe projet procèdera au recrutement de deux consultants dont un national et un international en vue de conduire l’évaluation finale du projet dans les deux mois qui suivent la clôture c’est à dire décembre 2021 et janvier 2022. </w:t>
            </w:r>
            <w:r w:rsidRPr="00D9324E">
              <w:rPr>
                <w:bCs/>
                <w:lang w:val="fr-FR"/>
              </w:rPr>
              <w:t>.</w:t>
            </w:r>
            <w:r w:rsidRPr="00D9324E">
              <w:rPr>
                <w:bCs/>
              </w:rPr>
              <w:fldChar w:fldCharType="end"/>
            </w:r>
            <w:r w:rsidRPr="00D9324E">
              <w:rPr>
                <w:bCs/>
                <w:lang w:val="fr-FR"/>
              </w:rPr>
              <w:t xml:space="preserve"> </w:t>
            </w:r>
          </w:p>
        </w:tc>
      </w:tr>
      <w:tr w:rsidR="00997347" w:rsidRPr="00D9324E" w14:paraId="781498F5" w14:textId="77777777" w:rsidTr="007F7257">
        <w:tc>
          <w:tcPr>
            <w:tcW w:w="4230" w:type="dxa"/>
            <w:shd w:val="clear" w:color="auto" w:fill="auto"/>
          </w:tcPr>
          <w:p w14:paraId="5C17D990" w14:textId="77777777" w:rsidR="00997347" w:rsidRPr="00D9324E" w:rsidRDefault="00675507" w:rsidP="00411A5F">
            <w:pPr>
              <w:rPr>
                <w:lang w:val="fr-FR"/>
              </w:rPr>
            </w:pPr>
            <w:r w:rsidRPr="00D9324E">
              <w:rPr>
                <w:b/>
                <w:bCs/>
                <w:u w:val="single"/>
                <w:lang w:val="fr-FR"/>
              </w:rPr>
              <w:t>Effets catalytiques (financiers</w:t>
            </w:r>
            <w:proofErr w:type="gramStart"/>
            <w:r w:rsidRPr="00D9324E">
              <w:rPr>
                <w:b/>
                <w:bCs/>
                <w:u w:val="single"/>
                <w:lang w:val="fr-FR"/>
              </w:rPr>
              <w:t>)</w:t>
            </w:r>
            <w:r w:rsidR="00513612" w:rsidRPr="00D9324E">
              <w:rPr>
                <w:b/>
                <w:bCs/>
                <w:lang w:val="fr-FR"/>
              </w:rPr>
              <w:t>:</w:t>
            </w:r>
            <w:proofErr w:type="gramEnd"/>
            <w:r w:rsidR="00513612" w:rsidRPr="00D9324E">
              <w:rPr>
                <w:lang w:val="fr-FR"/>
              </w:rPr>
              <w:t xml:space="preserve"> </w:t>
            </w:r>
            <w:r w:rsidRPr="00D9324E">
              <w:rPr>
                <w:lang w:val="fr-FR"/>
              </w:rPr>
              <w:t xml:space="preserve">Indiquez le nom de l'agent de financement et le montant du soutien </w:t>
            </w:r>
            <w:r w:rsidRPr="00D9324E">
              <w:rPr>
                <w:lang w:val="fr-FR"/>
              </w:rPr>
              <w:lastRenderedPageBreak/>
              <w:t>financier non PBF supplémentaire qui a été obtenu par le projet.</w:t>
            </w:r>
          </w:p>
          <w:p w14:paraId="7B23407F" w14:textId="0D7C7208" w:rsidR="00354666" w:rsidRPr="00D9324E" w:rsidRDefault="00174986" w:rsidP="001F54BF">
            <w:pPr>
              <w:spacing w:line="276" w:lineRule="auto"/>
              <w:jc w:val="both"/>
              <w:rPr>
                <w:lang w:val="fr-FR"/>
              </w:rPr>
            </w:pPr>
            <w:r w:rsidRPr="00D9324E">
              <w:rPr>
                <w:bCs/>
              </w:rPr>
              <w:fldChar w:fldCharType="begin">
                <w:ffData>
                  <w:name w:val=""/>
                  <w:enabled/>
                  <w:calcOnExit w:val="0"/>
                  <w:textInput>
                    <w:default w:val="Selon les résultats de l'étude menée dans le cadre du projet, la principale difficulté rencontrée par les jeunes était le chômage. Afin de contribuer à resoudre cet état de fait, le projet a pu accompagner 2050 jeunes dans a création d'emplois en leur"/>
                    <w:maxLength w:val="1000"/>
                    <w:format w:val="FIRST CAPITAL"/>
                  </w:textInput>
                </w:ffData>
              </w:fldChar>
            </w:r>
            <w:r w:rsidRPr="00D9324E">
              <w:rPr>
                <w:bCs/>
                <w:lang w:val="fr-FR"/>
              </w:rPr>
              <w:instrText xml:space="preserve"> FORMTEXT </w:instrText>
            </w:r>
            <w:r w:rsidRPr="00D9324E">
              <w:rPr>
                <w:bCs/>
              </w:rPr>
            </w:r>
            <w:r w:rsidRPr="00D9324E">
              <w:rPr>
                <w:bCs/>
              </w:rPr>
              <w:fldChar w:fldCharType="separate"/>
            </w:r>
            <w:r w:rsidR="00240369" w:rsidRPr="00D9324E">
              <w:rPr>
                <w:lang w:val="fr-FR"/>
              </w:rPr>
              <w:t>« Améliorer la cohésion sociale entre les communautés d’accueil et les personnes déplacées à l’intérieur du pays dans la région du Centre Nord du Burkina Faso » financé par le Japon</w:t>
            </w:r>
            <w:r w:rsidRPr="00D9324E">
              <w:rPr>
                <w:bCs/>
                <w:lang w:val="fr-FR"/>
              </w:rPr>
              <w:t>.</w:t>
            </w:r>
            <w:r w:rsidRPr="00D9324E">
              <w:rPr>
                <w:bCs/>
              </w:rPr>
              <w:fldChar w:fldCharType="end"/>
            </w:r>
            <w:r w:rsidRPr="00D9324E">
              <w:rPr>
                <w:lang w:val="fr-FR"/>
              </w:rPr>
              <w:t xml:space="preserve"> </w:t>
            </w:r>
          </w:p>
        </w:tc>
        <w:tc>
          <w:tcPr>
            <w:tcW w:w="5940" w:type="dxa"/>
            <w:shd w:val="clear" w:color="auto" w:fill="auto"/>
          </w:tcPr>
          <w:p w14:paraId="209E02B4" w14:textId="40A49155" w:rsidR="00156C4C" w:rsidRPr="00D9324E" w:rsidRDefault="00675507" w:rsidP="001F54BF">
            <w:pPr>
              <w:rPr>
                <w:lang w:val="fr-FR"/>
              </w:rPr>
            </w:pPr>
            <w:r w:rsidRPr="00D9324E">
              <w:rPr>
                <w:lang w:val="fr-FR"/>
              </w:rPr>
              <w:lastRenderedPageBreak/>
              <w:t>Nom de donateur</w:t>
            </w:r>
            <w:r w:rsidR="001F54BF">
              <w:rPr>
                <w:lang w:val="fr-FR"/>
              </w:rPr>
              <w:t xml:space="preserve"> </w:t>
            </w:r>
            <w:r w:rsidR="00156C4C" w:rsidRPr="00D9324E">
              <w:rPr>
                <w:lang w:val="fr-FR"/>
              </w:rPr>
              <w:t xml:space="preserve">:     </w:t>
            </w:r>
            <w:r w:rsidRPr="00D9324E">
              <w:rPr>
                <w:lang w:val="fr-FR"/>
              </w:rPr>
              <w:t>Montant ($</w:t>
            </w:r>
            <w:proofErr w:type="gramStart"/>
            <w:r w:rsidRPr="00D9324E">
              <w:rPr>
                <w:lang w:val="fr-FR"/>
              </w:rPr>
              <w:t>)</w:t>
            </w:r>
            <w:r w:rsidR="00156C4C" w:rsidRPr="00D9324E">
              <w:rPr>
                <w:lang w:val="fr-FR"/>
              </w:rPr>
              <w:t>:</w:t>
            </w:r>
            <w:proofErr w:type="gramEnd"/>
            <w:r w:rsidR="00156C4C" w:rsidRPr="00D9324E">
              <w:rPr>
                <w:lang w:val="fr-FR"/>
              </w:rPr>
              <w:t xml:space="preserve">      </w:t>
            </w:r>
          </w:p>
          <w:p w14:paraId="68DA8296" w14:textId="180C0CBD" w:rsidR="00156C4C" w:rsidRPr="00D9324E" w:rsidRDefault="001605F2" w:rsidP="00156C4C">
            <w:pPr>
              <w:rPr>
                <w:lang w:val="fr-FR"/>
              </w:rPr>
            </w:pPr>
            <w:r w:rsidRPr="00D9324E">
              <w:fldChar w:fldCharType="begin">
                <w:ffData>
                  <w:name w:val="Text47"/>
                  <w:enabled/>
                  <w:calcOnExit w:val="0"/>
                  <w:textInput>
                    <w:default w:val="Japon "/>
                  </w:textInput>
                </w:ffData>
              </w:fldChar>
            </w:r>
            <w:r w:rsidRPr="00D9324E">
              <w:rPr>
                <w:lang w:val="fr-FR"/>
              </w:rPr>
              <w:instrText xml:space="preserve"> </w:instrText>
            </w:r>
            <w:bookmarkStart w:id="18" w:name="Text47"/>
            <w:r w:rsidRPr="00D9324E">
              <w:rPr>
                <w:lang w:val="fr-FR"/>
              </w:rPr>
              <w:instrText xml:space="preserve">FORMTEXT </w:instrText>
            </w:r>
            <w:r w:rsidRPr="00D9324E">
              <w:fldChar w:fldCharType="separate"/>
            </w:r>
            <w:r w:rsidRPr="00D9324E">
              <w:rPr>
                <w:noProof/>
                <w:lang w:val="fr-FR"/>
              </w:rPr>
              <w:t xml:space="preserve">Japon </w:t>
            </w:r>
            <w:r w:rsidRPr="00D9324E">
              <w:fldChar w:fldCharType="end"/>
            </w:r>
            <w:bookmarkEnd w:id="18"/>
            <w:r w:rsidR="00156C4C" w:rsidRPr="00D9324E">
              <w:rPr>
                <w:lang w:val="fr-FR"/>
              </w:rPr>
              <w:t xml:space="preserve">                          </w:t>
            </w:r>
            <w:r w:rsidRPr="00D9324E">
              <w:fldChar w:fldCharType="begin">
                <w:ffData>
                  <w:name w:val="Text48"/>
                  <w:enabled/>
                  <w:calcOnExit w:val="0"/>
                  <w:textInput>
                    <w:type w:val="number"/>
                    <w:default w:val="96054.00"/>
                    <w:format w:val="0.00"/>
                  </w:textInput>
                </w:ffData>
              </w:fldChar>
            </w:r>
            <w:r w:rsidRPr="00D9324E">
              <w:rPr>
                <w:lang w:val="fr-FR"/>
              </w:rPr>
              <w:instrText xml:space="preserve"> </w:instrText>
            </w:r>
            <w:bookmarkStart w:id="19" w:name="Text48"/>
            <w:r w:rsidRPr="00D9324E">
              <w:rPr>
                <w:lang w:val="fr-FR"/>
              </w:rPr>
              <w:instrText xml:space="preserve">FORMTEXT </w:instrText>
            </w:r>
            <w:r w:rsidRPr="00D9324E">
              <w:fldChar w:fldCharType="separate"/>
            </w:r>
            <w:r w:rsidRPr="00D9324E">
              <w:rPr>
                <w:noProof/>
                <w:lang w:val="fr-FR"/>
              </w:rPr>
              <w:t>96054.00</w:t>
            </w:r>
            <w:r w:rsidRPr="00D9324E">
              <w:fldChar w:fldCharType="end"/>
            </w:r>
            <w:bookmarkEnd w:id="19"/>
          </w:p>
          <w:p w14:paraId="21D0B479" w14:textId="77777777" w:rsidR="00156C4C" w:rsidRPr="00D9324E" w:rsidRDefault="00156C4C" w:rsidP="00156C4C">
            <w:pPr>
              <w:rPr>
                <w:lang w:val="fr-FR"/>
              </w:rPr>
            </w:pPr>
          </w:p>
          <w:p w14:paraId="5EA842B9" w14:textId="77777777" w:rsidR="00156C4C" w:rsidRPr="00D9324E" w:rsidRDefault="00156C4C" w:rsidP="00156C4C">
            <w:r w:rsidRPr="00D9324E">
              <w:lastRenderedPageBreak/>
              <w:fldChar w:fldCharType="begin">
                <w:ffData>
                  <w:name w:val="Text49"/>
                  <w:enabled/>
                  <w:calcOnExit w:val="0"/>
                  <w:textInput/>
                </w:ffData>
              </w:fldChar>
            </w:r>
            <w:bookmarkStart w:id="20" w:name="Text49"/>
            <w:r w:rsidRPr="00D9324E">
              <w:instrText xml:space="preserve"> FORMTEXT </w:instrText>
            </w:r>
            <w:r w:rsidRPr="00D9324E">
              <w:fldChar w:fldCharType="separate"/>
            </w:r>
            <w:r w:rsidRPr="00D9324E">
              <w:rPr>
                <w:noProof/>
              </w:rPr>
              <w:t> </w:t>
            </w:r>
            <w:r w:rsidRPr="00D9324E">
              <w:rPr>
                <w:noProof/>
              </w:rPr>
              <w:t> </w:t>
            </w:r>
            <w:r w:rsidRPr="00D9324E">
              <w:rPr>
                <w:noProof/>
              </w:rPr>
              <w:t> </w:t>
            </w:r>
            <w:r w:rsidRPr="00D9324E">
              <w:rPr>
                <w:noProof/>
              </w:rPr>
              <w:t> </w:t>
            </w:r>
            <w:r w:rsidRPr="00D9324E">
              <w:rPr>
                <w:noProof/>
              </w:rPr>
              <w:t> </w:t>
            </w:r>
            <w:r w:rsidRPr="00D9324E">
              <w:fldChar w:fldCharType="end"/>
            </w:r>
            <w:bookmarkEnd w:id="20"/>
            <w:r w:rsidRPr="00D9324E">
              <w:t xml:space="preserve">                          </w:t>
            </w:r>
            <w:r w:rsidRPr="00D9324E">
              <w:fldChar w:fldCharType="begin">
                <w:ffData>
                  <w:name w:val="Text50"/>
                  <w:enabled/>
                  <w:calcOnExit w:val="0"/>
                  <w:textInput>
                    <w:type w:val="number"/>
                    <w:format w:val="0.00"/>
                  </w:textInput>
                </w:ffData>
              </w:fldChar>
            </w:r>
            <w:bookmarkStart w:id="21" w:name="Text50"/>
            <w:r w:rsidRPr="00D9324E">
              <w:instrText xml:space="preserve"> FORMTEXT </w:instrText>
            </w:r>
            <w:r w:rsidRPr="00D9324E">
              <w:fldChar w:fldCharType="separate"/>
            </w:r>
            <w:r w:rsidRPr="00D9324E">
              <w:rPr>
                <w:noProof/>
              </w:rPr>
              <w:t> </w:t>
            </w:r>
            <w:r w:rsidRPr="00D9324E">
              <w:rPr>
                <w:noProof/>
              </w:rPr>
              <w:t> </w:t>
            </w:r>
            <w:r w:rsidRPr="00D9324E">
              <w:rPr>
                <w:noProof/>
              </w:rPr>
              <w:t> </w:t>
            </w:r>
            <w:r w:rsidRPr="00D9324E">
              <w:rPr>
                <w:noProof/>
              </w:rPr>
              <w:t> </w:t>
            </w:r>
            <w:r w:rsidRPr="00D9324E">
              <w:rPr>
                <w:noProof/>
              </w:rPr>
              <w:t> </w:t>
            </w:r>
            <w:r w:rsidRPr="00D9324E">
              <w:fldChar w:fldCharType="end"/>
            </w:r>
            <w:bookmarkEnd w:id="21"/>
          </w:p>
        </w:tc>
      </w:tr>
      <w:tr w:rsidR="002C187A" w:rsidRPr="00D9324E" w14:paraId="04EF3772" w14:textId="77777777" w:rsidTr="007F7257">
        <w:tc>
          <w:tcPr>
            <w:tcW w:w="4230" w:type="dxa"/>
            <w:shd w:val="clear" w:color="auto" w:fill="auto"/>
          </w:tcPr>
          <w:p w14:paraId="493CE278" w14:textId="66459301" w:rsidR="002C187A" w:rsidRPr="00D9324E" w:rsidRDefault="00240369" w:rsidP="001A1E86">
            <w:pPr>
              <w:rPr>
                <w:lang w:val="fr-FR"/>
              </w:rPr>
            </w:pPr>
            <w:r w:rsidRPr="00D9324E">
              <w:rPr>
                <w:b/>
                <w:bCs/>
                <w:u w:val="single"/>
                <w:lang w:val="fr-FR"/>
              </w:rPr>
              <w:lastRenderedPageBreak/>
              <w:t>Autre</w:t>
            </w:r>
            <w:r w:rsidRPr="00D9324E">
              <w:rPr>
                <w:lang w:val="fr-FR"/>
              </w:rPr>
              <w:t xml:space="preserve"> :</w:t>
            </w:r>
            <w:r w:rsidR="00675507" w:rsidRPr="00D9324E">
              <w:rPr>
                <w:lang w:val="fr-FR"/>
              </w:rPr>
              <w:t xml:space="preserve"> Y a-t-il d'autres points concernant la mise en œuvre du projet que vous souhaitez partager, y compris sur les besoins en capacité des organisations </w:t>
            </w:r>
            <w:proofErr w:type="gramStart"/>
            <w:r w:rsidR="00675507" w:rsidRPr="00D9324E">
              <w:rPr>
                <w:lang w:val="fr-FR"/>
              </w:rPr>
              <w:t>bénéficiaires?</w:t>
            </w:r>
            <w:proofErr w:type="gramEnd"/>
            <w:r w:rsidR="00675507" w:rsidRPr="00D9324E">
              <w:rPr>
                <w:lang w:val="fr-FR"/>
              </w:rPr>
              <w:t xml:space="preserve"> (Limite de 1500 caractères)</w:t>
            </w:r>
          </w:p>
          <w:p w14:paraId="3FC8EBFD" w14:textId="77777777" w:rsidR="002C187A" w:rsidRPr="00D9324E" w:rsidRDefault="002C187A" w:rsidP="009A1CD3">
            <w:pPr>
              <w:rPr>
                <w:lang w:val="fr-FR"/>
              </w:rPr>
            </w:pPr>
          </w:p>
        </w:tc>
        <w:tc>
          <w:tcPr>
            <w:tcW w:w="5940" w:type="dxa"/>
            <w:shd w:val="clear" w:color="auto" w:fill="auto"/>
          </w:tcPr>
          <w:p w14:paraId="1A120CF3" w14:textId="77777777" w:rsidR="007118F5" w:rsidRPr="00D9324E" w:rsidRDefault="007118F5" w:rsidP="00E76CA1">
            <w:pPr>
              <w:rPr>
                <w:lang w:val="fr-FR"/>
              </w:rPr>
            </w:pPr>
          </w:p>
          <w:p w14:paraId="4187770E" w14:textId="2E742BC3" w:rsidR="002C187A" w:rsidRPr="00D9324E" w:rsidRDefault="00D9324E" w:rsidP="00E76CA1">
            <w:r>
              <w:fldChar w:fldCharType="begin">
                <w:ffData>
                  <w:name w:val=""/>
                  <w:enabled/>
                  <w:calcOnExit w:val="0"/>
                  <w:textInput>
                    <w:default w:val="Non"/>
                    <w:maxLength w:val="1500"/>
                    <w:format w:val="FIRST CAPITAL"/>
                  </w:textInput>
                </w:ffData>
              </w:fldChar>
            </w:r>
            <w:r>
              <w:instrText xml:space="preserve"> FORMTEXT </w:instrText>
            </w:r>
            <w:r>
              <w:fldChar w:fldCharType="separate"/>
            </w:r>
            <w:r>
              <w:rPr>
                <w:noProof/>
              </w:rPr>
              <w:t>Non</w:t>
            </w:r>
            <w:r>
              <w:fldChar w:fldCharType="end"/>
            </w:r>
          </w:p>
        </w:tc>
      </w:tr>
    </w:tbl>
    <w:p w14:paraId="682EBE58" w14:textId="77777777" w:rsidR="00673D6E" w:rsidRPr="00D9324E" w:rsidRDefault="00673D6E" w:rsidP="00E76CA1">
      <w:pPr>
        <w:rPr>
          <w:b/>
        </w:rPr>
      </w:pPr>
    </w:p>
    <w:p w14:paraId="64491D11" w14:textId="77777777" w:rsidR="00673D6E" w:rsidRPr="00D9324E" w:rsidRDefault="00673D6E" w:rsidP="00411A5F"/>
    <w:p w14:paraId="6760BFE3" w14:textId="77777777" w:rsidR="002B0F98" w:rsidRPr="00D9324E" w:rsidRDefault="002B0F98" w:rsidP="00600B5F">
      <w:pPr>
        <w:rPr>
          <w:b/>
          <w:u w:val="single"/>
          <w:lang w:val="fr-FR"/>
        </w:rPr>
      </w:pPr>
    </w:p>
    <w:p w14:paraId="73DC0BA9" w14:textId="5A2F65C9" w:rsidR="00600B5F" w:rsidRPr="00D9324E" w:rsidRDefault="00600B5F" w:rsidP="00600B5F">
      <w:pPr>
        <w:rPr>
          <w:b/>
          <w:u w:val="single"/>
          <w:lang w:val="fr-FR"/>
        </w:rPr>
      </w:pPr>
      <w:r w:rsidRPr="00D9324E">
        <w:rPr>
          <w:b/>
          <w:u w:val="single"/>
          <w:lang w:val="fr-FR"/>
        </w:rPr>
        <w:t xml:space="preserve">Partie </w:t>
      </w:r>
      <w:proofErr w:type="gramStart"/>
      <w:r w:rsidRPr="00D9324E">
        <w:rPr>
          <w:b/>
          <w:u w:val="single"/>
          <w:lang w:val="fr-FR"/>
        </w:rPr>
        <w:t>IV:</w:t>
      </w:r>
      <w:proofErr w:type="gramEnd"/>
      <w:r w:rsidRPr="00D9324E">
        <w:rPr>
          <w:b/>
          <w:u w:val="single"/>
          <w:lang w:val="fr-FR"/>
        </w:rPr>
        <w:t xml:space="preserve"> COVID-19</w:t>
      </w:r>
    </w:p>
    <w:p w14:paraId="49C6E36F" w14:textId="00CDAAC4" w:rsidR="00600B5F" w:rsidRPr="00D9324E" w:rsidRDefault="00547F47" w:rsidP="00600B5F">
      <w:pPr>
        <w:rPr>
          <w:b/>
          <w:bCs/>
          <w:lang w:val="fr-FR"/>
        </w:rPr>
      </w:pPr>
      <w:r w:rsidRPr="00D9324E">
        <w:rPr>
          <w:i/>
          <w:iCs/>
          <w:lang w:val="fr-FR"/>
        </w:rPr>
        <w:t>Veuillez répondre à ces questions si le projet a subi des ajustements financiers ou non</w:t>
      </w:r>
      <w:r w:rsidR="006017A2" w:rsidRPr="00D9324E">
        <w:rPr>
          <w:i/>
          <w:iCs/>
          <w:lang w:val="fr-FR"/>
        </w:rPr>
        <w:t xml:space="preserve">-financiers </w:t>
      </w:r>
      <w:r w:rsidRPr="00D9324E">
        <w:rPr>
          <w:i/>
          <w:iCs/>
          <w:lang w:val="fr-FR"/>
        </w:rPr>
        <w:t>en raison de la pandémie COVID-19.</w:t>
      </w:r>
    </w:p>
    <w:p w14:paraId="6E0FF915" w14:textId="77777777" w:rsidR="00600B5F" w:rsidRPr="00D9324E" w:rsidRDefault="00600B5F" w:rsidP="00600B5F">
      <w:pPr>
        <w:pStyle w:val="Paragraphedeliste"/>
        <w:rPr>
          <w:lang w:val="fr-FR"/>
        </w:rPr>
      </w:pPr>
    </w:p>
    <w:p w14:paraId="4CF1284A" w14:textId="296EF7FE" w:rsidR="00600B5F" w:rsidRDefault="001745E8" w:rsidP="001745E8">
      <w:pPr>
        <w:pStyle w:val="Paragraphedeliste"/>
        <w:numPr>
          <w:ilvl w:val="0"/>
          <w:numId w:val="49"/>
        </w:numPr>
        <w:rPr>
          <w:lang w:val="fr-FR"/>
        </w:rPr>
      </w:pPr>
      <w:r w:rsidRPr="00D9324E">
        <w:rPr>
          <w:lang w:val="fr-FR"/>
        </w:rPr>
        <w:t xml:space="preserve">Ajustements </w:t>
      </w:r>
      <w:r w:rsidR="00D8543B" w:rsidRPr="00D9324E">
        <w:rPr>
          <w:lang w:val="fr-FR"/>
        </w:rPr>
        <w:t>financiers :</w:t>
      </w:r>
      <w:r w:rsidRPr="00D9324E">
        <w:rPr>
          <w:lang w:val="fr-FR"/>
        </w:rPr>
        <w:t xml:space="preserve"> </w:t>
      </w:r>
      <w:r w:rsidR="00E271E4" w:rsidRPr="00D9324E">
        <w:rPr>
          <w:lang w:val="fr-FR"/>
        </w:rPr>
        <w:t>V</w:t>
      </w:r>
      <w:r w:rsidRPr="00D9324E">
        <w:rPr>
          <w:lang w:val="fr-FR"/>
        </w:rPr>
        <w:t>euillez indiquer le montant total en USD des ajustements liés au COVID-19</w:t>
      </w:r>
      <w:r w:rsidR="00E271E4" w:rsidRPr="00D9324E">
        <w:rPr>
          <w:lang w:val="fr-FR"/>
        </w:rPr>
        <w:t>.</w:t>
      </w:r>
    </w:p>
    <w:p w14:paraId="212C86D8" w14:textId="66C4037D" w:rsidR="00D9324E" w:rsidRPr="00D9324E" w:rsidRDefault="00D9324E" w:rsidP="00D9324E">
      <w:pPr>
        <w:ind w:left="360"/>
        <w:rPr>
          <w:lang w:val="fr-FR"/>
        </w:rPr>
      </w:pPr>
      <w:r>
        <w:fldChar w:fldCharType="begin">
          <w:ffData>
            <w:name w:val=""/>
            <w:enabled/>
            <w:calcOnExit w:val="0"/>
            <w:textInput>
              <w:default w:val="RAS"/>
              <w:maxLength w:val="2000"/>
              <w:format w:val="FIRST CAPITAL"/>
            </w:textInput>
          </w:ffData>
        </w:fldChar>
      </w:r>
      <w:r>
        <w:instrText xml:space="preserve"> FORMTEXT </w:instrText>
      </w:r>
      <w:r>
        <w:fldChar w:fldCharType="separate"/>
      </w:r>
      <w:r>
        <w:rPr>
          <w:noProof/>
        </w:rPr>
        <w:t>RAS</w:t>
      </w:r>
      <w:r>
        <w:fldChar w:fldCharType="end"/>
      </w:r>
    </w:p>
    <w:p w14:paraId="4A5B79E6" w14:textId="08E99C2D" w:rsidR="00600B5F" w:rsidRPr="00D9324E" w:rsidRDefault="00600B5F" w:rsidP="00600B5F">
      <w:pPr>
        <w:ind w:left="2160"/>
        <w:rPr>
          <w:lang w:val="fr-FR"/>
        </w:rPr>
      </w:pPr>
    </w:p>
    <w:p w14:paraId="32604A97" w14:textId="77777777" w:rsidR="00600B5F" w:rsidRPr="00D9324E" w:rsidRDefault="00600B5F" w:rsidP="00600B5F">
      <w:pPr>
        <w:rPr>
          <w:lang w:val="fr-FR"/>
        </w:rPr>
      </w:pPr>
    </w:p>
    <w:p w14:paraId="15268D0E" w14:textId="76ED47D1" w:rsidR="00600B5F" w:rsidRPr="00D9324E" w:rsidRDefault="003107C9" w:rsidP="003107C9">
      <w:pPr>
        <w:pStyle w:val="Paragraphedeliste"/>
        <w:numPr>
          <w:ilvl w:val="0"/>
          <w:numId w:val="49"/>
        </w:numPr>
        <w:rPr>
          <w:lang w:val="fr-FR"/>
        </w:rPr>
      </w:pPr>
      <w:r w:rsidRPr="00D9324E">
        <w:rPr>
          <w:lang w:val="fr-FR"/>
        </w:rPr>
        <w:t xml:space="preserve">Ajustements non-financiers : </w:t>
      </w:r>
      <w:r w:rsidR="00E271E4" w:rsidRPr="00D9324E">
        <w:rPr>
          <w:lang w:val="fr-FR"/>
        </w:rPr>
        <w:t>V</w:t>
      </w:r>
      <w:r w:rsidRPr="00D9324E">
        <w:rPr>
          <w:lang w:val="fr-FR"/>
        </w:rPr>
        <w:t>euillez indiquer tout ajustement du projet qui n'a pas eu de conséquences financières</w:t>
      </w:r>
      <w:r w:rsidR="00E271E4" w:rsidRPr="00D9324E">
        <w:rPr>
          <w:lang w:val="fr-FR"/>
        </w:rPr>
        <w:t>.</w:t>
      </w:r>
    </w:p>
    <w:p w14:paraId="02FE0EEF" w14:textId="760CF1DC" w:rsidR="00600B5F" w:rsidRPr="00D9324E" w:rsidRDefault="00141DD3" w:rsidP="00D9324E">
      <w:pPr>
        <w:spacing w:line="276" w:lineRule="auto"/>
        <w:ind w:left="720" w:firstLine="720"/>
        <w:jc w:val="both"/>
        <w:rPr>
          <w:lang w:val="fr-FR"/>
        </w:rPr>
      </w:pPr>
      <w:r w:rsidRPr="00D9324E">
        <w:fldChar w:fldCharType="begin">
          <w:ffData>
            <w:name w:val=""/>
            <w:enabled/>
            <w:calcOnExit w:val="0"/>
            <w:textInput>
              <w:default w:val="En vue de permettre la consolidation des acquis et la réalisation des activités restantes au vu du retard accusé, une note d'extention sans cout de six mois a été introduite, prolongeant la durée du projet jusqu'en fin novembre 2021."/>
              <w:format w:val="FIRST CAPITAL"/>
            </w:textInput>
          </w:ffData>
        </w:fldChar>
      </w:r>
      <w:r w:rsidRPr="00D9324E">
        <w:rPr>
          <w:lang w:val="fr-FR"/>
        </w:rPr>
        <w:instrText xml:space="preserve"> FORMTEXT </w:instrText>
      </w:r>
      <w:r w:rsidRPr="00D9324E">
        <w:fldChar w:fldCharType="separate"/>
      </w:r>
      <w:r w:rsidRPr="00D9324E">
        <w:rPr>
          <w:noProof/>
          <w:lang w:val="fr-FR"/>
        </w:rPr>
        <w:t>En vue de permettre la</w:t>
      </w:r>
      <w:bookmarkStart w:id="22" w:name="_GoBack"/>
      <w:bookmarkEnd w:id="22"/>
      <w:r w:rsidRPr="00D9324E">
        <w:rPr>
          <w:noProof/>
          <w:lang w:val="fr-FR"/>
        </w:rPr>
        <w:t xml:space="preserve"> consolidation des acquis et la réalisation des activités restantes au vu du retard accusé, une note d'extention sans cout de six mois a été introduite, prolongeant la durée du projet jusqu'en fin novembre 2021</w:t>
      </w:r>
      <w:r w:rsidR="00AA3072" w:rsidRPr="00D9324E">
        <w:rPr>
          <w:noProof/>
          <w:lang w:val="fr-FR"/>
        </w:rPr>
        <w:t xml:space="preserve"> </w:t>
      </w:r>
      <w:r w:rsidR="00AA3072" w:rsidRPr="00D9324E">
        <w:rPr>
          <w:lang w:val="fr-FR"/>
        </w:rPr>
        <w:t>Cette extension accordée a permis de rattraper un retard accusé dans la mise œuvre dû en partie aux restrictions et mesures liées à la pandémie de COVID 19. En outre, elle permettra de fournir l'accompagnement nécessaire aux bénéficiaires et de vulgariser les initiatives réussies des jeunes pour que la communauté améliore leur perception des personnes déplacées internes et des réfugiés. La promotion des initiatives socioéconomiques conjointes réussies enverra un message fort de cohésion sociale, facilitera l’intégration des PDI, des réfugiés et atténuera les tensions entre les diverses communautés</w:t>
      </w:r>
      <w:r w:rsidRPr="00D9324E">
        <w:fldChar w:fldCharType="end"/>
      </w:r>
      <w:r w:rsidR="00843B26" w:rsidRPr="00D9324E">
        <w:rPr>
          <w:lang w:val="fr-FR"/>
        </w:rPr>
        <w:t>.</w:t>
      </w:r>
    </w:p>
    <w:p w14:paraId="678F86D1" w14:textId="77777777" w:rsidR="00600B5F" w:rsidRPr="00D9324E" w:rsidRDefault="00600B5F" w:rsidP="00600B5F">
      <w:pPr>
        <w:rPr>
          <w:lang w:val="fr-FR"/>
        </w:rPr>
      </w:pPr>
    </w:p>
    <w:p w14:paraId="4B6F17C3" w14:textId="50CDD5CB" w:rsidR="00600B5F" w:rsidRPr="00D9324E" w:rsidRDefault="002D6DA0" w:rsidP="002D6DA0">
      <w:pPr>
        <w:pStyle w:val="Paragraphedeliste"/>
        <w:numPr>
          <w:ilvl w:val="0"/>
          <w:numId w:val="49"/>
        </w:numPr>
        <w:rPr>
          <w:lang w:val="fr-FR"/>
        </w:rPr>
      </w:pPr>
      <w:r w:rsidRPr="00D9324E">
        <w:rPr>
          <w:lang w:val="fr-FR"/>
        </w:rPr>
        <w:t>Veuillez sélectionner toutes les catégories qui décrivent les ajustements du projet (et inclure des détails dans les sections générales de ce rapport)</w:t>
      </w:r>
      <w:r w:rsidR="002B0F98" w:rsidRPr="00D9324E">
        <w:rPr>
          <w:lang w:val="fr-FR"/>
        </w:rPr>
        <w:t xml:space="preserve"> : </w:t>
      </w:r>
    </w:p>
    <w:p w14:paraId="322AEE35" w14:textId="77777777" w:rsidR="00A6484C" w:rsidRPr="00D9324E" w:rsidRDefault="00A6484C" w:rsidP="00A6484C">
      <w:pPr>
        <w:pStyle w:val="Paragraphedeliste"/>
        <w:rPr>
          <w:lang w:val="fr-FR"/>
        </w:rPr>
      </w:pPr>
    </w:p>
    <w:p w14:paraId="7FEF6AAE" w14:textId="643E85B7" w:rsidR="00600B5F" w:rsidRPr="00D9324E" w:rsidRDefault="00577CB0" w:rsidP="00600B5F">
      <w:pPr>
        <w:rPr>
          <w:lang w:val="fr-FR"/>
        </w:rPr>
      </w:pPr>
      <w:sdt>
        <w:sdtPr>
          <w:rPr>
            <w:lang w:val="fr-FR"/>
          </w:rPr>
          <w:id w:val="402566072"/>
          <w14:checkbox>
            <w14:checked w14:val="1"/>
            <w14:checkedState w14:val="2612" w14:font="MS Gothic"/>
            <w14:uncheckedState w14:val="2610" w14:font="MS Gothic"/>
          </w14:checkbox>
        </w:sdtPr>
        <w:sdtContent>
          <w:r w:rsidR="008C73FB" w:rsidRPr="00D9324E">
            <w:rPr>
              <w:rFonts w:ascii="Segoe UI Symbol" w:eastAsia="MS Gothic" w:hAnsi="Segoe UI Symbol" w:cs="Segoe UI Symbol"/>
              <w:lang w:val="fr-FR"/>
            </w:rPr>
            <w:t>☒</w:t>
          </w:r>
        </w:sdtContent>
      </w:sdt>
      <w:r w:rsidR="00600B5F" w:rsidRPr="00D9324E">
        <w:rPr>
          <w:lang w:val="fr-FR"/>
        </w:rPr>
        <w:t xml:space="preserve"> </w:t>
      </w:r>
      <w:r w:rsidR="00CB5499" w:rsidRPr="00D9324E">
        <w:rPr>
          <w:lang w:val="fr-FR"/>
        </w:rPr>
        <w:t>Renforcer les capacités de gestion de crise et de communication</w:t>
      </w:r>
    </w:p>
    <w:p w14:paraId="57FB4B2F" w14:textId="77777777" w:rsidR="009E329B" w:rsidRPr="00D9324E" w:rsidRDefault="00577CB0" w:rsidP="009E329B">
      <w:pPr>
        <w:rPr>
          <w:lang w:val="fr-FR"/>
        </w:rPr>
      </w:pPr>
      <w:sdt>
        <w:sdtPr>
          <w:rPr>
            <w:lang w:val="fr-FR"/>
          </w:rPr>
          <w:id w:val="1706904896"/>
          <w14:checkbox>
            <w14:checked w14:val="0"/>
            <w14:checkedState w14:val="2612" w14:font="MS Gothic"/>
            <w14:uncheckedState w14:val="2610" w14:font="MS Gothic"/>
          </w14:checkbox>
        </w:sdtPr>
        <w:sdtContent>
          <w:r w:rsidR="00600B5F" w:rsidRPr="00D9324E">
            <w:rPr>
              <w:rFonts w:ascii="Segoe UI Symbol" w:eastAsia="MS Gothic" w:hAnsi="Segoe UI Symbol" w:cs="Segoe UI Symbol"/>
              <w:lang w:val="fr-FR"/>
            </w:rPr>
            <w:t>☐</w:t>
          </w:r>
        </w:sdtContent>
      </w:sdt>
      <w:r w:rsidR="00600B5F" w:rsidRPr="00D9324E">
        <w:rPr>
          <w:lang w:val="fr-FR"/>
        </w:rPr>
        <w:t xml:space="preserve"> </w:t>
      </w:r>
      <w:r w:rsidR="009E329B" w:rsidRPr="00D9324E">
        <w:rPr>
          <w:lang w:val="fr-FR"/>
        </w:rPr>
        <w:t>Assurer une réponse et une reprise inclusives et équitables</w:t>
      </w:r>
    </w:p>
    <w:p w14:paraId="0C9C9505" w14:textId="3372C698" w:rsidR="00600B5F" w:rsidRPr="00D9324E" w:rsidRDefault="00577CB0" w:rsidP="009E329B">
      <w:pPr>
        <w:rPr>
          <w:lang w:val="fr-FR"/>
        </w:rPr>
      </w:pPr>
      <w:sdt>
        <w:sdtPr>
          <w:rPr>
            <w:lang w:val="fr-FR"/>
          </w:rPr>
          <w:id w:val="1028075960"/>
          <w14:checkbox>
            <w14:checked w14:val="1"/>
            <w14:checkedState w14:val="2612" w14:font="MS Gothic"/>
            <w14:uncheckedState w14:val="2610" w14:font="MS Gothic"/>
          </w14:checkbox>
        </w:sdtPr>
        <w:sdtContent>
          <w:r w:rsidR="00141DD3" w:rsidRPr="00D9324E">
            <w:rPr>
              <w:rFonts w:ascii="Segoe UI Symbol" w:eastAsia="MS Gothic" w:hAnsi="Segoe UI Symbol" w:cs="Segoe UI Symbol"/>
              <w:lang w:val="fr-FR"/>
            </w:rPr>
            <w:t>☒</w:t>
          </w:r>
        </w:sdtContent>
      </w:sdt>
      <w:r w:rsidR="00600B5F" w:rsidRPr="00D9324E">
        <w:rPr>
          <w:lang w:val="fr-FR"/>
        </w:rPr>
        <w:t xml:space="preserve"> </w:t>
      </w:r>
      <w:r w:rsidR="00953C30" w:rsidRPr="00D9324E">
        <w:rPr>
          <w:lang w:val="fr-FR"/>
        </w:rPr>
        <w:t>Renforcer la cohésion sociale intercommunautaire et la gestion des frontières</w:t>
      </w:r>
    </w:p>
    <w:p w14:paraId="6E0D87A0" w14:textId="0F3DC0B1" w:rsidR="00600B5F" w:rsidRPr="00D9324E" w:rsidRDefault="00577CB0" w:rsidP="00600B5F">
      <w:pPr>
        <w:rPr>
          <w:lang w:val="fr-FR"/>
        </w:rPr>
      </w:pPr>
      <w:sdt>
        <w:sdtPr>
          <w:rPr>
            <w:lang w:val="fr-FR"/>
          </w:rPr>
          <w:id w:val="1433550173"/>
          <w14:checkbox>
            <w14:checked w14:val="1"/>
            <w14:checkedState w14:val="2612" w14:font="MS Gothic"/>
            <w14:uncheckedState w14:val="2610" w14:font="MS Gothic"/>
          </w14:checkbox>
        </w:sdtPr>
        <w:sdtContent>
          <w:r w:rsidR="00141DD3" w:rsidRPr="00D9324E">
            <w:rPr>
              <w:rFonts w:ascii="Segoe UI Symbol" w:eastAsia="MS Gothic" w:hAnsi="Segoe UI Symbol" w:cs="Segoe UI Symbol"/>
              <w:lang w:val="fr-FR"/>
            </w:rPr>
            <w:t>☒</w:t>
          </w:r>
        </w:sdtContent>
      </w:sdt>
      <w:r w:rsidR="00600B5F" w:rsidRPr="00D9324E">
        <w:rPr>
          <w:lang w:val="fr-FR"/>
        </w:rPr>
        <w:t xml:space="preserve"> </w:t>
      </w:r>
      <w:r w:rsidR="00782959" w:rsidRPr="00D9324E">
        <w:rPr>
          <w:lang w:val="fr-FR"/>
        </w:rPr>
        <w:t xml:space="preserve">Lutter contre le discours de haine et la stigmatisation et </w:t>
      </w:r>
      <w:r w:rsidR="00B330C2" w:rsidRPr="00D9324E">
        <w:rPr>
          <w:lang w:val="fr-FR"/>
        </w:rPr>
        <w:t>répondre</w:t>
      </w:r>
      <w:r w:rsidR="00782959" w:rsidRPr="00D9324E">
        <w:rPr>
          <w:lang w:val="fr-FR"/>
        </w:rPr>
        <w:t xml:space="preserve"> </w:t>
      </w:r>
      <w:r w:rsidR="00B330C2" w:rsidRPr="00D9324E">
        <w:rPr>
          <w:lang w:val="fr-FR"/>
        </w:rPr>
        <w:t>aux</w:t>
      </w:r>
      <w:r w:rsidR="00782959" w:rsidRPr="00D9324E">
        <w:rPr>
          <w:lang w:val="fr-FR"/>
        </w:rPr>
        <w:t xml:space="preserve"> traumatismes</w:t>
      </w:r>
    </w:p>
    <w:p w14:paraId="13727351" w14:textId="4F133F18" w:rsidR="00600B5F" w:rsidRPr="00D9324E" w:rsidRDefault="00577CB0" w:rsidP="00600B5F">
      <w:pPr>
        <w:rPr>
          <w:lang w:val="fr-FR"/>
        </w:rPr>
      </w:pPr>
      <w:sdt>
        <w:sdtPr>
          <w:rPr>
            <w:lang w:val="fr-FR"/>
          </w:rPr>
          <w:id w:val="-197162951"/>
          <w14:checkbox>
            <w14:checked w14:val="0"/>
            <w14:checkedState w14:val="2612" w14:font="MS Gothic"/>
            <w14:uncheckedState w14:val="2610" w14:font="MS Gothic"/>
          </w14:checkbox>
        </w:sdtPr>
        <w:sdtContent>
          <w:r w:rsidR="00600B5F" w:rsidRPr="00D9324E">
            <w:rPr>
              <w:rFonts w:ascii="Segoe UI Symbol" w:eastAsia="MS Gothic" w:hAnsi="Segoe UI Symbol" w:cs="Segoe UI Symbol"/>
              <w:lang w:val="fr-FR"/>
            </w:rPr>
            <w:t>☐</w:t>
          </w:r>
        </w:sdtContent>
      </w:sdt>
      <w:r w:rsidR="00600B5F" w:rsidRPr="00D9324E">
        <w:rPr>
          <w:lang w:val="fr-FR"/>
        </w:rPr>
        <w:t xml:space="preserve"> </w:t>
      </w:r>
      <w:r w:rsidR="005D653E" w:rsidRPr="00D9324E">
        <w:rPr>
          <w:lang w:val="fr-FR"/>
        </w:rPr>
        <w:t xml:space="preserve">Soutenir l'appel du SG </w:t>
      </w:r>
      <w:r w:rsidR="00970D92" w:rsidRPr="00D9324E">
        <w:rPr>
          <w:lang w:val="fr-FR"/>
        </w:rPr>
        <w:t>au « </w:t>
      </w:r>
      <w:r w:rsidR="005D653E" w:rsidRPr="00D9324E">
        <w:rPr>
          <w:lang w:val="fr-FR"/>
        </w:rPr>
        <w:t>cessez-le-feu mondial</w:t>
      </w:r>
      <w:r w:rsidR="00970D92" w:rsidRPr="00D9324E">
        <w:rPr>
          <w:lang w:val="fr-FR"/>
        </w:rPr>
        <w:t> »</w:t>
      </w:r>
    </w:p>
    <w:p w14:paraId="28BEA6AB" w14:textId="72AEFDFD" w:rsidR="00600B5F" w:rsidRPr="00D9324E" w:rsidRDefault="00577CB0" w:rsidP="00600B5F">
      <w:pPr>
        <w:rPr>
          <w:lang w:val="fr-FR"/>
        </w:rPr>
      </w:pPr>
      <w:sdt>
        <w:sdtPr>
          <w:rPr>
            <w:lang w:val="fr-FR"/>
          </w:rPr>
          <w:id w:val="810906333"/>
          <w14:checkbox>
            <w14:checked w14:val="0"/>
            <w14:checkedState w14:val="2612" w14:font="MS Gothic"/>
            <w14:uncheckedState w14:val="2610" w14:font="MS Gothic"/>
          </w14:checkbox>
        </w:sdtPr>
        <w:sdtContent>
          <w:r w:rsidR="00600B5F" w:rsidRPr="00D9324E">
            <w:rPr>
              <w:rFonts w:ascii="Segoe UI Symbol" w:eastAsia="MS Gothic" w:hAnsi="Segoe UI Symbol" w:cs="Segoe UI Symbol"/>
              <w:lang w:val="fr-FR"/>
            </w:rPr>
            <w:t>☐</w:t>
          </w:r>
        </w:sdtContent>
      </w:sdt>
      <w:r w:rsidR="00600B5F" w:rsidRPr="00D9324E">
        <w:rPr>
          <w:lang w:val="fr-FR"/>
        </w:rPr>
        <w:t xml:space="preserve"> </w:t>
      </w:r>
      <w:r w:rsidR="00970D92" w:rsidRPr="00D9324E">
        <w:rPr>
          <w:lang w:val="fr-FR"/>
        </w:rPr>
        <w:t>Autres</w:t>
      </w:r>
      <w:r w:rsidR="00600B5F" w:rsidRPr="00D9324E">
        <w:rPr>
          <w:lang w:val="fr-FR"/>
        </w:rPr>
        <w:t xml:space="preserve"> (</w:t>
      </w:r>
      <w:r w:rsidR="00970D92" w:rsidRPr="00D9324E">
        <w:rPr>
          <w:lang w:val="fr-FR"/>
        </w:rPr>
        <w:t xml:space="preserve">veuillez </w:t>
      </w:r>
      <w:r w:rsidR="00B82E71" w:rsidRPr="00D9324E">
        <w:rPr>
          <w:lang w:val="fr-FR"/>
        </w:rPr>
        <w:t>préciser</w:t>
      </w:r>
      <w:r w:rsidR="00600B5F" w:rsidRPr="00D9324E">
        <w:rPr>
          <w:lang w:val="fr-FR"/>
        </w:rPr>
        <w:t xml:space="preserve">): </w:t>
      </w:r>
      <w:r w:rsidR="00600B5F" w:rsidRPr="00D9324E">
        <w:fldChar w:fldCharType="begin">
          <w:ffData>
            <w:name w:val=""/>
            <w:enabled/>
            <w:calcOnExit w:val="0"/>
            <w:textInput>
              <w:maxLength w:val="1500"/>
              <w:format w:val="FIRST CAPITAL"/>
            </w:textInput>
          </w:ffData>
        </w:fldChar>
      </w:r>
      <w:r w:rsidR="00600B5F" w:rsidRPr="00D9324E">
        <w:rPr>
          <w:lang w:val="fr-FR"/>
        </w:rPr>
        <w:instrText xml:space="preserve"> FORMTEXT </w:instrText>
      </w:r>
      <w:r w:rsidR="00600B5F" w:rsidRPr="00D9324E">
        <w:fldChar w:fldCharType="separate"/>
      </w:r>
      <w:r w:rsidR="00600B5F" w:rsidRPr="00D9324E">
        <w:rPr>
          <w:noProof/>
        </w:rPr>
        <w:t> </w:t>
      </w:r>
      <w:r w:rsidR="00600B5F" w:rsidRPr="00D9324E">
        <w:rPr>
          <w:noProof/>
        </w:rPr>
        <w:t> </w:t>
      </w:r>
      <w:r w:rsidR="00600B5F" w:rsidRPr="00D9324E">
        <w:rPr>
          <w:noProof/>
        </w:rPr>
        <w:t> </w:t>
      </w:r>
      <w:r w:rsidR="00600B5F" w:rsidRPr="00D9324E">
        <w:rPr>
          <w:noProof/>
        </w:rPr>
        <w:t> </w:t>
      </w:r>
      <w:r w:rsidR="00600B5F" w:rsidRPr="00D9324E">
        <w:rPr>
          <w:noProof/>
        </w:rPr>
        <w:t> </w:t>
      </w:r>
      <w:r w:rsidR="00600B5F" w:rsidRPr="00D9324E">
        <w:fldChar w:fldCharType="end"/>
      </w:r>
    </w:p>
    <w:p w14:paraId="350CC976" w14:textId="77777777" w:rsidR="00600B5F" w:rsidRPr="00D9324E" w:rsidRDefault="00600B5F" w:rsidP="00600B5F">
      <w:pPr>
        <w:ind w:left="2160"/>
        <w:rPr>
          <w:lang w:val="fr-FR"/>
        </w:rPr>
      </w:pPr>
    </w:p>
    <w:p w14:paraId="46997774" w14:textId="7BBA6F8E" w:rsidR="00600B5F" w:rsidRPr="00D9324E" w:rsidRDefault="00FD0105" w:rsidP="00600B5F">
      <w:pPr>
        <w:rPr>
          <w:lang w:val="fr-FR"/>
        </w:rPr>
      </w:pPr>
      <w:r w:rsidRPr="00D9324E">
        <w:rPr>
          <w:lang w:val="fr-FR"/>
        </w:rPr>
        <w:t>Le cas échéant, veuillez partager une histoire de réussite COVID-19 de ce projet (</w:t>
      </w:r>
      <w:r w:rsidR="004C4272" w:rsidRPr="00D9324E">
        <w:rPr>
          <w:i/>
          <w:iCs/>
          <w:lang w:val="fr-FR"/>
        </w:rPr>
        <w:t xml:space="preserve">i.e. </w:t>
      </w:r>
      <w:r w:rsidR="00D61557" w:rsidRPr="00D9324E">
        <w:rPr>
          <w:i/>
          <w:iCs/>
          <w:lang w:val="fr-FR"/>
        </w:rPr>
        <w:t>comment les ajustements de ce projet ont fait une différence et ont contribué à une réponse positive à la pandémie / empêché les tensions ou la violence liées à la pandémie, etc</w:t>
      </w:r>
      <w:r w:rsidR="00600B5F" w:rsidRPr="00D9324E">
        <w:rPr>
          <w:i/>
          <w:iCs/>
          <w:lang w:val="fr-FR"/>
        </w:rPr>
        <w:t>.</w:t>
      </w:r>
      <w:r w:rsidR="00600B5F" w:rsidRPr="00D9324E">
        <w:rPr>
          <w:lang w:val="fr-FR"/>
        </w:rPr>
        <w:t>)</w:t>
      </w:r>
    </w:p>
    <w:p w14:paraId="088870D7" w14:textId="77777777" w:rsidR="00600B5F" w:rsidRPr="00D9324E" w:rsidRDefault="00600B5F" w:rsidP="00600B5F">
      <w:pPr>
        <w:rPr>
          <w:lang w:val="fr-FR"/>
        </w:rPr>
      </w:pPr>
    </w:p>
    <w:p w14:paraId="755D9775" w14:textId="77777777" w:rsidR="00600B5F" w:rsidRPr="00D9324E" w:rsidRDefault="00600B5F" w:rsidP="00600B5F">
      <w:r w:rsidRPr="00D9324E">
        <w:fldChar w:fldCharType="begin">
          <w:ffData>
            <w:name w:val=""/>
            <w:enabled/>
            <w:calcOnExit w:val="0"/>
            <w:textInput>
              <w:maxLength w:val="2000"/>
              <w:format w:val="FIRST CAPITAL"/>
            </w:textInput>
          </w:ffData>
        </w:fldChar>
      </w:r>
      <w:r w:rsidRPr="00D9324E">
        <w:instrText xml:space="preserve"> FORMTEXT </w:instrText>
      </w:r>
      <w:r w:rsidRPr="00D9324E">
        <w:fldChar w:fldCharType="separate"/>
      </w:r>
      <w:r w:rsidRPr="00D9324E">
        <w:rPr>
          <w:noProof/>
        </w:rPr>
        <w:t> </w:t>
      </w:r>
      <w:r w:rsidRPr="00D9324E">
        <w:rPr>
          <w:noProof/>
        </w:rPr>
        <w:t> </w:t>
      </w:r>
      <w:r w:rsidRPr="00D9324E">
        <w:rPr>
          <w:noProof/>
        </w:rPr>
        <w:t> </w:t>
      </w:r>
      <w:r w:rsidRPr="00D9324E">
        <w:rPr>
          <w:noProof/>
        </w:rPr>
        <w:t> </w:t>
      </w:r>
      <w:r w:rsidRPr="00D9324E">
        <w:rPr>
          <w:noProof/>
        </w:rPr>
        <w:t> </w:t>
      </w:r>
      <w:r w:rsidRPr="00D9324E">
        <w:fldChar w:fldCharType="end"/>
      </w:r>
    </w:p>
    <w:p w14:paraId="63ED12FA" w14:textId="6683CEF8" w:rsidR="004E3B3E" w:rsidRPr="00D9324E" w:rsidRDefault="004E3B3E" w:rsidP="0078600B">
      <w:pPr>
        <w:sectPr w:rsidR="004E3B3E" w:rsidRPr="00D9324E" w:rsidSect="0078600B">
          <w:pgSz w:w="11906" w:h="16838"/>
          <w:pgMar w:top="1440" w:right="1800" w:bottom="1440" w:left="1800" w:header="720" w:footer="720" w:gutter="0"/>
          <w:cols w:space="720"/>
          <w:docGrid w:linePitch="360"/>
        </w:sectPr>
      </w:pPr>
    </w:p>
    <w:p w14:paraId="18FE000D" w14:textId="3C78A1EE" w:rsidR="00675507" w:rsidRPr="00D9324E" w:rsidRDefault="00675507" w:rsidP="00675507">
      <w:pPr>
        <w:pStyle w:val="PrformatHTML"/>
        <w:shd w:val="clear" w:color="auto" w:fill="FFFFFF"/>
        <w:rPr>
          <w:rFonts w:ascii="Times New Roman" w:hAnsi="Times New Roman" w:cs="Times New Roman"/>
          <w:b/>
          <w:sz w:val="24"/>
          <w:szCs w:val="24"/>
          <w:u w:val="single"/>
          <w:lang w:val="fr-FR" w:eastAsia="en-GB"/>
        </w:rPr>
      </w:pPr>
      <w:r w:rsidRPr="00D9324E">
        <w:rPr>
          <w:rFonts w:ascii="Times New Roman" w:hAnsi="Times New Roman" w:cs="Times New Roman"/>
          <w:b/>
          <w:sz w:val="24"/>
          <w:szCs w:val="24"/>
          <w:u w:val="single"/>
          <w:lang w:val="fr-FR" w:eastAsia="en-GB"/>
        </w:rPr>
        <w:lastRenderedPageBreak/>
        <w:t xml:space="preserve">Partie V : ÉVALUATION DE LA PERFORMANCE DU PROJET SUR LA BASE DES </w:t>
      </w:r>
      <w:proofErr w:type="gramStart"/>
      <w:r w:rsidRPr="00D9324E">
        <w:rPr>
          <w:rFonts w:ascii="Times New Roman" w:hAnsi="Times New Roman" w:cs="Times New Roman"/>
          <w:b/>
          <w:sz w:val="24"/>
          <w:szCs w:val="24"/>
          <w:u w:val="single"/>
          <w:lang w:val="fr-FR" w:eastAsia="en-GB"/>
        </w:rPr>
        <w:t>INDICATEURS:</w:t>
      </w:r>
      <w:proofErr w:type="gramEnd"/>
      <w:r w:rsidRPr="00D9324E">
        <w:rPr>
          <w:rFonts w:ascii="Times New Roman" w:hAnsi="Times New Roman" w:cs="Times New Roman"/>
          <w:b/>
          <w:sz w:val="24"/>
          <w:szCs w:val="24"/>
          <w:u w:val="single"/>
          <w:lang w:val="fr-FR" w:eastAsia="en-GB"/>
        </w:rPr>
        <w:t xml:space="preserve"> </w:t>
      </w:r>
    </w:p>
    <w:p w14:paraId="6354B688" w14:textId="77777777" w:rsidR="00675507" w:rsidRPr="00D9324E" w:rsidRDefault="00675507" w:rsidP="00675507">
      <w:pPr>
        <w:pStyle w:val="PrformatHTML"/>
        <w:shd w:val="clear" w:color="auto" w:fill="FFFFFF"/>
        <w:rPr>
          <w:rFonts w:ascii="Times New Roman" w:hAnsi="Times New Roman" w:cs="Times New Roman"/>
          <w:b/>
          <w:sz w:val="24"/>
          <w:szCs w:val="24"/>
          <w:u w:val="single"/>
          <w:lang w:val="fr-FR" w:eastAsia="en-GB"/>
        </w:rPr>
      </w:pPr>
    </w:p>
    <w:p w14:paraId="43EB6802" w14:textId="77777777" w:rsidR="00675507" w:rsidRPr="00D9324E" w:rsidRDefault="00675507" w:rsidP="00675507">
      <w:pPr>
        <w:pStyle w:val="PrformatHTML"/>
        <w:shd w:val="clear" w:color="auto" w:fill="FFFFFF"/>
        <w:rPr>
          <w:rFonts w:ascii="Times New Roman" w:hAnsi="Times New Roman" w:cs="Times New Roman"/>
          <w:sz w:val="24"/>
          <w:szCs w:val="24"/>
          <w:lang w:val="fr-FR"/>
        </w:rPr>
      </w:pPr>
      <w:r w:rsidRPr="00D9324E">
        <w:rPr>
          <w:rFonts w:ascii="Times New Roman" w:hAnsi="Times New Roman" w:cs="Times New Roman"/>
          <w:sz w:val="24"/>
          <w:szCs w:val="24"/>
          <w:lang w:val="fr-FR"/>
        </w:rPr>
        <w:t>Utilise</w:t>
      </w:r>
      <w:r w:rsidR="00826923" w:rsidRPr="00D9324E">
        <w:rPr>
          <w:rFonts w:ascii="Times New Roman" w:hAnsi="Times New Roman" w:cs="Times New Roman"/>
          <w:sz w:val="24"/>
          <w:szCs w:val="24"/>
          <w:lang w:val="fr-FR"/>
        </w:rPr>
        <w:t>r</w:t>
      </w:r>
      <w:r w:rsidRPr="00D9324E">
        <w:rPr>
          <w:rFonts w:ascii="Times New Roman" w:hAnsi="Times New Roman" w:cs="Times New Roman"/>
          <w:sz w:val="24"/>
          <w:szCs w:val="24"/>
          <w:lang w:val="fr-FR"/>
        </w:rPr>
        <w:t xml:space="preserve"> le cadre de résultats du projet conformément au document de projet approuvé ou à toute modification </w:t>
      </w:r>
      <w:r w:rsidR="00826923" w:rsidRPr="00D9324E">
        <w:rPr>
          <w:rFonts w:ascii="Times New Roman" w:hAnsi="Times New Roman" w:cs="Times New Roman"/>
          <w:sz w:val="24"/>
          <w:szCs w:val="24"/>
          <w:lang w:val="fr-FR"/>
        </w:rPr>
        <w:t xml:space="preserve">et </w:t>
      </w:r>
      <w:r w:rsidRPr="00D9324E">
        <w:rPr>
          <w:rFonts w:ascii="Times New Roman" w:hAnsi="Times New Roman" w:cs="Times New Roman"/>
          <w:sz w:val="24"/>
          <w:szCs w:val="24"/>
          <w:lang w:val="fr-FR"/>
        </w:rPr>
        <w:t>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D9324E" w:rsidRDefault="00675507" w:rsidP="00675507">
      <w:pPr>
        <w:outlineLvl w:val="0"/>
        <w:rPr>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00"/>
        <w:gridCol w:w="2552"/>
        <w:gridCol w:w="1417"/>
        <w:gridCol w:w="1276"/>
        <w:gridCol w:w="1575"/>
        <w:gridCol w:w="2070"/>
        <w:gridCol w:w="4140"/>
      </w:tblGrid>
      <w:tr w:rsidR="00D9324E" w:rsidRPr="0089168E" w14:paraId="55AC7DE0" w14:textId="77777777" w:rsidTr="00233ACB">
        <w:trPr>
          <w:tblHeader/>
        </w:trPr>
        <w:tc>
          <w:tcPr>
            <w:tcW w:w="2000" w:type="dxa"/>
          </w:tcPr>
          <w:p w14:paraId="17B19ECD" w14:textId="77777777" w:rsidR="00826923" w:rsidRPr="00D9324E" w:rsidRDefault="00826923" w:rsidP="003B4F6E">
            <w:pPr>
              <w:jc w:val="center"/>
              <w:rPr>
                <w:b/>
                <w:lang w:val="fr-FR" w:eastAsia="en-US"/>
              </w:rPr>
            </w:pPr>
          </w:p>
        </w:tc>
        <w:tc>
          <w:tcPr>
            <w:tcW w:w="2552" w:type="dxa"/>
            <w:shd w:val="clear" w:color="auto" w:fill="EEECE1"/>
          </w:tcPr>
          <w:p w14:paraId="1425E9C7" w14:textId="77777777" w:rsidR="00826923" w:rsidRPr="00D9324E" w:rsidRDefault="00826923" w:rsidP="003B4F6E">
            <w:pPr>
              <w:jc w:val="center"/>
              <w:rPr>
                <w:b/>
                <w:lang w:val="fr-FR" w:eastAsia="en-US"/>
              </w:rPr>
            </w:pPr>
            <w:r w:rsidRPr="00D9324E">
              <w:rPr>
                <w:b/>
                <w:lang w:val="fr-FR" w:eastAsia="en-US"/>
              </w:rPr>
              <w:t>Indicateurs</w:t>
            </w:r>
          </w:p>
        </w:tc>
        <w:tc>
          <w:tcPr>
            <w:tcW w:w="1417" w:type="dxa"/>
            <w:shd w:val="clear" w:color="auto" w:fill="EEECE1"/>
          </w:tcPr>
          <w:p w14:paraId="0D863FD4" w14:textId="77777777" w:rsidR="00826923" w:rsidRPr="00D9324E" w:rsidRDefault="00826923" w:rsidP="003B4F6E">
            <w:pPr>
              <w:jc w:val="center"/>
              <w:rPr>
                <w:b/>
                <w:lang w:val="fr-FR" w:eastAsia="en-US"/>
              </w:rPr>
            </w:pPr>
            <w:r w:rsidRPr="00D9324E">
              <w:rPr>
                <w:b/>
                <w:lang w:val="fr-FR" w:eastAsia="en-US"/>
              </w:rPr>
              <w:t>Base de donnée</w:t>
            </w:r>
          </w:p>
        </w:tc>
        <w:tc>
          <w:tcPr>
            <w:tcW w:w="1276" w:type="dxa"/>
            <w:shd w:val="clear" w:color="auto" w:fill="EEECE1"/>
          </w:tcPr>
          <w:p w14:paraId="724B54E5" w14:textId="77777777" w:rsidR="00826923" w:rsidRPr="00D9324E" w:rsidRDefault="00826923" w:rsidP="003B4F6E">
            <w:pPr>
              <w:jc w:val="center"/>
              <w:rPr>
                <w:b/>
                <w:lang w:val="fr-FR" w:eastAsia="en-US"/>
              </w:rPr>
            </w:pPr>
            <w:r w:rsidRPr="00D9324E">
              <w:rPr>
                <w:b/>
                <w:lang w:val="fr-FR" w:eastAsia="en-US"/>
              </w:rPr>
              <w:t>Cible de fin de projet</w:t>
            </w:r>
          </w:p>
        </w:tc>
        <w:tc>
          <w:tcPr>
            <w:tcW w:w="1575" w:type="dxa"/>
          </w:tcPr>
          <w:p w14:paraId="4F04CDD3" w14:textId="77777777" w:rsidR="00826923" w:rsidRPr="00D9324E" w:rsidRDefault="00826923" w:rsidP="003B4F6E">
            <w:pPr>
              <w:jc w:val="center"/>
              <w:rPr>
                <w:b/>
                <w:lang w:val="fr-FR" w:eastAsia="en-US"/>
              </w:rPr>
            </w:pPr>
            <w:r w:rsidRPr="00D9324E">
              <w:rPr>
                <w:b/>
                <w:lang w:val="fr-FR" w:eastAsia="en-US"/>
              </w:rPr>
              <w:t>Etapes d’indicateur/ milestone</w:t>
            </w:r>
          </w:p>
        </w:tc>
        <w:tc>
          <w:tcPr>
            <w:tcW w:w="2070" w:type="dxa"/>
          </w:tcPr>
          <w:p w14:paraId="06590294" w14:textId="77777777" w:rsidR="00826923" w:rsidRPr="00D9324E" w:rsidRDefault="00826923" w:rsidP="003B4F6E">
            <w:pPr>
              <w:jc w:val="center"/>
              <w:rPr>
                <w:b/>
                <w:lang w:val="fr-FR" w:eastAsia="en-US"/>
              </w:rPr>
            </w:pPr>
            <w:r w:rsidRPr="00D9324E">
              <w:rPr>
                <w:b/>
                <w:lang w:val="fr-FR" w:eastAsia="en-US"/>
              </w:rPr>
              <w:t>Progrès actuel de l’indicateur</w:t>
            </w:r>
          </w:p>
        </w:tc>
        <w:tc>
          <w:tcPr>
            <w:tcW w:w="4140" w:type="dxa"/>
          </w:tcPr>
          <w:p w14:paraId="1FC4A2F6" w14:textId="77777777" w:rsidR="00826923" w:rsidRPr="00D9324E" w:rsidRDefault="00826923" w:rsidP="003B4F6E">
            <w:pPr>
              <w:jc w:val="center"/>
              <w:rPr>
                <w:b/>
                <w:lang w:val="fr-FR" w:eastAsia="en-US"/>
              </w:rPr>
            </w:pPr>
            <w:r w:rsidRPr="00D9324E">
              <w:rPr>
                <w:b/>
                <w:lang w:val="fr-FR" w:eastAsia="en-US"/>
              </w:rPr>
              <w:t>Raisons pour les retards ou changements</w:t>
            </w:r>
          </w:p>
        </w:tc>
      </w:tr>
      <w:tr w:rsidR="00D9324E" w:rsidRPr="0089168E" w14:paraId="66F874FD" w14:textId="77777777" w:rsidTr="00233ACB">
        <w:trPr>
          <w:trHeight w:val="548"/>
        </w:trPr>
        <w:tc>
          <w:tcPr>
            <w:tcW w:w="2000" w:type="dxa"/>
            <w:vMerge w:val="restart"/>
          </w:tcPr>
          <w:p w14:paraId="5565D14A" w14:textId="77777777" w:rsidR="008040F8" w:rsidRPr="00D9324E" w:rsidRDefault="008040F8" w:rsidP="008040F8">
            <w:pPr>
              <w:rPr>
                <w:b/>
                <w:lang w:val="fr-FR" w:eastAsia="en-US"/>
              </w:rPr>
            </w:pPr>
            <w:r w:rsidRPr="00D9324E">
              <w:rPr>
                <w:b/>
                <w:lang w:val="fr-FR" w:eastAsia="en-US"/>
              </w:rPr>
              <w:t>Résultat 1</w:t>
            </w:r>
          </w:p>
          <w:p w14:paraId="3E1AF8B2" w14:textId="1E04A139" w:rsidR="008040F8" w:rsidRPr="00D9324E" w:rsidRDefault="008040F8" w:rsidP="008040F8">
            <w:pPr>
              <w:rPr>
                <w:b/>
                <w:lang w:val="fr-FR" w:eastAsia="en-US"/>
              </w:rPr>
            </w:pPr>
            <w:r w:rsidRPr="00D9324E">
              <w:rPr>
                <w:b/>
                <w:lang w:val="fr-FR" w:eastAsia="en-US"/>
              </w:rPr>
              <w:fldChar w:fldCharType="begin">
                <w:ffData>
                  <w:name w:val=""/>
                  <w:enabled/>
                  <w:calcOnExit w:val="0"/>
                  <w:textInput>
                    <w:default w:val="les initiatives socioculturelles et économiques conjointes (micro-Grants) des jeunes des communautés déplacées/hôtes sont identifiées, accompagnées par les Autorités locales et les services déconcentrés de l’Etat compétents et mise en œuvre avec succès"/>
                    <w:maxLength w:val="3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 xml:space="preserve">les initiatives socioculturelles et économiques conjointes (micro-Grants) des jeunes des communautés déplacées/hôtes sont identifiées, accompagnées par les Autorités locales et les services déconcentrés de l’Etat compétents et </w:t>
            </w:r>
            <w:r w:rsidRPr="00D9324E">
              <w:rPr>
                <w:b/>
                <w:noProof/>
                <w:lang w:val="fr-FR" w:eastAsia="en-US"/>
              </w:rPr>
              <w:lastRenderedPageBreak/>
              <w:t>mise en œuvre avec succès</w:t>
            </w:r>
            <w:r w:rsidRPr="00D9324E">
              <w:rPr>
                <w:b/>
                <w:lang w:val="fr-FR" w:eastAsia="en-US"/>
              </w:rPr>
              <w:fldChar w:fldCharType="end"/>
            </w:r>
          </w:p>
        </w:tc>
        <w:tc>
          <w:tcPr>
            <w:tcW w:w="2552" w:type="dxa"/>
            <w:shd w:val="clear" w:color="auto" w:fill="EEECE1"/>
          </w:tcPr>
          <w:p w14:paraId="2BC3A553" w14:textId="058A75C1" w:rsidR="008040F8" w:rsidRPr="00D9324E" w:rsidRDefault="008040F8" w:rsidP="008040F8">
            <w:pPr>
              <w:jc w:val="both"/>
              <w:rPr>
                <w:lang w:val="fr-FR" w:eastAsia="en-US"/>
              </w:rPr>
            </w:pPr>
            <w:r w:rsidRPr="00D9324E">
              <w:rPr>
                <w:lang w:val="fr-FR" w:eastAsia="en-US"/>
              </w:rPr>
              <w:lastRenderedPageBreak/>
              <w:t>Indicateur 1.a</w:t>
            </w:r>
          </w:p>
          <w:p w14:paraId="0BAA20C5" w14:textId="2FDA979F" w:rsidR="008040F8" w:rsidRPr="00D9324E" w:rsidRDefault="008040F8" w:rsidP="008040F8">
            <w:pPr>
              <w:jc w:val="both"/>
              <w:rPr>
                <w:lang w:val="fr-FR" w:eastAsia="en-US"/>
              </w:rPr>
            </w:pPr>
            <w:r w:rsidRPr="00D9324E">
              <w:rPr>
                <w:b/>
                <w:lang w:val="fr-FR" w:eastAsia="en-US"/>
              </w:rPr>
              <w:fldChar w:fldCharType="begin">
                <w:ffData>
                  <w:name w:val=""/>
                  <w:enabled/>
                  <w:calcOnExit w:val="0"/>
                  <w:textInput>
                    <w:default w:val="% de la populations interviewées (déplacée et hôte) déclarant que les actions du projet ont réduit les risques de tensions entre les populations hôtes et déplacées (désagrésé par sexe)"/>
                    <w:maxLength w:val="25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 de la populations interviewées (déplacée et hôte) déclarant que les actions du projet ont réduit les risques de tensions entre les populations hôtes et déplacées (désagrésé par sexe)</w:t>
            </w:r>
            <w:r w:rsidRPr="00D9324E">
              <w:rPr>
                <w:b/>
                <w:lang w:val="fr-FR" w:eastAsia="en-US"/>
              </w:rPr>
              <w:fldChar w:fldCharType="end"/>
            </w:r>
          </w:p>
        </w:tc>
        <w:tc>
          <w:tcPr>
            <w:tcW w:w="1417" w:type="dxa"/>
            <w:shd w:val="clear" w:color="auto" w:fill="EEECE1"/>
          </w:tcPr>
          <w:p w14:paraId="18B7E136" w14:textId="7EAC4DC6" w:rsidR="008040F8" w:rsidRPr="00D9324E" w:rsidRDefault="008040F8" w:rsidP="008040F8">
            <w:pPr>
              <w:rPr>
                <w:lang w:val="fr-FR" w:eastAsia="en-US"/>
              </w:rPr>
            </w:pPr>
            <w:r w:rsidRPr="00D9324E">
              <w:rPr>
                <w:b/>
                <w:sz w:val="22"/>
                <w:szCs w:val="22"/>
                <w:lang w:val="fr-FR" w:eastAsia="en-US"/>
              </w:rPr>
              <w:fldChar w:fldCharType="begin">
                <w:ffData>
                  <w:name w:val=""/>
                  <w:enabled/>
                  <w:calcOnExit w:val="0"/>
                  <w:textInput>
                    <w:default w:val="0%"/>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0%</w:t>
            </w:r>
            <w:r w:rsidRPr="00D9324E">
              <w:rPr>
                <w:b/>
                <w:sz w:val="22"/>
                <w:szCs w:val="22"/>
                <w:lang w:val="fr-FR" w:eastAsia="en-US"/>
              </w:rPr>
              <w:fldChar w:fldCharType="end"/>
            </w:r>
          </w:p>
        </w:tc>
        <w:tc>
          <w:tcPr>
            <w:tcW w:w="1276" w:type="dxa"/>
            <w:shd w:val="clear" w:color="auto" w:fill="EEECE1"/>
          </w:tcPr>
          <w:p w14:paraId="61479E92" w14:textId="3330B2B2" w:rsidR="008040F8" w:rsidRPr="00D9324E" w:rsidRDefault="008040F8" w:rsidP="008040F8">
            <w:pPr>
              <w:rPr>
                <w:lang w:val="fr-FR"/>
              </w:rPr>
            </w:pPr>
            <w:r w:rsidRPr="00D9324E">
              <w:rPr>
                <w:b/>
                <w:sz w:val="22"/>
                <w:szCs w:val="22"/>
                <w:lang w:val="fr-FR" w:eastAsia="en-US"/>
              </w:rPr>
              <w:fldChar w:fldCharType="begin">
                <w:ffData>
                  <w:name w:val=""/>
                  <w:enabled/>
                  <w:calcOnExit w:val="0"/>
                  <w:textInput>
                    <w:default w:val="80%"/>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80%</w:t>
            </w:r>
            <w:r w:rsidRPr="00D9324E">
              <w:rPr>
                <w:b/>
                <w:sz w:val="22"/>
                <w:szCs w:val="22"/>
                <w:lang w:val="fr-FR" w:eastAsia="en-US"/>
              </w:rPr>
              <w:fldChar w:fldCharType="end"/>
            </w:r>
          </w:p>
        </w:tc>
        <w:tc>
          <w:tcPr>
            <w:tcW w:w="1575" w:type="dxa"/>
          </w:tcPr>
          <w:p w14:paraId="139B2B99" w14:textId="6E44239D" w:rsidR="008040F8" w:rsidRPr="00D9324E" w:rsidRDefault="008040F8" w:rsidP="008040F8">
            <w:pPr>
              <w:rPr>
                <w:lang w:val="fr-FR"/>
              </w:rPr>
            </w:pPr>
            <w:r w:rsidRPr="00D9324E">
              <w:rPr>
                <w:b/>
                <w:sz w:val="22"/>
                <w:szCs w:val="22"/>
                <w:lang w:val="fr-FR" w:eastAsia="en-US"/>
              </w:rPr>
              <w:fldChar w:fldCharType="begin">
                <w:ffData>
                  <w:name w:val=""/>
                  <w:enabled/>
                  <w:calcOnExit w:val="0"/>
                  <w:textInput>
                    <w:default w:val="80%"/>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80%</w:t>
            </w:r>
            <w:r w:rsidRPr="00D9324E">
              <w:rPr>
                <w:b/>
                <w:sz w:val="22"/>
                <w:szCs w:val="22"/>
                <w:lang w:val="fr-FR" w:eastAsia="en-US"/>
              </w:rPr>
              <w:fldChar w:fldCharType="end"/>
            </w:r>
          </w:p>
        </w:tc>
        <w:tc>
          <w:tcPr>
            <w:tcW w:w="2070" w:type="dxa"/>
          </w:tcPr>
          <w:p w14:paraId="42E436EB" w14:textId="47172CC7" w:rsidR="008040F8" w:rsidRPr="00D9324E" w:rsidRDefault="008040F8" w:rsidP="008040F8">
            <w:pPr>
              <w:rPr>
                <w:lang w:val="fr-FR"/>
              </w:rPr>
            </w:pPr>
            <w:r w:rsidRPr="00D9324E">
              <w:rPr>
                <w:b/>
                <w:sz w:val="22"/>
                <w:szCs w:val="22"/>
                <w:lang w:val="fr-FR" w:eastAsia="en-US"/>
              </w:rPr>
              <w:fldChar w:fldCharType="begin">
                <w:ffData>
                  <w:name w:val=""/>
                  <w:enabled/>
                  <w:calcOnExit w:val="0"/>
                  <w:textInput>
                    <w:default w:val="NA"/>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NA</w:t>
            </w:r>
            <w:r w:rsidRPr="00D9324E">
              <w:rPr>
                <w:b/>
                <w:sz w:val="22"/>
                <w:szCs w:val="22"/>
                <w:lang w:val="fr-FR" w:eastAsia="en-US"/>
              </w:rPr>
              <w:fldChar w:fldCharType="end"/>
            </w:r>
          </w:p>
        </w:tc>
        <w:tc>
          <w:tcPr>
            <w:tcW w:w="4140" w:type="dxa"/>
          </w:tcPr>
          <w:p w14:paraId="248BFECF" w14:textId="452AF57E" w:rsidR="008040F8" w:rsidRPr="00D9324E" w:rsidRDefault="00900807" w:rsidP="008040F8">
            <w:pPr>
              <w:rPr>
                <w:b/>
                <w:lang w:val="fr-FR" w:eastAsia="en-US"/>
              </w:rPr>
            </w:pPr>
            <w:r w:rsidRPr="00D9324E">
              <w:rPr>
                <w:b/>
                <w:sz w:val="22"/>
                <w:szCs w:val="22"/>
                <w:lang w:val="fr-FR" w:eastAsia="en-US"/>
              </w:rPr>
              <w:fldChar w:fldCharType="begin">
                <w:ffData>
                  <w:name w:val=""/>
                  <w:enabled/>
                  <w:calcOnExit w:val="0"/>
                  <w:textInput>
                    <w:default w:val="Pas de retard car l’indicateur va être capté lors de l’évaluation finale du projet"/>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Pas de retard car l’indicateur va être capté lors de l’évaluation finale du projet</w:t>
            </w:r>
            <w:r w:rsidRPr="00D9324E">
              <w:rPr>
                <w:b/>
                <w:sz w:val="22"/>
                <w:szCs w:val="22"/>
                <w:lang w:val="fr-FR" w:eastAsia="en-US"/>
              </w:rPr>
              <w:fldChar w:fldCharType="end"/>
            </w:r>
          </w:p>
          <w:p w14:paraId="481BA0E6" w14:textId="5F1DBA1D" w:rsidR="008040F8" w:rsidRPr="00D9324E" w:rsidRDefault="008040F8" w:rsidP="008040F8">
            <w:pPr>
              <w:rPr>
                <w:lang w:val="fr-FR"/>
              </w:rPr>
            </w:pPr>
          </w:p>
        </w:tc>
      </w:tr>
      <w:tr w:rsidR="00D9324E" w:rsidRPr="0089168E" w14:paraId="08556BB5" w14:textId="77777777" w:rsidTr="00233ACB">
        <w:trPr>
          <w:trHeight w:val="548"/>
        </w:trPr>
        <w:tc>
          <w:tcPr>
            <w:tcW w:w="2000" w:type="dxa"/>
            <w:vMerge/>
          </w:tcPr>
          <w:p w14:paraId="64ACFB27" w14:textId="77777777" w:rsidR="008040F8" w:rsidRPr="00D9324E" w:rsidRDefault="008040F8" w:rsidP="008040F8">
            <w:pPr>
              <w:rPr>
                <w:b/>
                <w:lang w:val="fr-FR" w:eastAsia="en-US"/>
              </w:rPr>
            </w:pPr>
          </w:p>
        </w:tc>
        <w:tc>
          <w:tcPr>
            <w:tcW w:w="2552" w:type="dxa"/>
            <w:shd w:val="clear" w:color="auto" w:fill="EEECE1"/>
          </w:tcPr>
          <w:p w14:paraId="5B2C00ED" w14:textId="2BD4137A" w:rsidR="008040F8" w:rsidRPr="00D9324E" w:rsidRDefault="008040F8" w:rsidP="008040F8">
            <w:pPr>
              <w:jc w:val="both"/>
              <w:rPr>
                <w:lang w:val="fr-FR" w:eastAsia="en-US"/>
              </w:rPr>
            </w:pPr>
            <w:r w:rsidRPr="00D9324E">
              <w:rPr>
                <w:lang w:val="fr-FR" w:eastAsia="en-US"/>
              </w:rPr>
              <w:t>Indicateur 1.b</w:t>
            </w:r>
          </w:p>
          <w:p w14:paraId="422C644E" w14:textId="6AF7C7F8" w:rsidR="008040F8" w:rsidRPr="00D9324E" w:rsidRDefault="008040F8" w:rsidP="008040F8">
            <w:pPr>
              <w:jc w:val="both"/>
              <w:rPr>
                <w:lang w:val="fr-FR" w:eastAsia="en-US"/>
              </w:rPr>
            </w:pPr>
            <w:r w:rsidRPr="00D9324E">
              <w:rPr>
                <w:b/>
                <w:lang w:val="fr-FR" w:eastAsia="en-US"/>
              </w:rPr>
              <w:fldChar w:fldCharType="begin">
                <w:ffData>
                  <w:name w:val=""/>
                  <w:enabled/>
                  <w:calcOnExit w:val="0"/>
                  <w:textInput>
                    <w:default w:val="% des jeunes bénéficiaires du projet (surtout les déplacés) qui se sentent moins marginalisés grâce aux actions du projet  (désagrégé par sexe, par âge et par localité) "/>
                    <w:maxLength w:val="25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 xml:space="preserve">% des jeunes bénéficiaires du projet (surtout les déplacés) qui se sentent moins marginalisés grâce aux actions du projet  </w:t>
            </w:r>
            <w:r w:rsidRPr="00D9324E">
              <w:rPr>
                <w:b/>
                <w:noProof/>
                <w:lang w:val="fr-FR" w:eastAsia="en-US"/>
              </w:rPr>
              <w:lastRenderedPageBreak/>
              <w:t xml:space="preserve">(désagrégé par sexe, par âge et par localité) </w:t>
            </w:r>
            <w:r w:rsidRPr="00D9324E">
              <w:rPr>
                <w:b/>
                <w:lang w:val="fr-FR" w:eastAsia="en-US"/>
              </w:rPr>
              <w:fldChar w:fldCharType="end"/>
            </w:r>
          </w:p>
        </w:tc>
        <w:tc>
          <w:tcPr>
            <w:tcW w:w="1417" w:type="dxa"/>
            <w:shd w:val="clear" w:color="auto" w:fill="EEECE1"/>
          </w:tcPr>
          <w:p w14:paraId="3C10E6DE" w14:textId="1279D2FD" w:rsidR="008040F8" w:rsidRPr="00D9324E" w:rsidRDefault="008040F8" w:rsidP="008040F8">
            <w:pPr>
              <w:rPr>
                <w:lang w:val="fr-FR"/>
              </w:rPr>
            </w:pPr>
            <w:r w:rsidRPr="00D9324E">
              <w:rPr>
                <w:b/>
                <w:sz w:val="22"/>
                <w:szCs w:val="22"/>
                <w:lang w:val="fr-FR" w:eastAsia="en-US"/>
              </w:rPr>
              <w:lastRenderedPageBreak/>
              <w:fldChar w:fldCharType="begin">
                <w:ffData>
                  <w:name w:val=""/>
                  <w:enabled/>
                  <w:calcOnExit w:val="0"/>
                  <w:textInput>
                    <w:default w:val="0%"/>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0%</w:t>
            </w:r>
            <w:r w:rsidRPr="00D9324E">
              <w:rPr>
                <w:b/>
                <w:sz w:val="22"/>
                <w:szCs w:val="22"/>
                <w:lang w:val="fr-FR" w:eastAsia="en-US"/>
              </w:rPr>
              <w:fldChar w:fldCharType="end"/>
            </w:r>
          </w:p>
        </w:tc>
        <w:tc>
          <w:tcPr>
            <w:tcW w:w="1276" w:type="dxa"/>
            <w:shd w:val="clear" w:color="auto" w:fill="EEECE1"/>
          </w:tcPr>
          <w:p w14:paraId="6F75A704" w14:textId="669FEF54" w:rsidR="008040F8" w:rsidRPr="00D9324E" w:rsidRDefault="008040F8" w:rsidP="008040F8">
            <w:pPr>
              <w:rPr>
                <w:lang w:val="fr-FR"/>
              </w:rPr>
            </w:pPr>
            <w:r w:rsidRPr="00D9324E">
              <w:rPr>
                <w:b/>
                <w:sz w:val="22"/>
                <w:szCs w:val="22"/>
                <w:lang w:val="fr-FR" w:eastAsia="en-US"/>
              </w:rPr>
              <w:fldChar w:fldCharType="begin">
                <w:ffData>
                  <w:name w:val=""/>
                  <w:enabled/>
                  <w:calcOnExit w:val="0"/>
                  <w:textInput>
                    <w:default w:val="90%"/>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90%</w:t>
            </w:r>
            <w:r w:rsidRPr="00D9324E">
              <w:rPr>
                <w:b/>
                <w:sz w:val="22"/>
                <w:szCs w:val="22"/>
                <w:lang w:val="fr-FR" w:eastAsia="en-US"/>
              </w:rPr>
              <w:fldChar w:fldCharType="end"/>
            </w:r>
          </w:p>
        </w:tc>
        <w:tc>
          <w:tcPr>
            <w:tcW w:w="1575" w:type="dxa"/>
          </w:tcPr>
          <w:p w14:paraId="0F953287" w14:textId="20AD44EE" w:rsidR="008040F8" w:rsidRPr="00D9324E" w:rsidRDefault="008040F8" w:rsidP="008040F8">
            <w:pPr>
              <w:rPr>
                <w:lang w:val="fr-FR"/>
              </w:rPr>
            </w:pPr>
            <w:r w:rsidRPr="00D9324E">
              <w:rPr>
                <w:b/>
                <w:sz w:val="22"/>
                <w:szCs w:val="22"/>
                <w:lang w:val="fr-FR" w:eastAsia="en-US"/>
              </w:rPr>
              <w:fldChar w:fldCharType="begin">
                <w:ffData>
                  <w:name w:val=""/>
                  <w:enabled/>
                  <w:calcOnExit w:val="0"/>
                  <w:textInput>
                    <w:default w:val="90%"/>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90%</w:t>
            </w:r>
            <w:r w:rsidRPr="00D9324E">
              <w:rPr>
                <w:b/>
                <w:sz w:val="22"/>
                <w:szCs w:val="22"/>
                <w:lang w:val="fr-FR" w:eastAsia="en-US"/>
              </w:rPr>
              <w:fldChar w:fldCharType="end"/>
            </w:r>
          </w:p>
        </w:tc>
        <w:tc>
          <w:tcPr>
            <w:tcW w:w="2070" w:type="dxa"/>
          </w:tcPr>
          <w:p w14:paraId="69C01213" w14:textId="323A2904" w:rsidR="008040F8" w:rsidRPr="00D9324E" w:rsidRDefault="008040F8" w:rsidP="008040F8">
            <w:pPr>
              <w:rPr>
                <w:lang w:val="fr-FR"/>
              </w:rPr>
            </w:pPr>
            <w:r w:rsidRPr="00D9324E">
              <w:rPr>
                <w:b/>
                <w:sz w:val="22"/>
                <w:szCs w:val="22"/>
                <w:lang w:val="fr-FR" w:eastAsia="en-US"/>
              </w:rPr>
              <w:fldChar w:fldCharType="begin">
                <w:ffData>
                  <w:name w:val=""/>
                  <w:enabled/>
                  <w:calcOnExit w:val="0"/>
                  <w:textInput>
                    <w:default w:val="NA"/>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NA</w:t>
            </w:r>
            <w:r w:rsidRPr="00D9324E">
              <w:rPr>
                <w:b/>
                <w:sz w:val="22"/>
                <w:szCs w:val="22"/>
                <w:lang w:val="fr-FR" w:eastAsia="en-US"/>
              </w:rPr>
              <w:fldChar w:fldCharType="end"/>
            </w:r>
          </w:p>
        </w:tc>
        <w:tc>
          <w:tcPr>
            <w:tcW w:w="4140" w:type="dxa"/>
          </w:tcPr>
          <w:p w14:paraId="7316B23F" w14:textId="144838F1" w:rsidR="008040F8" w:rsidRPr="00D9324E" w:rsidRDefault="00900807" w:rsidP="008040F8">
            <w:pPr>
              <w:rPr>
                <w:b/>
                <w:lang w:val="fr-FR" w:eastAsia="en-US"/>
              </w:rPr>
            </w:pPr>
            <w:r w:rsidRPr="00D9324E">
              <w:rPr>
                <w:b/>
                <w:sz w:val="22"/>
                <w:szCs w:val="22"/>
                <w:lang w:val="fr-FR" w:eastAsia="en-US"/>
              </w:rPr>
              <w:fldChar w:fldCharType="begin">
                <w:ffData>
                  <w:name w:val=""/>
                  <w:enabled/>
                  <w:calcOnExit w:val="0"/>
                  <w:textInput>
                    <w:default w:val="Pas de retard car l’indicateur va être capté lors de l’évaluation finale du projet"/>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Pas de retard car l’indicateur va être capté lors de l’évaluation finale du projet</w:t>
            </w:r>
            <w:r w:rsidRPr="00D9324E">
              <w:rPr>
                <w:b/>
                <w:sz w:val="22"/>
                <w:szCs w:val="22"/>
                <w:lang w:val="fr-FR" w:eastAsia="en-US"/>
              </w:rPr>
              <w:fldChar w:fldCharType="end"/>
            </w:r>
          </w:p>
          <w:p w14:paraId="0882431D" w14:textId="7C444E06" w:rsidR="008040F8" w:rsidRPr="00D9324E" w:rsidRDefault="008040F8" w:rsidP="008040F8">
            <w:pPr>
              <w:rPr>
                <w:lang w:val="fr-FR"/>
              </w:rPr>
            </w:pPr>
          </w:p>
        </w:tc>
      </w:tr>
      <w:tr w:rsidR="00D9324E" w:rsidRPr="0089168E" w14:paraId="6A860399" w14:textId="77777777" w:rsidTr="00233ACB">
        <w:trPr>
          <w:trHeight w:val="548"/>
        </w:trPr>
        <w:tc>
          <w:tcPr>
            <w:tcW w:w="2000" w:type="dxa"/>
            <w:vMerge/>
          </w:tcPr>
          <w:p w14:paraId="5011ACC2" w14:textId="77777777" w:rsidR="008040F8" w:rsidRPr="00D9324E" w:rsidRDefault="008040F8" w:rsidP="008040F8">
            <w:pPr>
              <w:rPr>
                <w:lang w:val="fr-FR" w:eastAsia="en-US"/>
              </w:rPr>
            </w:pPr>
          </w:p>
        </w:tc>
        <w:tc>
          <w:tcPr>
            <w:tcW w:w="2552" w:type="dxa"/>
            <w:shd w:val="clear" w:color="auto" w:fill="EEECE1"/>
          </w:tcPr>
          <w:p w14:paraId="511D7C8C" w14:textId="34DC8857" w:rsidR="008040F8" w:rsidRPr="00D9324E" w:rsidRDefault="008040F8" w:rsidP="008040F8">
            <w:pPr>
              <w:jc w:val="both"/>
              <w:rPr>
                <w:lang w:val="fr-FR" w:eastAsia="en-US"/>
              </w:rPr>
            </w:pPr>
            <w:r w:rsidRPr="00D9324E">
              <w:rPr>
                <w:lang w:val="fr-FR" w:eastAsia="en-US"/>
              </w:rPr>
              <w:t>Indicateur 1.c</w:t>
            </w:r>
          </w:p>
          <w:p w14:paraId="733FDA2D" w14:textId="505FA9B1" w:rsidR="008040F8" w:rsidRPr="00D9324E" w:rsidRDefault="008040F8" w:rsidP="008040F8">
            <w:pPr>
              <w:jc w:val="both"/>
              <w:rPr>
                <w:lang w:val="fr-FR" w:eastAsia="en-US"/>
              </w:rPr>
            </w:pPr>
            <w:r w:rsidRPr="00D9324E">
              <w:rPr>
                <w:b/>
                <w:lang w:val="fr-FR" w:eastAsia="en-US"/>
              </w:rPr>
              <w:fldChar w:fldCharType="begin">
                <w:ffData>
                  <w:name w:val=""/>
                  <w:enabled/>
                  <w:calcOnExit w:val="0"/>
                  <w:textInput>
                    <w:default w:val="% des jeunes (déplacés et hôtes) bénéficiaires du projet qui ont amélioré leur niveau de revenus (désagrésé par sexe)"/>
                    <w:maxLength w:val="25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 des jeunes (déplacés et hôtes) bénéficiaires du projet qui ont amélioré leur niveau de revenus (désagrésé par sexe)</w:t>
            </w:r>
            <w:r w:rsidRPr="00D9324E">
              <w:rPr>
                <w:b/>
                <w:lang w:val="fr-FR" w:eastAsia="en-US"/>
              </w:rPr>
              <w:fldChar w:fldCharType="end"/>
            </w:r>
          </w:p>
        </w:tc>
        <w:tc>
          <w:tcPr>
            <w:tcW w:w="1417" w:type="dxa"/>
            <w:shd w:val="clear" w:color="auto" w:fill="EEECE1"/>
          </w:tcPr>
          <w:p w14:paraId="73A1EFF3" w14:textId="2FF393D1" w:rsidR="008040F8" w:rsidRPr="00D9324E" w:rsidRDefault="008040F8" w:rsidP="008040F8">
            <w:pPr>
              <w:rPr>
                <w:lang w:val="fr-FR"/>
              </w:rPr>
            </w:pPr>
            <w:r w:rsidRPr="00D9324E">
              <w:rPr>
                <w:b/>
                <w:sz w:val="22"/>
                <w:szCs w:val="22"/>
                <w:lang w:val="fr-FR" w:eastAsia="en-US"/>
              </w:rPr>
              <w:fldChar w:fldCharType="begin">
                <w:ffData>
                  <w:name w:val=""/>
                  <w:enabled/>
                  <w:calcOnExit w:val="0"/>
                  <w:textInput>
                    <w:default w:val="0%"/>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0%</w:t>
            </w:r>
            <w:r w:rsidRPr="00D9324E">
              <w:rPr>
                <w:b/>
                <w:sz w:val="22"/>
                <w:szCs w:val="22"/>
                <w:lang w:val="fr-FR" w:eastAsia="en-US"/>
              </w:rPr>
              <w:fldChar w:fldCharType="end"/>
            </w:r>
          </w:p>
        </w:tc>
        <w:tc>
          <w:tcPr>
            <w:tcW w:w="1276" w:type="dxa"/>
            <w:shd w:val="clear" w:color="auto" w:fill="EEECE1"/>
          </w:tcPr>
          <w:p w14:paraId="267F2402" w14:textId="2E7A8128" w:rsidR="008040F8" w:rsidRPr="00D9324E" w:rsidRDefault="008040F8" w:rsidP="008040F8">
            <w:pPr>
              <w:rPr>
                <w:lang w:val="fr-FR"/>
              </w:rPr>
            </w:pPr>
            <w:r w:rsidRPr="00D9324E">
              <w:rPr>
                <w:b/>
                <w:sz w:val="22"/>
                <w:szCs w:val="22"/>
                <w:lang w:val="fr-FR" w:eastAsia="en-US"/>
              </w:rPr>
              <w:fldChar w:fldCharType="begin">
                <w:ffData>
                  <w:name w:val=""/>
                  <w:enabled/>
                  <w:calcOnExit w:val="0"/>
                  <w:textInput>
                    <w:default w:val="100%"/>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100%</w:t>
            </w:r>
            <w:r w:rsidRPr="00D9324E">
              <w:rPr>
                <w:b/>
                <w:sz w:val="22"/>
                <w:szCs w:val="22"/>
                <w:lang w:val="fr-FR" w:eastAsia="en-US"/>
              </w:rPr>
              <w:fldChar w:fldCharType="end"/>
            </w:r>
          </w:p>
        </w:tc>
        <w:tc>
          <w:tcPr>
            <w:tcW w:w="1575" w:type="dxa"/>
          </w:tcPr>
          <w:p w14:paraId="76951566" w14:textId="2CB9B945" w:rsidR="008040F8" w:rsidRPr="00D9324E" w:rsidRDefault="008040F8" w:rsidP="008040F8">
            <w:pPr>
              <w:rPr>
                <w:lang w:val="fr-FR"/>
              </w:rPr>
            </w:pPr>
            <w:r w:rsidRPr="00D9324E">
              <w:rPr>
                <w:b/>
                <w:sz w:val="22"/>
                <w:szCs w:val="22"/>
                <w:lang w:val="fr-FR" w:eastAsia="en-US"/>
              </w:rPr>
              <w:fldChar w:fldCharType="begin">
                <w:ffData>
                  <w:name w:val=""/>
                  <w:enabled/>
                  <w:calcOnExit w:val="0"/>
                  <w:textInput>
                    <w:default w:val="100%"/>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100%</w:t>
            </w:r>
            <w:r w:rsidRPr="00D9324E">
              <w:rPr>
                <w:b/>
                <w:sz w:val="22"/>
                <w:szCs w:val="22"/>
                <w:lang w:val="fr-FR" w:eastAsia="en-US"/>
              </w:rPr>
              <w:fldChar w:fldCharType="end"/>
            </w:r>
          </w:p>
        </w:tc>
        <w:tc>
          <w:tcPr>
            <w:tcW w:w="2070" w:type="dxa"/>
          </w:tcPr>
          <w:p w14:paraId="5062DE7E" w14:textId="6C054875" w:rsidR="008040F8" w:rsidRPr="00D9324E" w:rsidRDefault="008040F8" w:rsidP="008040F8">
            <w:pPr>
              <w:rPr>
                <w:lang w:val="fr-FR"/>
              </w:rPr>
            </w:pPr>
            <w:r w:rsidRPr="00D9324E">
              <w:rPr>
                <w:b/>
                <w:sz w:val="22"/>
                <w:szCs w:val="22"/>
                <w:lang w:val="fr-FR" w:eastAsia="en-US"/>
              </w:rPr>
              <w:fldChar w:fldCharType="begin">
                <w:ffData>
                  <w:name w:val=""/>
                  <w:enabled/>
                  <w:calcOnExit w:val="0"/>
                  <w:textInput>
                    <w:default w:val="NA"/>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NA</w:t>
            </w:r>
            <w:r w:rsidRPr="00D9324E">
              <w:rPr>
                <w:b/>
                <w:sz w:val="22"/>
                <w:szCs w:val="22"/>
                <w:lang w:val="fr-FR" w:eastAsia="en-US"/>
              </w:rPr>
              <w:fldChar w:fldCharType="end"/>
            </w:r>
          </w:p>
        </w:tc>
        <w:tc>
          <w:tcPr>
            <w:tcW w:w="4140" w:type="dxa"/>
          </w:tcPr>
          <w:p w14:paraId="3EB6E159" w14:textId="399A9C32" w:rsidR="008040F8" w:rsidRPr="00D9324E" w:rsidRDefault="00900807" w:rsidP="008040F8">
            <w:pPr>
              <w:rPr>
                <w:b/>
                <w:lang w:val="fr-FR" w:eastAsia="en-US"/>
              </w:rPr>
            </w:pPr>
            <w:r w:rsidRPr="00D9324E">
              <w:rPr>
                <w:b/>
                <w:sz w:val="22"/>
                <w:szCs w:val="22"/>
                <w:lang w:val="fr-FR" w:eastAsia="en-US"/>
              </w:rPr>
              <w:fldChar w:fldCharType="begin">
                <w:ffData>
                  <w:name w:val=""/>
                  <w:enabled/>
                  <w:calcOnExit w:val="0"/>
                  <w:textInput>
                    <w:default w:val="Pas de retard car l’indicateur va être capté lors de l’évaluation finale du projet"/>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Pas de retard car l’indicateur va être capté lors de l’évaluation finale du projet</w:t>
            </w:r>
            <w:r w:rsidRPr="00D9324E">
              <w:rPr>
                <w:b/>
                <w:sz w:val="22"/>
                <w:szCs w:val="22"/>
                <w:lang w:val="fr-FR" w:eastAsia="en-US"/>
              </w:rPr>
              <w:fldChar w:fldCharType="end"/>
            </w:r>
          </w:p>
          <w:p w14:paraId="7BFE6C19" w14:textId="21B999C8" w:rsidR="008040F8" w:rsidRPr="00D9324E" w:rsidRDefault="008040F8" w:rsidP="008040F8">
            <w:pPr>
              <w:rPr>
                <w:lang w:val="fr-FR"/>
              </w:rPr>
            </w:pPr>
          </w:p>
        </w:tc>
      </w:tr>
      <w:tr w:rsidR="00D9324E" w:rsidRPr="0089168E" w14:paraId="5804B447" w14:textId="77777777" w:rsidTr="00233ACB">
        <w:trPr>
          <w:trHeight w:val="548"/>
        </w:trPr>
        <w:tc>
          <w:tcPr>
            <w:tcW w:w="2000" w:type="dxa"/>
            <w:vMerge w:val="restart"/>
          </w:tcPr>
          <w:p w14:paraId="324502FD" w14:textId="77777777" w:rsidR="00813BF1" w:rsidRPr="00D9324E" w:rsidRDefault="00813BF1" w:rsidP="008040F8">
            <w:pPr>
              <w:rPr>
                <w:lang w:val="fr-FR" w:eastAsia="en-US"/>
              </w:rPr>
            </w:pPr>
            <w:r w:rsidRPr="00D9324E">
              <w:rPr>
                <w:lang w:val="fr-FR" w:eastAsia="en-US"/>
              </w:rPr>
              <w:t>Produit 1.1</w:t>
            </w:r>
          </w:p>
          <w:p w14:paraId="3112BE3E" w14:textId="77777777" w:rsidR="00813BF1" w:rsidRPr="00D9324E" w:rsidRDefault="00813BF1" w:rsidP="008040F8">
            <w:pPr>
              <w:rPr>
                <w:lang w:val="fr-FR" w:eastAsia="en-US"/>
              </w:rPr>
            </w:pPr>
            <w:r w:rsidRPr="00D9324E">
              <w:rPr>
                <w:b/>
                <w:lang w:val="fr-FR" w:eastAsia="en-US"/>
              </w:rPr>
              <w:fldChar w:fldCharType="begin">
                <w:ffData>
                  <w:name w:val=""/>
                  <w:enabled/>
                  <w:calcOnExit w:val="0"/>
                  <w:textInput>
                    <w:default w:val="une analyse des besoins des jeunes en vue de favoriser la cohésion sociale et la paix est réalisée"/>
                    <w:maxLength w:val="3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une analyse des besoins des jeunes en vue de favoriser la cohésion sociale et la paix est réalisée</w:t>
            </w:r>
            <w:r w:rsidRPr="00D9324E">
              <w:rPr>
                <w:b/>
                <w:lang w:val="fr-FR" w:eastAsia="en-US"/>
              </w:rPr>
              <w:fldChar w:fldCharType="end"/>
            </w:r>
          </w:p>
          <w:p w14:paraId="6AEAC650" w14:textId="37192E56" w:rsidR="00813BF1" w:rsidRPr="00D9324E" w:rsidRDefault="00813BF1" w:rsidP="008040F8">
            <w:pPr>
              <w:rPr>
                <w:b/>
                <w:lang w:val="fr-FR" w:eastAsia="en-US"/>
              </w:rPr>
            </w:pPr>
            <w:r w:rsidRPr="00D9324E">
              <w:rPr>
                <w:b/>
                <w:lang w:val="fr-FR" w:eastAsia="en-US"/>
              </w:rPr>
              <w:t xml:space="preserve"> </w:t>
            </w:r>
          </w:p>
        </w:tc>
        <w:tc>
          <w:tcPr>
            <w:tcW w:w="2552" w:type="dxa"/>
            <w:shd w:val="clear" w:color="auto" w:fill="EEECE1"/>
          </w:tcPr>
          <w:p w14:paraId="4BC6D6A9" w14:textId="77777777" w:rsidR="00813BF1" w:rsidRPr="00D9324E" w:rsidRDefault="00813BF1" w:rsidP="008040F8">
            <w:pPr>
              <w:jc w:val="both"/>
              <w:rPr>
                <w:lang w:val="fr-FR" w:eastAsia="en-US"/>
              </w:rPr>
            </w:pPr>
            <w:proofErr w:type="gramStart"/>
            <w:r w:rsidRPr="00D9324E">
              <w:rPr>
                <w:lang w:val="fr-FR" w:eastAsia="en-US"/>
              </w:rPr>
              <w:t>Indicateur  1.1.1</w:t>
            </w:r>
            <w:proofErr w:type="gramEnd"/>
          </w:p>
          <w:p w14:paraId="2625E4F1" w14:textId="0835D431" w:rsidR="00813BF1" w:rsidRPr="00D9324E" w:rsidRDefault="00813BF1" w:rsidP="008040F8">
            <w:pPr>
              <w:jc w:val="both"/>
              <w:rPr>
                <w:lang w:val="fr-FR" w:eastAsia="en-US"/>
              </w:rPr>
            </w:pPr>
            <w:r w:rsidRPr="00D9324E">
              <w:rPr>
                <w:b/>
                <w:lang w:val="fr-FR" w:eastAsia="en-US"/>
              </w:rPr>
              <w:fldChar w:fldCharType="begin">
                <w:ffData>
                  <w:name w:val=""/>
                  <w:enabled/>
                  <w:calcOnExit w:val="0"/>
                  <w:textInput>
                    <w:default w:val="Nombre de secteurs pertinents identifiés"/>
                    <w:maxLength w:val="10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Nombre de secteurs pertinents identifiés</w:t>
            </w:r>
            <w:r w:rsidRPr="00D9324E">
              <w:rPr>
                <w:b/>
                <w:lang w:val="fr-FR" w:eastAsia="en-US"/>
              </w:rPr>
              <w:fldChar w:fldCharType="end"/>
            </w:r>
          </w:p>
        </w:tc>
        <w:tc>
          <w:tcPr>
            <w:tcW w:w="1417" w:type="dxa"/>
            <w:shd w:val="clear" w:color="auto" w:fill="EEECE1"/>
          </w:tcPr>
          <w:p w14:paraId="16CCB956" w14:textId="684D4912" w:rsidR="00813BF1" w:rsidRPr="00D9324E" w:rsidRDefault="00813BF1" w:rsidP="008040F8">
            <w:pPr>
              <w:rPr>
                <w:lang w:val="fr-FR"/>
              </w:rPr>
            </w:pPr>
            <w:r w:rsidRPr="00D9324E">
              <w:rPr>
                <w:b/>
                <w:sz w:val="22"/>
                <w:szCs w:val="22"/>
                <w:lang w:val="fr-FR" w:eastAsia="en-US"/>
              </w:rPr>
              <w:fldChar w:fldCharType="begin">
                <w:ffData>
                  <w:name w:val=""/>
                  <w:enabled/>
                  <w:calcOnExit w:val="0"/>
                  <w:textInput>
                    <w:default w:val="0"/>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0</w:t>
            </w:r>
            <w:r w:rsidRPr="00D9324E">
              <w:rPr>
                <w:b/>
                <w:sz w:val="22"/>
                <w:szCs w:val="22"/>
                <w:lang w:val="fr-FR" w:eastAsia="en-US"/>
              </w:rPr>
              <w:fldChar w:fldCharType="end"/>
            </w:r>
          </w:p>
        </w:tc>
        <w:tc>
          <w:tcPr>
            <w:tcW w:w="1276" w:type="dxa"/>
            <w:shd w:val="clear" w:color="auto" w:fill="EEECE1"/>
          </w:tcPr>
          <w:p w14:paraId="46EECC2B" w14:textId="77F93950" w:rsidR="00813BF1" w:rsidRPr="00D9324E" w:rsidRDefault="00813BF1" w:rsidP="008040F8">
            <w:pPr>
              <w:rPr>
                <w:lang w:val="fr-FR"/>
              </w:rPr>
            </w:pPr>
            <w:r w:rsidRPr="00D9324E">
              <w:rPr>
                <w:b/>
                <w:sz w:val="22"/>
                <w:szCs w:val="22"/>
                <w:lang w:val="fr-FR" w:eastAsia="en-US"/>
              </w:rPr>
              <w:fldChar w:fldCharType="begin">
                <w:ffData>
                  <w:name w:val=""/>
                  <w:enabled/>
                  <w:calcOnExit w:val="0"/>
                  <w:textInput>
                    <w:default w:val="4"/>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4</w:t>
            </w:r>
            <w:r w:rsidRPr="00D9324E">
              <w:rPr>
                <w:b/>
                <w:sz w:val="22"/>
                <w:szCs w:val="22"/>
                <w:lang w:val="fr-FR" w:eastAsia="en-US"/>
              </w:rPr>
              <w:fldChar w:fldCharType="end"/>
            </w:r>
          </w:p>
        </w:tc>
        <w:tc>
          <w:tcPr>
            <w:tcW w:w="1575" w:type="dxa"/>
          </w:tcPr>
          <w:p w14:paraId="521B62BD" w14:textId="2F18A2FB" w:rsidR="00813BF1" w:rsidRPr="00D9324E" w:rsidRDefault="00813BF1" w:rsidP="008040F8">
            <w:pPr>
              <w:rPr>
                <w:lang w:val="fr-FR"/>
              </w:rPr>
            </w:pPr>
            <w:r w:rsidRPr="00D9324E">
              <w:rPr>
                <w:b/>
                <w:sz w:val="22"/>
                <w:szCs w:val="22"/>
                <w:lang w:val="fr-FR" w:eastAsia="en-US"/>
              </w:rPr>
              <w:fldChar w:fldCharType="begin">
                <w:ffData>
                  <w:name w:val=""/>
                  <w:enabled/>
                  <w:calcOnExit w:val="0"/>
                  <w:textInput>
                    <w:default w:val="4"/>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4</w:t>
            </w:r>
            <w:r w:rsidRPr="00D9324E">
              <w:rPr>
                <w:b/>
                <w:sz w:val="22"/>
                <w:szCs w:val="22"/>
                <w:lang w:val="fr-FR" w:eastAsia="en-US"/>
              </w:rPr>
              <w:fldChar w:fldCharType="end"/>
            </w:r>
          </w:p>
        </w:tc>
        <w:tc>
          <w:tcPr>
            <w:tcW w:w="2070" w:type="dxa"/>
          </w:tcPr>
          <w:p w14:paraId="7FA7D3AF" w14:textId="5F3146D5" w:rsidR="00813BF1" w:rsidRPr="00D9324E" w:rsidRDefault="00813BF1" w:rsidP="008040F8">
            <w:pPr>
              <w:rPr>
                <w:lang w:val="fr-FR"/>
              </w:rPr>
            </w:pPr>
            <w:r w:rsidRPr="00D9324E">
              <w:rPr>
                <w:b/>
                <w:sz w:val="22"/>
                <w:szCs w:val="22"/>
                <w:lang w:val="fr-FR" w:eastAsia="en-US"/>
              </w:rPr>
              <w:fldChar w:fldCharType="begin">
                <w:ffData>
                  <w:name w:val=""/>
                  <w:enabled/>
                  <w:calcOnExit w:val="0"/>
                  <w:textInput>
                    <w:default w:val="100%"/>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100%</w:t>
            </w:r>
            <w:r w:rsidRPr="00D9324E">
              <w:rPr>
                <w:b/>
                <w:sz w:val="22"/>
                <w:szCs w:val="22"/>
                <w:lang w:val="fr-FR" w:eastAsia="en-US"/>
              </w:rPr>
              <w:fldChar w:fldCharType="end"/>
            </w:r>
          </w:p>
        </w:tc>
        <w:tc>
          <w:tcPr>
            <w:tcW w:w="4140" w:type="dxa"/>
          </w:tcPr>
          <w:p w14:paraId="79955562" w14:textId="54F6FD80" w:rsidR="00813BF1" w:rsidRPr="00D9324E" w:rsidRDefault="00813BF1" w:rsidP="008040F8">
            <w:pPr>
              <w:rPr>
                <w:b/>
                <w:lang w:val="fr-FR" w:eastAsia="en-US"/>
              </w:rPr>
            </w:pPr>
            <w:r w:rsidRPr="00D9324E">
              <w:rPr>
                <w:b/>
                <w:sz w:val="22"/>
                <w:szCs w:val="22"/>
                <w:lang w:val="fr-FR" w:eastAsia="en-US"/>
              </w:rPr>
              <w:fldChar w:fldCharType="begin">
                <w:ffData>
                  <w:name w:val=""/>
                  <w:enabled/>
                  <w:calcOnExit w:val="0"/>
                  <w:textInput>
                    <w:default w:val="La cartographie sur les secteurs pertinents a été réalisée."/>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La cartographie sur les secteurs pertinents a été réalisée.</w:t>
            </w:r>
            <w:r w:rsidRPr="00D9324E">
              <w:rPr>
                <w:b/>
                <w:sz w:val="22"/>
                <w:szCs w:val="22"/>
                <w:lang w:val="fr-FR" w:eastAsia="en-US"/>
              </w:rPr>
              <w:fldChar w:fldCharType="end"/>
            </w:r>
          </w:p>
          <w:p w14:paraId="6470D769" w14:textId="00773672" w:rsidR="00813BF1" w:rsidRPr="00D9324E" w:rsidRDefault="00813BF1" w:rsidP="008040F8">
            <w:pPr>
              <w:rPr>
                <w:lang w:val="fr-FR"/>
              </w:rPr>
            </w:pPr>
          </w:p>
        </w:tc>
      </w:tr>
      <w:tr w:rsidR="00D9324E" w:rsidRPr="0089168E" w14:paraId="15BD3BE2" w14:textId="77777777" w:rsidTr="00233ACB">
        <w:trPr>
          <w:trHeight w:val="512"/>
        </w:trPr>
        <w:tc>
          <w:tcPr>
            <w:tcW w:w="2000" w:type="dxa"/>
            <w:vMerge/>
          </w:tcPr>
          <w:p w14:paraId="4784FF87" w14:textId="77777777" w:rsidR="00813BF1" w:rsidRPr="00D9324E" w:rsidRDefault="00813BF1" w:rsidP="008040F8">
            <w:pPr>
              <w:rPr>
                <w:b/>
                <w:lang w:val="fr-FR" w:eastAsia="en-US"/>
              </w:rPr>
            </w:pPr>
          </w:p>
        </w:tc>
        <w:tc>
          <w:tcPr>
            <w:tcW w:w="2552" w:type="dxa"/>
            <w:shd w:val="clear" w:color="auto" w:fill="EEECE1"/>
          </w:tcPr>
          <w:p w14:paraId="544BC1EC" w14:textId="77777777" w:rsidR="00813BF1" w:rsidRPr="00D9324E" w:rsidRDefault="00813BF1" w:rsidP="008040F8">
            <w:pPr>
              <w:jc w:val="both"/>
              <w:rPr>
                <w:lang w:val="fr-FR" w:eastAsia="en-US"/>
              </w:rPr>
            </w:pPr>
            <w:r w:rsidRPr="00D9324E">
              <w:rPr>
                <w:lang w:val="fr-FR" w:eastAsia="en-US"/>
              </w:rPr>
              <w:t>Indicateur 1.1.2</w:t>
            </w:r>
          </w:p>
          <w:p w14:paraId="795B5971" w14:textId="4C93368B" w:rsidR="00813BF1" w:rsidRPr="00D9324E" w:rsidRDefault="00813BF1" w:rsidP="008040F8">
            <w:pPr>
              <w:jc w:val="both"/>
              <w:rPr>
                <w:lang w:val="fr-FR" w:eastAsia="en-US"/>
              </w:rPr>
            </w:pPr>
            <w:r w:rsidRPr="00D9324E">
              <w:rPr>
                <w:b/>
                <w:lang w:val="fr-FR" w:eastAsia="en-US"/>
              </w:rPr>
              <w:fldChar w:fldCharType="begin">
                <w:ffData>
                  <w:name w:val=""/>
                  <w:enabled/>
                  <w:calcOnExit w:val="0"/>
                  <w:textInput>
                    <w:default w:val="Nombre de séances de sensibilisation en lien avec la cohabitation pacifique, la cohésion sociale et la paix effectuées "/>
                    <w:maxLength w:val="25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 xml:space="preserve">Nombre de séances de sensibilisation en lien avec la cohabitation pacifique, la cohésion sociale et la paix effectuées </w:t>
            </w:r>
            <w:r w:rsidRPr="00D9324E">
              <w:rPr>
                <w:b/>
                <w:lang w:val="fr-FR" w:eastAsia="en-US"/>
              </w:rPr>
              <w:fldChar w:fldCharType="end"/>
            </w:r>
          </w:p>
        </w:tc>
        <w:tc>
          <w:tcPr>
            <w:tcW w:w="1417" w:type="dxa"/>
            <w:shd w:val="clear" w:color="auto" w:fill="EEECE1"/>
          </w:tcPr>
          <w:p w14:paraId="408334AB" w14:textId="78705774" w:rsidR="00813BF1" w:rsidRPr="00D9324E" w:rsidRDefault="00813BF1" w:rsidP="008040F8">
            <w:pPr>
              <w:rPr>
                <w:lang w:val="fr-FR"/>
              </w:rPr>
            </w:pPr>
            <w:r w:rsidRPr="00D9324E">
              <w:rPr>
                <w:b/>
                <w:sz w:val="22"/>
                <w:szCs w:val="22"/>
                <w:lang w:val="fr-FR" w:eastAsia="en-US"/>
              </w:rPr>
              <w:fldChar w:fldCharType="begin">
                <w:ffData>
                  <w:name w:val=""/>
                  <w:enabled/>
                  <w:calcOnExit w:val="0"/>
                  <w:textInput>
                    <w:default w:val="0"/>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0</w:t>
            </w:r>
            <w:r w:rsidRPr="00D9324E">
              <w:rPr>
                <w:b/>
                <w:sz w:val="22"/>
                <w:szCs w:val="22"/>
                <w:lang w:val="fr-FR" w:eastAsia="en-US"/>
              </w:rPr>
              <w:fldChar w:fldCharType="end"/>
            </w:r>
          </w:p>
        </w:tc>
        <w:tc>
          <w:tcPr>
            <w:tcW w:w="1276" w:type="dxa"/>
            <w:shd w:val="clear" w:color="auto" w:fill="EEECE1"/>
          </w:tcPr>
          <w:p w14:paraId="04885E44" w14:textId="08D7E525" w:rsidR="00813BF1" w:rsidRPr="00D9324E" w:rsidRDefault="00813BF1" w:rsidP="008040F8">
            <w:pPr>
              <w:rPr>
                <w:lang w:val="fr-FR"/>
              </w:rPr>
            </w:pPr>
            <w:r w:rsidRPr="00D9324E">
              <w:rPr>
                <w:b/>
                <w:sz w:val="22"/>
                <w:szCs w:val="22"/>
                <w:lang w:val="fr-FR" w:eastAsia="en-US"/>
              </w:rPr>
              <w:fldChar w:fldCharType="begin">
                <w:ffData>
                  <w:name w:val=""/>
                  <w:enabled/>
                  <w:calcOnExit w:val="0"/>
                  <w:textInput>
                    <w:default w:val="10"/>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10</w:t>
            </w:r>
            <w:r w:rsidRPr="00D9324E">
              <w:rPr>
                <w:b/>
                <w:sz w:val="22"/>
                <w:szCs w:val="22"/>
                <w:lang w:val="fr-FR" w:eastAsia="en-US"/>
              </w:rPr>
              <w:fldChar w:fldCharType="end"/>
            </w:r>
          </w:p>
        </w:tc>
        <w:tc>
          <w:tcPr>
            <w:tcW w:w="1575" w:type="dxa"/>
          </w:tcPr>
          <w:p w14:paraId="7E94F785" w14:textId="5D7E7FF3" w:rsidR="00813BF1" w:rsidRPr="00D9324E" w:rsidRDefault="00813BF1" w:rsidP="008040F8">
            <w:pPr>
              <w:rPr>
                <w:lang w:val="fr-FR"/>
              </w:rPr>
            </w:pPr>
            <w:r w:rsidRPr="00D9324E">
              <w:rPr>
                <w:b/>
                <w:sz w:val="22"/>
                <w:szCs w:val="22"/>
                <w:lang w:val="fr-FR" w:eastAsia="en-US"/>
              </w:rPr>
              <w:fldChar w:fldCharType="begin">
                <w:ffData>
                  <w:name w:val=""/>
                  <w:enabled/>
                  <w:calcOnExit w:val="0"/>
                  <w:textInput>
                    <w:default w:val="10"/>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10</w:t>
            </w:r>
            <w:r w:rsidRPr="00D9324E">
              <w:rPr>
                <w:b/>
                <w:sz w:val="22"/>
                <w:szCs w:val="22"/>
                <w:lang w:val="fr-FR" w:eastAsia="en-US"/>
              </w:rPr>
              <w:fldChar w:fldCharType="end"/>
            </w:r>
          </w:p>
        </w:tc>
        <w:tc>
          <w:tcPr>
            <w:tcW w:w="2070" w:type="dxa"/>
          </w:tcPr>
          <w:p w14:paraId="33E89896" w14:textId="58FF805E" w:rsidR="00813BF1" w:rsidRPr="00D9324E" w:rsidRDefault="00813BF1" w:rsidP="008040F8">
            <w:pPr>
              <w:rPr>
                <w:lang w:val="fr-FR"/>
              </w:rPr>
            </w:pPr>
            <w:r w:rsidRPr="00D9324E">
              <w:rPr>
                <w:b/>
                <w:sz w:val="22"/>
                <w:szCs w:val="22"/>
                <w:lang w:val="fr-FR" w:eastAsia="en-US"/>
              </w:rPr>
              <w:fldChar w:fldCharType="begin">
                <w:ffData>
                  <w:name w:val=""/>
                  <w:enabled/>
                  <w:calcOnExit w:val="0"/>
                  <w:textInput>
                    <w:default w:val="100%"/>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100%</w:t>
            </w:r>
            <w:r w:rsidRPr="00D9324E">
              <w:rPr>
                <w:b/>
                <w:sz w:val="22"/>
                <w:szCs w:val="22"/>
                <w:lang w:val="fr-FR" w:eastAsia="en-US"/>
              </w:rPr>
              <w:fldChar w:fldCharType="end"/>
            </w:r>
          </w:p>
        </w:tc>
        <w:tc>
          <w:tcPr>
            <w:tcW w:w="4140" w:type="dxa"/>
          </w:tcPr>
          <w:p w14:paraId="7D32824A" w14:textId="79FE06B2" w:rsidR="00813BF1" w:rsidRPr="00D9324E" w:rsidRDefault="00813BF1" w:rsidP="008040F8">
            <w:pPr>
              <w:rPr>
                <w:lang w:val="fr-FR"/>
              </w:rPr>
            </w:pPr>
            <w:r w:rsidRPr="00D9324E">
              <w:rPr>
                <w:b/>
                <w:lang w:val="fr-FR" w:eastAsia="en-US"/>
              </w:rPr>
              <w:fldChar w:fldCharType="begin">
                <w:ffData>
                  <w:name w:val=""/>
                  <w:enabled/>
                  <w:calcOnExit w:val="0"/>
                  <w:textInput>
                    <w:default w:val="pas de retard car la cibles est atteinte"/>
                    <w:maxLength w:val="3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pas de retard car la cibles est atteinte</w:t>
            </w:r>
            <w:r w:rsidRPr="00D9324E">
              <w:rPr>
                <w:b/>
                <w:lang w:val="fr-FR" w:eastAsia="en-US"/>
              </w:rPr>
              <w:fldChar w:fldCharType="end"/>
            </w:r>
          </w:p>
        </w:tc>
      </w:tr>
      <w:tr w:rsidR="00D9324E" w:rsidRPr="0089168E" w14:paraId="42A8B514" w14:textId="77777777" w:rsidTr="0068694E">
        <w:trPr>
          <w:trHeight w:val="512"/>
        </w:trPr>
        <w:tc>
          <w:tcPr>
            <w:tcW w:w="2000" w:type="dxa"/>
            <w:vMerge/>
          </w:tcPr>
          <w:p w14:paraId="011BBD89" w14:textId="77777777" w:rsidR="00813BF1" w:rsidRPr="00D9324E" w:rsidRDefault="00813BF1" w:rsidP="00826923">
            <w:pPr>
              <w:rPr>
                <w:b/>
                <w:lang w:val="fr-FR" w:eastAsia="en-US"/>
              </w:rPr>
            </w:pPr>
          </w:p>
        </w:tc>
        <w:tc>
          <w:tcPr>
            <w:tcW w:w="2552" w:type="dxa"/>
            <w:shd w:val="clear" w:color="auto" w:fill="EEECE1"/>
          </w:tcPr>
          <w:p w14:paraId="7B34FE9D" w14:textId="77777777" w:rsidR="00813BF1" w:rsidRPr="00D9324E" w:rsidRDefault="00813BF1" w:rsidP="0043204D">
            <w:pPr>
              <w:jc w:val="both"/>
              <w:rPr>
                <w:lang w:val="fr-FR" w:eastAsia="en-US"/>
              </w:rPr>
            </w:pPr>
            <w:r w:rsidRPr="00D9324E">
              <w:rPr>
                <w:lang w:val="fr-FR" w:eastAsia="en-US"/>
              </w:rPr>
              <w:t>Indicateur 1.1.3</w:t>
            </w:r>
          </w:p>
          <w:p w14:paraId="2042D842" w14:textId="3B18C393" w:rsidR="00813BF1" w:rsidRPr="00D9324E" w:rsidRDefault="00813BF1" w:rsidP="0043204D">
            <w:pPr>
              <w:jc w:val="both"/>
              <w:rPr>
                <w:lang w:val="fr-FR" w:eastAsia="en-US"/>
              </w:rPr>
            </w:pPr>
            <w:r w:rsidRPr="00D9324E">
              <w:rPr>
                <w:b/>
                <w:lang w:val="fr-FR" w:eastAsia="en-US"/>
              </w:rPr>
              <w:fldChar w:fldCharType="begin">
                <w:ffData>
                  <w:name w:val=""/>
                  <w:enabled/>
                  <w:calcOnExit w:val="0"/>
                  <w:textInput>
                    <w:default w:val="Nombre de personnes touchées par les séances de sensibilisation sur la coexistence pacifique et autres (désagrégé par sexe et par âge)"/>
                    <w:maxLength w:val="25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 xml:space="preserve">Nombre de personnes touchées par les séances de sensibilisation sur la coexistence pacifique </w:t>
            </w:r>
            <w:r w:rsidRPr="00D9324E">
              <w:rPr>
                <w:b/>
                <w:noProof/>
                <w:lang w:val="fr-FR" w:eastAsia="en-US"/>
              </w:rPr>
              <w:lastRenderedPageBreak/>
              <w:t>et autres (désagrégé par sexe et par âge)</w:t>
            </w:r>
            <w:r w:rsidRPr="00D9324E">
              <w:rPr>
                <w:b/>
                <w:lang w:val="fr-FR" w:eastAsia="en-US"/>
              </w:rPr>
              <w:fldChar w:fldCharType="end"/>
            </w:r>
          </w:p>
        </w:tc>
        <w:tc>
          <w:tcPr>
            <w:tcW w:w="1417" w:type="dxa"/>
            <w:shd w:val="clear" w:color="auto" w:fill="EEECE1"/>
          </w:tcPr>
          <w:p w14:paraId="3F6F2B41" w14:textId="5CEC6FFC" w:rsidR="00813BF1" w:rsidRPr="00D9324E" w:rsidRDefault="00813BF1" w:rsidP="00826923">
            <w:pPr>
              <w:rPr>
                <w:b/>
                <w:lang w:val="fr-FR" w:eastAsia="en-US"/>
              </w:rPr>
            </w:pPr>
            <w:r w:rsidRPr="00D9324E">
              <w:rPr>
                <w:b/>
                <w:sz w:val="22"/>
                <w:szCs w:val="22"/>
                <w:lang w:val="fr-FR" w:eastAsia="en-US"/>
              </w:rPr>
              <w:lastRenderedPageBreak/>
              <w:fldChar w:fldCharType="begin">
                <w:ffData>
                  <w:name w:val=""/>
                  <w:enabled/>
                  <w:calcOnExit w:val="0"/>
                  <w:textInput>
                    <w:default w:val="0"/>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0</w:t>
            </w:r>
            <w:r w:rsidRPr="00D9324E">
              <w:rPr>
                <w:b/>
                <w:sz w:val="22"/>
                <w:szCs w:val="22"/>
                <w:lang w:val="fr-FR" w:eastAsia="en-US"/>
              </w:rPr>
              <w:fldChar w:fldCharType="end"/>
            </w:r>
          </w:p>
        </w:tc>
        <w:tc>
          <w:tcPr>
            <w:tcW w:w="1276" w:type="dxa"/>
            <w:shd w:val="clear" w:color="auto" w:fill="EEECE1"/>
          </w:tcPr>
          <w:p w14:paraId="26DB2256" w14:textId="010D2E6C" w:rsidR="00813BF1" w:rsidRPr="00D9324E" w:rsidRDefault="00813BF1" w:rsidP="00826923">
            <w:pPr>
              <w:rPr>
                <w:b/>
                <w:lang w:val="fr-FR" w:eastAsia="en-US"/>
              </w:rPr>
            </w:pPr>
            <w:r w:rsidRPr="00D9324E">
              <w:rPr>
                <w:b/>
                <w:lang w:val="fr-FR" w:eastAsia="en-US"/>
              </w:rPr>
              <w:fldChar w:fldCharType="begin">
                <w:ffData>
                  <w:name w:val=""/>
                  <w:enabled/>
                  <w:calcOnExit w:val="0"/>
                  <w:textInput>
                    <w:default w:val="10000 personnes dont 5000 femmes et 5000hommes "/>
                    <w:maxLength w:val="3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 xml:space="preserve">10000 personnes dont 5000 femmes et 5000hommes </w:t>
            </w:r>
            <w:r w:rsidRPr="00D9324E">
              <w:rPr>
                <w:b/>
                <w:lang w:val="fr-FR" w:eastAsia="en-US"/>
              </w:rPr>
              <w:fldChar w:fldCharType="end"/>
            </w:r>
          </w:p>
        </w:tc>
        <w:tc>
          <w:tcPr>
            <w:tcW w:w="1575" w:type="dxa"/>
          </w:tcPr>
          <w:p w14:paraId="3FC10493" w14:textId="07D0139F" w:rsidR="00813BF1" w:rsidRPr="00D9324E" w:rsidRDefault="00813BF1" w:rsidP="00826923">
            <w:pPr>
              <w:rPr>
                <w:b/>
                <w:lang w:val="fr-FR" w:eastAsia="en-US"/>
              </w:rPr>
            </w:pPr>
            <w:r w:rsidRPr="00D9324E">
              <w:rPr>
                <w:b/>
                <w:sz w:val="22"/>
                <w:szCs w:val="22"/>
                <w:lang w:val="fr-FR" w:eastAsia="en-US"/>
              </w:rPr>
              <w:fldChar w:fldCharType="begin">
                <w:ffData>
                  <w:name w:val=""/>
                  <w:enabled/>
                  <w:calcOnExit w:val="0"/>
                  <w:textInput>
                    <w:default w:val="10000"/>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10000</w:t>
            </w:r>
            <w:r w:rsidRPr="00D9324E">
              <w:rPr>
                <w:b/>
                <w:sz w:val="22"/>
                <w:szCs w:val="22"/>
                <w:lang w:val="fr-FR" w:eastAsia="en-US"/>
              </w:rPr>
              <w:fldChar w:fldCharType="end"/>
            </w:r>
          </w:p>
        </w:tc>
        <w:tc>
          <w:tcPr>
            <w:tcW w:w="2070" w:type="dxa"/>
          </w:tcPr>
          <w:p w14:paraId="5738FD7D" w14:textId="24ADE72F" w:rsidR="00813BF1" w:rsidRPr="00D9324E" w:rsidRDefault="00813BF1" w:rsidP="00826923">
            <w:pPr>
              <w:rPr>
                <w:b/>
                <w:lang w:val="fr-FR" w:eastAsia="en-US"/>
              </w:rPr>
            </w:pPr>
            <w:r w:rsidRPr="00D9324E">
              <w:rPr>
                <w:b/>
                <w:sz w:val="22"/>
                <w:szCs w:val="22"/>
                <w:lang w:val="fr-FR" w:eastAsia="en-US"/>
              </w:rPr>
              <w:fldChar w:fldCharType="begin">
                <w:ffData>
                  <w:name w:val=""/>
                  <w:enabled/>
                  <w:calcOnExit w:val="0"/>
                  <w:textInput>
                    <w:default w:val="600%, soit 60.271 personnes touchées par les séances de sensibilisation dont au moins 50% de femmes."/>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600%, soit 60.271 personnes touchées par les séances de sensibilisation dont au moins 50% de femmes.</w:t>
            </w:r>
            <w:r w:rsidRPr="00D9324E">
              <w:rPr>
                <w:b/>
                <w:sz w:val="22"/>
                <w:szCs w:val="22"/>
                <w:lang w:val="fr-FR" w:eastAsia="en-US"/>
              </w:rPr>
              <w:fldChar w:fldCharType="end"/>
            </w:r>
          </w:p>
          <w:p w14:paraId="6AD9523E" w14:textId="7A054787" w:rsidR="00813BF1" w:rsidRPr="00D9324E" w:rsidRDefault="00813BF1" w:rsidP="00826923">
            <w:pPr>
              <w:rPr>
                <w:b/>
                <w:lang w:val="fr-FR" w:eastAsia="en-US"/>
              </w:rPr>
            </w:pPr>
          </w:p>
        </w:tc>
        <w:tc>
          <w:tcPr>
            <w:tcW w:w="4140" w:type="dxa"/>
            <w:shd w:val="clear" w:color="auto" w:fill="D0CECE" w:themeFill="background2" w:themeFillShade="E6"/>
          </w:tcPr>
          <w:p w14:paraId="2E35025F" w14:textId="59248F70" w:rsidR="00813BF1" w:rsidRPr="00D9324E" w:rsidRDefault="00813BF1" w:rsidP="00826923">
            <w:pPr>
              <w:rPr>
                <w:b/>
                <w:lang w:val="fr-FR" w:eastAsia="en-US"/>
              </w:rPr>
            </w:pPr>
            <w:r w:rsidRPr="00D9324E">
              <w:rPr>
                <w:b/>
                <w:lang w:val="fr-FR" w:eastAsia="en-US"/>
              </w:rPr>
              <w:t xml:space="preserve">Initialement, 10 000 personnes devraient bénéficier des séances de sensibilisation sur la cohabitation pacifique et autre. A termes, toutes les actions de sensibilisation composées d’émissions radiophoniques, de causeries éducatives, de conférence </w:t>
            </w:r>
            <w:r w:rsidRPr="00D9324E">
              <w:rPr>
                <w:b/>
                <w:lang w:val="fr-FR" w:eastAsia="en-US"/>
              </w:rPr>
              <w:lastRenderedPageBreak/>
              <w:t>grands publics ont permis d’atteindre environ 60 000 personnes (cf rapport final du CNJ)</w:t>
            </w:r>
          </w:p>
        </w:tc>
      </w:tr>
      <w:tr w:rsidR="00D9324E" w:rsidRPr="0089168E" w14:paraId="2CEE30E0" w14:textId="77777777" w:rsidTr="00233ACB">
        <w:trPr>
          <w:trHeight w:val="512"/>
        </w:trPr>
        <w:tc>
          <w:tcPr>
            <w:tcW w:w="2000" w:type="dxa"/>
            <w:vMerge/>
          </w:tcPr>
          <w:p w14:paraId="22B01F04" w14:textId="77777777" w:rsidR="00813BF1" w:rsidRPr="00D9324E" w:rsidRDefault="00813BF1" w:rsidP="00826923">
            <w:pPr>
              <w:rPr>
                <w:b/>
                <w:lang w:val="fr-FR" w:eastAsia="en-US"/>
              </w:rPr>
            </w:pPr>
          </w:p>
        </w:tc>
        <w:tc>
          <w:tcPr>
            <w:tcW w:w="2552" w:type="dxa"/>
            <w:shd w:val="clear" w:color="auto" w:fill="EEECE1"/>
          </w:tcPr>
          <w:p w14:paraId="1E829832" w14:textId="77777777" w:rsidR="00813BF1" w:rsidRPr="00D9324E" w:rsidRDefault="00813BF1" w:rsidP="0043204D">
            <w:pPr>
              <w:jc w:val="both"/>
              <w:rPr>
                <w:lang w:val="fr-FR" w:eastAsia="en-US"/>
              </w:rPr>
            </w:pPr>
            <w:r w:rsidRPr="00D9324E">
              <w:rPr>
                <w:lang w:val="fr-FR" w:eastAsia="en-US"/>
              </w:rPr>
              <w:t>Indicateur 1.1.4</w:t>
            </w:r>
          </w:p>
          <w:p w14:paraId="59A2AC40" w14:textId="131576E8" w:rsidR="00813BF1" w:rsidRPr="00D9324E" w:rsidRDefault="00813BF1" w:rsidP="0043204D">
            <w:pPr>
              <w:jc w:val="both"/>
              <w:rPr>
                <w:lang w:val="fr-FR" w:eastAsia="en-US"/>
              </w:rPr>
            </w:pPr>
            <w:r w:rsidRPr="00D9324E">
              <w:rPr>
                <w:b/>
                <w:lang w:val="fr-FR" w:eastAsia="en-US"/>
              </w:rPr>
              <w:fldChar w:fldCharType="begin">
                <w:ffData>
                  <w:name w:val=""/>
                  <w:enabled/>
                  <w:calcOnExit w:val="0"/>
                  <w:textInput>
                    <w:default w:val="Nombre de jeunes (déplacés et hôtes) qui acceptent s’engager dans les initiatives conjointes à la suite des sensibilisations (désagrégé par sexe et par localité)"/>
                    <w:maxLength w:val="25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Nombre de jeunes (déplacés et hôtes) qui acceptent s’engager dans les initiatives conjointes à la suite des sensibilisations (désagrégé par sexe et par localité)</w:t>
            </w:r>
            <w:r w:rsidRPr="00D9324E">
              <w:rPr>
                <w:b/>
                <w:lang w:val="fr-FR" w:eastAsia="en-US"/>
              </w:rPr>
              <w:fldChar w:fldCharType="end"/>
            </w:r>
          </w:p>
        </w:tc>
        <w:tc>
          <w:tcPr>
            <w:tcW w:w="1417" w:type="dxa"/>
            <w:shd w:val="clear" w:color="auto" w:fill="EEECE1"/>
          </w:tcPr>
          <w:p w14:paraId="50B6FE3F" w14:textId="3795ED72" w:rsidR="00813BF1" w:rsidRPr="00D9324E" w:rsidRDefault="00813BF1" w:rsidP="00826923">
            <w:pPr>
              <w:rPr>
                <w:b/>
                <w:lang w:val="fr-FR" w:eastAsia="en-US"/>
              </w:rPr>
            </w:pPr>
            <w:r w:rsidRPr="00D9324E">
              <w:rPr>
                <w:b/>
                <w:sz w:val="22"/>
                <w:szCs w:val="22"/>
                <w:lang w:val="fr-FR" w:eastAsia="en-US"/>
              </w:rPr>
              <w:fldChar w:fldCharType="begin">
                <w:ffData>
                  <w:name w:val=""/>
                  <w:enabled/>
                  <w:calcOnExit w:val="0"/>
                  <w:textInput>
                    <w:default w:val="0"/>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0</w:t>
            </w:r>
            <w:r w:rsidRPr="00D9324E">
              <w:rPr>
                <w:b/>
                <w:sz w:val="22"/>
                <w:szCs w:val="22"/>
                <w:lang w:val="fr-FR" w:eastAsia="en-US"/>
              </w:rPr>
              <w:fldChar w:fldCharType="end"/>
            </w:r>
          </w:p>
        </w:tc>
        <w:tc>
          <w:tcPr>
            <w:tcW w:w="1276" w:type="dxa"/>
            <w:shd w:val="clear" w:color="auto" w:fill="EEECE1"/>
          </w:tcPr>
          <w:p w14:paraId="40E07E76" w14:textId="6827675E" w:rsidR="00813BF1" w:rsidRPr="00D9324E" w:rsidRDefault="00813BF1" w:rsidP="00826923">
            <w:pPr>
              <w:rPr>
                <w:b/>
                <w:lang w:val="fr-FR" w:eastAsia="en-US"/>
              </w:rPr>
            </w:pPr>
            <w:r w:rsidRPr="00D9324E">
              <w:rPr>
                <w:b/>
                <w:sz w:val="22"/>
                <w:szCs w:val="22"/>
                <w:lang w:val="fr-FR" w:eastAsia="en-US"/>
              </w:rPr>
              <w:fldChar w:fldCharType="begin">
                <w:ffData>
                  <w:name w:val=""/>
                  <w:enabled/>
                  <w:calcOnExit w:val="0"/>
                  <w:textInput>
                    <w:default w:val="2000 dont 525 pour les communes de Barsalogho et de Kaya et 500 pour Dori et Gorom"/>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2000 dont 525 pour les communes de Barsalogho et de Kaya et 500 pour Dori et Gorom</w:t>
            </w:r>
            <w:r w:rsidRPr="00D9324E">
              <w:rPr>
                <w:b/>
                <w:sz w:val="22"/>
                <w:szCs w:val="22"/>
                <w:lang w:val="fr-FR" w:eastAsia="en-US"/>
              </w:rPr>
              <w:fldChar w:fldCharType="end"/>
            </w:r>
          </w:p>
          <w:p w14:paraId="17449F6A" w14:textId="7E8CD9D5" w:rsidR="00813BF1" w:rsidRPr="00D9324E" w:rsidRDefault="00813BF1" w:rsidP="00826923">
            <w:pPr>
              <w:rPr>
                <w:b/>
                <w:lang w:val="fr-FR" w:eastAsia="en-US"/>
              </w:rPr>
            </w:pPr>
          </w:p>
        </w:tc>
        <w:tc>
          <w:tcPr>
            <w:tcW w:w="1575" w:type="dxa"/>
          </w:tcPr>
          <w:p w14:paraId="3EA467E5" w14:textId="0DC2FB5E" w:rsidR="00813BF1" w:rsidRPr="00D9324E" w:rsidRDefault="00813BF1" w:rsidP="00826923">
            <w:pPr>
              <w:rPr>
                <w:b/>
                <w:lang w:val="fr-FR" w:eastAsia="en-US"/>
              </w:rPr>
            </w:pPr>
            <w:r w:rsidRPr="00D9324E">
              <w:rPr>
                <w:b/>
                <w:sz w:val="22"/>
                <w:szCs w:val="22"/>
                <w:lang w:val="fr-FR" w:eastAsia="en-US"/>
              </w:rPr>
              <w:fldChar w:fldCharType="begin">
                <w:ffData>
                  <w:name w:val=""/>
                  <w:enabled/>
                  <w:calcOnExit w:val="0"/>
                  <w:textInput>
                    <w:default w:val="2000"/>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2000</w:t>
            </w:r>
            <w:r w:rsidRPr="00D9324E">
              <w:rPr>
                <w:b/>
                <w:sz w:val="22"/>
                <w:szCs w:val="22"/>
                <w:lang w:val="fr-FR" w:eastAsia="en-US"/>
              </w:rPr>
              <w:fldChar w:fldCharType="end"/>
            </w:r>
          </w:p>
        </w:tc>
        <w:tc>
          <w:tcPr>
            <w:tcW w:w="2070" w:type="dxa"/>
          </w:tcPr>
          <w:p w14:paraId="2B3AF5A6" w14:textId="23C7B521" w:rsidR="00813BF1" w:rsidRPr="00D9324E" w:rsidRDefault="00813BF1" w:rsidP="00826923">
            <w:pPr>
              <w:rPr>
                <w:b/>
                <w:lang w:val="fr-FR" w:eastAsia="en-US"/>
              </w:rPr>
            </w:pPr>
            <w:r w:rsidRPr="00D9324E">
              <w:rPr>
                <w:b/>
                <w:sz w:val="22"/>
                <w:szCs w:val="22"/>
                <w:lang w:val="fr-FR" w:eastAsia="en-US"/>
              </w:rPr>
              <w:fldChar w:fldCharType="begin">
                <w:ffData>
                  <w:name w:val=""/>
                  <w:enabled/>
                  <w:calcOnExit w:val="0"/>
                  <w:textInput>
                    <w:default w:val="102%, soit 2050 jeunes s’étant engagés dans des initiatives dont 1025 femmes et 1025 hommes."/>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102%, soit 2050 jeunes s’étant engagés dans des initiatives dont 1025 femmes et 1025 hommes.</w:t>
            </w:r>
            <w:r w:rsidRPr="00D9324E">
              <w:rPr>
                <w:b/>
                <w:sz w:val="22"/>
                <w:szCs w:val="22"/>
                <w:lang w:val="fr-FR" w:eastAsia="en-US"/>
              </w:rPr>
              <w:fldChar w:fldCharType="end"/>
            </w:r>
          </w:p>
          <w:p w14:paraId="4432937C" w14:textId="216F7F4D" w:rsidR="00813BF1" w:rsidRPr="00D9324E" w:rsidRDefault="00813BF1" w:rsidP="00900807">
            <w:pPr>
              <w:rPr>
                <w:b/>
                <w:lang w:val="fr-FR" w:eastAsia="en-US"/>
              </w:rPr>
            </w:pPr>
            <w:r w:rsidRPr="00D9324E">
              <w:rPr>
                <w:b/>
                <w:lang w:val="fr-FR" w:eastAsia="en-US"/>
              </w:rPr>
              <w:t xml:space="preserve"> </w:t>
            </w:r>
          </w:p>
        </w:tc>
        <w:tc>
          <w:tcPr>
            <w:tcW w:w="4140" w:type="dxa"/>
          </w:tcPr>
          <w:p w14:paraId="6350C6F9" w14:textId="2B058AE1" w:rsidR="00813BF1" w:rsidRPr="00D9324E" w:rsidRDefault="00813BF1" w:rsidP="00826923">
            <w:pPr>
              <w:rPr>
                <w:b/>
                <w:lang w:val="fr-FR" w:eastAsia="en-US"/>
              </w:rPr>
            </w:pPr>
            <w:r w:rsidRPr="00D9324E">
              <w:rPr>
                <w:b/>
                <w:lang w:val="fr-FR" w:eastAsia="en-US"/>
              </w:rPr>
              <w:fldChar w:fldCharType="begin">
                <w:ffData>
                  <w:name w:val=""/>
                  <w:enabled/>
                  <w:calcOnExit w:val="0"/>
                  <w:textInput>
                    <w:default w:val="A l'issue des formations sur la vie associative et la cohésion sociale, tous les jeunes se sont volontairement engagés pour la création de groupes mixtes.     "/>
                    <w:maxLength w:val="3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 xml:space="preserve">A l'issue des formations sur la vie associative et la cohésion sociale, tous les jeunes se sont volontairement engagés pour la création de groupes mixtes.     </w:t>
            </w:r>
            <w:r w:rsidRPr="00D9324E">
              <w:rPr>
                <w:b/>
                <w:lang w:val="fr-FR" w:eastAsia="en-US"/>
              </w:rPr>
              <w:fldChar w:fldCharType="end"/>
            </w:r>
          </w:p>
        </w:tc>
      </w:tr>
      <w:tr w:rsidR="00D9324E" w:rsidRPr="0089168E" w14:paraId="0B2EE17F" w14:textId="77777777" w:rsidTr="00233ACB">
        <w:trPr>
          <w:trHeight w:val="440"/>
        </w:trPr>
        <w:tc>
          <w:tcPr>
            <w:tcW w:w="2000" w:type="dxa"/>
            <w:vMerge w:val="restart"/>
          </w:tcPr>
          <w:p w14:paraId="17AF0F44" w14:textId="77777777" w:rsidR="00813BF1" w:rsidRPr="00D9324E" w:rsidRDefault="00813BF1" w:rsidP="00826923">
            <w:pPr>
              <w:rPr>
                <w:lang w:val="fr-FR" w:eastAsia="en-US"/>
              </w:rPr>
            </w:pPr>
            <w:r w:rsidRPr="00D9324E">
              <w:rPr>
                <w:lang w:val="fr-FR" w:eastAsia="en-US"/>
              </w:rPr>
              <w:t>Produit 1.2</w:t>
            </w:r>
          </w:p>
          <w:p w14:paraId="31E96617" w14:textId="4DFB128B" w:rsidR="00813BF1" w:rsidRPr="00D9324E" w:rsidRDefault="00813BF1" w:rsidP="00826923">
            <w:pPr>
              <w:rPr>
                <w:lang w:val="fr-FR" w:eastAsia="en-US"/>
              </w:rPr>
            </w:pPr>
            <w:r w:rsidRPr="00D9324E">
              <w:rPr>
                <w:b/>
                <w:lang w:val="fr-FR" w:eastAsia="en-US"/>
              </w:rPr>
              <w:fldChar w:fldCharType="begin">
                <w:ffData>
                  <w:name w:val=""/>
                  <w:enabled/>
                  <w:calcOnExit w:val="0"/>
                  <w:textInput>
                    <w:default w:val="Les capacités techniques des jeunes sont renforcées pour initier des actions/activités communautaires conjointes"/>
                    <w:maxLength w:val="5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Les capacités techniques des jeunes sont renforcées pour initier des actions/activités communautaires conjointes</w:t>
            </w:r>
            <w:r w:rsidRPr="00D9324E">
              <w:rPr>
                <w:b/>
                <w:lang w:val="fr-FR" w:eastAsia="en-US"/>
              </w:rPr>
              <w:fldChar w:fldCharType="end"/>
            </w:r>
          </w:p>
        </w:tc>
        <w:tc>
          <w:tcPr>
            <w:tcW w:w="2552" w:type="dxa"/>
            <w:shd w:val="clear" w:color="auto" w:fill="EEECE1"/>
          </w:tcPr>
          <w:p w14:paraId="61FE57A5" w14:textId="18D62877" w:rsidR="00813BF1" w:rsidRPr="00D9324E" w:rsidRDefault="00813BF1" w:rsidP="00826923">
            <w:pPr>
              <w:jc w:val="both"/>
              <w:rPr>
                <w:lang w:val="fr-FR" w:eastAsia="en-US"/>
              </w:rPr>
            </w:pPr>
            <w:r w:rsidRPr="00D9324E">
              <w:rPr>
                <w:lang w:val="fr-FR" w:eastAsia="en-US"/>
              </w:rPr>
              <w:t>Indicateur : 1.2.1</w:t>
            </w:r>
          </w:p>
          <w:p w14:paraId="7575463B" w14:textId="3730C368" w:rsidR="00813BF1" w:rsidRPr="00D9324E" w:rsidRDefault="00813BF1" w:rsidP="00826923">
            <w:pPr>
              <w:jc w:val="both"/>
              <w:rPr>
                <w:lang w:val="fr-FR" w:eastAsia="en-US"/>
              </w:rPr>
            </w:pPr>
            <w:r w:rsidRPr="00D9324E">
              <w:rPr>
                <w:b/>
                <w:lang w:val="fr-FR" w:eastAsia="en-US"/>
              </w:rPr>
              <w:fldChar w:fldCharType="begin">
                <w:ffData>
                  <w:name w:val=""/>
                  <w:enabled/>
                  <w:calcOnExit w:val="0"/>
                  <w:textInput>
                    <w:default w:val="% de jeunes (déplacés et hôtes) formés par le projet, travaillant dans les projets (initiatives) conjoints (six mois après les formations) "/>
                    <w:maxLength w:val="25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 xml:space="preserve">% de jeunes (déplacés et hôtes) formés par le projet, travaillant dans les projets (initiatives) conjoints (six mois après les formations) </w:t>
            </w:r>
            <w:r w:rsidRPr="00D9324E">
              <w:rPr>
                <w:b/>
                <w:lang w:val="fr-FR" w:eastAsia="en-US"/>
              </w:rPr>
              <w:fldChar w:fldCharType="end"/>
            </w:r>
          </w:p>
        </w:tc>
        <w:tc>
          <w:tcPr>
            <w:tcW w:w="1417" w:type="dxa"/>
            <w:shd w:val="clear" w:color="auto" w:fill="EEECE1"/>
          </w:tcPr>
          <w:p w14:paraId="2F1437DA" w14:textId="4D736146" w:rsidR="00813BF1" w:rsidRPr="00D9324E" w:rsidRDefault="00813BF1" w:rsidP="00826923">
            <w:pPr>
              <w:rPr>
                <w:lang w:val="fr-FR"/>
              </w:rPr>
            </w:pPr>
            <w:r w:rsidRPr="00D9324E">
              <w:rPr>
                <w:b/>
                <w:sz w:val="22"/>
                <w:szCs w:val="22"/>
                <w:lang w:val="fr-FR" w:eastAsia="en-US"/>
              </w:rPr>
              <w:fldChar w:fldCharType="begin">
                <w:ffData>
                  <w:name w:val=""/>
                  <w:enabled/>
                  <w:calcOnExit w:val="0"/>
                  <w:textInput>
                    <w:default w:val="0%"/>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0%</w:t>
            </w:r>
            <w:r w:rsidRPr="00D9324E">
              <w:rPr>
                <w:b/>
                <w:sz w:val="22"/>
                <w:szCs w:val="22"/>
                <w:lang w:val="fr-FR" w:eastAsia="en-US"/>
              </w:rPr>
              <w:fldChar w:fldCharType="end"/>
            </w:r>
          </w:p>
        </w:tc>
        <w:tc>
          <w:tcPr>
            <w:tcW w:w="1276" w:type="dxa"/>
            <w:shd w:val="clear" w:color="auto" w:fill="EEECE1"/>
          </w:tcPr>
          <w:p w14:paraId="4E4B6A30" w14:textId="77777777" w:rsidR="00813BF1" w:rsidRPr="00D9324E" w:rsidRDefault="00813BF1" w:rsidP="0043204D">
            <w:pPr>
              <w:rPr>
                <w:lang w:val="fr-FR"/>
              </w:rPr>
            </w:pPr>
            <w:r w:rsidRPr="00D9324E">
              <w:rPr>
                <w:b/>
                <w:lang w:val="fr-FR" w:eastAsia="en-US"/>
              </w:rPr>
              <w:fldChar w:fldCharType="begin">
                <w:ffData>
                  <w:name w:val=""/>
                  <w:enabled/>
                  <w:calcOnExit w:val="0"/>
                  <w:textInput>
                    <w:default w:val="70%, dont 50% hommes et 50 % femmes"/>
                    <w:maxLength w:val="3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70%, dont 50% hommes et 50 % femmes</w:t>
            </w:r>
            <w:r w:rsidRPr="00D9324E">
              <w:rPr>
                <w:b/>
                <w:lang w:val="fr-FR" w:eastAsia="en-US"/>
              </w:rPr>
              <w:fldChar w:fldCharType="end"/>
            </w:r>
          </w:p>
          <w:p w14:paraId="35AF67C2" w14:textId="79BFC280" w:rsidR="00813BF1" w:rsidRPr="00D9324E" w:rsidRDefault="00813BF1" w:rsidP="00826923">
            <w:pPr>
              <w:rPr>
                <w:lang w:val="fr-FR"/>
              </w:rPr>
            </w:pPr>
          </w:p>
        </w:tc>
        <w:tc>
          <w:tcPr>
            <w:tcW w:w="1575" w:type="dxa"/>
          </w:tcPr>
          <w:p w14:paraId="252C54D8" w14:textId="03D86815" w:rsidR="00813BF1" w:rsidRPr="00D9324E" w:rsidRDefault="00813BF1" w:rsidP="00900807">
            <w:pPr>
              <w:rPr>
                <w:lang w:val="fr-FR"/>
              </w:rPr>
            </w:pPr>
            <w:r w:rsidRPr="00D9324E">
              <w:rPr>
                <w:b/>
                <w:lang w:val="fr-FR" w:eastAsia="en-US"/>
              </w:rPr>
              <w:fldChar w:fldCharType="begin">
                <w:ffData>
                  <w:name w:val=""/>
                  <w:enabled/>
                  <w:calcOnExit w:val="0"/>
                  <w:textInput>
                    <w:default w:val="70%"/>
                    <w:maxLength w:val="3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70%</w:t>
            </w:r>
            <w:r w:rsidRPr="00D9324E">
              <w:rPr>
                <w:b/>
                <w:lang w:val="fr-FR" w:eastAsia="en-US"/>
              </w:rPr>
              <w:fldChar w:fldCharType="end"/>
            </w:r>
          </w:p>
        </w:tc>
        <w:tc>
          <w:tcPr>
            <w:tcW w:w="2070" w:type="dxa"/>
          </w:tcPr>
          <w:p w14:paraId="63F53FF5" w14:textId="201D92A5" w:rsidR="00813BF1" w:rsidRPr="00D9324E" w:rsidRDefault="00813BF1" w:rsidP="00826923">
            <w:pPr>
              <w:rPr>
                <w:b/>
                <w:lang w:val="fr-FR" w:eastAsia="en-US"/>
              </w:rPr>
            </w:pPr>
            <w:r w:rsidRPr="00D9324E">
              <w:rPr>
                <w:b/>
                <w:sz w:val="22"/>
                <w:szCs w:val="22"/>
                <w:lang w:val="fr-FR" w:eastAsia="en-US"/>
              </w:rPr>
              <w:fldChar w:fldCharType="begin">
                <w:ffData>
                  <w:name w:val=""/>
                  <w:enabled/>
                  <w:calcOnExit w:val="0"/>
                  <w:textInput>
                    <w:default w:val="NA"/>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NA</w:t>
            </w:r>
            <w:r w:rsidRPr="00D9324E">
              <w:rPr>
                <w:b/>
                <w:sz w:val="22"/>
                <w:szCs w:val="22"/>
                <w:lang w:val="fr-FR" w:eastAsia="en-US"/>
              </w:rPr>
              <w:fldChar w:fldCharType="end"/>
            </w:r>
          </w:p>
          <w:p w14:paraId="30BFB45E" w14:textId="298F9371" w:rsidR="00813BF1" w:rsidRPr="00D9324E" w:rsidRDefault="00813BF1" w:rsidP="00826923">
            <w:pPr>
              <w:rPr>
                <w:lang w:val="fr-FR"/>
              </w:rPr>
            </w:pPr>
          </w:p>
        </w:tc>
        <w:tc>
          <w:tcPr>
            <w:tcW w:w="4140" w:type="dxa"/>
          </w:tcPr>
          <w:p w14:paraId="45774214" w14:textId="1ED9DF11" w:rsidR="00813BF1" w:rsidRPr="00D9324E" w:rsidRDefault="00813BF1" w:rsidP="00826923">
            <w:pPr>
              <w:rPr>
                <w:lang w:val="fr-FR"/>
              </w:rPr>
            </w:pPr>
            <w:r w:rsidRPr="00D9324E">
              <w:rPr>
                <w:b/>
                <w:lang w:val="fr-FR" w:eastAsia="en-US"/>
              </w:rPr>
              <w:fldChar w:fldCharType="begin">
                <w:ffData>
                  <w:name w:val=""/>
                  <w:enabled/>
                  <w:calcOnExit w:val="0"/>
                  <w:textInput>
                    <w:default w:val="Pas de retard car l’indicateur va être capté lors de l’évaluation finale du projet"/>
                    <w:maxLength w:val="3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Pas de retard car l’indicateur va être renseigné lors de l’évaluation finale du projet</w:t>
            </w:r>
            <w:r w:rsidRPr="00D9324E">
              <w:rPr>
                <w:b/>
                <w:lang w:val="fr-FR" w:eastAsia="en-US"/>
              </w:rPr>
              <w:fldChar w:fldCharType="end"/>
            </w:r>
          </w:p>
        </w:tc>
      </w:tr>
      <w:tr w:rsidR="00D9324E" w:rsidRPr="0089168E" w14:paraId="3F95CC23" w14:textId="77777777" w:rsidTr="00233ACB">
        <w:trPr>
          <w:trHeight w:val="467"/>
        </w:trPr>
        <w:tc>
          <w:tcPr>
            <w:tcW w:w="2000" w:type="dxa"/>
            <w:vMerge/>
          </w:tcPr>
          <w:p w14:paraId="208D6BA7" w14:textId="77777777" w:rsidR="00813BF1" w:rsidRPr="00D9324E" w:rsidRDefault="00813BF1" w:rsidP="008040F8">
            <w:pPr>
              <w:rPr>
                <w:b/>
                <w:lang w:val="fr-FR" w:eastAsia="en-US"/>
              </w:rPr>
            </w:pPr>
          </w:p>
        </w:tc>
        <w:tc>
          <w:tcPr>
            <w:tcW w:w="2552" w:type="dxa"/>
            <w:shd w:val="clear" w:color="auto" w:fill="EEECE1"/>
          </w:tcPr>
          <w:p w14:paraId="6C67A714" w14:textId="41F2952A" w:rsidR="00813BF1" w:rsidRPr="00D9324E" w:rsidRDefault="00813BF1" w:rsidP="008040F8">
            <w:pPr>
              <w:jc w:val="both"/>
              <w:rPr>
                <w:lang w:val="fr-FR" w:eastAsia="en-US"/>
              </w:rPr>
            </w:pPr>
            <w:r w:rsidRPr="00D9324E">
              <w:rPr>
                <w:lang w:val="fr-FR" w:eastAsia="en-US"/>
              </w:rPr>
              <w:t>Indicateur : 1.2.2</w:t>
            </w:r>
          </w:p>
          <w:p w14:paraId="5F819A0F" w14:textId="25826E56" w:rsidR="00813BF1" w:rsidRPr="00D9324E" w:rsidRDefault="00813BF1" w:rsidP="008040F8">
            <w:pPr>
              <w:jc w:val="both"/>
              <w:rPr>
                <w:lang w:val="fr-FR" w:eastAsia="en-US"/>
              </w:rPr>
            </w:pPr>
            <w:r w:rsidRPr="00D9324E">
              <w:rPr>
                <w:b/>
                <w:lang w:val="fr-FR" w:eastAsia="en-US"/>
              </w:rPr>
              <w:fldChar w:fldCharType="begin">
                <w:ffData>
                  <w:name w:val=""/>
                  <w:enabled/>
                  <w:calcOnExit w:val="0"/>
                  <w:textInput>
                    <w:default w:val="Nombre d’organisations mixtes (hôtes et déplacés) identifiées/crées/renforcées"/>
                    <w:maxLength w:val="25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 xml:space="preserve">Nombre d’organisations mixtes (hôtes et déplacés) </w:t>
            </w:r>
            <w:r w:rsidRPr="00D9324E">
              <w:rPr>
                <w:b/>
                <w:noProof/>
                <w:lang w:val="fr-FR" w:eastAsia="en-US"/>
              </w:rPr>
              <w:lastRenderedPageBreak/>
              <w:t>identifiées/crées/renforcées</w:t>
            </w:r>
            <w:r w:rsidRPr="00D9324E">
              <w:rPr>
                <w:b/>
                <w:lang w:val="fr-FR" w:eastAsia="en-US"/>
              </w:rPr>
              <w:fldChar w:fldCharType="end"/>
            </w:r>
          </w:p>
        </w:tc>
        <w:tc>
          <w:tcPr>
            <w:tcW w:w="1417" w:type="dxa"/>
            <w:shd w:val="clear" w:color="auto" w:fill="EEECE1"/>
          </w:tcPr>
          <w:p w14:paraId="0A000B97" w14:textId="0418252E" w:rsidR="00813BF1" w:rsidRPr="00D9324E" w:rsidRDefault="00813BF1" w:rsidP="008040F8">
            <w:pPr>
              <w:rPr>
                <w:lang w:val="fr-FR"/>
              </w:rPr>
            </w:pPr>
            <w:r w:rsidRPr="00D9324E">
              <w:rPr>
                <w:b/>
                <w:sz w:val="22"/>
                <w:szCs w:val="22"/>
                <w:lang w:val="fr-FR" w:eastAsia="en-US"/>
              </w:rPr>
              <w:lastRenderedPageBreak/>
              <w:fldChar w:fldCharType="begin">
                <w:ffData>
                  <w:name w:val=""/>
                  <w:enabled/>
                  <w:calcOnExit w:val="0"/>
                  <w:textInput>
                    <w:default w:val="0"/>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0</w:t>
            </w:r>
            <w:r w:rsidRPr="00D9324E">
              <w:rPr>
                <w:b/>
                <w:sz w:val="22"/>
                <w:szCs w:val="22"/>
                <w:lang w:val="fr-FR" w:eastAsia="en-US"/>
              </w:rPr>
              <w:fldChar w:fldCharType="end"/>
            </w:r>
          </w:p>
        </w:tc>
        <w:tc>
          <w:tcPr>
            <w:tcW w:w="1276" w:type="dxa"/>
            <w:shd w:val="clear" w:color="auto" w:fill="EEECE1"/>
          </w:tcPr>
          <w:p w14:paraId="3EC9670A" w14:textId="2D5701FF" w:rsidR="00813BF1" w:rsidRPr="00D9324E" w:rsidRDefault="00813BF1" w:rsidP="008040F8">
            <w:pPr>
              <w:rPr>
                <w:lang w:val="fr-FR"/>
              </w:rPr>
            </w:pPr>
            <w:r w:rsidRPr="00D9324E">
              <w:rPr>
                <w:b/>
                <w:sz w:val="22"/>
                <w:szCs w:val="22"/>
                <w:lang w:val="fr-FR" w:eastAsia="en-US"/>
              </w:rPr>
              <w:fldChar w:fldCharType="begin">
                <w:ffData>
                  <w:name w:val=""/>
                  <w:enabled/>
                  <w:calcOnExit w:val="0"/>
                  <w:textInput>
                    <w:default w:val="200"/>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200</w:t>
            </w:r>
            <w:r w:rsidRPr="00D9324E">
              <w:rPr>
                <w:b/>
                <w:sz w:val="22"/>
                <w:szCs w:val="22"/>
                <w:lang w:val="fr-FR" w:eastAsia="en-US"/>
              </w:rPr>
              <w:fldChar w:fldCharType="end"/>
            </w:r>
          </w:p>
        </w:tc>
        <w:tc>
          <w:tcPr>
            <w:tcW w:w="1575" w:type="dxa"/>
          </w:tcPr>
          <w:p w14:paraId="4F82B38A" w14:textId="7DF45485" w:rsidR="00813BF1" w:rsidRPr="00D9324E" w:rsidRDefault="00813BF1" w:rsidP="008040F8">
            <w:pPr>
              <w:rPr>
                <w:lang w:val="fr-FR"/>
              </w:rPr>
            </w:pPr>
            <w:r w:rsidRPr="00D9324E">
              <w:rPr>
                <w:b/>
                <w:sz w:val="22"/>
                <w:szCs w:val="22"/>
                <w:lang w:val="fr-FR" w:eastAsia="en-US"/>
              </w:rPr>
              <w:fldChar w:fldCharType="begin">
                <w:ffData>
                  <w:name w:val=""/>
                  <w:enabled/>
                  <w:calcOnExit w:val="0"/>
                  <w:textInput>
                    <w:default w:val="200"/>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200</w:t>
            </w:r>
            <w:r w:rsidRPr="00D9324E">
              <w:rPr>
                <w:b/>
                <w:sz w:val="22"/>
                <w:szCs w:val="22"/>
                <w:lang w:val="fr-FR" w:eastAsia="en-US"/>
              </w:rPr>
              <w:fldChar w:fldCharType="end"/>
            </w:r>
          </w:p>
        </w:tc>
        <w:tc>
          <w:tcPr>
            <w:tcW w:w="2070" w:type="dxa"/>
          </w:tcPr>
          <w:p w14:paraId="0E8298EE" w14:textId="215B7E0F" w:rsidR="00813BF1" w:rsidRPr="00D9324E" w:rsidRDefault="00813BF1" w:rsidP="008040F8">
            <w:pPr>
              <w:rPr>
                <w:b/>
                <w:sz w:val="22"/>
                <w:szCs w:val="22"/>
                <w:lang w:val="fr-FR" w:eastAsia="en-US"/>
              </w:rPr>
            </w:pPr>
            <w:r w:rsidRPr="00D9324E">
              <w:rPr>
                <w:b/>
                <w:sz w:val="22"/>
                <w:szCs w:val="22"/>
                <w:lang w:val="fr-FR" w:eastAsia="en-US"/>
              </w:rPr>
              <w:fldChar w:fldCharType="begin">
                <w:ffData>
                  <w:name w:val=""/>
                  <w:enabled/>
                  <w:calcOnExit w:val="0"/>
                  <w:textInput>
                    <w:default w:val="119.5%, soit 239 organisations mixtes."/>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119.5%, soit 239 organisations mixtes.</w:t>
            </w:r>
            <w:r w:rsidRPr="00D9324E">
              <w:rPr>
                <w:b/>
                <w:sz w:val="22"/>
                <w:szCs w:val="22"/>
                <w:lang w:val="fr-FR" w:eastAsia="en-US"/>
              </w:rPr>
              <w:fldChar w:fldCharType="end"/>
            </w:r>
          </w:p>
          <w:p w14:paraId="642E84DB" w14:textId="6AC73B55" w:rsidR="00813BF1" w:rsidRPr="00D9324E" w:rsidRDefault="00813BF1" w:rsidP="008040F8">
            <w:pPr>
              <w:rPr>
                <w:lang w:val="fr-FR"/>
              </w:rPr>
            </w:pPr>
          </w:p>
        </w:tc>
        <w:tc>
          <w:tcPr>
            <w:tcW w:w="4140" w:type="dxa"/>
          </w:tcPr>
          <w:p w14:paraId="67ABA996" w14:textId="59A398D4" w:rsidR="00813BF1" w:rsidRPr="00D9324E" w:rsidRDefault="00813BF1" w:rsidP="008040F8">
            <w:pPr>
              <w:rPr>
                <w:lang w:val="fr-FR"/>
              </w:rPr>
            </w:pPr>
            <w:r w:rsidRPr="00D9324E">
              <w:rPr>
                <w:b/>
                <w:lang w:val="fr-FR" w:eastAsia="en-US"/>
              </w:rPr>
              <w:fldChar w:fldCharType="begin">
                <w:ffData>
                  <w:name w:val=""/>
                  <w:enabled/>
                  <w:calcOnExit w:val="0"/>
                  <w:textInput>
                    <w:default w:val="Les groupes mixtes ont été formés de façon volontaire par rapport aux préférences et appartenance d’activités économiques, "/>
                    <w:maxLength w:val="3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 xml:space="preserve">Les groupes mixtes ont été formés de façon volontaire par rapport aux préférences et appartenance d’activités économiques, </w:t>
            </w:r>
            <w:r w:rsidRPr="00D9324E">
              <w:rPr>
                <w:b/>
                <w:lang w:val="fr-FR" w:eastAsia="en-US"/>
              </w:rPr>
              <w:fldChar w:fldCharType="end"/>
            </w:r>
          </w:p>
        </w:tc>
      </w:tr>
      <w:tr w:rsidR="00D9324E" w:rsidRPr="0089168E" w14:paraId="7DD4C7DA" w14:textId="77777777" w:rsidTr="00233ACB">
        <w:trPr>
          <w:trHeight w:val="467"/>
        </w:trPr>
        <w:tc>
          <w:tcPr>
            <w:tcW w:w="2000" w:type="dxa"/>
            <w:vMerge/>
          </w:tcPr>
          <w:p w14:paraId="0C264653" w14:textId="77777777" w:rsidR="00813BF1" w:rsidRPr="00D9324E" w:rsidRDefault="00813BF1" w:rsidP="00826923">
            <w:pPr>
              <w:rPr>
                <w:b/>
                <w:lang w:val="fr-FR" w:eastAsia="en-US"/>
              </w:rPr>
            </w:pPr>
          </w:p>
        </w:tc>
        <w:tc>
          <w:tcPr>
            <w:tcW w:w="2552" w:type="dxa"/>
            <w:shd w:val="clear" w:color="auto" w:fill="EEECE1"/>
          </w:tcPr>
          <w:p w14:paraId="54AAB414" w14:textId="75C12FD1" w:rsidR="00813BF1" w:rsidRPr="00D9324E" w:rsidRDefault="00813BF1" w:rsidP="00B00C78">
            <w:pPr>
              <w:jc w:val="both"/>
              <w:rPr>
                <w:lang w:val="fr-FR" w:eastAsia="en-US"/>
              </w:rPr>
            </w:pPr>
            <w:r w:rsidRPr="00D9324E">
              <w:rPr>
                <w:lang w:val="fr-FR" w:eastAsia="en-US"/>
              </w:rPr>
              <w:t>Indicateur : 1.2.3</w:t>
            </w:r>
          </w:p>
          <w:p w14:paraId="33648D35" w14:textId="33CB5528" w:rsidR="00813BF1" w:rsidRPr="00D9324E" w:rsidRDefault="00813BF1" w:rsidP="00B00C78">
            <w:pPr>
              <w:jc w:val="both"/>
              <w:rPr>
                <w:lang w:val="fr-FR" w:eastAsia="en-US"/>
              </w:rPr>
            </w:pPr>
            <w:r w:rsidRPr="00D9324E">
              <w:rPr>
                <w:b/>
                <w:lang w:val="fr-FR" w:eastAsia="en-US"/>
              </w:rPr>
              <w:fldChar w:fldCharType="begin">
                <w:ffData>
                  <w:name w:val=""/>
                  <w:enabled/>
                  <w:calcOnExit w:val="0"/>
                  <w:textInput>
                    <w:default w:val="% de jeunes (déplacés et hôtes) participants aux formations qui réussissent au post test des formations "/>
                    <w:maxLength w:val="25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 xml:space="preserve">% de jeunes (déplacés et hôtes) participants aux formations qui réussissent au post test des formations </w:t>
            </w:r>
            <w:r w:rsidRPr="00D9324E">
              <w:rPr>
                <w:b/>
                <w:lang w:val="fr-FR" w:eastAsia="en-US"/>
              </w:rPr>
              <w:fldChar w:fldCharType="end"/>
            </w:r>
          </w:p>
        </w:tc>
        <w:tc>
          <w:tcPr>
            <w:tcW w:w="1417" w:type="dxa"/>
            <w:shd w:val="clear" w:color="auto" w:fill="EEECE1"/>
          </w:tcPr>
          <w:p w14:paraId="338A06CB" w14:textId="17AC8F92" w:rsidR="00813BF1" w:rsidRPr="00D9324E" w:rsidRDefault="00813BF1" w:rsidP="00826923">
            <w:pPr>
              <w:rPr>
                <w:b/>
                <w:lang w:val="fr-FR" w:eastAsia="en-US"/>
              </w:rPr>
            </w:pPr>
            <w:r w:rsidRPr="00D9324E">
              <w:rPr>
                <w:b/>
                <w:sz w:val="22"/>
                <w:szCs w:val="22"/>
                <w:lang w:val="fr-FR" w:eastAsia="en-US"/>
              </w:rPr>
              <w:fldChar w:fldCharType="begin">
                <w:ffData>
                  <w:name w:val=""/>
                  <w:enabled/>
                  <w:calcOnExit w:val="0"/>
                  <w:textInput>
                    <w:default w:val="0%"/>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0%</w:t>
            </w:r>
            <w:r w:rsidRPr="00D9324E">
              <w:rPr>
                <w:b/>
                <w:sz w:val="22"/>
                <w:szCs w:val="22"/>
                <w:lang w:val="fr-FR" w:eastAsia="en-US"/>
              </w:rPr>
              <w:fldChar w:fldCharType="end"/>
            </w:r>
          </w:p>
        </w:tc>
        <w:tc>
          <w:tcPr>
            <w:tcW w:w="1276" w:type="dxa"/>
            <w:shd w:val="clear" w:color="auto" w:fill="EEECE1"/>
          </w:tcPr>
          <w:p w14:paraId="513359BC" w14:textId="4CE3914D" w:rsidR="00813BF1" w:rsidRPr="00D9324E" w:rsidRDefault="00813BF1" w:rsidP="00826923">
            <w:pPr>
              <w:rPr>
                <w:b/>
                <w:lang w:val="fr-FR" w:eastAsia="en-US"/>
              </w:rPr>
            </w:pPr>
            <w:r w:rsidRPr="00D9324E">
              <w:rPr>
                <w:b/>
                <w:lang w:val="fr-FR" w:eastAsia="en-US"/>
              </w:rPr>
              <w:fldChar w:fldCharType="begin">
                <w:ffData>
                  <w:name w:val=""/>
                  <w:enabled/>
                  <w:calcOnExit w:val="0"/>
                  <w:textInput>
                    <w:default w:val="70% dont 50% de femmes et 50% d'hommes"/>
                    <w:maxLength w:val="3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70% dont 50% de femmes et 50% d'hommes</w:t>
            </w:r>
            <w:r w:rsidRPr="00D9324E">
              <w:rPr>
                <w:b/>
                <w:lang w:val="fr-FR" w:eastAsia="en-US"/>
              </w:rPr>
              <w:fldChar w:fldCharType="end"/>
            </w:r>
          </w:p>
        </w:tc>
        <w:tc>
          <w:tcPr>
            <w:tcW w:w="1575" w:type="dxa"/>
          </w:tcPr>
          <w:p w14:paraId="3A065FC8" w14:textId="129A2969" w:rsidR="00813BF1" w:rsidRPr="00D9324E" w:rsidRDefault="00813BF1" w:rsidP="008040F8">
            <w:pPr>
              <w:rPr>
                <w:b/>
                <w:lang w:val="fr-FR" w:eastAsia="en-US"/>
              </w:rPr>
            </w:pPr>
            <w:r w:rsidRPr="00D9324E">
              <w:rPr>
                <w:b/>
                <w:sz w:val="22"/>
                <w:szCs w:val="22"/>
                <w:lang w:val="fr-FR" w:eastAsia="en-US"/>
              </w:rPr>
              <w:fldChar w:fldCharType="begin">
                <w:ffData>
                  <w:name w:val=""/>
                  <w:enabled/>
                  <w:calcOnExit w:val="0"/>
                  <w:textInput>
                    <w:default w:val="70%"/>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70%</w:t>
            </w:r>
            <w:r w:rsidRPr="00D9324E">
              <w:rPr>
                <w:b/>
                <w:sz w:val="22"/>
                <w:szCs w:val="22"/>
                <w:lang w:val="fr-FR" w:eastAsia="en-US"/>
              </w:rPr>
              <w:fldChar w:fldCharType="end"/>
            </w:r>
          </w:p>
        </w:tc>
        <w:tc>
          <w:tcPr>
            <w:tcW w:w="2070" w:type="dxa"/>
          </w:tcPr>
          <w:p w14:paraId="2195575F" w14:textId="1F4C3E99" w:rsidR="00813BF1" w:rsidRPr="00D9324E" w:rsidRDefault="00813BF1" w:rsidP="00826923">
            <w:pPr>
              <w:rPr>
                <w:b/>
                <w:lang w:val="fr-FR" w:eastAsia="en-US"/>
              </w:rPr>
            </w:pPr>
            <w:r w:rsidRPr="00D9324E">
              <w:rPr>
                <w:b/>
                <w:sz w:val="22"/>
                <w:szCs w:val="22"/>
                <w:lang w:val="fr-FR" w:eastAsia="en-US"/>
              </w:rPr>
              <w:fldChar w:fldCharType="begin">
                <w:ffData>
                  <w:name w:val=""/>
                  <w:enabled/>
                  <w:calcOnExit w:val="0"/>
                  <w:textInput>
                    <w:default w:val="100%"/>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100%</w:t>
            </w:r>
            <w:r w:rsidRPr="00D9324E">
              <w:rPr>
                <w:b/>
                <w:sz w:val="22"/>
                <w:szCs w:val="22"/>
                <w:lang w:val="fr-FR" w:eastAsia="en-US"/>
              </w:rPr>
              <w:fldChar w:fldCharType="end"/>
            </w:r>
          </w:p>
        </w:tc>
        <w:tc>
          <w:tcPr>
            <w:tcW w:w="4140" w:type="dxa"/>
          </w:tcPr>
          <w:p w14:paraId="10885B52" w14:textId="783C0950" w:rsidR="00813BF1" w:rsidRPr="00D9324E" w:rsidRDefault="00813BF1" w:rsidP="00826923">
            <w:pPr>
              <w:rPr>
                <w:b/>
                <w:lang w:val="fr-FR" w:eastAsia="en-US"/>
              </w:rPr>
            </w:pPr>
            <w:r w:rsidRPr="00D9324E">
              <w:rPr>
                <w:b/>
                <w:sz w:val="22"/>
                <w:szCs w:val="22"/>
                <w:lang w:val="fr-FR" w:eastAsia="en-US"/>
              </w:rPr>
              <w:fldChar w:fldCharType="begin">
                <w:ffData>
                  <w:name w:val=""/>
                  <w:enabled/>
                  <w:calcOnExit w:val="0"/>
                  <w:textInput>
                    <w:default w:val="L’ensemble des jeunes apprenants ont été réguliers et assidus aux formations, et ont réussi aux exercices pratiques et d’application des techniques des métiers appris"/>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L’ensemble des jeunes apprenants ont été réguliers et assidus aux formations, et ont réussi aux exercices pratiques et d’application des techniques des métiers appris</w:t>
            </w:r>
            <w:r w:rsidRPr="00D9324E">
              <w:rPr>
                <w:b/>
                <w:sz w:val="22"/>
                <w:szCs w:val="22"/>
                <w:lang w:val="fr-FR" w:eastAsia="en-US"/>
              </w:rPr>
              <w:fldChar w:fldCharType="end"/>
            </w:r>
          </w:p>
          <w:p w14:paraId="79459792" w14:textId="16AC9D0B" w:rsidR="00813BF1" w:rsidRPr="00D9324E" w:rsidRDefault="00813BF1" w:rsidP="00826923">
            <w:pPr>
              <w:rPr>
                <w:b/>
                <w:lang w:val="fr-FR" w:eastAsia="en-US"/>
              </w:rPr>
            </w:pPr>
          </w:p>
        </w:tc>
      </w:tr>
      <w:tr w:rsidR="00D9324E" w:rsidRPr="0089168E" w14:paraId="3BB547B8" w14:textId="77777777" w:rsidTr="00233ACB">
        <w:trPr>
          <w:trHeight w:val="467"/>
        </w:trPr>
        <w:tc>
          <w:tcPr>
            <w:tcW w:w="2000" w:type="dxa"/>
            <w:vMerge/>
          </w:tcPr>
          <w:p w14:paraId="3D7F570A" w14:textId="77777777" w:rsidR="00813BF1" w:rsidRPr="00D9324E" w:rsidRDefault="00813BF1" w:rsidP="008040F8">
            <w:pPr>
              <w:rPr>
                <w:b/>
                <w:lang w:val="fr-FR" w:eastAsia="en-US"/>
              </w:rPr>
            </w:pPr>
          </w:p>
        </w:tc>
        <w:tc>
          <w:tcPr>
            <w:tcW w:w="2552" w:type="dxa"/>
            <w:shd w:val="clear" w:color="auto" w:fill="EEECE1"/>
          </w:tcPr>
          <w:p w14:paraId="1143EE9A" w14:textId="77777777" w:rsidR="00813BF1" w:rsidRPr="00D9324E" w:rsidRDefault="00813BF1" w:rsidP="008040F8">
            <w:pPr>
              <w:jc w:val="both"/>
              <w:rPr>
                <w:lang w:val="fr-FR" w:eastAsia="en-US"/>
              </w:rPr>
            </w:pPr>
            <w:r w:rsidRPr="00D9324E">
              <w:rPr>
                <w:lang w:val="fr-FR" w:eastAsia="en-US"/>
              </w:rPr>
              <w:t>Indicateur 1.2.4</w:t>
            </w:r>
          </w:p>
          <w:p w14:paraId="593ADD05" w14:textId="76254AAE" w:rsidR="00813BF1" w:rsidRPr="00D9324E" w:rsidRDefault="00813BF1" w:rsidP="008040F8">
            <w:pPr>
              <w:jc w:val="both"/>
              <w:rPr>
                <w:lang w:val="fr-FR" w:eastAsia="en-US"/>
              </w:rPr>
            </w:pPr>
            <w:r w:rsidRPr="00D9324E">
              <w:rPr>
                <w:b/>
                <w:lang w:val="fr-FR" w:eastAsia="en-US"/>
              </w:rPr>
              <w:fldChar w:fldCharType="begin">
                <w:ffData>
                  <w:name w:val=""/>
                  <w:enabled/>
                  <w:calcOnExit w:val="0"/>
                  <w:textInput>
                    <w:default w:val="Nombre de plans d’affaires élaborés et soumis"/>
                    <w:maxLength w:val="25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Nombre de plans d’affaires élaborés et soumis</w:t>
            </w:r>
            <w:r w:rsidRPr="00D9324E">
              <w:rPr>
                <w:b/>
                <w:lang w:val="fr-FR" w:eastAsia="en-US"/>
              </w:rPr>
              <w:fldChar w:fldCharType="end"/>
            </w:r>
          </w:p>
        </w:tc>
        <w:tc>
          <w:tcPr>
            <w:tcW w:w="1417" w:type="dxa"/>
            <w:shd w:val="clear" w:color="auto" w:fill="EEECE1"/>
          </w:tcPr>
          <w:p w14:paraId="423DE01C" w14:textId="20E62B66" w:rsidR="00813BF1" w:rsidRPr="00D9324E" w:rsidRDefault="00813BF1" w:rsidP="008040F8">
            <w:pPr>
              <w:rPr>
                <w:b/>
                <w:lang w:val="fr-FR" w:eastAsia="en-US"/>
              </w:rPr>
            </w:pPr>
            <w:r w:rsidRPr="00D9324E">
              <w:rPr>
                <w:b/>
                <w:sz w:val="22"/>
                <w:szCs w:val="22"/>
                <w:lang w:val="fr-FR" w:eastAsia="en-US"/>
              </w:rPr>
              <w:fldChar w:fldCharType="begin">
                <w:ffData>
                  <w:name w:val=""/>
                  <w:enabled/>
                  <w:calcOnExit w:val="0"/>
                  <w:textInput>
                    <w:default w:val="0"/>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0</w:t>
            </w:r>
            <w:r w:rsidRPr="00D9324E">
              <w:rPr>
                <w:b/>
                <w:sz w:val="22"/>
                <w:szCs w:val="22"/>
                <w:lang w:val="fr-FR" w:eastAsia="en-US"/>
              </w:rPr>
              <w:fldChar w:fldCharType="end"/>
            </w:r>
          </w:p>
        </w:tc>
        <w:tc>
          <w:tcPr>
            <w:tcW w:w="1276" w:type="dxa"/>
            <w:shd w:val="clear" w:color="auto" w:fill="EEECE1"/>
          </w:tcPr>
          <w:p w14:paraId="5ACB5D19" w14:textId="189EA17C" w:rsidR="00813BF1" w:rsidRPr="00D9324E" w:rsidRDefault="00813BF1" w:rsidP="008040F8">
            <w:pPr>
              <w:rPr>
                <w:b/>
                <w:lang w:val="fr-FR" w:eastAsia="en-US"/>
              </w:rPr>
            </w:pPr>
            <w:r w:rsidRPr="00D9324E">
              <w:rPr>
                <w:b/>
                <w:sz w:val="22"/>
                <w:szCs w:val="22"/>
                <w:lang w:val="fr-FR" w:eastAsia="en-US"/>
              </w:rPr>
              <w:fldChar w:fldCharType="begin">
                <w:ffData>
                  <w:name w:val=""/>
                  <w:enabled/>
                  <w:calcOnExit w:val="0"/>
                  <w:textInput>
                    <w:default w:val="150"/>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150</w:t>
            </w:r>
            <w:r w:rsidRPr="00D9324E">
              <w:rPr>
                <w:b/>
                <w:sz w:val="22"/>
                <w:szCs w:val="22"/>
                <w:lang w:val="fr-FR" w:eastAsia="en-US"/>
              </w:rPr>
              <w:fldChar w:fldCharType="end"/>
            </w:r>
          </w:p>
        </w:tc>
        <w:tc>
          <w:tcPr>
            <w:tcW w:w="1575" w:type="dxa"/>
          </w:tcPr>
          <w:p w14:paraId="46BF7A7F" w14:textId="6BDB5EF1" w:rsidR="00813BF1" w:rsidRPr="00D9324E" w:rsidRDefault="00813BF1" w:rsidP="008040F8">
            <w:pPr>
              <w:rPr>
                <w:b/>
                <w:lang w:val="fr-FR" w:eastAsia="en-US"/>
              </w:rPr>
            </w:pPr>
            <w:r w:rsidRPr="00D9324E">
              <w:rPr>
                <w:b/>
                <w:lang w:val="fr-FR" w:eastAsia="en-US"/>
              </w:rPr>
              <w:fldChar w:fldCharType="begin">
                <w:ffData>
                  <w:name w:val=""/>
                  <w:enabled/>
                  <w:calcOnExit w:val="0"/>
                  <w:textInput>
                    <w:default w:val="150"/>
                    <w:maxLength w:val="3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150</w:t>
            </w:r>
            <w:r w:rsidRPr="00D9324E">
              <w:rPr>
                <w:b/>
                <w:lang w:val="fr-FR" w:eastAsia="en-US"/>
              </w:rPr>
              <w:fldChar w:fldCharType="end"/>
            </w:r>
          </w:p>
        </w:tc>
        <w:tc>
          <w:tcPr>
            <w:tcW w:w="2070" w:type="dxa"/>
          </w:tcPr>
          <w:p w14:paraId="08460080" w14:textId="77116BAF" w:rsidR="00813BF1" w:rsidRPr="00D9324E" w:rsidRDefault="00813BF1" w:rsidP="008040F8">
            <w:pPr>
              <w:rPr>
                <w:b/>
                <w:lang w:val="fr-FR" w:eastAsia="en-US"/>
              </w:rPr>
            </w:pPr>
            <w:r w:rsidRPr="00D9324E">
              <w:rPr>
                <w:b/>
                <w:sz w:val="22"/>
                <w:szCs w:val="22"/>
                <w:lang w:val="fr-FR" w:eastAsia="en-US"/>
              </w:rPr>
              <w:fldChar w:fldCharType="begin">
                <w:ffData>
                  <w:name w:val=""/>
                  <w:enabled/>
                  <w:calcOnExit w:val="0"/>
                  <w:textInput>
                    <w:default w:val="159,33%, soit 239 plans d’affaires "/>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 xml:space="preserve">159,33%, soit 239 plans d’affaires </w:t>
            </w:r>
            <w:r w:rsidRPr="00D9324E">
              <w:rPr>
                <w:b/>
                <w:sz w:val="22"/>
                <w:szCs w:val="22"/>
                <w:lang w:val="fr-FR" w:eastAsia="en-US"/>
              </w:rPr>
              <w:fldChar w:fldCharType="end"/>
            </w:r>
          </w:p>
          <w:p w14:paraId="3ACB41FD" w14:textId="29DB18DA" w:rsidR="00813BF1" w:rsidRPr="00D9324E" w:rsidRDefault="00813BF1" w:rsidP="008040F8">
            <w:pPr>
              <w:rPr>
                <w:b/>
                <w:lang w:val="fr-FR" w:eastAsia="en-US"/>
              </w:rPr>
            </w:pPr>
          </w:p>
        </w:tc>
        <w:tc>
          <w:tcPr>
            <w:tcW w:w="4140" w:type="dxa"/>
          </w:tcPr>
          <w:p w14:paraId="2CB90B70" w14:textId="555526B4" w:rsidR="00813BF1" w:rsidRPr="00D9324E" w:rsidRDefault="00813BF1" w:rsidP="008040F8">
            <w:pPr>
              <w:rPr>
                <w:b/>
                <w:lang w:val="fr-FR" w:eastAsia="en-US"/>
              </w:rPr>
            </w:pPr>
            <w:r w:rsidRPr="00D9324E">
              <w:rPr>
                <w:b/>
                <w:sz w:val="22"/>
                <w:szCs w:val="22"/>
                <w:lang w:val="fr-FR" w:eastAsia="en-US"/>
              </w:rPr>
              <w:fldChar w:fldCharType="begin">
                <w:ffData>
                  <w:name w:val=""/>
                  <w:enabled/>
                  <w:calcOnExit w:val="0"/>
                  <w:textInput>
                    <w:default w:val="239 plans d’affaires ont été élaborés par chacun des 239 groupes mixtes créés ;  chaque plan d’affaire a été soumis à une analyse des membres des différents comités de sélection"/>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239 plans d’affaires ont été élaborés par chacun des 239 groupes mixtes créés ;  chaque plan d’affaire a été soumis à une analyse des membres des différents comités de sélection</w:t>
            </w:r>
            <w:r w:rsidRPr="00D9324E">
              <w:rPr>
                <w:b/>
                <w:sz w:val="22"/>
                <w:szCs w:val="22"/>
                <w:lang w:val="fr-FR" w:eastAsia="en-US"/>
              </w:rPr>
              <w:fldChar w:fldCharType="end"/>
            </w:r>
          </w:p>
          <w:p w14:paraId="22AF574F" w14:textId="1C90DA86" w:rsidR="00813BF1" w:rsidRPr="00D9324E" w:rsidRDefault="00813BF1" w:rsidP="008040F8">
            <w:pPr>
              <w:rPr>
                <w:b/>
                <w:lang w:val="fr-FR" w:eastAsia="en-US"/>
              </w:rPr>
            </w:pPr>
          </w:p>
        </w:tc>
      </w:tr>
      <w:tr w:rsidR="00D9324E" w:rsidRPr="0089168E" w14:paraId="4CC8423E" w14:textId="77777777" w:rsidTr="00233ACB">
        <w:trPr>
          <w:trHeight w:val="422"/>
        </w:trPr>
        <w:tc>
          <w:tcPr>
            <w:tcW w:w="2000" w:type="dxa"/>
            <w:vMerge w:val="restart"/>
          </w:tcPr>
          <w:p w14:paraId="70C54316" w14:textId="77777777" w:rsidR="008040F8" w:rsidRPr="00D9324E" w:rsidRDefault="008040F8" w:rsidP="008040F8">
            <w:pPr>
              <w:rPr>
                <w:lang w:val="fr-FR" w:eastAsia="en-US"/>
              </w:rPr>
            </w:pPr>
            <w:r w:rsidRPr="00D9324E">
              <w:rPr>
                <w:lang w:val="fr-FR" w:eastAsia="en-US"/>
              </w:rPr>
              <w:t>Produit 1.3</w:t>
            </w:r>
          </w:p>
          <w:p w14:paraId="35C41DFB" w14:textId="77777777" w:rsidR="008040F8" w:rsidRPr="00D9324E" w:rsidRDefault="008040F8" w:rsidP="008040F8">
            <w:pPr>
              <w:rPr>
                <w:lang w:val="fr-FR" w:eastAsia="en-US"/>
              </w:rPr>
            </w:pPr>
            <w:r w:rsidRPr="00D9324E">
              <w:rPr>
                <w:b/>
                <w:lang w:val="fr-FR" w:eastAsia="en-US"/>
              </w:rPr>
              <w:fldChar w:fldCharType="begin">
                <w:ffData>
                  <w:name w:val=""/>
                  <w:enabled/>
                  <w:calcOnExit w:val="0"/>
                  <w:textInput>
                    <w:default w:val="les meilleures initiatives socioculturelles et économiques conjointes sont appuyées pour un rapprochement entre communautés et un raffermissement du vivre ensemble"/>
                    <w:maxLength w:val="5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 xml:space="preserve">les meilleures initiatives socioculturelles et économiques conjointes sont appuyées pour un rapprochement entre communautés et un raffermissement </w:t>
            </w:r>
            <w:r w:rsidRPr="00D9324E">
              <w:rPr>
                <w:b/>
                <w:noProof/>
                <w:lang w:val="fr-FR" w:eastAsia="en-US"/>
              </w:rPr>
              <w:lastRenderedPageBreak/>
              <w:t>du vivre ensemble</w:t>
            </w:r>
            <w:r w:rsidRPr="00D9324E">
              <w:rPr>
                <w:b/>
                <w:lang w:val="fr-FR" w:eastAsia="en-US"/>
              </w:rPr>
              <w:fldChar w:fldCharType="end"/>
            </w:r>
          </w:p>
          <w:p w14:paraId="5AABA42B" w14:textId="01319CB3" w:rsidR="008040F8" w:rsidRPr="00D9324E" w:rsidRDefault="008040F8" w:rsidP="008040F8">
            <w:pPr>
              <w:rPr>
                <w:lang w:val="fr-FR" w:eastAsia="en-US"/>
              </w:rPr>
            </w:pPr>
          </w:p>
        </w:tc>
        <w:tc>
          <w:tcPr>
            <w:tcW w:w="2552" w:type="dxa"/>
            <w:shd w:val="clear" w:color="auto" w:fill="EEECE1"/>
          </w:tcPr>
          <w:p w14:paraId="05C5E529" w14:textId="77777777" w:rsidR="008040F8" w:rsidRPr="00D9324E" w:rsidRDefault="008040F8" w:rsidP="008040F8">
            <w:pPr>
              <w:jc w:val="both"/>
              <w:rPr>
                <w:lang w:val="fr-FR" w:eastAsia="en-US"/>
              </w:rPr>
            </w:pPr>
            <w:r w:rsidRPr="00D9324E">
              <w:rPr>
                <w:lang w:val="fr-FR" w:eastAsia="en-US"/>
              </w:rPr>
              <w:lastRenderedPageBreak/>
              <w:t>Indicateur 1.3.1</w:t>
            </w:r>
          </w:p>
          <w:p w14:paraId="13F4F9B7" w14:textId="4C34F480" w:rsidR="008040F8" w:rsidRPr="00D9324E" w:rsidRDefault="008040F8" w:rsidP="008040F8">
            <w:pPr>
              <w:jc w:val="both"/>
              <w:rPr>
                <w:lang w:val="fr-FR" w:eastAsia="en-US"/>
              </w:rPr>
            </w:pPr>
            <w:r w:rsidRPr="00D9324E">
              <w:rPr>
                <w:b/>
                <w:lang w:val="fr-FR" w:eastAsia="en-US"/>
              </w:rPr>
              <w:fldChar w:fldCharType="begin">
                <w:ffData>
                  <w:name w:val=""/>
                  <w:enabled/>
                  <w:calcOnExit w:val="0"/>
                  <w:textInput>
                    <w:default w:val="% des jeunes bénéficiaires des initiatives interviewés et déclarant que les actions du projet leurs ont permis de se rapprocher et de raffermir leur vivre ensemble. "/>
                    <w:maxLength w:val="25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 xml:space="preserve">% des jeunes bénéficiaires des initiatives interviewés et déclarant que les actions du projet leurs ont permis de se rapprocher et de raffermir leur vivre ensemble. </w:t>
            </w:r>
            <w:r w:rsidRPr="00D9324E">
              <w:rPr>
                <w:b/>
                <w:lang w:val="fr-FR" w:eastAsia="en-US"/>
              </w:rPr>
              <w:fldChar w:fldCharType="end"/>
            </w:r>
          </w:p>
        </w:tc>
        <w:tc>
          <w:tcPr>
            <w:tcW w:w="1417" w:type="dxa"/>
            <w:shd w:val="clear" w:color="auto" w:fill="EEECE1"/>
          </w:tcPr>
          <w:p w14:paraId="381C8E37" w14:textId="543D923D" w:rsidR="008040F8" w:rsidRPr="00D9324E" w:rsidRDefault="008040F8" w:rsidP="008040F8">
            <w:pPr>
              <w:rPr>
                <w:lang w:val="fr-FR"/>
              </w:rPr>
            </w:pPr>
            <w:r w:rsidRPr="00D9324E">
              <w:rPr>
                <w:b/>
                <w:sz w:val="22"/>
                <w:szCs w:val="22"/>
                <w:lang w:val="fr-FR" w:eastAsia="en-US"/>
              </w:rPr>
              <w:fldChar w:fldCharType="begin">
                <w:ffData>
                  <w:name w:val=""/>
                  <w:enabled/>
                  <w:calcOnExit w:val="0"/>
                  <w:textInput>
                    <w:default w:val="0%"/>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0%</w:t>
            </w:r>
            <w:r w:rsidRPr="00D9324E">
              <w:rPr>
                <w:b/>
                <w:sz w:val="22"/>
                <w:szCs w:val="22"/>
                <w:lang w:val="fr-FR" w:eastAsia="en-US"/>
              </w:rPr>
              <w:fldChar w:fldCharType="end"/>
            </w:r>
          </w:p>
        </w:tc>
        <w:tc>
          <w:tcPr>
            <w:tcW w:w="1276" w:type="dxa"/>
            <w:shd w:val="clear" w:color="auto" w:fill="EEECE1"/>
          </w:tcPr>
          <w:p w14:paraId="3A889851" w14:textId="1C19FE38" w:rsidR="008040F8" w:rsidRPr="00D9324E" w:rsidRDefault="008040F8" w:rsidP="008040F8">
            <w:pPr>
              <w:rPr>
                <w:lang w:val="fr-FR"/>
              </w:rPr>
            </w:pPr>
            <w:r w:rsidRPr="00D9324E">
              <w:rPr>
                <w:b/>
                <w:sz w:val="22"/>
                <w:szCs w:val="22"/>
                <w:lang w:val="fr-FR" w:eastAsia="en-US"/>
              </w:rPr>
              <w:fldChar w:fldCharType="begin">
                <w:ffData>
                  <w:name w:val=""/>
                  <w:enabled/>
                  <w:calcOnExit w:val="0"/>
                  <w:textInput>
                    <w:default w:val="80%"/>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80%</w:t>
            </w:r>
            <w:r w:rsidRPr="00D9324E">
              <w:rPr>
                <w:b/>
                <w:sz w:val="22"/>
                <w:szCs w:val="22"/>
                <w:lang w:val="fr-FR" w:eastAsia="en-US"/>
              </w:rPr>
              <w:fldChar w:fldCharType="end"/>
            </w:r>
          </w:p>
        </w:tc>
        <w:tc>
          <w:tcPr>
            <w:tcW w:w="1575" w:type="dxa"/>
          </w:tcPr>
          <w:p w14:paraId="25482814" w14:textId="464FA018" w:rsidR="008040F8" w:rsidRPr="00D9324E" w:rsidRDefault="008040F8" w:rsidP="008040F8">
            <w:pPr>
              <w:rPr>
                <w:lang w:val="fr-FR"/>
              </w:rPr>
            </w:pPr>
            <w:r w:rsidRPr="00D9324E">
              <w:rPr>
                <w:b/>
                <w:sz w:val="22"/>
                <w:szCs w:val="22"/>
                <w:lang w:val="fr-FR" w:eastAsia="en-US"/>
              </w:rPr>
              <w:fldChar w:fldCharType="begin">
                <w:ffData>
                  <w:name w:val=""/>
                  <w:enabled/>
                  <w:calcOnExit w:val="0"/>
                  <w:textInput>
                    <w:default w:val="80%"/>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80%</w:t>
            </w:r>
            <w:r w:rsidRPr="00D9324E">
              <w:rPr>
                <w:b/>
                <w:sz w:val="22"/>
                <w:szCs w:val="22"/>
                <w:lang w:val="fr-FR" w:eastAsia="en-US"/>
              </w:rPr>
              <w:fldChar w:fldCharType="end"/>
            </w:r>
          </w:p>
        </w:tc>
        <w:tc>
          <w:tcPr>
            <w:tcW w:w="2070" w:type="dxa"/>
          </w:tcPr>
          <w:p w14:paraId="5C365A23" w14:textId="7156AE0E" w:rsidR="008040F8" w:rsidRPr="00D9324E" w:rsidRDefault="008040F8" w:rsidP="008040F8">
            <w:pPr>
              <w:rPr>
                <w:lang w:val="fr-FR"/>
              </w:rPr>
            </w:pPr>
            <w:r w:rsidRPr="00D9324E">
              <w:rPr>
                <w:b/>
                <w:sz w:val="22"/>
                <w:szCs w:val="22"/>
                <w:lang w:val="fr-FR" w:eastAsia="en-US"/>
              </w:rPr>
              <w:fldChar w:fldCharType="begin">
                <w:ffData>
                  <w:name w:val=""/>
                  <w:enabled/>
                  <w:calcOnExit w:val="0"/>
                  <w:textInput>
                    <w:default w:val="NA"/>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NA</w:t>
            </w:r>
            <w:r w:rsidRPr="00D9324E">
              <w:rPr>
                <w:b/>
                <w:sz w:val="22"/>
                <w:szCs w:val="22"/>
                <w:lang w:val="fr-FR" w:eastAsia="en-US"/>
              </w:rPr>
              <w:fldChar w:fldCharType="end"/>
            </w:r>
          </w:p>
        </w:tc>
        <w:tc>
          <w:tcPr>
            <w:tcW w:w="4140" w:type="dxa"/>
          </w:tcPr>
          <w:p w14:paraId="2C2CC682" w14:textId="274F5A2E" w:rsidR="008040F8" w:rsidRPr="00D9324E" w:rsidRDefault="008040F8" w:rsidP="008040F8">
            <w:pPr>
              <w:rPr>
                <w:lang w:val="fr-FR"/>
              </w:rPr>
            </w:pPr>
            <w:r w:rsidRPr="00D9324E">
              <w:rPr>
                <w:b/>
                <w:lang w:val="fr-FR" w:eastAsia="en-US"/>
              </w:rPr>
              <w:fldChar w:fldCharType="begin">
                <w:ffData>
                  <w:name w:val=""/>
                  <w:enabled/>
                  <w:calcOnExit w:val="0"/>
                  <w:textInput>
                    <w:default w:val="Pas de retard car l’indicateur va être capté lors de l’évaluation finale du projet"/>
                    <w:maxLength w:val="3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Pas de retard car l’indicateur va être renseigné lors de l’évaluation finale du projet</w:t>
            </w:r>
            <w:r w:rsidRPr="00D9324E">
              <w:rPr>
                <w:b/>
                <w:lang w:val="fr-FR" w:eastAsia="en-US"/>
              </w:rPr>
              <w:fldChar w:fldCharType="end"/>
            </w:r>
          </w:p>
        </w:tc>
      </w:tr>
      <w:tr w:rsidR="00D9324E" w:rsidRPr="0089168E" w14:paraId="00C542B2" w14:textId="77777777" w:rsidTr="00233ACB">
        <w:trPr>
          <w:trHeight w:val="422"/>
        </w:trPr>
        <w:tc>
          <w:tcPr>
            <w:tcW w:w="2000" w:type="dxa"/>
            <w:vMerge/>
          </w:tcPr>
          <w:p w14:paraId="39A21645" w14:textId="702AD1EB" w:rsidR="003B76F1" w:rsidRPr="00D9324E" w:rsidRDefault="003B76F1" w:rsidP="00826923">
            <w:pPr>
              <w:rPr>
                <w:b/>
                <w:lang w:val="fr-FR" w:eastAsia="en-US"/>
              </w:rPr>
            </w:pPr>
          </w:p>
        </w:tc>
        <w:tc>
          <w:tcPr>
            <w:tcW w:w="2552" w:type="dxa"/>
            <w:shd w:val="clear" w:color="auto" w:fill="EEECE1"/>
          </w:tcPr>
          <w:p w14:paraId="1A3D356D" w14:textId="77777777" w:rsidR="003B76F1" w:rsidRPr="00D9324E" w:rsidRDefault="003B76F1" w:rsidP="00826923">
            <w:pPr>
              <w:jc w:val="both"/>
              <w:rPr>
                <w:lang w:val="fr-FR" w:eastAsia="en-US"/>
              </w:rPr>
            </w:pPr>
            <w:r w:rsidRPr="00D9324E">
              <w:rPr>
                <w:lang w:val="fr-FR" w:eastAsia="en-US"/>
              </w:rPr>
              <w:t>Indicateur 1.3.2</w:t>
            </w:r>
          </w:p>
          <w:p w14:paraId="393760B4" w14:textId="511B5A90" w:rsidR="003B76F1" w:rsidRPr="00D9324E" w:rsidRDefault="003B76F1" w:rsidP="00826923">
            <w:pPr>
              <w:jc w:val="both"/>
              <w:rPr>
                <w:lang w:val="fr-FR" w:eastAsia="en-US"/>
              </w:rPr>
            </w:pPr>
            <w:r w:rsidRPr="00D9324E">
              <w:rPr>
                <w:b/>
                <w:lang w:val="fr-FR" w:eastAsia="en-US"/>
              </w:rPr>
              <w:fldChar w:fldCharType="begin">
                <w:ffData>
                  <w:name w:val=""/>
                  <w:enabled/>
                  <w:calcOnExit w:val="0"/>
                  <w:textInput>
                    <w:default w:val="# de microprojets conjoints facteurs de promotion de la cohésion sociale et la paix sélectionnés"/>
                    <w:maxLength w:val="25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 xml:space="preserve"># de microprojets conjoints facteurs de </w:t>
            </w:r>
            <w:r w:rsidRPr="00D9324E">
              <w:rPr>
                <w:b/>
                <w:noProof/>
                <w:lang w:val="fr-FR" w:eastAsia="en-US"/>
              </w:rPr>
              <w:lastRenderedPageBreak/>
              <w:t>promotion de la cohésion sociale et la paix sélectionnés</w:t>
            </w:r>
            <w:r w:rsidRPr="00D9324E">
              <w:rPr>
                <w:b/>
                <w:lang w:val="fr-FR" w:eastAsia="en-US"/>
              </w:rPr>
              <w:fldChar w:fldCharType="end"/>
            </w:r>
          </w:p>
        </w:tc>
        <w:tc>
          <w:tcPr>
            <w:tcW w:w="1417" w:type="dxa"/>
            <w:shd w:val="clear" w:color="auto" w:fill="EEECE1"/>
          </w:tcPr>
          <w:p w14:paraId="1C85A585" w14:textId="03071895" w:rsidR="003B76F1" w:rsidRPr="00D9324E" w:rsidRDefault="008040F8" w:rsidP="00826923">
            <w:pPr>
              <w:rPr>
                <w:lang w:val="fr-FR"/>
              </w:rPr>
            </w:pPr>
            <w:r w:rsidRPr="00D9324E">
              <w:rPr>
                <w:b/>
                <w:sz w:val="22"/>
                <w:szCs w:val="22"/>
                <w:lang w:val="fr-FR" w:eastAsia="en-US"/>
              </w:rPr>
              <w:lastRenderedPageBreak/>
              <w:fldChar w:fldCharType="begin">
                <w:ffData>
                  <w:name w:val=""/>
                  <w:enabled/>
                  <w:calcOnExit w:val="0"/>
                  <w:textInput>
                    <w:default w:val="0%"/>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0%</w:t>
            </w:r>
            <w:r w:rsidRPr="00D9324E">
              <w:rPr>
                <w:b/>
                <w:sz w:val="22"/>
                <w:szCs w:val="22"/>
                <w:lang w:val="fr-FR" w:eastAsia="en-US"/>
              </w:rPr>
              <w:fldChar w:fldCharType="end"/>
            </w:r>
          </w:p>
        </w:tc>
        <w:tc>
          <w:tcPr>
            <w:tcW w:w="1276" w:type="dxa"/>
            <w:shd w:val="clear" w:color="auto" w:fill="EEECE1"/>
          </w:tcPr>
          <w:p w14:paraId="4E2BA7C6" w14:textId="31B65594" w:rsidR="003B76F1" w:rsidRPr="00D9324E" w:rsidRDefault="00DD548A" w:rsidP="00826923">
            <w:pPr>
              <w:rPr>
                <w:lang w:val="fr-FR"/>
              </w:rPr>
            </w:pPr>
            <w:r w:rsidRPr="00D9324E">
              <w:rPr>
                <w:b/>
                <w:lang w:val="fr-FR" w:eastAsia="en-US"/>
              </w:rPr>
              <w:fldChar w:fldCharType="begin">
                <w:ffData>
                  <w:name w:val=""/>
                  <w:enabled/>
                  <w:calcOnExit w:val="0"/>
                  <w:textInput>
                    <w:default w:val="100 dont 25 à Barsalogho, 25 à Kaya, 25 à Dori et 25 à Gorom-Gorom avec 50% sur les initiatives impliquant les femmes ou visant l’autonomisation de la jeune fille "/>
                    <w:maxLength w:val="3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100 dont 25 à Barsalogh</w:t>
            </w:r>
            <w:r w:rsidRPr="00D9324E">
              <w:rPr>
                <w:b/>
                <w:noProof/>
                <w:lang w:val="fr-FR" w:eastAsia="en-US"/>
              </w:rPr>
              <w:lastRenderedPageBreak/>
              <w:t xml:space="preserve">o, 25 à Kaya, 25 à Dori et 25 à Gorom-Gorom avec 50% sur les initiatives impliquant les femmes ou visant l’autonomisation de la jeune fille </w:t>
            </w:r>
            <w:r w:rsidRPr="00D9324E">
              <w:rPr>
                <w:b/>
                <w:lang w:val="fr-FR" w:eastAsia="en-US"/>
              </w:rPr>
              <w:fldChar w:fldCharType="end"/>
            </w:r>
          </w:p>
        </w:tc>
        <w:tc>
          <w:tcPr>
            <w:tcW w:w="1575" w:type="dxa"/>
          </w:tcPr>
          <w:p w14:paraId="7BD02334" w14:textId="74B657AB" w:rsidR="003B76F1" w:rsidRPr="00D9324E" w:rsidRDefault="00E53654" w:rsidP="00826923">
            <w:pPr>
              <w:rPr>
                <w:lang w:val="fr-FR"/>
              </w:rPr>
            </w:pPr>
            <w:r w:rsidRPr="00D9324E">
              <w:rPr>
                <w:b/>
                <w:lang w:val="fr-FR" w:eastAsia="en-US"/>
              </w:rPr>
              <w:lastRenderedPageBreak/>
              <w:fldChar w:fldCharType="begin">
                <w:ffData>
                  <w:name w:val=""/>
                  <w:enabled/>
                  <w:calcOnExit w:val="0"/>
                  <w:textInput>
                    <w:default w:val="100"/>
                    <w:maxLength w:val="3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100</w:t>
            </w:r>
            <w:r w:rsidRPr="00D9324E">
              <w:rPr>
                <w:b/>
                <w:lang w:val="fr-FR" w:eastAsia="en-US"/>
              </w:rPr>
              <w:fldChar w:fldCharType="end"/>
            </w:r>
          </w:p>
        </w:tc>
        <w:tc>
          <w:tcPr>
            <w:tcW w:w="2070" w:type="dxa"/>
          </w:tcPr>
          <w:p w14:paraId="7AE37EA5" w14:textId="7AD7B597" w:rsidR="003B76F1" w:rsidRPr="00D9324E" w:rsidRDefault="00D61CB7" w:rsidP="00826923">
            <w:pPr>
              <w:rPr>
                <w:lang w:val="fr-FR"/>
              </w:rPr>
            </w:pPr>
            <w:r w:rsidRPr="00D9324E">
              <w:rPr>
                <w:b/>
                <w:lang w:val="fr-FR" w:eastAsia="en-US"/>
              </w:rPr>
              <w:fldChar w:fldCharType="begin">
                <w:ffData>
                  <w:name w:val=""/>
                  <w:enabled/>
                  <w:calcOnExit w:val="0"/>
                  <w:textInput>
                    <w:default w:val="100"/>
                    <w:maxLength w:val="3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100</w:t>
            </w:r>
            <w:r w:rsidRPr="00D9324E">
              <w:rPr>
                <w:b/>
                <w:lang w:val="fr-FR" w:eastAsia="en-US"/>
              </w:rPr>
              <w:fldChar w:fldCharType="end"/>
            </w:r>
            <w:r w:rsidR="009D24B7" w:rsidRPr="00D9324E">
              <w:rPr>
                <w:b/>
                <w:lang w:val="fr-FR" w:eastAsia="en-US"/>
              </w:rPr>
              <w:t>%</w:t>
            </w:r>
            <w:r w:rsidR="00DD548A" w:rsidRPr="00D9324E">
              <w:rPr>
                <w:b/>
                <w:lang w:val="fr-FR" w:eastAsia="en-US"/>
              </w:rPr>
              <w:t xml:space="preserve"> </w:t>
            </w:r>
          </w:p>
        </w:tc>
        <w:tc>
          <w:tcPr>
            <w:tcW w:w="4140" w:type="dxa"/>
          </w:tcPr>
          <w:p w14:paraId="047E6A6B" w14:textId="1574085E" w:rsidR="003B76F1" w:rsidRPr="00D9324E" w:rsidRDefault="00E53654" w:rsidP="00826923">
            <w:pPr>
              <w:rPr>
                <w:lang w:val="fr-FR"/>
              </w:rPr>
            </w:pPr>
            <w:r w:rsidRPr="00D9324E">
              <w:rPr>
                <w:b/>
                <w:lang w:val="fr-FR" w:eastAsia="en-US"/>
              </w:rPr>
              <w:fldChar w:fldCharType="begin">
                <w:ffData>
                  <w:name w:val=""/>
                  <w:enabled/>
                  <w:calcOnExit w:val="0"/>
                  <w:textInput>
                    <w:default w:val="Tous les 100 microprojets ont été sélectionnés par les différents comités de sélection à hauteur de 25 microprojets par commune d'intervention"/>
                    <w:maxLength w:val="3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 xml:space="preserve">Tous les 100 microprojets ont été sélectionnés par les différents comités de sélection à hauteur de 25 </w:t>
            </w:r>
            <w:r w:rsidRPr="00D9324E">
              <w:rPr>
                <w:b/>
                <w:noProof/>
                <w:lang w:val="fr-FR" w:eastAsia="en-US"/>
              </w:rPr>
              <w:lastRenderedPageBreak/>
              <w:t>microprojets par commune d'intervention</w:t>
            </w:r>
            <w:r w:rsidRPr="00D9324E">
              <w:rPr>
                <w:b/>
                <w:lang w:val="fr-FR" w:eastAsia="en-US"/>
              </w:rPr>
              <w:fldChar w:fldCharType="end"/>
            </w:r>
          </w:p>
        </w:tc>
      </w:tr>
      <w:tr w:rsidR="00D9324E" w:rsidRPr="0089168E" w14:paraId="7B8139A0" w14:textId="77777777" w:rsidTr="00233ACB">
        <w:trPr>
          <w:trHeight w:val="422"/>
        </w:trPr>
        <w:tc>
          <w:tcPr>
            <w:tcW w:w="2000" w:type="dxa"/>
            <w:vMerge/>
          </w:tcPr>
          <w:p w14:paraId="4D153369" w14:textId="566331B7" w:rsidR="003B76F1" w:rsidRPr="00D9324E" w:rsidRDefault="003B76F1" w:rsidP="00826923">
            <w:pPr>
              <w:rPr>
                <w:lang w:val="fr-FR" w:eastAsia="en-US"/>
              </w:rPr>
            </w:pPr>
          </w:p>
        </w:tc>
        <w:tc>
          <w:tcPr>
            <w:tcW w:w="2552" w:type="dxa"/>
            <w:shd w:val="clear" w:color="auto" w:fill="EEECE1"/>
          </w:tcPr>
          <w:p w14:paraId="5069ED1F" w14:textId="77777777" w:rsidR="003B76F1" w:rsidRPr="00D9324E" w:rsidRDefault="003B76F1" w:rsidP="003B76F1">
            <w:pPr>
              <w:jc w:val="both"/>
              <w:rPr>
                <w:lang w:val="fr-FR" w:eastAsia="en-US"/>
              </w:rPr>
            </w:pPr>
            <w:r w:rsidRPr="00D9324E">
              <w:rPr>
                <w:lang w:val="fr-FR" w:eastAsia="en-US"/>
              </w:rPr>
              <w:t>Indicateur 1.3.3</w:t>
            </w:r>
          </w:p>
          <w:p w14:paraId="6F3C0BDE" w14:textId="67553FEA" w:rsidR="003B76F1" w:rsidRPr="00D9324E" w:rsidRDefault="003B76F1" w:rsidP="003B76F1">
            <w:pPr>
              <w:jc w:val="both"/>
              <w:rPr>
                <w:lang w:val="fr-FR" w:eastAsia="en-US"/>
              </w:rPr>
            </w:pPr>
            <w:r w:rsidRPr="00D9324E">
              <w:rPr>
                <w:b/>
                <w:lang w:val="fr-FR" w:eastAsia="en-US"/>
              </w:rPr>
              <w:fldChar w:fldCharType="begin">
                <w:ffData>
                  <w:name w:val=""/>
                  <w:enabled/>
                  <w:calcOnExit w:val="0"/>
                  <w:textInput>
                    <w:default w:val="# de microprojets facteurs de promotion de paix et cohésion sociale ayant bénéficié de micro-grants"/>
                    <w:maxLength w:val="25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 de microprojets facteurs de promotion de paix et cohésion sociale ayant bénéficié de micro-grants</w:t>
            </w:r>
            <w:r w:rsidRPr="00D9324E">
              <w:rPr>
                <w:b/>
                <w:lang w:val="fr-FR" w:eastAsia="en-US"/>
              </w:rPr>
              <w:fldChar w:fldCharType="end"/>
            </w:r>
            <w:r w:rsidRPr="00D9324E">
              <w:rPr>
                <w:b/>
                <w:lang w:val="fr-FR" w:eastAsia="en-US"/>
              </w:rPr>
              <w:t xml:space="preserve"> </w:t>
            </w:r>
          </w:p>
        </w:tc>
        <w:tc>
          <w:tcPr>
            <w:tcW w:w="1417" w:type="dxa"/>
            <w:shd w:val="clear" w:color="auto" w:fill="EEECE1"/>
          </w:tcPr>
          <w:p w14:paraId="6DA04040" w14:textId="2B7AF48A" w:rsidR="003B76F1" w:rsidRPr="00D9324E" w:rsidRDefault="003B76F1" w:rsidP="00826923">
            <w:pPr>
              <w:rPr>
                <w:lang w:val="fr-FR"/>
              </w:rPr>
            </w:pPr>
            <w:r w:rsidRPr="00D9324E">
              <w:rPr>
                <w:b/>
                <w:lang w:val="fr-FR" w:eastAsia="en-US"/>
              </w:rPr>
              <w:fldChar w:fldCharType="begin">
                <w:ffData>
                  <w:name w:val=""/>
                  <w:enabled/>
                  <w:calcOnExit w:val="0"/>
                  <w:textInput>
                    <w:default w:val="0"/>
                    <w:maxLength w:val="3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0</w:t>
            </w:r>
            <w:r w:rsidRPr="00D9324E">
              <w:rPr>
                <w:b/>
                <w:lang w:val="fr-FR" w:eastAsia="en-US"/>
              </w:rPr>
              <w:fldChar w:fldCharType="end"/>
            </w:r>
          </w:p>
        </w:tc>
        <w:tc>
          <w:tcPr>
            <w:tcW w:w="1276" w:type="dxa"/>
            <w:shd w:val="clear" w:color="auto" w:fill="EEECE1"/>
          </w:tcPr>
          <w:p w14:paraId="37CDDA27" w14:textId="6FFDB8C6" w:rsidR="003B76F1" w:rsidRPr="00D9324E" w:rsidRDefault="003B76F1" w:rsidP="00826923">
            <w:pPr>
              <w:rPr>
                <w:lang w:val="fr-FR"/>
              </w:rPr>
            </w:pPr>
            <w:r w:rsidRPr="00D9324E">
              <w:rPr>
                <w:b/>
                <w:lang w:val="fr-FR" w:eastAsia="en-US"/>
              </w:rPr>
              <w:fldChar w:fldCharType="begin">
                <w:ffData>
                  <w:name w:val=""/>
                  <w:enabled/>
                  <w:calcOnExit w:val="0"/>
                  <w:textInput>
                    <w:default w:val="100 dont   Barsalogho, 25 à Kaya, 25 à Dori et 25 à Gorom-Gorom avec 50% sur les initiatives impliquant les femmes ou visant l’autonomisation de la jeune fille "/>
                    <w:maxLength w:val="3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 xml:space="preserve">100 dont   Barsalogho, 25 à Kaya, 25 à Dori et 25 à Gorom-Gorom avec 50% </w:t>
            </w:r>
            <w:r w:rsidRPr="00D9324E">
              <w:rPr>
                <w:b/>
                <w:noProof/>
                <w:lang w:val="fr-FR" w:eastAsia="en-US"/>
              </w:rPr>
              <w:lastRenderedPageBreak/>
              <w:t xml:space="preserve">sur les initiatives impliquant les femmes ou visant l’autonomisation de la jeune fille </w:t>
            </w:r>
            <w:r w:rsidRPr="00D9324E">
              <w:rPr>
                <w:b/>
                <w:lang w:val="fr-FR" w:eastAsia="en-US"/>
              </w:rPr>
              <w:fldChar w:fldCharType="end"/>
            </w:r>
          </w:p>
        </w:tc>
        <w:tc>
          <w:tcPr>
            <w:tcW w:w="1575" w:type="dxa"/>
          </w:tcPr>
          <w:p w14:paraId="6F36CA3B" w14:textId="4239574A" w:rsidR="003B76F1" w:rsidRPr="00D9324E" w:rsidRDefault="00F0637A" w:rsidP="00826923">
            <w:pPr>
              <w:rPr>
                <w:lang w:val="fr-FR"/>
              </w:rPr>
            </w:pPr>
            <w:r w:rsidRPr="00D9324E">
              <w:rPr>
                <w:b/>
                <w:lang w:val="fr-FR" w:eastAsia="en-US"/>
              </w:rPr>
              <w:lastRenderedPageBreak/>
              <w:fldChar w:fldCharType="begin">
                <w:ffData>
                  <w:name w:val=""/>
                  <w:enabled/>
                  <w:calcOnExit w:val="0"/>
                  <w:textInput>
                    <w:default w:val="100"/>
                    <w:maxLength w:val="3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100</w:t>
            </w:r>
            <w:r w:rsidRPr="00D9324E">
              <w:rPr>
                <w:b/>
                <w:lang w:val="fr-FR" w:eastAsia="en-US"/>
              </w:rPr>
              <w:fldChar w:fldCharType="end"/>
            </w:r>
          </w:p>
        </w:tc>
        <w:tc>
          <w:tcPr>
            <w:tcW w:w="2070" w:type="dxa"/>
          </w:tcPr>
          <w:p w14:paraId="23F91EE3" w14:textId="3FED5780" w:rsidR="003B76F1" w:rsidRPr="00D9324E" w:rsidRDefault="00A40BEF" w:rsidP="00826923">
            <w:pPr>
              <w:rPr>
                <w:lang w:val="fr-FR"/>
              </w:rPr>
            </w:pPr>
            <w:r w:rsidRPr="00D9324E">
              <w:rPr>
                <w:b/>
                <w:lang w:val="fr-FR" w:eastAsia="en-US"/>
              </w:rPr>
              <w:fldChar w:fldCharType="begin">
                <w:ffData>
                  <w:name w:val=""/>
                  <w:enabled/>
                  <w:calcOnExit w:val="0"/>
                  <w:textInput>
                    <w:default w:val="100"/>
                    <w:maxLength w:val="3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100</w:t>
            </w:r>
            <w:r w:rsidRPr="00D9324E">
              <w:rPr>
                <w:b/>
                <w:lang w:val="fr-FR" w:eastAsia="en-US"/>
              </w:rPr>
              <w:fldChar w:fldCharType="end"/>
            </w:r>
            <w:r w:rsidR="00176A74" w:rsidRPr="00D9324E">
              <w:rPr>
                <w:b/>
                <w:lang w:val="fr-FR" w:eastAsia="en-US"/>
              </w:rPr>
              <w:t>%</w:t>
            </w:r>
          </w:p>
        </w:tc>
        <w:tc>
          <w:tcPr>
            <w:tcW w:w="4140" w:type="dxa"/>
          </w:tcPr>
          <w:p w14:paraId="2722C235" w14:textId="2D7A2BA8" w:rsidR="003B76F1" w:rsidRPr="00D9324E" w:rsidRDefault="00F0637A" w:rsidP="00826923">
            <w:pPr>
              <w:rPr>
                <w:lang w:val="fr-FR"/>
              </w:rPr>
            </w:pPr>
            <w:r w:rsidRPr="00D9324E">
              <w:rPr>
                <w:b/>
                <w:lang w:val="fr-FR" w:eastAsia="en-US"/>
              </w:rPr>
              <w:fldChar w:fldCharType="begin">
                <w:ffData>
                  <w:name w:val=""/>
                  <w:enabled/>
                  <w:calcOnExit w:val="0"/>
                  <w:textInput>
                    <w:default w:val="Chacun des 100 microprojets sélectionnés a bénéficié de la subvention sur la base des montants révisés par les membres des comités "/>
                    <w:maxLength w:val="3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 xml:space="preserve">Chacun des 100 microprojets sélectionnés a bénéficié de la subvention sur la base des montants révisés par les membres des comités </w:t>
            </w:r>
            <w:r w:rsidRPr="00D9324E">
              <w:rPr>
                <w:b/>
                <w:lang w:val="fr-FR" w:eastAsia="en-US"/>
              </w:rPr>
              <w:fldChar w:fldCharType="end"/>
            </w:r>
          </w:p>
        </w:tc>
      </w:tr>
      <w:tr w:rsidR="00D9324E" w:rsidRPr="0089168E" w14:paraId="0CA7A1F1" w14:textId="77777777" w:rsidTr="00233ACB">
        <w:trPr>
          <w:trHeight w:val="422"/>
        </w:trPr>
        <w:tc>
          <w:tcPr>
            <w:tcW w:w="2000" w:type="dxa"/>
          </w:tcPr>
          <w:p w14:paraId="15776DBE" w14:textId="77777777" w:rsidR="00826923" w:rsidRPr="00D9324E" w:rsidRDefault="00826923" w:rsidP="00826923">
            <w:pPr>
              <w:rPr>
                <w:b/>
                <w:lang w:val="fr-FR" w:eastAsia="en-US"/>
              </w:rPr>
            </w:pPr>
            <w:r w:rsidRPr="00D9324E">
              <w:rPr>
                <w:b/>
                <w:lang w:val="fr-FR" w:eastAsia="en-US"/>
              </w:rPr>
              <w:lastRenderedPageBreak/>
              <w:t>Résultat 2</w:t>
            </w:r>
          </w:p>
          <w:p w14:paraId="36A27BB9" w14:textId="77777777" w:rsidR="003B76F1" w:rsidRPr="00D9324E" w:rsidRDefault="003B76F1" w:rsidP="003B76F1">
            <w:pPr>
              <w:rPr>
                <w:b/>
                <w:lang w:val="fr-FR" w:eastAsia="en-US"/>
              </w:rPr>
            </w:pPr>
            <w:r w:rsidRPr="00D9324E">
              <w:rPr>
                <w:b/>
                <w:lang w:val="fr-FR" w:eastAsia="en-US"/>
              </w:rPr>
              <w:fldChar w:fldCharType="begin">
                <w:ffData>
                  <w:name w:val=""/>
                  <w:enabled/>
                  <w:calcOnExit w:val="0"/>
                  <w:textInput>
                    <w:default w:val="une communication et une visibilité appropriées des initiatives conjointes réussies des jeunes des communautés déplacées/hôtes sont assurées pour promouvoir la cohésion sociale et la paix à l’échelle"/>
                    <w:maxLength w:val="3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une communication et une visibilité appropriées des initiatives conjointes réussies des jeunes des communautés déplacées/hôtes sont assurées pour promouvoir la cohésion sociale et la paix à l’échelle</w:t>
            </w:r>
            <w:r w:rsidRPr="00D9324E">
              <w:rPr>
                <w:b/>
                <w:lang w:val="fr-FR" w:eastAsia="en-US"/>
              </w:rPr>
              <w:fldChar w:fldCharType="end"/>
            </w:r>
          </w:p>
          <w:p w14:paraId="21B9E220" w14:textId="43EEAE53" w:rsidR="00826923" w:rsidRPr="00D9324E" w:rsidRDefault="00826923" w:rsidP="00826923">
            <w:pPr>
              <w:rPr>
                <w:b/>
                <w:lang w:val="fr-FR" w:eastAsia="en-US"/>
              </w:rPr>
            </w:pPr>
          </w:p>
          <w:p w14:paraId="73249FC4" w14:textId="77777777" w:rsidR="00826923" w:rsidRPr="00D9324E" w:rsidRDefault="00826923" w:rsidP="00826923">
            <w:pPr>
              <w:rPr>
                <w:b/>
                <w:lang w:val="fr-FR" w:eastAsia="en-US"/>
              </w:rPr>
            </w:pPr>
          </w:p>
        </w:tc>
        <w:tc>
          <w:tcPr>
            <w:tcW w:w="2552" w:type="dxa"/>
            <w:shd w:val="clear" w:color="auto" w:fill="EEECE1"/>
          </w:tcPr>
          <w:p w14:paraId="5F12209B" w14:textId="77777777" w:rsidR="00826923" w:rsidRPr="00D9324E" w:rsidRDefault="00826923" w:rsidP="00826923">
            <w:pPr>
              <w:jc w:val="both"/>
              <w:rPr>
                <w:lang w:val="fr-FR" w:eastAsia="en-US"/>
              </w:rPr>
            </w:pPr>
            <w:r w:rsidRPr="00D9324E">
              <w:rPr>
                <w:lang w:val="fr-FR" w:eastAsia="en-US"/>
              </w:rPr>
              <w:lastRenderedPageBreak/>
              <w:t>Indicateur 2.1</w:t>
            </w:r>
          </w:p>
          <w:p w14:paraId="5579C4A1" w14:textId="64067337" w:rsidR="00826923" w:rsidRPr="00D9324E" w:rsidRDefault="00826923" w:rsidP="00826923">
            <w:pPr>
              <w:jc w:val="both"/>
              <w:rPr>
                <w:lang w:val="fr-FR" w:eastAsia="en-US"/>
              </w:rPr>
            </w:pPr>
            <w:r w:rsidRPr="00D9324E">
              <w:rPr>
                <w:b/>
                <w:lang w:val="fr-FR" w:eastAsia="en-US"/>
              </w:rPr>
              <w:fldChar w:fldCharType="begin">
                <w:ffData>
                  <w:name w:val=""/>
                  <w:enabled/>
                  <w:calcOnExit w:val="0"/>
                  <w:textInput>
                    <w:maxLength w:val="25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 </w:t>
            </w:r>
            <w:r w:rsidR="00F0637A" w:rsidRPr="00D9324E">
              <w:rPr>
                <w:b/>
                <w:lang w:val="fr-FR" w:eastAsia="en-US"/>
              </w:rPr>
              <w:fldChar w:fldCharType="begin">
                <w:ffData>
                  <w:name w:val=""/>
                  <w:enabled/>
                  <w:calcOnExit w:val="0"/>
                  <w:textInput>
                    <w:default w:val="Nombre d’initiatives similaires adoptées dans une autre localité"/>
                    <w:maxLength w:val="250"/>
                  </w:textInput>
                </w:ffData>
              </w:fldChar>
            </w:r>
            <w:r w:rsidR="00F0637A" w:rsidRPr="00D9324E">
              <w:rPr>
                <w:b/>
                <w:lang w:val="fr-FR" w:eastAsia="en-US"/>
              </w:rPr>
              <w:instrText xml:space="preserve"> FORMTEXT </w:instrText>
            </w:r>
            <w:r w:rsidR="00F0637A" w:rsidRPr="00D9324E">
              <w:rPr>
                <w:b/>
                <w:lang w:val="fr-FR" w:eastAsia="en-US"/>
              </w:rPr>
            </w:r>
            <w:r w:rsidR="00F0637A" w:rsidRPr="00D9324E">
              <w:rPr>
                <w:b/>
                <w:lang w:val="fr-FR" w:eastAsia="en-US"/>
              </w:rPr>
              <w:fldChar w:fldCharType="separate"/>
            </w:r>
            <w:r w:rsidR="00F0637A" w:rsidRPr="00D9324E">
              <w:rPr>
                <w:b/>
                <w:noProof/>
                <w:lang w:val="fr-FR" w:eastAsia="en-US"/>
              </w:rPr>
              <w:t>Nombre d’initiatives similaires adoptées dans une autre localité</w:t>
            </w:r>
            <w:r w:rsidR="00F0637A" w:rsidRPr="00D9324E">
              <w:rPr>
                <w:b/>
                <w:lang w:val="fr-FR" w:eastAsia="en-US"/>
              </w:rPr>
              <w:fldChar w:fldCharType="end"/>
            </w:r>
            <w:r w:rsidRPr="00D9324E">
              <w:rPr>
                <w:b/>
                <w:noProof/>
                <w:lang w:val="fr-FR" w:eastAsia="en-US"/>
              </w:rPr>
              <w:t> </w:t>
            </w:r>
            <w:r w:rsidRPr="00D9324E">
              <w:rPr>
                <w:b/>
                <w:noProof/>
                <w:lang w:val="fr-FR" w:eastAsia="en-US"/>
              </w:rPr>
              <w:t> </w:t>
            </w:r>
            <w:r w:rsidRPr="00D9324E">
              <w:rPr>
                <w:b/>
                <w:noProof/>
                <w:lang w:val="fr-FR" w:eastAsia="en-US"/>
              </w:rPr>
              <w:t> </w:t>
            </w:r>
            <w:r w:rsidRPr="00D9324E">
              <w:rPr>
                <w:b/>
                <w:noProof/>
                <w:lang w:val="fr-FR" w:eastAsia="en-US"/>
              </w:rPr>
              <w:t> </w:t>
            </w:r>
            <w:r w:rsidRPr="00D9324E">
              <w:rPr>
                <w:b/>
                <w:lang w:val="fr-FR" w:eastAsia="en-US"/>
              </w:rPr>
              <w:fldChar w:fldCharType="end"/>
            </w:r>
          </w:p>
        </w:tc>
        <w:tc>
          <w:tcPr>
            <w:tcW w:w="1417" w:type="dxa"/>
            <w:shd w:val="clear" w:color="auto" w:fill="EEECE1"/>
          </w:tcPr>
          <w:p w14:paraId="3B794B07" w14:textId="4F4C0021" w:rsidR="00826923" w:rsidRPr="00D9324E" w:rsidRDefault="008040F8" w:rsidP="008040F8">
            <w:pPr>
              <w:rPr>
                <w:lang w:val="fr-FR"/>
              </w:rPr>
            </w:pPr>
            <w:r w:rsidRPr="00D9324E">
              <w:rPr>
                <w:b/>
                <w:lang w:val="fr-FR" w:eastAsia="en-US"/>
              </w:rPr>
              <w:fldChar w:fldCharType="begin">
                <w:ffData>
                  <w:name w:val=""/>
                  <w:enabled/>
                  <w:calcOnExit w:val="0"/>
                  <w:textInput>
                    <w:default w:val="0"/>
                    <w:maxLength w:val="3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0</w:t>
            </w:r>
            <w:r w:rsidRPr="00D9324E">
              <w:rPr>
                <w:b/>
                <w:lang w:val="fr-FR" w:eastAsia="en-US"/>
              </w:rPr>
              <w:fldChar w:fldCharType="end"/>
            </w:r>
          </w:p>
        </w:tc>
        <w:tc>
          <w:tcPr>
            <w:tcW w:w="1276" w:type="dxa"/>
            <w:shd w:val="clear" w:color="auto" w:fill="EEECE1"/>
          </w:tcPr>
          <w:p w14:paraId="37400CA8" w14:textId="3DE413F4" w:rsidR="00826923" w:rsidRPr="00D9324E" w:rsidRDefault="00826923" w:rsidP="008040F8">
            <w:pPr>
              <w:rPr>
                <w:lang w:val="fr-FR"/>
              </w:rPr>
            </w:pPr>
            <w:r w:rsidRPr="00D9324E">
              <w:rPr>
                <w:b/>
                <w:lang w:val="fr-FR" w:eastAsia="en-US"/>
              </w:rPr>
              <w:fldChar w:fldCharType="begin">
                <w:ffData>
                  <w:name w:val=""/>
                  <w:enabled/>
                  <w:calcOnExit w:val="0"/>
                  <w:textInput>
                    <w:maxLength w:val="3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00F0637A" w:rsidRPr="00D9324E">
              <w:rPr>
                <w:b/>
                <w:lang w:val="fr-FR" w:eastAsia="en-US"/>
              </w:rPr>
              <w:fldChar w:fldCharType="begin">
                <w:ffData>
                  <w:name w:val=""/>
                  <w:enabled/>
                  <w:calcOnExit w:val="0"/>
                  <w:textInput>
                    <w:default w:val="04 dont une par commune"/>
                    <w:maxLength w:val="300"/>
                  </w:textInput>
                </w:ffData>
              </w:fldChar>
            </w:r>
            <w:r w:rsidR="00F0637A" w:rsidRPr="00D9324E">
              <w:rPr>
                <w:b/>
                <w:lang w:val="fr-FR" w:eastAsia="en-US"/>
              </w:rPr>
              <w:instrText xml:space="preserve"> FORMTEXT </w:instrText>
            </w:r>
            <w:r w:rsidR="00F0637A" w:rsidRPr="00D9324E">
              <w:rPr>
                <w:b/>
                <w:lang w:val="fr-FR" w:eastAsia="en-US"/>
              </w:rPr>
            </w:r>
            <w:r w:rsidR="00F0637A" w:rsidRPr="00D9324E">
              <w:rPr>
                <w:b/>
                <w:lang w:val="fr-FR" w:eastAsia="en-US"/>
              </w:rPr>
              <w:fldChar w:fldCharType="separate"/>
            </w:r>
            <w:r w:rsidR="00F0637A" w:rsidRPr="00D9324E">
              <w:rPr>
                <w:b/>
                <w:noProof/>
                <w:lang w:val="fr-FR" w:eastAsia="en-US"/>
              </w:rPr>
              <w:t>04 dont une par commune</w:t>
            </w:r>
            <w:r w:rsidR="00F0637A" w:rsidRPr="00D9324E">
              <w:rPr>
                <w:b/>
                <w:lang w:val="fr-FR" w:eastAsia="en-US"/>
              </w:rPr>
              <w:fldChar w:fldCharType="end"/>
            </w:r>
            <w:r w:rsidRPr="00D9324E">
              <w:rPr>
                <w:b/>
                <w:lang w:val="fr-FR" w:eastAsia="en-US"/>
              </w:rPr>
              <w:fldChar w:fldCharType="end"/>
            </w:r>
          </w:p>
        </w:tc>
        <w:tc>
          <w:tcPr>
            <w:tcW w:w="1575" w:type="dxa"/>
          </w:tcPr>
          <w:p w14:paraId="2F325CF4" w14:textId="0D03B211" w:rsidR="00826923" w:rsidRPr="00D9324E" w:rsidRDefault="00F0637A" w:rsidP="00826923">
            <w:pPr>
              <w:rPr>
                <w:lang w:val="fr-FR"/>
              </w:rPr>
            </w:pPr>
            <w:r w:rsidRPr="00D9324E">
              <w:rPr>
                <w:b/>
                <w:lang w:val="fr-FR" w:eastAsia="en-US"/>
              </w:rPr>
              <w:fldChar w:fldCharType="begin">
                <w:ffData>
                  <w:name w:val=""/>
                  <w:enabled/>
                  <w:calcOnExit w:val="0"/>
                  <w:textInput>
                    <w:default w:val="04"/>
                    <w:maxLength w:val="3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04</w:t>
            </w:r>
            <w:r w:rsidRPr="00D9324E">
              <w:rPr>
                <w:b/>
                <w:lang w:val="fr-FR" w:eastAsia="en-US"/>
              </w:rPr>
              <w:fldChar w:fldCharType="end"/>
            </w:r>
          </w:p>
        </w:tc>
        <w:tc>
          <w:tcPr>
            <w:tcW w:w="2070" w:type="dxa"/>
          </w:tcPr>
          <w:p w14:paraId="3A24C0E7" w14:textId="7C1C1859" w:rsidR="00826923" w:rsidRPr="00D9324E" w:rsidRDefault="00900807" w:rsidP="00826923">
            <w:pPr>
              <w:rPr>
                <w:lang w:val="fr-FR"/>
              </w:rPr>
            </w:pPr>
            <w:r w:rsidRPr="00D9324E">
              <w:rPr>
                <w:b/>
                <w:sz w:val="22"/>
                <w:szCs w:val="22"/>
                <w:lang w:val="fr-FR" w:eastAsia="en-US"/>
              </w:rPr>
              <w:fldChar w:fldCharType="begin">
                <w:ffData>
                  <w:name w:val=""/>
                  <w:enabled/>
                  <w:calcOnExit w:val="0"/>
                  <w:textInput>
                    <w:default w:val="100%"/>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100%</w:t>
            </w:r>
            <w:r w:rsidRPr="00D9324E">
              <w:rPr>
                <w:b/>
                <w:sz w:val="22"/>
                <w:szCs w:val="22"/>
                <w:lang w:val="fr-FR" w:eastAsia="en-US"/>
              </w:rPr>
              <w:fldChar w:fldCharType="end"/>
            </w:r>
          </w:p>
        </w:tc>
        <w:tc>
          <w:tcPr>
            <w:tcW w:w="4140" w:type="dxa"/>
          </w:tcPr>
          <w:p w14:paraId="2F09239A" w14:textId="773C0EA9" w:rsidR="00826923" w:rsidRPr="00D9324E" w:rsidRDefault="00F0637A" w:rsidP="00826923">
            <w:pPr>
              <w:rPr>
                <w:lang w:val="fr-FR"/>
              </w:rPr>
            </w:pPr>
            <w:r w:rsidRPr="00D9324E">
              <w:rPr>
                <w:b/>
                <w:bCs/>
                <w:shd w:val="clear" w:color="auto" w:fill="D0CECE" w:themeFill="background2" w:themeFillShade="E6"/>
                <w:lang w:val="fr-FR"/>
              </w:rPr>
              <w:t xml:space="preserve">4 initiatives </w:t>
            </w:r>
            <w:r w:rsidR="00025DE4" w:rsidRPr="00D9324E">
              <w:rPr>
                <w:b/>
                <w:bCs/>
                <w:shd w:val="clear" w:color="auto" w:fill="D0CECE" w:themeFill="background2" w:themeFillShade="E6"/>
                <w:lang w:val="fr-FR"/>
              </w:rPr>
              <w:t>ont</w:t>
            </w:r>
            <w:r w:rsidRPr="00D9324E">
              <w:rPr>
                <w:b/>
                <w:bCs/>
                <w:shd w:val="clear" w:color="auto" w:fill="D0CECE" w:themeFill="background2" w:themeFillShade="E6"/>
                <w:lang w:val="fr-FR"/>
              </w:rPr>
              <w:t xml:space="preserve"> été sélectionnée</w:t>
            </w:r>
            <w:r w:rsidR="00025DE4" w:rsidRPr="00D9324E">
              <w:rPr>
                <w:b/>
                <w:bCs/>
                <w:shd w:val="clear" w:color="auto" w:fill="D0CECE" w:themeFill="background2" w:themeFillShade="E6"/>
                <w:lang w:val="fr-FR"/>
              </w:rPr>
              <w:t>s</w:t>
            </w:r>
            <w:r w:rsidRPr="00D9324E">
              <w:rPr>
                <w:b/>
                <w:bCs/>
                <w:shd w:val="clear" w:color="auto" w:fill="D0CECE" w:themeFill="background2" w:themeFillShade="E6"/>
                <w:lang w:val="fr-FR"/>
              </w:rPr>
              <w:t xml:space="preserve"> par les membres des différents comités ad’hoc de sélection et suivi des microprojets</w:t>
            </w:r>
            <w:r w:rsidRPr="00D9324E">
              <w:rPr>
                <w:lang w:val="fr-FR"/>
              </w:rPr>
              <w:t xml:space="preserve">. </w:t>
            </w:r>
          </w:p>
        </w:tc>
      </w:tr>
      <w:tr w:rsidR="00D9324E" w:rsidRPr="0089168E" w14:paraId="24D5CF99" w14:textId="77777777" w:rsidTr="00233ACB">
        <w:trPr>
          <w:trHeight w:val="422"/>
        </w:trPr>
        <w:tc>
          <w:tcPr>
            <w:tcW w:w="2000" w:type="dxa"/>
            <w:vMerge w:val="restart"/>
          </w:tcPr>
          <w:p w14:paraId="26C8010E" w14:textId="77777777" w:rsidR="000A53F3" w:rsidRPr="00D9324E" w:rsidRDefault="000A53F3" w:rsidP="00826923">
            <w:pPr>
              <w:rPr>
                <w:lang w:val="fr-FR" w:eastAsia="en-US"/>
              </w:rPr>
            </w:pPr>
            <w:r w:rsidRPr="00D9324E">
              <w:rPr>
                <w:lang w:val="fr-FR" w:eastAsia="en-US"/>
              </w:rPr>
              <w:lastRenderedPageBreak/>
              <w:t>Produit 2.1</w:t>
            </w:r>
          </w:p>
          <w:p w14:paraId="6B3B6CE0" w14:textId="77777777" w:rsidR="000A53F3" w:rsidRPr="00D9324E" w:rsidRDefault="000A53F3" w:rsidP="003B76F1">
            <w:pPr>
              <w:rPr>
                <w:lang w:val="fr-FR" w:eastAsia="en-US"/>
              </w:rPr>
            </w:pPr>
            <w:r w:rsidRPr="00D9324E">
              <w:rPr>
                <w:b/>
                <w:lang w:val="fr-FR" w:eastAsia="en-US"/>
              </w:rPr>
              <w:fldChar w:fldCharType="begin">
                <w:ffData>
                  <w:name w:val=""/>
                  <w:enabled/>
                  <w:calcOnExit w:val="0"/>
                  <w:textInput>
                    <w:default w:val="les communautés sont sensibilisées sur les actions (les initiatives réussies) menées par les jeunes déplacés/hôtes."/>
                    <w:maxLength w:val="3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les communautés sont sensibilisées sur les actions (les initiatives réussies) menées par les jeunes déplacés/hôtes.</w:t>
            </w:r>
            <w:r w:rsidRPr="00D9324E">
              <w:rPr>
                <w:b/>
                <w:lang w:val="fr-FR" w:eastAsia="en-US"/>
              </w:rPr>
              <w:fldChar w:fldCharType="end"/>
            </w:r>
          </w:p>
          <w:p w14:paraId="0075BE1D" w14:textId="6D384A62" w:rsidR="000A53F3" w:rsidRPr="00D9324E" w:rsidRDefault="000A53F3" w:rsidP="00826923">
            <w:pPr>
              <w:rPr>
                <w:b/>
                <w:lang w:val="fr-FR" w:eastAsia="en-US"/>
              </w:rPr>
            </w:pPr>
          </w:p>
        </w:tc>
        <w:tc>
          <w:tcPr>
            <w:tcW w:w="2552" w:type="dxa"/>
            <w:shd w:val="clear" w:color="auto" w:fill="EEECE1"/>
          </w:tcPr>
          <w:p w14:paraId="400B06FF" w14:textId="12D2E122" w:rsidR="000A53F3" w:rsidRPr="00D9324E" w:rsidRDefault="000A53F3" w:rsidP="00826923">
            <w:pPr>
              <w:jc w:val="both"/>
              <w:rPr>
                <w:lang w:val="fr-FR" w:eastAsia="en-US"/>
              </w:rPr>
            </w:pPr>
            <w:r w:rsidRPr="00D9324E">
              <w:rPr>
                <w:lang w:val="fr-FR" w:eastAsia="en-US"/>
              </w:rPr>
              <w:t>Indicateur</w:t>
            </w:r>
            <w:r w:rsidR="008040F8" w:rsidRPr="00D9324E">
              <w:rPr>
                <w:lang w:val="fr-FR" w:eastAsia="en-US"/>
              </w:rPr>
              <w:t> :</w:t>
            </w:r>
            <w:r w:rsidRPr="00D9324E">
              <w:rPr>
                <w:lang w:val="fr-FR" w:eastAsia="en-US"/>
              </w:rPr>
              <w:t xml:space="preserve"> 2.1.1</w:t>
            </w:r>
          </w:p>
          <w:p w14:paraId="021841C7" w14:textId="0F37F7BA" w:rsidR="000A53F3" w:rsidRPr="00D9324E" w:rsidRDefault="000A53F3" w:rsidP="00826923">
            <w:pPr>
              <w:jc w:val="both"/>
              <w:rPr>
                <w:lang w:val="fr-FR" w:eastAsia="en-US"/>
              </w:rPr>
            </w:pPr>
            <w:r w:rsidRPr="00D9324E">
              <w:rPr>
                <w:b/>
                <w:lang w:val="fr-FR" w:eastAsia="en-US"/>
              </w:rPr>
              <w:fldChar w:fldCharType="begin">
                <w:ffData>
                  <w:name w:val=""/>
                  <w:enabled/>
                  <w:calcOnExit w:val="0"/>
                  <w:textInput>
                    <w:default w:val="Nombre de campagnes de sensibilisation conduites sur les initiatives réussies "/>
                    <w:maxLength w:val="25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 xml:space="preserve">Nombre de campagnes de sensibilisation conduites sur les initiatives réussies </w:t>
            </w:r>
            <w:r w:rsidRPr="00D9324E">
              <w:rPr>
                <w:b/>
                <w:lang w:val="fr-FR" w:eastAsia="en-US"/>
              </w:rPr>
              <w:fldChar w:fldCharType="end"/>
            </w:r>
          </w:p>
        </w:tc>
        <w:tc>
          <w:tcPr>
            <w:tcW w:w="1417" w:type="dxa"/>
            <w:shd w:val="clear" w:color="auto" w:fill="EEECE1"/>
          </w:tcPr>
          <w:p w14:paraId="77A025C3" w14:textId="4122DD9E" w:rsidR="000A53F3" w:rsidRPr="00D9324E" w:rsidRDefault="000A53F3" w:rsidP="00826923">
            <w:pPr>
              <w:rPr>
                <w:lang w:val="fr-FR"/>
              </w:rPr>
            </w:pPr>
            <w:r w:rsidRPr="00D9324E">
              <w:rPr>
                <w:b/>
                <w:lang w:val="fr-FR" w:eastAsia="en-US"/>
              </w:rPr>
              <w:fldChar w:fldCharType="begin">
                <w:ffData>
                  <w:name w:val=""/>
                  <w:enabled/>
                  <w:calcOnExit w:val="0"/>
                  <w:textInput>
                    <w:default w:val="00"/>
                    <w:maxLength w:val="3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00</w:t>
            </w:r>
            <w:r w:rsidRPr="00D9324E">
              <w:rPr>
                <w:b/>
                <w:lang w:val="fr-FR" w:eastAsia="en-US"/>
              </w:rPr>
              <w:fldChar w:fldCharType="end"/>
            </w:r>
          </w:p>
        </w:tc>
        <w:tc>
          <w:tcPr>
            <w:tcW w:w="1276" w:type="dxa"/>
            <w:shd w:val="clear" w:color="auto" w:fill="EEECE1"/>
          </w:tcPr>
          <w:p w14:paraId="55D5AC11" w14:textId="7F23AEA9" w:rsidR="000A53F3" w:rsidRPr="00D9324E" w:rsidRDefault="000A53F3" w:rsidP="00826923">
            <w:pPr>
              <w:rPr>
                <w:lang w:val="fr-FR"/>
              </w:rPr>
            </w:pPr>
            <w:r w:rsidRPr="00D9324E">
              <w:rPr>
                <w:b/>
                <w:lang w:val="fr-FR" w:eastAsia="en-US"/>
              </w:rPr>
              <w:fldChar w:fldCharType="begin">
                <w:ffData>
                  <w:name w:val=""/>
                  <w:enabled/>
                  <w:calcOnExit w:val="0"/>
                  <w:textInput>
                    <w:default w:val="03"/>
                    <w:maxLength w:val="3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03</w:t>
            </w:r>
            <w:r w:rsidRPr="00D9324E">
              <w:rPr>
                <w:b/>
                <w:lang w:val="fr-FR" w:eastAsia="en-US"/>
              </w:rPr>
              <w:fldChar w:fldCharType="end"/>
            </w:r>
          </w:p>
        </w:tc>
        <w:tc>
          <w:tcPr>
            <w:tcW w:w="1575" w:type="dxa"/>
          </w:tcPr>
          <w:p w14:paraId="0136ED42" w14:textId="46001A4B" w:rsidR="000A53F3" w:rsidRPr="00D9324E" w:rsidRDefault="00BC22D2" w:rsidP="00826923">
            <w:pPr>
              <w:rPr>
                <w:lang w:val="fr-FR"/>
              </w:rPr>
            </w:pPr>
            <w:r w:rsidRPr="00D9324E">
              <w:rPr>
                <w:b/>
                <w:lang w:val="fr-FR" w:eastAsia="en-US"/>
              </w:rPr>
              <w:fldChar w:fldCharType="begin">
                <w:ffData>
                  <w:name w:val=""/>
                  <w:enabled/>
                  <w:calcOnExit w:val="0"/>
                  <w:textInput>
                    <w:default w:val="03"/>
                    <w:maxLength w:val="3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03</w:t>
            </w:r>
            <w:r w:rsidRPr="00D9324E">
              <w:rPr>
                <w:b/>
                <w:lang w:val="fr-FR" w:eastAsia="en-US"/>
              </w:rPr>
              <w:fldChar w:fldCharType="end"/>
            </w:r>
          </w:p>
        </w:tc>
        <w:tc>
          <w:tcPr>
            <w:tcW w:w="2070" w:type="dxa"/>
          </w:tcPr>
          <w:p w14:paraId="3338B1BA" w14:textId="23432C6A" w:rsidR="000A53F3" w:rsidRPr="00D9324E" w:rsidRDefault="00BC22D2" w:rsidP="00826923">
            <w:pPr>
              <w:rPr>
                <w:lang w:val="fr-FR"/>
              </w:rPr>
            </w:pPr>
            <w:r w:rsidRPr="00D9324E">
              <w:rPr>
                <w:b/>
                <w:lang w:val="fr-FR" w:eastAsia="en-US"/>
              </w:rPr>
              <w:fldChar w:fldCharType="begin">
                <w:ffData>
                  <w:name w:val=""/>
                  <w:enabled/>
                  <w:calcOnExit w:val="0"/>
                  <w:textInput>
                    <w:default w:val="00"/>
                    <w:maxLength w:val="3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00</w:t>
            </w:r>
            <w:r w:rsidRPr="00D9324E">
              <w:rPr>
                <w:b/>
                <w:lang w:val="fr-FR" w:eastAsia="en-US"/>
              </w:rPr>
              <w:fldChar w:fldCharType="end"/>
            </w:r>
            <w:r w:rsidR="00D201FE" w:rsidRPr="00D9324E">
              <w:rPr>
                <w:b/>
                <w:lang w:val="fr-FR" w:eastAsia="en-US"/>
              </w:rPr>
              <w:t>%</w:t>
            </w:r>
          </w:p>
        </w:tc>
        <w:tc>
          <w:tcPr>
            <w:tcW w:w="4140" w:type="dxa"/>
          </w:tcPr>
          <w:p w14:paraId="2107019E" w14:textId="742C304A" w:rsidR="000A53F3" w:rsidRPr="00D9324E" w:rsidRDefault="00900807" w:rsidP="00900807">
            <w:pPr>
              <w:rPr>
                <w:lang w:val="fr-FR"/>
              </w:rPr>
            </w:pPr>
            <w:r w:rsidRPr="00D9324E">
              <w:rPr>
                <w:b/>
                <w:lang w:val="fr-FR" w:eastAsia="en-US"/>
              </w:rPr>
              <w:fldChar w:fldCharType="begin">
                <w:ffData>
                  <w:name w:val=""/>
                  <w:enabled/>
                  <w:calcOnExit w:val="0"/>
                  <w:textInput>
                    <w:default w:val="Une décision gouvernementale avait interdit les activités de visibilité portant sur les PDI"/>
                    <w:maxLength w:val="3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Une décision gouvernementale avait interdit les activités de visibilité portant sur les PDI</w:t>
            </w:r>
            <w:r w:rsidRPr="00D9324E">
              <w:rPr>
                <w:b/>
                <w:lang w:val="fr-FR" w:eastAsia="en-US"/>
              </w:rPr>
              <w:fldChar w:fldCharType="end"/>
            </w:r>
          </w:p>
        </w:tc>
      </w:tr>
      <w:tr w:rsidR="00D9324E" w:rsidRPr="00D9324E" w14:paraId="3E4237A1" w14:textId="77777777" w:rsidTr="00233ACB">
        <w:trPr>
          <w:trHeight w:val="458"/>
        </w:trPr>
        <w:tc>
          <w:tcPr>
            <w:tcW w:w="2000" w:type="dxa"/>
            <w:vMerge/>
          </w:tcPr>
          <w:p w14:paraId="3989DD76" w14:textId="2CCBDB1C" w:rsidR="000A53F3" w:rsidRPr="00D9324E" w:rsidRDefault="000A53F3" w:rsidP="00826923">
            <w:pPr>
              <w:rPr>
                <w:b/>
                <w:lang w:val="fr-FR" w:eastAsia="en-US"/>
              </w:rPr>
            </w:pPr>
          </w:p>
        </w:tc>
        <w:tc>
          <w:tcPr>
            <w:tcW w:w="2552" w:type="dxa"/>
            <w:shd w:val="clear" w:color="auto" w:fill="EEECE1"/>
          </w:tcPr>
          <w:p w14:paraId="7901D4E3" w14:textId="60CDF01B" w:rsidR="000A53F3" w:rsidRPr="00D9324E" w:rsidRDefault="000A53F3" w:rsidP="00826923">
            <w:pPr>
              <w:jc w:val="both"/>
              <w:rPr>
                <w:lang w:val="fr-FR" w:eastAsia="en-US"/>
              </w:rPr>
            </w:pPr>
            <w:r w:rsidRPr="00D9324E">
              <w:rPr>
                <w:lang w:val="fr-FR" w:eastAsia="en-US"/>
              </w:rPr>
              <w:t>Indicateur</w:t>
            </w:r>
            <w:r w:rsidR="008040F8" w:rsidRPr="00D9324E">
              <w:rPr>
                <w:lang w:val="fr-FR" w:eastAsia="en-US"/>
              </w:rPr>
              <w:t> :</w:t>
            </w:r>
            <w:r w:rsidRPr="00D9324E">
              <w:rPr>
                <w:lang w:val="fr-FR" w:eastAsia="en-US"/>
              </w:rPr>
              <w:t xml:space="preserve"> 2.1.2</w:t>
            </w:r>
          </w:p>
          <w:p w14:paraId="565108E4" w14:textId="34025C71" w:rsidR="000A53F3" w:rsidRPr="00D9324E" w:rsidRDefault="000A53F3" w:rsidP="00826923">
            <w:pPr>
              <w:jc w:val="both"/>
              <w:rPr>
                <w:lang w:val="fr-FR" w:eastAsia="en-US"/>
              </w:rPr>
            </w:pPr>
            <w:r w:rsidRPr="00D9324E">
              <w:rPr>
                <w:b/>
                <w:lang w:val="fr-FR" w:eastAsia="en-US"/>
              </w:rPr>
              <w:fldChar w:fldCharType="begin">
                <w:ffData>
                  <w:name w:val=""/>
                  <w:enabled/>
                  <w:calcOnExit w:val="0"/>
                  <w:textInput>
                    <w:default w:val="Nombre d’émissions diffusées en langues locales"/>
                    <w:maxLength w:val="25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Nombre d’émissions diffusées en langues locales</w:t>
            </w:r>
            <w:r w:rsidRPr="00D9324E">
              <w:rPr>
                <w:b/>
                <w:lang w:val="fr-FR" w:eastAsia="en-US"/>
              </w:rPr>
              <w:fldChar w:fldCharType="end"/>
            </w:r>
          </w:p>
        </w:tc>
        <w:tc>
          <w:tcPr>
            <w:tcW w:w="1417" w:type="dxa"/>
            <w:shd w:val="clear" w:color="auto" w:fill="EEECE1"/>
          </w:tcPr>
          <w:p w14:paraId="7DCEF98D" w14:textId="718732CE" w:rsidR="000A53F3" w:rsidRPr="00D9324E" w:rsidRDefault="000A53F3" w:rsidP="00826923">
            <w:pPr>
              <w:rPr>
                <w:lang w:val="fr-FR"/>
              </w:rPr>
            </w:pPr>
            <w:r w:rsidRPr="00D9324E">
              <w:rPr>
                <w:b/>
                <w:lang w:val="fr-FR" w:eastAsia="en-US"/>
              </w:rPr>
              <w:fldChar w:fldCharType="begin">
                <w:ffData>
                  <w:name w:val=""/>
                  <w:enabled/>
                  <w:calcOnExit w:val="0"/>
                  <w:textInput>
                    <w:default w:val="00"/>
                    <w:maxLength w:val="3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00</w:t>
            </w:r>
            <w:r w:rsidRPr="00D9324E">
              <w:rPr>
                <w:b/>
                <w:lang w:val="fr-FR" w:eastAsia="en-US"/>
              </w:rPr>
              <w:fldChar w:fldCharType="end"/>
            </w:r>
          </w:p>
        </w:tc>
        <w:tc>
          <w:tcPr>
            <w:tcW w:w="1276" w:type="dxa"/>
            <w:shd w:val="clear" w:color="auto" w:fill="EEECE1"/>
          </w:tcPr>
          <w:p w14:paraId="0848978D" w14:textId="79443186" w:rsidR="000A53F3" w:rsidRPr="00D9324E" w:rsidRDefault="000A53F3" w:rsidP="00826923">
            <w:pPr>
              <w:rPr>
                <w:lang w:val="fr-FR"/>
              </w:rPr>
            </w:pPr>
            <w:r w:rsidRPr="00D9324E">
              <w:rPr>
                <w:b/>
                <w:lang w:val="fr-FR" w:eastAsia="en-US"/>
              </w:rPr>
              <w:fldChar w:fldCharType="begin">
                <w:ffData>
                  <w:name w:val=""/>
                  <w:enabled/>
                  <w:calcOnExit w:val="0"/>
                  <w:textInput>
                    <w:default w:val="06"/>
                    <w:maxLength w:val="3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06</w:t>
            </w:r>
            <w:r w:rsidRPr="00D9324E">
              <w:rPr>
                <w:b/>
                <w:lang w:val="fr-FR" w:eastAsia="en-US"/>
              </w:rPr>
              <w:fldChar w:fldCharType="end"/>
            </w:r>
          </w:p>
        </w:tc>
        <w:tc>
          <w:tcPr>
            <w:tcW w:w="1575" w:type="dxa"/>
          </w:tcPr>
          <w:p w14:paraId="63EAC37A" w14:textId="268A9724" w:rsidR="000A53F3" w:rsidRPr="00D9324E" w:rsidRDefault="00BC22D2" w:rsidP="00826923">
            <w:pPr>
              <w:rPr>
                <w:lang w:val="fr-FR"/>
              </w:rPr>
            </w:pPr>
            <w:r w:rsidRPr="00D9324E">
              <w:rPr>
                <w:b/>
                <w:lang w:val="fr-FR" w:eastAsia="en-US"/>
              </w:rPr>
              <w:fldChar w:fldCharType="begin">
                <w:ffData>
                  <w:name w:val=""/>
                  <w:enabled/>
                  <w:calcOnExit w:val="0"/>
                  <w:textInput>
                    <w:default w:val="6"/>
                    <w:maxLength w:val="3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6</w:t>
            </w:r>
            <w:r w:rsidRPr="00D9324E">
              <w:rPr>
                <w:b/>
                <w:lang w:val="fr-FR" w:eastAsia="en-US"/>
              </w:rPr>
              <w:fldChar w:fldCharType="end"/>
            </w:r>
          </w:p>
        </w:tc>
        <w:tc>
          <w:tcPr>
            <w:tcW w:w="2070" w:type="dxa"/>
          </w:tcPr>
          <w:p w14:paraId="405A158F" w14:textId="3F1DA367" w:rsidR="000A53F3" w:rsidRPr="00D9324E" w:rsidRDefault="00813BF1" w:rsidP="00813BF1">
            <w:pPr>
              <w:rPr>
                <w:lang w:val="fr-FR"/>
              </w:rPr>
            </w:pPr>
            <w:r w:rsidRPr="00D9324E">
              <w:rPr>
                <w:b/>
                <w:lang w:val="fr-FR" w:eastAsia="en-US"/>
              </w:rPr>
              <w:fldChar w:fldCharType="begin">
                <w:ffData>
                  <w:name w:val=""/>
                  <w:enabled/>
                  <w:calcOnExit w:val="0"/>
                  <w:textInput>
                    <w:default w:val="166,66 %, soit 10 émissions conduites "/>
                    <w:maxLength w:val="3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 xml:space="preserve">166,66 %, soit 10 émissions conduites </w:t>
            </w:r>
            <w:r w:rsidRPr="00D9324E">
              <w:rPr>
                <w:b/>
                <w:lang w:val="fr-FR" w:eastAsia="en-US"/>
              </w:rPr>
              <w:fldChar w:fldCharType="end"/>
            </w:r>
            <w:r w:rsidR="00F85464" w:rsidRPr="00D9324E">
              <w:rPr>
                <w:b/>
                <w:lang w:val="fr-FR" w:eastAsia="en-US"/>
              </w:rPr>
              <w:t xml:space="preserve"> </w:t>
            </w:r>
          </w:p>
        </w:tc>
        <w:tc>
          <w:tcPr>
            <w:tcW w:w="4140" w:type="dxa"/>
          </w:tcPr>
          <w:p w14:paraId="5AF9DA8D" w14:textId="77777777" w:rsidR="000A53F3" w:rsidRPr="00D9324E" w:rsidRDefault="000A53F3" w:rsidP="00826923">
            <w:pPr>
              <w:rPr>
                <w:lang w:val="fr-FR"/>
              </w:rPr>
            </w:pPr>
            <w:r w:rsidRPr="00D9324E">
              <w:rPr>
                <w:b/>
                <w:lang w:val="fr-FR" w:eastAsia="en-US"/>
              </w:rPr>
              <w:fldChar w:fldCharType="begin">
                <w:ffData>
                  <w:name w:val=""/>
                  <w:enabled/>
                  <w:calcOnExit w:val="0"/>
                  <w:textInput>
                    <w:maxLength w:val="3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 </w:t>
            </w:r>
            <w:r w:rsidRPr="00D9324E">
              <w:rPr>
                <w:b/>
                <w:noProof/>
                <w:lang w:val="fr-FR" w:eastAsia="en-US"/>
              </w:rPr>
              <w:t> </w:t>
            </w:r>
            <w:r w:rsidRPr="00D9324E">
              <w:rPr>
                <w:b/>
                <w:noProof/>
                <w:lang w:val="fr-FR" w:eastAsia="en-US"/>
              </w:rPr>
              <w:t> </w:t>
            </w:r>
            <w:r w:rsidRPr="00D9324E">
              <w:rPr>
                <w:b/>
                <w:noProof/>
                <w:lang w:val="fr-FR" w:eastAsia="en-US"/>
              </w:rPr>
              <w:t> </w:t>
            </w:r>
            <w:r w:rsidRPr="00D9324E">
              <w:rPr>
                <w:b/>
                <w:noProof/>
                <w:lang w:val="fr-FR" w:eastAsia="en-US"/>
              </w:rPr>
              <w:t> </w:t>
            </w:r>
            <w:r w:rsidRPr="00D9324E">
              <w:rPr>
                <w:b/>
                <w:lang w:val="fr-FR" w:eastAsia="en-US"/>
              </w:rPr>
              <w:fldChar w:fldCharType="end"/>
            </w:r>
          </w:p>
        </w:tc>
      </w:tr>
      <w:tr w:rsidR="00D9324E" w:rsidRPr="00D9324E" w14:paraId="2407E0AE" w14:textId="77777777" w:rsidTr="00233ACB">
        <w:trPr>
          <w:trHeight w:val="512"/>
        </w:trPr>
        <w:tc>
          <w:tcPr>
            <w:tcW w:w="2000" w:type="dxa"/>
            <w:vMerge/>
          </w:tcPr>
          <w:p w14:paraId="75E4C980" w14:textId="54CDA657" w:rsidR="00900807" w:rsidRPr="00D9324E" w:rsidRDefault="00900807" w:rsidP="00900807">
            <w:pPr>
              <w:rPr>
                <w:lang w:val="fr-FR" w:eastAsia="en-US"/>
              </w:rPr>
            </w:pPr>
          </w:p>
        </w:tc>
        <w:tc>
          <w:tcPr>
            <w:tcW w:w="2552" w:type="dxa"/>
            <w:shd w:val="clear" w:color="auto" w:fill="EEECE1"/>
          </w:tcPr>
          <w:p w14:paraId="1F85B528" w14:textId="0C2EACC2" w:rsidR="00900807" w:rsidRPr="00D9324E" w:rsidRDefault="00900807" w:rsidP="00900807">
            <w:pPr>
              <w:jc w:val="both"/>
              <w:rPr>
                <w:lang w:val="fr-FR" w:eastAsia="en-US"/>
              </w:rPr>
            </w:pPr>
            <w:r w:rsidRPr="00D9324E">
              <w:rPr>
                <w:lang w:val="fr-FR" w:eastAsia="en-US"/>
              </w:rPr>
              <w:t>Indicateur : 2.1.3</w:t>
            </w:r>
          </w:p>
          <w:p w14:paraId="2AEA46A0" w14:textId="67839027" w:rsidR="00900807" w:rsidRPr="00D9324E" w:rsidRDefault="00900807" w:rsidP="00900807">
            <w:pPr>
              <w:jc w:val="both"/>
              <w:rPr>
                <w:lang w:val="fr-FR" w:eastAsia="en-US"/>
              </w:rPr>
            </w:pPr>
            <w:r w:rsidRPr="00D9324E">
              <w:rPr>
                <w:b/>
                <w:lang w:val="fr-FR" w:eastAsia="en-US"/>
              </w:rPr>
              <w:fldChar w:fldCharType="begin">
                <w:ffData>
                  <w:name w:val=""/>
                  <w:enabled/>
                  <w:calcOnExit w:val="0"/>
                  <w:textInput>
                    <w:default w:val="Nombre d’incubateurs créés"/>
                    <w:maxLength w:val="25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Nombre d’incubateurs créés</w:t>
            </w:r>
            <w:r w:rsidRPr="00D9324E">
              <w:rPr>
                <w:b/>
                <w:lang w:val="fr-FR" w:eastAsia="en-US"/>
              </w:rPr>
              <w:fldChar w:fldCharType="end"/>
            </w:r>
          </w:p>
        </w:tc>
        <w:tc>
          <w:tcPr>
            <w:tcW w:w="1417" w:type="dxa"/>
            <w:shd w:val="clear" w:color="auto" w:fill="EEECE1"/>
          </w:tcPr>
          <w:p w14:paraId="78A44495" w14:textId="5E457FF7" w:rsidR="00900807" w:rsidRPr="00D9324E" w:rsidRDefault="00900807" w:rsidP="00900807">
            <w:pPr>
              <w:rPr>
                <w:lang w:val="fr-FR"/>
              </w:rPr>
            </w:pPr>
            <w:r w:rsidRPr="00D9324E">
              <w:rPr>
                <w:b/>
                <w:sz w:val="22"/>
                <w:szCs w:val="22"/>
                <w:lang w:val="fr-FR" w:eastAsia="en-US"/>
              </w:rPr>
              <w:fldChar w:fldCharType="begin">
                <w:ffData>
                  <w:name w:val=""/>
                  <w:enabled/>
                  <w:calcOnExit w:val="0"/>
                  <w:textInput>
                    <w:default w:val="00"/>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00</w:t>
            </w:r>
            <w:r w:rsidRPr="00D9324E">
              <w:rPr>
                <w:b/>
                <w:sz w:val="22"/>
                <w:szCs w:val="22"/>
                <w:lang w:val="fr-FR" w:eastAsia="en-US"/>
              </w:rPr>
              <w:fldChar w:fldCharType="end"/>
            </w:r>
          </w:p>
        </w:tc>
        <w:tc>
          <w:tcPr>
            <w:tcW w:w="1276" w:type="dxa"/>
            <w:shd w:val="clear" w:color="auto" w:fill="EEECE1"/>
          </w:tcPr>
          <w:p w14:paraId="50E80DE0" w14:textId="16366F52" w:rsidR="00900807" w:rsidRPr="00D9324E" w:rsidRDefault="00900807" w:rsidP="00900807">
            <w:pPr>
              <w:rPr>
                <w:lang w:val="fr-FR"/>
              </w:rPr>
            </w:pPr>
            <w:r w:rsidRPr="00D9324E">
              <w:rPr>
                <w:b/>
                <w:lang w:val="fr-FR" w:eastAsia="en-US"/>
              </w:rPr>
              <w:fldChar w:fldCharType="begin">
                <w:ffData>
                  <w:name w:val=""/>
                  <w:enabled/>
                  <w:calcOnExit w:val="0"/>
                  <w:textInput>
                    <w:default w:val="04 dont 01 à Kaya, 01 à Barsalogho, 01 à Dori et 01 à Gorom"/>
                    <w:maxLength w:val="3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04 dont 01 à Kaya, 01 à Barsalogho, 01 à Dori et 01 à Gorom</w:t>
            </w:r>
            <w:r w:rsidRPr="00D9324E">
              <w:rPr>
                <w:b/>
                <w:lang w:val="fr-FR" w:eastAsia="en-US"/>
              </w:rPr>
              <w:fldChar w:fldCharType="end"/>
            </w:r>
          </w:p>
        </w:tc>
        <w:tc>
          <w:tcPr>
            <w:tcW w:w="1575" w:type="dxa"/>
          </w:tcPr>
          <w:p w14:paraId="71692D0E" w14:textId="0C9A1DEA" w:rsidR="00900807" w:rsidRPr="00D9324E" w:rsidRDefault="00900807" w:rsidP="00900807">
            <w:pPr>
              <w:rPr>
                <w:lang w:val="fr-FR"/>
              </w:rPr>
            </w:pPr>
            <w:r w:rsidRPr="00D9324E">
              <w:rPr>
                <w:b/>
                <w:lang w:val="fr-FR" w:eastAsia="en-US"/>
              </w:rPr>
              <w:fldChar w:fldCharType="begin">
                <w:ffData>
                  <w:name w:val=""/>
                  <w:enabled/>
                  <w:calcOnExit w:val="0"/>
                  <w:textInput>
                    <w:default w:val="04"/>
                    <w:maxLength w:val="3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04</w:t>
            </w:r>
            <w:r w:rsidRPr="00D9324E">
              <w:rPr>
                <w:b/>
                <w:lang w:val="fr-FR" w:eastAsia="en-US"/>
              </w:rPr>
              <w:fldChar w:fldCharType="end"/>
            </w:r>
          </w:p>
        </w:tc>
        <w:tc>
          <w:tcPr>
            <w:tcW w:w="2070" w:type="dxa"/>
          </w:tcPr>
          <w:p w14:paraId="6AF25464" w14:textId="2B4B14F4" w:rsidR="00900807" w:rsidRPr="00D9324E" w:rsidRDefault="00900807" w:rsidP="00900807">
            <w:pPr>
              <w:rPr>
                <w:lang w:val="fr-FR"/>
              </w:rPr>
            </w:pPr>
            <w:r w:rsidRPr="00D9324E">
              <w:rPr>
                <w:b/>
                <w:sz w:val="22"/>
                <w:szCs w:val="22"/>
                <w:lang w:val="fr-FR" w:eastAsia="en-US"/>
              </w:rPr>
              <w:fldChar w:fldCharType="begin">
                <w:ffData>
                  <w:name w:val=""/>
                  <w:enabled/>
                  <w:calcOnExit w:val="0"/>
                  <w:textInput>
                    <w:default w:val="100%"/>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100%</w:t>
            </w:r>
            <w:r w:rsidRPr="00D9324E">
              <w:rPr>
                <w:b/>
                <w:sz w:val="22"/>
                <w:szCs w:val="22"/>
                <w:lang w:val="fr-FR" w:eastAsia="en-US"/>
              </w:rPr>
              <w:fldChar w:fldCharType="end"/>
            </w:r>
          </w:p>
        </w:tc>
        <w:tc>
          <w:tcPr>
            <w:tcW w:w="4140" w:type="dxa"/>
          </w:tcPr>
          <w:p w14:paraId="6D9C6627" w14:textId="1486EDAD" w:rsidR="00900807" w:rsidRPr="00D9324E" w:rsidRDefault="00900807" w:rsidP="00900807">
            <w:pPr>
              <w:rPr>
                <w:lang w:val="fr-FR"/>
              </w:rPr>
            </w:pPr>
            <w:r w:rsidRPr="00D9324E">
              <w:rPr>
                <w:b/>
                <w:lang w:val="fr-FR" w:eastAsia="en-US"/>
              </w:rPr>
              <w:fldChar w:fldCharType="begin">
                <w:ffData>
                  <w:name w:val=""/>
                  <w:enabled/>
                  <w:calcOnExit w:val="0"/>
                  <w:textInput>
                    <w:maxLength w:val="3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 </w:t>
            </w:r>
            <w:r w:rsidRPr="00D9324E">
              <w:rPr>
                <w:b/>
                <w:noProof/>
                <w:lang w:val="fr-FR" w:eastAsia="en-US"/>
              </w:rPr>
              <w:t> </w:t>
            </w:r>
            <w:r w:rsidRPr="00D9324E">
              <w:rPr>
                <w:b/>
                <w:noProof/>
                <w:lang w:val="fr-FR" w:eastAsia="en-US"/>
              </w:rPr>
              <w:t> </w:t>
            </w:r>
            <w:r w:rsidRPr="00D9324E">
              <w:rPr>
                <w:b/>
                <w:noProof/>
                <w:lang w:val="fr-FR" w:eastAsia="en-US"/>
              </w:rPr>
              <w:t> </w:t>
            </w:r>
            <w:r w:rsidRPr="00D9324E">
              <w:rPr>
                <w:b/>
                <w:noProof/>
                <w:lang w:val="fr-FR" w:eastAsia="en-US"/>
              </w:rPr>
              <w:t> </w:t>
            </w:r>
            <w:r w:rsidRPr="00D9324E">
              <w:rPr>
                <w:b/>
                <w:lang w:val="fr-FR" w:eastAsia="en-US"/>
              </w:rPr>
              <w:fldChar w:fldCharType="end"/>
            </w:r>
          </w:p>
        </w:tc>
      </w:tr>
      <w:tr w:rsidR="00D9324E" w:rsidRPr="00D9324E" w14:paraId="721B3FB7" w14:textId="77777777" w:rsidTr="00233ACB">
        <w:trPr>
          <w:trHeight w:val="458"/>
        </w:trPr>
        <w:tc>
          <w:tcPr>
            <w:tcW w:w="2000" w:type="dxa"/>
            <w:vMerge w:val="restart"/>
          </w:tcPr>
          <w:p w14:paraId="190D57F3" w14:textId="77777777" w:rsidR="00900807" w:rsidRPr="00D9324E" w:rsidRDefault="00900807" w:rsidP="00900807">
            <w:pPr>
              <w:rPr>
                <w:b/>
                <w:lang w:val="fr-FR" w:eastAsia="en-US"/>
              </w:rPr>
            </w:pPr>
          </w:p>
          <w:p w14:paraId="2FF3BDED" w14:textId="7B113455" w:rsidR="00900807" w:rsidRPr="00D9324E" w:rsidRDefault="00900807" w:rsidP="00900807">
            <w:pPr>
              <w:rPr>
                <w:lang w:val="fr-FR" w:eastAsia="en-US"/>
              </w:rPr>
            </w:pPr>
            <w:r w:rsidRPr="00D9324E">
              <w:rPr>
                <w:lang w:val="fr-FR" w:eastAsia="en-US"/>
              </w:rPr>
              <w:t>Produit 2.2</w:t>
            </w:r>
          </w:p>
          <w:p w14:paraId="07EAF7A3" w14:textId="77777777" w:rsidR="00900807" w:rsidRPr="00D9324E" w:rsidRDefault="00900807" w:rsidP="00900807">
            <w:pPr>
              <w:rPr>
                <w:lang w:val="fr-FR" w:eastAsia="en-US"/>
              </w:rPr>
            </w:pPr>
            <w:r w:rsidRPr="00D9324E">
              <w:rPr>
                <w:b/>
                <w:lang w:val="fr-FR" w:eastAsia="en-US"/>
              </w:rPr>
              <w:fldChar w:fldCharType="begin">
                <w:ffData>
                  <w:name w:val=""/>
                  <w:enabled/>
                  <w:calcOnExit w:val="0"/>
                  <w:textInput>
                    <w:default w:val=": les meilleures initiatives réussies menées par les jeunes déplacés/réfugiés/hôtes sont disséminées à l’échelle nationale"/>
                    <w:maxLength w:val="3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 xml:space="preserve">: les meilleures initiatives réussies menées par les jeunes </w:t>
            </w:r>
            <w:r w:rsidRPr="00D9324E">
              <w:rPr>
                <w:b/>
                <w:noProof/>
                <w:lang w:val="fr-FR" w:eastAsia="en-US"/>
              </w:rPr>
              <w:lastRenderedPageBreak/>
              <w:t>déplacés/réfugiés/hôtes sont disséminées à l’échelle nationale</w:t>
            </w:r>
            <w:r w:rsidRPr="00D9324E">
              <w:rPr>
                <w:b/>
                <w:lang w:val="fr-FR" w:eastAsia="en-US"/>
              </w:rPr>
              <w:fldChar w:fldCharType="end"/>
            </w:r>
          </w:p>
          <w:p w14:paraId="5C2ACE0D" w14:textId="77777777" w:rsidR="00900807" w:rsidRPr="00D9324E" w:rsidRDefault="00900807" w:rsidP="00900807">
            <w:pPr>
              <w:rPr>
                <w:b/>
                <w:lang w:val="fr-FR" w:eastAsia="en-US"/>
              </w:rPr>
            </w:pPr>
          </w:p>
          <w:p w14:paraId="34C9ECDD" w14:textId="4DFFA3EA" w:rsidR="00900807" w:rsidRPr="00D9324E" w:rsidRDefault="00900807" w:rsidP="00900807">
            <w:pPr>
              <w:rPr>
                <w:lang w:val="fr-FR" w:eastAsia="en-US"/>
              </w:rPr>
            </w:pPr>
          </w:p>
        </w:tc>
        <w:tc>
          <w:tcPr>
            <w:tcW w:w="2552" w:type="dxa"/>
            <w:shd w:val="clear" w:color="auto" w:fill="EEECE1"/>
          </w:tcPr>
          <w:p w14:paraId="6A9C80AC" w14:textId="4139A34C" w:rsidR="00900807" w:rsidRPr="00D9324E" w:rsidRDefault="00900807" w:rsidP="00900807">
            <w:pPr>
              <w:jc w:val="both"/>
              <w:rPr>
                <w:lang w:val="fr-FR" w:eastAsia="en-US"/>
              </w:rPr>
            </w:pPr>
            <w:r w:rsidRPr="00D9324E">
              <w:rPr>
                <w:lang w:val="fr-FR" w:eastAsia="en-US"/>
              </w:rPr>
              <w:lastRenderedPageBreak/>
              <w:t>Indicateur : 2.2.1</w:t>
            </w:r>
          </w:p>
          <w:p w14:paraId="64EB3D5C" w14:textId="11014784" w:rsidR="00900807" w:rsidRPr="00D9324E" w:rsidRDefault="00900807" w:rsidP="00900807">
            <w:pPr>
              <w:jc w:val="both"/>
              <w:rPr>
                <w:lang w:val="fr-FR" w:eastAsia="en-US"/>
              </w:rPr>
            </w:pPr>
            <w:r w:rsidRPr="00D9324E">
              <w:rPr>
                <w:b/>
                <w:lang w:val="fr-FR" w:eastAsia="en-US"/>
              </w:rPr>
              <w:fldChar w:fldCharType="begin">
                <w:ffData>
                  <w:name w:val=""/>
                  <w:enabled/>
                  <w:calcOnExit w:val="0"/>
                  <w:textInput>
                    <w:default w:val="Nombre d’initiatives réussies disséminées"/>
                    <w:maxLength w:val="25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Nombre d’initiatives réussies disséminées</w:t>
            </w:r>
            <w:r w:rsidRPr="00D9324E">
              <w:rPr>
                <w:b/>
                <w:lang w:val="fr-FR" w:eastAsia="en-US"/>
              </w:rPr>
              <w:fldChar w:fldCharType="end"/>
            </w:r>
          </w:p>
        </w:tc>
        <w:tc>
          <w:tcPr>
            <w:tcW w:w="1417" w:type="dxa"/>
            <w:shd w:val="clear" w:color="auto" w:fill="EEECE1"/>
          </w:tcPr>
          <w:p w14:paraId="2F9DD7BA" w14:textId="0A980377" w:rsidR="00900807" w:rsidRPr="00D9324E" w:rsidRDefault="00900807" w:rsidP="00900807">
            <w:pPr>
              <w:rPr>
                <w:lang w:val="fr-FR"/>
              </w:rPr>
            </w:pPr>
            <w:r w:rsidRPr="00D9324E">
              <w:rPr>
                <w:b/>
                <w:lang w:val="fr-FR" w:eastAsia="en-US"/>
              </w:rPr>
              <w:fldChar w:fldCharType="begin">
                <w:ffData>
                  <w:name w:val=""/>
                  <w:enabled/>
                  <w:calcOnExit w:val="0"/>
                  <w:textInput>
                    <w:default w:val="00"/>
                    <w:maxLength w:val="3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00</w:t>
            </w:r>
            <w:r w:rsidRPr="00D9324E">
              <w:rPr>
                <w:b/>
                <w:lang w:val="fr-FR" w:eastAsia="en-US"/>
              </w:rPr>
              <w:fldChar w:fldCharType="end"/>
            </w:r>
          </w:p>
        </w:tc>
        <w:tc>
          <w:tcPr>
            <w:tcW w:w="1276" w:type="dxa"/>
            <w:shd w:val="clear" w:color="auto" w:fill="EEECE1"/>
          </w:tcPr>
          <w:p w14:paraId="5569C439" w14:textId="17913DB7" w:rsidR="00900807" w:rsidRPr="00D9324E" w:rsidRDefault="00900807" w:rsidP="00900807">
            <w:pPr>
              <w:rPr>
                <w:lang w:val="fr-FR"/>
              </w:rPr>
            </w:pPr>
            <w:r w:rsidRPr="00D9324E">
              <w:rPr>
                <w:b/>
                <w:lang w:val="fr-FR" w:eastAsia="en-US"/>
              </w:rPr>
              <w:fldChar w:fldCharType="begin">
                <w:ffData>
                  <w:name w:val=""/>
                  <w:enabled/>
                  <w:calcOnExit w:val="0"/>
                  <w:textInput>
                    <w:default w:val="04 dont 01 à Kaya, 01 à Barsalogho, 01 à Dori et 01 à Gorom"/>
                    <w:maxLength w:val="3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 xml:space="preserve">04 dont 01 à Kaya, 01 à Barsalogho, 01 à </w:t>
            </w:r>
            <w:r w:rsidRPr="00D9324E">
              <w:rPr>
                <w:b/>
                <w:noProof/>
                <w:lang w:val="fr-FR" w:eastAsia="en-US"/>
              </w:rPr>
              <w:lastRenderedPageBreak/>
              <w:t>Dori et 01 à Gorom</w:t>
            </w:r>
            <w:r w:rsidRPr="00D9324E">
              <w:rPr>
                <w:b/>
                <w:lang w:val="fr-FR" w:eastAsia="en-US"/>
              </w:rPr>
              <w:fldChar w:fldCharType="end"/>
            </w:r>
          </w:p>
        </w:tc>
        <w:tc>
          <w:tcPr>
            <w:tcW w:w="1575" w:type="dxa"/>
          </w:tcPr>
          <w:p w14:paraId="5599ADC0" w14:textId="48FD9C3D" w:rsidR="00900807" w:rsidRPr="00D9324E" w:rsidRDefault="00900807" w:rsidP="00900807">
            <w:pPr>
              <w:rPr>
                <w:lang w:val="fr-FR"/>
              </w:rPr>
            </w:pPr>
            <w:r w:rsidRPr="00D9324E">
              <w:rPr>
                <w:b/>
                <w:lang w:val="fr-FR" w:eastAsia="en-US"/>
              </w:rPr>
              <w:lastRenderedPageBreak/>
              <w:fldChar w:fldCharType="begin">
                <w:ffData>
                  <w:name w:val=""/>
                  <w:enabled/>
                  <w:calcOnExit w:val="0"/>
                  <w:textInput>
                    <w:default w:val="04"/>
                    <w:maxLength w:val="3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04</w:t>
            </w:r>
            <w:r w:rsidRPr="00D9324E">
              <w:rPr>
                <w:b/>
                <w:lang w:val="fr-FR" w:eastAsia="en-US"/>
              </w:rPr>
              <w:fldChar w:fldCharType="end"/>
            </w:r>
          </w:p>
        </w:tc>
        <w:tc>
          <w:tcPr>
            <w:tcW w:w="2070" w:type="dxa"/>
          </w:tcPr>
          <w:p w14:paraId="03AB7FF0" w14:textId="7A6F8F88" w:rsidR="00900807" w:rsidRPr="00D9324E" w:rsidRDefault="00900807" w:rsidP="00900807">
            <w:pPr>
              <w:rPr>
                <w:lang w:val="fr-FR"/>
              </w:rPr>
            </w:pPr>
            <w:r w:rsidRPr="00D9324E">
              <w:rPr>
                <w:b/>
                <w:sz w:val="22"/>
                <w:szCs w:val="22"/>
                <w:lang w:val="fr-FR" w:eastAsia="en-US"/>
              </w:rPr>
              <w:fldChar w:fldCharType="begin">
                <w:ffData>
                  <w:name w:val=""/>
                  <w:enabled/>
                  <w:calcOnExit w:val="0"/>
                  <w:textInput>
                    <w:default w:val="100%"/>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100%</w:t>
            </w:r>
            <w:r w:rsidRPr="00D9324E">
              <w:rPr>
                <w:b/>
                <w:sz w:val="22"/>
                <w:szCs w:val="22"/>
                <w:lang w:val="fr-FR" w:eastAsia="en-US"/>
              </w:rPr>
              <w:fldChar w:fldCharType="end"/>
            </w:r>
          </w:p>
        </w:tc>
        <w:tc>
          <w:tcPr>
            <w:tcW w:w="4140" w:type="dxa"/>
          </w:tcPr>
          <w:p w14:paraId="6557BDDA" w14:textId="4FEE3FD9" w:rsidR="00900807" w:rsidRPr="00D9324E" w:rsidRDefault="00900807" w:rsidP="00900807">
            <w:pPr>
              <w:rPr>
                <w:lang w:val="fr-FR"/>
              </w:rPr>
            </w:pPr>
            <w:r w:rsidRPr="00D9324E">
              <w:rPr>
                <w:b/>
                <w:lang w:val="fr-FR" w:eastAsia="en-US"/>
              </w:rPr>
              <w:fldChar w:fldCharType="begin">
                <w:ffData>
                  <w:name w:val=""/>
                  <w:enabled/>
                  <w:calcOnExit w:val="0"/>
                  <w:textInput>
                    <w:maxLength w:val="3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 </w:t>
            </w:r>
            <w:r w:rsidRPr="00D9324E">
              <w:rPr>
                <w:b/>
                <w:noProof/>
                <w:lang w:val="fr-FR" w:eastAsia="en-US"/>
              </w:rPr>
              <w:t> </w:t>
            </w:r>
            <w:r w:rsidRPr="00D9324E">
              <w:rPr>
                <w:b/>
                <w:noProof/>
                <w:lang w:val="fr-FR" w:eastAsia="en-US"/>
              </w:rPr>
              <w:t> </w:t>
            </w:r>
            <w:r w:rsidRPr="00D9324E">
              <w:rPr>
                <w:b/>
                <w:noProof/>
                <w:lang w:val="fr-FR" w:eastAsia="en-US"/>
              </w:rPr>
              <w:t> </w:t>
            </w:r>
            <w:r w:rsidRPr="00D9324E">
              <w:rPr>
                <w:b/>
                <w:noProof/>
                <w:lang w:val="fr-FR" w:eastAsia="en-US"/>
              </w:rPr>
              <w:t> </w:t>
            </w:r>
            <w:r w:rsidRPr="00D9324E">
              <w:rPr>
                <w:b/>
                <w:lang w:val="fr-FR" w:eastAsia="en-US"/>
              </w:rPr>
              <w:fldChar w:fldCharType="end"/>
            </w:r>
          </w:p>
        </w:tc>
      </w:tr>
      <w:tr w:rsidR="00D9324E" w:rsidRPr="00D9324E" w14:paraId="2F9C0C94" w14:textId="77777777" w:rsidTr="00233ACB">
        <w:trPr>
          <w:trHeight w:val="458"/>
        </w:trPr>
        <w:tc>
          <w:tcPr>
            <w:tcW w:w="2000" w:type="dxa"/>
            <w:vMerge/>
          </w:tcPr>
          <w:p w14:paraId="1A68426C" w14:textId="69C00E21" w:rsidR="00725E53" w:rsidRPr="00D9324E" w:rsidRDefault="00725E53" w:rsidP="00826923">
            <w:pPr>
              <w:rPr>
                <w:b/>
                <w:lang w:val="fr-FR" w:eastAsia="en-US"/>
              </w:rPr>
            </w:pPr>
          </w:p>
        </w:tc>
        <w:tc>
          <w:tcPr>
            <w:tcW w:w="2552" w:type="dxa"/>
            <w:shd w:val="clear" w:color="auto" w:fill="EEECE1"/>
          </w:tcPr>
          <w:p w14:paraId="38904EB7" w14:textId="096FB46B" w:rsidR="00725E53" w:rsidRPr="00D9324E" w:rsidRDefault="00725E53" w:rsidP="00725E53">
            <w:pPr>
              <w:jc w:val="both"/>
              <w:rPr>
                <w:lang w:val="fr-FR" w:eastAsia="en-US"/>
              </w:rPr>
            </w:pPr>
            <w:r w:rsidRPr="00D9324E">
              <w:rPr>
                <w:lang w:val="fr-FR" w:eastAsia="en-US"/>
              </w:rPr>
              <w:t>Indicateur</w:t>
            </w:r>
            <w:r w:rsidR="00891823" w:rsidRPr="00D9324E">
              <w:rPr>
                <w:lang w:val="fr-FR" w:eastAsia="en-US"/>
              </w:rPr>
              <w:t> :</w:t>
            </w:r>
            <w:r w:rsidRPr="00D9324E">
              <w:rPr>
                <w:lang w:val="fr-FR" w:eastAsia="en-US"/>
              </w:rPr>
              <w:t xml:space="preserve"> 2.2.2</w:t>
            </w:r>
          </w:p>
          <w:p w14:paraId="3476D95F" w14:textId="1328932E" w:rsidR="00725E53" w:rsidRPr="00D9324E" w:rsidRDefault="00725E53" w:rsidP="00725E53">
            <w:pPr>
              <w:jc w:val="both"/>
              <w:rPr>
                <w:lang w:val="fr-FR" w:eastAsia="en-US"/>
              </w:rPr>
            </w:pPr>
            <w:r w:rsidRPr="00D9324E">
              <w:rPr>
                <w:b/>
                <w:lang w:val="fr-FR" w:eastAsia="en-US"/>
              </w:rPr>
              <w:fldChar w:fldCharType="begin">
                <w:ffData>
                  <w:name w:val=""/>
                  <w:enabled/>
                  <w:calcOnExit w:val="0"/>
                  <w:textInput>
                    <w:default w:val="# de partenariats établis avec les medias et personnes ressources pour la diffusion des initiatives réussies"/>
                    <w:maxLength w:val="25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 de partenariats établis avec les medias et personnes ressources pour la diffusion des initiatives réussies</w:t>
            </w:r>
            <w:r w:rsidRPr="00D9324E">
              <w:rPr>
                <w:b/>
                <w:lang w:val="fr-FR" w:eastAsia="en-US"/>
              </w:rPr>
              <w:fldChar w:fldCharType="end"/>
            </w:r>
          </w:p>
        </w:tc>
        <w:tc>
          <w:tcPr>
            <w:tcW w:w="1417" w:type="dxa"/>
            <w:shd w:val="clear" w:color="auto" w:fill="EEECE1"/>
          </w:tcPr>
          <w:p w14:paraId="4E7DE1E9" w14:textId="767A6DAE" w:rsidR="00725E53" w:rsidRPr="00D9324E" w:rsidRDefault="00725E53" w:rsidP="00826923">
            <w:pPr>
              <w:rPr>
                <w:lang w:val="fr-FR"/>
              </w:rPr>
            </w:pPr>
            <w:r w:rsidRPr="00D9324E">
              <w:rPr>
                <w:b/>
                <w:lang w:val="fr-FR" w:eastAsia="en-US"/>
              </w:rPr>
              <w:fldChar w:fldCharType="begin">
                <w:ffData>
                  <w:name w:val=""/>
                  <w:enabled/>
                  <w:calcOnExit w:val="0"/>
                  <w:textInput>
                    <w:default w:val="0"/>
                    <w:maxLength w:val="3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0</w:t>
            </w:r>
            <w:r w:rsidRPr="00D9324E">
              <w:rPr>
                <w:b/>
                <w:lang w:val="fr-FR" w:eastAsia="en-US"/>
              </w:rPr>
              <w:fldChar w:fldCharType="end"/>
            </w:r>
          </w:p>
        </w:tc>
        <w:tc>
          <w:tcPr>
            <w:tcW w:w="1276" w:type="dxa"/>
            <w:shd w:val="clear" w:color="auto" w:fill="EEECE1"/>
          </w:tcPr>
          <w:p w14:paraId="4E507DA9" w14:textId="51BFDBFD" w:rsidR="00725E53" w:rsidRPr="00D9324E" w:rsidRDefault="00725E53" w:rsidP="00826923">
            <w:pPr>
              <w:rPr>
                <w:lang w:val="fr-FR"/>
              </w:rPr>
            </w:pPr>
            <w:r w:rsidRPr="00D9324E">
              <w:rPr>
                <w:b/>
                <w:lang w:val="fr-FR" w:eastAsia="en-US"/>
              </w:rPr>
              <w:fldChar w:fldCharType="begin">
                <w:ffData>
                  <w:name w:val=""/>
                  <w:enabled/>
                  <w:calcOnExit w:val="0"/>
                  <w:textInput>
                    <w:default w:val="05"/>
                    <w:maxLength w:val="3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05</w:t>
            </w:r>
            <w:r w:rsidRPr="00D9324E">
              <w:rPr>
                <w:b/>
                <w:lang w:val="fr-FR" w:eastAsia="en-US"/>
              </w:rPr>
              <w:fldChar w:fldCharType="end"/>
            </w:r>
          </w:p>
        </w:tc>
        <w:tc>
          <w:tcPr>
            <w:tcW w:w="1575" w:type="dxa"/>
          </w:tcPr>
          <w:p w14:paraId="00F1AA52" w14:textId="560B6088" w:rsidR="00725E53" w:rsidRPr="00D9324E" w:rsidRDefault="00516B1F" w:rsidP="00826923">
            <w:pPr>
              <w:rPr>
                <w:lang w:val="fr-FR"/>
              </w:rPr>
            </w:pPr>
            <w:r w:rsidRPr="00D9324E">
              <w:rPr>
                <w:b/>
                <w:lang w:val="fr-FR" w:eastAsia="en-US"/>
              </w:rPr>
              <w:fldChar w:fldCharType="begin">
                <w:ffData>
                  <w:name w:val=""/>
                  <w:enabled/>
                  <w:calcOnExit w:val="0"/>
                  <w:textInput>
                    <w:default w:val="02"/>
                    <w:maxLength w:val="3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02</w:t>
            </w:r>
            <w:r w:rsidRPr="00D9324E">
              <w:rPr>
                <w:b/>
                <w:lang w:val="fr-FR" w:eastAsia="en-US"/>
              </w:rPr>
              <w:fldChar w:fldCharType="end"/>
            </w:r>
          </w:p>
        </w:tc>
        <w:tc>
          <w:tcPr>
            <w:tcW w:w="2070" w:type="dxa"/>
          </w:tcPr>
          <w:p w14:paraId="521FAACF" w14:textId="24E24BC5" w:rsidR="00900807" w:rsidRPr="00D9324E" w:rsidRDefault="00900807" w:rsidP="00826923">
            <w:pPr>
              <w:rPr>
                <w:b/>
                <w:lang w:val="fr-FR" w:eastAsia="en-US"/>
              </w:rPr>
            </w:pPr>
            <w:r w:rsidRPr="00D9324E">
              <w:rPr>
                <w:b/>
                <w:sz w:val="22"/>
                <w:szCs w:val="22"/>
                <w:lang w:val="fr-FR" w:eastAsia="en-US"/>
              </w:rPr>
              <w:fldChar w:fldCharType="begin">
                <w:ffData>
                  <w:name w:val=""/>
                  <w:enabled/>
                  <w:calcOnExit w:val="0"/>
                  <w:textInput>
                    <w:default w:val="40%"/>
                    <w:maxLength w:val="300"/>
                  </w:textInput>
                </w:ffData>
              </w:fldChar>
            </w:r>
            <w:r w:rsidRPr="00D9324E">
              <w:rPr>
                <w:b/>
                <w:sz w:val="22"/>
                <w:szCs w:val="22"/>
                <w:lang w:val="fr-FR" w:eastAsia="en-US"/>
              </w:rPr>
              <w:instrText xml:space="preserve"> FORMTEXT </w:instrText>
            </w:r>
            <w:r w:rsidRPr="00D9324E">
              <w:rPr>
                <w:b/>
                <w:sz w:val="22"/>
                <w:szCs w:val="22"/>
                <w:lang w:val="fr-FR" w:eastAsia="en-US"/>
              </w:rPr>
            </w:r>
            <w:r w:rsidRPr="00D9324E">
              <w:rPr>
                <w:b/>
                <w:sz w:val="22"/>
                <w:szCs w:val="22"/>
                <w:lang w:val="fr-FR" w:eastAsia="en-US"/>
              </w:rPr>
              <w:fldChar w:fldCharType="separate"/>
            </w:r>
            <w:r w:rsidRPr="00D9324E">
              <w:rPr>
                <w:b/>
                <w:noProof/>
                <w:sz w:val="22"/>
                <w:szCs w:val="22"/>
                <w:lang w:val="fr-FR" w:eastAsia="en-US"/>
              </w:rPr>
              <w:t>40%</w:t>
            </w:r>
            <w:r w:rsidRPr="00D9324E">
              <w:rPr>
                <w:b/>
                <w:sz w:val="22"/>
                <w:szCs w:val="22"/>
                <w:lang w:val="fr-FR" w:eastAsia="en-US"/>
              </w:rPr>
              <w:fldChar w:fldCharType="end"/>
            </w:r>
          </w:p>
        </w:tc>
        <w:tc>
          <w:tcPr>
            <w:tcW w:w="4140" w:type="dxa"/>
          </w:tcPr>
          <w:p w14:paraId="23E8A8AF" w14:textId="4FA1314A" w:rsidR="00725E53" w:rsidRPr="00D9324E" w:rsidRDefault="007B5449" w:rsidP="00826923">
            <w:pPr>
              <w:rPr>
                <w:lang w:val="fr-FR"/>
              </w:rPr>
            </w:pPr>
            <w:r w:rsidRPr="00D9324E">
              <w:rPr>
                <w:b/>
                <w:lang w:val="fr-FR" w:eastAsia="en-US"/>
              </w:rPr>
              <w:fldChar w:fldCharType="begin">
                <w:ffData>
                  <w:name w:val=""/>
                  <w:enabled/>
                  <w:calcOnExit w:val="0"/>
                  <w:textInput>
                    <w:default w:val="Les contrats de partenariats avec 2 agences de communication ont été établis. Ces agences vont travailer avec plusieurs organes de presse. "/>
                    <w:maxLength w:val="3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 xml:space="preserve">Les contrats de partenariats avec 2 agences de communication ont été établis. Ces agences vont travailer avec plusieurs organes de presse. </w:t>
            </w:r>
            <w:r w:rsidRPr="00D9324E">
              <w:rPr>
                <w:b/>
                <w:lang w:val="fr-FR" w:eastAsia="en-US"/>
              </w:rPr>
              <w:fldChar w:fldCharType="end"/>
            </w:r>
          </w:p>
        </w:tc>
      </w:tr>
      <w:tr w:rsidR="00D9324E" w:rsidRPr="0089168E" w14:paraId="2DB2A2DA" w14:textId="77777777" w:rsidTr="00233ACB">
        <w:trPr>
          <w:trHeight w:val="458"/>
        </w:trPr>
        <w:tc>
          <w:tcPr>
            <w:tcW w:w="2000" w:type="dxa"/>
            <w:vMerge/>
          </w:tcPr>
          <w:p w14:paraId="3CFC8C86" w14:textId="35E8CB2A" w:rsidR="00725E53" w:rsidRPr="00D9324E" w:rsidRDefault="00725E53" w:rsidP="00826923">
            <w:pPr>
              <w:rPr>
                <w:lang w:val="fr-FR" w:eastAsia="en-US"/>
              </w:rPr>
            </w:pPr>
          </w:p>
        </w:tc>
        <w:tc>
          <w:tcPr>
            <w:tcW w:w="2552" w:type="dxa"/>
            <w:shd w:val="clear" w:color="auto" w:fill="EEECE1"/>
          </w:tcPr>
          <w:p w14:paraId="03C2321B" w14:textId="25FB7F9C" w:rsidR="00725E53" w:rsidRPr="00D9324E" w:rsidRDefault="00725E53" w:rsidP="00725E53">
            <w:pPr>
              <w:jc w:val="both"/>
              <w:rPr>
                <w:lang w:val="fr-FR" w:eastAsia="en-US"/>
              </w:rPr>
            </w:pPr>
            <w:r w:rsidRPr="00D9324E">
              <w:rPr>
                <w:lang w:val="fr-FR" w:eastAsia="en-US"/>
              </w:rPr>
              <w:t>Indicateur</w:t>
            </w:r>
            <w:r w:rsidR="00891823" w:rsidRPr="00D9324E">
              <w:rPr>
                <w:lang w:val="fr-FR" w:eastAsia="en-US"/>
              </w:rPr>
              <w:t> :</w:t>
            </w:r>
            <w:r w:rsidRPr="00D9324E">
              <w:rPr>
                <w:lang w:val="fr-FR" w:eastAsia="en-US"/>
              </w:rPr>
              <w:t xml:space="preserve"> 2.2.3</w:t>
            </w:r>
          </w:p>
          <w:p w14:paraId="21F76EAA" w14:textId="4C08EC35" w:rsidR="00725E53" w:rsidRPr="00D9324E" w:rsidRDefault="00725E53" w:rsidP="00725E53">
            <w:pPr>
              <w:jc w:val="both"/>
              <w:rPr>
                <w:lang w:val="fr-FR" w:eastAsia="en-US"/>
              </w:rPr>
            </w:pPr>
            <w:r w:rsidRPr="00D9324E">
              <w:rPr>
                <w:b/>
                <w:lang w:val="fr-FR" w:eastAsia="en-US"/>
              </w:rPr>
              <w:fldChar w:fldCharType="begin">
                <w:ffData>
                  <w:name w:val=""/>
                  <w:enabled/>
                  <w:calcOnExit w:val="0"/>
                  <w:textInput>
                    <w:default w:val="# d’activités réalisées publiées sur les réseaux sociaux"/>
                    <w:maxLength w:val="25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 d’activités réalisées publiées sur les réseaux sociaux</w:t>
            </w:r>
            <w:r w:rsidRPr="00D9324E">
              <w:rPr>
                <w:b/>
                <w:lang w:val="fr-FR" w:eastAsia="en-US"/>
              </w:rPr>
              <w:fldChar w:fldCharType="end"/>
            </w:r>
          </w:p>
        </w:tc>
        <w:tc>
          <w:tcPr>
            <w:tcW w:w="1417" w:type="dxa"/>
            <w:shd w:val="clear" w:color="auto" w:fill="EEECE1"/>
          </w:tcPr>
          <w:p w14:paraId="2C5D3704" w14:textId="4BAE2A63" w:rsidR="00725E53" w:rsidRPr="00D9324E" w:rsidRDefault="00725E53" w:rsidP="00826923">
            <w:pPr>
              <w:rPr>
                <w:lang w:val="fr-FR"/>
              </w:rPr>
            </w:pPr>
            <w:r w:rsidRPr="00D9324E">
              <w:rPr>
                <w:b/>
                <w:lang w:val="fr-FR" w:eastAsia="en-US"/>
              </w:rPr>
              <w:fldChar w:fldCharType="begin">
                <w:ffData>
                  <w:name w:val=""/>
                  <w:enabled/>
                  <w:calcOnExit w:val="0"/>
                  <w:textInput>
                    <w:default w:val="0"/>
                    <w:maxLength w:val="3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0</w:t>
            </w:r>
            <w:r w:rsidRPr="00D9324E">
              <w:rPr>
                <w:b/>
                <w:lang w:val="fr-FR" w:eastAsia="en-US"/>
              </w:rPr>
              <w:fldChar w:fldCharType="end"/>
            </w:r>
          </w:p>
        </w:tc>
        <w:tc>
          <w:tcPr>
            <w:tcW w:w="1276" w:type="dxa"/>
            <w:shd w:val="clear" w:color="auto" w:fill="EEECE1"/>
          </w:tcPr>
          <w:p w14:paraId="0F146454" w14:textId="205008BE" w:rsidR="00725E53" w:rsidRPr="00D9324E" w:rsidRDefault="00725E53" w:rsidP="00826923">
            <w:pPr>
              <w:rPr>
                <w:lang w:val="fr-FR"/>
              </w:rPr>
            </w:pPr>
            <w:r w:rsidRPr="00D9324E">
              <w:rPr>
                <w:b/>
                <w:lang w:val="fr-FR" w:eastAsia="en-US"/>
              </w:rPr>
              <w:fldChar w:fldCharType="begin">
                <w:ffData>
                  <w:name w:val=""/>
                  <w:enabled/>
                  <w:calcOnExit w:val="0"/>
                  <w:textInput>
                    <w:default w:val="24"/>
                    <w:maxLength w:val="3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24</w:t>
            </w:r>
            <w:r w:rsidRPr="00D9324E">
              <w:rPr>
                <w:b/>
                <w:lang w:val="fr-FR" w:eastAsia="en-US"/>
              </w:rPr>
              <w:fldChar w:fldCharType="end"/>
            </w:r>
          </w:p>
        </w:tc>
        <w:tc>
          <w:tcPr>
            <w:tcW w:w="1575" w:type="dxa"/>
          </w:tcPr>
          <w:p w14:paraId="1C59B61F" w14:textId="78A51DF9" w:rsidR="00725E53" w:rsidRPr="00D9324E" w:rsidRDefault="00A553CE" w:rsidP="00826923">
            <w:pPr>
              <w:rPr>
                <w:lang w:val="fr-FR"/>
              </w:rPr>
            </w:pPr>
            <w:r w:rsidRPr="00D9324E">
              <w:rPr>
                <w:b/>
                <w:lang w:val="fr-FR" w:eastAsia="en-US"/>
              </w:rPr>
              <w:fldChar w:fldCharType="begin">
                <w:ffData>
                  <w:name w:val=""/>
                  <w:enabled/>
                  <w:calcOnExit w:val="0"/>
                  <w:textInput>
                    <w:default w:val="2"/>
                    <w:maxLength w:val="3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2</w:t>
            </w:r>
            <w:r w:rsidRPr="00D9324E">
              <w:rPr>
                <w:b/>
                <w:lang w:val="fr-FR" w:eastAsia="en-US"/>
              </w:rPr>
              <w:fldChar w:fldCharType="end"/>
            </w:r>
          </w:p>
        </w:tc>
        <w:tc>
          <w:tcPr>
            <w:tcW w:w="2070" w:type="dxa"/>
          </w:tcPr>
          <w:p w14:paraId="38AC814E" w14:textId="7D97C49E" w:rsidR="00725E53" w:rsidRPr="00D9324E" w:rsidRDefault="00FD1F33" w:rsidP="00826923">
            <w:pPr>
              <w:rPr>
                <w:lang w:val="fr-FR"/>
              </w:rPr>
            </w:pPr>
            <w:r w:rsidRPr="00D9324E">
              <w:rPr>
                <w:b/>
                <w:lang w:val="fr-FR" w:eastAsia="en-US"/>
              </w:rPr>
              <w:fldChar w:fldCharType="begin">
                <w:ffData>
                  <w:name w:val=""/>
                  <w:enabled/>
                  <w:calcOnExit w:val="0"/>
                  <w:textInput>
                    <w:default w:val="00%"/>
                    <w:maxLength w:val="3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00%</w:t>
            </w:r>
            <w:r w:rsidRPr="00D9324E">
              <w:rPr>
                <w:b/>
                <w:lang w:val="fr-FR" w:eastAsia="en-US"/>
              </w:rPr>
              <w:fldChar w:fldCharType="end"/>
            </w:r>
          </w:p>
        </w:tc>
        <w:tc>
          <w:tcPr>
            <w:tcW w:w="4140" w:type="dxa"/>
          </w:tcPr>
          <w:p w14:paraId="4CE95019" w14:textId="0E2838CD" w:rsidR="00725E53" w:rsidRPr="00D9324E" w:rsidRDefault="00FD1F33" w:rsidP="00826923">
            <w:pPr>
              <w:rPr>
                <w:lang w:val="fr-FR"/>
              </w:rPr>
            </w:pPr>
            <w:r w:rsidRPr="00D9324E">
              <w:rPr>
                <w:b/>
                <w:lang w:val="fr-FR" w:eastAsia="en-US"/>
              </w:rPr>
              <w:fldChar w:fldCharType="begin">
                <w:ffData>
                  <w:name w:val=""/>
                  <w:enabled/>
                  <w:calcOnExit w:val="0"/>
                  <w:textInput>
                    <w:default w:val="En raison de la restfiction des prises de vues et de témoignages des PDI, cette activité n'a pas pu avancer. ."/>
                    <w:maxLength w:val="300"/>
                  </w:textInput>
                </w:ffData>
              </w:fldChar>
            </w:r>
            <w:r w:rsidRPr="00D9324E">
              <w:rPr>
                <w:b/>
                <w:lang w:val="fr-FR" w:eastAsia="en-US"/>
              </w:rPr>
              <w:instrText xml:space="preserve"> FORMTEXT </w:instrText>
            </w:r>
            <w:r w:rsidRPr="00D9324E">
              <w:rPr>
                <w:b/>
                <w:lang w:val="fr-FR" w:eastAsia="en-US"/>
              </w:rPr>
            </w:r>
            <w:r w:rsidRPr="00D9324E">
              <w:rPr>
                <w:b/>
                <w:lang w:val="fr-FR" w:eastAsia="en-US"/>
              </w:rPr>
              <w:fldChar w:fldCharType="separate"/>
            </w:r>
            <w:r w:rsidRPr="00D9324E">
              <w:rPr>
                <w:b/>
                <w:noProof/>
                <w:lang w:val="fr-FR" w:eastAsia="en-US"/>
              </w:rPr>
              <w:t>En raison de la restfiction des prises de vues et de témoignages des PDI, cette activité n'a pas pu avancer. .</w:t>
            </w:r>
            <w:r w:rsidRPr="00D9324E">
              <w:rPr>
                <w:b/>
                <w:lang w:val="fr-FR" w:eastAsia="en-US"/>
              </w:rPr>
              <w:fldChar w:fldCharType="end"/>
            </w:r>
          </w:p>
        </w:tc>
      </w:tr>
    </w:tbl>
    <w:p w14:paraId="3F1ED818" w14:textId="77777777" w:rsidR="00675507" w:rsidRPr="00D9324E" w:rsidRDefault="00675507" w:rsidP="0078600B">
      <w:pPr>
        <w:jc w:val="both"/>
        <w:rPr>
          <w:b/>
          <w:lang w:val="fr-FR" w:eastAsia="en-US"/>
        </w:rPr>
      </w:pPr>
    </w:p>
    <w:sectPr w:rsidR="00675507" w:rsidRPr="00D9324E"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1096D" w14:textId="77777777" w:rsidR="007F5084" w:rsidRDefault="007F5084" w:rsidP="00E76CA1">
      <w:r>
        <w:separator/>
      </w:r>
    </w:p>
  </w:endnote>
  <w:endnote w:type="continuationSeparator" w:id="0">
    <w:p w14:paraId="7F10910A" w14:textId="77777777" w:rsidR="007F5084" w:rsidRDefault="007F5084"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6508C" w14:textId="7E1CBBEC" w:rsidR="00577CB0" w:rsidRDefault="00577CB0">
    <w:pPr>
      <w:pStyle w:val="Pieddepage"/>
    </w:pPr>
  </w:p>
  <w:p w14:paraId="6E791841" w14:textId="77777777" w:rsidR="00577CB0" w:rsidRDefault="00577CB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FABED" w14:textId="77777777" w:rsidR="007F5084" w:rsidRDefault="007F5084" w:rsidP="00E76CA1">
      <w:r>
        <w:separator/>
      </w:r>
    </w:p>
  </w:footnote>
  <w:footnote w:type="continuationSeparator" w:id="0">
    <w:p w14:paraId="049180E4" w14:textId="77777777" w:rsidR="007F5084" w:rsidRDefault="007F5084" w:rsidP="00E76C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6D17C" w14:textId="0353008E" w:rsidR="00577CB0" w:rsidRDefault="00577CB0">
    <w:pPr>
      <w:pStyle w:val="En-tte"/>
    </w:pPr>
    <w:r>
      <w:rPr>
        <w:noProof/>
        <w:lang w:val="fr-FR" w:eastAsia="fr-FR"/>
      </w:rPr>
      <w:drawing>
        <wp:anchor distT="0" distB="0" distL="114300" distR="114300" simplePos="0" relativeHeight="251658240" behindDoc="1" locked="0" layoutInCell="1" allowOverlap="1" wp14:anchorId="2248F020" wp14:editId="6ABCF2EF">
          <wp:simplePos x="0" y="0"/>
          <wp:positionH relativeFrom="rightMargin">
            <wp:align>left</wp:align>
          </wp:positionH>
          <wp:positionV relativeFrom="paragraph">
            <wp:posOffset>-361950</wp:posOffset>
          </wp:positionV>
          <wp:extent cx="843280" cy="814070"/>
          <wp:effectExtent l="0" t="0" r="0" b="5080"/>
          <wp:wrapTight wrapText="bothSides">
            <wp:wrapPolygon edited="0">
              <wp:start x="6343" y="0"/>
              <wp:lineTo x="4392" y="1516"/>
              <wp:lineTo x="3416" y="4549"/>
              <wp:lineTo x="3904" y="8087"/>
              <wp:lineTo x="0" y="14153"/>
              <wp:lineTo x="0" y="21229"/>
              <wp:lineTo x="20982" y="21229"/>
              <wp:lineTo x="20982" y="14658"/>
              <wp:lineTo x="18542" y="6571"/>
              <wp:lineTo x="17566" y="2022"/>
              <wp:lineTo x="15614" y="0"/>
              <wp:lineTo x="6343"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843280" cy="8140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D0A41E1"/>
    <w:multiLevelType w:val="hybridMultilevel"/>
    <w:tmpl w:val="84BA6AF4"/>
    <w:lvl w:ilvl="0" w:tplc="FF76E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8"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3"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6"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8"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2"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5"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7"/>
  </w:num>
  <w:num w:numId="4">
    <w:abstractNumId w:val="7"/>
  </w:num>
  <w:num w:numId="5">
    <w:abstractNumId w:val="13"/>
  </w:num>
  <w:num w:numId="6">
    <w:abstractNumId w:val="39"/>
  </w:num>
  <w:num w:numId="7">
    <w:abstractNumId w:val="37"/>
  </w:num>
  <w:num w:numId="8">
    <w:abstractNumId w:val="47"/>
  </w:num>
  <w:num w:numId="9">
    <w:abstractNumId w:val="18"/>
  </w:num>
  <w:num w:numId="10">
    <w:abstractNumId w:val="33"/>
  </w:num>
  <w:num w:numId="11">
    <w:abstractNumId w:val="4"/>
  </w:num>
  <w:num w:numId="12">
    <w:abstractNumId w:val="34"/>
  </w:num>
  <w:num w:numId="13">
    <w:abstractNumId w:val="36"/>
  </w:num>
  <w:num w:numId="14">
    <w:abstractNumId w:val="46"/>
  </w:num>
  <w:num w:numId="15">
    <w:abstractNumId w:val="42"/>
  </w:num>
  <w:num w:numId="16">
    <w:abstractNumId w:val="28"/>
  </w:num>
  <w:num w:numId="17">
    <w:abstractNumId w:val="11"/>
  </w:num>
  <w:num w:numId="18">
    <w:abstractNumId w:val="8"/>
  </w:num>
  <w:num w:numId="19">
    <w:abstractNumId w:val="30"/>
  </w:num>
  <w:num w:numId="20">
    <w:abstractNumId w:val="22"/>
  </w:num>
  <w:num w:numId="21">
    <w:abstractNumId w:val="5"/>
  </w:num>
  <w:num w:numId="22">
    <w:abstractNumId w:val="31"/>
  </w:num>
  <w:num w:numId="23">
    <w:abstractNumId w:val="43"/>
  </w:num>
  <w:num w:numId="24">
    <w:abstractNumId w:val="16"/>
  </w:num>
  <w:num w:numId="25">
    <w:abstractNumId w:val="26"/>
  </w:num>
  <w:num w:numId="26">
    <w:abstractNumId w:val="48"/>
  </w:num>
  <w:num w:numId="27">
    <w:abstractNumId w:val="21"/>
  </w:num>
  <w:num w:numId="28">
    <w:abstractNumId w:val="38"/>
  </w:num>
  <w:num w:numId="29">
    <w:abstractNumId w:val="19"/>
  </w:num>
  <w:num w:numId="30">
    <w:abstractNumId w:val="12"/>
  </w:num>
  <w:num w:numId="31">
    <w:abstractNumId w:val="6"/>
  </w:num>
  <w:num w:numId="32">
    <w:abstractNumId w:val="9"/>
  </w:num>
  <w:num w:numId="33">
    <w:abstractNumId w:val="40"/>
  </w:num>
  <w:num w:numId="34">
    <w:abstractNumId w:val="32"/>
  </w:num>
  <w:num w:numId="35">
    <w:abstractNumId w:val="25"/>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5"/>
  </w:num>
  <w:num w:numId="39">
    <w:abstractNumId w:val="29"/>
  </w:num>
  <w:num w:numId="40">
    <w:abstractNumId w:val="3"/>
  </w:num>
  <w:num w:numId="41">
    <w:abstractNumId w:val="23"/>
  </w:num>
  <w:num w:numId="42">
    <w:abstractNumId w:val="24"/>
  </w:num>
  <w:num w:numId="43">
    <w:abstractNumId w:val="35"/>
  </w:num>
  <w:num w:numId="44">
    <w:abstractNumId w:val="44"/>
  </w:num>
  <w:num w:numId="45">
    <w:abstractNumId w:val="10"/>
  </w:num>
  <w:num w:numId="46">
    <w:abstractNumId w:val="41"/>
  </w:num>
  <w:num w:numId="47">
    <w:abstractNumId w:val="1"/>
  </w:num>
  <w:num w:numId="48">
    <w:abstractNumId w:val="15"/>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formatting="1" w:enforcement="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A1"/>
    <w:rsid w:val="000022C4"/>
    <w:rsid w:val="00002815"/>
    <w:rsid w:val="00005737"/>
    <w:rsid w:val="000057A9"/>
    <w:rsid w:val="00006DBE"/>
    <w:rsid w:val="00006EC0"/>
    <w:rsid w:val="00010EB0"/>
    <w:rsid w:val="0001109A"/>
    <w:rsid w:val="00013D36"/>
    <w:rsid w:val="00013D69"/>
    <w:rsid w:val="00014851"/>
    <w:rsid w:val="00014B13"/>
    <w:rsid w:val="00024EB2"/>
    <w:rsid w:val="00025DE4"/>
    <w:rsid w:val="00025EFA"/>
    <w:rsid w:val="0003094C"/>
    <w:rsid w:val="00031640"/>
    <w:rsid w:val="00032814"/>
    <w:rsid w:val="000407DB"/>
    <w:rsid w:val="00042684"/>
    <w:rsid w:val="00043C2B"/>
    <w:rsid w:val="00045C24"/>
    <w:rsid w:val="00047944"/>
    <w:rsid w:val="00050759"/>
    <w:rsid w:val="00050CA0"/>
    <w:rsid w:val="00051F71"/>
    <w:rsid w:val="0005216F"/>
    <w:rsid w:val="00052745"/>
    <w:rsid w:val="00052DE5"/>
    <w:rsid w:val="00052FC5"/>
    <w:rsid w:val="000554F8"/>
    <w:rsid w:val="00056C14"/>
    <w:rsid w:val="000604A3"/>
    <w:rsid w:val="0006202A"/>
    <w:rsid w:val="00063017"/>
    <w:rsid w:val="000731D0"/>
    <w:rsid w:val="00075D98"/>
    <w:rsid w:val="0008134A"/>
    <w:rsid w:val="0008233D"/>
    <w:rsid w:val="00082738"/>
    <w:rsid w:val="000841F2"/>
    <w:rsid w:val="00084E66"/>
    <w:rsid w:val="00084F64"/>
    <w:rsid w:val="00091CFD"/>
    <w:rsid w:val="00092442"/>
    <w:rsid w:val="00092F2B"/>
    <w:rsid w:val="00093B41"/>
    <w:rsid w:val="000A15D4"/>
    <w:rsid w:val="000A2027"/>
    <w:rsid w:val="000A2794"/>
    <w:rsid w:val="000A45F4"/>
    <w:rsid w:val="000A4660"/>
    <w:rsid w:val="000A49B1"/>
    <w:rsid w:val="000A51DA"/>
    <w:rsid w:val="000A53F3"/>
    <w:rsid w:val="000A6719"/>
    <w:rsid w:val="000B44F0"/>
    <w:rsid w:val="000B4E5C"/>
    <w:rsid w:val="000B7954"/>
    <w:rsid w:val="000C7EA0"/>
    <w:rsid w:val="000D26D0"/>
    <w:rsid w:val="000D4D41"/>
    <w:rsid w:val="000D4F4B"/>
    <w:rsid w:val="000D64B1"/>
    <w:rsid w:val="000D6A96"/>
    <w:rsid w:val="000E05AE"/>
    <w:rsid w:val="000E6A96"/>
    <w:rsid w:val="000F05A2"/>
    <w:rsid w:val="000F0BA1"/>
    <w:rsid w:val="000F0D6F"/>
    <w:rsid w:val="000F0F2A"/>
    <w:rsid w:val="000F13B1"/>
    <w:rsid w:val="000F43A8"/>
    <w:rsid w:val="000F57E0"/>
    <w:rsid w:val="000F5D35"/>
    <w:rsid w:val="000F7CAE"/>
    <w:rsid w:val="0010224C"/>
    <w:rsid w:val="00102C0E"/>
    <w:rsid w:val="00112741"/>
    <w:rsid w:val="00113752"/>
    <w:rsid w:val="00113D2B"/>
    <w:rsid w:val="00113EC4"/>
    <w:rsid w:val="00116449"/>
    <w:rsid w:val="0011666C"/>
    <w:rsid w:val="00121B2D"/>
    <w:rsid w:val="001307FA"/>
    <w:rsid w:val="00131824"/>
    <w:rsid w:val="00136B32"/>
    <w:rsid w:val="001410C9"/>
    <w:rsid w:val="00141DD3"/>
    <w:rsid w:val="0014313A"/>
    <w:rsid w:val="001444EE"/>
    <w:rsid w:val="00145766"/>
    <w:rsid w:val="001458E9"/>
    <w:rsid w:val="00153CD9"/>
    <w:rsid w:val="00155AFB"/>
    <w:rsid w:val="00156AFA"/>
    <w:rsid w:val="00156C4C"/>
    <w:rsid w:val="00157BF2"/>
    <w:rsid w:val="001605F2"/>
    <w:rsid w:val="001607B2"/>
    <w:rsid w:val="0016088D"/>
    <w:rsid w:val="00161D02"/>
    <w:rsid w:val="00164FF9"/>
    <w:rsid w:val="001677BB"/>
    <w:rsid w:val="00173151"/>
    <w:rsid w:val="001745E8"/>
    <w:rsid w:val="00174986"/>
    <w:rsid w:val="00176A74"/>
    <w:rsid w:val="0018095F"/>
    <w:rsid w:val="00181078"/>
    <w:rsid w:val="00181596"/>
    <w:rsid w:val="00181930"/>
    <w:rsid w:val="0018313E"/>
    <w:rsid w:val="0018446E"/>
    <w:rsid w:val="00185425"/>
    <w:rsid w:val="0018644D"/>
    <w:rsid w:val="00186529"/>
    <w:rsid w:val="00192F1D"/>
    <w:rsid w:val="001948EA"/>
    <w:rsid w:val="00194D4C"/>
    <w:rsid w:val="001957C8"/>
    <w:rsid w:val="00195C5F"/>
    <w:rsid w:val="00196AA8"/>
    <w:rsid w:val="001A1E86"/>
    <w:rsid w:val="001A3157"/>
    <w:rsid w:val="001A374F"/>
    <w:rsid w:val="001A3D9A"/>
    <w:rsid w:val="001A4786"/>
    <w:rsid w:val="001B1EAF"/>
    <w:rsid w:val="001B458D"/>
    <w:rsid w:val="001B4FC7"/>
    <w:rsid w:val="001B5C4A"/>
    <w:rsid w:val="001B5D16"/>
    <w:rsid w:val="001B6DFD"/>
    <w:rsid w:val="001C0177"/>
    <w:rsid w:val="001C26B7"/>
    <w:rsid w:val="001C3C44"/>
    <w:rsid w:val="001C4484"/>
    <w:rsid w:val="001C46E9"/>
    <w:rsid w:val="001C5691"/>
    <w:rsid w:val="001C56B8"/>
    <w:rsid w:val="001C5B82"/>
    <w:rsid w:val="001C6BBB"/>
    <w:rsid w:val="001D1C14"/>
    <w:rsid w:val="001D575F"/>
    <w:rsid w:val="001D6683"/>
    <w:rsid w:val="001D67F9"/>
    <w:rsid w:val="001E660A"/>
    <w:rsid w:val="001F1B06"/>
    <w:rsid w:val="001F308A"/>
    <w:rsid w:val="001F54BF"/>
    <w:rsid w:val="001F68AA"/>
    <w:rsid w:val="001F749D"/>
    <w:rsid w:val="0020067C"/>
    <w:rsid w:val="0020130A"/>
    <w:rsid w:val="0020198B"/>
    <w:rsid w:val="002038E0"/>
    <w:rsid w:val="002055D1"/>
    <w:rsid w:val="00205CE5"/>
    <w:rsid w:val="00205EB7"/>
    <w:rsid w:val="00207516"/>
    <w:rsid w:val="0020791D"/>
    <w:rsid w:val="002129DA"/>
    <w:rsid w:val="0021550A"/>
    <w:rsid w:val="00215F41"/>
    <w:rsid w:val="002165A4"/>
    <w:rsid w:val="00217A2E"/>
    <w:rsid w:val="00217EB6"/>
    <w:rsid w:val="00222562"/>
    <w:rsid w:val="0022370F"/>
    <w:rsid w:val="002247C2"/>
    <w:rsid w:val="002322E6"/>
    <w:rsid w:val="00233827"/>
    <w:rsid w:val="00233ACB"/>
    <w:rsid w:val="002347CF"/>
    <w:rsid w:val="00234A5E"/>
    <w:rsid w:val="00236072"/>
    <w:rsid w:val="002360AB"/>
    <w:rsid w:val="0023672E"/>
    <w:rsid w:val="00236AB3"/>
    <w:rsid w:val="00240369"/>
    <w:rsid w:val="00241063"/>
    <w:rsid w:val="0024247B"/>
    <w:rsid w:val="002436F0"/>
    <w:rsid w:val="00245E73"/>
    <w:rsid w:val="00246135"/>
    <w:rsid w:val="00247F4E"/>
    <w:rsid w:val="00251E92"/>
    <w:rsid w:val="0025220B"/>
    <w:rsid w:val="00252B39"/>
    <w:rsid w:val="00254AC2"/>
    <w:rsid w:val="0025525B"/>
    <w:rsid w:val="00267B8D"/>
    <w:rsid w:val="00271F50"/>
    <w:rsid w:val="0027242A"/>
    <w:rsid w:val="00272A58"/>
    <w:rsid w:val="00273AD0"/>
    <w:rsid w:val="00273C86"/>
    <w:rsid w:val="002748F1"/>
    <w:rsid w:val="0027662F"/>
    <w:rsid w:val="00280FEA"/>
    <w:rsid w:val="002822AF"/>
    <w:rsid w:val="00282BD9"/>
    <w:rsid w:val="00286F66"/>
    <w:rsid w:val="00287878"/>
    <w:rsid w:val="0029175A"/>
    <w:rsid w:val="002934B0"/>
    <w:rsid w:val="002940E8"/>
    <w:rsid w:val="00296A2E"/>
    <w:rsid w:val="00296C15"/>
    <w:rsid w:val="00296F26"/>
    <w:rsid w:val="002A1877"/>
    <w:rsid w:val="002A3C1F"/>
    <w:rsid w:val="002A3F9F"/>
    <w:rsid w:val="002A6F5C"/>
    <w:rsid w:val="002B0F98"/>
    <w:rsid w:val="002B242A"/>
    <w:rsid w:val="002B3207"/>
    <w:rsid w:val="002B346A"/>
    <w:rsid w:val="002B351E"/>
    <w:rsid w:val="002B4426"/>
    <w:rsid w:val="002B5F4F"/>
    <w:rsid w:val="002B740B"/>
    <w:rsid w:val="002C187A"/>
    <w:rsid w:val="002C20A8"/>
    <w:rsid w:val="002C5B76"/>
    <w:rsid w:val="002C5DD0"/>
    <w:rsid w:val="002C7051"/>
    <w:rsid w:val="002D2FBB"/>
    <w:rsid w:val="002D4247"/>
    <w:rsid w:val="002D68D7"/>
    <w:rsid w:val="002D6DA0"/>
    <w:rsid w:val="002E10E6"/>
    <w:rsid w:val="002E1CED"/>
    <w:rsid w:val="002E5250"/>
    <w:rsid w:val="002E61AA"/>
    <w:rsid w:val="002E6243"/>
    <w:rsid w:val="002E6F58"/>
    <w:rsid w:val="002E745D"/>
    <w:rsid w:val="002F10F6"/>
    <w:rsid w:val="002F152E"/>
    <w:rsid w:val="002F15D9"/>
    <w:rsid w:val="002F26EC"/>
    <w:rsid w:val="002F42EA"/>
    <w:rsid w:val="002F4BAE"/>
    <w:rsid w:val="003040D8"/>
    <w:rsid w:val="0030455E"/>
    <w:rsid w:val="00304CFA"/>
    <w:rsid w:val="00305626"/>
    <w:rsid w:val="0030675C"/>
    <w:rsid w:val="00306F3A"/>
    <w:rsid w:val="003107C9"/>
    <w:rsid w:val="00311F82"/>
    <w:rsid w:val="00312304"/>
    <w:rsid w:val="00316D58"/>
    <w:rsid w:val="003212BB"/>
    <w:rsid w:val="00321C92"/>
    <w:rsid w:val="003235DF"/>
    <w:rsid w:val="00323ABC"/>
    <w:rsid w:val="00324A7C"/>
    <w:rsid w:val="00324FE5"/>
    <w:rsid w:val="00325B0D"/>
    <w:rsid w:val="00330F52"/>
    <w:rsid w:val="00333EC9"/>
    <w:rsid w:val="0033515C"/>
    <w:rsid w:val="00335166"/>
    <w:rsid w:val="00336BF8"/>
    <w:rsid w:val="003401D6"/>
    <w:rsid w:val="00340692"/>
    <w:rsid w:val="00342356"/>
    <w:rsid w:val="003426A9"/>
    <w:rsid w:val="00343425"/>
    <w:rsid w:val="0034386B"/>
    <w:rsid w:val="00346D73"/>
    <w:rsid w:val="003473C6"/>
    <w:rsid w:val="0034780E"/>
    <w:rsid w:val="00354666"/>
    <w:rsid w:val="00354EE9"/>
    <w:rsid w:val="00355C69"/>
    <w:rsid w:val="0035676B"/>
    <w:rsid w:val="00361072"/>
    <w:rsid w:val="0036386A"/>
    <w:rsid w:val="00366549"/>
    <w:rsid w:val="00370EDA"/>
    <w:rsid w:val="00372156"/>
    <w:rsid w:val="003722AE"/>
    <w:rsid w:val="0037270D"/>
    <w:rsid w:val="00374A9F"/>
    <w:rsid w:val="0037561F"/>
    <w:rsid w:val="0037563A"/>
    <w:rsid w:val="00380849"/>
    <w:rsid w:val="003818DB"/>
    <w:rsid w:val="003834CD"/>
    <w:rsid w:val="00383908"/>
    <w:rsid w:val="00383BF1"/>
    <w:rsid w:val="00391614"/>
    <w:rsid w:val="00393406"/>
    <w:rsid w:val="003966E6"/>
    <w:rsid w:val="003968D7"/>
    <w:rsid w:val="003A5EFB"/>
    <w:rsid w:val="003A613D"/>
    <w:rsid w:val="003A6341"/>
    <w:rsid w:val="003B30E6"/>
    <w:rsid w:val="003B3A5F"/>
    <w:rsid w:val="003B4F6E"/>
    <w:rsid w:val="003B5338"/>
    <w:rsid w:val="003B5A18"/>
    <w:rsid w:val="003B76F1"/>
    <w:rsid w:val="003C03D5"/>
    <w:rsid w:val="003C0C2F"/>
    <w:rsid w:val="003C3CB3"/>
    <w:rsid w:val="003C5283"/>
    <w:rsid w:val="003C5CC6"/>
    <w:rsid w:val="003D12C7"/>
    <w:rsid w:val="003D228B"/>
    <w:rsid w:val="003D4CD7"/>
    <w:rsid w:val="003D4D7C"/>
    <w:rsid w:val="003D5C74"/>
    <w:rsid w:val="003D7328"/>
    <w:rsid w:val="003E1A42"/>
    <w:rsid w:val="003E3292"/>
    <w:rsid w:val="003F08B1"/>
    <w:rsid w:val="003F1EED"/>
    <w:rsid w:val="003F20D7"/>
    <w:rsid w:val="003F21BE"/>
    <w:rsid w:val="003F36FB"/>
    <w:rsid w:val="003F3B91"/>
    <w:rsid w:val="003F6269"/>
    <w:rsid w:val="003F660A"/>
    <w:rsid w:val="0040100B"/>
    <w:rsid w:val="0040161F"/>
    <w:rsid w:val="004017BD"/>
    <w:rsid w:val="00402083"/>
    <w:rsid w:val="004023AC"/>
    <w:rsid w:val="00402514"/>
    <w:rsid w:val="00404148"/>
    <w:rsid w:val="0040513F"/>
    <w:rsid w:val="00405DE7"/>
    <w:rsid w:val="00411A5F"/>
    <w:rsid w:val="00413999"/>
    <w:rsid w:val="00413EAF"/>
    <w:rsid w:val="00414097"/>
    <w:rsid w:val="004146F8"/>
    <w:rsid w:val="0042075C"/>
    <w:rsid w:val="004213AF"/>
    <w:rsid w:val="004230B4"/>
    <w:rsid w:val="00423A31"/>
    <w:rsid w:val="00425A2F"/>
    <w:rsid w:val="00425AF8"/>
    <w:rsid w:val="0043204D"/>
    <w:rsid w:val="00437FF5"/>
    <w:rsid w:val="004402B7"/>
    <w:rsid w:val="0046101E"/>
    <w:rsid w:val="00461944"/>
    <w:rsid w:val="00464188"/>
    <w:rsid w:val="0046718B"/>
    <w:rsid w:val="00470EC3"/>
    <w:rsid w:val="00472E2B"/>
    <w:rsid w:val="00476758"/>
    <w:rsid w:val="00477CF8"/>
    <w:rsid w:val="00480A02"/>
    <w:rsid w:val="0048168F"/>
    <w:rsid w:val="00484092"/>
    <w:rsid w:val="00484169"/>
    <w:rsid w:val="00490229"/>
    <w:rsid w:val="00495AC5"/>
    <w:rsid w:val="004965A3"/>
    <w:rsid w:val="004A0191"/>
    <w:rsid w:val="004A210E"/>
    <w:rsid w:val="004A49E6"/>
    <w:rsid w:val="004A5036"/>
    <w:rsid w:val="004A566D"/>
    <w:rsid w:val="004B1E1E"/>
    <w:rsid w:val="004B5601"/>
    <w:rsid w:val="004B5B20"/>
    <w:rsid w:val="004C3DC3"/>
    <w:rsid w:val="004C4272"/>
    <w:rsid w:val="004C4F3B"/>
    <w:rsid w:val="004C6665"/>
    <w:rsid w:val="004D141E"/>
    <w:rsid w:val="004D59F9"/>
    <w:rsid w:val="004E2093"/>
    <w:rsid w:val="004E33A8"/>
    <w:rsid w:val="004E3B3E"/>
    <w:rsid w:val="004E3BD7"/>
    <w:rsid w:val="004E6614"/>
    <w:rsid w:val="004F016F"/>
    <w:rsid w:val="004F4658"/>
    <w:rsid w:val="004F7D22"/>
    <w:rsid w:val="00500587"/>
    <w:rsid w:val="005006CD"/>
    <w:rsid w:val="00500DD5"/>
    <w:rsid w:val="00502CA5"/>
    <w:rsid w:val="00505758"/>
    <w:rsid w:val="005071AF"/>
    <w:rsid w:val="005114EE"/>
    <w:rsid w:val="005129DA"/>
    <w:rsid w:val="00513612"/>
    <w:rsid w:val="00513AC6"/>
    <w:rsid w:val="00513D8E"/>
    <w:rsid w:val="00515EEF"/>
    <w:rsid w:val="0051681D"/>
    <w:rsid w:val="00516B1F"/>
    <w:rsid w:val="005174D6"/>
    <w:rsid w:val="0051786C"/>
    <w:rsid w:val="005208FF"/>
    <w:rsid w:val="00521468"/>
    <w:rsid w:val="005216B2"/>
    <w:rsid w:val="005234D4"/>
    <w:rsid w:val="00526655"/>
    <w:rsid w:val="00526735"/>
    <w:rsid w:val="00526B32"/>
    <w:rsid w:val="005310C3"/>
    <w:rsid w:val="0053126F"/>
    <w:rsid w:val="00535054"/>
    <w:rsid w:val="005357D9"/>
    <w:rsid w:val="00536175"/>
    <w:rsid w:val="00541F2E"/>
    <w:rsid w:val="0054416C"/>
    <w:rsid w:val="00544389"/>
    <w:rsid w:val="00544390"/>
    <w:rsid w:val="00544781"/>
    <w:rsid w:val="005460E0"/>
    <w:rsid w:val="005462A9"/>
    <w:rsid w:val="005470AF"/>
    <w:rsid w:val="00547F47"/>
    <w:rsid w:val="00550982"/>
    <w:rsid w:val="0055185F"/>
    <w:rsid w:val="00551F69"/>
    <w:rsid w:val="00553A7C"/>
    <w:rsid w:val="00553D53"/>
    <w:rsid w:val="00554FF1"/>
    <w:rsid w:val="005564D9"/>
    <w:rsid w:val="0055680B"/>
    <w:rsid w:val="0056086D"/>
    <w:rsid w:val="005616B2"/>
    <w:rsid w:val="00561C6B"/>
    <w:rsid w:val="00561F0D"/>
    <w:rsid w:val="00562157"/>
    <w:rsid w:val="00562D8D"/>
    <w:rsid w:val="00564D1E"/>
    <w:rsid w:val="0056761D"/>
    <w:rsid w:val="0057086A"/>
    <w:rsid w:val="00571314"/>
    <w:rsid w:val="005718ED"/>
    <w:rsid w:val="00572943"/>
    <w:rsid w:val="00577CB0"/>
    <w:rsid w:val="0058153F"/>
    <w:rsid w:val="0058301B"/>
    <w:rsid w:val="00584FF9"/>
    <w:rsid w:val="00587F76"/>
    <w:rsid w:val="00590937"/>
    <w:rsid w:val="0059166A"/>
    <w:rsid w:val="00592733"/>
    <w:rsid w:val="00593B59"/>
    <w:rsid w:val="00595DBA"/>
    <w:rsid w:val="005A2661"/>
    <w:rsid w:val="005A26F8"/>
    <w:rsid w:val="005A2EF5"/>
    <w:rsid w:val="005A56E0"/>
    <w:rsid w:val="005C187A"/>
    <w:rsid w:val="005C1FC7"/>
    <w:rsid w:val="005C4963"/>
    <w:rsid w:val="005C4BBA"/>
    <w:rsid w:val="005C68B4"/>
    <w:rsid w:val="005D0F33"/>
    <w:rsid w:val="005D15A3"/>
    <w:rsid w:val="005D2343"/>
    <w:rsid w:val="005D545C"/>
    <w:rsid w:val="005D5A4A"/>
    <w:rsid w:val="005D653E"/>
    <w:rsid w:val="005D6F96"/>
    <w:rsid w:val="005E266A"/>
    <w:rsid w:val="005E3B28"/>
    <w:rsid w:val="005E6168"/>
    <w:rsid w:val="005F0CC2"/>
    <w:rsid w:val="005F439F"/>
    <w:rsid w:val="005F77DA"/>
    <w:rsid w:val="005F7EBC"/>
    <w:rsid w:val="00600B5F"/>
    <w:rsid w:val="006013C7"/>
    <w:rsid w:val="006017A2"/>
    <w:rsid w:val="00605275"/>
    <w:rsid w:val="0060673C"/>
    <w:rsid w:val="0060676F"/>
    <w:rsid w:val="00606C0F"/>
    <w:rsid w:val="00606EE7"/>
    <w:rsid w:val="006073A2"/>
    <w:rsid w:val="006073AB"/>
    <w:rsid w:val="0060796B"/>
    <w:rsid w:val="006100F5"/>
    <w:rsid w:val="0061467E"/>
    <w:rsid w:val="00615C30"/>
    <w:rsid w:val="006178E2"/>
    <w:rsid w:val="00624881"/>
    <w:rsid w:val="00624B2F"/>
    <w:rsid w:val="00624F31"/>
    <w:rsid w:val="00625D66"/>
    <w:rsid w:val="00626B3F"/>
    <w:rsid w:val="00627A1C"/>
    <w:rsid w:val="006321F7"/>
    <w:rsid w:val="00632971"/>
    <w:rsid w:val="00635112"/>
    <w:rsid w:val="00635D71"/>
    <w:rsid w:val="00643A9E"/>
    <w:rsid w:val="00646FF7"/>
    <w:rsid w:val="006500AC"/>
    <w:rsid w:val="00650C85"/>
    <w:rsid w:val="00650DE8"/>
    <w:rsid w:val="00651323"/>
    <w:rsid w:val="0065228E"/>
    <w:rsid w:val="0065334F"/>
    <w:rsid w:val="00656A65"/>
    <w:rsid w:val="006578BB"/>
    <w:rsid w:val="00657A0F"/>
    <w:rsid w:val="006645BE"/>
    <w:rsid w:val="006648F5"/>
    <w:rsid w:val="00664EA0"/>
    <w:rsid w:val="0066758F"/>
    <w:rsid w:val="00667FAE"/>
    <w:rsid w:val="0067044E"/>
    <w:rsid w:val="00670D17"/>
    <w:rsid w:val="00671040"/>
    <w:rsid w:val="0067321D"/>
    <w:rsid w:val="006734B3"/>
    <w:rsid w:val="0067356E"/>
    <w:rsid w:val="00673D6E"/>
    <w:rsid w:val="006741F3"/>
    <w:rsid w:val="00675507"/>
    <w:rsid w:val="006811AD"/>
    <w:rsid w:val="00682B7F"/>
    <w:rsid w:val="0068694E"/>
    <w:rsid w:val="006907EE"/>
    <w:rsid w:val="00691C2F"/>
    <w:rsid w:val="006927C3"/>
    <w:rsid w:val="006947B7"/>
    <w:rsid w:val="0069637A"/>
    <w:rsid w:val="006969E7"/>
    <w:rsid w:val="006A07CA"/>
    <w:rsid w:val="006A207B"/>
    <w:rsid w:val="006A2E42"/>
    <w:rsid w:val="006A5032"/>
    <w:rsid w:val="006A5B0E"/>
    <w:rsid w:val="006B4DED"/>
    <w:rsid w:val="006B625B"/>
    <w:rsid w:val="006B62BE"/>
    <w:rsid w:val="006C0667"/>
    <w:rsid w:val="006C1819"/>
    <w:rsid w:val="006C1CC6"/>
    <w:rsid w:val="006C29FB"/>
    <w:rsid w:val="006C2F11"/>
    <w:rsid w:val="006C3B15"/>
    <w:rsid w:val="006D0366"/>
    <w:rsid w:val="006D3593"/>
    <w:rsid w:val="006D3F0B"/>
    <w:rsid w:val="006D44C0"/>
    <w:rsid w:val="006D4681"/>
    <w:rsid w:val="006D51E6"/>
    <w:rsid w:val="006D5799"/>
    <w:rsid w:val="006D60AB"/>
    <w:rsid w:val="006D6B92"/>
    <w:rsid w:val="006E10BF"/>
    <w:rsid w:val="006E151E"/>
    <w:rsid w:val="006E2146"/>
    <w:rsid w:val="006E2489"/>
    <w:rsid w:val="006E2F81"/>
    <w:rsid w:val="006E4DA8"/>
    <w:rsid w:val="006E530A"/>
    <w:rsid w:val="006E59D3"/>
    <w:rsid w:val="006E7CF8"/>
    <w:rsid w:val="006F0257"/>
    <w:rsid w:val="006F0654"/>
    <w:rsid w:val="006F0B62"/>
    <w:rsid w:val="006F0F2D"/>
    <w:rsid w:val="006F1186"/>
    <w:rsid w:val="006F1516"/>
    <w:rsid w:val="006F43DD"/>
    <w:rsid w:val="006F4A07"/>
    <w:rsid w:val="006F5937"/>
    <w:rsid w:val="006F690E"/>
    <w:rsid w:val="006F74C9"/>
    <w:rsid w:val="00704AA6"/>
    <w:rsid w:val="007065B1"/>
    <w:rsid w:val="007073F6"/>
    <w:rsid w:val="007118F5"/>
    <w:rsid w:val="0071286E"/>
    <w:rsid w:val="007133CF"/>
    <w:rsid w:val="0071506D"/>
    <w:rsid w:val="00715EC6"/>
    <w:rsid w:val="007173E7"/>
    <w:rsid w:val="00720431"/>
    <w:rsid w:val="00723840"/>
    <w:rsid w:val="00725E53"/>
    <w:rsid w:val="00726663"/>
    <w:rsid w:val="007308CD"/>
    <w:rsid w:val="007317AD"/>
    <w:rsid w:val="0073324E"/>
    <w:rsid w:val="00734278"/>
    <w:rsid w:val="00734733"/>
    <w:rsid w:val="00740B1E"/>
    <w:rsid w:val="0074107B"/>
    <w:rsid w:val="0074108E"/>
    <w:rsid w:val="00741135"/>
    <w:rsid w:val="00742F27"/>
    <w:rsid w:val="00742FDD"/>
    <w:rsid w:val="007435E3"/>
    <w:rsid w:val="0074429E"/>
    <w:rsid w:val="00744AB6"/>
    <w:rsid w:val="007451EC"/>
    <w:rsid w:val="00745803"/>
    <w:rsid w:val="00751279"/>
    <w:rsid w:val="00751324"/>
    <w:rsid w:val="00751DAF"/>
    <w:rsid w:val="0075299C"/>
    <w:rsid w:val="00753159"/>
    <w:rsid w:val="007569BB"/>
    <w:rsid w:val="007604E6"/>
    <w:rsid w:val="00761508"/>
    <w:rsid w:val="00761CEC"/>
    <w:rsid w:val="007626C9"/>
    <w:rsid w:val="00762831"/>
    <w:rsid w:val="00764773"/>
    <w:rsid w:val="00764B9C"/>
    <w:rsid w:val="00765DD4"/>
    <w:rsid w:val="0076624E"/>
    <w:rsid w:val="007707A3"/>
    <w:rsid w:val="007712FB"/>
    <w:rsid w:val="007717E2"/>
    <w:rsid w:val="007740D4"/>
    <w:rsid w:val="0077544F"/>
    <w:rsid w:val="007756B0"/>
    <w:rsid w:val="00776547"/>
    <w:rsid w:val="0078124B"/>
    <w:rsid w:val="00781657"/>
    <w:rsid w:val="00781989"/>
    <w:rsid w:val="00781B47"/>
    <w:rsid w:val="00782959"/>
    <w:rsid w:val="00782E30"/>
    <w:rsid w:val="00785E5E"/>
    <w:rsid w:val="0078600B"/>
    <w:rsid w:val="00790676"/>
    <w:rsid w:val="00791410"/>
    <w:rsid w:val="007937AE"/>
    <w:rsid w:val="00793DE6"/>
    <w:rsid w:val="00793E8B"/>
    <w:rsid w:val="00795753"/>
    <w:rsid w:val="007958F2"/>
    <w:rsid w:val="007A1B5F"/>
    <w:rsid w:val="007A4F3E"/>
    <w:rsid w:val="007A5985"/>
    <w:rsid w:val="007A777F"/>
    <w:rsid w:val="007B0F9E"/>
    <w:rsid w:val="007B10F6"/>
    <w:rsid w:val="007B1BE5"/>
    <w:rsid w:val="007B240A"/>
    <w:rsid w:val="007B368E"/>
    <w:rsid w:val="007B3910"/>
    <w:rsid w:val="007B3C4F"/>
    <w:rsid w:val="007B5449"/>
    <w:rsid w:val="007B5B14"/>
    <w:rsid w:val="007B5D05"/>
    <w:rsid w:val="007C07FE"/>
    <w:rsid w:val="007C304F"/>
    <w:rsid w:val="007C67F7"/>
    <w:rsid w:val="007C78D3"/>
    <w:rsid w:val="007C7B57"/>
    <w:rsid w:val="007D0154"/>
    <w:rsid w:val="007D127B"/>
    <w:rsid w:val="007D2DD6"/>
    <w:rsid w:val="007D5138"/>
    <w:rsid w:val="007D633B"/>
    <w:rsid w:val="007D6A05"/>
    <w:rsid w:val="007D6E52"/>
    <w:rsid w:val="007E0148"/>
    <w:rsid w:val="007E1330"/>
    <w:rsid w:val="007E3EB8"/>
    <w:rsid w:val="007E4FA1"/>
    <w:rsid w:val="007E608B"/>
    <w:rsid w:val="007E7BE8"/>
    <w:rsid w:val="007F039A"/>
    <w:rsid w:val="007F17A5"/>
    <w:rsid w:val="007F4C86"/>
    <w:rsid w:val="007F4F84"/>
    <w:rsid w:val="007F5084"/>
    <w:rsid w:val="007F6F6D"/>
    <w:rsid w:val="007F7257"/>
    <w:rsid w:val="00803F71"/>
    <w:rsid w:val="008040F8"/>
    <w:rsid w:val="00805ADB"/>
    <w:rsid w:val="00812452"/>
    <w:rsid w:val="00813BF1"/>
    <w:rsid w:val="00815B79"/>
    <w:rsid w:val="00826923"/>
    <w:rsid w:val="0083461E"/>
    <w:rsid w:val="00834A9F"/>
    <w:rsid w:val="0083570A"/>
    <w:rsid w:val="00835FDA"/>
    <w:rsid w:val="008364E5"/>
    <w:rsid w:val="0083739F"/>
    <w:rsid w:val="00837B04"/>
    <w:rsid w:val="00841A66"/>
    <w:rsid w:val="0084221C"/>
    <w:rsid w:val="0084393C"/>
    <w:rsid w:val="00843B26"/>
    <w:rsid w:val="00847953"/>
    <w:rsid w:val="00847A89"/>
    <w:rsid w:val="00853068"/>
    <w:rsid w:val="0085450B"/>
    <w:rsid w:val="00854EB8"/>
    <w:rsid w:val="00861669"/>
    <w:rsid w:val="008632DB"/>
    <w:rsid w:val="008640A5"/>
    <w:rsid w:val="00865821"/>
    <w:rsid w:val="00865AFA"/>
    <w:rsid w:val="00865FA0"/>
    <w:rsid w:val="008664A8"/>
    <w:rsid w:val="00866E96"/>
    <w:rsid w:val="00874634"/>
    <w:rsid w:val="00875EA5"/>
    <w:rsid w:val="00881D4B"/>
    <w:rsid w:val="00882DFB"/>
    <w:rsid w:val="0089168E"/>
    <w:rsid w:val="00891823"/>
    <w:rsid w:val="00891AE7"/>
    <w:rsid w:val="0089220A"/>
    <w:rsid w:val="00894D1D"/>
    <w:rsid w:val="008A1155"/>
    <w:rsid w:val="008A14E1"/>
    <w:rsid w:val="008A209C"/>
    <w:rsid w:val="008A2EE6"/>
    <w:rsid w:val="008A3181"/>
    <w:rsid w:val="008A763E"/>
    <w:rsid w:val="008B1B75"/>
    <w:rsid w:val="008B249E"/>
    <w:rsid w:val="008B3518"/>
    <w:rsid w:val="008B4294"/>
    <w:rsid w:val="008B51AF"/>
    <w:rsid w:val="008B5A12"/>
    <w:rsid w:val="008B76B7"/>
    <w:rsid w:val="008B7E23"/>
    <w:rsid w:val="008B7F08"/>
    <w:rsid w:val="008C08FD"/>
    <w:rsid w:val="008C237A"/>
    <w:rsid w:val="008C363A"/>
    <w:rsid w:val="008C39BD"/>
    <w:rsid w:val="008C73FB"/>
    <w:rsid w:val="008C782A"/>
    <w:rsid w:val="008D2511"/>
    <w:rsid w:val="008D6BF2"/>
    <w:rsid w:val="008E1083"/>
    <w:rsid w:val="008E3872"/>
    <w:rsid w:val="008E729D"/>
    <w:rsid w:val="008E7AFE"/>
    <w:rsid w:val="008F0634"/>
    <w:rsid w:val="008F36F1"/>
    <w:rsid w:val="008F5112"/>
    <w:rsid w:val="008F5F38"/>
    <w:rsid w:val="008F6703"/>
    <w:rsid w:val="00900807"/>
    <w:rsid w:val="00900B19"/>
    <w:rsid w:val="00900D78"/>
    <w:rsid w:val="009011B9"/>
    <w:rsid w:val="00901C1E"/>
    <w:rsid w:val="00907D8C"/>
    <w:rsid w:val="00910FE1"/>
    <w:rsid w:val="0091229B"/>
    <w:rsid w:val="00912519"/>
    <w:rsid w:val="00912D25"/>
    <w:rsid w:val="00913EAE"/>
    <w:rsid w:val="00915C96"/>
    <w:rsid w:val="00915D77"/>
    <w:rsid w:val="00916404"/>
    <w:rsid w:val="00916DF8"/>
    <w:rsid w:val="0091758E"/>
    <w:rsid w:val="009216A8"/>
    <w:rsid w:val="00921C68"/>
    <w:rsid w:val="00925179"/>
    <w:rsid w:val="00925645"/>
    <w:rsid w:val="0092567A"/>
    <w:rsid w:val="0092673B"/>
    <w:rsid w:val="00927152"/>
    <w:rsid w:val="00927B41"/>
    <w:rsid w:val="0093134E"/>
    <w:rsid w:val="00931786"/>
    <w:rsid w:val="009334D1"/>
    <w:rsid w:val="00935E81"/>
    <w:rsid w:val="00937ABE"/>
    <w:rsid w:val="0094416E"/>
    <w:rsid w:val="00945925"/>
    <w:rsid w:val="009463AD"/>
    <w:rsid w:val="00952DE4"/>
    <w:rsid w:val="00953C30"/>
    <w:rsid w:val="009568EF"/>
    <w:rsid w:val="00956B79"/>
    <w:rsid w:val="00961A4F"/>
    <w:rsid w:val="009645C2"/>
    <w:rsid w:val="00965E3A"/>
    <w:rsid w:val="00965F6B"/>
    <w:rsid w:val="00970D92"/>
    <w:rsid w:val="00970F4C"/>
    <w:rsid w:val="0097130A"/>
    <w:rsid w:val="00974D94"/>
    <w:rsid w:val="00976CC0"/>
    <w:rsid w:val="009774FE"/>
    <w:rsid w:val="00982B0D"/>
    <w:rsid w:val="00982C80"/>
    <w:rsid w:val="009832F8"/>
    <w:rsid w:val="009839DA"/>
    <w:rsid w:val="00985E49"/>
    <w:rsid w:val="009860C6"/>
    <w:rsid w:val="00991418"/>
    <w:rsid w:val="00994476"/>
    <w:rsid w:val="00994B0E"/>
    <w:rsid w:val="0099700D"/>
    <w:rsid w:val="00997347"/>
    <w:rsid w:val="009A012A"/>
    <w:rsid w:val="009A1CD3"/>
    <w:rsid w:val="009A44A4"/>
    <w:rsid w:val="009A4A5D"/>
    <w:rsid w:val="009A5EEF"/>
    <w:rsid w:val="009B0045"/>
    <w:rsid w:val="009B18EB"/>
    <w:rsid w:val="009B23C9"/>
    <w:rsid w:val="009B5D1A"/>
    <w:rsid w:val="009C0CA7"/>
    <w:rsid w:val="009C153E"/>
    <w:rsid w:val="009C2475"/>
    <w:rsid w:val="009C28DE"/>
    <w:rsid w:val="009C2C5E"/>
    <w:rsid w:val="009D0838"/>
    <w:rsid w:val="009D0C9F"/>
    <w:rsid w:val="009D10B2"/>
    <w:rsid w:val="009D24B7"/>
    <w:rsid w:val="009D2543"/>
    <w:rsid w:val="009D64E4"/>
    <w:rsid w:val="009E20F1"/>
    <w:rsid w:val="009E329B"/>
    <w:rsid w:val="009E38EA"/>
    <w:rsid w:val="009E4091"/>
    <w:rsid w:val="009E5594"/>
    <w:rsid w:val="009F517D"/>
    <w:rsid w:val="009F6554"/>
    <w:rsid w:val="009F71D2"/>
    <w:rsid w:val="009F7F98"/>
    <w:rsid w:val="00A02F58"/>
    <w:rsid w:val="00A032AE"/>
    <w:rsid w:val="00A035D3"/>
    <w:rsid w:val="00A048D2"/>
    <w:rsid w:val="00A04B02"/>
    <w:rsid w:val="00A06697"/>
    <w:rsid w:val="00A10DAC"/>
    <w:rsid w:val="00A11DAD"/>
    <w:rsid w:val="00A146B0"/>
    <w:rsid w:val="00A15A23"/>
    <w:rsid w:val="00A15C52"/>
    <w:rsid w:val="00A2067E"/>
    <w:rsid w:val="00A23D7C"/>
    <w:rsid w:val="00A25BC6"/>
    <w:rsid w:val="00A316A1"/>
    <w:rsid w:val="00A31988"/>
    <w:rsid w:val="00A321CD"/>
    <w:rsid w:val="00A33F2B"/>
    <w:rsid w:val="00A34FE2"/>
    <w:rsid w:val="00A35FDA"/>
    <w:rsid w:val="00A360E8"/>
    <w:rsid w:val="00A40BEF"/>
    <w:rsid w:val="00A41736"/>
    <w:rsid w:val="00A4395F"/>
    <w:rsid w:val="00A43B9C"/>
    <w:rsid w:val="00A4452B"/>
    <w:rsid w:val="00A4581B"/>
    <w:rsid w:val="00A45BD4"/>
    <w:rsid w:val="00A46B06"/>
    <w:rsid w:val="00A471E3"/>
    <w:rsid w:val="00A47DDA"/>
    <w:rsid w:val="00A509C6"/>
    <w:rsid w:val="00A52A49"/>
    <w:rsid w:val="00A53729"/>
    <w:rsid w:val="00A53C94"/>
    <w:rsid w:val="00A53DBD"/>
    <w:rsid w:val="00A54EC4"/>
    <w:rsid w:val="00A553CE"/>
    <w:rsid w:val="00A55B6D"/>
    <w:rsid w:val="00A56D7C"/>
    <w:rsid w:val="00A56DD8"/>
    <w:rsid w:val="00A6017D"/>
    <w:rsid w:val="00A61CA3"/>
    <w:rsid w:val="00A64309"/>
    <w:rsid w:val="00A6484C"/>
    <w:rsid w:val="00A64A02"/>
    <w:rsid w:val="00A64B5D"/>
    <w:rsid w:val="00A656C0"/>
    <w:rsid w:val="00A66688"/>
    <w:rsid w:val="00A70342"/>
    <w:rsid w:val="00A76AFC"/>
    <w:rsid w:val="00A77540"/>
    <w:rsid w:val="00A80C2F"/>
    <w:rsid w:val="00A81DF0"/>
    <w:rsid w:val="00A8266F"/>
    <w:rsid w:val="00A82B62"/>
    <w:rsid w:val="00A843B5"/>
    <w:rsid w:val="00A855EA"/>
    <w:rsid w:val="00A86B3F"/>
    <w:rsid w:val="00A86F4D"/>
    <w:rsid w:val="00A90679"/>
    <w:rsid w:val="00A9067B"/>
    <w:rsid w:val="00A90E80"/>
    <w:rsid w:val="00A910B9"/>
    <w:rsid w:val="00A916DA"/>
    <w:rsid w:val="00A91E1C"/>
    <w:rsid w:val="00A91FCD"/>
    <w:rsid w:val="00A96579"/>
    <w:rsid w:val="00A9791E"/>
    <w:rsid w:val="00AA1DFA"/>
    <w:rsid w:val="00AA3072"/>
    <w:rsid w:val="00AA363D"/>
    <w:rsid w:val="00AA5CD2"/>
    <w:rsid w:val="00AA5DF4"/>
    <w:rsid w:val="00AA69A5"/>
    <w:rsid w:val="00AA7C77"/>
    <w:rsid w:val="00AB07F2"/>
    <w:rsid w:val="00AB0F52"/>
    <w:rsid w:val="00AB1368"/>
    <w:rsid w:val="00AB1F02"/>
    <w:rsid w:val="00AB202C"/>
    <w:rsid w:val="00AB37F4"/>
    <w:rsid w:val="00AB6561"/>
    <w:rsid w:val="00AB6BAD"/>
    <w:rsid w:val="00AB6C60"/>
    <w:rsid w:val="00AC32AE"/>
    <w:rsid w:val="00AC433F"/>
    <w:rsid w:val="00AC4B04"/>
    <w:rsid w:val="00AC5D55"/>
    <w:rsid w:val="00AC7088"/>
    <w:rsid w:val="00AD0A31"/>
    <w:rsid w:val="00AD1B06"/>
    <w:rsid w:val="00AD6104"/>
    <w:rsid w:val="00AD6C55"/>
    <w:rsid w:val="00AD73D3"/>
    <w:rsid w:val="00AE0205"/>
    <w:rsid w:val="00AE082A"/>
    <w:rsid w:val="00AE0D84"/>
    <w:rsid w:val="00AE3E0C"/>
    <w:rsid w:val="00AF0F76"/>
    <w:rsid w:val="00AF175D"/>
    <w:rsid w:val="00AF2D89"/>
    <w:rsid w:val="00AF396A"/>
    <w:rsid w:val="00AF3D1A"/>
    <w:rsid w:val="00AF4A13"/>
    <w:rsid w:val="00AF7DA4"/>
    <w:rsid w:val="00B00C78"/>
    <w:rsid w:val="00B00EBD"/>
    <w:rsid w:val="00B01DEF"/>
    <w:rsid w:val="00B0370E"/>
    <w:rsid w:val="00B03E68"/>
    <w:rsid w:val="00B05E35"/>
    <w:rsid w:val="00B06BD5"/>
    <w:rsid w:val="00B079E9"/>
    <w:rsid w:val="00B124BD"/>
    <w:rsid w:val="00B12FB8"/>
    <w:rsid w:val="00B22390"/>
    <w:rsid w:val="00B244A1"/>
    <w:rsid w:val="00B24F72"/>
    <w:rsid w:val="00B27419"/>
    <w:rsid w:val="00B329B9"/>
    <w:rsid w:val="00B330C2"/>
    <w:rsid w:val="00B35932"/>
    <w:rsid w:val="00B37406"/>
    <w:rsid w:val="00B404DF"/>
    <w:rsid w:val="00B419C8"/>
    <w:rsid w:val="00B4227A"/>
    <w:rsid w:val="00B43B8D"/>
    <w:rsid w:val="00B43EEA"/>
    <w:rsid w:val="00B43F6D"/>
    <w:rsid w:val="00B442A2"/>
    <w:rsid w:val="00B45901"/>
    <w:rsid w:val="00B46712"/>
    <w:rsid w:val="00B467C8"/>
    <w:rsid w:val="00B47CFB"/>
    <w:rsid w:val="00B54FA7"/>
    <w:rsid w:val="00B6401E"/>
    <w:rsid w:val="00B652A1"/>
    <w:rsid w:val="00B67D34"/>
    <w:rsid w:val="00B700AF"/>
    <w:rsid w:val="00B702C0"/>
    <w:rsid w:val="00B726ED"/>
    <w:rsid w:val="00B72B2A"/>
    <w:rsid w:val="00B735DD"/>
    <w:rsid w:val="00B737D1"/>
    <w:rsid w:val="00B7459B"/>
    <w:rsid w:val="00B749E2"/>
    <w:rsid w:val="00B74CE9"/>
    <w:rsid w:val="00B7553C"/>
    <w:rsid w:val="00B75C20"/>
    <w:rsid w:val="00B768E0"/>
    <w:rsid w:val="00B76C9A"/>
    <w:rsid w:val="00B81543"/>
    <w:rsid w:val="00B82635"/>
    <w:rsid w:val="00B82C51"/>
    <w:rsid w:val="00B82E71"/>
    <w:rsid w:val="00B860F6"/>
    <w:rsid w:val="00B87944"/>
    <w:rsid w:val="00B9175F"/>
    <w:rsid w:val="00B91DFD"/>
    <w:rsid w:val="00B91F39"/>
    <w:rsid w:val="00BA3905"/>
    <w:rsid w:val="00BA4F96"/>
    <w:rsid w:val="00BA5D85"/>
    <w:rsid w:val="00BA6688"/>
    <w:rsid w:val="00BA6F4B"/>
    <w:rsid w:val="00BA7625"/>
    <w:rsid w:val="00BB16A9"/>
    <w:rsid w:val="00BB4877"/>
    <w:rsid w:val="00BC1A5D"/>
    <w:rsid w:val="00BC22D2"/>
    <w:rsid w:val="00BC34D3"/>
    <w:rsid w:val="00BC6808"/>
    <w:rsid w:val="00BC71E1"/>
    <w:rsid w:val="00BD0F48"/>
    <w:rsid w:val="00BD2962"/>
    <w:rsid w:val="00BD3D9F"/>
    <w:rsid w:val="00BD5D49"/>
    <w:rsid w:val="00BD643D"/>
    <w:rsid w:val="00BD7A08"/>
    <w:rsid w:val="00BE0A4E"/>
    <w:rsid w:val="00BE0C20"/>
    <w:rsid w:val="00BE2060"/>
    <w:rsid w:val="00BE28AA"/>
    <w:rsid w:val="00BE41D3"/>
    <w:rsid w:val="00BE720A"/>
    <w:rsid w:val="00BE7698"/>
    <w:rsid w:val="00BF1BFB"/>
    <w:rsid w:val="00BF41E2"/>
    <w:rsid w:val="00BF43F8"/>
    <w:rsid w:val="00BF4E1E"/>
    <w:rsid w:val="00C0092C"/>
    <w:rsid w:val="00C03EBD"/>
    <w:rsid w:val="00C0670D"/>
    <w:rsid w:val="00C06BB3"/>
    <w:rsid w:val="00C07A0C"/>
    <w:rsid w:val="00C107F6"/>
    <w:rsid w:val="00C12D6A"/>
    <w:rsid w:val="00C13590"/>
    <w:rsid w:val="00C145CF"/>
    <w:rsid w:val="00C162FF"/>
    <w:rsid w:val="00C20DAA"/>
    <w:rsid w:val="00C221D7"/>
    <w:rsid w:val="00C2331C"/>
    <w:rsid w:val="00C27302"/>
    <w:rsid w:val="00C30188"/>
    <w:rsid w:val="00C30F72"/>
    <w:rsid w:val="00C312C0"/>
    <w:rsid w:val="00C33494"/>
    <w:rsid w:val="00C371EB"/>
    <w:rsid w:val="00C41926"/>
    <w:rsid w:val="00C42FB9"/>
    <w:rsid w:val="00C43473"/>
    <w:rsid w:val="00C444BF"/>
    <w:rsid w:val="00C45490"/>
    <w:rsid w:val="00C46D5A"/>
    <w:rsid w:val="00C512EA"/>
    <w:rsid w:val="00C51725"/>
    <w:rsid w:val="00C52BDA"/>
    <w:rsid w:val="00C52D7A"/>
    <w:rsid w:val="00C53335"/>
    <w:rsid w:val="00C572E3"/>
    <w:rsid w:val="00C578BE"/>
    <w:rsid w:val="00C61129"/>
    <w:rsid w:val="00C63F1E"/>
    <w:rsid w:val="00C640B2"/>
    <w:rsid w:val="00C64E43"/>
    <w:rsid w:val="00C66473"/>
    <w:rsid w:val="00C7266B"/>
    <w:rsid w:val="00C72CF8"/>
    <w:rsid w:val="00C74E37"/>
    <w:rsid w:val="00C846A4"/>
    <w:rsid w:val="00C847EE"/>
    <w:rsid w:val="00C853D5"/>
    <w:rsid w:val="00C865C7"/>
    <w:rsid w:val="00C86ED2"/>
    <w:rsid w:val="00C905DC"/>
    <w:rsid w:val="00C95431"/>
    <w:rsid w:val="00C955F4"/>
    <w:rsid w:val="00C96336"/>
    <w:rsid w:val="00CA1B43"/>
    <w:rsid w:val="00CA6141"/>
    <w:rsid w:val="00CA6C99"/>
    <w:rsid w:val="00CA7F84"/>
    <w:rsid w:val="00CB02F7"/>
    <w:rsid w:val="00CB25A2"/>
    <w:rsid w:val="00CB3D2D"/>
    <w:rsid w:val="00CB4B5C"/>
    <w:rsid w:val="00CB5499"/>
    <w:rsid w:val="00CC016A"/>
    <w:rsid w:val="00CC06F2"/>
    <w:rsid w:val="00CC2015"/>
    <w:rsid w:val="00CC22D1"/>
    <w:rsid w:val="00CC26EB"/>
    <w:rsid w:val="00CC5000"/>
    <w:rsid w:val="00CC59E5"/>
    <w:rsid w:val="00CC63C6"/>
    <w:rsid w:val="00CD2F67"/>
    <w:rsid w:val="00CD3754"/>
    <w:rsid w:val="00CD5E04"/>
    <w:rsid w:val="00CD5E74"/>
    <w:rsid w:val="00CD6DEA"/>
    <w:rsid w:val="00CE0239"/>
    <w:rsid w:val="00CE132D"/>
    <w:rsid w:val="00CE3BEA"/>
    <w:rsid w:val="00CE499C"/>
    <w:rsid w:val="00CE7600"/>
    <w:rsid w:val="00CE7C3A"/>
    <w:rsid w:val="00CF04AE"/>
    <w:rsid w:val="00CF0BF4"/>
    <w:rsid w:val="00D03D06"/>
    <w:rsid w:val="00D06A43"/>
    <w:rsid w:val="00D079BC"/>
    <w:rsid w:val="00D10AD7"/>
    <w:rsid w:val="00D117F0"/>
    <w:rsid w:val="00D11D51"/>
    <w:rsid w:val="00D12CC9"/>
    <w:rsid w:val="00D13792"/>
    <w:rsid w:val="00D147C9"/>
    <w:rsid w:val="00D16F93"/>
    <w:rsid w:val="00D201FE"/>
    <w:rsid w:val="00D21E2D"/>
    <w:rsid w:val="00D21FF4"/>
    <w:rsid w:val="00D22B42"/>
    <w:rsid w:val="00D26972"/>
    <w:rsid w:val="00D274E6"/>
    <w:rsid w:val="00D30647"/>
    <w:rsid w:val="00D330D8"/>
    <w:rsid w:val="00D3351A"/>
    <w:rsid w:val="00D34147"/>
    <w:rsid w:val="00D36AF6"/>
    <w:rsid w:val="00D36E09"/>
    <w:rsid w:val="00D41664"/>
    <w:rsid w:val="00D41969"/>
    <w:rsid w:val="00D44632"/>
    <w:rsid w:val="00D450BB"/>
    <w:rsid w:val="00D5065D"/>
    <w:rsid w:val="00D51EE0"/>
    <w:rsid w:val="00D5552B"/>
    <w:rsid w:val="00D556CE"/>
    <w:rsid w:val="00D557FD"/>
    <w:rsid w:val="00D569A1"/>
    <w:rsid w:val="00D60620"/>
    <w:rsid w:val="00D612C8"/>
    <w:rsid w:val="00D6151C"/>
    <w:rsid w:val="00D61557"/>
    <w:rsid w:val="00D61CB7"/>
    <w:rsid w:val="00D632A3"/>
    <w:rsid w:val="00D65589"/>
    <w:rsid w:val="00D65BB5"/>
    <w:rsid w:val="00D6788F"/>
    <w:rsid w:val="00D70EC5"/>
    <w:rsid w:val="00D70F95"/>
    <w:rsid w:val="00D755D9"/>
    <w:rsid w:val="00D76947"/>
    <w:rsid w:val="00D800E2"/>
    <w:rsid w:val="00D82C29"/>
    <w:rsid w:val="00D833FC"/>
    <w:rsid w:val="00D84A39"/>
    <w:rsid w:val="00D85131"/>
    <w:rsid w:val="00D8543B"/>
    <w:rsid w:val="00D87698"/>
    <w:rsid w:val="00D9324E"/>
    <w:rsid w:val="00D940A8"/>
    <w:rsid w:val="00D94876"/>
    <w:rsid w:val="00D96429"/>
    <w:rsid w:val="00DA064C"/>
    <w:rsid w:val="00DA2795"/>
    <w:rsid w:val="00DA2CD8"/>
    <w:rsid w:val="00DA6798"/>
    <w:rsid w:val="00DA7B93"/>
    <w:rsid w:val="00DB2ECA"/>
    <w:rsid w:val="00DB4C6C"/>
    <w:rsid w:val="00DB5733"/>
    <w:rsid w:val="00DB5ABA"/>
    <w:rsid w:val="00DB6229"/>
    <w:rsid w:val="00DB6FFD"/>
    <w:rsid w:val="00DC1151"/>
    <w:rsid w:val="00DC1A8E"/>
    <w:rsid w:val="00DC3579"/>
    <w:rsid w:val="00DC3612"/>
    <w:rsid w:val="00DC365B"/>
    <w:rsid w:val="00DC4D0A"/>
    <w:rsid w:val="00DC5066"/>
    <w:rsid w:val="00DD3A92"/>
    <w:rsid w:val="00DD548A"/>
    <w:rsid w:val="00DE0C60"/>
    <w:rsid w:val="00DE2383"/>
    <w:rsid w:val="00DF2390"/>
    <w:rsid w:val="00DF24B9"/>
    <w:rsid w:val="00DF352D"/>
    <w:rsid w:val="00DF3624"/>
    <w:rsid w:val="00DF3A75"/>
    <w:rsid w:val="00DF58BC"/>
    <w:rsid w:val="00DF5EB7"/>
    <w:rsid w:val="00DF5FD1"/>
    <w:rsid w:val="00DF6076"/>
    <w:rsid w:val="00DF688A"/>
    <w:rsid w:val="00DF6A23"/>
    <w:rsid w:val="00DF6D9C"/>
    <w:rsid w:val="00DF709E"/>
    <w:rsid w:val="00DF7353"/>
    <w:rsid w:val="00E021C1"/>
    <w:rsid w:val="00E04A24"/>
    <w:rsid w:val="00E0564D"/>
    <w:rsid w:val="00E07987"/>
    <w:rsid w:val="00E079EE"/>
    <w:rsid w:val="00E10926"/>
    <w:rsid w:val="00E10ACE"/>
    <w:rsid w:val="00E11FBB"/>
    <w:rsid w:val="00E127D8"/>
    <w:rsid w:val="00E13590"/>
    <w:rsid w:val="00E21A79"/>
    <w:rsid w:val="00E231B5"/>
    <w:rsid w:val="00E24F32"/>
    <w:rsid w:val="00E26F43"/>
    <w:rsid w:val="00E271E4"/>
    <w:rsid w:val="00E279F6"/>
    <w:rsid w:val="00E31B37"/>
    <w:rsid w:val="00E326C7"/>
    <w:rsid w:val="00E33CB7"/>
    <w:rsid w:val="00E34912"/>
    <w:rsid w:val="00E35271"/>
    <w:rsid w:val="00E3564C"/>
    <w:rsid w:val="00E35E72"/>
    <w:rsid w:val="00E37425"/>
    <w:rsid w:val="00E37634"/>
    <w:rsid w:val="00E41079"/>
    <w:rsid w:val="00E42721"/>
    <w:rsid w:val="00E43490"/>
    <w:rsid w:val="00E44AF0"/>
    <w:rsid w:val="00E47F6D"/>
    <w:rsid w:val="00E5082E"/>
    <w:rsid w:val="00E50B0D"/>
    <w:rsid w:val="00E513CC"/>
    <w:rsid w:val="00E51A66"/>
    <w:rsid w:val="00E53654"/>
    <w:rsid w:val="00E5415A"/>
    <w:rsid w:val="00E545B9"/>
    <w:rsid w:val="00E5487E"/>
    <w:rsid w:val="00E54889"/>
    <w:rsid w:val="00E54C30"/>
    <w:rsid w:val="00E55349"/>
    <w:rsid w:val="00E55557"/>
    <w:rsid w:val="00E578AA"/>
    <w:rsid w:val="00E57EDC"/>
    <w:rsid w:val="00E6006F"/>
    <w:rsid w:val="00E62ED2"/>
    <w:rsid w:val="00E658A1"/>
    <w:rsid w:val="00E671FC"/>
    <w:rsid w:val="00E735B3"/>
    <w:rsid w:val="00E75D3B"/>
    <w:rsid w:val="00E76BB5"/>
    <w:rsid w:val="00E76CA1"/>
    <w:rsid w:val="00E76F75"/>
    <w:rsid w:val="00E84BB9"/>
    <w:rsid w:val="00E84FA2"/>
    <w:rsid w:val="00E876A0"/>
    <w:rsid w:val="00E9199C"/>
    <w:rsid w:val="00E928D7"/>
    <w:rsid w:val="00E9490C"/>
    <w:rsid w:val="00E97C4A"/>
    <w:rsid w:val="00EA0268"/>
    <w:rsid w:val="00EA0448"/>
    <w:rsid w:val="00EA0F72"/>
    <w:rsid w:val="00EA17AD"/>
    <w:rsid w:val="00EA2C13"/>
    <w:rsid w:val="00EA5B49"/>
    <w:rsid w:val="00EB1536"/>
    <w:rsid w:val="00EB1C20"/>
    <w:rsid w:val="00EB2B6A"/>
    <w:rsid w:val="00EB4C46"/>
    <w:rsid w:val="00EB5B67"/>
    <w:rsid w:val="00EC18C3"/>
    <w:rsid w:val="00EC19E1"/>
    <w:rsid w:val="00EC1AE1"/>
    <w:rsid w:val="00EC2C09"/>
    <w:rsid w:val="00EC3396"/>
    <w:rsid w:val="00EC35EC"/>
    <w:rsid w:val="00EC3CC9"/>
    <w:rsid w:val="00EC5F32"/>
    <w:rsid w:val="00EC5F36"/>
    <w:rsid w:val="00EC6E52"/>
    <w:rsid w:val="00ED0731"/>
    <w:rsid w:val="00ED1554"/>
    <w:rsid w:val="00ED57C9"/>
    <w:rsid w:val="00ED6399"/>
    <w:rsid w:val="00ED65F0"/>
    <w:rsid w:val="00ED7365"/>
    <w:rsid w:val="00ED7FBD"/>
    <w:rsid w:val="00EE0A91"/>
    <w:rsid w:val="00EE28CD"/>
    <w:rsid w:val="00EE45FD"/>
    <w:rsid w:val="00EE5DF0"/>
    <w:rsid w:val="00EE6B58"/>
    <w:rsid w:val="00EF0C65"/>
    <w:rsid w:val="00EF10E8"/>
    <w:rsid w:val="00EF34F7"/>
    <w:rsid w:val="00EF3746"/>
    <w:rsid w:val="00F00AA5"/>
    <w:rsid w:val="00F00D9B"/>
    <w:rsid w:val="00F01C74"/>
    <w:rsid w:val="00F03B20"/>
    <w:rsid w:val="00F045C7"/>
    <w:rsid w:val="00F05682"/>
    <w:rsid w:val="00F0637A"/>
    <w:rsid w:val="00F07841"/>
    <w:rsid w:val="00F1485B"/>
    <w:rsid w:val="00F17161"/>
    <w:rsid w:val="00F177AC"/>
    <w:rsid w:val="00F20F55"/>
    <w:rsid w:val="00F2227D"/>
    <w:rsid w:val="00F2233A"/>
    <w:rsid w:val="00F23D0F"/>
    <w:rsid w:val="00F2629E"/>
    <w:rsid w:val="00F27E8A"/>
    <w:rsid w:val="00F32725"/>
    <w:rsid w:val="00F33EFB"/>
    <w:rsid w:val="00F34857"/>
    <w:rsid w:val="00F3653F"/>
    <w:rsid w:val="00F36B57"/>
    <w:rsid w:val="00F434C7"/>
    <w:rsid w:val="00F519C0"/>
    <w:rsid w:val="00F52B86"/>
    <w:rsid w:val="00F5504F"/>
    <w:rsid w:val="00F5578A"/>
    <w:rsid w:val="00F55AB4"/>
    <w:rsid w:val="00F63B1C"/>
    <w:rsid w:val="00F63FBE"/>
    <w:rsid w:val="00F6667F"/>
    <w:rsid w:val="00F70428"/>
    <w:rsid w:val="00F70A14"/>
    <w:rsid w:val="00F70A15"/>
    <w:rsid w:val="00F71684"/>
    <w:rsid w:val="00F73E46"/>
    <w:rsid w:val="00F75EBF"/>
    <w:rsid w:val="00F76C54"/>
    <w:rsid w:val="00F76F11"/>
    <w:rsid w:val="00F773B2"/>
    <w:rsid w:val="00F778A1"/>
    <w:rsid w:val="00F80B98"/>
    <w:rsid w:val="00F81B93"/>
    <w:rsid w:val="00F84319"/>
    <w:rsid w:val="00F85464"/>
    <w:rsid w:val="00F858BA"/>
    <w:rsid w:val="00F86077"/>
    <w:rsid w:val="00F86697"/>
    <w:rsid w:val="00F90494"/>
    <w:rsid w:val="00F90BC0"/>
    <w:rsid w:val="00F92DC8"/>
    <w:rsid w:val="00F933A1"/>
    <w:rsid w:val="00F97DAE"/>
    <w:rsid w:val="00FA0393"/>
    <w:rsid w:val="00FA1F56"/>
    <w:rsid w:val="00FA2ECD"/>
    <w:rsid w:val="00FA49A7"/>
    <w:rsid w:val="00FA703B"/>
    <w:rsid w:val="00FA7074"/>
    <w:rsid w:val="00FB1CB1"/>
    <w:rsid w:val="00FB27F5"/>
    <w:rsid w:val="00FB514F"/>
    <w:rsid w:val="00FB5C17"/>
    <w:rsid w:val="00FB72D7"/>
    <w:rsid w:val="00FC10AF"/>
    <w:rsid w:val="00FC14D4"/>
    <w:rsid w:val="00FC1C72"/>
    <w:rsid w:val="00FC4130"/>
    <w:rsid w:val="00FC5060"/>
    <w:rsid w:val="00FC7475"/>
    <w:rsid w:val="00FD00AA"/>
    <w:rsid w:val="00FD0105"/>
    <w:rsid w:val="00FD0B1C"/>
    <w:rsid w:val="00FD1F33"/>
    <w:rsid w:val="00FD2144"/>
    <w:rsid w:val="00FD2745"/>
    <w:rsid w:val="00FD4545"/>
    <w:rsid w:val="00FD4A4A"/>
    <w:rsid w:val="00FD7A4A"/>
    <w:rsid w:val="00FE2242"/>
    <w:rsid w:val="00FE38CD"/>
    <w:rsid w:val="00FE41B0"/>
    <w:rsid w:val="00FE52D0"/>
    <w:rsid w:val="00FE63C1"/>
    <w:rsid w:val="00FF0ACF"/>
    <w:rsid w:val="00FF3D1E"/>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iPriority w:val="99"/>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53063">
      <w:bodyDiv w:val="1"/>
      <w:marLeft w:val="0"/>
      <w:marRight w:val="0"/>
      <w:marTop w:val="0"/>
      <w:marBottom w:val="0"/>
      <w:divBdr>
        <w:top w:val="none" w:sz="0" w:space="0" w:color="auto"/>
        <w:left w:val="none" w:sz="0" w:space="0" w:color="auto"/>
        <w:bottom w:val="none" w:sz="0" w:space="0" w:color="auto"/>
        <w:right w:val="none" w:sz="0" w:space="0" w:color="auto"/>
      </w:divBdr>
    </w:div>
    <w:div w:id="150561454">
      <w:bodyDiv w:val="1"/>
      <w:marLeft w:val="0"/>
      <w:marRight w:val="0"/>
      <w:marTop w:val="0"/>
      <w:marBottom w:val="0"/>
      <w:divBdr>
        <w:top w:val="none" w:sz="0" w:space="0" w:color="auto"/>
        <w:left w:val="none" w:sz="0" w:space="0" w:color="auto"/>
        <w:bottom w:val="none" w:sz="0" w:space="0" w:color="auto"/>
        <w:right w:val="none" w:sz="0" w:space="0" w:color="auto"/>
      </w:divBdr>
    </w:div>
    <w:div w:id="301153038">
      <w:bodyDiv w:val="1"/>
      <w:marLeft w:val="0"/>
      <w:marRight w:val="0"/>
      <w:marTop w:val="0"/>
      <w:marBottom w:val="0"/>
      <w:divBdr>
        <w:top w:val="none" w:sz="0" w:space="0" w:color="auto"/>
        <w:left w:val="none" w:sz="0" w:space="0" w:color="auto"/>
        <w:bottom w:val="none" w:sz="0" w:space="0" w:color="auto"/>
        <w:right w:val="none" w:sz="0" w:space="0" w:color="auto"/>
      </w:divBdr>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461388590">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3183488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723258511">
      <w:bodyDiv w:val="1"/>
      <w:marLeft w:val="0"/>
      <w:marRight w:val="0"/>
      <w:marTop w:val="0"/>
      <w:marBottom w:val="0"/>
      <w:divBdr>
        <w:top w:val="none" w:sz="0" w:space="0" w:color="auto"/>
        <w:left w:val="none" w:sz="0" w:space="0" w:color="auto"/>
        <w:bottom w:val="none" w:sz="0" w:space="0" w:color="auto"/>
        <w:right w:val="none" w:sz="0" w:space="0" w:color="auto"/>
      </w:divBdr>
    </w:div>
    <w:div w:id="739400907">
      <w:bodyDiv w:val="1"/>
      <w:marLeft w:val="0"/>
      <w:marRight w:val="0"/>
      <w:marTop w:val="0"/>
      <w:marBottom w:val="0"/>
      <w:divBdr>
        <w:top w:val="none" w:sz="0" w:space="0" w:color="auto"/>
        <w:left w:val="none" w:sz="0" w:space="0" w:color="auto"/>
        <w:bottom w:val="none" w:sz="0" w:space="0" w:color="auto"/>
        <w:right w:val="none" w:sz="0" w:space="0" w:color="auto"/>
      </w:divBdr>
    </w:div>
    <w:div w:id="785853088">
      <w:bodyDiv w:val="1"/>
      <w:marLeft w:val="0"/>
      <w:marRight w:val="0"/>
      <w:marTop w:val="0"/>
      <w:marBottom w:val="0"/>
      <w:divBdr>
        <w:top w:val="none" w:sz="0" w:space="0" w:color="auto"/>
        <w:left w:val="none" w:sz="0" w:space="0" w:color="auto"/>
        <w:bottom w:val="none" w:sz="0" w:space="0" w:color="auto"/>
        <w:right w:val="none" w:sz="0" w:space="0" w:color="auto"/>
      </w:divBdr>
    </w:div>
    <w:div w:id="910501105">
      <w:bodyDiv w:val="1"/>
      <w:marLeft w:val="0"/>
      <w:marRight w:val="0"/>
      <w:marTop w:val="0"/>
      <w:marBottom w:val="0"/>
      <w:divBdr>
        <w:top w:val="none" w:sz="0" w:space="0" w:color="auto"/>
        <w:left w:val="none" w:sz="0" w:space="0" w:color="auto"/>
        <w:bottom w:val="none" w:sz="0" w:space="0" w:color="auto"/>
        <w:right w:val="none" w:sz="0" w:space="0" w:color="auto"/>
      </w:divBdr>
    </w:div>
    <w:div w:id="1110468789">
      <w:bodyDiv w:val="1"/>
      <w:marLeft w:val="0"/>
      <w:marRight w:val="0"/>
      <w:marTop w:val="0"/>
      <w:marBottom w:val="0"/>
      <w:divBdr>
        <w:top w:val="none" w:sz="0" w:space="0" w:color="auto"/>
        <w:left w:val="none" w:sz="0" w:space="0" w:color="auto"/>
        <w:bottom w:val="none" w:sz="0" w:space="0" w:color="auto"/>
        <w:right w:val="none" w:sz="0" w:space="0" w:color="auto"/>
      </w:divBdr>
    </w:div>
    <w:div w:id="1206596488">
      <w:bodyDiv w:val="1"/>
      <w:marLeft w:val="0"/>
      <w:marRight w:val="0"/>
      <w:marTop w:val="0"/>
      <w:marBottom w:val="0"/>
      <w:divBdr>
        <w:top w:val="none" w:sz="0" w:space="0" w:color="auto"/>
        <w:left w:val="none" w:sz="0" w:space="0" w:color="auto"/>
        <w:bottom w:val="none" w:sz="0" w:space="0" w:color="auto"/>
        <w:right w:val="none" w:sz="0" w:space="0" w:color="auto"/>
      </w:divBdr>
    </w:div>
    <w:div w:id="1319771255">
      <w:bodyDiv w:val="1"/>
      <w:marLeft w:val="0"/>
      <w:marRight w:val="0"/>
      <w:marTop w:val="0"/>
      <w:marBottom w:val="0"/>
      <w:divBdr>
        <w:top w:val="none" w:sz="0" w:space="0" w:color="auto"/>
        <w:left w:val="none" w:sz="0" w:space="0" w:color="auto"/>
        <w:bottom w:val="none" w:sz="0" w:space="0" w:color="auto"/>
        <w:right w:val="none" w:sz="0" w:space="0" w:color="auto"/>
      </w:divBdr>
    </w:div>
    <w:div w:id="1349987804">
      <w:bodyDiv w:val="1"/>
      <w:marLeft w:val="0"/>
      <w:marRight w:val="0"/>
      <w:marTop w:val="0"/>
      <w:marBottom w:val="0"/>
      <w:divBdr>
        <w:top w:val="none" w:sz="0" w:space="0" w:color="auto"/>
        <w:left w:val="none" w:sz="0" w:space="0" w:color="auto"/>
        <w:bottom w:val="none" w:sz="0" w:space="0" w:color="auto"/>
        <w:right w:val="none" w:sz="0" w:space="0" w:color="auto"/>
      </w:divBdr>
    </w:div>
    <w:div w:id="147418062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765958080">
      <w:bodyDiv w:val="1"/>
      <w:marLeft w:val="0"/>
      <w:marRight w:val="0"/>
      <w:marTop w:val="0"/>
      <w:marBottom w:val="0"/>
      <w:divBdr>
        <w:top w:val="none" w:sz="0" w:space="0" w:color="auto"/>
        <w:left w:val="none" w:sz="0" w:space="0" w:color="auto"/>
        <w:bottom w:val="none" w:sz="0" w:space="0" w:color="auto"/>
        <w:right w:val="none" w:sz="0" w:space="0" w:color="auto"/>
      </w:divBdr>
    </w:div>
    <w:div w:id="1779792014">
      <w:bodyDiv w:val="1"/>
      <w:marLeft w:val="0"/>
      <w:marRight w:val="0"/>
      <w:marTop w:val="0"/>
      <w:marBottom w:val="0"/>
      <w:divBdr>
        <w:top w:val="none" w:sz="0" w:space="0" w:color="auto"/>
        <w:left w:val="none" w:sz="0" w:space="0" w:color="auto"/>
        <w:bottom w:val="none" w:sz="0" w:space="0" w:color="auto"/>
        <w:right w:val="none" w:sz="0" w:space="0" w:color="auto"/>
      </w:divBdr>
    </w:div>
    <w:div w:id="1874686244">
      <w:bodyDiv w:val="1"/>
      <w:marLeft w:val="0"/>
      <w:marRight w:val="0"/>
      <w:marTop w:val="0"/>
      <w:marBottom w:val="0"/>
      <w:divBdr>
        <w:top w:val="none" w:sz="0" w:space="0" w:color="auto"/>
        <w:left w:val="none" w:sz="0" w:space="0" w:color="auto"/>
        <w:bottom w:val="none" w:sz="0" w:space="0" w:color="auto"/>
        <w:right w:val="none" w:sz="0" w:space="0" w:color="auto"/>
      </w:divBdr>
    </w:div>
    <w:div w:id="1961720717">
      <w:bodyDiv w:val="1"/>
      <w:marLeft w:val="0"/>
      <w:marRight w:val="0"/>
      <w:marTop w:val="0"/>
      <w:marBottom w:val="0"/>
      <w:divBdr>
        <w:top w:val="none" w:sz="0" w:space="0" w:color="auto"/>
        <w:left w:val="none" w:sz="0" w:space="0" w:color="auto"/>
        <w:bottom w:val="none" w:sz="0" w:space="0" w:color="auto"/>
        <w:right w:val="none" w:sz="0" w:space="0" w:color="auto"/>
      </w:divBdr>
    </w:div>
    <w:div w:id="203773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4.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5.xml><?xml version="1.0" encoding="utf-8"?>
<ds:datastoreItem xmlns:ds="http://schemas.openxmlformats.org/officeDocument/2006/customXml" ds:itemID="{19703351-8AF9-4891-AC93-4EF831956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4951</Words>
  <Characters>27234</Characters>
  <Application>Microsoft Office Word</Application>
  <DocSecurity>8</DocSecurity>
  <Lines>226</Lines>
  <Paragraphs>64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Blaise Basga Bagré</cp:lastModifiedBy>
  <cp:revision>8</cp:revision>
  <cp:lastPrinted>2014-02-10T17:12:00Z</cp:lastPrinted>
  <dcterms:created xsi:type="dcterms:W3CDTF">2021-12-22T23:17:00Z</dcterms:created>
  <dcterms:modified xsi:type="dcterms:W3CDTF">2021-12-22T23:26:00Z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y fmtid="{D5CDD505-2E9C-101B-9397-08002B2CF9AE}" pid="6" name="MSIP_Label_2059aa38-f392-4105-be92-628035578272_Enabled">
    <vt:lpwstr>true</vt:lpwstr>
  </property>
  <property fmtid="{D5CDD505-2E9C-101B-9397-08002B2CF9AE}" pid="7" name="MSIP_Label_2059aa38-f392-4105-be92-628035578272_SetDate">
    <vt:lpwstr>2021-10-25T10:10:41Z</vt:lpwstr>
  </property>
  <property fmtid="{D5CDD505-2E9C-101B-9397-08002B2CF9AE}" pid="8" name="MSIP_Label_2059aa38-f392-4105-be92-628035578272_Method">
    <vt:lpwstr>Standard</vt:lpwstr>
  </property>
  <property fmtid="{D5CDD505-2E9C-101B-9397-08002B2CF9AE}" pid="9" name="MSIP_Label_2059aa38-f392-4105-be92-628035578272_Name">
    <vt:lpwstr>IOMLb0020IN123173</vt:lpwstr>
  </property>
  <property fmtid="{D5CDD505-2E9C-101B-9397-08002B2CF9AE}" pid="10" name="MSIP_Label_2059aa38-f392-4105-be92-628035578272_SiteId">
    <vt:lpwstr>1588262d-23fb-43b4-bd6e-bce49c8e6186</vt:lpwstr>
  </property>
  <property fmtid="{D5CDD505-2E9C-101B-9397-08002B2CF9AE}" pid="11" name="MSIP_Label_2059aa38-f392-4105-be92-628035578272_ActionId">
    <vt:lpwstr>9bc4750f-8a8e-48b2-94c1-0000c7c82cdc</vt:lpwstr>
  </property>
  <property fmtid="{D5CDD505-2E9C-101B-9397-08002B2CF9AE}" pid="12" name="MSIP_Label_2059aa38-f392-4105-be92-628035578272_ContentBits">
    <vt:lpwstr>0</vt:lpwstr>
  </property>
</Properties>
</file>