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627A1C" w:rsidRDefault="00527E52" w:rsidP="007C288F">
      <w:pPr>
        <w:rPr>
          <w:b/>
        </w:rPr>
      </w:pPr>
      <w:r>
        <w:rPr>
          <w:rFonts w:ascii="Arial Narrow" w:hAnsi="Arial Narrow"/>
          <w:b/>
          <w:noProof/>
          <w:sz w:val="22"/>
          <w:szCs w:val="22"/>
          <w:lang w:val="en-US" w:eastAsia="en-US" w:bidi="my-MM"/>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1A8A6D9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7075A1">
        <w:t xml:space="preserve">Myanmar </w:t>
      </w:r>
      <w:r w:rsidR="006E2489" w:rsidRPr="00627A1C">
        <w:rPr>
          <w:bCs/>
          <w:iCs/>
          <w:snapToGrid w:val="0"/>
        </w:rPr>
        <w:fldChar w:fldCharType="end"/>
      </w:r>
    </w:p>
    <w:p w14:paraId="28AB750A" w14:textId="1618F34E"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1"/>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F13C11">
        <w:rPr>
          <w:b/>
          <w:bCs/>
          <w:caps/>
        </w:rPr>
      </w:r>
      <w:r w:rsidR="00F13C11">
        <w:rPr>
          <w:b/>
          <w:bCs/>
          <w:caps/>
        </w:rPr>
        <w:fldChar w:fldCharType="separate"/>
      </w:r>
      <w:r w:rsidR="004D141E" w:rsidRPr="00627A1C">
        <w:rPr>
          <w:b/>
          <w:bCs/>
          <w:caps/>
        </w:rPr>
        <w:fldChar w:fldCharType="end"/>
      </w:r>
      <w:bookmarkEnd w:id="0"/>
    </w:p>
    <w:p w14:paraId="54B5CFAE" w14:textId="7913A3D6"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7075A1">
        <w:t>15 June 2021</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1A18E08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7075A1">
              <w:t>Myitta Myay (Myitta = Loving kindness, and "Myay=land")</w:t>
            </w:r>
            <w:r w:rsidR="00C12D6A" w:rsidRPr="00627A1C">
              <w:rPr>
                <w:rFonts w:ascii="Times New Roman" w:hAnsi="Times New Roman" w:cs="Times New Roman"/>
                <w:bCs/>
                <w:iCs/>
                <w:snapToGrid w:val="0"/>
                <w:sz w:val="24"/>
                <w:szCs w:val="24"/>
              </w:rPr>
              <w:fldChar w:fldCharType="end"/>
            </w:r>
          </w:p>
          <w:p w14:paraId="7336EAC3" w14:textId="654122E4"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F13C11">
              <w:rPr>
                <w:b/>
              </w:rPr>
            </w:r>
            <w:r w:rsidR="00F13C11">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F92877">
              <w:t>N/A</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F13C11">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F13C11">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4C6BC9C5"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7075A1">
              <w:t>N/A</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37E70A0F"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13C11">
              <w:rPr>
                <w:rFonts w:ascii="Times New Roman" w:hAnsi="Times New Roman" w:cs="Times New Roman"/>
                <w:b/>
                <w:sz w:val="24"/>
                <w:szCs w:val="24"/>
              </w:rPr>
            </w:r>
            <w:r w:rsidR="00F13C1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7075A1">
              <w:t>World Vision International Myanmar (WVM - INGO)</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385339E4"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13C11">
              <w:rPr>
                <w:rFonts w:ascii="Times New Roman" w:hAnsi="Times New Roman" w:cs="Times New Roman"/>
                <w:b/>
                <w:sz w:val="24"/>
                <w:szCs w:val="24"/>
              </w:rPr>
            </w:r>
            <w:r w:rsidR="00F13C1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7075A1">
              <w:t>Kalayna Mitta Development Foundation (KMF) - CSO</w:t>
            </w:r>
            <w:r w:rsidR="00A43B9C" w:rsidRPr="00627A1C">
              <w:rPr>
                <w:rFonts w:ascii="Times New Roman" w:hAnsi="Times New Roman" w:cs="Times New Roman"/>
                <w:b/>
                <w:sz w:val="24"/>
                <w:szCs w:val="24"/>
              </w:rPr>
              <w:fldChar w:fldCharType="end"/>
            </w:r>
            <w:bookmarkEnd w:id="4"/>
          </w:p>
          <w:p w14:paraId="3BA3B1FC" w14:textId="31974CBF"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result w:val="2"/>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F13C11">
              <w:rPr>
                <w:rFonts w:ascii="Times New Roman" w:hAnsi="Times New Roman" w:cs="Times New Roman"/>
                <w:b/>
                <w:sz w:val="24"/>
                <w:szCs w:val="24"/>
              </w:rPr>
            </w:r>
            <w:r w:rsidR="00F13C1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7075A1">
              <w:t xml:space="preserve">Myanmar Council of Churches (MCC) </w:t>
            </w:r>
            <w:r w:rsidR="00A16860">
              <w:t>- CSO/FBO</w:t>
            </w:r>
            <w:r w:rsidR="007075A1">
              <w:t xml:space="preserve"> </w:t>
            </w:r>
            <w:r w:rsidR="00A43B9C" w:rsidRPr="00627A1C">
              <w:rPr>
                <w:rFonts w:ascii="Times New Roman" w:hAnsi="Times New Roman" w:cs="Times New Roman"/>
                <w:b/>
                <w:sz w:val="24"/>
                <w:szCs w:val="24"/>
              </w:rPr>
              <w:fldChar w:fldCharType="end"/>
            </w:r>
            <w:bookmarkEnd w:id="6"/>
          </w:p>
          <w:p w14:paraId="11EFE7EB" w14:textId="416E6F9D"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13C11">
              <w:rPr>
                <w:rFonts w:ascii="Times New Roman" w:hAnsi="Times New Roman" w:cs="Times New Roman"/>
                <w:b/>
                <w:sz w:val="24"/>
                <w:szCs w:val="24"/>
              </w:rPr>
            </w:r>
            <w:r w:rsidR="00F13C1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16860">
              <w:t>Student Christian Movement (SCM) - CSO/ FBO</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F13C11">
              <w:rPr>
                <w:rFonts w:ascii="Times New Roman" w:hAnsi="Times New Roman" w:cs="Times New Roman"/>
                <w:b/>
                <w:sz w:val="24"/>
                <w:szCs w:val="24"/>
              </w:rPr>
            </w:r>
            <w:r w:rsidR="00F13C1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5672C378"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A16860">
              <w:t>27th Jan 2020</w:t>
            </w:r>
            <w:r w:rsidR="00C12D6A" w:rsidRPr="00627A1C">
              <w:rPr>
                <w:bCs/>
                <w:iCs/>
                <w:snapToGrid w:val="0"/>
              </w:rPr>
              <w:fldChar w:fldCharType="end"/>
            </w:r>
          </w:p>
          <w:p w14:paraId="37A4BB59" w14:textId="73ADDB78"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A16860">
              <w:t>26th July 2021</w:t>
            </w:r>
            <w:r w:rsidR="00C12D6A" w:rsidRPr="00627A1C">
              <w:rPr>
                <w:bCs/>
                <w:iCs/>
                <w:snapToGrid w:val="0"/>
              </w:rPr>
              <w:fldChar w:fldCharType="end"/>
            </w:r>
            <w:r w:rsidR="0025220B" w:rsidRPr="00627A1C">
              <w:rPr>
                <w:bCs/>
                <w:iCs/>
                <w:snapToGrid w:val="0"/>
              </w:rPr>
              <w:t xml:space="preserve">     </w:t>
            </w:r>
          </w:p>
          <w:p w14:paraId="45B406BF" w14:textId="2196A92B"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1"/>
                    <w:listEntry w:val="please select"/>
                    <w:listEntry w:val="Yes"/>
                    <w:listEntry w:val="No"/>
                  </w:ddList>
                </w:ffData>
              </w:fldChar>
            </w:r>
            <w:bookmarkStart w:id="10" w:name="enddate"/>
            <w:r w:rsidR="004D141E" w:rsidRPr="00627A1C">
              <w:rPr>
                <w:bCs/>
                <w:iCs/>
                <w:snapToGrid w:val="0"/>
              </w:rPr>
              <w:instrText xml:space="preserve"> FORMDROPDOWN </w:instrText>
            </w:r>
            <w:r w:rsidR="00F13C11">
              <w:rPr>
                <w:bCs/>
                <w:iCs/>
                <w:snapToGrid w:val="0"/>
              </w:rPr>
            </w:r>
            <w:r w:rsidR="00F13C11">
              <w:rPr>
                <w:bCs/>
                <w:iCs/>
                <w:snapToGrid w:val="0"/>
              </w:rPr>
              <w:fldChar w:fldCharType="separate"/>
            </w:r>
            <w:r w:rsidR="004D141E" w:rsidRPr="00627A1C">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13C11">
              <w:fldChar w:fldCharType="separate"/>
            </w:r>
            <w:r w:rsidRPr="00627A1C">
              <w:fldChar w:fldCharType="end"/>
            </w:r>
            <w:r w:rsidRPr="00627A1C">
              <w:t xml:space="preserve"> Gender promotion initiative</w:t>
            </w:r>
          </w:p>
          <w:p w14:paraId="55AFED50" w14:textId="79CC302A"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F13C11">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13C11">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13C11">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lastRenderedPageBreak/>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36D276AF"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A16860">
              <w:t xml:space="preserve">World Vision International Myanmar </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FC2801">
              <w:rPr>
                <w:bCs/>
                <w:iCs/>
                <w:snapToGrid w:val="0"/>
              </w:rPr>
              <w:t>850287.00</w:t>
            </w:r>
            <w:r w:rsidR="00006EC0" w:rsidRPr="00627A1C">
              <w:rPr>
                <w:bCs/>
                <w:iCs/>
                <w:snapToGrid w:val="0"/>
              </w:rPr>
              <w:fldChar w:fldCharType="end"/>
            </w:r>
            <w:bookmarkEnd w:id="12"/>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7777777"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79EA6F0C"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3"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D922BB">
              <w:t>35%</w:t>
            </w:r>
            <w:r w:rsidRPr="00627A1C">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4B531B18"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F13C11">
              <w:t xml:space="preserve">$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00DF677B">
              <w:t>331999.00</w:t>
            </w:r>
            <w:r w:rsidRPr="00627A1C">
              <w:fldChar w:fldCharType="end"/>
            </w:r>
            <w:bookmarkEnd w:id="14"/>
          </w:p>
          <w:p w14:paraId="0345EEE7" w14:textId="3E3B04D9" w:rsidR="00006EC0" w:rsidRPr="00627A1C" w:rsidRDefault="00006EC0" w:rsidP="00006EC0">
            <w:r w:rsidRPr="00627A1C">
              <w:t xml:space="preserve">Amount expended to date on activities focussed on gender equality or women’s empowerment: </w:t>
            </w:r>
            <w:r w:rsidR="00F13C11">
              <w:t xml:space="preserve">$ </w:t>
            </w:r>
            <w:r w:rsidR="0011343F">
              <w:t>84116</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BE4BC86"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5" w:name="gendermarker"/>
            <w:r w:rsidR="004D141E" w:rsidRPr="00627A1C">
              <w:rPr>
                <w:b/>
                <w:bCs/>
                <w:iCs/>
              </w:rPr>
              <w:instrText xml:space="preserve"> FORMDROPDOWN </w:instrText>
            </w:r>
            <w:r w:rsidR="00F13C11">
              <w:rPr>
                <w:b/>
                <w:bCs/>
                <w:iCs/>
              </w:rPr>
            </w:r>
            <w:r w:rsidR="00F13C11">
              <w:rPr>
                <w:b/>
                <w:bCs/>
                <w:iCs/>
              </w:rPr>
              <w:fldChar w:fldCharType="separate"/>
            </w:r>
            <w:r w:rsidR="004D141E" w:rsidRPr="00627A1C">
              <w:rPr>
                <w:b/>
                <w:bCs/>
                <w:iCs/>
              </w:rPr>
              <w:fldChar w:fldCharType="end"/>
            </w:r>
            <w:bookmarkEnd w:id="15"/>
          </w:p>
          <w:p w14:paraId="3A104835" w14:textId="25A5B4C5"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F13C11">
              <w:rPr>
                <w:b/>
                <w:bCs/>
                <w:iCs/>
              </w:rPr>
            </w:r>
            <w:r w:rsidR="00F13C11">
              <w:rPr>
                <w:b/>
                <w:bCs/>
                <w:iCs/>
              </w:rPr>
              <w:fldChar w:fldCharType="separate"/>
            </w:r>
            <w:r w:rsidR="004D141E" w:rsidRPr="00627A1C">
              <w:rPr>
                <w:b/>
                <w:bCs/>
                <w:iCs/>
              </w:rPr>
              <w:fldChar w:fldCharType="end"/>
            </w:r>
            <w:bookmarkEnd w:id="16"/>
          </w:p>
          <w:p w14:paraId="1DAEED2D" w14:textId="74430254"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F13C11">
              <w:rPr>
                <w:b/>
                <w:bCs/>
                <w:iCs/>
              </w:rPr>
            </w:r>
            <w:r w:rsidR="00F13C11">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33C50F29"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FC2801">
              <w:t>Phwe Yu Mon (Project Manager, Myitta Myay Project)</w:t>
            </w:r>
            <w:r w:rsidR="00C12D6A" w:rsidRPr="00627A1C">
              <w:rPr>
                <w:bCs/>
                <w:iCs/>
                <w:snapToGrid w:val="0"/>
              </w:rPr>
              <w:fldChar w:fldCharType="end"/>
            </w:r>
            <w:r w:rsidR="000700F2">
              <w:rPr>
                <w:noProof/>
                <w:lang w:val="en-US" w:eastAsia="en-US" w:bidi="my-MM"/>
              </w:rPr>
              <w:drawing>
                <wp:inline distT="0" distB="0" distL="0" distR="0" wp14:anchorId="29E365D2" wp14:editId="093EF458">
                  <wp:extent cx="419793" cy="34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we Yu Mon.jpg"/>
                          <pic:cNvPicPr/>
                        </pic:nvPicPr>
                        <pic:blipFill>
                          <a:blip r:embed="rId13">
                            <a:extLst>
                              <a:ext uri="{28A0092B-C50C-407E-A947-70E740481C1C}">
                                <a14:useLocalDpi xmlns:a14="http://schemas.microsoft.com/office/drawing/2010/main" val="0"/>
                              </a:ext>
                            </a:extLst>
                          </a:blip>
                          <a:stretch>
                            <a:fillRect/>
                          </a:stretch>
                        </pic:blipFill>
                        <pic:spPr>
                          <a:xfrm>
                            <a:off x="0" y="0"/>
                            <a:ext cx="419793" cy="349135"/>
                          </a:xfrm>
                          <a:prstGeom prst="rect">
                            <a:avLst/>
                          </a:prstGeom>
                        </pic:spPr>
                      </pic:pic>
                    </a:graphicData>
                  </a:graphic>
                </wp:inline>
              </w:drawing>
            </w:r>
          </w:p>
          <w:p w14:paraId="6354F724" w14:textId="1F45F289"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00D922BB">
              <w:t>Doris Oo, Grants Management Department Manager</w:t>
            </w:r>
            <w:r w:rsidR="00DF677B" w:rsidRPr="00DF677B">
              <w:t xml:space="preserve"> </w:t>
            </w:r>
            <w:r w:rsidRPr="00627A1C">
              <w:fldChar w:fldCharType="end"/>
            </w:r>
            <w:r w:rsidR="00F13C11">
              <w:rPr>
                <w:noProof/>
                <w:lang w:val="en-US" w:eastAsia="en-US" w:bidi="my-MM"/>
              </w:rPr>
              <w:drawing>
                <wp:inline distT="0" distB="0" distL="0" distR="0" wp14:anchorId="59762BD6" wp14:editId="6177D070">
                  <wp:extent cx="581677" cy="273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Dor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8336" cy="276176"/>
                          </a:xfrm>
                          <a:prstGeom prst="rect">
                            <a:avLst/>
                          </a:prstGeom>
                        </pic:spPr>
                      </pic:pic>
                    </a:graphicData>
                  </a:graphic>
                </wp:inline>
              </w:drawing>
            </w:r>
          </w:p>
          <w:p w14:paraId="4D99FC9D" w14:textId="19BA6040"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result w:val="2"/>
                    <w:listEntry w:val="please select"/>
                    <w:listEntry w:val="Yes"/>
                    <w:listEntry w:val="No"/>
                  </w:ddList>
                </w:ffData>
              </w:fldChar>
            </w:r>
            <w:bookmarkStart w:id="18" w:name="secretariatreview"/>
            <w:r w:rsidR="004D141E" w:rsidRPr="00627A1C">
              <w:instrText xml:space="preserve"> FORMDROPDOWN </w:instrText>
            </w:r>
            <w:r w:rsidR="00F13C11">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5"/>
          <w:pgSz w:w="11906" w:h="16838"/>
          <w:pgMar w:top="1440" w:right="1800" w:bottom="1440" w:left="1800" w:header="720" w:footer="720" w:gutter="0"/>
          <w:cols w:space="720"/>
          <w:docGrid w:linePitch="360"/>
        </w:sectPr>
      </w:pPr>
      <w:bookmarkStart w:id="19" w:name="_GoBack"/>
      <w:bookmarkEnd w:id="19"/>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2D652B3" w14:textId="77777777" w:rsidR="0095369A" w:rsidRDefault="00521468" w:rsidP="00627A1C">
      <w:pPr>
        <w:ind w:left="-810"/>
      </w:pPr>
      <w:r w:rsidRPr="00627A1C">
        <w:rPr>
          <w:b/>
          <w:i/>
        </w:rPr>
        <w:fldChar w:fldCharType="begin">
          <w:ffData>
            <w:name w:val="Text31"/>
            <w:enabled/>
            <w:calcOnExit w:val="0"/>
            <w:textInput>
              <w:maxLength w:val="1500"/>
            </w:textInput>
          </w:ffData>
        </w:fldChar>
      </w:r>
      <w:r w:rsidRPr="00627A1C">
        <w:rPr>
          <w:b/>
          <w:i/>
        </w:rPr>
        <w:instrText xml:space="preserve"> </w:instrText>
      </w:r>
      <w:bookmarkStart w:id="20" w:name="Text31"/>
      <w:r w:rsidRPr="00627A1C">
        <w:rPr>
          <w:b/>
          <w:i/>
        </w:rPr>
        <w:instrText xml:space="preserve">FORMTEXT </w:instrText>
      </w:r>
      <w:r w:rsidRPr="00627A1C">
        <w:rPr>
          <w:b/>
          <w:i/>
        </w:rPr>
      </w:r>
      <w:r w:rsidRPr="00627A1C">
        <w:rPr>
          <w:b/>
          <w:i/>
        </w:rPr>
        <w:fldChar w:fldCharType="separate"/>
      </w:r>
      <w:r w:rsidR="0095369A">
        <w:t xml:space="preserve">One new M&amp;E assistance in partner organization, SCM, was recurited to take care for data entry for both MCC and SCM. </w:t>
      </w:r>
    </w:p>
    <w:p w14:paraId="373DA244" w14:textId="77777777" w:rsidR="00BC03DA" w:rsidRDefault="0095369A" w:rsidP="00627A1C">
      <w:pPr>
        <w:ind w:left="-810"/>
      </w:pPr>
      <w:r>
        <w:t xml:space="preserve">World Vision Myanmar planned to recruite a 100% M&amp;E specialist, </w:t>
      </w:r>
      <w:r w:rsidR="00BC03DA">
        <w:t xml:space="preserve">to be replaced in 50% shared staff position. At the interview process, the coup in 1st Feb occurred so we had to postphoned further steps due to uncertain and instabile political situation. If NCE has approved, the project will restart the current process. </w:t>
      </w:r>
    </w:p>
    <w:p w14:paraId="177571ED" w14:textId="7AE8C288" w:rsidR="00CC7BEB" w:rsidRDefault="00BC03DA" w:rsidP="00CC7BEB">
      <w:pPr>
        <w:ind w:left="-810"/>
      </w:pPr>
      <w:r>
        <w:t>In these 6 months, the country political situation has cau</w:t>
      </w:r>
      <w:r w:rsidR="00CD3171">
        <w:t xml:space="preserve">sed implementation plan delayed due to secuirty reasons, not more than 5 persons allow to gather, travel restrictions, bank crisis, limited access to cash, cut out internet access nationwide, etc. Moreover, all organizations have to handle their positions very carefully because their actions not to undermine democractive movement or Civil Disobdience Movement while not to get high pressure from the security forces. As the project is "Youth Initiative Project", adjusting </w:t>
      </w:r>
      <w:r w:rsidR="00CD3171">
        <w:lastRenderedPageBreak/>
        <w:t>right or suitable approaches related for project implementation was very difficult as the context has totally changed. Under this uncertain context, all project</w:t>
      </w:r>
      <w:r w:rsidR="00CC7BEB">
        <w:t xml:space="preserve"> partners, KMF, SCM and MCC</w:t>
      </w:r>
      <w:r w:rsidR="00CD3171">
        <w:t xml:space="preserve"> </w:t>
      </w:r>
      <w:r w:rsidR="00CC7BEB">
        <w:t xml:space="preserve">decided not to apply for NCE so project ending or contract ending process between WVM and partners have prepared. </w:t>
      </w:r>
    </w:p>
    <w:p w14:paraId="4A09399F" w14:textId="176D6141" w:rsidR="00CC5CDE" w:rsidRDefault="00CC7BEB" w:rsidP="00627A1C">
      <w:pPr>
        <w:ind w:left="-810"/>
      </w:pPr>
      <w:r>
        <w:t>NCE with new design, target and approach is developed and submitted to UNRC.</w:t>
      </w:r>
      <w:r w:rsidR="00A14E2B">
        <w:t xml:space="preserve"> </w:t>
      </w:r>
    </w:p>
    <w:p w14:paraId="5A38A65F" w14:textId="71BD05A1" w:rsidR="00A14E2B" w:rsidRDefault="00A14E2B" w:rsidP="00627A1C">
      <w:pPr>
        <w:ind w:left="-810"/>
      </w:pPr>
      <w:r>
        <w:t xml:space="preserve">KMF - organization has dissovled and all project are suspended. </w:t>
      </w:r>
    </w:p>
    <w:p w14:paraId="30C511ED" w14:textId="41C732F5" w:rsidR="00627A1C" w:rsidRPr="00627A1C" w:rsidRDefault="00521468" w:rsidP="00627A1C">
      <w:pPr>
        <w:ind w:left="-810"/>
      </w:pPr>
      <w:r w:rsidRPr="00627A1C">
        <w:rPr>
          <w:b/>
          <w:i/>
        </w:rPr>
        <w:fldChar w:fldCharType="end"/>
      </w:r>
      <w:bookmarkEnd w:id="20"/>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188F83E4" w14:textId="4CDDDBC0" w:rsidR="00161D02" w:rsidRPr="00627A1C" w:rsidRDefault="00161D02" w:rsidP="00161D02">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00CC5CDE">
        <w:t xml:space="preserve">No. The political situation may not favor to conduct large group gathering to conducte community and youth dialogues but planned to organize "Celebration of International Peace Day" in September if NCE is approved.  </w:t>
      </w:r>
      <w:r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5214CE8F" w14:textId="60D2DCAC" w:rsidR="00AC5B6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008529E7">
        <w:t xml:space="preserve">Although the project is in the phrase of last six months, </w:t>
      </w:r>
      <w:r w:rsidR="008F0BDA">
        <w:t xml:space="preserve">it is in difficult situation to </w:t>
      </w:r>
      <w:r w:rsidR="002C6155">
        <w:t xml:space="preserve">look at the significant change the project has contributed to. However, the project has contributed cetrain ways for societal level change. Youth groups who were parts of this project actively invovled in peaceful movement by actively leading and collaboration with other stakeholders to restore democracy and seek justice in Myanmar. They took different roles; for example, currently some youth and university students </w:t>
      </w:r>
      <w:r w:rsidR="005014EA">
        <w:t xml:space="preserve">have changed their roles based on the requirement of the communities and society. For instance, currently there are high demands for humanitarian assitance around and in project targeted areas where youth alumni initiated mobilizing for aids and supports to IDPs volunteerly. They have </w:t>
      </w:r>
      <w:r w:rsidR="005014EA">
        <w:lastRenderedPageBreak/>
        <w:t>applied Do No Harm principles, leadership, holding non-violence principles and campaigns to raising for democray restoring. Even in different context, youth are still able to lead for s</w:t>
      </w:r>
      <w:r w:rsidR="00AC5B6C">
        <w:t>tructural</w:t>
      </w:r>
      <w:r w:rsidR="005014EA">
        <w:t xml:space="preserve"> change. </w:t>
      </w:r>
      <w:r w:rsidR="005014EA">
        <w:br/>
        <w:t>Similarly, fai</w:t>
      </w:r>
      <w:r w:rsidR="00AC5B6C">
        <w:t xml:space="preserve">th groups from different background also worked together with unity and cohesive ways to restore democracy in Myanmar. </w:t>
      </w:r>
    </w:p>
    <w:p w14:paraId="7EE304B1" w14:textId="6ADA37BB" w:rsidR="00411A5F" w:rsidRPr="00627A1C" w:rsidRDefault="00AC5B6C" w:rsidP="00D84A39">
      <w:pPr>
        <w:ind w:left="-810"/>
      </w:pPr>
      <w:r>
        <w:t>Overall, the project contributed space for trust building, networking, non-violence principles and conflict sensitivity approaches through different trainings based on local context.</w:t>
      </w:r>
      <w:r w:rsidR="00BA5D85"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00B4173D" w14:textId="77777777" w:rsidR="00240682"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240682">
        <w:t xml:space="preserve">Some youth leaders shared their changing perspectives and stories - </w:t>
      </w:r>
    </w:p>
    <w:p w14:paraId="5D030A68" w14:textId="77777777" w:rsidR="00240682" w:rsidRDefault="00240682" w:rsidP="001B6DFD">
      <w:pPr>
        <w:ind w:left="-810"/>
      </w:pPr>
    </w:p>
    <w:p w14:paraId="062B0939" w14:textId="77777777" w:rsidR="00240682" w:rsidRDefault="00240682" w:rsidP="001B6DFD">
      <w:pPr>
        <w:ind w:left="-810"/>
      </w:pPr>
      <w:r>
        <w:t>"I feel my confidence increase in communication after receiving the applicable knowledge of Non-violence Communication from the peace training. The knowledge is very useful and that is able to solve lots of my personal problems." Ma Ya Min Aye, Paung Township, Mon State.</w:t>
      </w:r>
    </w:p>
    <w:p w14:paraId="6EAAA585" w14:textId="77777777" w:rsidR="00240682" w:rsidRDefault="00240682" w:rsidP="001B6DFD">
      <w:pPr>
        <w:ind w:left="-810"/>
      </w:pPr>
    </w:p>
    <w:p w14:paraId="76FC583D" w14:textId="77777777" w:rsidR="00F233A6" w:rsidRDefault="00240682" w:rsidP="001B6DFD">
      <w:pPr>
        <w:ind w:left="-810"/>
      </w:pPr>
      <w:r>
        <w:t>"</w:t>
      </w:r>
      <w:r w:rsidR="00F233A6">
        <w:t xml:space="preserve">I never understand about conflicts before joining the activity conducted by KMF but I become to understand that we cann't avoid conflict but the most important is how we will deal with the conflicts by constructing through positive approaches to have better results and no harmful. By doing in this way, there will have peace in our society." - Ma Pyae Pyae Ko, Pokkoku, Magway Tsp. </w:t>
      </w:r>
    </w:p>
    <w:p w14:paraId="1C3AF1AC" w14:textId="77777777" w:rsidR="00F233A6" w:rsidRDefault="00F233A6" w:rsidP="001B6DFD">
      <w:pPr>
        <w:ind w:left="-810"/>
      </w:pPr>
    </w:p>
    <w:p w14:paraId="21AF7999" w14:textId="45209857" w:rsidR="00BA5D85" w:rsidRPr="00627A1C" w:rsidRDefault="00F233A6" w:rsidP="001B6DFD">
      <w:pPr>
        <w:ind w:left="-810"/>
      </w:pPr>
      <w:r>
        <w:lastRenderedPageBreak/>
        <w:t xml:space="preserve">"In the past, I only listen what Buddhist groups said and never try to listen other religious voices, particularly from Islam. I also really hate </w:t>
      </w:r>
      <w:r w:rsidR="00A41ED1">
        <w:t xml:space="preserve">to Islam in Rakhin case. After joining the dialogue training, I reflect how to listen other voices and through this, I could able to change my perspectives and what others are trying say and then my sypamthy and empathy occurs and able to accept diversity and other's identity." Zin Lin Maung, Ta Lin Village, Htee Lin Township, Magway Division. </w:t>
      </w:r>
      <w:r w:rsidR="00AC5B6C">
        <w:t xml:space="preserve"> </w:t>
      </w:r>
      <w:r w:rsidR="001A3157"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0A953B23" w14:textId="1A10881C" w:rsidR="00A466D6" w:rsidRDefault="007626C9" w:rsidP="00323ABC">
      <w:pPr>
        <w:ind w:left="-720"/>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1" w:name="Text33"/>
      <w:r w:rsidR="002E1CED" w:rsidRPr="00627A1C">
        <w:rPr>
          <w:b/>
        </w:rPr>
        <w:instrText xml:space="preserve"> FORMTEXT </w:instrText>
      </w:r>
      <w:r w:rsidR="002E1CED" w:rsidRPr="00627A1C">
        <w:rPr>
          <w:b/>
        </w:rPr>
      </w:r>
      <w:r w:rsidR="002E1CED" w:rsidRPr="00627A1C">
        <w:rPr>
          <w:b/>
        </w:rPr>
        <w:fldChar w:fldCharType="separate"/>
      </w:r>
      <w:r w:rsidR="00A466D6">
        <w:t>Young current and future leaders desi</w:t>
      </w:r>
      <w:r w:rsidR="0070102F">
        <w:t>g</w:t>
      </w:r>
      <w:r w:rsidR="00A466D6">
        <w:t>n and lead their own peacebuilding initiatives, promoting enhanced intercultural dialogue and peace.</w:t>
      </w:r>
    </w:p>
    <w:p w14:paraId="1B566571" w14:textId="77777777" w:rsidR="00A466D6" w:rsidRDefault="00A466D6" w:rsidP="00323ABC">
      <w:pPr>
        <w:ind w:left="-720"/>
        <w:rPr>
          <w:b/>
        </w:rPr>
      </w:pPr>
    </w:p>
    <w:p w14:paraId="2010BB9B" w14:textId="77777777" w:rsidR="00A466D6" w:rsidRDefault="00A466D6" w:rsidP="00323ABC">
      <w:pPr>
        <w:ind w:left="-720"/>
      </w:pPr>
      <w:r>
        <w:t xml:space="preserve">Output 1.1: 100 female and male youth leaders trained, supported, and resourced to lead intercultural dialogue and peacebuilding initiatives in communities. </w:t>
      </w:r>
    </w:p>
    <w:p w14:paraId="53AA26EA" w14:textId="11E629B6" w:rsidR="005216B2" w:rsidRPr="00627A1C" w:rsidRDefault="00A466D6" w:rsidP="00323ABC">
      <w:pPr>
        <w:ind w:left="-720"/>
        <w:rPr>
          <w:b/>
        </w:rPr>
      </w:pPr>
      <w:r>
        <w:t>Output 1.2: Students trained and supported to established two active intercultural Fellowship Groups (ICFGs) at target universities.</w:t>
      </w:r>
      <w:r w:rsidR="002E1CED" w:rsidRPr="00627A1C">
        <w:rPr>
          <w:b/>
        </w:rPr>
        <w:fldChar w:fldCharType="end"/>
      </w:r>
      <w:bookmarkEnd w:id="21"/>
    </w:p>
    <w:p w14:paraId="41A3C253" w14:textId="77777777" w:rsidR="00D3351A" w:rsidRPr="00627A1C" w:rsidRDefault="00D3351A" w:rsidP="00323ABC">
      <w:pPr>
        <w:ind w:left="-720"/>
        <w:rPr>
          <w:b/>
        </w:rPr>
      </w:pPr>
    </w:p>
    <w:p w14:paraId="4262CE1B" w14:textId="3AA97AA0"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3"/>
              <w:listEntry w:val="Please select "/>
              <w:listEntry w:val="on track"/>
              <w:listEntry w:val="on track with significant peacebuilding results"/>
              <w:listEntry w:val="off track"/>
            </w:ddList>
          </w:ffData>
        </w:fldChar>
      </w:r>
      <w:bookmarkStart w:id="22" w:name="Dropdown2"/>
      <w:r w:rsidR="008364E5" w:rsidRPr="00627A1C">
        <w:rPr>
          <w:b/>
        </w:rPr>
        <w:instrText xml:space="preserve"> FORMDROPDOWN </w:instrText>
      </w:r>
      <w:r w:rsidR="00F13C11">
        <w:rPr>
          <w:b/>
        </w:rPr>
      </w:r>
      <w:r w:rsidR="00F13C11">
        <w:rPr>
          <w:b/>
        </w:rPr>
        <w:fldChar w:fldCharType="separate"/>
      </w:r>
      <w:r w:rsidR="008364E5" w:rsidRPr="00627A1C">
        <w:rPr>
          <w:b/>
        </w:rPr>
        <w:fldChar w:fldCharType="end"/>
      </w:r>
      <w:bookmarkEnd w:id="22"/>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36AE6F8D" w14:textId="531FE89E" w:rsidR="009E38D9" w:rsidRDefault="00627A1C" w:rsidP="00627A1C">
      <w:pPr>
        <w:ind w:left="-720"/>
      </w:pPr>
      <w:r w:rsidRPr="00627A1C">
        <w:rPr>
          <w:b/>
        </w:rPr>
        <w:fldChar w:fldCharType="begin">
          <w:ffData>
            <w:name w:val="Text38"/>
            <w:enabled/>
            <w:calcOnExit w:val="0"/>
            <w:textInput>
              <w:maxLength w:val="3000"/>
              <w:format w:val="FIRST CAPITAL"/>
            </w:textInput>
          </w:ffData>
        </w:fldChar>
      </w:r>
      <w:bookmarkStart w:id="23" w:name="Text38"/>
      <w:r w:rsidRPr="00627A1C">
        <w:rPr>
          <w:b/>
        </w:rPr>
        <w:instrText xml:space="preserve"> FORMTEXT </w:instrText>
      </w:r>
      <w:r w:rsidRPr="00627A1C">
        <w:rPr>
          <w:b/>
        </w:rPr>
      </w:r>
      <w:r w:rsidRPr="00627A1C">
        <w:rPr>
          <w:b/>
        </w:rPr>
        <w:fldChar w:fldCharType="separate"/>
      </w:r>
      <w:r w:rsidR="00A41ED1">
        <w:t xml:space="preserve">Under this outcome, 23 youth leaders </w:t>
      </w:r>
      <w:r w:rsidR="00CA5807">
        <w:t xml:space="preserve">from diverse background </w:t>
      </w:r>
      <w:r w:rsidR="00A41ED1">
        <w:t xml:space="preserve">had developed </w:t>
      </w:r>
      <w:r w:rsidR="005F3DF3">
        <w:t xml:space="preserve">5 </w:t>
      </w:r>
      <w:r w:rsidR="00A41ED1">
        <w:t>"Youth-lead Initiative Plan called Inter-Cultural Action Plan</w:t>
      </w:r>
      <w:r w:rsidR="00F36BC6">
        <w:t>s (ICAPs)</w:t>
      </w:r>
      <w:r w:rsidR="005F3DF3">
        <w:t xml:space="preserve"> </w:t>
      </w:r>
      <w:r w:rsidR="00CA5807">
        <w:t xml:space="preserve">together </w:t>
      </w:r>
      <w:r w:rsidR="005F3DF3">
        <w:t>to promote peacebuilding while addressing covid situations. Moreover,</w:t>
      </w:r>
      <w:r w:rsidR="00F36BC6">
        <w:t xml:space="preserve"> 26 youth leaders from 5 targeted areas </w:t>
      </w:r>
      <w:r w:rsidR="005F3DF3">
        <w:t xml:space="preserve">completed "Peace Camp" and Dialogue Trainings. </w:t>
      </w:r>
      <w:r w:rsidR="009E38D9">
        <w:t>Related to qualitative, those 2</w:t>
      </w:r>
      <w:r w:rsidR="00B24893">
        <w:t>3</w:t>
      </w:r>
      <w:r w:rsidR="009E38D9">
        <w:t xml:space="preserve"> community youth leaders have changed their perception on conflicts, dealing with conflicts and gender equality </w:t>
      </w:r>
      <w:r w:rsidR="003D6F98">
        <w:t>deriving</w:t>
      </w:r>
      <w:r w:rsidR="00CA5807">
        <w:t xml:space="preserve"> knowledge from the training and then they utilize those knowledge, tools and skills in forming the teams and action projects with inclusiveness and women leadership. To this progress, the project, KMF, has contributed by providing "Online Peacebuilding Training" for 7 days on understanding conflicts, gender and peacebuilding tools. </w:t>
      </w:r>
    </w:p>
    <w:p w14:paraId="352A3677" w14:textId="7836D7EC" w:rsidR="00D256D8" w:rsidRDefault="00B24893" w:rsidP="00627A1C">
      <w:pPr>
        <w:ind w:left="-720"/>
      </w:pPr>
      <w:r>
        <w:t>Moroever, 23 university students from Kalay and Mawlamyine Universties completed "Introductory Peacebuilding Training (Online)" and 117 alumni were built up skills, knoweldge and capacity by conducting "Additional Peace Trainings" covering the topics of understanding religion, dialogue, media and Do No Harm and Conflict sensitivity. To have this progrss, the project has contributed 2 introductory peacebuilding trainings and 3 Additional Peace Trainings between Nov and Jan 2021.</w:t>
      </w:r>
    </w:p>
    <w:p w14:paraId="4250D9C2" w14:textId="14B9810F" w:rsidR="00B24893" w:rsidRDefault="00B24893" w:rsidP="00627A1C">
      <w:pPr>
        <w:ind w:left="-720"/>
      </w:pPr>
      <w:r>
        <w:lastRenderedPageBreak/>
        <w:t>Unfortunately the planned main activities are unable to conduct due to the coup happened in 1st Feb. Ther</w:t>
      </w:r>
      <w:r w:rsidR="00D772EE">
        <w:t>e are lots of challenges or barrers to continue this outcome. Safety and security is one of the biggest threats.</w:t>
      </w:r>
      <w:r w:rsidR="00BE10C3">
        <w:t xml:space="preserve"> Moreover, due to covid 19 restrictions, impelementing activities rely on virtual platform but nationwide internet cut off block</w:t>
      </w:r>
      <w:r w:rsidR="006F0829">
        <w:t>ed</w:t>
      </w:r>
      <w:r w:rsidR="00BE10C3">
        <w:t xml:space="preserve"> unabl</w:t>
      </w:r>
      <w:r w:rsidR="00DF5D41">
        <w:t>e</w:t>
      </w:r>
      <w:r w:rsidR="00BE10C3">
        <w:t xml:space="preserve"> to continue the project's activites. Additionally, most of our targeted areas are now in fighting between local armed groups and SAC. Bank crisis and limited cash withdaw is also one of biggest challenges to implement activities. </w:t>
      </w:r>
      <w:r w:rsidR="00361F35">
        <w:t xml:space="preserve">Especially youth are targeted to </w:t>
      </w:r>
      <w:r w:rsidR="00DF5D41">
        <w:t xml:space="preserve">get </w:t>
      </w:r>
      <w:r w:rsidR="00361F35">
        <w:t>torture</w:t>
      </w:r>
      <w:r w:rsidR="00DF5D41">
        <w:t>d</w:t>
      </w:r>
      <w:r w:rsidR="00361F35">
        <w:t>, arrest</w:t>
      </w:r>
      <w:r w:rsidR="00DF5D41">
        <w:t>ed</w:t>
      </w:r>
      <w:r w:rsidR="00361F35">
        <w:t xml:space="preserve"> and kill</w:t>
      </w:r>
      <w:r w:rsidR="00DF5D41">
        <w:t>ed</w:t>
      </w:r>
      <w:r w:rsidR="00361F35">
        <w:t xml:space="preserve"> by the military so most of youth from our targeted areas are in difficult in communication due to their security reasons. The most important thing is that current context has really changed and not relevant and unable to implement anymore, the partners have stopped implement</w:t>
      </w:r>
      <w:r w:rsidR="00DF5D41">
        <w:t>ing</w:t>
      </w:r>
      <w:r w:rsidR="00361F35">
        <w:t xml:space="preserve"> this outcome after conducting series of consultations and context analysis. </w:t>
      </w:r>
    </w:p>
    <w:p w14:paraId="7F65964B" w14:textId="1A33DFDD" w:rsidR="00361F35" w:rsidRDefault="00361F35" w:rsidP="00627A1C">
      <w:pPr>
        <w:ind w:left="-720"/>
      </w:pPr>
      <w:r>
        <w:t xml:space="preserve">So, WVM </w:t>
      </w:r>
      <w:r w:rsidR="007E361C">
        <w:t xml:space="preserve">developed reprogramming project with current context by applying No-Cost Extension in which new targeted locations, groups and designs were developed for next coming 6 months. </w:t>
      </w:r>
    </w:p>
    <w:p w14:paraId="7AD1CAEE" w14:textId="3B0E2352" w:rsidR="00627A1C" w:rsidRPr="00627A1C" w:rsidRDefault="00627A1C" w:rsidP="00627A1C">
      <w:pPr>
        <w:ind w:left="-720"/>
        <w:rPr>
          <w:b/>
        </w:rPr>
      </w:pPr>
      <w:r w:rsidRPr="00627A1C">
        <w:rPr>
          <w:b/>
        </w:rPr>
        <w:fldChar w:fldCharType="end"/>
      </w:r>
      <w:bookmarkEnd w:id="23"/>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9A3A0A6" w14:textId="561DC8B4"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8C350B" w:rsidRPr="008C350B">
        <w:t>The project makes sure that every staff have clear understanding on how gender is cross cutting issues in communal peacebuilding. Moreover, every plan is set up to make sure equal change to get invovled different gender background. The project staff also identify the reasons of the obstacles to get the voice and active participation of women and youth. After that prepared the extra intensive activities such as meet with women participants exclusively and listen to their voice and also regulate on the activities by making sure all male and female participants equally could engage in activities.</w:t>
      </w:r>
      <w:r w:rsidR="008C350B">
        <w:rPr>
          <w:b/>
        </w:rPr>
        <w:t> </w:t>
      </w:r>
      <w:r w:rsidR="008C350B">
        <w:rPr>
          <w:b/>
        </w:rPr>
        <w:t> </w:t>
      </w:r>
      <w:r w:rsidR="008C350B">
        <w:rPr>
          <w:b/>
        </w:rPr>
        <w:t> </w:t>
      </w:r>
      <w:r w:rsidR="008C350B">
        <w:rPr>
          <w:b/>
        </w:rPr>
        <w:t> </w:t>
      </w:r>
      <w:r w:rsidR="008C350B">
        <w:rPr>
          <w:b/>
        </w:rPr>
        <w:t> </w:t>
      </w:r>
      <w:r w:rsidRPr="00627A1C">
        <w:rPr>
          <w:b/>
        </w:rPr>
        <w:fldChar w:fldCharType="end"/>
      </w:r>
    </w:p>
    <w:p w14:paraId="6556A7A4" w14:textId="77777777" w:rsidR="00323ABC" w:rsidRPr="00627A1C" w:rsidRDefault="00323ABC" w:rsidP="007E4FA1">
      <w:pPr>
        <w:rPr>
          <w:b/>
        </w:rPr>
      </w:pPr>
    </w:p>
    <w:p w14:paraId="40206EEA" w14:textId="77777777" w:rsidR="00A466D6" w:rsidRDefault="00D3351A" w:rsidP="00D3351A">
      <w:pPr>
        <w:ind w:left="-720"/>
      </w:pPr>
      <w:r w:rsidRPr="00627A1C">
        <w:rPr>
          <w:b/>
          <w:u w:val="single"/>
        </w:rPr>
        <w:lastRenderedPageBreak/>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A466D6">
        <w:t>Local religious and education leaders with significant societal influence become champions of intergroup dialgoue, peace, and trust building.</w:t>
      </w:r>
    </w:p>
    <w:p w14:paraId="09AD08A7" w14:textId="77777777" w:rsidR="00A466D6" w:rsidRDefault="00A466D6" w:rsidP="00D3351A">
      <w:pPr>
        <w:ind w:left="-720"/>
        <w:rPr>
          <w:b/>
        </w:rPr>
      </w:pPr>
    </w:p>
    <w:p w14:paraId="362C9EE6" w14:textId="77777777" w:rsidR="00A466D6" w:rsidRDefault="00A466D6" w:rsidP="00D3351A">
      <w:pPr>
        <w:ind w:left="-720"/>
        <w:rPr>
          <w:b/>
        </w:rPr>
      </w:pPr>
      <w:r>
        <w:t>Ouput 2.1: 150 teachers-in-training are equipeed and supported to champion intercultrual dialogue and peace in their classrooms and schools.</w:t>
      </w:r>
    </w:p>
    <w:p w14:paraId="2760DB87" w14:textId="77777777" w:rsidR="00A14E2B" w:rsidRDefault="00A466D6" w:rsidP="00D3351A">
      <w:pPr>
        <w:ind w:left="-720"/>
      </w:pPr>
      <w:r>
        <w:t>Output 2.2: 300 religious leaders from diverse faith groups trained</w:t>
      </w:r>
      <w:r w:rsidR="00A14E2B">
        <w:t xml:space="preserve"> and supported to promote intra-interfaith dialogue and mediation in their communities. </w:t>
      </w:r>
    </w:p>
    <w:p w14:paraId="486A2647" w14:textId="504C7C67" w:rsidR="00D3351A" w:rsidRPr="00627A1C" w:rsidRDefault="00A14E2B" w:rsidP="00D3351A">
      <w:pPr>
        <w:ind w:left="-720"/>
        <w:rPr>
          <w:b/>
        </w:rPr>
      </w:pPr>
      <w:r>
        <w:t>Output 2.3: Five inter-faith Dialogue Groups (IFDGs) established at township level to proactively prvent and respond to inter-group conflicts.</w:t>
      </w:r>
      <w:r w:rsidR="00A466D6">
        <w:t xml:space="preserve"> </w:t>
      </w:r>
      <w:r w:rsidR="00D3351A" w:rsidRPr="00627A1C">
        <w:rPr>
          <w:b/>
        </w:rPr>
        <w:fldChar w:fldCharType="end"/>
      </w:r>
    </w:p>
    <w:p w14:paraId="2B4B5A9F" w14:textId="77777777" w:rsidR="00D3351A" w:rsidRPr="00627A1C" w:rsidRDefault="00D3351A" w:rsidP="00D3351A">
      <w:pPr>
        <w:ind w:left="-720"/>
        <w:rPr>
          <w:b/>
        </w:rPr>
      </w:pPr>
    </w:p>
    <w:p w14:paraId="04E03DAA" w14:textId="6CD3989A"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F13C11">
        <w:rPr>
          <w:b/>
        </w:rPr>
      </w:r>
      <w:r w:rsidR="00F13C11">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6B3CB9E7" w14:textId="3761C4A0" w:rsidR="00467A8C" w:rsidRDefault="00627A1C" w:rsidP="00627A1C">
      <w:pPr>
        <w:ind w:left="-720"/>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C36E4C">
        <w:t>There were progress</w:t>
      </w:r>
      <w:r w:rsidR="00467A8C">
        <w:t>es</w:t>
      </w:r>
      <w:r w:rsidR="00C36E4C">
        <w:t xml:space="preserve"> </w:t>
      </w:r>
      <w:r w:rsidR="002304FE">
        <w:t xml:space="preserve">working with faith groups between Nov - Jan 2021. Trust has improved not only between different faith groups </w:t>
      </w:r>
      <w:r w:rsidR="00467A8C">
        <w:t xml:space="preserve">but also </w:t>
      </w:r>
      <w:r w:rsidR="002304FE">
        <w:t>between organization and faith leaders</w:t>
      </w:r>
      <w:r w:rsidR="00467A8C">
        <w:t>.</w:t>
      </w:r>
      <w:r w:rsidR="002304FE">
        <w:t xml:space="preserve"> </w:t>
      </w:r>
      <w:r w:rsidR="00467A8C">
        <w:t>The</w:t>
      </w:r>
      <w:r w:rsidR="002304FE">
        <w:t xml:space="preserve"> faith leaders extended their networking and communication among different religious and also </w:t>
      </w:r>
      <w:r w:rsidR="00DF5D41">
        <w:t xml:space="preserve">within its </w:t>
      </w:r>
      <w:r w:rsidR="002304FE">
        <w:t>faith groups. At the same time, they would able to reflect their roles in their communities to enhance social harmony, dialogues and trust between different faiths, ages, gender and ethnics. T</w:t>
      </w:r>
      <w:r w:rsidR="00621D1B">
        <w:t xml:space="preserve">o progress, the project has contributed organizing series of dialogue between different leaders. Around 85 faith leaders from different faith groups from Mon State and Magway Division constantly actively invovled in </w:t>
      </w:r>
      <w:r w:rsidR="005F3B52">
        <w:t xml:space="preserve">3 </w:t>
      </w:r>
      <w:r w:rsidR="00621D1B">
        <w:t>dialgoue topics</w:t>
      </w:r>
      <w:r w:rsidR="005F3B52">
        <w:t>, called</w:t>
      </w:r>
      <w:r w:rsidR="00621D1B">
        <w:t xml:space="preserve">  "Intercultral Understanding Online Workshop," "Role of relgion in conflict transformation and peacebuilding" and "Religions as the source of peace and harmony workshop". The workshops were organized with all faith leaders from each township as monthly so at least 15 dialogue workshops were contributed to provide </w:t>
      </w:r>
      <w:r w:rsidR="00621D1B">
        <w:lastRenderedPageBreak/>
        <w:t xml:space="preserve">space for understanding different religion and build positive peace for community harmony within 3 months. </w:t>
      </w:r>
      <w:r w:rsidR="005F3B52">
        <w:t xml:space="preserve">As a result of it, formation of "Interfaith Dialogue Group" has initiated in 3 townships by exploring possiblity with local communited initative and sustainability approaches. </w:t>
      </w:r>
    </w:p>
    <w:p w14:paraId="67237DC1" w14:textId="24476AA5" w:rsidR="00627A1C" w:rsidRPr="00627A1C" w:rsidRDefault="005F3B52" w:rsidP="00627A1C">
      <w:pPr>
        <w:ind w:left="-720"/>
        <w:rPr>
          <w:b/>
        </w:rPr>
      </w:pPr>
      <w:r>
        <w:t xml:space="preserve">Although the project was continuing with much progress, the coup occurred so this outcome had to stop too due to several reasons and factors. </w:t>
      </w:r>
      <w:r w:rsidR="00467A8C">
        <w:t xml:space="preserve">Working with teachers-in-trainings groups had to stop totally as they are from under "Ministry of Education" so the partner had decided non-cooperation with any ministry under the military rule. </w:t>
      </w:r>
      <w:r>
        <w:t>The</w:t>
      </w:r>
      <w:r w:rsidR="00467A8C">
        <w:t xml:space="preserve"> other main reasons were safety and </w:t>
      </w:r>
      <w:r>
        <w:t xml:space="preserve">security, bank crisis, nationwide movement responding the coup, cash limitation, internet and phone line being cut off by </w:t>
      </w:r>
      <w:r w:rsidR="00467A8C">
        <w:t xml:space="preserve">the military, etc. These factors really affected the implemenation plan and strategy of this outcome. Moreover, the situation in targeted areas are getting worse by worse in every day by increasing arm struggles. So, after consulting with all targeted groups, CBOs and youth groups, the implementing partners had decided to stop this outcome due to not doable, unpredicatable, uncertainity. The activities originally planned are no longer feasible given the present conditions thus no-cost extension had prepared with reprogramming and redesigning with new approaches and strategies which are more relevant with current context. </w:t>
      </w:r>
      <w:r w:rsidR="00627A1C"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AB37852" w14:textId="569D31AA"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8C350B">
        <w:t xml:space="preserve"> </w:t>
      </w:r>
      <w:r w:rsidR="008C350B" w:rsidRPr="008C350B">
        <w:t xml:space="preserve">Gender inclusiveness and youth participation is one of the priorities of the project. In this case, not only focuses on the current leaders, also considers for the potential male and female youth leaders, second line leaders from religious groups. Allong the implementing process under outcome 2, it's rarely to see the active and meaningful particiipants of women in religious community. The project staff identify the reasons of the obstacles to the get voices and active participation of women and youth. After that prepared the extra intensive activities such as meet with women participants exclusively and listen to their voice and also regulate on the activities and </w:t>
      </w:r>
      <w:r w:rsidR="008C350B" w:rsidRPr="008C350B">
        <w:lastRenderedPageBreak/>
        <w:t xml:space="preserve">make sure all male and female participants equally could engage in activities. On balance, under the outcome 2, gender is the systematic consideration of the differences between conditions, situations and needs of women and men in all action integrate to all decision and interventions based on the local context. </w:t>
      </w:r>
      <w:r w:rsidR="000C4AB9">
        <w:t xml:space="preserve"> </w:t>
      </w:r>
      <w:r w:rsidR="001C26D0">
        <w:t xml:space="preserve">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F13C11">
        <w:rPr>
          <w:b/>
        </w:rPr>
      </w:r>
      <w:r w:rsidR="00F13C11">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6CB20272"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DD00B4">
        <w:t xml:space="preserve">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F13C11">
        <w:rPr>
          <w:b/>
        </w:rPr>
      </w:r>
      <w:r w:rsidR="00F13C11">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3DC8A086" w14:textId="61883BD0" w:rsidR="00F415AF" w:rsidRDefault="007118F5" w:rsidP="00234A5E">
            <w:r w:rsidRPr="00627A1C">
              <w:rPr>
                <w:i/>
                <w:iCs/>
              </w:rPr>
              <w:fldChar w:fldCharType="begin">
                <w:ffData>
                  <w:name w:val="Text52"/>
                  <w:enabled/>
                  <w:calcOnExit w:val="0"/>
                  <w:textInput>
                    <w:maxLength w:val="1000"/>
                  </w:textInput>
                </w:ffData>
              </w:fldChar>
            </w:r>
            <w:bookmarkStart w:id="24" w:name="Text52"/>
            <w:r w:rsidRPr="00627A1C">
              <w:rPr>
                <w:i/>
                <w:iCs/>
              </w:rPr>
              <w:instrText xml:space="preserve"> FORMTEXT </w:instrText>
            </w:r>
            <w:r w:rsidRPr="00627A1C">
              <w:rPr>
                <w:i/>
                <w:iCs/>
              </w:rPr>
            </w:r>
            <w:r w:rsidRPr="00627A1C">
              <w:rPr>
                <w:i/>
                <w:iCs/>
              </w:rPr>
              <w:fldChar w:fldCharType="separate"/>
            </w:r>
            <w:r w:rsidR="00467A8C">
              <w:t>1) Organized sharing meeting</w:t>
            </w:r>
            <w:r w:rsidR="00F415AF">
              <w:t xml:space="preserve">s </w:t>
            </w:r>
            <w:r w:rsidR="00604EED">
              <w:t xml:space="preserve">to update the situations </w:t>
            </w:r>
            <w:r w:rsidR="00F415AF">
              <w:t>with all partners almost every week as the situation is extra-ordinary.</w:t>
            </w:r>
          </w:p>
          <w:p w14:paraId="5B1B26BA" w14:textId="6368EF10" w:rsidR="00F415AF" w:rsidRDefault="00F415AF" w:rsidP="00234A5E">
            <w:r>
              <w:t>2) Organized monthly meetings with all partners whether the process is on track or not.</w:t>
            </w:r>
          </w:p>
          <w:p w14:paraId="4BA82216" w14:textId="08CB145B" w:rsidR="00F415AF" w:rsidRDefault="00F415AF" w:rsidP="00234A5E">
            <w:r>
              <w:t xml:space="preserve">3) Conducted a number of meetings finding the status of the project, risk, possiblities to progress or not with all partners. </w:t>
            </w:r>
          </w:p>
          <w:p w14:paraId="71D88E18" w14:textId="49E25DC4" w:rsidR="00F415AF" w:rsidRDefault="00F415AF" w:rsidP="00234A5E">
            <w:r>
              <w:t xml:space="preserve">4) According to </w:t>
            </w:r>
            <w:r w:rsidR="00604EED">
              <w:t xml:space="preserve">leadership decision, new proposal </w:t>
            </w:r>
            <w:r>
              <w:t xml:space="preserve">has developed </w:t>
            </w:r>
            <w:r w:rsidR="00604EED">
              <w:t xml:space="preserve">for NCE </w:t>
            </w:r>
            <w:r w:rsidR="00BA19A1">
              <w:t>based on</w:t>
            </w:r>
            <w:r>
              <w:t xml:space="preserve"> </w:t>
            </w:r>
            <w:r w:rsidR="00604EED">
              <w:t xml:space="preserve">changing situation, context </w:t>
            </w:r>
            <w:r>
              <w:t xml:space="preserve">and </w:t>
            </w:r>
            <w:r>
              <w:lastRenderedPageBreak/>
              <w:t xml:space="preserve">approaches which are relevant </w:t>
            </w:r>
            <w:r w:rsidR="00AB5C13">
              <w:t>to the</w:t>
            </w:r>
            <w:r>
              <w:t xml:space="preserve"> current context. </w:t>
            </w:r>
          </w:p>
          <w:p w14:paraId="6A8E1C2F" w14:textId="15BBA7A5" w:rsidR="00997347" w:rsidRPr="00627A1C" w:rsidRDefault="007118F5" w:rsidP="00234A5E">
            <w:pPr>
              <w:rPr>
                <w:i/>
              </w:rPr>
            </w:pPr>
            <w:r w:rsidRPr="00627A1C">
              <w:rPr>
                <w:i/>
                <w:iCs/>
              </w:rPr>
              <w:fldChar w:fldCharType="end"/>
            </w:r>
            <w:bookmarkEnd w:id="24"/>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772C586B" w:rsidR="00997347" w:rsidRPr="00627A1C" w:rsidRDefault="007118F5" w:rsidP="00AD73D3">
            <w:r w:rsidRPr="00627A1C">
              <w:lastRenderedPageBreak/>
              <w:t xml:space="preserve">Do outcome indicators have baselines? </w:t>
            </w:r>
            <w:r w:rsidRPr="00627A1C">
              <w:fldChar w:fldCharType="begin">
                <w:ffData>
                  <w:name w:val="Dropdown3"/>
                  <w:enabled/>
                  <w:calcOnExit w:val="0"/>
                  <w:ddList>
                    <w:result w:val="2"/>
                    <w:listEntry w:val="please select"/>
                    <w:listEntry w:val="yes"/>
                    <w:listEntry w:val="no"/>
                  </w:ddList>
                </w:ffData>
              </w:fldChar>
            </w:r>
            <w:bookmarkStart w:id="25" w:name="Dropdown3"/>
            <w:r w:rsidRPr="00627A1C">
              <w:instrText xml:space="preserve"> FORMDROPDOWN </w:instrText>
            </w:r>
            <w:r w:rsidR="00F13C11">
              <w:fldChar w:fldCharType="separate"/>
            </w:r>
            <w:r w:rsidRPr="00627A1C">
              <w:fldChar w:fldCharType="end"/>
            </w:r>
            <w:bookmarkEnd w:id="25"/>
          </w:p>
          <w:p w14:paraId="15B120F3" w14:textId="77777777" w:rsidR="007118F5" w:rsidRPr="00627A1C" w:rsidRDefault="007118F5" w:rsidP="00AD73D3"/>
          <w:p w14:paraId="4749D761" w14:textId="394AAB87"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F13C11">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0CBEB1A1"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F13C11">
              <w:fldChar w:fldCharType="separate"/>
            </w:r>
            <w:r w:rsidRPr="00627A1C">
              <w:fldChar w:fldCharType="end"/>
            </w:r>
          </w:p>
        </w:tc>
        <w:tc>
          <w:tcPr>
            <w:tcW w:w="5940" w:type="dxa"/>
            <w:shd w:val="clear" w:color="auto" w:fill="auto"/>
          </w:tcPr>
          <w:p w14:paraId="0A637856" w14:textId="7064B0DB"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6" w:name="evalbudget"/>
            <w:r w:rsidRPr="00627A1C">
              <w:instrText xml:space="preserve"> FORMTEXT </w:instrText>
            </w:r>
            <w:r w:rsidRPr="00627A1C">
              <w:fldChar w:fldCharType="separate"/>
            </w:r>
            <w:r w:rsidR="00F415AF">
              <w:t>3000.00</w:t>
            </w:r>
            <w:r w:rsidRPr="00627A1C">
              <w:fldChar w:fldCharType="end"/>
            </w:r>
            <w:bookmarkEnd w:id="26"/>
          </w:p>
          <w:p w14:paraId="250C2893" w14:textId="77777777" w:rsidR="004D141E" w:rsidRPr="00627A1C" w:rsidRDefault="004D141E" w:rsidP="00E76CA1"/>
          <w:p w14:paraId="5E7D651E" w14:textId="466137D5"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7" w:name="Text45"/>
            <w:r w:rsidR="00156C4C" w:rsidRPr="00627A1C">
              <w:instrText xml:space="preserve"> FORMTEXT </w:instrText>
            </w:r>
            <w:r w:rsidR="00156C4C" w:rsidRPr="00627A1C">
              <w:fldChar w:fldCharType="separate"/>
            </w:r>
            <w:r w:rsidR="00F415AF">
              <w:t xml:space="preserve">As the original project plan working with current partners is going to end according to the original ending date on 26 July 2021, mid-term evaluation </w:t>
            </w:r>
            <w:r w:rsidR="00074216">
              <w:t>is</w:t>
            </w:r>
            <w:r w:rsidR="0086434D">
              <w:t xml:space="preserve"> </w:t>
            </w:r>
            <w:r w:rsidR="00074216">
              <w:t xml:space="preserve">preparing to conducted. TOR had already developed and now is in the stage of hiring external evaluator. In coming June and July will be the period of conducting mid-term evaluation. </w:t>
            </w:r>
            <w:r w:rsidR="00156C4C" w:rsidRPr="00627A1C">
              <w:fldChar w:fldCharType="end"/>
            </w:r>
            <w:bookmarkEnd w:id="27"/>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29B61558" w:rsidR="00156C4C" w:rsidRPr="00627A1C" w:rsidRDefault="00156C4C" w:rsidP="00156C4C">
            <w:r w:rsidRPr="00627A1C">
              <w:fldChar w:fldCharType="begin">
                <w:ffData>
                  <w:name w:val="Text46"/>
                  <w:enabled/>
                  <w:calcOnExit w:val="0"/>
                  <w:textInput/>
                </w:ffData>
              </w:fldChar>
            </w:r>
            <w:bookmarkStart w:id="28" w:name="Text46"/>
            <w:r w:rsidRPr="00627A1C">
              <w:instrText xml:space="preserve"> FORMTEXT </w:instrText>
            </w:r>
            <w:r w:rsidRPr="00627A1C">
              <w:fldChar w:fldCharType="separate"/>
            </w:r>
            <w:r w:rsidR="00074216">
              <w:t>N/A</w:t>
            </w:r>
            <w:r w:rsidRPr="00627A1C">
              <w:fldChar w:fldCharType="end"/>
            </w:r>
            <w:bookmarkEnd w:id="2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r w:rsidRPr="00627A1C">
              <w:t xml:space="preserve">                          </w:t>
            </w:r>
            <w:r w:rsidRPr="00627A1C">
              <w:fldChar w:fldCharType="begin">
                <w:ffData>
                  <w:name w:val="Text48"/>
                  <w:enabled/>
                  <w:calcOnExit w:val="0"/>
                  <w:textInput>
                    <w:type w:val="number"/>
                    <w:format w:val="0.00"/>
                  </w:textInput>
                </w:ffData>
              </w:fldChar>
            </w:r>
            <w:bookmarkStart w:id="3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3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50"/>
                  <w:enabled/>
                  <w:calcOnExit w:val="0"/>
                  <w:textInput>
                    <w:type w:val="number"/>
                    <w:format w:val="0.00"/>
                  </w:textInput>
                </w:ffData>
              </w:fldChar>
            </w:r>
            <w:bookmarkStart w:id="3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47479EF8" w:rsidR="002C187A" w:rsidRPr="00627A1C" w:rsidRDefault="006A07CA" w:rsidP="004D121C">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00074216">
              <w:t xml:space="preserve">Since the </w:t>
            </w:r>
            <w:r w:rsidR="00EF185E">
              <w:t xml:space="preserve">beginning of </w:t>
            </w:r>
            <w:r w:rsidR="004D121C">
              <w:t xml:space="preserve">the </w:t>
            </w:r>
            <w:r w:rsidR="00074216">
              <w:t xml:space="preserve">project started, </w:t>
            </w:r>
            <w:r w:rsidR="00EF185E">
              <w:t>the Covid-19 virus was confirmed to have reached Myanamar</w:t>
            </w:r>
            <w:r w:rsidR="004D121C">
              <w:t>. T</w:t>
            </w:r>
            <w:r w:rsidR="00EF185E">
              <w:t xml:space="preserve">he </w:t>
            </w:r>
            <w:r w:rsidR="00074216">
              <w:t xml:space="preserve">globle pandemic </w:t>
            </w:r>
            <w:r w:rsidR="00E24C5E">
              <w:t xml:space="preserve">has </w:t>
            </w:r>
            <w:r w:rsidR="00074216">
              <w:t xml:space="preserve">caused a lot of project delayed and frequently had to revised </w:t>
            </w:r>
            <w:r w:rsidR="0095131F">
              <w:t xml:space="preserve">DIP and redesign. The </w:t>
            </w:r>
            <w:r w:rsidR="0086434D">
              <w:t>Military C</w:t>
            </w:r>
            <w:r w:rsidR="0095131F">
              <w:t xml:space="preserve">oup in Myanmar again forced the project to be delayed and totally need to readjust </w:t>
            </w:r>
            <w:r w:rsidR="0086434D">
              <w:t xml:space="preserve">the design </w:t>
            </w:r>
            <w:r w:rsidR="0095131F">
              <w:t xml:space="preserve">as the overall context has absolutely changed. As a </w:t>
            </w:r>
            <w:r w:rsidR="004D121C">
              <w:t xml:space="preserve">result </w:t>
            </w:r>
            <w:r w:rsidR="0095131F">
              <w:t xml:space="preserve">of </w:t>
            </w:r>
            <w:r w:rsidR="004D121C">
              <w:t xml:space="preserve">unexpected </w:t>
            </w:r>
            <w:r w:rsidR="004D121C">
              <w:lastRenderedPageBreak/>
              <w:t>crisis</w:t>
            </w:r>
            <w:r w:rsidR="0095131F">
              <w:t>,</w:t>
            </w:r>
            <w:r w:rsidR="004D121C">
              <w:t xml:space="preserve"> it has limited the organization's capability to spend the </w:t>
            </w:r>
            <w:r w:rsidR="0095131F">
              <w:t xml:space="preserve">budget </w:t>
            </w:r>
            <w:r w:rsidR="004D121C">
              <w:t>as panned and caused significant underspending.</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lastRenderedPageBreak/>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F13C11" w:rsidP="00257569">
      <w:sdt>
        <w:sdtPr>
          <w:id w:val="402566072"/>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F13C11" w:rsidP="00257569">
      <w:sdt>
        <w:sdtPr>
          <w:id w:val="1706904896"/>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F13C11"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F13C11" w:rsidP="00257569">
      <w:sdt>
        <w:sdtPr>
          <w:id w:val="1433550173"/>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F13C11"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F13C11" w:rsidP="001B54AC">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4453352E"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5131F">
              <w:t xml:space="preserve">Young current and future leaders design and lead their own peacebuilding initiatives promoting enhanced intercultural </w:t>
            </w:r>
            <w:r w:rsidR="0095131F">
              <w:lastRenderedPageBreak/>
              <w:t>dialgoue and peace</w:t>
            </w:r>
            <w:r w:rsidRPr="00627A1C">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6132F2C0"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5131F">
              <w:t>Improved interfaith and interethnic perceptions among male and female yout hand univeristy students in target areas</w:t>
            </w:r>
            <w:r w:rsidRPr="00627A1C">
              <w:rPr>
                <w:b/>
                <w:lang w:val="en-US" w:eastAsia="en-US"/>
              </w:rPr>
              <w:fldChar w:fldCharType="end"/>
            </w:r>
          </w:p>
        </w:tc>
        <w:tc>
          <w:tcPr>
            <w:tcW w:w="1530" w:type="dxa"/>
            <w:shd w:val="clear" w:color="auto" w:fill="EEECE1"/>
          </w:tcPr>
          <w:p w14:paraId="37D86CF7" w14:textId="3B2FFD83"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C7ED9">
              <w:t>0</w:t>
            </w:r>
            <w:r w:rsidRPr="00627A1C">
              <w:rPr>
                <w:b/>
                <w:lang w:val="en-US" w:eastAsia="en-US"/>
              </w:rPr>
              <w:fldChar w:fldCharType="end"/>
            </w:r>
          </w:p>
        </w:tc>
        <w:tc>
          <w:tcPr>
            <w:tcW w:w="1620" w:type="dxa"/>
            <w:shd w:val="clear" w:color="auto" w:fill="EEECE1"/>
          </w:tcPr>
          <w:p w14:paraId="04D91B4C" w14:textId="7229BB8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C7ED9">
              <w:t>0</w:t>
            </w:r>
            <w:r w:rsidRPr="00627A1C">
              <w:rPr>
                <w:b/>
                <w:lang w:val="en-US" w:eastAsia="en-US"/>
              </w:rPr>
              <w:fldChar w:fldCharType="end"/>
            </w:r>
          </w:p>
        </w:tc>
        <w:tc>
          <w:tcPr>
            <w:tcW w:w="1440" w:type="dxa"/>
          </w:tcPr>
          <w:p w14:paraId="17F8E4BD" w14:textId="4E10F5A6"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7524">
              <w:t>Third Six Month</w:t>
            </w:r>
            <w:r w:rsidRPr="00627A1C">
              <w:rPr>
                <w:b/>
                <w:lang w:val="en-US" w:eastAsia="en-US"/>
              </w:rPr>
              <w:fldChar w:fldCharType="end"/>
            </w:r>
          </w:p>
        </w:tc>
        <w:tc>
          <w:tcPr>
            <w:tcW w:w="2160" w:type="dxa"/>
          </w:tcPr>
          <w:p w14:paraId="426BEDFE" w14:textId="0723AFE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7524">
              <w:t>0 %</w:t>
            </w:r>
            <w:r w:rsidRPr="00627A1C">
              <w:rPr>
                <w:b/>
                <w:lang w:val="en-US" w:eastAsia="en-US"/>
              </w:rPr>
              <w:fldChar w:fldCharType="end"/>
            </w:r>
          </w:p>
        </w:tc>
        <w:tc>
          <w:tcPr>
            <w:tcW w:w="4770" w:type="dxa"/>
          </w:tcPr>
          <w:p w14:paraId="4196001E" w14:textId="74FBF76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 xml:space="preserve">It couldn't able to measure as the implementation plan couldn't able to implement due to the coup. Due to </w:t>
            </w:r>
            <w:r w:rsidR="000E56B6">
              <w:t>limited mobility, security, internet inaccessable and cash withdraw difficulties.</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03DF2E4C"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5131F">
              <w:t xml:space="preserve"># of change story harvested </w:t>
            </w:r>
            <w:r w:rsidRPr="00627A1C">
              <w:rPr>
                <w:b/>
                <w:lang w:val="en-US" w:eastAsia="en-US"/>
              </w:rPr>
              <w:fldChar w:fldCharType="end"/>
            </w:r>
          </w:p>
        </w:tc>
        <w:tc>
          <w:tcPr>
            <w:tcW w:w="1530" w:type="dxa"/>
            <w:shd w:val="clear" w:color="auto" w:fill="EEECE1"/>
          </w:tcPr>
          <w:p w14:paraId="6A41AE98" w14:textId="4BD9CBF1"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7524">
              <w:t>0</w:t>
            </w:r>
            <w:r w:rsidRPr="00627A1C">
              <w:rPr>
                <w:b/>
                <w:lang w:val="en-US" w:eastAsia="en-US"/>
              </w:rPr>
              <w:fldChar w:fldCharType="end"/>
            </w:r>
          </w:p>
        </w:tc>
        <w:tc>
          <w:tcPr>
            <w:tcW w:w="1620" w:type="dxa"/>
            <w:shd w:val="clear" w:color="auto" w:fill="EEECE1"/>
          </w:tcPr>
          <w:p w14:paraId="74D3DFE5" w14:textId="0F889F5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7524">
              <w:t>8</w:t>
            </w:r>
            <w:r w:rsidRPr="00627A1C">
              <w:rPr>
                <w:b/>
                <w:lang w:val="en-US" w:eastAsia="en-US"/>
              </w:rPr>
              <w:fldChar w:fldCharType="end"/>
            </w:r>
          </w:p>
        </w:tc>
        <w:tc>
          <w:tcPr>
            <w:tcW w:w="1440" w:type="dxa"/>
          </w:tcPr>
          <w:p w14:paraId="7F415CDB" w14:textId="4317CF39"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7524">
              <w:t xml:space="preserve">Second Six Month </w:t>
            </w:r>
            <w:r w:rsidRPr="00627A1C">
              <w:rPr>
                <w:b/>
                <w:lang w:val="en-US" w:eastAsia="en-US"/>
              </w:rPr>
              <w:fldChar w:fldCharType="end"/>
            </w:r>
          </w:p>
        </w:tc>
        <w:tc>
          <w:tcPr>
            <w:tcW w:w="2160" w:type="dxa"/>
          </w:tcPr>
          <w:p w14:paraId="099449C1" w14:textId="0D954ED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7524">
              <w:t>0</w:t>
            </w:r>
            <w:r w:rsidRPr="00627A1C">
              <w:rPr>
                <w:b/>
                <w:lang w:val="en-US" w:eastAsia="en-US"/>
              </w:rPr>
              <w:fldChar w:fldCharType="end"/>
            </w:r>
          </w:p>
        </w:tc>
        <w:tc>
          <w:tcPr>
            <w:tcW w:w="4770" w:type="dxa"/>
          </w:tcPr>
          <w:p w14:paraId="18DE1EE6" w14:textId="42B79815"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56B6">
              <w:t>This will conduct with mid-term evaluation which will held in June and July.</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027AF738"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5131F">
              <w:t># of initiatve activities through ICAPs.</w:t>
            </w:r>
            <w:r w:rsidRPr="00627A1C">
              <w:rPr>
                <w:b/>
                <w:lang w:val="en-US" w:eastAsia="en-US"/>
              </w:rPr>
              <w:fldChar w:fldCharType="end"/>
            </w:r>
          </w:p>
        </w:tc>
        <w:tc>
          <w:tcPr>
            <w:tcW w:w="1530" w:type="dxa"/>
            <w:shd w:val="clear" w:color="auto" w:fill="EEECE1"/>
          </w:tcPr>
          <w:p w14:paraId="3D28DBE9" w14:textId="65C9634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7524">
              <w:t>0</w:t>
            </w:r>
            <w:r w:rsidRPr="00627A1C">
              <w:rPr>
                <w:b/>
                <w:lang w:val="en-US" w:eastAsia="en-US"/>
              </w:rPr>
              <w:fldChar w:fldCharType="end"/>
            </w:r>
          </w:p>
        </w:tc>
        <w:tc>
          <w:tcPr>
            <w:tcW w:w="1620" w:type="dxa"/>
            <w:shd w:val="clear" w:color="auto" w:fill="EEECE1"/>
          </w:tcPr>
          <w:p w14:paraId="63893F40" w14:textId="561A489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7524">
              <w:t>20</w:t>
            </w:r>
            <w:r w:rsidRPr="00627A1C">
              <w:rPr>
                <w:b/>
                <w:lang w:val="en-US" w:eastAsia="en-US"/>
              </w:rPr>
              <w:fldChar w:fldCharType="end"/>
            </w:r>
          </w:p>
        </w:tc>
        <w:tc>
          <w:tcPr>
            <w:tcW w:w="1440" w:type="dxa"/>
          </w:tcPr>
          <w:p w14:paraId="234C70A4" w14:textId="290129AA"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4E58">
              <w:t>Second Six Month</w:t>
            </w:r>
            <w:r w:rsidRPr="00627A1C">
              <w:rPr>
                <w:b/>
                <w:lang w:val="en-US" w:eastAsia="en-US"/>
              </w:rPr>
              <w:fldChar w:fldCharType="end"/>
            </w:r>
          </w:p>
        </w:tc>
        <w:tc>
          <w:tcPr>
            <w:tcW w:w="2160" w:type="dxa"/>
          </w:tcPr>
          <w:p w14:paraId="4689F6C1" w14:textId="4806CB80"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4E58">
              <w:t>4</w:t>
            </w:r>
            <w:r w:rsidRPr="00627A1C">
              <w:rPr>
                <w:b/>
                <w:lang w:val="en-US" w:eastAsia="en-US"/>
              </w:rPr>
              <w:fldChar w:fldCharType="end"/>
            </w:r>
          </w:p>
        </w:tc>
        <w:tc>
          <w:tcPr>
            <w:tcW w:w="4770" w:type="dxa"/>
          </w:tcPr>
          <w:p w14:paraId="35CC2647" w14:textId="551D714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56B6">
              <w:t>After 5 more ICAPs had developed, the coup has happened so the planned ICAPs couldn't be organized.</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0F1D9B2C"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5131F">
              <w:t>100 female and male youth leaders trained, supported, and resourced to lead intercultural dialogue and peacebuilding initiatives in communities</w:t>
            </w:r>
            <w:r w:rsidRPr="00627A1C">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t>Indicator  1.1.1</w:t>
            </w:r>
          </w:p>
          <w:p w14:paraId="4F400FDC" w14:textId="26AB666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rsidRPr="00DF6E83">
              <w:rPr>
                <w:lang w:val="en-US" w:eastAsia="en-US"/>
              </w:rPr>
              <w:t># of male and female youth leaders successfully completing peace camp trainings</w:t>
            </w:r>
            <w:r w:rsidRPr="00627A1C">
              <w:rPr>
                <w:b/>
                <w:lang w:val="en-US" w:eastAsia="en-US"/>
              </w:rPr>
              <w:fldChar w:fldCharType="end"/>
            </w:r>
          </w:p>
        </w:tc>
        <w:tc>
          <w:tcPr>
            <w:tcW w:w="1530" w:type="dxa"/>
            <w:shd w:val="clear" w:color="auto" w:fill="EEECE1"/>
          </w:tcPr>
          <w:p w14:paraId="67AD5D09" w14:textId="3F5A4CA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4E58">
              <w:t>0</w:t>
            </w:r>
            <w:r w:rsidRPr="00627A1C">
              <w:rPr>
                <w:b/>
                <w:lang w:val="en-US" w:eastAsia="en-US"/>
              </w:rPr>
              <w:fldChar w:fldCharType="end"/>
            </w:r>
          </w:p>
        </w:tc>
        <w:tc>
          <w:tcPr>
            <w:tcW w:w="1620" w:type="dxa"/>
            <w:shd w:val="clear" w:color="auto" w:fill="EEECE1"/>
          </w:tcPr>
          <w:p w14:paraId="00D7149D" w14:textId="6092B16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4E58">
              <w:t>75</w:t>
            </w:r>
            <w:r w:rsidRPr="00627A1C">
              <w:rPr>
                <w:b/>
                <w:lang w:val="en-US" w:eastAsia="en-US"/>
              </w:rPr>
              <w:fldChar w:fldCharType="end"/>
            </w:r>
          </w:p>
        </w:tc>
        <w:tc>
          <w:tcPr>
            <w:tcW w:w="1440" w:type="dxa"/>
          </w:tcPr>
          <w:p w14:paraId="563E858E" w14:textId="7B3BC5C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4E58">
              <w:t xml:space="preserve">Second Six Month </w:t>
            </w:r>
            <w:r w:rsidRPr="00627A1C">
              <w:rPr>
                <w:b/>
                <w:lang w:val="en-US" w:eastAsia="en-US"/>
              </w:rPr>
              <w:fldChar w:fldCharType="end"/>
            </w:r>
          </w:p>
        </w:tc>
        <w:tc>
          <w:tcPr>
            <w:tcW w:w="2160" w:type="dxa"/>
          </w:tcPr>
          <w:p w14:paraId="37966D1B" w14:textId="7F8705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4E58">
              <w:t>63</w:t>
            </w:r>
            <w:r w:rsidRPr="00627A1C">
              <w:rPr>
                <w:b/>
                <w:lang w:val="en-US" w:eastAsia="en-US"/>
              </w:rPr>
              <w:fldChar w:fldCharType="end"/>
            </w:r>
          </w:p>
        </w:tc>
        <w:tc>
          <w:tcPr>
            <w:tcW w:w="4770" w:type="dxa"/>
          </w:tcPr>
          <w:p w14:paraId="20E485EB" w14:textId="55720A6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56B6">
              <w:t xml:space="preserve">Due to the coup, internet inaccessable, security reasons as some staff were arrested by security forces, 2 more peace camps planned to organized in </w:t>
            </w:r>
            <w:r w:rsidR="00B6074F">
              <w:t xml:space="preserve">March were delayed.  </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07EB31E2"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 of interfaith/ interethnic male and female youth alumni teams formed across target townships.</w:t>
            </w:r>
            <w:r w:rsidRPr="00627A1C">
              <w:rPr>
                <w:b/>
                <w:lang w:val="en-US" w:eastAsia="en-US"/>
              </w:rPr>
              <w:fldChar w:fldCharType="end"/>
            </w:r>
          </w:p>
        </w:tc>
        <w:tc>
          <w:tcPr>
            <w:tcW w:w="1530" w:type="dxa"/>
            <w:shd w:val="clear" w:color="auto" w:fill="EEECE1"/>
          </w:tcPr>
          <w:p w14:paraId="24074A64" w14:textId="575A54F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E6A5B">
              <w:t>0</w:t>
            </w:r>
            <w:r w:rsidRPr="00627A1C">
              <w:rPr>
                <w:b/>
                <w:lang w:val="en-US" w:eastAsia="en-US"/>
              </w:rPr>
              <w:fldChar w:fldCharType="end"/>
            </w:r>
          </w:p>
        </w:tc>
        <w:tc>
          <w:tcPr>
            <w:tcW w:w="1620" w:type="dxa"/>
            <w:shd w:val="clear" w:color="auto" w:fill="EEECE1"/>
          </w:tcPr>
          <w:p w14:paraId="46BDB5D8" w14:textId="67DF7A6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10</w:t>
            </w:r>
            <w:r w:rsidRPr="00627A1C">
              <w:rPr>
                <w:b/>
                <w:lang w:val="en-US" w:eastAsia="en-US"/>
              </w:rPr>
              <w:fldChar w:fldCharType="end"/>
            </w:r>
          </w:p>
        </w:tc>
        <w:tc>
          <w:tcPr>
            <w:tcW w:w="1440" w:type="dxa"/>
          </w:tcPr>
          <w:p w14:paraId="76F5FF4D" w14:textId="19E9F944"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 xml:space="preserve">Second Six month </w:t>
            </w:r>
            <w:r w:rsidRPr="00627A1C">
              <w:rPr>
                <w:b/>
                <w:lang w:val="en-US" w:eastAsia="en-US"/>
              </w:rPr>
              <w:fldChar w:fldCharType="end"/>
            </w:r>
          </w:p>
        </w:tc>
        <w:tc>
          <w:tcPr>
            <w:tcW w:w="2160" w:type="dxa"/>
          </w:tcPr>
          <w:p w14:paraId="56501306" w14:textId="38BF9D9A"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5</w:t>
            </w:r>
            <w:r w:rsidRPr="00627A1C">
              <w:rPr>
                <w:b/>
                <w:lang w:val="en-US" w:eastAsia="en-US"/>
              </w:rPr>
              <w:fldChar w:fldCharType="end"/>
            </w:r>
          </w:p>
        </w:tc>
        <w:tc>
          <w:tcPr>
            <w:tcW w:w="4770" w:type="dxa"/>
          </w:tcPr>
          <w:p w14:paraId="58F6B64E" w14:textId="3E6FCAD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74F">
              <w:t>The reasons as above.</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336224D8"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 xml:space="preserve">Students trained and supported to establish five active </w:t>
            </w:r>
            <w:r w:rsidR="00DF6E83">
              <w:lastRenderedPageBreak/>
              <w:t>Intercultural Fellowship Groups (ICFGs)</w:t>
            </w:r>
            <w:r w:rsidRPr="00627A1C">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lastRenderedPageBreak/>
              <w:t>Indicator  1.2.1</w:t>
            </w:r>
          </w:p>
          <w:p w14:paraId="583F918C" w14:textId="3AA8E80D"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 of university students successfully completed peace camp training</w:t>
            </w:r>
            <w:r w:rsidRPr="00627A1C">
              <w:rPr>
                <w:b/>
                <w:lang w:val="en-US" w:eastAsia="en-US"/>
              </w:rPr>
              <w:fldChar w:fldCharType="end"/>
            </w:r>
          </w:p>
        </w:tc>
        <w:tc>
          <w:tcPr>
            <w:tcW w:w="1530" w:type="dxa"/>
            <w:shd w:val="clear" w:color="auto" w:fill="EEECE1"/>
          </w:tcPr>
          <w:p w14:paraId="19BF873F" w14:textId="7487D14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1620" w:type="dxa"/>
            <w:shd w:val="clear" w:color="auto" w:fill="EEECE1"/>
          </w:tcPr>
          <w:p w14:paraId="63B43821" w14:textId="196C38DA"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160</w:t>
            </w:r>
            <w:r w:rsidRPr="00627A1C">
              <w:rPr>
                <w:b/>
                <w:lang w:val="en-US" w:eastAsia="en-US"/>
              </w:rPr>
              <w:fldChar w:fldCharType="end"/>
            </w:r>
          </w:p>
        </w:tc>
        <w:tc>
          <w:tcPr>
            <w:tcW w:w="1440" w:type="dxa"/>
          </w:tcPr>
          <w:p w14:paraId="13DA2554" w14:textId="16CB9331"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Second six month</w:t>
            </w:r>
            <w:r w:rsidRPr="00627A1C">
              <w:rPr>
                <w:b/>
                <w:lang w:val="en-US" w:eastAsia="en-US"/>
              </w:rPr>
              <w:fldChar w:fldCharType="end"/>
            </w:r>
          </w:p>
        </w:tc>
        <w:tc>
          <w:tcPr>
            <w:tcW w:w="2160" w:type="dxa"/>
          </w:tcPr>
          <w:p w14:paraId="32D6CB1A" w14:textId="48B2673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4770" w:type="dxa"/>
          </w:tcPr>
          <w:p w14:paraId="345DDB53" w14:textId="77777777" w:rsidR="00B6074F"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74F">
              <w:t xml:space="preserve">This supported to be finished and resulted in May but due to the coup, every planned had totally changed. </w:t>
            </w:r>
          </w:p>
          <w:p w14:paraId="753A7823" w14:textId="2AF8265C" w:rsidR="00751324" w:rsidRPr="00627A1C" w:rsidRDefault="00B6074F">
            <w:r>
              <w:t xml:space="preserve">But, </w:t>
            </w:r>
            <w:r w:rsidR="004A4B55">
              <w:t>174</w:t>
            </w:r>
            <w:r>
              <w:t xml:space="preserve"> university students completed "Introductory Peacebuilding Trainings" and</w:t>
            </w:r>
            <w:r w:rsidR="004A4B55">
              <w:t xml:space="preserve"> 117 alumni from Introductory Peacebuilding </w:t>
            </w:r>
            <w:r w:rsidR="004A4B55">
              <w:lastRenderedPageBreak/>
              <w:t>Trainings accomplished additional skill up trainings.</w:t>
            </w:r>
            <w:r>
              <w:t xml:space="preserve"> </w:t>
            </w:r>
            <w:r w:rsidR="00751324"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4DA6E33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 xml:space="preserve"># of inter-faith/inter-ethnic ICFGs formed and active at universities </w:t>
            </w:r>
            <w:r w:rsidRPr="00627A1C">
              <w:rPr>
                <w:b/>
                <w:lang w:val="en-US" w:eastAsia="en-US"/>
              </w:rPr>
              <w:fldChar w:fldCharType="end"/>
            </w:r>
          </w:p>
        </w:tc>
        <w:tc>
          <w:tcPr>
            <w:tcW w:w="1530" w:type="dxa"/>
            <w:shd w:val="clear" w:color="auto" w:fill="EEECE1"/>
          </w:tcPr>
          <w:p w14:paraId="071D0C43" w14:textId="445B22D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1620" w:type="dxa"/>
            <w:shd w:val="clear" w:color="auto" w:fill="EEECE1"/>
          </w:tcPr>
          <w:p w14:paraId="006C20B7" w14:textId="60CE365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2</w:t>
            </w:r>
            <w:r w:rsidRPr="00627A1C">
              <w:rPr>
                <w:b/>
                <w:lang w:val="en-US" w:eastAsia="en-US"/>
              </w:rPr>
              <w:fldChar w:fldCharType="end"/>
            </w:r>
          </w:p>
        </w:tc>
        <w:tc>
          <w:tcPr>
            <w:tcW w:w="1440" w:type="dxa"/>
          </w:tcPr>
          <w:p w14:paraId="4F2FACB3" w14:textId="14C6FF8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Second six month</w:t>
            </w:r>
            <w:r w:rsidRPr="00627A1C">
              <w:rPr>
                <w:b/>
                <w:lang w:val="en-US" w:eastAsia="en-US"/>
              </w:rPr>
              <w:fldChar w:fldCharType="end"/>
            </w:r>
          </w:p>
        </w:tc>
        <w:tc>
          <w:tcPr>
            <w:tcW w:w="2160" w:type="dxa"/>
          </w:tcPr>
          <w:p w14:paraId="73012CE9" w14:textId="546832F0"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4770" w:type="dxa"/>
          </w:tcPr>
          <w:p w14:paraId="0F24E2CE" w14:textId="554F5DBA"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A4B55">
              <w:t xml:space="preserve">As peace camp couldn't condut as original plan due to Covid and the coup. All of the activities are linking to each other as process. This couldn't able to form and proceed. </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3D99C252"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C09E0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7A5A8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8C4FAF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18E345B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1F7206D"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A3DB5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25990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222B609B"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 xml:space="preserve">Local religious leaders and teachers become champions of intergroup </w:t>
            </w:r>
            <w:r w:rsidR="00DF6E83">
              <w:lastRenderedPageBreak/>
              <w:t>dialogue, peace, and trust building</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0A18953D"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Increased support for interfaith cooperation among faith groups affiliated with religious leaders participating in the project</w:t>
            </w:r>
            <w:r w:rsidRPr="00627A1C">
              <w:rPr>
                <w:b/>
                <w:lang w:val="en-US" w:eastAsia="en-US"/>
              </w:rPr>
              <w:fldChar w:fldCharType="end"/>
            </w:r>
          </w:p>
        </w:tc>
        <w:tc>
          <w:tcPr>
            <w:tcW w:w="1530" w:type="dxa"/>
            <w:shd w:val="clear" w:color="auto" w:fill="EEECE1"/>
          </w:tcPr>
          <w:p w14:paraId="2DAB7F4A" w14:textId="3B2191D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1620" w:type="dxa"/>
            <w:shd w:val="clear" w:color="auto" w:fill="EEECE1"/>
          </w:tcPr>
          <w:p w14:paraId="273EFCB8" w14:textId="6F3C15DA"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30%</w:t>
            </w:r>
            <w:r w:rsidRPr="00627A1C">
              <w:rPr>
                <w:b/>
                <w:lang w:val="en-US" w:eastAsia="en-US"/>
              </w:rPr>
              <w:fldChar w:fldCharType="end"/>
            </w:r>
          </w:p>
        </w:tc>
        <w:tc>
          <w:tcPr>
            <w:tcW w:w="1440" w:type="dxa"/>
          </w:tcPr>
          <w:p w14:paraId="3671F995" w14:textId="78CEB97C"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 xml:space="preserve">Second Six month </w:t>
            </w:r>
            <w:r w:rsidRPr="00627A1C">
              <w:rPr>
                <w:b/>
                <w:lang w:val="en-US" w:eastAsia="en-US"/>
              </w:rPr>
              <w:fldChar w:fldCharType="end"/>
            </w:r>
          </w:p>
        </w:tc>
        <w:tc>
          <w:tcPr>
            <w:tcW w:w="2160" w:type="dxa"/>
          </w:tcPr>
          <w:p w14:paraId="4D80A1B2" w14:textId="2341A5A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4770" w:type="dxa"/>
          </w:tcPr>
          <w:p w14:paraId="5AC7F7F6" w14:textId="51EA170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A4B55">
              <w:t xml:space="preserve">Teachers in trainings targeted groups related to "Indicator 2.1, 2.2 and 2.3" couldn't able to implement due to covid and the coup. The organization had decided non-engagement policy with the ministries under the military regime. </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427792FD"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 of alumni who applied knowledge and skills related interculture</w:t>
            </w:r>
            <w:r w:rsidRPr="00627A1C">
              <w:rPr>
                <w:b/>
                <w:lang w:val="en-US" w:eastAsia="en-US"/>
              </w:rPr>
              <w:fldChar w:fldCharType="end"/>
            </w:r>
          </w:p>
        </w:tc>
        <w:tc>
          <w:tcPr>
            <w:tcW w:w="1530" w:type="dxa"/>
            <w:shd w:val="clear" w:color="auto" w:fill="EEECE1"/>
          </w:tcPr>
          <w:p w14:paraId="6043AFD6" w14:textId="42370EF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1620" w:type="dxa"/>
            <w:shd w:val="clear" w:color="auto" w:fill="EEECE1"/>
          </w:tcPr>
          <w:p w14:paraId="1FBD9810" w14:textId="2100319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60%</w:t>
            </w:r>
            <w:r w:rsidRPr="00627A1C">
              <w:rPr>
                <w:b/>
                <w:lang w:val="en-US" w:eastAsia="en-US"/>
              </w:rPr>
              <w:fldChar w:fldCharType="end"/>
            </w:r>
          </w:p>
        </w:tc>
        <w:tc>
          <w:tcPr>
            <w:tcW w:w="1440" w:type="dxa"/>
          </w:tcPr>
          <w:p w14:paraId="477F56D5" w14:textId="57574D74"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 xml:space="preserve">Second six month </w:t>
            </w:r>
            <w:r w:rsidRPr="00627A1C">
              <w:rPr>
                <w:b/>
                <w:lang w:val="en-US" w:eastAsia="en-US"/>
              </w:rPr>
              <w:fldChar w:fldCharType="end"/>
            </w:r>
          </w:p>
        </w:tc>
        <w:tc>
          <w:tcPr>
            <w:tcW w:w="2160" w:type="dxa"/>
          </w:tcPr>
          <w:p w14:paraId="7B330BFB" w14:textId="6F0ED36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4770" w:type="dxa"/>
          </w:tcPr>
          <w:p w14:paraId="705F9DE2" w14:textId="4CFB0C2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A4B55">
              <w:t>As above</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56CBE1FC"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Improved understanding of gender equality among women and men influenced by religious leaders</w:t>
            </w:r>
            <w:r w:rsidRPr="00627A1C">
              <w:rPr>
                <w:b/>
                <w:lang w:val="en-US" w:eastAsia="en-US"/>
              </w:rPr>
              <w:fldChar w:fldCharType="end"/>
            </w:r>
          </w:p>
        </w:tc>
        <w:tc>
          <w:tcPr>
            <w:tcW w:w="1530" w:type="dxa"/>
            <w:shd w:val="clear" w:color="auto" w:fill="EEECE1"/>
          </w:tcPr>
          <w:p w14:paraId="3CECD26F" w14:textId="60327DC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1620" w:type="dxa"/>
            <w:shd w:val="clear" w:color="auto" w:fill="EEECE1"/>
          </w:tcPr>
          <w:p w14:paraId="6451BB26" w14:textId="451332A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30%</w:t>
            </w:r>
            <w:r w:rsidRPr="00627A1C">
              <w:rPr>
                <w:b/>
                <w:lang w:val="en-US" w:eastAsia="en-US"/>
              </w:rPr>
              <w:fldChar w:fldCharType="end"/>
            </w:r>
          </w:p>
        </w:tc>
        <w:tc>
          <w:tcPr>
            <w:tcW w:w="1440" w:type="dxa"/>
          </w:tcPr>
          <w:p w14:paraId="2E857DF1" w14:textId="5F223C9A"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 xml:space="preserve">Second six month </w:t>
            </w:r>
            <w:r w:rsidRPr="00627A1C">
              <w:rPr>
                <w:b/>
                <w:lang w:val="en-US" w:eastAsia="en-US"/>
              </w:rPr>
              <w:fldChar w:fldCharType="end"/>
            </w:r>
          </w:p>
        </w:tc>
        <w:tc>
          <w:tcPr>
            <w:tcW w:w="2160" w:type="dxa"/>
          </w:tcPr>
          <w:p w14:paraId="523D57EC" w14:textId="0AFD29E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4770" w:type="dxa"/>
          </w:tcPr>
          <w:p w14:paraId="1662DC9E" w14:textId="158611E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A4B55">
              <w:t>As above</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4FF6D6B0"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150 teacher-in-training are equipped to champion intercultural dialogue and peace in their classrooms and schools</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r w:rsidRPr="00627A1C">
              <w:rPr>
                <w:lang w:val="en-US" w:eastAsia="en-US"/>
              </w:rPr>
              <w:t>Indicator  2.1.1</w:t>
            </w:r>
          </w:p>
          <w:p w14:paraId="1DCC9D4D" w14:textId="419C91EC"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 xml:space="preserve"># of teachers successfully completed peacebuilding and intercultural communication training </w:t>
            </w:r>
            <w:r w:rsidRPr="00627A1C">
              <w:rPr>
                <w:b/>
                <w:lang w:val="en-US" w:eastAsia="en-US"/>
              </w:rPr>
              <w:fldChar w:fldCharType="end"/>
            </w:r>
          </w:p>
        </w:tc>
        <w:tc>
          <w:tcPr>
            <w:tcW w:w="1530" w:type="dxa"/>
            <w:shd w:val="clear" w:color="auto" w:fill="EEECE1"/>
          </w:tcPr>
          <w:p w14:paraId="4DBB5429" w14:textId="0E7F402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1620" w:type="dxa"/>
            <w:shd w:val="clear" w:color="auto" w:fill="EEECE1"/>
          </w:tcPr>
          <w:p w14:paraId="26989ACA" w14:textId="064EF37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21CB6">
              <w:t>200</w:t>
            </w:r>
            <w:r w:rsidRPr="00627A1C">
              <w:rPr>
                <w:b/>
                <w:lang w:val="en-US" w:eastAsia="en-US"/>
              </w:rPr>
              <w:fldChar w:fldCharType="end"/>
            </w:r>
          </w:p>
        </w:tc>
        <w:tc>
          <w:tcPr>
            <w:tcW w:w="1440" w:type="dxa"/>
          </w:tcPr>
          <w:p w14:paraId="4776EE74" w14:textId="2BFB8FF0"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 xml:space="preserve">Second six month </w:t>
            </w:r>
            <w:r w:rsidRPr="00627A1C">
              <w:rPr>
                <w:b/>
                <w:lang w:val="en-US" w:eastAsia="en-US"/>
              </w:rPr>
              <w:fldChar w:fldCharType="end"/>
            </w:r>
          </w:p>
        </w:tc>
        <w:tc>
          <w:tcPr>
            <w:tcW w:w="2160" w:type="dxa"/>
          </w:tcPr>
          <w:p w14:paraId="38A6C563" w14:textId="2D16F00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13CB1">
              <w:t>0</w:t>
            </w:r>
            <w:r w:rsidRPr="00627A1C">
              <w:rPr>
                <w:b/>
                <w:lang w:val="en-US" w:eastAsia="en-US"/>
              </w:rPr>
              <w:fldChar w:fldCharType="end"/>
            </w:r>
          </w:p>
        </w:tc>
        <w:tc>
          <w:tcPr>
            <w:tcW w:w="4770" w:type="dxa"/>
          </w:tcPr>
          <w:p w14:paraId="70EF3A5B" w14:textId="6ECEB8D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A4B55">
              <w:t>As above.</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3E807449"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 xml:space="preserve"># of teachers in training with skills and knowledge to develop and </w:t>
            </w:r>
            <w:r w:rsidR="00DF6E83">
              <w:lastRenderedPageBreak/>
              <w:t>implement intercultural awarenss content for their future classrooms</w:t>
            </w:r>
            <w:r w:rsidRPr="00627A1C">
              <w:rPr>
                <w:b/>
                <w:lang w:val="en-US" w:eastAsia="en-US"/>
              </w:rPr>
              <w:fldChar w:fldCharType="end"/>
            </w:r>
          </w:p>
        </w:tc>
        <w:tc>
          <w:tcPr>
            <w:tcW w:w="1530" w:type="dxa"/>
            <w:shd w:val="clear" w:color="auto" w:fill="EEECE1"/>
          </w:tcPr>
          <w:p w14:paraId="26218194" w14:textId="13D80E1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0</w:t>
            </w:r>
            <w:r w:rsidRPr="00627A1C">
              <w:rPr>
                <w:b/>
                <w:lang w:val="en-US" w:eastAsia="en-US"/>
              </w:rPr>
              <w:fldChar w:fldCharType="end"/>
            </w:r>
          </w:p>
        </w:tc>
        <w:tc>
          <w:tcPr>
            <w:tcW w:w="1620" w:type="dxa"/>
            <w:shd w:val="clear" w:color="auto" w:fill="EEECE1"/>
          </w:tcPr>
          <w:p w14:paraId="6E74E2BB" w14:textId="45550CB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21CB6">
              <w:t>44</w:t>
            </w:r>
            <w:r w:rsidRPr="00627A1C">
              <w:rPr>
                <w:b/>
                <w:lang w:val="en-US" w:eastAsia="en-US"/>
              </w:rPr>
              <w:fldChar w:fldCharType="end"/>
            </w:r>
          </w:p>
        </w:tc>
        <w:tc>
          <w:tcPr>
            <w:tcW w:w="1440" w:type="dxa"/>
          </w:tcPr>
          <w:p w14:paraId="152B0337" w14:textId="52AF7A2E"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Second six month</w:t>
            </w:r>
            <w:r w:rsidRPr="00627A1C">
              <w:rPr>
                <w:b/>
                <w:lang w:val="en-US" w:eastAsia="en-US"/>
              </w:rPr>
              <w:fldChar w:fldCharType="end"/>
            </w:r>
          </w:p>
        </w:tc>
        <w:tc>
          <w:tcPr>
            <w:tcW w:w="2160" w:type="dxa"/>
          </w:tcPr>
          <w:p w14:paraId="2E272262" w14:textId="5EE1DCD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0</w:t>
            </w:r>
            <w:r w:rsidRPr="00627A1C">
              <w:rPr>
                <w:b/>
                <w:lang w:val="en-US" w:eastAsia="en-US"/>
              </w:rPr>
              <w:fldChar w:fldCharType="end"/>
            </w:r>
          </w:p>
        </w:tc>
        <w:tc>
          <w:tcPr>
            <w:tcW w:w="4770" w:type="dxa"/>
          </w:tcPr>
          <w:p w14:paraId="2E5ED56E" w14:textId="66C3308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775A7">
              <w:t>As above.</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6F9BA81D"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6E83">
              <w:t>300 religious leaders from diverse faith groups trained and supported to promote intra-and interfaith dialogue and mediation in their communities</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r w:rsidRPr="00627A1C">
              <w:rPr>
                <w:lang w:val="en-US" w:eastAsia="en-US"/>
              </w:rPr>
              <w:t>Indicator  2.2.1</w:t>
            </w:r>
          </w:p>
          <w:p w14:paraId="196FB166" w14:textId="1140BDF6"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6EF5">
              <w:t># of leaders successfully who completed dialogue and mediation training</w:t>
            </w:r>
            <w:r w:rsidRPr="00627A1C">
              <w:rPr>
                <w:b/>
                <w:lang w:val="en-US" w:eastAsia="en-US"/>
              </w:rPr>
              <w:fldChar w:fldCharType="end"/>
            </w:r>
          </w:p>
        </w:tc>
        <w:tc>
          <w:tcPr>
            <w:tcW w:w="1530" w:type="dxa"/>
            <w:shd w:val="clear" w:color="auto" w:fill="EEECE1"/>
          </w:tcPr>
          <w:p w14:paraId="6CF5640D" w14:textId="6B006FE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0</w:t>
            </w:r>
            <w:r w:rsidRPr="00627A1C">
              <w:rPr>
                <w:b/>
                <w:lang w:val="en-US" w:eastAsia="en-US"/>
              </w:rPr>
              <w:fldChar w:fldCharType="end"/>
            </w:r>
          </w:p>
        </w:tc>
        <w:tc>
          <w:tcPr>
            <w:tcW w:w="1620" w:type="dxa"/>
            <w:shd w:val="clear" w:color="auto" w:fill="EEECE1"/>
          </w:tcPr>
          <w:p w14:paraId="1D0C4A4D" w14:textId="31496FD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50</w:t>
            </w:r>
            <w:r w:rsidRPr="00627A1C">
              <w:rPr>
                <w:b/>
                <w:lang w:val="en-US" w:eastAsia="en-US"/>
              </w:rPr>
              <w:fldChar w:fldCharType="end"/>
            </w:r>
          </w:p>
        </w:tc>
        <w:tc>
          <w:tcPr>
            <w:tcW w:w="1440" w:type="dxa"/>
          </w:tcPr>
          <w:p w14:paraId="7B8B1DF2" w14:textId="2CA2578E"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Second six month</w:t>
            </w:r>
            <w:r w:rsidRPr="00627A1C">
              <w:rPr>
                <w:b/>
                <w:lang w:val="en-US" w:eastAsia="en-US"/>
              </w:rPr>
              <w:fldChar w:fldCharType="end"/>
            </w:r>
          </w:p>
        </w:tc>
        <w:tc>
          <w:tcPr>
            <w:tcW w:w="2160" w:type="dxa"/>
          </w:tcPr>
          <w:p w14:paraId="2308D30A" w14:textId="54D5A1E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0</w:t>
            </w:r>
            <w:r w:rsidRPr="00627A1C">
              <w:rPr>
                <w:b/>
                <w:lang w:val="en-US" w:eastAsia="en-US"/>
              </w:rPr>
              <w:fldChar w:fldCharType="end"/>
            </w:r>
          </w:p>
        </w:tc>
        <w:tc>
          <w:tcPr>
            <w:tcW w:w="4770" w:type="dxa"/>
          </w:tcPr>
          <w:p w14:paraId="2494DF81" w14:textId="2EE8BB0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205C">
              <w:t>Eventhough main activity such as trainings couldn't able to organize due to the coup resulting int</w:t>
            </w:r>
            <w:r w:rsidR="0075484C">
              <w:t>ernet inaccessible</w:t>
            </w:r>
            <w:r w:rsidR="0071086A">
              <w:t>, inmobility, insecurity and limited cash flow. But, To reach to this step, over 73 faith leaders completed series of dialogues related to interfaith understanding through dialogues.</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34CD70C0"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205C">
              <w:t>l</w:t>
            </w:r>
            <w:r w:rsidR="008E6EF5">
              <w:t># of female and male leaders who participated in and completedd interfaith exposure visits.</w:t>
            </w:r>
            <w:r w:rsidRPr="00627A1C">
              <w:rPr>
                <w:b/>
                <w:lang w:val="en-US" w:eastAsia="en-US"/>
              </w:rPr>
              <w:fldChar w:fldCharType="end"/>
            </w:r>
          </w:p>
        </w:tc>
        <w:tc>
          <w:tcPr>
            <w:tcW w:w="1530" w:type="dxa"/>
            <w:shd w:val="clear" w:color="auto" w:fill="EEECE1"/>
          </w:tcPr>
          <w:p w14:paraId="3167AC15" w14:textId="5DA98AB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0</w:t>
            </w:r>
            <w:r w:rsidRPr="00627A1C">
              <w:rPr>
                <w:b/>
                <w:lang w:val="en-US" w:eastAsia="en-US"/>
              </w:rPr>
              <w:fldChar w:fldCharType="end"/>
            </w:r>
          </w:p>
        </w:tc>
        <w:tc>
          <w:tcPr>
            <w:tcW w:w="1620" w:type="dxa"/>
            <w:shd w:val="clear" w:color="auto" w:fill="EEECE1"/>
          </w:tcPr>
          <w:p w14:paraId="7141704D" w14:textId="7BA0BC5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2</w:t>
            </w:r>
            <w:r w:rsidR="000664AD">
              <w:t>5</w:t>
            </w:r>
            <w:r w:rsidRPr="00627A1C">
              <w:rPr>
                <w:b/>
                <w:lang w:val="en-US" w:eastAsia="en-US"/>
              </w:rPr>
              <w:fldChar w:fldCharType="end"/>
            </w:r>
          </w:p>
        </w:tc>
        <w:tc>
          <w:tcPr>
            <w:tcW w:w="1440" w:type="dxa"/>
          </w:tcPr>
          <w:p w14:paraId="767E2F88" w14:textId="63CBA1FB"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Second sixx month</w:t>
            </w:r>
            <w:r w:rsidRPr="00627A1C">
              <w:rPr>
                <w:b/>
                <w:lang w:val="en-US" w:eastAsia="en-US"/>
              </w:rPr>
              <w:fldChar w:fldCharType="end"/>
            </w:r>
          </w:p>
        </w:tc>
        <w:tc>
          <w:tcPr>
            <w:tcW w:w="2160" w:type="dxa"/>
          </w:tcPr>
          <w:p w14:paraId="61F27475" w14:textId="49D9BB3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A1007">
              <w:t>0</w:t>
            </w:r>
            <w:r w:rsidRPr="00627A1C">
              <w:rPr>
                <w:b/>
                <w:lang w:val="en-US" w:eastAsia="en-US"/>
              </w:rPr>
              <w:fldChar w:fldCharType="end"/>
            </w:r>
          </w:p>
        </w:tc>
        <w:tc>
          <w:tcPr>
            <w:tcW w:w="4770" w:type="dxa"/>
          </w:tcPr>
          <w:p w14:paraId="2D6A96AE" w14:textId="34E902E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1086A">
              <w:t>Not able to organized due to covid and the coup.</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09391AAC"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6EF5">
              <w:t xml:space="preserve">Five Inter-Faith </w:t>
            </w:r>
            <w:r w:rsidR="008E6EF5">
              <w:lastRenderedPageBreak/>
              <w:t xml:space="preserve">Dialogue Groups (IFDGs) established at township level to proactively prevent and respond to inter-group conflict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lastRenderedPageBreak/>
              <w:t>Indicator  2.3.1</w:t>
            </w:r>
          </w:p>
          <w:p w14:paraId="555802C1" w14:textId="5B640445"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6EF5">
              <w:t xml:space="preserve">Inclusive IFDGs successfully formed and supported by local </w:t>
            </w:r>
            <w:r w:rsidR="008E6EF5">
              <w:lastRenderedPageBreak/>
              <w:t>leaders in each target township</w:t>
            </w:r>
            <w:r w:rsidRPr="00627A1C">
              <w:rPr>
                <w:b/>
                <w:lang w:val="en-US" w:eastAsia="en-US"/>
              </w:rPr>
              <w:fldChar w:fldCharType="end"/>
            </w:r>
          </w:p>
        </w:tc>
        <w:tc>
          <w:tcPr>
            <w:tcW w:w="1530" w:type="dxa"/>
            <w:shd w:val="clear" w:color="auto" w:fill="EEECE1"/>
          </w:tcPr>
          <w:p w14:paraId="2C6E832D" w14:textId="5F19B533"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0</w:t>
            </w:r>
            <w:r w:rsidRPr="00627A1C">
              <w:rPr>
                <w:b/>
                <w:lang w:val="en-US" w:eastAsia="en-US"/>
              </w:rPr>
              <w:fldChar w:fldCharType="end"/>
            </w:r>
          </w:p>
        </w:tc>
        <w:tc>
          <w:tcPr>
            <w:tcW w:w="1620" w:type="dxa"/>
            <w:shd w:val="clear" w:color="auto" w:fill="EEECE1"/>
          </w:tcPr>
          <w:p w14:paraId="26AB1FC1" w14:textId="2DAEE3B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5</w:t>
            </w:r>
            <w:r w:rsidRPr="00627A1C">
              <w:rPr>
                <w:b/>
                <w:lang w:val="en-US" w:eastAsia="en-US"/>
              </w:rPr>
              <w:fldChar w:fldCharType="end"/>
            </w:r>
          </w:p>
        </w:tc>
        <w:tc>
          <w:tcPr>
            <w:tcW w:w="1440" w:type="dxa"/>
          </w:tcPr>
          <w:p w14:paraId="0DEDF0C1" w14:textId="00D8C33F"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Second six month</w:t>
            </w:r>
            <w:r w:rsidRPr="00627A1C">
              <w:rPr>
                <w:b/>
                <w:lang w:val="en-US" w:eastAsia="en-US"/>
              </w:rPr>
              <w:fldChar w:fldCharType="end"/>
            </w:r>
          </w:p>
        </w:tc>
        <w:tc>
          <w:tcPr>
            <w:tcW w:w="2160" w:type="dxa"/>
          </w:tcPr>
          <w:p w14:paraId="7C39D415" w14:textId="56137CC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0</w:t>
            </w:r>
            <w:r w:rsidRPr="00627A1C">
              <w:rPr>
                <w:b/>
                <w:lang w:val="en-US" w:eastAsia="en-US"/>
              </w:rPr>
              <w:fldChar w:fldCharType="end"/>
            </w:r>
          </w:p>
        </w:tc>
        <w:tc>
          <w:tcPr>
            <w:tcW w:w="4770" w:type="dxa"/>
          </w:tcPr>
          <w:p w14:paraId="518A1DC4" w14:textId="01A065B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1086A">
              <w:t xml:space="preserve">Although completely finish in formation process, the formation process is in nearly done in 5 township and operations have already started and initiated by those faith leaders who will lead in forming IFDGs.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41865697" w14:textId="7C454556"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6EF5">
              <w:t># of leaders from each main religion joined interfaith group in their township</w:t>
            </w:r>
            <w:r w:rsidRPr="00627A1C">
              <w:rPr>
                <w:b/>
                <w:lang w:val="en-US" w:eastAsia="en-US"/>
              </w:rPr>
              <w:fldChar w:fldCharType="end"/>
            </w:r>
          </w:p>
        </w:tc>
        <w:tc>
          <w:tcPr>
            <w:tcW w:w="1530" w:type="dxa"/>
            <w:shd w:val="clear" w:color="auto" w:fill="EEECE1"/>
          </w:tcPr>
          <w:p w14:paraId="59B4B5FF" w14:textId="6B89063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0</w:t>
            </w:r>
            <w:r w:rsidRPr="00627A1C">
              <w:rPr>
                <w:b/>
                <w:lang w:val="en-US" w:eastAsia="en-US"/>
              </w:rPr>
              <w:fldChar w:fldCharType="end"/>
            </w:r>
          </w:p>
        </w:tc>
        <w:tc>
          <w:tcPr>
            <w:tcW w:w="1620" w:type="dxa"/>
            <w:shd w:val="clear" w:color="auto" w:fill="EEECE1"/>
          </w:tcPr>
          <w:p w14:paraId="04B6DAFF" w14:textId="5354FEC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125</w:t>
            </w:r>
            <w:r w:rsidRPr="00627A1C">
              <w:rPr>
                <w:b/>
                <w:lang w:val="en-US" w:eastAsia="en-US"/>
              </w:rPr>
              <w:fldChar w:fldCharType="end"/>
            </w:r>
          </w:p>
        </w:tc>
        <w:tc>
          <w:tcPr>
            <w:tcW w:w="1440" w:type="dxa"/>
          </w:tcPr>
          <w:p w14:paraId="75FC1691" w14:textId="1C0D1D2C"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664AD">
              <w:t>Second six month</w:t>
            </w:r>
            <w:r w:rsidRPr="00627A1C">
              <w:rPr>
                <w:b/>
                <w:lang w:val="en-US" w:eastAsia="en-US"/>
              </w:rPr>
              <w:fldChar w:fldCharType="end"/>
            </w:r>
          </w:p>
        </w:tc>
        <w:tc>
          <w:tcPr>
            <w:tcW w:w="2160" w:type="dxa"/>
          </w:tcPr>
          <w:p w14:paraId="62FA9FC6" w14:textId="1C9A572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1086A">
              <w:t>30</w:t>
            </w:r>
            <w:r w:rsidRPr="00627A1C">
              <w:rPr>
                <w:b/>
                <w:lang w:val="en-US" w:eastAsia="en-US"/>
              </w:rPr>
              <w:fldChar w:fldCharType="end"/>
            </w:r>
          </w:p>
        </w:tc>
        <w:tc>
          <w:tcPr>
            <w:tcW w:w="4770" w:type="dxa"/>
          </w:tcPr>
          <w:p w14:paraId="43D06CBC" w14:textId="10BCEDD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1086A">
              <w:t>Due to the covid and the coup, this</w:t>
            </w:r>
            <w:r w:rsidR="003D149B">
              <w:t xml:space="preserve"> could not able to </w:t>
            </w:r>
            <w:r w:rsidR="00F92877">
              <w:t>reach to meet indicator milestone.</w:t>
            </w:r>
            <w:r w:rsidR="003D149B">
              <w:t xml:space="preserve"> </w:t>
            </w:r>
            <w:r w:rsidR="0071086A">
              <w:t xml:space="preserve">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lastRenderedPageBreak/>
              <w:t>Output 3.2</w:t>
            </w:r>
          </w:p>
          <w:p w14:paraId="067C8549"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DEA94" w14:textId="77777777" w:rsidR="00F13C11" w:rsidRDefault="00F13C11" w:rsidP="00E76CA1">
      <w:r>
        <w:separator/>
      </w:r>
    </w:p>
  </w:endnote>
  <w:endnote w:type="continuationSeparator" w:id="0">
    <w:p w14:paraId="39717B58" w14:textId="77777777" w:rsidR="00F13C11" w:rsidRDefault="00F13C1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66DEA760" w:rsidR="00F13C11" w:rsidRDefault="00F13C11">
    <w:pPr>
      <w:pStyle w:val="Footer"/>
      <w:jc w:val="center"/>
    </w:pPr>
    <w:r>
      <w:fldChar w:fldCharType="begin"/>
    </w:r>
    <w:r>
      <w:instrText xml:space="preserve"> PAGE   \* MERGEFORMAT </w:instrText>
    </w:r>
    <w:r>
      <w:fldChar w:fldCharType="separate"/>
    </w:r>
    <w:r w:rsidR="0011343F">
      <w:rPr>
        <w:noProof/>
      </w:rPr>
      <w:t>1</w:t>
    </w:r>
    <w:r>
      <w:fldChar w:fldCharType="end"/>
    </w:r>
  </w:p>
  <w:p w14:paraId="4AB9848E" w14:textId="77777777" w:rsidR="00F13C11" w:rsidRDefault="00F1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5F56" w14:textId="77777777" w:rsidR="00F13C11" w:rsidRDefault="00F13C11" w:rsidP="00E76CA1">
      <w:r>
        <w:separator/>
      </w:r>
    </w:p>
  </w:footnote>
  <w:footnote w:type="continuationSeparator" w:id="0">
    <w:p w14:paraId="7F993329" w14:textId="77777777" w:rsidR="00F13C11" w:rsidRDefault="00F13C11"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1965"/>
    <w:rsid w:val="00045C24"/>
    <w:rsid w:val="00050759"/>
    <w:rsid w:val="00051F71"/>
    <w:rsid w:val="0005216F"/>
    <w:rsid w:val="00052745"/>
    <w:rsid w:val="00052DE5"/>
    <w:rsid w:val="000554F8"/>
    <w:rsid w:val="00063017"/>
    <w:rsid w:val="000664AD"/>
    <w:rsid w:val="000700F2"/>
    <w:rsid w:val="000731D0"/>
    <w:rsid w:val="00074216"/>
    <w:rsid w:val="00075D98"/>
    <w:rsid w:val="0008134A"/>
    <w:rsid w:val="0008233D"/>
    <w:rsid w:val="00082738"/>
    <w:rsid w:val="00084F64"/>
    <w:rsid w:val="00091CFD"/>
    <w:rsid w:val="00092442"/>
    <w:rsid w:val="000A45F4"/>
    <w:rsid w:val="000A4660"/>
    <w:rsid w:val="000A51DA"/>
    <w:rsid w:val="000A6719"/>
    <w:rsid w:val="000B4E5C"/>
    <w:rsid w:val="000B7954"/>
    <w:rsid w:val="000C4AB9"/>
    <w:rsid w:val="000C7EA0"/>
    <w:rsid w:val="000D4F4B"/>
    <w:rsid w:val="000E05AE"/>
    <w:rsid w:val="000E56B6"/>
    <w:rsid w:val="000E6A96"/>
    <w:rsid w:val="000F05A2"/>
    <w:rsid w:val="000F13B1"/>
    <w:rsid w:val="00102C0E"/>
    <w:rsid w:val="00112741"/>
    <w:rsid w:val="0011343F"/>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2B4A"/>
    <w:rsid w:val="001A3157"/>
    <w:rsid w:val="001A374F"/>
    <w:rsid w:val="001A4786"/>
    <w:rsid w:val="001B1EAF"/>
    <w:rsid w:val="001B458D"/>
    <w:rsid w:val="001B54AC"/>
    <w:rsid w:val="001B5D16"/>
    <w:rsid w:val="001B6DFD"/>
    <w:rsid w:val="001C26D0"/>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3CB1"/>
    <w:rsid w:val="0021550A"/>
    <w:rsid w:val="00215F41"/>
    <w:rsid w:val="00217A2E"/>
    <w:rsid w:val="00217EB6"/>
    <w:rsid w:val="00221CB6"/>
    <w:rsid w:val="002247C2"/>
    <w:rsid w:val="002304FE"/>
    <w:rsid w:val="002322E6"/>
    <w:rsid w:val="00233827"/>
    <w:rsid w:val="00234A5E"/>
    <w:rsid w:val="00236072"/>
    <w:rsid w:val="0023672E"/>
    <w:rsid w:val="00236760"/>
    <w:rsid w:val="00236AB3"/>
    <w:rsid w:val="00240682"/>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6155"/>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1F35"/>
    <w:rsid w:val="0036386A"/>
    <w:rsid w:val="00366549"/>
    <w:rsid w:val="00367524"/>
    <w:rsid w:val="00372156"/>
    <w:rsid w:val="003722AE"/>
    <w:rsid w:val="00372CC2"/>
    <w:rsid w:val="0037561F"/>
    <w:rsid w:val="00380849"/>
    <w:rsid w:val="003818DB"/>
    <w:rsid w:val="003834CD"/>
    <w:rsid w:val="00383908"/>
    <w:rsid w:val="00391614"/>
    <w:rsid w:val="003966E6"/>
    <w:rsid w:val="003968D7"/>
    <w:rsid w:val="003A4A4E"/>
    <w:rsid w:val="003A613D"/>
    <w:rsid w:val="003A6341"/>
    <w:rsid w:val="003B3A5F"/>
    <w:rsid w:val="003B4161"/>
    <w:rsid w:val="003B5338"/>
    <w:rsid w:val="003C5283"/>
    <w:rsid w:val="003C5CC6"/>
    <w:rsid w:val="003D12C7"/>
    <w:rsid w:val="003D149B"/>
    <w:rsid w:val="003D228B"/>
    <w:rsid w:val="003D3191"/>
    <w:rsid w:val="003D4CD7"/>
    <w:rsid w:val="003D4D7C"/>
    <w:rsid w:val="003D68FF"/>
    <w:rsid w:val="003D6F98"/>
    <w:rsid w:val="003F08B1"/>
    <w:rsid w:val="003F21BE"/>
    <w:rsid w:val="003F2B80"/>
    <w:rsid w:val="003F36FB"/>
    <w:rsid w:val="003F660A"/>
    <w:rsid w:val="004017BD"/>
    <w:rsid w:val="00402083"/>
    <w:rsid w:val="004023AC"/>
    <w:rsid w:val="00402514"/>
    <w:rsid w:val="0040513F"/>
    <w:rsid w:val="00405DE7"/>
    <w:rsid w:val="00411A5F"/>
    <w:rsid w:val="00413EAF"/>
    <w:rsid w:val="00414097"/>
    <w:rsid w:val="0041470E"/>
    <w:rsid w:val="004213AF"/>
    <w:rsid w:val="00425AF8"/>
    <w:rsid w:val="00437FF5"/>
    <w:rsid w:val="0046101E"/>
    <w:rsid w:val="00461944"/>
    <w:rsid w:val="00464188"/>
    <w:rsid w:val="00467A8C"/>
    <w:rsid w:val="00470EC3"/>
    <w:rsid w:val="0047477D"/>
    <w:rsid w:val="00477CF8"/>
    <w:rsid w:val="00480A02"/>
    <w:rsid w:val="0048168F"/>
    <w:rsid w:val="00484092"/>
    <w:rsid w:val="00484169"/>
    <w:rsid w:val="00495AC5"/>
    <w:rsid w:val="004965A3"/>
    <w:rsid w:val="004A210E"/>
    <w:rsid w:val="004A49E6"/>
    <w:rsid w:val="004A4B55"/>
    <w:rsid w:val="004A6748"/>
    <w:rsid w:val="004B1E1E"/>
    <w:rsid w:val="004B5601"/>
    <w:rsid w:val="004B5B20"/>
    <w:rsid w:val="004C3DC3"/>
    <w:rsid w:val="004C4F3B"/>
    <w:rsid w:val="004D121C"/>
    <w:rsid w:val="004D141E"/>
    <w:rsid w:val="004E33A8"/>
    <w:rsid w:val="004E3B3E"/>
    <w:rsid w:val="004E3BD7"/>
    <w:rsid w:val="004E6614"/>
    <w:rsid w:val="004F016F"/>
    <w:rsid w:val="004F7D22"/>
    <w:rsid w:val="005014EA"/>
    <w:rsid w:val="0050421C"/>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2389"/>
    <w:rsid w:val="00535054"/>
    <w:rsid w:val="005357D9"/>
    <w:rsid w:val="00536175"/>
    <w:rsid w:val="00541F2E"/>
    <w:rsid w:val="0054416C"/>
    <w:rsid w:val="00544390"/>
    <w:rsid w:val="00544781"/>
    <w:rsid w:val="005460E0"/>
    <w:rsid w:val="005470AF"/>
    <w:rsid w:val="00547B3A"/>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C7ED9"/>
    <w:rsid w:val="005D2343"/>
    <w:rsid w:val="005D545C"/>
    <w:rsid w:val="005E3B28"/>
    <w:rsid w:val="005F0CC2"/>
    <w:rsid w:val="005F3B52"/>
    <w:rsid w:val="005F3DF3"/>
    <w:rsid w:val="005F439F"/>
    <w:rsid w:val="005F77DA"/>
    <w:rsid w:val="00604EED"/>
    <w:rsid w:val="00605275"/>
    <w:rsid w:val="006073A2"/>
    <w:rsid w:val="006073AB"/>
    <w:rsid w:val="0060796B"/>
    <w:rsid w:val="006100F5"/>
    <w:rsid w:val="0061467E"/>
    <w:rsid w:val="00615C30"/>
    <w:rsid w:val="00621D1B"/>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42D"/>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01B7"/>
    <w:rsid w:val="006E10BF"/>
    <w:rsid w:val="006E2489"/>
    <w:rsid w:val="006E4DA8"/>
    <w:rsid w:val="006E6A5B"/>
    <w:rsid w:val="006E7CF8"/>
    <w:rsid w:val="006F0257"/>
    <w:rsid w:val="006F0654"/>
    <w:rsid w:val="006F0829"/>
    <w:rsid w:val="006F0B62"/>
    <w:rsid w:val="006F0F2D"/>
    <w:rsid w:val="006F1516"/>
    <w:rsid w:val="006F4A07"/>
    <w:rsid w:val="006F690E"/>
    <w:rsid w:val="006F74C9"/>
    <w:rsid w:val="0070102F"/>
    <w:rsid w:val="007065B1"/>
    <w:rsid w:val="007073F6"/>
    <w:rsid w:val="007075A1"/>
    <w:rsid w:val="0071086A"/>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484C"/>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21CD"/>
    <w:rsid w:val="007E361C"/>
    <w:rsid w:val="007E3EB8"/>
    <w:rsid w:val="007E4FA1"/>
    <w:rsid w:val="007E7BE8"/>
    <w:rsid w:val="007F4C86"/>
    <w:rsid w:val="007F6F6D"/>
    <w:rsid w:val="007F7257"/>
    <w:rsid w:val="00804F30"/>
    <w:rsid w:val="00805ADB"/>
    <w:rsid w:val="00812452"/>
    <w:rsid w:val="00814E58"/>
    <w:rsid w:val="00817132"/>
    <w:rsid w:val="0083461E"/>
    <w:rsid w:val="00834A9F"/>
    <w:rsid w:val="008364E5"/>
    <w:rsid w:val="00837B04"/>
    <w:rsid w:val="0084221C"/>
    <w:rsid w:val="00842C3A"/>
    <w:rsid w:val="0084393C"/>
    <w:rsid w:val="00847A89"/>
    <w:rsid w:val="008529E7"/>
    <w:rsid w:val="00853068"/>
    <w:rsid w:val="00861669"/>
    <w:rsid w:val="008632DB"/>
    <w:rsid w:val="008640A5"/>
    <w:rsid w:val="0086434D"/>
    <w:rsid w:val="00865821"/>
    <w:rsid w:val="00865FA0"/>
    <w:rsid w:val="008664A8"/>
    <w:rsid w:val="00866E96"/>
    <w:rsid w:val="00874634"/>
    <w:rsid w:val="00875EA5"/>
    <w:rsid w:val="00881D4B"/>
    <w:rsid w:val="00891AE7"/>
    <w:rsid w:val="008A1007"/>
    <w:rsid w:val="008A1155"/>
    <w:rsid w:val="008A3181"/>
    <w:rsid w:val="008B1B75"/>
    <w:rsid w:val="008B3518"/>
    <w:rsid w:val="008B5A12"/>
    <w:rsid w:val="008B7E23"/>
    <w:rsid w:val="008C350B"/>
    <w:rsid w:val="008C782A"/>
    <w:rsid w:val="008E1083"/>
    <w:rsid w:val="008E3872"/>
    <w:rsid w:val="008E6EF5"/>
    <w:rsid w:val="008E729D"/>
    <w:rsid w:val="008F0BDA"/>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131F"/>
    <w:rsid w:val="00952DE4"/>
    <w:rsid w:val="0095369A"/>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1C05"/>
    <w:rsid w:val="009D2543"/>
    <w:rsid w:val="009D64E4"/>
    <w:rsid w:val="009E20F1"/>
    <w:rsid w:val="009E38D9"/>
    <w:rsid w:val="009E38EA"/>
    <w:rsid w:val="009E5594"/>
    <w:rsid w:val="009F517D"/>
    <w:rsid w:val="009F6554"/>
    <w:rsid w:val="009F7F98"/>
    <w:rsid w:val="00A02F58"/>
    <w:rsid w:val="00A032AE"/>
    <w:rsid w:val="00A10DAC"/>
    <w:rsid w:val="00A14E2B"/>
    <w:rsid w:val="00A16860"/>
    <w:rsid w:val="00A31988"/>
    <w:rsid w:val="00A34FE2"/>
    <w:rsid w:val="00A35FDA"/>
    <w:rsid w:val="00A360E8"/>
    <w:rsid w:val="00A41736"/>
    <w:rsid w:val="00A41ED1"/>
    <w:rsid w:val="00A4395F"/>
    <w:rsid w:val="00A43B9C"/>
    <w:rsid w:val="00A4581B"/>
    <w:rsid w:val="00A45BD4"/>
    <w:rsid w:val="00A466D6"/>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363C"/>
    <w:rsid w:val="00A843B5"/>
    <w:rsid w:val="00A855EA"/>
    <w:rsid w:val="00A86B3F"/>
    <w:rsid w:val="00A86F4D"/>
    <w:rsid w:val="00A9067B"/>
    <w:rsid w:val="00A90E80"/>
    <w:rsid w:val="00A91FCD"/>
    <w:rsid w:val="00A96579"/>
    <w:rsid w:val="00A9791E"/>
    <w:rsid w:val="00AA1DFA"/>
    <w:rsid w:val="00AA363D"/>
    <w:rsid w:val="00AA7C77"/>
    <w:rsid w:val="00AB1368"/>
    <w:rsid w:val="00AB228E"/>
    <w:rsid w:val="00AB37F4"/>
    <w:rsid w:val="00AB5C13"/>
    <w:rsid w:val="00AB6561"/>
    <w:rsid w:val="00AB6BAD"/>
    <w:rsid w:val="00AC433F"/>
    <w:rsid w:val="00AC4B04"/>
    <w:rsid w:val="00AC5B6C"/>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1751A"/>
    <w:rsid w:val="00B22390"/>
    <w:rsid w:val="00B244A1"/>
    <w:rsid w:val="00B24893"/>
    <w:rsid w:val="00B24F72"/>
    <w:rsid w:val="00B27419"/>
    <w:rsid w:val="00B329B9"/>
    <w:rsid w:val="00B37406"/>
    <w:rsid w:val="00B404DF"/>
    <w:rsid w:val="00B419C8"/>
    <w:rsid w:val="00B4227A"/>
    <w:rsid w:val="00B43B8D"/>
    <w:rsid w:val="00B43EEA"/>
    <w:rsid w:val="00B43F6D"/>
    <w:rsid w:val="00B442A2"/>
    <w:rsid w:val="00B46712"/>
    <w:rsid w:val="00B6074F"/>
    <w:rsid w:val="00B626D6"/>
    <w:rsid w:val="00B6401E"/>
    <w:rsid w:val="00B652A1"/>
    <w:rsid w:val="00B702C0"/>
    <w:rsid w:val="00B735DD"/>
    <w:rsid w:val="00B737D1"/>
    <w:rsid w:val="00B7459B"/>
    <w:rsid w:val="00B749E2"/>
    <w:rsid w:val="00B74CE9"/>
    <w:rsid w:val="00B7553C"/>
    <w:rsid w:val="00B75C20"/>
    <w:rsid w:val="00B82635"/>
    <w:rsid w:val="00B82C51"/>
    <w:rsid w:val="00B91F39"/>
    <w:rsid w:val="00BA19A1"/>
    <w:rsid w:val="00BA4F96"/>
    <w:rsid w:val="00BA5D85"/>
    <w:rsid w:val="00BA6688"/>
    <w:rsid w:val="00BA6F4B"/>
    <w:rsid w:val="00BC03DA"/>
    <w:rsid w:val="00BC1A5D"/>
    <w:rsid w:val="00BC34D3"/>
    <w:rsid w:val="00BC6808"/>
    <w:rsid w:val="00BC71E1"/>
    <w:rsid w:val="00BD2962"/>
    <w:rsid w:val="00BD5D49"/>
    <w:rsid w:val="00BD643D"/>
    <w:rsid w:val="00BE10C3"/>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36E4C"/>
    <w:rsid w:val="00C41926"/>
    <w:rsid w:val="00C42FB9"/>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5807"/>
    <w:rsid w:val="00CA6C99"/>
    <w:rsid w:val="00CB02F7"/>
    <w:rsid w:val="00CB25A2"/>
    <w:rsid w:val="00CB4B5C"/>
    <w:rsid w:val="00CC2015"/>
    <w:rsid w:val="00CC26EB"/>
    <w:rsid w:val="00CC59E5"/>
    <w:rsid w:val="00CC5CDE"/>
    <w:rsid w:val="00CC7BEB"/>
    <w:rsid w:val="00CD2F67"/>
    <w:rsid w:val="00CD3171"/>
    <w:rsid w:val="00CD3754"/>
    <w:rsid w:val="00CD5E04"/>
    <w:rsid w:val="00CD5E74"/>
    <w:rsid w:val="00CE0239"/>
    <w:rsid w:val="00CE132D"/>
    <w:rsid w:val="00CE3BEA"/>
    <w:rsid w:val="00CE499C"/>
    <w:rsid w:val="00CF04AE"/>
    <w:rsid w:val="00CF073D"/>
    <w:rsid w:val="00D03D06"/>
    <w:rsid w:val="00D06A43"/>
    <w:rsid w:val="00D079BC"/>
    <w:rsid w:val="00D12CC9"/>
    <w:rsid w:val="00D13792"/>
    <w:rsid w:val="00D21E2D"/>
    <w:rsid w:val="00D22B42"/>
    <w:rsid w:val="00D256D8"/>
    <w:rsid w:val="00D26264"/>
    <w:rsid w:val="00D26972"/>
    <w:rsid w:val="00D30647"/>
    <w:rsid w:val="00D32EE7"/>
    <w:rsid w:val="00D3351A"/>
    <w:rsid w:val="00D34147"/>
    <w:rsid w:val="00D36AF6"/>
    <w:rsid w:val="00D36E09"/>
    <w:rsid w:val="00D4039B"/>
    <w:rsid w:val="00D41969"/>
    <w:rsid w:val="00D44632"/>
    <w:rsid w:val="00D5552B"/>
    <w:rsid w:val="00D557FD"/>
    <w:rsid w:val="00D569A1"/>
    <w:rsid w:val="00D632A3"/>
    <w:rsid w:val="00D65589"/>
    <w:rsid w:val="00D65BB5"/>
    <w:rsid w:val="00D6788F"/>
    <w:rsid w:val="00D70EC5"/>
    <w:rsid w:val="00D755D9"/>
    <w:rsid w:val="00D76947"/>
    <w:rsid w:val="00D772EE"/>
    <w:rsid w:val="00D775A7"/>
    <w:rsid w:val="00D81E03"/>
    <w:rsid w:val="00D82C29"/>
    <w:rsid w:val="00D84A39"/>
    <w:rsid w:val="00D85131"/>
    <w:rsid w:val="00D922BB"/>
    <w:rsid w:val="00DA064C"/>
    <w:rsid w:val="00DA2795"/>
    <w:rsid w:val="00DA2CD8"/>
    <w:rsid w:val="00DA7B93"/>
    <w:rsid w:val="00DC1151"/>
    <w:rsid w:val="00DC3579"/>
    <w:rsid w:val="00DC3612"/>
    <w:rsid w:val="00DC4D0A"/>
    <w:rsid w:val="00DC5066"/>
    <w:rsid w:val="00DD00B4"/>
    <w:rsid w:val="00DE2383"/>
    <w:rsid w:val="00DF205C"/>
    <w:rsid w:val="00DF3624"/>
    <w:rsid w:val="00DF5D41"/>
    <w:rsid w:val="00DF5EB7"/>
    <w:rsid w:val="00DF5FD1"/>
    <w:rsid w:val="00DF677B"/>
    <w:rsid w:val="00DF6A23"/>
    <w:rsid w:val="00DF6E83"/>
    <w:rsid w:val="00E021C1"/>
    <w:rsid w:val="00E04A24"/>
    <w:rsid w:val="00E0564D"/>
    <w:rsid w:val="00E07987"/>
    <w:rsid w:val="00E10926"/>
    <w:rsid w:val="00E13590"/>
    <w:rsid w:val="00E24C5E"/>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185E"/>
    <w:rsid w:val="00EF34F7"/>
    <w:rsid w:val="00EF3746"/>
    <w:rsid w:val="00F05682"/>
    <w:rsid w:val="00F065BD"/>
    <w:rsid w:val="00F13C11"/>
    <w:rsid w:val="00F17161"/>
    <w:rsid w:val="00F177AC"/>
    <w:rsid w:val="00F20F55"/>
    <w:rsid w:val="00F2227D"/>
    <w:rsid w:val="00F2233A"/>
    <w:rsid w:val="00F233A6"/>
    <w:rsid w:val="00F23D0F"/>
    <w:rsid w:val="00F2629E"/>
    <w:rsid w:val="00F32725"/>
    <w:rsid w:val="00F34857"/>
    <w:rsid w:val="00F3653F"/>
    <w:rsid w:val="00F36B57"/>
    <w:rsid w:val="00F36BC6"/>
    <w:rsid w:val="00F415AF"/>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877"/>
    <w:rsid w:val="00F92DC8"/>
    <w:rsid w:val="00FA0393"/>
    <w:rsid w:val="00FA1F56"/>
    <w:rsid w:val="00FA2E7B"/>
    <w:rsid w:val="00FA2ECD"/>
    <w:rsid w:val="00FA49A7"/>
    <w:rsid w:val="00FA703B"/>
    <w:rsid w:val="00FB1CB1"/>
    <w:rsid w:val="00FB27F5"/>
    <w:rsid w:val="00FB3CDE"/>
    <w:rsid w:val="00FB5C17"/>
    <w:rsid w:val="00FC14D4"/>
    <w:rsid w:val="00FC1C72"/>
    <w:rsid w:val="00FC2801"/>
    <w:rsid w:val="00FC5060"/>
    <w:rsid w:val="00FC7475"/>
    <w:rsid w:val="00FD00AA"/>
    <w:rsid w:val="00FD05BF"/>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A18B1C702E274E806AC8E545A9C301" ma:contentTypeVersion="13" ma:contentTypeDescription="Create a new document." ma:contentTypeScope="" ma:versionID="bd577334b3d3ef6338ecaac3de5705d3">
  <xsd:schema xmlns:xsd="http://www.w3.org/2001/XMLSchema" xmlns:xs="http://www.w3.org/2001/XMLSchema" xmlns:p="http://schemas.microsoft.com/office/2006/metadata/properties" xmlns:ns3="aefeed05-aca8-482a-b0a2-10afb983a11a" xmlns:ns4="46c5d75e-7c1c-48f2-90d1-6fd6dff5a32d" targetNamespace="http://schemas.microsoft.com/office/2006/metadata/properties" ma:root="true" ma:fieldsID="8d761f839e1962d28c77d4fef61a7118" ns3:_="" ns4:_="">
    <xsd:import namespace="aefeed05-aca8-482a-b0a2-10afb983a11a"/>
    <xsd:import namespace="46c5d75e-7c1c-48f2-90d1-6fd6dff5a3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ed05-aca8-482a-b0a2-10afb983a1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5d75e-7c1c-48f2-90d1-6fd6dff5a3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46c5d75e-7c1c-48f2-90d1-6fd6dff5a32d"/>
    <ds:schemaRef ds:uri="aefeed05-aca8-482a-b0a2-10afb983a11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16DC74F-0C10-4FBE-AF72-2EEB0C596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eed05-aca8-482a-b0a2-10afb983a11a"/>
    <ds:schemaRef ds:uri="46c5d75e-7c1c-48f2-90d1-6fd6dff5a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29B613-22DD-4A02-94C7-F30D7203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17</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Doris Oo</cp:lastModifiedBy>
  <cp:revision>12</cp:revision>
  <cp:lastPrinted>2014-02-10T17:12:00Z</cp:lastPrinted>
  <dcterms:created xsi:type="dcterms:W3CDTF">2021-06-10T07:35:00Z</dcterms:created>
  <dcterms:modified xsi:type="dcterms:W3CDTF">2021-06-14T12:00:00Z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0x01010087A18B1C702E274E806AC8E545A9C301</vt:lpwstr>
  </property>
</Properties>
</file>