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4658B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87793D" w:rsidRPr="00E37C09" w:rsidRDefault="0087793D" w:rsidP="0087793D">
      <w:pPr>
        <w:jc w:val="center"/>
        <w:rPr>
          <w:b/>
        </w:rPr>
      </w:pPr>
      <w:r w:rsidRPr="001035A3">
        <w:rPr>
          <w:b/>
          <w:sz w:val="32"/>
        </w:rPr>
        <w:t>PEACEBUILDING FUND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74"/>
        <w:gridCol w:w="266"/>
        <w:gridCol w:w="4736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AB062D" w:rsidRPr="009740F4" w:rsidRDefault="00AB062D" w:rsidP="009740F4">
            <w:r w:rsidRPr="009740F4">
              <w:rPr>
                <w:b/>
              </w:rPr>
              <w:t>MDTF</w:t>
            </w:r>
            <w:r w:rsidR="0087793D">
              <w:rPr>
                <w:b/>
              </w:rPr>
              <w:t>-</w:t>
            </w:r>
            <w:r w:rsidRPr="009740F4">
              <w:rPr>
                <w:b/>
              </w:rPr>
              <w:t>O</w:t>
            </w:r>
            <w:r w:rsidR="0087793D"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  <w:r w:rsidRPr="00AB062D">
              <w:rPr>
                <w:lang w:val="fr-LU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 xml:space="preserve">Country and </w:t>
            </w:r>
            <w:r w:rsidR="0087793D">
              <w:rPr>
                <w:i/>
                <w:sz w:val="24"/>
              </w:rPr>
              <w:t xml:space="preserve">PBF Priority </w:t>
            </w:r>
            <w:r w:rsidRPr="002A3031">
              <w:rPr>
                <w:i/>
                <w:sz w:val="24"/>
              </w:rPr>
              <w:t>Area</w:t>
            </w:r>
            <w:bookmarkEnd w:id="1"/>
          </w:p>
          <w:p w:rsidR="00AB062D" w:rsidRPr="004904AC" w:rsidRDefault="00D50DF3" w:rsidP="009740F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Burundi</w:t>
            </w:r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9740F4" w:rsidRDefault="00D50DF3" w:rsidP="009740F4">
            <w:r>
              <w:rPr>
                <w:bCs/>
              </w:rPr>
              <w:t>Democratic Governance</w:t>
            </w:r>
            <w:r w:rsidR="004F0F28" w:rsidRPr="009740F4">
              <w:t xml:space="preserve"> </w:t>
            </w:r>
          </w:p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64"/>
        <w:gridCol w:w="266"/>
        <w:gridCol w:w="4746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2"/>
            <w:r w:rsidRPr="009740F4">
              <w:rPr>
                <w:i/>
                <w:sz w:val="24"/>
              </w:rPr>
              <w:t xml:space="preserve"> </w:t>
            </w:r>
            <w:r w:rsidRPr="009740F4">
              <w:rPr>
                <w:sz w:val="24"/>
              </w:rPr>
              <w:t>PBF/</w:t>
            </w:r>
            <w:r w:rsidR="00D50DF3">
              <w:rPr>
                <w:sz w:val="24"/>
              </w:rPr>
              <w:t>BDI</w:t>
            </w:r>
            <w:r w:rsidR="009740F4" w:rsidRPr="009740F4">
              <w:rPr>
                <w:sz w:val="24"/>
              </w:rPr>
              <w:t>/</w:t>
            </w:r>
            <w:r w:rsidR="00D50DF3">
              <w:rPr>
                <w:sz w:val="24"/>
              </w:rPr>
              <w:t>A-5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D50DF3" w:rsidRDefault="00AB062D" w:rsidP="009740F4">
            <w:pPr>
              <w:rPr>
                <w:b/>
                <w:i/>
                <w:lang w:val="fr-LU"/>
              </w:rPr>
            </w:pPr>
            <w:r w:rsidRPr="00D50DF3">
              <w:rPr>
                <w:b/>
                <w:i/>
                <w:lang w:val="fr-LU"/>
              </w:rPr>
              <w:t xml:space="preserve">MDTF Office Atlas No: </w:t>
            </w:r>
            <w:r w:rsidRPr="00D50DF3">
              <w:rPr>
                <w:b/>
                <w:lang w:val="fr-LU"/>
              </w:rPr>
              <w:t>000</w:t>
            </w:r>
            <w:r w:rsidR="009A451D" w:rsidRPr="00D50DF3">
              <w:rPr>
                <w:b/>
                <w:lang w:val="fr-LU"/>
              </w:rPr>
              <w:t>66</w:t>
            </w:r>
            <w:r w:rsidR="00D50DF3" w:rsidRPr="00D50DF3">
              <w:rPr>
                <w:b/>
                <w:lang w:val="fr-LU"/>
              </w:rPr>
              <w:t>645</w:t>
            </w:r>
          </w:p>
          <w:p w:rsidR="00AB062D" w:rsidRPr="00D50DF3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  <w:bookmarkStart w:id="3" w:name="_Toc249364475"/>
          </w:p>
          <w:p w:rsidR="00AB062D" w:rsidRPr="00D50DF3" w:rsidRDefault="00AB062D" w:rsidP="009740F4">
            <w:pPr>
              <w:rPr>
                <w:lang w:val="fr-LU"/>
              </w:rPr>
            </w:pPr>
            <w:r w:rsidRPr="00D50DF3">
              <w:rPr>
                <w:b/>
                <w:i/>
                <w:lang w:val="fr-LU"/>
              </w:rPr>
              <w:t xml:space="preserve">Programme </w:t>
            </w:r>
            <w:proofErr w:type="spellStart"/>
            <w:r w:rsidRPr="00D50DF3">
              <w:rPr>
                <w:b/>
                <w:i/>
                <w:lang w:val="fr-LU"/>
              </w:rPr>
              <w:t>Title</w:t>
            </w:r>
            <w:proofErr w:type="spellEnd"/>
            <w:r w:rsidRPr="00D50DF3">
              <w:rPr>
                <w:b/>
                <w:i/>
                <w:lang w:val="fr-LU"/>
              </w:rPr>
              <w:t>:</w:t>
            </w:r>
            <w:bookmarkEnd w:id="3"/>
            <w:r w:rsidRPr="00D50DF3">
              <w:rPr>
                <w:b/>
                <w:lang w:val="fr-LU"/>
              </w:rPr>
              <w:t xml:space="preserve"> </w:t>
            </w:r>
            <w:r w:rsidR="00D50DF3" w:rsidRPr="0087793D">
              <w:rPr>
                <w:lang w:val="fr-LU"/>
              </w:rPr>
              <w:t>Appui à la Réinsertion sociale des familles déplacées dans les casernes militaires.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D50DF3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4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904087" w:rsidP="00AB062D">
            <w:r>
              <w:t>UNDP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D50DF3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  <w:bookmarkStart w:id="5" w:name="_Toc249364477"/>
            <w:proofErr w:type="spellStart"/>
            <w:r w:rsidRPr="00D50DF3">
              <w:rPr>
                <w:i/>
                <w:sz w:val="24"/>
                <w:lang w:val="fr-LU"/>
              </w:rPr>
              <w:t>Implementing</w:t>
            </w:r>
            <w:proofErr w:type="spellEnd"/>
            <w:r w:rsidRPr="00D50DF3">
              <w:rPr>
                <w:i/>
                <w:sz w:val="24"/>
                <w:lang w:val="fr-LU"/>
              </w:rPr>
              <w:t xml:space="preserve"> </w:t>
            </w:r>
            <w:proofErr w:type="spellStart"/>
            <w:r w:rsidRPr="00D50DF3">
              <w:rPr>
                <w:i/>
                <w:sz w:val="24"/>
                <w:lang w:val="fr-LU"/>
              </w:rPr>
              <w:t>Partners</w:t>
            </w:r>
            <w:proofErr w:type="spellEnd"/>
            <w:r w:rsidRPr="00D50DF3">
              <w:rPr>
                <w:i/>
                <w:sz w:val="24"/>
                <w:lang w:val="fr-LU"/>
              </w:rPr>
              <w:t>:</w:t>
            </w:r>
            <w:bookmarkEnd w:id="5"/>
            <w:r w:rsidRPr="00D50DF3">
              <w:rPr>
                <w:i/>
                <w:sz w:val="24"/>
                <w:lang w:val="fr-LU"/>
              </w:rPr>
              <w:t xml:space="preserve"> </w:t>
            </w:r>
          </w:p>
          <w:p w:rsidR="000432B7" w:rsidRPr="00D50DF3" w:rsidRDefault="000432B7" w:rsidP="000432B7">
            <w:pPr>
              <w:pStyle w:val="BodyText"/>
              <w:rPr>
                <w:lang w:val="fr-LU"/>
              </w:rPr>
            </w:pPr>
          </w:p>
          <w:p w:rsidR="00AB062D" w:rsidRPr="0087793D" w:rsidRDefault="00D50DF3" w:rsidP="00D50DF3">
            <w:pPr>
              <w:rPr>
                <w:lang w:val="fr-LU"/>
              </w:rPr>
            </w:pPr>
            <w:r w:rsidRPr="00D50DF3">
              <w:rPr>
                <w:lang w:val="fr-LU"/>
              </w:rPr>
              <w:t>Ministère de la Défense Nationale et des Anciens Combattants &amp; Ministère de la Solidarité Nationale. Du Rapatriement, de la Reconstruction Nationale, des Droits de la Personne Humaine et du Genre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D50DF3" w:rsidRDefault="00AB062D" w:rsidP="009740F4">
            <w:pPr>
              <w:pStyle w:val="Heading2"/>
              <w:rPr>
                <w:sz w:val="24"/>
                <w:lang w:val="fr-L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6"/>
          </w:p>
          <w:p w:rsidR="00AB062D" w:rsidRPr="00904087" w:rsidRDefault="00AB062D" w:rsidP="009740F4"/>
          <w:p w:rsidR="007F2C52" w:rsidRPr="004B5AAB" w:rsidRDefault="007F2C52" w:rsidP="00D50DF3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D50DF3">
              <w:t>212,447</w:t>
            </w:r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D50DF3">
              <w:rPr>
                <w:rFonts w:ascii="Times New Roman" w:hAnsi="Times New Roman"/>
                <w:sz w:val="24"/>
              </w:rPr>
              <w:t>18 Jan 2008</w:t>
            </w:r>
          </w:p>
          <w:p w:rsidR="000E2D4E" w:rsidRPr="00D50DF3" w:rsidRDefault="000E2D4E" w:rsidP="000E2D4E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2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50DF3" w:rsidRPr="00D50DF3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Cloturé</w:t>
            </w:r>
            <w:proofErr w:type="spellEnd"/>
            <w:r w:rsidR="00D50DF3" w:rsidRPr="00D50DF3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en 2008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87793D" w:rsidRDefault="0087793D" w:rsidP="009740F4">
            <w:pPr>
              <w:pStyle w:val="BodyText"/>
              <w:rPr>
                <w:rFonts w:ascii="Times New Roman" w:hAnsi="Times New Roman"/>
                <w:sz w:val="24"/>
              </w:rPr>
            </w:pPr>
            <w:r w:rsidRPr="0087793D">
              <w:rPr>
                <w:rFonts w:ascii="Times New Roman" w:hAnsi="Times New Roman"/>
                <w:sz w:val="24"/>
              </w:rPr>
              <w:t>Proje</w:t>
            </w:r>
            <w:r>
              <w:rPr>
                <w:rFonts w:ascii="Times New Roman" w:hAnsi="Times New Roman"/>
                <w:sz w:val="24"/>
              </w:rPr>
              <w:t xml:space="preserve">ct activities completed in </w:t>
            </w:r>
            <w:r w:rsidRPr="0087793D">
              <w:rPr>
                <w:rFonts w:ascii="Times New Roman" w:hAnsi="Times New Roman"/>
                <w:sz w:val="24"/>
              </w:rPr>
              <w:t xml:space="preserve">2008. </w:t>
            </w:r>
          </w:p>
          <w:p w:rsidR="000E2D4E" w:rsidRPr="001A2C73" w:rsidRDefault="0087793D" w:rsidP="009740F4">
            <w:pPr>
              <w:pStyle w:val="BodyText"/>
              <w:rPr>
                <w:rFonts w:ascii="Times New Roman" w:hAnsi="Times New Roman"/>
                <w:sz w:val="24"/>
              </w:rPr>
            </w:pPr>
            <w:r w:rsidRPr="0087793D">
              <w:rPr>
                <w:rFonts w:ascii="Times New Roman" w:hAnsi="Times New Roman"/>
                <w:sz w:val="24"/>
              </w:rPr>
              <w:t>No Narrative Progress Report for 2009 required</w:t>
            </w: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4" w:rsidRDefault="009740F4" w:rsidP="00AB062D">
      <w:r>
        <w:separator/>
      </w:r>
    </w:p>
  </w:endnote>
  <w:endnote w:type="continuationSeparator" w:id="0">
    <w:p w:rsidR="009740F4" w:rsidRDefault="009740F4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4" w:rsidRDefault="009740F4" w:rsidP="00AB062D">
      <w:r>
        <w:separator/>
      </w:r>
    </w:p>
  </w:footnote>
  <w:footnote w:type="continuationSeparator" w:id="0">
    <w:p w:rsidR="009740F4" w:rsidRDefault="009740F4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2E2E"/>
    <w:multiLevelType w:val="hybridMultilevel"/>
    <w:tmpl w:val="917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432B7"/>
    <w:rsid w:val="000761B3"/>
    <w:rsid w:val="000A2346"/>
    <w:rsid w:val="000E2D4E"/>
    <w:rsid w:val="001529CA"/>
    <w:rsid w:val="00314561"/>
    <w:rsid w:val="0031723B"/>
    <w:rsid w:val="00372DBC"/>
    <w:rsid w:val="003F4C6D"/>
    <w:rsid w:val="004904AC"/>
    <w:rsid w:val="004F0F28"/>
    <w:rsid w:val="005B550B"/>
    <w:rsid w:val="00680E00"/>
    <w:rsid w:val="007F2C52"/>
    <w:rsid w:val="0087793D"/>
    <w:rsid w:val="00893897"/>
    <w:rsid w:val="008B1348"/>
    <w:rsid w:val="008D3BAF"/>
    <w:rsid w:val="00904087"/>
    <w:rsid w:val="009740F4"/>
    <w:rsid w:val="009A451D"/>
    <w:rsid w:val="009F420B"/>
    <w:rsid w:val="00A43328"/>
    <w:rsid w:val="00A972D0"/>
    <w:rsid w:val="00AB062D"/>
    <w:rsid w:val="00BA39C9"/>
    <w:rsid w:val="00D50DF3"/>
    <w:rsid w:val="00DA3736"/>
    <w:rsid w:val="00DB3E22"/>
    <w:rsid w:val="00E205D9"/>
    <w:rsid w:val="00E575A6"/>
    <w:rsid w:val="00E6573A"/>
    <w:rsid w:val="00F068C9"/>
    <w:rsid w:val="00F6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BC"/>
    <w:pPr>
      <w:ind w:left="720"/>
      <w:contextualSpacing/>
    </w:pPr>
  </w:style>
  <w:style w:type="character" w:customStyle="1" w:styleId="nobr1">
    <w:name w:val="nobr1"/>
    <w:basedOn w:val="DefaultParagraphFont"/>
    <w:rsid w:val="0037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3</cp:revision>
  <dcterms:created xsi:type="dcterms:W3CDTF">2010-04-21T17:18:00Z</dcterms:created>
  <dcterms:modified xsi:type="dcterms:W3CDTF">2010-04-22T19:22:00Z</dcterms:modified>
</cp:coreProperties>
</file>